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7A" w:rsidRPr="00956A7A" w:rsidRDefault="00956A7A" w:rsidP="00956A7A">
      <w:pPr>
        <w:shd w:val="clear" w:color="auto" w:fill="FFFFFF"/>
        <w:spacing w:line="240" w:lineRule="auto"/>
        <w:rPr>
          <w:rFonts w:ascii="Times New Roman" w:eastAsia="Times New Roman" w:hAnsi="Times New Roman" w:cs="Times New Roman"/>
          <w:color w:val="000000"/>
          <w:lang w:eastAsia="ru-RU"/>
        </w:rPr>
      </w:pPr>
      <w:bookmarkStart w:id="0" w:name="_GoBack"/>
      <w:bookmarkEnd w:id="0"/>
    </w:p>
    <w:tbl>
      <w:tblPr>
        <w:tblW w:w="5000" w:type="pct"/>
        <w:tblCellMar>
          <w:left w:w="0" w:type="dxa"/>
          <w:right w:w="0" w:type="dxa"/>
        </w:tblCellMar>
        <w:tblLook w:val="04A0" w:firstRow="1" w:lastRow="0" w:firstColumn="1" w:lastColumn="0" w:noHBand="0" w:noVBand="1"/>
      </w:tblPr>
      <w:tblGrid>
        <w:gridCol w:w="6341"/>
        <w:gridCol w:w="3014"/>
      </w:tblGrid>
      <w:tr w:rsidR="00956A7A" w:rsidRPr="00956A7A" w:rsidTr="00956A7A">
        <w:tc>
          <w:tcPr>
            <w:tcW w:w="0" w:type="auto"/>
            <w:vAlign w:val="center"/>
            <w:hideMark/>
          </w:tcPr>
          <w:p w:rsidR="00956A7A" w:rsidRPr="00956A7A" w:rsidRDefault="00956A7A" w:rsidP="00956A7A">
            <w:pPr>
              <w:spacing w:before="120" w:after="216" w:line="240" w:lineRule="auto"/>
              <w:rPr>
                <w:rFonts w:ascii="Times New Roman" w:eastAsia="Times New Roman" w:hAnsi="Times New Roman" w:cs="Times New Roman"/>
                <w:sz w:val="24"/>
                <w:szCs w:val="24"/>
                <w:lang w:eastAsia="ru-RU"/>
              </w:rPr>
            </w:pPr>
            <w:r w:rsidRPr="00956A7A">
              <w:rPr>
                <w:rFonts w:ascii="Times New Roman" w:eastAsia="Times New Roman" w:hAnsi="Times New Roman" w:cs="Times New Roman"/>
                <w:b/>
                <w:bCs/>
                <w:sz w:val="24"/>
                <w:szCs w:val="24"/>
                <w:lang w:eastAsia="ru-RU"/>
              </w:rPr>
              <w:t>22 октября 2004 года</w:t>
            </w:r>
          </w:p>
        </w:tc>
        <w:tc>
          <w:tcPr>
            <w:tcW w:w="0" w:type="auto"/>
            <w:vAlign w:val="center"/>
            <w:hideMark/>
          </w:tcPr>
          <w:p w:rsidR="00956A7A" w:rsidRPr="00956A7A" w:rsidRDefault="00956A7A" w:rsidP="00956A7A">
            <w:pPr>
              <w:spacing w:before="120" w:after="216" w:line="240" w:lineRule="auto"/>
              <w:jc w:val="right"/>
              <w:rPr>
                <w:rFonts w:ascii="Times New Roman" w:eastAsia="Times New Roman" w:hAnsi="Times New Roman" w:cs="Times New Roman"/>
                <w:sz w:val="24"/>
                <w:szCs w:val="24"/>
                <w:lang w:eastAsia="ru-RU"/>
              </w:rPr>
            </w:pPr>
            <w:r w:rsidRPr="00956A7A">
              <w:rPr>
                <w:rFonts w:ascii="Times New Roman" w:eastAsia="Times New Roman" w:hAnsi="Times New Roman" w:cs="Times New Roman"/>
                <w:b/>
                <w:bCs/>
                <w:sz w:val="24"/>
                <w:szCs w:val="24"/>
                <w:lang w:eastAsia="ru-RU"/>
              </w:rPr>
              <w:t>№ 125-ФЗ</w:t>
            </w:r>
          </w:p>
        </w:tc>
      </w:tr>
    </w:tbl>
    <w:p w:rsidR="00956A7A" w:rsidRPr="00956A7A" w:rsidRDefault="00956A7A" w:rsidP="00956A7A">
      <w:pPr>
        <w:shd w:val="clear" w:color="auto" w:fill="FFFFFF"/>
        <w:spacing w:after="0"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25" style="width:0;height:.75pt" o:hralign="center" o:hrstd="t" o:hr="t" fillcolor="#a0a0a0" stroked="f"/>
        </w:pict>
      </w:r>
    </w:p>
    <w:p w:rsidR="00956A7A" w:rsidRPr="00956A7A" w:rsidRDefault="00956A7A" w:rsidP="00956A7A">
      <w:pPr>
        <w:shd w:val="clear" w:color="auto" w:fill="FFFFFF"/>
        <w:spacing w:before="120" w:after="216" w:line="240" w:lineRule="auto"/>
        <w:jc w:val="center"/>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РОССИЙСКАЯ ФЕДЕРАЦИЯ</w:t>
      </w:r>
    </w:p>
    <w:p w:rsidR="00956A7A" w:rsidRPr="00956A7A" w:rsidRDefault="00956A7A" w:rsidP="00956A7A">
      <w:pPr>
        <w:shd w:val="clear" w:color="auto" w:fill="FFFFFF"/>
        <w:spacing w:after="0"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20" w:after="216" w:line="240" w:lineRule="auto"/>
        <w:jc w:val="center"/>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ФЕДЕРАЛЬНЫЙ ЗАКОН</w:t>
      </w:r>
    </w:p>
    <w:p w:rsidR="00956A7A" w:rsidRPr="00956A7A" w:rsidRDefault="00956A7A" w:rsidP="00956A7A">
      <w:pPr>
        <w:shd w:val="clear" w:color="auto" w:fill="FFFFFF"/>
        <w:spacing w:after="0"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2"/>
        <w:rPr>
          <w:rFonts w:ascii="Times New Roman" w:eastAsia="Times New Roman" w:hAnsi="Times New Roman" w:cs="Times New Roman"/>
          <w:b/>
          <w:bCs/>
          <w:color w:val="333300"/>
          <w:sz w:val="28"/>
          <w:szCs w:val="28"/>
          <w:lang w:eastAsia="ru-RU"/>
        </w:rPr>
      </w:pPr>
      <w:r w:rsidRPr="00956A7A">
        <w:rPr>
          <w:rFonts w:ascii="Times New Roman" w:eastAsia="Times New Roman" w:hAnsi="Times New Roman" w:cs="Times New Roman"/>
          <w:b/>
          <w:bCs/>
          <w:color w:val="333300"/>
          <w:sz w:val="28"/>
          <w:szCs w:val="28"/>
          <w:lang w:eastAsia="ru-RU"/>
        </w:rPr>
        <w:t>ОБ АРХИВНОМ ДЕЛЕ В РОССИЙСКОЙ ФЕДЕРАЦИИ</w:t>
      </w:r>
    </w:p>
    <w:p w:rsidR="00956A7A" w:rsidRPr="00956A7A" w:rsidRDefault="00956A7A" w:rsidP="00956A7A">
      <w:pPr>
        <w:shd w:val="clear" w:color="auto" w:fill="FFFFFF"/>
        <w:spacing w:after="0"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20" w:after="216" w:line="240" w:lineRule="auto"/>
        <w:jc w:val="right"/>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Принят</w:t>
      </w:r>
      <w:proofErr w:type="gramEnd"/>
      <w:r w:rsidRPr="00956A7A">
        <w:rPr>
          <w:rFonts w:ascii="Times New Roman" w:eastAsia="Times New Roman" w:hAnsi="Times New Roman" w:cs="Times New Roman"/>
          <w:color w:val="000000"/>
          <w:lang w:eastAsia="ru-RU"/>
        </w:rPr>
        <w:br/>
        <w:t>Государственной Думой</w:t>
      </w:r>
      <w:r w:rsidRPr="00956A7A">
        <w:rPr>
          <w:rFonts w:ascii="Times New Roman" w:eastAsia="Times New Roman" w:hAnsi="Times New Roman" w:cs="Times New Roman"/>
          <w:color w:val="000000"/>
          <w:lang w:eastAsia="ru-RU"/>
        </w:rPr>
        <w:br/>
        <w:t>1 октября 2004 года</w:t>
      </w:r>
    </w:p>
    <w:p w:rsidR="00956A7A" w:rsidRPr="00956A7A" w:rsidRDefault="00956A7A" w:rsidP="00956A7A">
      <w:pPr>
        <w:shd w:val="clear" w:color="auto" w:fill="FFFFFF"/>
        <w:spacing w:before="120" w:after="216" w:line="240" w:lineRule="auto"/>
        <w:jc w:val="right"/>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Одобрен</w:t>
      </w:r>
      <w:proofErr w:type="gramEnd"/>
      <w:r w:rsidRPr="00956A7A">
        <w:rPr>
          <w:rFonts w:ascii="Times New Roman" w:eastAsia="Times New Roman" w:hAnsi="Times New Roman" w:cs="Times New Roman"/>
          <w:color w:val="000000"/>
          <w:lang w:eastAsia="ru-RU"/>
        </w:rPr>
        <w:br/>
        <w:t>Советом Федерации</w:t>
      </w:r>
      <w:r w:rsidRPr="00956A7A">
        <w:rPr>
          <w:rFonts w:ascii="Times New Roman" w:eastAsia="Times New Roman" w:hAnsi="Times New Roman" w:cs="Times New Roman"/>
          <w:color w:val="000000"/>
          <w:lang w:eastAsia="ru-RU"/>
        </w:rPr>
        <w:br/>
        <w:t>13 октября 2004 года</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jc w:val="center"/>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 ред. Федеральных законов от 04.12.2006 № 202-ФЗ, </w:t>
      </w:r>
      <w:r w:rsidRPr="00956A7A">
        <w:rPr>
          <w:rFonts w:ascii="Times New Roman" w:eastAsia="Times New Roman" w:hAnsi="Times New Roman" w:cs="Times New Roman"/>
          <w:color w:val="000000"/>
          <w:lang w:eastAsia="ru-RU"/>
        </w:rPr>
        <w:br/>
        <w:t>от 01.12.2007 № 318-ФЗ, от 13.05.2008 № 68-ФЗ, </w:t>
      </w:r>
      <w:r w:rsidRPr="00956A7A">
        <w:rPr>
          <w:rFonts w:ascii="Times New Roman" w:eastAsia="Times New Roman" w:hAnsi="Times New Roman" w:cs="Times New Roman"/>
          <w:color w:val="000000"/>
          <w:lang w:eastAsia="ru-RU"/>
        </w:rPr>
        <w:br/>
      </w:r>
      <w:hyperlink r:id="rId6" w:history="1">
        <w:r w:rsidRPr="00956A7A">
          <w:rPr>
            <w:rFonts w:ascii="Times New Roman" w:eastAsia="Times New Roman" w:hAnsi="Times New Roman" w:cs="Times New Roman"/>
            <w:color w:val="6E693D"/>
            <w:u w:val="single"/>
            <w:lang w:eastAsia="ru-RU"/>
          </w:rPr>
          <w:t>от 08.05.2010 № 83-ФЗ</w:t>
        </w:r>
      </w:hyperlink>
      <w:r w:rsidRPr="00956A7A">
        <w:rPr>
          <w:rFonts w:ascii="Times New Roman" w:eastAsia="Times New Roman" w:hAnsi="Times New Roman" w:cs="Times New Roman"/>
          <w:color w:val="000000"/>
          <w:lang w:eastAsia="ru-RU"/>
        </w:rPr>
        <w:t xml:space="preserve">, </w:t>
      </w:r>
      <w:proofErr w:type="gramStart"/>
      <w:r w:rsidRPr="00956A7A">
        <w:rPr>
          <w:rFonts w:ascii="Times New Roman" w:eastAsia="Times New Roman" w:hAnsi="Times New Roman" w:cs="Times New Roman"/>
          <w:color w:val="000000"/>
          <w:lang w:eastAsia="ru-RU"/>
        </w:rPr>
        <w:t>от</w:t>
      </w:r>
      <w:proofErr w:type="gramEnd"/>
      <w:r w:rsidRPr="00956A7A">
        <w:rPr>
          <w:rFonts w:ascii="Times New Roman" w:eastAsia="Times New Roman" w:hAnsi="Times New Roman" w:cs="Times New Roman"/>
          <w:color w:val="000000"/>
          <w:lang w:eastAsia="ru-RU"/>
        </w:rPr>
        <w:t xml:space="preserve"> 27.07.2010 № 227-ФЗ)</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3"/>
        <w:rPr>
          <w:rFonts w:ascii="Times New Roman" w:eastAsia="Times New Roman" w:hAnsi="Times New Roman" w:cs="Times New Roman"/>
          <w:b/>
          <w:bCs/>
          <w:color w:val="333300"/>
          <w:sz w:val="24"/>
          <w:szCs w:val="24"/>
          <w:lang w:eastAsia="ru-RU"/>
        </w:rPr>
      </w:pPr>
      <w:r w:rsidRPr="00956A7A">
        <w:rPr>
          <w:rFonts w:ascii="Times New Roman" w:eastAsia="Times New Roman" w:hAnsi="Times New Roman" w:cs="Times New Roman"/>
          <w:b/>
          <w:bCs/>
          <w:color w:val="333300"/>
          <w:sz w:val="24"/>
          <w:szCs w:val="24"/>
          <w:lang w:eastAsia="ru-RU"/>
        </w:rPr>
        <w:t>Глава 1. ОБЩИЕ ПОЛОЖЕНИЯ</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 </w:t>
      </w:r>
      <w:r w:rsidRPr="00956A7A">
        <w:rPr>
          <w:rFonts w:ascii="Times New Roman" w:eastAsia="Times New Roman" w:hAnsi="Times New Roman" w:cs="Times New Roman"/>
          <w:color w:val="000000"/>
          <w:lang w:eastAsia="ru-RU"/>
        </w:rPr>
        <w:t>Предмет регулирования настоящего Федерального закона </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 </w:t>
      </w:r>
      <w:r w:rsidRPr="00956A7A">
        <w:rPr>
          <w:rFonts w:ascii="Times New Roman" w:eastAsia="Times New Roman" w:hAnsi="Times New Roman" w:cs="Times New Roman"/>
          <w:color w:val="000000"/>
          <w:lang w:eastAsia="ru-RU"/>
        </w:rPr>
        <w:t>Законодательство об архивном деле в Российской Федерации </w:t>
      </w:r>
    </w:p>
    <w:p w:rsidR="00956A7A" w:rsidRPr="00956A7A" w:rsidRDefault="00956A7A" w:rsidP="00956A7A">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956A7A" w:rsidRPr="00956A7A" w:rsidRDefault="00956A7A" w:rsidP="00956A7A">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Законы и иные нормативные правовые акты Российской Федерации, законы и иные нормативные правовые акты субъектов Российской Федерации, муниципальные правовые акты об архивном деле не должны противоречить настоящему Федеральному закону. В случае противоречия настоящему Федеральному закону указанных актов действуют нормы настоящего Федерального закона.</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3. </w:t>
      </w:r>
      <w:r w:rsidRPr="00956A7A">
        <w:rPr>
          <w:rFonts w:ascii="Times New Roman" w:eastAsia="Times New Roman" w:hAnsi="Times New Roman" w:cs="Times New Roman"/>
          <w:color w:val="000000"/>
          <w:lang w:eastAsia="ru-RU"/>
        </w:rPr>
        <w:t>Основные понятия, применяемые в настоящем Федеральном законе </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В целях настоящего Федерального закона применяются следующие основные понятия:</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  </w:t>
      </w:r>
      <w:r w:rsidRPr="00956A7A">
        <w:rPr>
          <w:rFonts w:ascii="Times New Roman" w:eastAsia="Times New Roman" w:hAnsi="Times New Roman" w:cs="Times New Roman"/>
          <w:b/>
          <w:bCs/>
          <w:i/>
          <w:iCs/>
          <w:color w:val="000000"/>
          <w:lang w:eastAsia="ru-RU"/>
        </w:rPr>
        <w:t>архивное дело в Российской Федерации </w:t>
      </w:r>
      <w:r w:rsidRPr="00956A7A">
        <w:rPr>
          <w:rFonts w:ascii="Times New Roman" w:eastAsia="Times New Roman" w:hAnsi="Times New Roman" w:cs="Times New Roman"/>
          <w:color w:val="000000"/>
          <w:lang w:eastAsia="ru-RU"/>
        </w:rPr>
        <w:t>(далее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2) </w:t>
      </w:r>
      <w:r w:rsidRPr="00956A7A">
        <w:rPr>
          <w:rFonts w:ascii="Times New Roman" w:eastAsia="Times New Roman" w:hAnsi="Times New Roman" w:cs="Times New Roman"/>
          <w:b/>
          <w:bCs/>
          <w:i/>
          <w:iCs/>
          <w:color w:val="000000"/>
          <w:lang w:eastAsia="ru-RU"/>
        </w:rPr>
        <w:t> архивный документ </w:t>
      </w:r>
      <w:r w:rsidRPr="00956A7A">
        <w:rPr>
          <w:rFonts w:ascii="Times New Roman" w:eastAsia="Times New Roman" w:hAnsi="Times New Roman" w:cs="Times New Roman"/>
          <w:color w:val="000000"/>
          <w:lang w:eastAsia="ru-RU"/>
        </w:rPr>
        <w:t>–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roofErr w:type="gramEnd"/>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3) </w:t>
      </w:r>
      <w:r w:rsidRPr="00956A7A">
        <w:rPr>
          <w:rFonts w:ascii="Times New Roman" w:eastAsia="Times New Roman" w:hAnsi="Times New Roman" w:cs="Times New Roman"/>
          <w:b/>
          <w:bCs/>
          <w:i/>
          <w:iCs/>
          <w:color w:val="000000"/>
          <w:lang w:eastAsia="ru-RU"/>
        </w:rPr>
        <w:t> документы по личному составу </w:t>
      </w:r>
      <w:r w:rsidRPr="00956A7A">
        <w:rPr>
          <w:rFonts w:ascii="Times New Roman" w:eastAsia="Times New Roman" w:hAnsi="Times New Roman" w:cs="Times New Roman"/>
          <w:color w:val="000000"/>
          <w:lang w:eastAsia="ru-RU"/>
        </w:rPr>
        <w:t>– архивные документы, отражающие трудовые отношения работника с работодателем;</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4)  </w:t>
      </w:r>
      <w:r w:rsidRPr="00956A7A">
        <w:rPr>
          <w:rFonts w:ascii="Times New Roman" w:eastAsia="Times New Roman" w:hAnsi="Times New Roman" w:cs="Times New Roman"/>
          <w:b/>
          <w:bCs/>
          <w:i/>
          <w:iCs/>
          <w:color w:val="000000"/>
          <w:lang w:eastAsia="ru-RU"/>
        </w:rPr>
        <w:t>документ Архивного фонда Российской Федерации </w:t>
      </w:r>
      <w:r w:rsidRPr="00956A7A">
        <w:rPr>
          <w:rFonts w:ascii="Times New Roman" w:eastAsia="Times New Roman" w:hAnsi="Times New Roman" w:cs="Times New Roman"/>
          <w:color w:val="000000"/>
          <w:lang w:eastAsia="ru-RU"/>
        </w:rPr>
        <w:t>– архивный документ, прошедший экспертизу ценности документов, поставленный на государственный учет и подлежащий постоянному хранению;</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5) </w:t>
      </w:r>
      <w:r w:rsidRPr="00956A7A">
        <w:rPr>
          <w:rFonts w:ascii="Times New Roman" w:eastAsia="Times New Roman" w:hAnsi="Times New Roman" w:cs="Times New Roman"/>
          <w:b/>
          <w:bCs/>
          <w:i/>
          <w:iCs/>
          <w:color w:val="000000"/>
          <w:lang w:eastAsia="ru-RU"/>
        </w:rPr>
        <w:t> особо ценный документ </w:t>
      </w:r>
      <w:r w:rsidRPr="00956A7A">
        <w:rPr>
          <w:rFonts w:ascii="Times New Roman" w:eastAsia="Times New Roman" w:hAnsi="Times New Roman" w:cs="Times New Roman"/>
          <w:color w:val="000000"/>
          <w:lang w:eastAsia="ru-RU"/>
        </w:rPr>
        <w:t>–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6) </w:t>
      </w:r>
      <w:r w:rsidRPr="00956A7A">
        <w:rPr>
          <w:rFonts w:ascii="Times New Roman" w:eastAsia="Times New Roman" w:hAnsi="Times New Roman" w:cs="Times New Roman"/>
          <w:b/>
          <w:bCs/>
          <w:i/>
          <w:iCs/>
          <w:color w:val="000000"/>
          <w:lang w:eastAsia="ru-RU"/>
        </w:rPr>
        <w:t> уникальный документ </w:t>
      </w:r>
      <w:r w:rsidRPr="00956A7A">
        <w:rPr>
          <w:rFonts w:ascii="Times New Roman" w:eastAsia="Times New Roman" w:hAnsi="Times New Roman" w:cs="Times New Roman"/>
          <w:color w:val="000000"/>
          <w:lang w:eastAsia="ru-RU"/>
        </w:rPr>
        <w:t xml:space="preserve">–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w:t>
      </w:r>
      <w:proofErr w:type="spellStart"/>
      <w:r w:rsidRPr="00956A7A">
        <w:rPr>
          <w:rFonts w:ascii="Times New Roman" w:eastAsia="Times New Roman" w:hAnsi="Times New Roman" w:cs="Times New Roman"/>
          <w:color w:val="000000"/>
          <w:lang w:eastAsia="ru-RU"/>
        </w:rPr>
        <w:t>автографичности</w:t>
      </w:r>
      <w:proofErr w:type="spellEnd"/>
      <w:r w:rsidRPr="00956A7A">
        <w:rPr>
          <w:rFonts w:ascii="Times New Roman" w:eastAsia="Times New Roman" w:hAnsi="Times New Roman" w:cs="Times New Roman"/>
          <w:color w:val="000000"/>
          <w:lang w:eastAsia="ru-RU"/>
        </w:rPr>
        <w:t>;</w:t>
      </w:r>
      <w:proofErr w:type="gramEnd"/>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7)  </w:t>
      </w:r>
      <w:r w:rsidRPr="00956A7A">
        <w:rPr>
          <w:rFonts w:ascii="Times New Roman" w:eastAsia="Times New Roman" w:hAnsi="Times New Roman" w:cs="Times New Roman"/>
          <w:b/>
          <w:bCs/>
          <w:i/>
          <w:iCs/>
          <w:color w:val="000000"/>
          <w:lang w:eastAsia="ru-RU"/>
        </w:rPr>
        <w:t>архивный фонд </w:t>
      </w:r>
      <w:r w:rsidRPr="00956A7A">
        <w:rPr>
          <w:rFonts w:ascii="Times New Roman" w:eastAsia="Times New Roman" w:hAnsi="Times New Roman" w:cs="Times New Roman"/>
          <w:color w:val="000000"/>
          <w:lang w:eastAsia="ru-RU"/>
        </w:rPr>
        <w:t>– совокупность архивных документов, исторически или логически связанных между собой;</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8)  </w:t>
      </w:r>
      <w:r w:rsidRPr="00956A7A">
        <w:rPr>
          <w:rFonts w:ascii="Times New Roman" w:eastAsia="Times New Roman" w:hAnsi="Times New Roman" w:cs="Times New Roman"/>
          <w:b/>
          <w:bCs/>
          <w:i/>
          <w:iCs/>
          <w:color w:val="000000"/>
          <w:lang w:eastAsia="ru-RU"/>
        </w:rPr>
        <w:t>Архивный фонд Российской Федерации </w:t>
      </w:r>
      <w:r w:rsidRPr="00956A7A">
        <w:rPr>
          <w:rFonts w:ascii="Times New Roman" w:eastAsia="Times New Roman" w:hAnsi="Times New Roman" w:cs="Times New Roman"/>
          <w:color w:val="000000"/>
          <w:lang w:eastAsia="ru-RU"/>
        </w:rPr>
        <w:t>–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9)  </w:t>
      </w:r>
      <w:r w:rsidRPr="00956A7A">
        <w:rPr>
          <w:rFonts w:ascii="Times New Roman" w:eastAsia="Times New Roman" w:hAnsi="Times New Roman" w:cs="Times New Roman"/>
          <w:b/>
          <w:bCs/>
          <w:i/>
          <w:iCs/>
          <w:color w:val="000000"/>
          <w:lang w:eastAsia="ru-RU"/>
        </w:rPr>
        <w:t>архив </w:t>
      </w:r>
      <w:r w:rsidRPr="00956A7A">
        <w:rPr>
          <w:rFonts w:ascii="Times New Roman" w:eastAsia="Times New Roman" w:hAnsi="Times New Roman" w:cs="Times New Roman"/>
          <w:color w:val="000000"/>
          <w:lang w:eastAsia="ru-RU"/>
        </w:rPr>
        <w:t>– учреждение или структурное подразделение организации, осуществляющие хранение, комплектование, учет и использование архивных документов;</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10) </w:t>
      </w:r>
      <w:r w:rsidRPr="00956A7A">
        <w:rPr>
          <w:rFonts w:ascii="Times New Roman" w:eastAsia="Times New Roman" w:hAnsi="Times New Roman" w:cs="Times New Roman"/>
          <w:b/>
          <w:bCs/>
          <w:i/>
          <w:iCs/>
          <w:color w:val="000000"/>
          <w:lang w:eastAsia="ru-RU"/>
        </w:rPr>
        <w:t> государственный архив </w:t>
      </w:r>
      <w:r w:rsidRPr="00956A7A">
        <w:rPr>
          <w:rFonts w:ascii="Times New Roman" w:eastAsia="Times New Roman" w:hAnsi="Times New Roman" w:cs="Times New Roman"/>
          <w:color w:val="000000"/>
          <w:lang w:eastAsia="ru-RU"/>
        </w:rPr>
        <w:t>–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r w:rsidRPr="00956A7A">
        <w:rPr>
          <w:rFonts w:ascii="Times New Roman" w:eastAsia="Times New Roman" w:hAnsi="Times New Roman" w:cs="Times New Roman"/>
          <w:color w:val="000000"/>
          <w:lang w:eastAsia="ru-RU"/>
        </w:rPr>
        <w:br/>
      </w:r>
      <w:r w:rsidRPr="00956A7A">
        <w:rPr>
          <w:rFonts w:ascii="Times New Roman" w:eastAsia="Times New Roman" w:hAnsi="Times New Roman" w:cs="Times New Roman"/>
          <w:color w:val="000000"/>
          <w:sz w:val="15"/>
          <w:szCs w:val="15"/>
          <w:lang w:eastAsia="ru-RU"/>
        </w:rPr>
        <w:t>       (п. 10 в ред. Федерального закона от 08.05.2010 № 83-ФЗ)</w:t>
      </w:r>
      <w:r w:rsidRPr="00956A7A">
        <w:rPr>
          <w:rFonts w:ascii="Times New Roman" w:eastAsia="Times New Roman" w:hAnsi="Times New Roman" w:cs="Times New Roman"/>
          <w:color w:val="000000"/>
          <w:lang w:eastAsia="ru-RU"/>
        </w:rPr>
        <w:t> </w:t>
      </w:r>
      <w:proofErr w:type="gramEnd"/>
    </w:p>
    <w:p w:rsidR="00956A7A" w:rsidRPr="00956A7A" w:rsidRDefault="00956A7A" w:rsidP="00956A7A">
      <w:pPr>
        <w:shd w:val="clear" w:color="auto" w:fill="FFFFFF"/>
        <w:spacing w:after="0"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26"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sz w:val="15"/>
          <w:szCs w:val="15"/>
          <w:lang w:eastAsia="ru-RU"/>
        </w:rPr>
        <w:t>Положения пункта 11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2 статьи 31 данного документа).</w:t>
      </w:r>
    </w:p>
    <w:p w:rsidR="00956A7A" w:rsidRPr="00956A7A" w:rsidRDefault="00956A7A" w:rsidP="00956A7A">
      <w:pPr>
        <w:shd w:val="clear" w:color="auto" w:fill="FFFFFF"/>
        <w:spacing w:after="0"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27"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11)  </w:t>
      </w:r>
      <w:r w:rsidRPr="00956A7A">
        <w:rPr>
          <w:rFonts w:ascii="Times New Roman" w:eastAsia="Times New Roman" w:hAnsi="Times New Roman" w:cs="Times New Roman"/>
          <w:b/>
          <w:bCs/>
          <w:i/>
          <w:iCs/>
          <w:color w:val="000000"/>
          <w:lang w:eastAsia="ru-RU"/>
        </w:rPr>
        <w:t>муниципальный архив </w:t>
      </w:r>
      <w:r w:rsidRPr="00956A7A">
        <w:rPr>
          <w:rFonts w:ascii="Times New Roman" w:eastAsia="Times New Roman" w:hAnsi="Times New Roman" w:cs="Times New Roman"/>
          <w:color w:val="000000"/>
          <w:lang w:eastAsia="ru-RU"/>
        </w:rPr>
        <w:t xml:space="preserve">–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w:t>
      </w:r>
      <w:r w:rsidRPr="00956A7A">
        <w:rPr>
          <w:rFonts w:ascii="Times New Roman" w:eastAsia="Times New Roman" w:hAnsi="Times New Roman" w:cs="Times New Roman"/>
          <w:color w:val="000000"/>
          <w:lang w:eastAsia="ru-RU"/>
        </w:rPr>
        <w:lastRenderedPageBreak/>
        <w:t>Федерации, а также других архивных документов;</w:t>
      </w:r>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(п. 11 в ред. Федерального закона от 08.05.2010 № 83-ФЗ)</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12)  </w:t>
      </w:r>
      <w:r w:rsidRPr="00956A7A">
        <w:rPr>
          <w:rFonts w:ascii="Times New Roman" w:eastAsia="Times New Roman" w:hAnsi="Times New Roman" w:cs="Times New Roman"/>
          <w:b/>
          <w:bCs/>
          <w:i/>
          <w:iCs/>
          <w:color w:val="000000"/>
          <w:lang w:eastAsia="ru-RU"/>
        </w:rPr>
        <w:t>постоянное хранение документов Архивного фонда Российской Федерации </w:t>
      </w:r>
      <w:r w:rsidRPr="00956A7A">
        <w:rPr>
          <w:rFonts w:ascii="Times New Roman" w:eastAsia="Times New Roman" w:hAnsi="Times New Roman" w:cs="Times New Roman"/>
          <w:color w:val="000000"/>
          <w:lang w:eastAsia="ru-RU"/>
        </w:rPr>
        <w:t>– хранение документов Архивного фонда Российской Федерации без определения срока (бессрочное);</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13)  </w:t>
      </w:r>
      <w:r w:rsidRPr="00956A7A">
        <w:rPr>
          <w:rFonts w:ascii="Times New Roman" w:eastAsia="Times New Roman" w:hAnsi="Times New Roman" w:cs="Times New Roman"/>
          <w:b/>
          <w:bCs/>
          <w:i/>
          <w:iCs/>
          <w:color w:val="000000"/>
          <w:lang w:eastAsia="ru-RU"/>
        </w:rPr>
        <w:t>временное хранение архивных документов </w:t>
      </w:r>
      <w:r w:rsidRPr="00956A7A">
        <w:rPr>
          <w:rFonts w:ascii="Times New Roman" w:eastAsia="Times New Roman" w:hAnsi="Times New Roman" w:cs="Times New Roman"/>
          <w:color w:val="000000"/>
          <w:lang w:eastAsia="ru-RU"/>
        </w:rPr>
        <w:t>– хранение архивных документов до их уничтожения в течение сроков, установленных нормативными правовыми актами;</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14)  </w:t>
      </w:r>
      <w:r w:rsidRPr="00956A7A">
        <w:rPr>
          <w:rFonts w:ascii="Times New Roman" w:eastAsia="Times New Roman" w:hAnsi="Times New Roman" w:cs="Times New Roman"/>
          <w:b/>
          <w:bCs/>
          <w:i/>
          <w:iCs/>
          <w:color w:val="000000"/>
          <w:lang w:eastAsia="ru-RU"/>
        </w:rPr>
        <w:t>временное хранение документов Архивного фонда Российской Федерации </w:t>
      </w:r>
      <w:r w:rsidRPr="00956A7A">
        <w:rPr>
          <w:rFonts w:ascii="Times New Roman" w:eastAsia="Times New Roman" w:hAnsi="Times New Roman" w:cs="Times New Roman"/>
          <w:color w:val="000000"/>
          <w:lang w:eastAsia="ru-RU"/>
        </w:rPr>
        <w:t>– хранение документов Архивного фонда Российской Федерации до их передачи на постоянное хранение в порядке, установленном статьей 21 настоящего Федерального закона;</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15)  </w:t>
      </w:r>
      <w:r w:rsidRPr="00956A7A">
        <w:rPr>
          <w:rFonts w:ascii="Times New Roman" w:eastAsia="Times New Roman" w:hAnsi="Times New Roman" w:cs="Times New Roman"/>
          <w:b/>
          <w:bCs/>
          <w:i/>
          <w:iCs/>
          <w:color w:val="000000"/>
          <w:lang w:eastAsia="ru-RU"/>
        </w:rPr>
        <w:t>депозитарное хранение документов Архивного фонда Российской Федерации </w:t>
      </w:r>
      <w:r w:rsidRPr="00956A7A">
        <w:rPr>
          <w:rFonts w:ascii="Times New Roman" w:eastAsia="Times New Roman" w:hAnsi="Times New Roman" w:cs="Times New Roman"/>
          <w:color w:val="000000"/>
          <w:lang w:eastAsia="ru-RU"/>
        </w:rPr>
        <w:t>– хранение документов Архивного фонда Российской Федерации федеральными органами исполнительной власти и организациями (в том числе государственными академиями наук, за исключением Российской академии наук) в течение сроков и на условиях, определенных соответствующими договорами между ними и специально уполномоченным Правительством Российской Федерации федеральным органом исполнительной власти;</w:t>
      </w:r>
      <w:proofErr w:type="gramEnd"/>
      <w:r w:rsidRPr="00956A7A">
        <w:rPr>
          <w:rFonts w:ascii="Times New Roman" w:eastAsia="Times New Roman" w:hAnsi="Times New Roman" w:cs="Times New Roman"/>
          <w:color w:val="000000"/>
          <w:lang w:eastAsia="ru-RU"/>
        </w:rPr>
        <w:br/>
      </w:r>
      <w:r w:rsidRPr="00956A7A">
        <w:rPr>
          <w:rFonts w:ascii="Times New Roman" w:eastAsia="Times New Roman" w:hAnsi="Times New Roman" w:cs="Times New Roman"/>
          <w:color w:val="000000"/>
          <w:sz w:val="15"/>
          <w:szCs w:val="15"/>
          <w:lang w:eastAsia="ru-RU"/>
        </w:rPr>
        <w:t>       (в ред. Федерального закона от 04.12.2006 № 202-ФЗ)</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16) </w:t>
      </w:r>
      <w:r w:rsidRPr="00956A7A">
        <w:rPr>
          <w:rFonts w:ascii="Times New Roman" w:eastAsia="Times New Roman" w:hAnsi="Times New Roman" w:cs="Times New Roman"/>
          <w:b/>
          <w:bCs/>
          <w:i/>
          <w:iCs/>
          <w:color w:val="000000"/>
          <w:lang w:eastAsia="ru-RU"/>
        </w:rPr>
        <w:t> экспертиза ценности документов </w:t>
      </w:r>
      <w:r w:rsidRPr="00956A7A">
        <w:rPr>
          <w:rFonts w:ascii="Times New Roman" w:eastAsia="Times New Roman" w:hAnsi="Times New Roman" w:cs="Times New Roman"/>
          <w:color w:val="000000"/>
          <w:lang w:eastAsia="ru-RU"/>
        </w:rPr>
        <w:t>–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17)  </w:t>
      </w:r>
      <w:r w:rsidRPr="00956A7A">
        <w:rPr>
          <w:rFonts w:ascii="Times New Roman" w:eastAsia="Times New Roman" w:hAnsi="Times New Roman" w:cs="Times New Roman"/>
          <w:b/>
          <w:bCs/>
          <w:i/>
          <w:iCs/>
          <w:color w:val="000000"/>
          <w:lang w:eastAsia="ru-RU"/>
        </w:rPr>
        <w:t>упорядочение архивных документов </w:t>
      </w:r>
      <w:r w:rsidRPr="00956A7A">
        <w:rPr>
          <w:rFonts w:ascii="Times New Roman" w:eastAsia="Times New Roman" w:hAnsi="Times New Roman" w:cs="Times New Roman"/>
          <w:color w:val="000000"/>
          <w:lang w:eastAsia="ru-RU"/>
        </w:rPr>
        <w:t>–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18)  </w:t>
      </w:r>
      <w:r w:rsidRPr="00956A7A">
        <w:rPr>
          <w:rFonts w:ascii="Times New Roman" w:eastAsia="Times New Roman" w:hAnsi="Times New Roman" w:cs="Times New Roman"/>
          <w:b/>
          <w:bCs/>
          <w:i/>
          <w:iCs/>
          <w:color w:val="000000"/>
          <w:lang w:eastAsia="ru-RU"/>
        </w:rPr>
        <w:t>владелец архивных документов </w:t>
      </w:r>
      <w:r w:rsidRPr="00956A7A">
        <w:rPr>
          <w:rFonts w:ascii="Times New Roman" w:eastAsia="Times New Roman" w:hAnsi="Times New Roman" w:cs="Times New Roman"/>
          <w:color w:val="000000"/>
          <w:lang w:eastAsia="ru-RU"/>
        </w:rPr>
        <w:t>–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19)  </w:t>
      </w:r>
      <w:r w:rsidRPr="00956A7A">
        <w:rPr>
          <w:rFonts w:ascii="Times New Roman" w:eastAsia="Times New Roman" w:hAnsi="Times New Roman" w:cs="Times New Roman"/>
          <w:b/>
          <w:bCs/>
          <w:i/>
          <w:iCs/>
          <w:color w:val="000000"/>
          <w:lang w:eastAsia="ru-RU"/>
        </w:rPr>
        <w:t>пользователь архивными документами </w:t>
      </w:r>
      <w:r w:rsidRPr="00956A7A">
        <w:rPr>
          <w:rFonts w:ascii="Times New Roman" w:eastAsia="Times New Roman" w:hAnsi="Times New Roman" w:cs="Times New Roman"/>
          <w:color w:val="000000"/>
          <w:lang w:eastAsia="ru-RU"/>
        </w:rPr>
        <w:t>–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4. </w:t>
      </w:r>
      <w:r w:rsidRPr="00956A7A">
        <w:rPr>
          <w:rFonts w:ascii="Times New Roman" w:eastAsia="Times New Roman" w:hAnsi="Times New Roman" w:cs="Times New Roman"/>
          <w:color w:val="000000"/>
          <w:lang w:eastAsia="ru-RU"/>
        </w:rPr>
        <w:t>Полномочия Российской Федерации, субъектов Российской Федерации, муниципальных образований в области архивного дела </w:t>
      </w:r>
    </w:p>
    <w:p w:rsidR="00956A7A" w:rsidRPr="00956A7A" w:rsidRDefault="00956A7A" w:rsidP="00956A7A">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К полномочиям Российской Федерации в области архивного дела относятся:</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 разработка и проведение единой государственной политики в области архивного дела;</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w:t>
      </w:r>
      <w:proofErr w:type="gramStart"/>
      <w:r w:rsidRPr="00956A7A">
        <w:rPr>
          <w:rFonts w:ascii="Times New Roman" w:eastAsia="Times New Roman" w:hAnsi="Times New Roman" w:cs="Times New Roman"/>
          <w:color w:val="000000"/>
          <w:lang w:eastAsia="ru-RU"/>
        </w:rPr>
        <w:t>контроль за</w:t>
      </w:r>
      <w:proofErr w:type="gramEnd"/>
      <w:r w:rsidRPr="00956A7A">
        <w:rPr>
          <w:rFonts w:ascii="Times New Roman" w:eastAsia="Times New Roman" w:hAnsi="Times New Roman" w:cs="Times New Roman"/>
          <w:color w:val="000000"/>
          <w:lang w:eastAsia="ru-RU"/>
        </w:rPr>
        <w:t xml:space="preserve"> соблюдением указанных правил;</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3) хранение, комплектование, учет и использование архивных документов и архивных фондов:</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а) федеральных государственных архивов, федеральных музеев и библиотек;</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Государственной корпорации по атомной энергии «</w:t>
      </w:r>
      <w:proofErr w:type="spellStart"/>
      <w:r w:rsidRPr="00956A7A">
        <w:rPr>
          <w:rFonts w:ascii="Times New Roman" w:eastAsia="Times New Roman" w:hAnsi="Times New Roman" w:cs="Times New Roman"/>
          <w:color w:val="000000"/>
          <w:lang w:eastAsia="ru-RU"/>
        </w:rPr>
        <w:t>Росатом</w:t>
      </w:r>
      <w:proofErr w:type="spellEnd"/>
      <w:r w:rsidRPr="00956A7A">
        <w:rPr>
          <w:rFonts w:ascii="Times New Roman" w:eastAsia="Times New Roman" w:hAnsi="Times New Roman" w:cs="Times New Roman"/>
          <w:color w:val="000000"/>
          <w:lang w:eastAsia="ru-RU"/>
        </w:rPr>
        <w:t>»;</w:t>
      </w:r>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(в ред. Федерального закона от 01.12.2007 № 318-ФЗ)</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 государственных внебюджетных фондов;</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 государственных академий наук и организаций государственных академий наук;</w:t>
      </w:r>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w:t>
      </w:r>
      <w:proofErr w:type="spellStart"/>
      <w:r w:rsidRPr="00956A7A">
        <w:rPr>
          <w:rFonts w:ascii="Times New Roman" w:eastAsia="Times New Roman" w:hAnsi="Times New Roman" w:cs="Times New Roman"/>
          <w:color w:val="000000"/>
          <w:sz w:val="15"/>
          <w:szCs w:val="15"/>
          <w:lang w:eastAsia="ru-RU"/>
        </w:rPr>
        <w:t>пп</w:t>
      </w:r>
      <w:proofErr w:type="spellEnd"/>
      <w:r w:rsidRPr="00956A7A">
        <w:rPr>
          <w:rFonts w:ascii="Times New Roman" w:eastAsia="Times New Roman" w:hAnsi="Times New Roman" w:cs="Times New Roman"/>
          <w:color w:val="000000"/>
          <w:sz w:val="15"/>
          <w:szCs w:val="15"/>
          <w:lang w:eastAsia="ru-RU"/>
        </w:rPr>
        <w:t>. «г» в ред. Федерального закона от 04.12.2006 № 202-ФЗ)</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5) решение вопросов о временном вывозе документов Архивного фонда Российской Федерации за пределы Российской Федерации.</w:t>
      </w:r>
    </w:p>
    <w:p w:rsidR="00956A7A" w:rsidRPr="00956A7A" w:rsidRDefault="00956A7A" w:rsidP="00956A7A">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К полномочиям субъекта Российской Федерации в области архивного дела относятся;</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 проведение государственной политики в области архивного дела на территории субъекта Российской Федерации;</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2) хранение, комплектование, учет и использование архивных документов и архивных фондов:</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а) государственных архивов субъекта Российской Федерации, музеев, библиотек субъекта Российской Федерации;</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б) органов государственной власти и иных государственных органов субъекта Российской Федерации;</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956A7A" w:rsidRPr="00956A7A" w:rsidRDefault="00956A7A" w:rsidP="00956A7A">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К полномочиям муниципального образования в области архивного дела относятся:</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 хранение, комплектование (формирование), учет и использование архивных документов и архивных фондов:</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а) органов местного самоуправления, муниципальных архивов, музеев, библиотек;</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б) муниципальных унитарных предприятий, включая казенные предприятия, и муниципальных учреждений (далее – муниципальные организации);</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pict>
          <v:rect id="_x0000_i1028"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sz w:val="15"/>
          <w:szCs w:val="15"/>
          <w:lang w:eastAsia="ru-RU"/>
        </w:rPr>
        <w:t>Часть 4 вступает в силу с 1 января 2006 года (часть 3 статьи 31 данного документа).</w:t>
      </w:r>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29" style="width:0;height:.75pt" o:hralign="center" o:hrstd="t" o:hr="t" fillcolor="#a0a0a0" stroked="f"/>
        </w:pict>
      </w:r>
    </w:p>
    <w:p w:rsidR="00956A7A" w:rsidRPr="00956A7A" w:rsidRDefault="00956A7A" w:rsidP="00956A7A">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Органы местного самоуправления поселений, муниципальных районов и городских округов осуществляют деятельность в области архивного дела согласно полномочиям по решению вопросов местного значения, установленным Федеральным законом от 6 октября 2003 года № 131-ФЗ «Об общих принципах организации местного самоуправления в Российской Федерации».</w:t>
      </w:r>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30"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sz w:val="15"/>
          <w:szCs w:val="15"/>
          <w:lang w:eastAsia="ru-RU"/>
        </w:rPr>
        <w:t>Положения части 5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2 статьи 31 данного документа).</w:t>
      </w:r>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31" style="width:0;height:.75pt" o:hralign="center" o:hrstd="t" o:hr="t" fillcolor="#a0a0a0" stroked="f"/>
        </w:pict>
      </w:r>
    </w:p>
    <w:p w:rsidR="00956A7A" w:rsidRPr="00956A7A" w:rsidRDefault="00956A7A" w:rsidP="00956A7A">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Законом орган местного самоуправления муниципального района,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3"/>
        <w:rPr>
          <w:rFonts w:ascii="Times New Roman" w:eastAsia="Times New Roman" w:hAnsi="Times New Roman" w:cs="Times New Roman"/>
          <w:b/>
          <w:bCs/>
          <w:color w:val="333300"/>
          <w:sz w:val="24"/>
          <w:szCs w:val="24"/>
          <w:lang w:eastAsia="ru-RU"/>
        </w:rPr>
      </w:pPr>
      <w:r w:rsidRPr="00956A7A">
        <w:rPr>
          <w:rFonts w:ascii="Times New Roman" w:eastAsia="Times New Roman" w:hAnsi="Times New Roman" w:cs="Times New Roman"/>
          <w:b/>
          <w:bCs/>
          <w:color w:val="333300"/>
          <w:sz w:val="24"/>
          <w:szCs w:val="24"/>
          <w:lang w:eastAsia="ru-RU"/>
        </w:rPr>
        <w:t>Глава 2. АРХИВНЫЙ ФОНД РОССИЙСКОЙ ФЕДЕРАЦИИ</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br/>
        <w:t>Статья 5. </w:t>
      </w:r>
      <w:r w:rsidRPr="00956A7A">
        <w:rPr>
          <w:rFonts w:ascii="Times New Roman" w:eastAsia="Times New Roman" w:hAnsi="Times New Roman" w:cs="Times New Roman"/>
          <w:color w:val="000000"/>
          <w:lang w:eastAsia="ru-RU"/>
        </w:rPr>
        <w:t>Состав Архивного фонда Российской Федерации</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w:t>
      </w:r>
      <w:proofErr w:type="gramStart"/>
      <w:r w:rsidRPr="00956A7A">
        <w:rPr>
          <w:rFonts w:ascii="Times New Roman" w:eastAsia="Times New Roman" w:hAnsi="Times New Roman" w:cs="Times New Roman"/>
          <w:color w:val="000000"/>
          <w:lang w:eastAsia="ru-RU"/>
        </w:rPr>
        <w:t>о-</w:t>
      </w:r>
      <w:proofErr w:type="gramEnd"/>
      <w:r w:rsidRPr="00956A7A">
        <w:rPr>
          <w:rFonts w:ascii="Times New Roman" w:eastAsia="Times New Roman" w:hAnsi="Times New Roman" w:cs="Times New Roman"/>
          <w:color w:val="000000"/>
          <w:lang w:eastAsia="ru-RU"/>
        </w:rPr>
        <w:t xml:space="preserve"> и </w:t>
      </w:r>
      <w:proofErr w:type="spellStart"/>
      <w:r w:rsidRPr="00956A7A">
        <w:rPr>
          <w:rFonts w:ascii="Times New Roman" w:eastAsia="Times New Roman" w:hAnsi="Times New Roman" w:cs="Times New Roman"/>
          <w:color w:val="000000"/>
          <w:lang w:eastAsia="ru-RU"/>
        </w:rPr>
        <w:t>фонодокументы</w:t>
      </w:r>
      <w:proofErr w:type="spellEnd"/>
      <w:r w:rsidRPr="00956A7A">
        <w:rPr>
          <w:rFonts w:ascii="Times New Roman" w:eastAsia="Times New Roman" w:hAnsi="Times New Roman" w:cs="Times New Roman"/>
          <w:color w:val="000000"/>
          <w:lang w:eastAsia="ru-RU"/>
        </w:rPr>
        <w:t>,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6. </w:t>
      </w:r>
      <w:r w:rsidRPr="00956A7A">
        <w:rPr>
          <w:rFonts w:ascii="Times New Roman" w:eastAsia="Times New Roman" w:hAnsi="Times New Roman" w:cs="Times New Roman"/>
          <w:color w:val="000000"/>
          <w:lang w:eastAsia="ru-RU"/>
        </w:rPr>
        <w:t>Включение архивных документов в состав Архивного фонда Российской Федерации</w:t>
      </w:r>
    </w:p>
    <w:p w:rsidR="00956A7A" w:rsidRPr="00956A7A" w:rsidRDefault="00956A7A" w:rsidP="00956A7A">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Архивные документы включаются в состав Архивного фонда Российской Федерации на основании экспертизы ценности документов.</w:t>
      </w:r>
    </w:p>
    <w:p w:rsidR="00956A7A" w:rsidRPr="00956A7A" w:rsidRDefault="00956A7A" w:rsidP="00956A7A">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комиссией специально уполномоченного Правительством Российской Федерации федерального органа исполнительной власти.</w:t>
      </w:r>
    </w:p>
    <w:p w:rsidR="00956A7A" w:rsidRPr="00956A7A" w:rsidRDefault="00956A7A" w:rsidP="00956A7A">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Специально уполномоченный Правительством Российской Федерации федеральный орган исполнительной власти утверждает перечни типовых архивных документов с указанием сроков их хранения.</w:t>
      </w:r>
    </w:p>
    <w:p w:rsidR="00956A7A" w:rsidRPr="00956A7A" w:rsidRDefault="00956A7A" w:rsidP="00956A7A">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в пределах их компетенции.</w:t>
      </w:r>
    </w:p>
    <w:p w:rsidR="00956A7A" w:rsidRPr="00956A7A" w:rsidRDefault="00956A7A" w:rsidP="00956A7A">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Экспертиза ценности документов осуществляется уполномоченным органом исполнительной власти субъекта Российской Федерации в области архивного дела, государственным, муниципальным архивом совместно с собственником или владельцем архивных документов.</w:t>
      </w:r>
    </w:p>
    <w:p w:rsidR="00956A7A" w:rsidRPr="00956A7A" w:rsidRDefault="00956A7A" w:rsidP="00956A7A">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32"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sz w:val="15"/>
          <w:szCs w:val="15"/>
          <w:lang w:eastAsia="ru-RU"/>
        </w:rPr>
        <w:t>Положения части 7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4 статьи 31 данного документа).</w:t>
      </w:r>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33" style="width:0;height:.75pt" o:hralign="center" o:hrstd="t" o:hr="t" fillcolor="#a0a0a0" stroked="f"/>
        </w:pict>
      </w:r>
    </w:p>
    <w:p w:rsidR="00956A7A" w:rsidRPr="00956A7A" w:rsidRDefault="00956A7A" w:rsidP="00956A7A">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муниципального района, городского округа), музеем, библиотекой либо организацией Российской академии наук.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7. </w:t>
      </w:r>
      <w:r w:rsidRPr="00956A7A">
        <w:rPr>
          <w:rFonts w:ascii="Times New Roman" w:eastAsia="Times New Roman" w:hAnsi="Times New Roman" w:cs="Times New Roman"/>
          <w:color w:val="000000"/>
          <w:lang w:eastAsia="ru-RU"/>
        </w:rPr>
        <w:t>Архивные документы, относящиеся к государственной собственности</w:t>
      </w:r>
    </w:p>
    <w:p w:rsidR="00956A7A" w:rsidRPr="00956A7A" w:rsidRDefault="00956A7A" w:rsidP="00956A7A">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К федеральной собственности относятся архивные документы:</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1) хранящиеся в федеральных государственных архивах, федеральных музеях и библиотеках, организациях Российской академии наук (за исключением архивных документов, переданных в эти архивы, музеи, библиотеки, организации Российской академии наук на основании договора хранения без передачи их в собственность);</w:t>
      </w:r>
      <w:proofErr w:type="gramEnd"/>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2) государственных органов и организаций, указанных в подпункте «б» пункта 3 части 1 статьи 4 настоящего Федерального закона;</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законодательством Российской Федерации о перемещенных культурных ценностях;</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4) отнесенные к федеральной собственности федеральными законами.</w:t>
      </w:r>
      <w:proofErr w:type="gramEnd"/>
    </w:p>
    <w:p w:rsidR="00956A7A" w:rsidRPr="00956A7A" w:rsidRDefault="00956A7A" w:rsidP="00956A7A">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К собственности субъекта Российской Федерации относятся архивные документы:</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2) государственных органов и организаций субъекта Российской Федерации.</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8. </w:t>
      </w:r>
      <w:r w:rsidRPr="00956A7A">
        <w:rPr>
          <w:rFonts w:ascii="Times New Roman" w:eastAsia="Times New Roman" w:hAnsi="Times New Roman" w:cs="Times New Roman"/>
          <w:color w:val="000000"/>
          <w:lang w:eastAsia="ru-RU"/>
        </w:rPr>
        <w:t>Архивные документы, относящиеся к муниципальной собственности</w:t>
      </w:r>
    </w:p>
    <w:p w:rsidR="00956A7A" w:rsidRPr="00956A7A" w:rsidRDefault="00956A7A" w:rsidP="00956A7A">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К муниципальной собственности относятся архивные документы:</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 органов местного самоуправления и муниципальных организаций;</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956A7A" w:rsidRPr="00956A7A" w:rsidRDefault="00956A7A" w:rsidP="00956A7A">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9. </w:t>
      </w:r>
      <w:r w:rsidRPr="00956A7A">
        <w:rPr>
          <w:rFonts w:ascii="Times New Roman" w:eastAsia="Times New Roman" w:hAnsi="Times New Roman" w:cs="Times New Roman"/>
          <w:color w:val="000000"/>
          <w:lang w:eastAsia="ru-RU"/>
        </w:rPr>
        <w:t>Архивные документы, относящиеся к частной собственности</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К частной собственности относятся архивные документы:</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2) </w:t>
      </w:r>
      <w:proofErr w:type="gramStart"/>
      <w:r w:rsidRPr="00956A7A">
        <w:rPr>
          <w:rFonts w:ascii="Times New Roman" w:eastAsia="Times New Roman" w:hAnsi="Times New Roman" w:cs="Times New Roman"/>
          <w:color w:val="000000"/>
          <w:lang w:eastAsia="ru-RU"/>
        </w:rPr>
        <w:t>созданные</w:t>
      </w:r>
      <w:proofErr w:type="gramEnd"/>
      <w:r w:rsidRPr="00956A7A">
        <w:rPr>
          <w:rFonts w:ascii="Times New Roman" w:eastAsia="Times New Roman" w:hAnsi="Times New Roman" w:cs="Times New Roman"/>
          <w:color w:val="000000"/>
          <w:lang w:eastAsia="ru-RU"/>
        </w:rPr>
        <w:t xml:space="preserve"> гражданами или законно приобретенные ими.</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10. </w:t>
      </w:r>
      <w:r w:rsidRPr="00956A7A">
        <w:rPr>
          <w:rFonts w:ascii="Times New Roman" w:eastAsia="Times New Roman" w:hAnsi="Times New Roman" w:cs="Times New Roman"/>
          <w:color w:val="000000"/>
          <w:lang w:eastAsia="ru-RU"/>
        </w:rPr>
        <w:t>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956A7A" w:rsidRPr="00956A7A" w:rsidRDefault="00956A7A" w:rsidP="00956A7A">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специально уполномоченного Правительством Российской Федерации федерального органа исполнительной власти.</w:t>
      </w:r>
    </w:p>
    <w:p w:rsidR="00956A7A" w:rsidRPr="00956A7A" w:rsidRDefault="00956A7A" w:rsidP="00956A7A">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956A7A" w:rsidRPr="00956A7A" w:rsidRDefault="00956A7A" w:rsidP="00956A7A">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pict>
          <v:rect id="_x0000_i1034"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i/>
          <w:iCs/>
          <w:color w:val="000000"/>
          <w:sz w:val="15"/>
          <w:szCs w:val="15"/>
          <w:lang w:eastAsia="ru-RU"/>
        </w:rPr>
        <w:t>Примечание.  </w:t>
      </w:r>
      <w:hyperlink r:id="rId7" w:tgtFrame="_blank" w:history="1">
        <w:r w:rsidRPr="00956A7A">
          <w:rPr>
            <w:rFonts w:ascii="Times New Roman" w:eastAsia="Times New Roman" w:hAnsi="Times New Roman" w:cs="Times New Roman"/>
            <w:color w:val="6E693D"/>
            <w:sz w:val="15"/>
            <w:szCs w:val="15"/>
            <w:u w:val="single"/>
            <w:lang w:eastAsia="ru-RU"/>
          </w:rPr>
          <w:t xml:space="preserve">Приказом </w:t>
        </w:r>
        <w:proofErr w:type="spellStart"/>
        <w:r w:rsidRPr="00956A7A">
          <w:rPr>
            <w:rFonts w:ascii="Times New Roman" w:eastAsia="Times New Roman" w:hAnsi="Times New Roman" w:cs="Times New Roman"/>
            <w:color w:val="6E693D"/>
            <w:sz w:val="15"/>
            <w:szCs w:val="15"/>
            <w:u w:val="single"/>
            <w:lang w:eastAsia="ru-RU"/>
          </w:rPr>
          <w:t>Росархива</w:t>
        </w:r>
        <w:proofErr w:type="spellEnd"/>
        <w:r w:rsidRPr="00956A7A">
          <w:rPr>
            <w:rFonts w:ascii="Times New Roman" w:eastAsia="Times New Roman" w:hAnsi="Times New Roman" w:cs="Times New Roman"/>
            <w:color w:val="6E693D"/>
            <w:sz w:val="15"/>
            <w:szCs w:val="15"/>
            <w:u w:val="single"/>
            <w:lang w:eastAsia="ru-RU"/>
          </w:rPr>
          <w:t xml:space="preserve"> от 06.11.1996 № 54, распоряжением Госкомимущества РФ от 22.10.96 № 1131-р утверждено Положение о порядке учета архивных документов при приватизации государственного и муниципального имущества.</w:t>
        </w:r>
      </w:hyperlink>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35" style="width:0;height:.75pt" o:hralign="center" o:hrstd="t" o:hr="t" fillcolor="#a0a0a0" stroked="f"/>
        </w:pict>
      </w:r>
    </w:p>
    <w:p w:rsidR="00956A7A" w:rsidRPr="00956A7A" w:rsidRDefault="00956A7A" w:rsidP="00956A7A">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11. </w:t>
      </w:r>
      <w:r w:rsidRPr="00956A7A">
        <w:rPr>
          <w:rFonts w:ascii="Times New Roman" w:eastAsia="Times New Roman" w:hAnsi="Times New Roman" w:cs="Times New Roman"/>
          <w:color w:val="000000"/>
          <w:lang w:eastAsia="ru-RU"/>
        </w:rPr>
        <w:t>Особенности гражданского оборота документов Архивного фонда Российской Федерации, находящихся в частной собственности</w:t>
      </w:r>
    </w:p>
    <w:p w:rsidR="00956A7A" w:rsidRPr="00956A7A" w:rsidRDefault="00956A7A" w:rsidP="00956A7A">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обязан уведомить о переходе к нему прав собственника соответствующий государственный, муниципальный архив, музей, библиотеку, организацию Российской академии наук, с которыми прежний собственник заключил договор.</w:t>
      </w:r>
    </w:p>
    <w:p w:rsidR="00956A7A" w:rsidRPr="00956A7A" w:rsidRDefault="00956A7A" w:rsidP="00956A7A">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статьи 6 настоящего Федерального закона.</w:t>
      </w:r>
    </w:p>
    <w:p w:rsidR="00956A7A" w:rsidRPr="00956A7A" w:rsidRDefault="00956A7A" w:rsidP="00956A7A">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статьей 240 Гражданского кодекса Российской Федерации.</w:t>
      </w:r>
    </w:p>
    <w:p w:rsidR="00956A7A" w:rsidRPr="00956A7A" w:rsidRDefault="00956A7A" w:rsidP="00956A7A">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В случае проведения торгов по продаже архивных документов, находящихся в частной собственности, организаторы торгов обязаны не </w:t>
      </w:r>
      <w:proofErr w:type="gramStart"/>
      <w:r w:rsidRPr="00956A7A">
        <w:rPr>
          <w:rFonts w:ascii="Times New Roman" w:eastAsia="Times New Roman" w:hAnsi="Times New Roman" w:cs="Times New Roman"/>
          <w:color w:val="000000"/>
          <w:lang w:eastAsia="ru-RU"/>
        </w:rPr>
        <w:t>позднее</w:t>
      </w:r>
      <w:proofErr w:type="gramEnd"/>
      <w:r w:rsidRPr="00956A7A">
        <w:rPr>
          <w:rFonts w:ascii="Times New Roman" w:eastAsia="Times New Roman" w:hAnsi="Times New Roman" w:cs="Times New Roman"/>
          <w:color w:val="000000"/>
          <w:lang w:eastAsia="ru-RU"/>
        </w:rPr>
        <w:t xml:space="preserve"> чем за 30 дней до дня их проведения проинформировать в письменной форме о месте, времени и об условиях продажи архивных документов специально уполномоченный Правительством Российской Федерации федеральный орган исполнительной власти и соответствующий уполномоченный орган исполнительной власти субъекта Российской Федерации в области архивного дела, на </w:t>
      </w:r>
      <w:proofErr w:type="gramStart"/>
      <w:r w:rsidRPr="00956A7A">
        <w:rPr>
          <w:rFonts w:ascii="Times New Roman" w:eastAsia="Times New Roman" w:hAnsi="Times New Roman" w:cs="Times New Roman"/>
          <w:color w:val="000000"/>
          <w:lang w:eastAsia="ru-RU"/>
        </w:rPr>
        <w:t>территории</w:t>
      </w:r>
      <w:proofErr w:type="gramEnd"/>
      <w:r w:rsidRPr="00956A7A">
        <w:rPr>
          <w:rFonts w:ascii="Times New Roman" w:eastAsia="Times New Roman" w:hAnsi="Times New Roman" w:cs="Times New Roman"/>
          <w:color w:val="000000"/>
          <w:lang w:eastAsia="ru-RU"/>
        </w:rPr>
        <w:t xml:space="preserve"> которого проводятся торги. </w:t>
      </w:r>
      <w:proofErr w:type="gramStart"/>
      <w:r w:rsidRPr="00956A7A">
        <w:rPr>
          <w:rFonts w:ascii="Times New Roman" w:eastAsia="Times New Roman" w:hAnsi="Times New Roman" w:cs="Times New Roman"/>
          <w:color w:val="000000"/>
          <w:lang w:eastAsia="ru-RU"/>
        </w:rPr>
        <w:t>Нарушение данного порядка продажи архивных документов может служить основанием для возникновения у специально уполномоченного Правительством Российской Федерации федерального органа исполнительной власти и соответствующего уполномоченного органа исполнительной власти субъекта Российской Федерации в области архивного дела права требовать в судебном порядке в соответствии с гражданским законодательством перевода на них прав и обязанностей покупателя.</w:t>
      </w:r>
      <w:proofErr w:type="gramEnd"/>
    </w:p>
    <w:p w:rsidR="00956A7A" w:rsidRPr="00956A7A" w:rsidRDefault="00956A7A" w:rsidP="00956A7A">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законом «О центрах исторического наследия президентов Российской Федерации, прекративших исполнение своих полномочий»</w:t>
      </w:r>
      <w:proofErr w:type="gramStart"/>
      <w:r w:rsidRPr="00956A7A">
        <w:rPr>
          <w:rFonts w:ascii="Times New Roman" w:eastAsia="Times New Roman" w:hAnsi="Times New Roman" w:cs="Times New Roman"/>
          <w:color w:val="000000"/>
          <w:lang w:eastAsia="ru-RU"/>
        </w:rPr>
        <w:t>.</w:t>
      </w:r>
      <w:proofErr w:type="gramEnd"/>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w:t>
      </w:r>
      <w:proofErr w:type="gramStart"/>
      <w:r w:rsidRPr="00956A7A">
        <w:rPr>
          <w:rFonts w:ascii="Times New Roman" w:eastAsia="Times New Roman" w:hAnsi="Times New Roman" w:cs="Times New Roman"/>
          <w:color w:val="000000"/>
          <w:sz w:val="15"/>
          <w:szCs w:val="15"/>
          <w:lang w:eastAsia="ru-RU"/>
        </w:rPr>
        <w:t>ч</w:t>
      </w:r>
      <w:proofErr w:type="gramEnd"/>
      <w:r w:rsidRPr="00956A7A">
        <w:rPr>
          <w:rFonts w:ascii="Times New Roman" w:eastAsia="Times New Roman" w:hAnsi="Times New Roman" w:cs="Times New Roman"/>
          <w:color w:val="000000"/>
          <w:sz w:val="15"/>
          <w:szCs w:val="15"/>
          <w:lang w:eastAsia="ru-RU"/>
        </w:rPr>
        <w:t>асть пятая введена Федеральным законом от 13.05.2008 № 68-ФЗ)</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12. </w:t>
      </w:r>
      <w:r w:rsidRPr="00956A7A">
        <w:rPr>
          <w:rFonts w:ascii="Times New Roman" w:eastAsia="Times New Roman" w:hAnsi="Times New Roman" w:cs="Times New Roman"/>
          <w:color w:val="000000"/>
          <w:lang w:eastAsia="ru-RU"/>
        </w:rPr>
        <w:t>Защита права собственности на архивные документы</w:t>
      </w:r>
    </w:p>
    <w:p w:rsidR="00956A7A" w:rsidRPr="00956A7A" w:rsidRDefault="00956A7A" w:rsidP="00956A7A">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956A7A" w:rsidRPr="00956A7A" w:rsidRDefault="00956A7A" w:rsidP="00956A7A">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3"/>
        <w:rPr>
          <w:rFonts w:ascii="Times New Roman" w:eastAsia="Times New Roman" w:hAnsi="Times New Roman" w:cs="Times New Roman"/>
          <w:b/>
          <w:bCs/>
          <w:color w:val="333300"/>
          <w:sz w:val="24"/>
          <w:szCs w:val="24"/>
          <w:lang w:eastAsia="ru-RU"/>
        </w:rPr>
      </w:pPr>
      <w:r w:rsidRPr="00956A7A">
        <w:rPr>
          <w:rFonts w:ascii="Times New Roman" w:eastAsia="Times New Roman" w:hAnsi="Times New Roman" w:cs="Times New Roman"/>
          <w:b/>
          <w:bCs/>
          <w:color w:val="333300"/>
          <w:sz w:val="24"/>
          <w:szCs w:val="24"/>
          <w:lang w:eastAsia="ru-RU"/>
        </w:rPr>
        <w:t>Глава 3. УПРАВЛЕНИЕ АРХИВНЫМ ДЕЛОМ В РОССИЙСКОЙ ФЕДЕРАЦИИ</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13. </w:t>
      </w:r>
      <w:r w:rsidRPr="00956A7A">
        <w:rPr>
          <w:rFonts w:ascii="Times New Roman" w:eastAsia="Times New Roman" w:hAnsi="Times New Roman" w:cs="Times New Roman"/>
          <w:color w:val="000000"/>
          <w:lang w:eastAsia="ru-RU"/>
        </w:rPr>
        <w:t>Создание архивов</w:t>
      </w:r>
    </w:p>
    <w:p w:rsidR="00956A7A" w:rsidRPr="00956A7A" w:rsidRDefault="00956A7A" w:rsidP="00956A7A">
      <w:pPr>
        <w:shd w:val="clear" w:color="auto" w:fill="FFFFFF"/>
        <w:spacing w:after="0"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36"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sz w:val="15"/>
          <w:szCs w:val="15"/>
          <w:lang w:eastAsia="ru-RU"/>
        </w:rPr>
        <w:t>Положения части 1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4 статьи 31 данного документа).</w:t>
      </w:r>
    </w:p>
    <w:p w:rsidR="00956A7A" w:rsidRPr="00956A7A" w:rsidRDefault="00956A7A" w:rsidP="00956A7A">
      <w:pPr>
        <w:shd w:val="clear" w:color="auto" w:fill="FFFFFF"/>
        <w:spacing w:after="0"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37" style="width:0;height:.75pt" o:hralign="center" o:hrstd="t" o:hr="t" fillcolor="#a0a0a0" stroked="f"/>
        </w:pict>
      </w:r>
    </w:p>
    <w:p w:rsidR="00956A7A" w:rsidRPr="00956A7A" w:rsidRDefault="00956A7A" w:rsidP="00956A7A">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Государственные органы, органы местного самоуправления муниципального района и городского округа обязаны создавать архивы для хранения, комплектования, учета и </w:t>
      </w:r>
      <w:proofErr w:type="gramStart"/>
      <w:r w:rsidRPr="00956A7A">
        <w:rPr>
          <w:rFonts w:ascii="Times New Roman" w:eastAsia="Times New Roman" w:hAnsi="Times New Roman" w:cs="Times New Roman"/>
          <w:color w:val="000000"/>
          <w:lang w:eastAsia="ru-RU"/>
        </w:rPr>
        <w:t>использования</w:t>
      </w:r>
      <w:proofErr w:type="gramEnd"/>
      <w:r w:rsidRPr="00956A7A">
        <w:rPr>
          <w:rFonts w:ascii="Times New Roman" w:eastAsia="Times New Roman" w:hAnsi="Times New Roman" w:cs="Times New Roman"/>
          <w:color w:val="000000"/>
          <w:lang w:eastAsia="ru-RU"/>
        </w:rPr>
        <w:t xml:space="preserve"> образовавшихся в процессе их деятельности архивных документов.</w:t>
      </w:r>
    </w:p>
    <w:p w:rsidR="00956A7A" w:rsidRPr="00956A7A" w:rsidRDefault="00956A7A" w:rsidP="00956A7A">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Организации и граждане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14. </w:t>
      </w:r>
      <w:r w:rsidRPr="00956A7A">
        <w:rPr>
          <w:rFonts w:ascii="Times New Roman" w:eastAsia="Times New Roman" w:hAnsi="Times New Roman" w:cs="Times New Roman"/>
          <w:color w:val="000000"/>
          <w:lang w:eastAsia="ru-RU"/>
        </w:rPr>
        <w:t>Организация управления архивным делом в Российской Федерации</w:t>
      </w:r>
    </w:p>
    <w:p w:rsidR="00956A7A" w:rsidRPr="00956A7A" w:rsidRDefault="00956A7A" w:rsidP="00956A7A">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956A7A" w:rsidRPr="00956A7A" w:rsidRDefault="00956A7A" w:rsidP="00956A7A">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Государственное управление архивным делом в Российской Федерации осуществляют федеральные органы государственной власти, в том числе специально уполномоченные Правительством Российской Федерации федеральные органы исполнительной власти.</w:t>
      </w:r>
    </w:p>
    <w:p w:rsidR="00956A7A" w:rsidRPr="00956A7A" w:rsidRDefault="00956A7A" w:rsidP="00956A7A">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области архивного дела.</w:t>
      </w:r>
    </w:p>
    <w:p w:rsidR="00956A7A" w:rsidRPr="00956A7A" w:rsidRDefault="00956A7A" w:rsidP="00956A7A">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Управление архивным делом в муниципальных образованиях осуществляют органы местного самоуправления.</w:t>
      </w:r>
    </w:p>
    <w:p w:rsidR="00956A7A" w:rsidRPr="00956A7A" w:rsidRDefault="00956A7A" w:rsidP="00956A7A">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специально уполномоченным Правительством Российской Федерации федеральным органом исполнительной власти), законодательством субъектов Российской Федерации и муниципальными правовыми актами.</w:t>
      </w:r>
      <w:r w:rsidRPr="00956A7A">
        <w:rPr>
          <w:rFonts w:ascii="Times New Roman" w:eastAsia="Times New Roman" w:hAnsi="Times New Roman" w:cs="Times New Roman"/>
          <w:color w:val="000000"/>
          <w:lang w:eastAsia="ru-RU"/>
        </w:rPr>
        <w:br/>
        <w:t> </w:t>
      </w:r>
      <w:proofErr w:type="gramEnd"/>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15. </w:t>
      </w:r>
      <w:r w:rsidRPr="00956A7A">
        <w:rPr>
          <w:rFonts w:ascii="Times New Roman" w:eastAsia="Times New Roman" w:hAnsi="Times New Roman" w:cs="Times New Roman"/>
          <w:color w:val="000000"/>
          <w:lang w:eastAsia="ru-RU"/>
        </w:rPr>
        <w:t>Финансовое и материально-техническое обеспечение архивного дела</w:t>
      </w:r>
    </w:p>
    <w:p w:rsidR="00956A7A" w:rsidRPr="00956A7A" w:rsidRDefault="00956A7A" w:rsidP="00956A7A">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956A7A" w:rsidRPr="00956A7A" w:rsidRDefault="00956A7A" w:rsidP="00956A7A">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956A7A" w:rsidRPr="00956A7A" w:rsidRDefault="00956A7A" w:rsidP="00956A7A">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16. </w:t>
      </w:r>
      <w:proofErr w:type="gramStart"/>
      <w:r w:rsidRPr="00956A7A">
        <w:rPr>
          <w:rFonts w:ascii="Times New Roman" w:eastAsia="Times New Roman" w:hAnsi="Times New Roman" w:cs="Times New Roman"/>
          <w:color w:val="000000"/>
          <w:lang w:eastAsia="ru-RU"/>
        </w:rPr>
        <w:t>Контроль за</w:t>
      </w:r>
      <w:proofErr w:type="gramEnd"/>
      <w:r w:rsidRPr="00956A7A">
        <w:rPr>
          <w:rFonts w:ascii="Times New Roman" w:eastAsia="Times New Roman" w:hAnsi="Times New Roman" w:cs="Times New Roman"/>
          <w:color w:val="000000"/>
          <w:lang w:eastAsia="ru-RU"/>
        </w:rPr>
        <w:t xml:space="preserve"> соблюдением законодательства об архивном деле в Российской Федерации</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Контроль за соблюдением законодательства об архивном деле в Российской Федерации осуществляют федеральные органы государственной власти, в том числе специально уполномоченный Правительством Российской Федерации федеральный орган исполнительной власти,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области архивного дела, в пределах своей компетенции, определенной законодательством Российской Федерации и законодательством субъектов Российской Федерации.</w:t>
      </w:r>
      <w:proofErr w:type="gramEnd"/>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3"/>
        <w:rPr>
          <w:rFonts w:ascii="Times New Roman" w:eastAsia="Times New Roman" w:hAnsi="Times New Roman" w:cs="Times New Roman"/>
          <w:b/>
          <w:bCs/>
          <w:color w:val="333300"/>
          <w:sz w:val="24"/>
          <w:szCs w:val="24"/>
          <w:lang w:eastAsia="ru-RU"/>
        </w:rPr>
      </w:pPr>
      <w:r w:rsidRPr="00956A7A">
        <w:rPr>
          <w:rFonts w:ascii="Times New Roman" w:eastAsia="Times New Roman" w:hAnsi="Times New Roman" w:cs="Times New Roman"/>
          <w:b/>
          <w:bCs/>
          <w:color w:val="333300"/>
          <w:sz w:val="24"/>
          <w:szCs w:val="24"/>
          <w:lang w:eastAsia="ru-RU"/>
        </w:rPr>
        <w:t>Глава 4. ХРАНЕНИЕ И УЧЕТ АРХИВНЫХ ДОКУМЕНТОВ</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17. </w:t>
      </w:r>
      <w:r w:rsidRPr="00956A7A">
        <w:rPr>
          <w:rFonts w:ascii="Times New Roman" w:eastAsia="Times New Roman" w:hAnsi="Times New Roman" w:cs="Times New Roman"/>
          <w:color w:val="000000"/>
          <w:lang w:eastAsia="ru-RU"/>
        </w:rPr>
        <w:t>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rsidR="00956A7A" w:rsidRPr="00956A7A" w:rsidRDefault="00956A7A" w:rsidP="00956A7A">
      <w:pPr>
        <w:shd w:val="clear" w:color="auto" w:fill="FFFFFF"/>
        <w:spacing w:after="0"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38"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i/>
          <w:iCs/>
          <w:color w:val="000000"/>
          <w:sz w:val="15"/>
          <w:szCs w:val="15"/>
          <w:lang w:eastAsia="ru-RU"/>
        </w:rPr>
        <w:t>Примечание. </w:t>
      </w:r>
      <w:r w:rsidRPr="00956A7A">
        <w:rPr>
          <w:rFonts w:ascii="Times New Roman" w:eastAsia="Times New Roman" w:hAnsi="Times New Roman" w:cs="Times New Roman"/>
          <w:color w:val="000000"/>
          <w:sz w:val="15"/>
          <w:szCs w:val="15"/>
          <w:lang w:eastAsia="ru-RU"/>
        </w:rPr>
        <w:t>Приказом Судебного департамента при Верховном Суде РФ от 28.12.2005 № 157 утверждена Инструкция о порядке отбора на хранение в архив федеральных судов общей юрисдикции документов, их комплектования, учета и использования.</w:t>
      </w:r>
    </w:p>
    <w:p w:rsidR="00956A7A" w:rsidRPr="00956A7A" w:rsidRDefault="00956A7A" w:rsidP="00956A7A">
      <w:pPr>
        <w:shd w:val="clear" w:color="auto" w:fill="FFFFFF"/>
        <w:spacing w:after="0"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39" style="width:0;height:.75pt" o:hralign="center" o:hrstd="t" o:hr="t" fillcolor="#a0a0a0" stroked="f"/>
        </w:pict>
      </w:r>
    </w:p>
    <w:p w:rsidR="00956A7A" w:rsidRPr="00956A7A" w:rsidRDefault="00956A7A" w:rsidP="00956A7A">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сроков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частью 3 статьи 6 и частью 1 статьи 23 настоящего Федерального закона.</w:t>
      </w:r>
      <w:proofErr w:type="gramEnd"/>
    </w:p>
    <w:p w:rsidR="00956A7A" w:rsidRPr="00956A7A" w:rsidRDefault="00956A7A" w:rsidP="00956A7A">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Уничтожение документов Архивного фонда Российской Федерации запрещается.</w:t>
      </w:r>
    </w:p>
    <w:p w:rsidR="00956A7A" w:rsidRPr="00956A7A" w:rsidRDefault="00956A7A" w:rsidP="00956A7A">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956A7A" w:rsidRPr="00956A7A" w:rsidRDefault="00956A7A" w:rsidP="00956A7A">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Порядок отнесения документов Архивного фонда Российской Федерации к особо ценным документам, в том числе уникальным документам, порядок учета таких документов, создания и хранения их страховых копий определяются специально уполномоченным Правительством Российской Федерации федеральным органом исполнительной власти.</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18. </w:t>
      </w:r>
      <w:r w:rsidRPr="00956A7A">
        <w:rPr>
          <w:rFonts w:ascii="Times New Roman" w:eastAsia="Times New Roman" w:hAnsi="Times New Roman" w:cs="Times New Roman"/>
          <w:color w:val="000000"/>
          <w:lang w:eastAsia="ru-RU"/>
        </w:rPr>
        <w:t>Хранение документов Архивного фонда Российской Федерации</w:t>
      </w:r>
    </w:p>
    <w:p w:rsidR="00956A7A" w:rsidRPr="00956A7A" w:rsidRDefault="00956A7A" w:rsidP="00956A7A">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Документы Архивного фонда Российской Федерации, находящиеся в государственной собственности, хранятся:</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 постоянно – в государственных архивах, музеях, библиотеках и организациях Российской академии наук;</w:t>
      </w:r>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40"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sz w:val="15"/>
          <w:szCs w:val="15"/>
          <w:lang w:eastAsia="ru-RU"/>
        </w:rPr>
        <w:t>Положения пункта 2 части 1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4 статьи 31 данного документа).</w:t>
      </w:r>
    </w:p>
    <w:p w:rsidR="00956A7A" w:rsidRPr="00956A7A" w:rsidRDefault="00956A7A" w:rsidP="00956A7A">
      <w:pPr>
        <w:shd w:val="clear" w:color="auto" w:fill="FFFFFF"/>
        <w:spacing w:beforeAutospacing="1" w:after="0" w:afterAutospacing="1"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41"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roofErr w:type="gramEnd"/>
    </w:p>
    <w:p w:rsidR="00956A7A" w:rsidRPr="00956A7A" w:rsidRDefault="00956A7A" w:rsidP="00956A7A">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(в том числе государственные академии наук, за исключением Российской академии наук), перечень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или организациями (в том числе государственными академиями наук, за исключением Российской академии наук) со специально уполномоченным Правительством Российской Федерации федеральным органом исполнительной власти</w:t>
      </w:r>
      <w:proofErr w:type="gramStart"/>
      <w:r w:rsidRPr="00956A7A">
        <w:rPr>
          <w:rFonts w:ascii="Times New Roman" w:eastAsia="Times New Roman" w:hAnsi="Times New Roman" w:cs="Times New Roman"/>
          <w:color w:val="000000"/>
          <w:lang w:eastAsia="ru-RU"/>
        </w:rPr>
        <w:t>.</w:t>
      </w:r>
      <w:proofErr w:type="gramEnd"/>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w:t>
      </w:r>
      <w:proofErr w:type="gramStart"/>
      <w:r w:rsidRPr="00956A7A">
        <w:rPr>
          <w:rFonts w:ascii="Times New Roman" w:eastAsia="Times New Roman" w:hAnsi="Times New Roman" w:cs="Times New Roman"/>
          <w:color w:val="000000"/>
          <w:sz w:val="15"/>
          <w:szCs w:val="15"/>
          <w:lang w:eastAsia="ru-RU"/>
        </w:rPr>
        <w:t>в</w:t>
      </w:r>
      <w:proofErr w:type="gramEnd"/>
      <w:r w:rsidRPr="00956A7A">
        <w:rPr>
          <w:rFonts w:ascii="Times New Roman" w:eastAsia="Times New Roman" w:hAnsi="Times New Roman" w:cs="Times New Roman"/>
          <w:color w:val="000000"/>
          <w:sz w:val="15"/>
          <w:szCs w:val="15"/>
          <w:lang w:eastAsia="ru-RU"/>
        </w:rPr>
        <w:t xml:space="preserve"> ред. Федерального закона от 04.12.2006 № 202-ФЗ)</w:t>
      </w:r>
    </w:p>
    <w:p w:rsidR="00956A7A" w:rsidRPr="00956A7A" w:rsidRDefault="00956A7A" w:rsidP="00956A7A">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Документы Архивного фонда Российской Федерации, находящиеся в муниципальной собственности, хранятся:</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 постоянно – в муниципальных архивах, музеях и библиотеках;</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2) временно – в органах местного самоуправления, муниципальных организациях и создаваемых ими архивах в течение установленных сроков.</w:t>
      </w:r>
    </w:p>
    <w:p w:rsidR="00956A7A" w:rsidRPr="00956A7A" w:rsidRDefault="00956A7A" w:rsidP="00956A7A">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в организацию Российской академии наук.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956A7A" w:rsidRPr="00956A7A" w:rsidRDefault="00956A7A" w:rsidP="00956A7A">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w:t>
      </w:r>
      <w:r w:rsidRPr="00956A7A">
        <w:rPr>
          <w:rFonts w:ascii="Times New Roman" w:eastAsia="Times New Roman" w:hAnsi="Times New Roman" w:cs="Times New Roman"/>
          <w:color w:val="000000"/>
          <w:lang w:eastAsia="ru-RU"/>
        </w:rPr>
        <w:lastRenderedPageBreak/>
        <w:t>исполнение своих полномочий, подлежат постоянному хранению</w:t>
      </w:r>
      <w:proofErr w:type="gramStart"/>
      <w:r w:rsidRPr="00956A7A">
        <w:rPr>
          <w:rFonts w:ascii="Times New Roman" w:eastAsia="Times New Roman" w:hAnsi="Times New Roman" w:cs="Times New Roman"/>
          <w:color w:val="000000"/>
          <w:lang w:eastAsia="ru-RU"/>
        </w:rPr>
        <w:t>.</w:t>
      </w:r>
      <w:proofErr w:type="gramEnd"/>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w:t>
      </w:r>
      <w:proofErr w:type="gramStart"/>
      <w:r w:rsidRPr="00956A7A">
        <w:rPr>
          <w:rFonts w:ascii="Times New Roman" w:eastAsia="Times New Roman" w:hAnsi="Times New Roman" w:cs="Times New Roman"/>
          <w:color w:val="000000"/>
          <w:sz w:val="15"/>
          <w:szCs w:val="15"/>
          <w:lang w:eastAsia="ru-RU"/>
        </w:rPr>
        <w:t>ч</w:t>
      </w:r>
      <w:proofErr w:type="gramEnd"/>
      <w:r w:rsidRPr="00956A7A">
        <w:rPr>
          <w:rFonts w:ascii="Times New Roman" w:eastAsia="Times New Roman" w:hAnsi="Times New Roman" w:cs="Times New Roman"/>
          <w:color w:val="000000"/>
          <w:sz w:val="15"/>
          <w:szCs w:val="15"/>
          <w:lang w:eastAsia="ru-RU"/>
        </w:rPr>
        <w:t>асть пятая введена Федеральным законом от 13.05.2008 № 68-ФЗ)</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19. </w:t>
      </w:r>
      <w:r w:rsidRPr="00956A7A">
        <w:rPr>
          <w:rFonts w:ascii="Times New Roman" w:eastAsia="Times New Roman" w:hAnsi="Times New Roman" w:cs="Times New Roman"/>
          <w:color w:val="000000"/>
          <w:lang w:eastAsia="ru-RU"/>
        </w:rPr>
        <w:t>Государственный учет документов Архивного фонда Российской Федерации</w:t>
      </w:r>
    </w:p>
    <w:p w:rsidR="00956A7A" w:rsidRPr="00956A7A" w:rsidRDefault="00956A7A" w:rsidP="00956A7A">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Документы Архивного фонда Российской Федерации независимо от места их хранения подлежат государственному учету. Порядок государственного учета документов Архивного фонда Российской Федерации определяется специально уполномоченным Правительством Российской Федерации федеральным органом исполнительной власти.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специально уполномоченным Правительством Российской Федерации федеральным органом исполнительной власти.</w:t>
      </w:r>
    </w:p>
    <w:p w:rsidR="00956A7A" w:rsidRPr="00956A7A" w:rsidRDefault="00956A7A" w:rsidP="00956A7A">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Документы Архивного фонда Российской Федерации, хранящиеся в государственных и муниципальных архивах, музеях, библиотеках, организациях Российской академии наук, не входят в состав имущества этих архивов, музеев, библиотек и организаций Российской академии наук.</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3"/>
        <w:rPr>
          <w:rFonts w:ascii="Times New Roman" w:eastAsia="Times New Roman" w:hAnsi="Times New Roman" w:cs="Times New Roman"/>
          <w:b/>
          <w:bCs/>
          <w:color w:val="333300"/>
          <w:sz w:val="24"/>
          <w:szCs w:val="24"/>
          <w:lang w:eastAsia="ru-RU"/>
        </w:rPr>
      </w:pPr>
      <w:r w:rsidRPr="00956A7A">
        <w:rPr>
          <w:rFonts w:ascii="Times New Roman" w:eastAsia="Times New Roman" w:hAnsi="Times New Roman" w:cs="Times New Roman"/>
          <w:b/>
          <w:bCs/>
          <w:color w:val="333300"/>
          <w:sz w:val="24"/>
          <w:szCs w:val="24"/>
          <w:lang w:eastAsia="ru-RU"/>
        </w:rPr>
        <w:t>Глава 5. КОМПЛЕКТОВАНИЕ АРХИВОВ АРХИВНЫМИ ДОКУМЕНТАМИ</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20. </w:t>
      </w:r>
      <w:r w:rsidRPr="00956A7A">
        <w:rPr>
          <w:rFonts w:ascii="Times New Roman" w:eastAsia="Times New Roman" w:hAnsi="Times New Roman" w:cs="Times New Roman"/>
          <w:color w:val="000000"/>
          <w:lang w:eastAsia="ru-RU"/>
        </w:rPr>
        <w:t>Источники комплектования государственных и муниципальных архивов архивными документами</w:t>
      </w:r>
    </w:p>
    <w:p w:rsidR="00956A7A" w:rsidRPr="00956A7A" w:rsidRDefault="00956A7A" w:rsidP="00956A7A">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956A7A" w:rsidRPr="00956A7A" w:rsidRDefault="00956A7A" w:rsidP="00956A7A">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21. </w:t>
      </w:r>
      <w:r w:rsidRPr="00956A7A">
        <w:rPr>
          <w:rFonts w:ascii="Times New Roman" w:eastAsia="Times New Roman" w:hAnsi="Times New Roman" w:cs="Times New Roman"/>
          <w:color w:val="000000"/>
          <w:lang w:eastAsia="ru-RU"/>
        </w:rPr>
        <w:t>Передача документов Архивного фонда Российской Федерации на постоянное хранение </w:t>
      </w:r>
    </w:p>
    <w:p w:rsidR="00956A7A" w:rsidRPr="00956A7A" w:rsidRDefault="00956A7A" w:rsidP="00956A7A">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956A7A" w:rsidRPr="00956A7A" w:rsidRDefault="00956A7A" w:rsidP="00956A7A">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области архивного дела.</w:t>
      </w:r>
      <w:proofErr w:type="gramEnd"/>
    </w:p>
    <w:p w:rsidR="00956A7A" w:rsidRPr="00956A7A" w:rsidRDefault="00956A7A" w:rsidP="00956A7A">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Документы Архивного фонда Российской Федерации, находящиеся в частной собственности, поступают в государственные и муниципальные архивы, музеи, </w:t>
      </w:r>
      <w:r w:rsidRPr="00956A7A">
        <w:rPr>
          <w:rFonts w:ascii="Times New Roman" w:eastAsia="Times New Roman" w:hAnsi="Times New Roman" w:cs="Times New Roman"/>
          <w:color w:val="000000"/>
          <w:lang w:eastAsia="ru-RU"/>
        </w:rPr>
        <w:lastRenderedPageBreak/>
        <w:t>библиотеки, организации Российской академии наук на основании договоров между этими архивами, музеями, библиотеками, организациями Российской академии наук и собственниками указанных документов.</w:t>
      </w:r>
    </w:p>
    <w:p w:rsidR="00956A7A" w:rsidRPr="00956A7A" w:rsidRDefault="00956A7A" w:rsidP="00956A7A">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организации Российской академии наук и негосударственные организации.</w:t>
      </w:r>
    </w:p>
    <w:p w:rsidR="00956A7A" w:rsidRPr="00956A7A" w:rsidRDefault="00956A7A" w:rsidP="00956A7A">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законодательством Российской Федерации об обязательном экземпляре документов.</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22. </w:t>
      </w:r>
      <w:r w:rsidRPr="00956A7A">
        <w:rPr>
          <w:rFonts w:ascii="Times New Roman" w:eastAsia="Times New Roman" w:hAnsi="Times New Roman" w:cs="Times New Roman"/>
          <w:color w:val="000000"/>
          <w:lang w:eastAsia="ru-RU"/>
        </w:rPr>
        <w:t>Сроки временного хранения документов Архивного фонда Российской Федерации до их передачи на постоянное хранение</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w:t>
      </w:r>
      <w:proofErr w:type="gramEnd"/>
      <w:r w:rsidRPr="00956A7A">
        <w:rPr>
          <w:rFonts w:ascii="Times New Roman" w:eastAsia="Times New Roman" w:hAnsi="Times New Roman" w:cs="Times New Roman"/>
          <w:color w:val="000000"/>
          <w:lang w:eastAsia="ru-RU"/>
        </w:rPr>
        <w:t xml:space="preserve"> фондов и федеральных организаций – 15 лет;</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roofErr w:type="gramEnd"/>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3) для включенных в установленном порядке в состав Архивного </w:t>
      </w:r>
      <w:proofErr w:type="gramStart"/>
      <w:r w:rsidRPr="00956A7A">
        <w:rPr>
          <w:rFonts w:ascii="Times New Roman" w:eastAsia="Times New Roman" w:hAnsi="Times New Roman" w:cs="Times New Roman"/>
          <w:color w:val="000000"/>
          <w:lang w:eastAsia="ru-RU"/>
        </w:rPr>
        <w:t>фонда Российской Федерации документов органов местного самоуправления</w:t>
      </w:r>
      <w:proofErr w:type="gramEnd"/>
      <w:r w:rsidRPr="00956A7A">
        <w:rPr>
          <w:rFonts w:ascii="Times New Roman" w:eastAsia="Times New Roman" w:hAnsi="Times New Roman" w:cs="Times New Roman"/>
          <w:color w:val="000000"/>
          <w:lang w:eastAsia="ru-RU"/>
        </w:rPr>
        <w:t xml:space="preserve"> и муниципальных организаций – 5 лет;</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4) для включенных в установленном порядке в состав Архивного фонда Российской Федерации отдельных видов архивных документов:</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а) записей актов гражданского состояния – 100 лет;</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б) документов по личному составу, записей нотариальных действий, </w:t>
      </w:r>
      <w:proofErr w:type="spellStart"/>
      <w:r w:rsidRPr="00956A7A">
        <w:rPr>
          <w:rFonts w:ascii="Times New Roman" w:eastAsia="Times New Roman" w:hAnsi="Times New Roman" w:cs="Times New Roman"/>
          <w:color w:val="000000"/>
          <w:lang w:eastAsia="ru-RU"/>
        </w:rPr>
        <w:t>похозяйственных</w:t>
      </w:r>
      <w:proofErr w:type="spellEnd"/>
      <w:r w:rsidRPr="00956A7A">
        <w:rPr>
          <w:rFonts w:ascii="Times New Roman" w:eastAsia="Times New Roman" w:hAnsi="Times New Roman" w:cs="Times New Roman"/>
          <w:color w:val="000000"/>
          <w:lang w:eastAsia="ru-RU"/>
        </w:rPr>
        <w:t xml:space="preserve"> книг и касающихся приватизации жилищного фонда документов – 75 лет;</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 проектной документации по капитальному строительству – 20 лет;</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 технологической и конструкторской документации – 20 лет;</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д) патентов на изобретение, полезную модель, промышленный образец – 20 лет;</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е) научной документации – 15 лет;</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ж) кино- и фотодокументов – 5 лет;</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з) виде</w:t>
      </w:r>
      <w:proofErr w:type="gramStart"/>
      <w:r w:rsidRPr="00956A7A">
        <w:rPr>
          <w:rFonts w:ascii="Times New Roman" w:eastAsia="Times New Roman" w:hAnsi="Times New Roman" w:cs="Times New Roman"/>
          <w:color w:val="000000"/>
          <w:lang w:eastAsia="ru-RU"/>
        </w:rPr>
        <w:t>о-</w:t>
      </w:r>
      <w:proofErr w:type="gramEnd"/>
      <w:r w:rsidRPr="00956A7A">
        <w:rPr>
          <w:rFonts w:ascii="Times New Roman" w:eastAsia="Times New Roman" w:hAnsi="Times New Roman" w:cs="Times New Roman"/>
          <w:color w:val="000000"/>
          <w:lang w:eastAsia="ru-RU"/>
        </w:rPr>
        <w:t xml:space="preserve"> и </w:t>
      </w:r>
      <w:proofErr w:type="spellStart"/>
      <w:r w:rsidRPr="00956A7A">
        <w:rPr>
          <w:rFonts w:ascii="Times New Roman" w:eastAsia="Times New Roman" w:hAnsi="Times New Roman" w:cs="Times New Roman"/>
          <w:color w:val="000000"/>
          <w:lang w:eastAsia="ru-RU"/>
        </w:rPr>
        <w:t>фонодокументов</w:t>
      </w:r>
      <w:proofErr w:type="spellEnd"/>
      <w:r w:rsidRPr="00956A7A">
        <w:rPr>
          <w:rFonts w:ascii="Times New Roman" w:eastAsia="Times New Roman" w:hAnsi="Times New Roman" w:cs="Times New Roman"/>
          <w:color w:val="000000"/>
          <w:lang w:eastAsia="ru-RU"/>
        </w:rPr>
        <w:t xml:space="preserve"> – 3 года.</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23. </w:t>
      </w:r>
      <w:r w:rsidRPr="00956A7A">
        <w:rPr>
          <w:rFonts w:ascii="Times New Roman" w:eastAsia="Times New Roman" w:hAnsi="Times New Roman" w:cs="Times New Roman"/>
          <w:color w:val="000000"/>
          <w:lang w:eastAsia="ru-RU"/>
        </w:rPr>
        <w:t>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956A7A" w:rsidRPr="00956A7A" w:rsidRDefault="00956A7A" w:rsidP="00956A7A">
      <w:pPr>
        <w:shd w:val="clear" w:color="auto" w:fill="FFFFFF"/>
        <w:spacing w:after="0"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42" style="width:0;height:.75pt" o:hralign="center" o:hrstd="t" o:hr="t" fillcolor="#a0a0a0" stroked="f"/>
        </w:pic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i/>
          <w:iCs/>
          <w:color w:val="000000"/>
          <w:sz w:val="15"/>
          <w:szCs w:val="15"/>
          <w:lang w:eastAsia="ru-RU"/>
        </w:rPr>
        <w:t>Примечание.  </w:t>
      </w:r>
      <w:hyperlink r:id="rId8" w:history="1">
        <w:r w:rsidRPr="00956A7A">
          <w:rPr>
            <w:rFonts w:ascii="Times New Roman" w:eastAsia="Times New Roman" w:hAnsi="Times New Roman" w:cs="Times New Roman"/>
            <w:color w:val="6E693D"/>
            <w:sz w:val="15"/>
            <w:szCs w:val="15"/>
            <w:u w:val="single"/>
            <w:lang w:eastAsia="ru-RU"/>
          </w:rPr>
          <w:t>Приказом Минкультуры РФ от 25.08.2010 № 558 утвержден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hyperlink>
    </w:p>
    <w:p w:rsidR="00956A7A" w:rsidRPr="00956A7A" w:rsidRDefault="00956A7A" w:rsidP="00956A7A">
      <w:pPr>
        <w:shd w:val="clear" w:color="auto" w:fill="FFFFFF"/>
        <w:spacing w:after="0"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pict>
          <v:rect id="_x0000_i1043" style="width:0;height:.75pt" o:hralign="center" o:hrstd="t" o:hr="t" fillcolor="#a0a0a0" stroked="f"/>
        </w:pict>
      </w:r>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Федеральные органы государственной власти, иные государственные органы Российской Федерации разрабатывают и утверждают по согласованию со специально уполномоченным Правительством Российской Федерации федеральным органом исполнительной власти перечни документов, образующихся в процессе их деятельности, а также в процессе деятельности подведомственных им организаций, с указанием сроков хранения.</w:t>
      </w:r>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w:t>
      </w:r>
      <w:proofErr w:type="gramEnd"/>
      <w:r w:rsidRPr="00956A7A">
        <w:rPr>
          <w:rFonts w:ascii="Times New Roman" w:eastAsia="Times New Roman" w:hAnsi="Times New Roman" w:cs="Times New Roman"/>
          <w:color w:val="000000"/>
          <w:lang w:eastAsia="ru-RU"/>
        </w:rPr>
        <w:t xml:space="preserve">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w:t>
      </w:r>
      <w:proofErr w:type="gramEnd"/>
      <w:r w:rsidRPr="00956A7A">
        <w:rPr>
          <w:rFonts w:ascii="Times New Roman" w:eastAsia="Times New Roman" w:hAnsi="Times New Roman" w:cs="Times New Roman"/>
          <w:color w:val="000000"/>
          <w:lang w:eastAsia="ru-RU"/>
        </w:rPr>
        <w:t xml:space="preserve"> власти субъекта Российской Федерации, и бюджета муниципального образования в порядке, установленном органом местного самоуправления.</w:t>
      </w:r>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 xml:space="preserve">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w:t>
      </w:r>
      <w:r w:rsidRPr="00956A7A">
        <w:rPr>
          <w:rFonts w:ascii="Times New Roman" w:eastAsia="Times New Roman" w:hAnsi="Times New Roman" w:cs="Times New Roman"/>
          <w:color w:val="000000"/>
          <w:lang w:eastAsia="ru-RU"/>
        </w:rPr>
        <w:lastRenderedPageBreak/>
        <w:t>органами, уполномоченными на то учредительными документами, по согласованию с соответствующими специально уполномоченным Правительством Российской Федерации федеральным органом исполнительной власти или уполномоченными органами исполнительной власти субъектов Российской Федерации в области архивного дела.</w:t>
      </w:r>
      <w:proofErr w:type="gramEnd"/>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956A7A" w:rsidRPr="00956A7A" w:rsidRDefault="00956A7A" w:rsidP="00956A7A">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w:t>
      </w:r>
      <w:proofErr w:type="gramEnd"/>
      <w:r w:rsidRPr="00956A7A">
        <w:rPr>
          <w:rFonts w:ascii="Times New Roman" w:eastAsia="Times New Roman" w:hAnsi="Times New Roman" w:cs="Times New Roman"/>
          <w:color w:val="000000"/>
          <w:lang w:eastAsia="ru-RU"/>
        </w:rPr>
        <w:t xml:space="preserve">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3"/>
        <w:rPr>
          <w:rFonts w:ascii="Times New Roman" w:eastAsia="Times New Roman" w:hAnsi="Times New Roman" w:cs="Times New Roman"/>
          <w:b/>
          <w:bCs/>
          <w:color w:val="333300"/>
          <w:sz w:val="24"/>
          <w:szCs w:val="24"/>
          <w:lang w:eastAsia="ru-RU"/>
        </w:rPr>
      </w:pPr>
      <w:r w:rsidRPr="00956A7A">
        <w:rPr>
          <w:rFonts w:ascii="Times New Roman" w:eastAsia="Times New Roman" w:hAnsi="Times New Roman" w:cs="Times New Roman"/>
          <w:b/>
          <w:bCs/>
          <w:color w:val="333300"/>
          <w:sz w:val="24"/>
          <w:szCs w:val="24"/>
          <w:lang w:eastAsia="ru-RU"/>
        </w:rPr>
        <w:t>Глава 6. ДОСТУП К АРХИВНЫМ ДОКУМЕНТАМ И ИХ ИСПОЛЬЗОВАНИЕ</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24. </w:t>
      </w:r>
      <w:r w:rsidRPr="00956A7A">
        <w:rPr>
          <w:rFonts w:ascii="Times New Roman" w:eastAsia="Times New Roman" w:hAnsi="Times New Roman" w:cs="Times New Roman"/>
          <w:color w:val="000000"/>
          <w:lang w:eastAsia="ru-RU"/>
        </w:rPr>
        <w:t>Доступ к архивным документам</w:t>
      </w:r>
    </w:p>
    <w:p w:rsidR="00956A7A" w:rsidRPr="00956A7A" w:rsidRDefault="00956A7A" w:rsidP="00956A7A">
      <w:pPr>
        <w:numPr>
          <w:ilvl w:val="0"/>
          <w:numId w:val="18"/>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Пользователь архивными документами имеет право свободно искать и получать для изучения архивные документы</w:t>
      </w:r>
      <w:proofErr w:type="gramStart"/>
      <w:r w:rsidRPr="00956A7A">
        <w:rPr>
          <w:rFonts w:ascii="Times New Roman" w:eastAsia="Times New Roman" w:hAnsi="Times New Roman" w:cs="Times New Roman"/>
          <w:color w:val="000000"/>
          <w:lang w:eastAsia="ru-RU"/>
        </w:rPr>
        <w:t>.</w:t>
      </w:r>
      <w:proofErr w:type="gramEnd"/>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w:t>
      </w:r>
      <w:proofErr w:type="gramStart"/>
      <w:r w:rsidRPr="00956A7A">
        <w:rPr>
          <w:rFonts w:ascii="Times New Roman" w:eastAsia="Times New Roman" w:hAnsi="Times New Roman" w:cs="Times New Roman"/>
          <w:color w:val="000000"/>
          <w:sz w:val="15"/>
          <w:szCs w:val="15"/>
          <w:lang w:eastAsia="ru-RU"/>
        </w:rPr>
        <w:t>в</w:t>
      </w:r>
      <w:proofErr w:type="gramEnd"/>
      <w:r w:rsidRPr="00956A7A">
        <w:rPr>
          <w:rFonts w:ascii="Times New Roman" w:eastAsia="Times New Roman" w:hAnsi="Times New Roman" w:cs="Times New Roman"/>
          <w:color w:val="000000"/>
          <w:sz w:val="15"/>
          <w:szCs w:val="15"/>
          <w:lang w:eastAsia="ru-RU"/>
        </w:rPr>
        <w:t xml:space="preserve"> ред. Федерального закона от 27.07.2010 № 227-ФЗ)</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1.1. Доступ к архивным документам обеспечивается:</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2) путем предоставления подлинников и (или) копий необходимых ему документов, в том числе в форме электронных документов;</w:t>
      </w:r>
    </w:p>
    <w:p w:rsidR="00956A7A" w:rsidRPr="00956A7A" w:rsidRDefault="00956A7A" w:rsidP="00956A7A">
      <w:pPr>
        <w:shd w:val="clear" w:color="auto" w:fill="FFFFFF"/>
        <w:spacing w:before="120" w:after="216" w:line="240" w:lineRule="auto"/>
        <w:ind w:left="144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3) путем использования информационно-телекоммуникационных сетей общего пользования, в том числе сети Интернет, с возможностью их копирования</w:t>
      </w:r>
      <w:proofErr w:type="gramStart"/>
      <w:r w:rsidRPr="00956A7A">
        <w:rPr>
          <w:rFonts w:ascii="Times New Roman" w:eastAsia="Times New Roman" w:hAnsi="Times New Roman" w:cs="Times New Roman"/>
          <w:color w:val="000000"/>
          <w:lang w:eastAsia="ru-RU"/>
        </w:rPr>
        <w:t>.</w:t>
      </w:r>
      <w:proofErr w:type="gramEnd"/>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w:t>
      </w:r>
      <w:proofErr w:type="gramStart"/>
      <w:r w:rsidRPr="00956A7A">
        <w:rPr>
          <w:rFonts w:ascii="Times New Roman" w:eastAsia="Times New Roman" w:hAnsi="Times New Roman" w:cs="Times New Roman"/>
          <w:color w:val="000000"/>
          <w:sz w:val="15"/>
          <w:szCs w:val="15"/>
          <w:lang w:eastAsia="ru-RU"/>
        </w:rPr>
        <w:t>ч</w:t>
      </w:r>
      <w:proofErr w:type="gramEnd"/>
      <w:r w:rsidRPr="00956A7A">
        <w:rPr>
          <w:rFonts w:ascii="Times New Roman" w:eastAsia="Times New Roman" w:hAnsi="Times New Roman" w:cs="Times New Roman"/>
          <w:color w:val="000000"/>
          <w:sz w:val="15"/>
          <w:szCs w:val="15"/>
          <w:lang w:eastAsia="ru-RU"/>
        </w:rPr>
        <w:t>асть 1.1 введена Федеральным законом от 27.07.2010 № 227-ФЗ)</w:t>
      </w:r>
    </w:p>
    <w:p w:rsidR="00956A7A" w:rsidRPr="00956A7A" w:rsidRDefault="00956A7A" w:rsidP="00956A7A">
      <w:pPr>
        <w:numPr>
          <w:ilvl w:val="0"/>
          <w:numId w:val="18"/>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25. </w:t>
      </w:r>
      <w:r w:rsidRPr="00956A7A">
        <w:rPr>
          <w:rFonts w:ascii="Times New Roman" w:eastAsia="Times New Roman" w:hAnsi="Times New Roman" w:cs="Times New Roman"/>
          <w:color w:val="000000"/>
          <w:lang w:eastAsia="ru-RU"/>
        </w:rPr>
        <w:t>Ограничение на доступ к архивным документам</w:t>
      </w:r>
    </w:p>
    <w:p w:rsidR="00956A7A" w:rsidRPr="00956A7A" w:rsidRDefault="00956A7A" w:rsidP="00956A7A">
      <w:pPr>
        <w:numPr>
          <w:ilvl w:val="0"/>
          <w:numId w:val="19"/>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956A7A" w:rsidRPr="00956A7A" w:rsidRDefault="00956A7A" w:rsidP="00956A7A">
      <w:pPr>
        <w:numPr>
          <w:ilvl w:val="0"/>
          <w:numId w:val="19"/>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тайну, а также к подлинникам особо ценных документов, в том числе уникальных документов, и документам Архивного фонда Российской Федерации, признанным в порядке, установленном специально уполномоченным Правительством Российской Федерации федеральным органом исполнительной власти, находящимися в неудовлетворительном физическом состоянии.</w:t>
      </w:r>
      <w:proofErr w:type="gramEnd"/>
      <w:r w:rsidRPr="00956A7A">
        <w:rPr>
          <w:rFonts w:ascii="Times New Roman" w:eastAsia="Times New Roman" w:hAnsi="Times New Roman" w:cs="Times New Roman"/>
          <w:color w:val="000000"/>
          <w:lang w:eastAsia="ru-RU"/>
        </w:rPr>
        <w:t xml:space="preserve">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956A7A" w:rsidRPr="00956A7A" w:rsidRDefault="00956A7A" w:rsidP="00956A7A">
      <w:pPr>
        <w:numPr>
          <w:ilvl w:val="0"/>
          <w:numId w:val="19"/>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rsidRPr="00956A7A">
        <w:rPr>
          <w:rFonts w:ascii="Times New Roman" w:eastAsia="Times New Roman" w:hAnsi="Times New Roman" w:cs="Times New Roman"/>
          <w:color w:val="000000"/>
          <w:lang w:eastAsia="ru-RU"/>
        </w:rPr>
        <w:t>ранее</w:t>
      </w:r>
      <w:proofErr w:type="gramEnd"/>
      <w:r w:rsidRPr="00956A7A">
        <w:rPr>
          <w:rFonts w:ascii="Times New Roman" w:eastAsia="Times New Roman" w:hAnsi="Times New Roman" w:cs="Times New Roman"/>
          <w:color w:val="000000"/>
          <w:lang w:eastAsia="ru-RU"/>
        </w:rPr>
        <w:t xml:space="preserve"> чем через 75 лет со дня создания указанных документов.</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26. </w:t>
      </w:r>
      <w:r w:rsidRPr="00956A7A">
        <w:rPr>
          <w:rFonts w:ascii="Times New Roman" w:eastAsia="Times New Roman" w:hAnsi="Times New Roman" w:cs="Times New Roman"/>
          <w:color w:val="000000"/>
          <w:lang w:eastAsia="ru-RU"/>
        </w:rPr>
        <w:t>Использование архивных документов</w:t>
      </w:r>
    </w:p>
    <w:p w:rsidR="00956A7A" w:rsidRPr="00956A7A" w:rsidRDefault="00956A7A" w:rsidP="00956A7A">
      <w:pPr>
        <w:numPr>
          <w:ilvl w:val="0"/>
          <w:numId w:val="20"/>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956A7A" w:rsidRPr="00956A7A" w:rsidRDefault="00956A7A" w:rsidP="00956A7A">
      <w:pPr>
        <w:numPr>
          <w:ilvl w:val="0"/>
          <w:numId w:val="20"/>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Государственные и муниципальные архивы, музеи, библиотеки, организации Российской академии наук обеспечивают пользователю архивными документами условия, необходимые для поиска и изучения архивных документов.</w:t>
      </w:r>
    </w:p>
    <w:p w:rsidR="00956A7A" w:rsidRPr="00956A7A" w:rsidRDefault="00956A7A" w:rsidP="00956A7A">
      <w:pPr>
        <w:numPr>
          <w:ilvl w:val="0"/>
          <w:numId w:val="20"/>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roofErr w:type="gramEnd"/>
      <w:r w:rsidRPr="00956A7A">
        <w:rPr>
          <w:rFonts w:ascii="Times New Roman" w:eastAsia="Times New Roman" w:hAnsi="Times New Roman" w:cs="Times New Roman"/>
          <w:color w:val="000000"/>
          <w:lang w:eastAsia="ru-RU"/>
        </w:rPr>
        <w:t xml:space="preserve">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roofErr w:type="gramStart"/>
      <w:r w:rsidRPr="00956A7A">
        <w:rPr>
          <w:rFonts w:ascii="Times New Roman" w:eastAsia="Times New Roman" w:hAnsi="Times New Roman" w:cs="Times New Roman"/>
          <w:color w:val="000000"/>
          <w:lang w:eastAsia="ru-RU"/>
        </w:rPr>
        <w:t>.</w:t>
      </w:r>
      <w:proofErr w:type="gramEnd"/>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w:t>
      </w:r>
      <w:proofErr w:type="gramStart"/>
      <w:r w:rsidRPr="00956A7A">
        <w:rPr>
          <w:rFonts w:ascii="Times New Roman" w:eastAsia="Times New Roman" w:hAnsi="Times New Roman" w:cs="Times New Roman"/>
          <w:color w:val="000000"/>
          <w:sz w:val="15"/>
          <w:szCs w:val="15"/>
          <w:lang w:eastAsia="ru-RU"/>
        </w:rPr>
        <w:t>в</w:t>
      </w:r>
      <w:proofErr w:type="gramEnd"/>
      <w:r w:rsidRPr="00956A7A">
        <w:rPr>
          <w:rFonts w:ascii="Times New Roman" w:eastAsia="Times New Roman" w:hAnsi="Times New Roman" w:cs="Times New Roman"/>
          <w:color w:val="000000"/>
          <w:sz w:val="15"/>
          <w:szCs w:val="15"/>
          <w:lang w:eastAsia="ru-RU"/>
        </w:rPr>
        <w:t xml:space="preserve"> ред. Федерального закона от 27.07.2010 № 227-ФЗ)</w:t>
      </w:r>
    </w:p>
    <w:p w:rsidR="00956A7A" w:rsidRPr="00956A7A" w:rsidRDefault="00956A7A" w:rsidP="00956A7A">
      <w:pPr>
        <w:numPr>
          <w:ilvl w:val="0"/>
          <w:numId w:val="20"/>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Государственные и муниципальные (за исключением структурных подразделений органов местного самоуправления) архивы, музеи, библиотеки, организации Российской академии наук,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roofErr w:type="gramEnd"/>
    </w:p>
    <w:p w:rsidR="00956A7A" w:rsidRPr="00956A7A" w:rsidRDefault="00956A7A" w:rsidP="00956A7A">
      <w:pPr>
        <w:numPr>
          <w:ilvl w:val="0"/>
          <w:numId w:val="20"/>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Порядок использования архивных документов в государственных и муниципальных архивах определяется специально уполномоченным Правительством Российской Федерации федеральным органом исполнительной власти.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организациях Российской академии наук определяется ими в соответствии с законодательством Российской Федерации, в том числе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956A7A" w:rsidRPr="00956A7A" w:rsidRDefault="00956A7A" w:rsidP="00956A7A">
      <w:pPr>
        <w:numPr>
          <w:ilvl w:val="0"/>
          <w:numId w:val="20"/>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Использование архивных документов, на которые распространяется действие законодательства Российской Федерации об интеллектуальной собственности, осуществляется с учетом требований данного законодательства.</w:t>
      </w:r>
    </w:p>
    <w:p w:rsidR="00956A7A" w:rsidRPr="00956A7A" w:rsidRDefault="00956A7A" w:rsidP="00956A7A">
      <w:pPr>
        <w:numPr>
          <w:ilvl w:val="0"/>
          <w:numId w:val="20"/>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Государственные и муниципальные архивы, музеи, библиотеки, организации Российской академии наук,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w:t>
      </w:r>
      <w:proofErr w:type="gramEnd"/>
      <w:r w:rsidRPr="00956A7A">
        <w:rPr>
          <w:rFonts w:ascii="Times New Roman" w:eastAsia="Times New Roman" w:hAnsi="Times New Roman" w:cs="Times New Roman"/>
          <w:color w:val="000000"/>
          <w:lang w:eastAsia="ru-RU"/>
        </w:rPr>
        <w:t xml:space="preserve"> них документов</w:t>
      </w:r>
      <w:proofErr w:type="gramStart"/>
      <w:r w:rsidRPr="00956A7A">
        <w:rPr>
          <w:rFonts w:ascii="Times New Roman" w:eastAsia="Times New Roman" w:hAnsi="Times New Roman" w:cs="Times New Roman"/>
          <w:color w:val="000000"/>
          <w:lang w:eastAsia="ru-RU"/>
        </w:rPr>
        <w:t>.</w:t>
      </w:r>
      <w:proofErr w:type="gramEnd"/>
      <w:r w:rsidRPr="00956A7A">
        <w:rPr>
          <w:rFonts w:ascii="Times New Roman" w:eastAsia="Times New Roman" w:hAnsi="Times New Roman" w:cs="Times New Roman"/>
          <w:color w:val="000000"/>
          <w:lang w:eastAsia="ru-RU"/>
        </w:rPr>
        <w:br/>
        <w:t>       </w:t>
      </w:r>
      <w:r w:rsidRPr="00956A7A">
        <w:rPr>
          <w:rFonts w:ascii="Times New Roman" w:eastAsia="Times New Roman" w:hAnsi="Times New Roman" w:cs="Times New Roman"/>
          <w:color w:val="000000"/>
          <w:sz w:val="15"/>
          <w:szCs w:val="15"/>
          <w:lang w:eastAsia="ru-RU"/>
        </w:rPr>
        <w:t>(</w:t>
      </w:r>
      <w:proofErr w:type="gramStart"/>
      <w:r w:rsidRPr="00956A7A">
        <w:rPr>
          <w:rFonts w:ascii="Times New Roman" w:eastAsia="Times New Roman" w:hAnsi="Times New Roman" w:cs="Times New Roman"/>
          <w:color w:val="000000"/>
          <w:sz w:val="15"/>
          <w:szCs w:val="15"/>
          <w:lang w:eastAsia="ru-RU"/>
        </w:rPr>
        <w:t>в</w:t>
      </w:r>
      <w:proofErr w:type="gramEnd"/>
      <w:r w:rsidRPr="00956A7A">
        <w:rPr>
          <w:rFonts w:ascii="Times New Roman" w:eastAsia="Times New Roman" w:hAnsi="Times New Roman" w:cs="Times New Roman"/>
          <w:color w:val="000000"/>
          <w:sz w:val="15"/>
          <w:szCs w:val="15"/>
          <w:lang w:eastAsia="ru-RU"/>
        </w:rPr>
        <w:t xml:space="preserve"> ред. Федерального закона от 27.07.2010 № 227-ФЗ)</w:t>
      </w:r>
    </w:p>
    <w:p w:rsidR="00956A7A" w:rsidRPr="00956A7A" w:rsidRDefault="00956A7A" w:rsidP="00956A7A">
      <w:pPr>
        <w:numPr>
          <w:ilvl w:val="0"/>
          <w:numId w:val="20"/>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3"/>
        <w:rPr>
          <w:rFonts w:ascii="Times New Roman" w:eastAsia="Times New Roman" w:hAnsi="Times New Roman" w:cs="Times New Roman"/>
          <w:b/>
          <w:bCs/>
          <w:color w:val="333300"/>
          <w:sz w:val="24"/>
          <w:szCs w:val="24"/>
          <w:lang w:eastAsia="ru-RU"/>
        </w:rPr>
      </w:pPr>
      <w:r w:rsidRPr="00956A7A">
        <w:rPr>
          <w:rFonts w:ascii="Times New Roman" w:eastAsia="Times New Roman" w:hAnsi="Times New Roman" w:cs="Times New Roman"/>
          <w:b/>
          <w:bCs/>
          <w:color w:val="333300"/>
          <w:sz w:val="24"/>
          <w:szCs w:val="24"/>
          <w:lang w:eastAsia="ru-RU"/>
        </w:rPr>
        <w:t>Глава 7. ОТВЕТСТВЕННОСТЬ ЗА НАРУШЕНИЕ ЗАКОНОДАТЕЛЬСТВА</w:t>
      </w:r>
      <w:r w:rsidRPr="00956A7A">
        <w:rPr>
          <w:rFonts w:ascii="Times New Roman" w:eastAsia="Times New Roman" w:hAnsi="Times New Roman" w:cs="Times New Roman"/>
          <w:b/>
          <w:bCs/>
          <w:color w:val="333300"/>
          <w:sz w:val="24"/>
          <w:szCs w:val="24"/>
          <w:lang w:eastAsia="ru-RU"/>
        </w:rPr>
        <w:br/>
        <w:t>ОБ АРХИВНОМ ДЕЛЕ В РОССИЙСКОЙ ФЕДЕРАЦИИ</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27. </w:t>
      </w:r>
      <w:r w:rsidRPr="00956A7A">
        <w:rPr>
          <w:rFonts w:ascii="Times New Roman" w:eastAsia="Times New Roman" w:hAnsi="Times New Roman" w:cs="Times New Roman"/>
          <w:color w:val="000000"/>
          <w:lang w:eastAsia="ru-RU"/>
        </w:rPr>
        <w:t>Ответственность за нарушение законодательства об архивном деле в Российской Федерации</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Юридические лица, а также должностные лица и граждане, виновные в нарушении законодательства об архивном деле в Российской Федерации, несут гражданско-правовую, административную и уголовную ответственность, установленную законодательством Российской Федерации.</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3"/>
        <w:rPr>
          <w:rFonts w:ascii="Times New Roman" w:eastAsia="Times New Roman" w:hAnsi="Times New Roman" w:cs="Times New Roman"/>
          <w:b/>
          <w:bCs/>
          <w:color w:val="333300"/>
          <w:sz w:val="24"/>
          <w:szCs w:val="24"/>
          <w:lang w:eastAsia="ru-RU"/>
        </w:rPr>
      </w:pPr>
      <w:r w:rsidRPr="00956A7A">
        <w:rPr>
          <w:rFonts w:ascii="Times New Roman" w:eastAsia="Times New Roman" w:hAnsi="Times New Roman" w:cs="Times New Roman"/>
          <w:b/>
          <w:bCs/>
          <w:color w:val="333300"/>
          <w:sz w:val="24"/>
          <w:szCs w:val="24"/>
          <w:lang w:eastAsia="ru-RU"/>
        </w:rPr>
        <w:t>Глава 8. МЕЖДУНАРОДНОЕ СОТРУДНИЧЕСТВО</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28. </w:t>
      </w:r>
      <w:r w:rsidRPr="00956A7A">
        <w:rPr>
          <w:rFonts w:ascii="Times New Roman" w:eastAsia="Times New Roman" w:hAnsi="Times New Roman" w:cs="Times New Roman"/>
          <w:color w:val="000000"/>
          <w:lang w:eastAsia="ru-RU"/>
        </w:rPr>
        <w:t>Международное сотрудничество Российской Федерации в области архивного дела</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области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r w:rsidRPr="00956A7A">
        <w:rPr>
          <w:rFonts w:ascii="Times New Roman" w:eastAsia="Times New Roman" w:hAnsi="Times New Roman" w:cs="Times New Roman"/>
          <w:color w:val="000000"/>
          <w:lang w:eastAsia="ru-RU"/>
        </w:rPr>
        <w:br/>
        <w:t> </w:t>
      </w:r>
      <w:proofErr w:type="gramEnd"/>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29. </w:t>
      </w:r>
      <w:r w:rsidRPr="00956A7A">
        <w:rPr>
          <w:rFonts w:ascii="Times New Roman" w:eastAsia="Times New Roman" w:hAnsi="Times New Roman" w:cs="Times New Roman"/>
          <w:color w:val="000000"/>
          <w:lang w:eastAsia="ru-RU"/>
        </w:rPr>
        <w:t>Вывоз и ввоз архивных документов</w:t>
      </w:r>
    </w:p>
    <w:p w:rsidR="00956A7A" w:rsidRPr="00956A7A" w:rsidRDefault="00956A7A" w:rsidP="00956A7A">
      <w:pPr>
        <w:numPr>
          <w:ilvl w:val="0"/>
          <w:numId w:val="2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956A7A" w:rsidRPr="00956A7A" w:rsidRDefault="00956A7A" w:rsidP="00956A7A">
      <w:pPr>
        <w:numPr>
          <w:ilvl w:val="0"/>
          <w:numId w:val="2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956A7A" w:rsidRPr="00956A7A" w:rsidRDefault="00956A7A" w:rsidP="00956A7A">
      <w:pPr>
        <w:numPr>
          <w:ilvl w:val="0"/>
          <w:numId w:val="2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956A7A" w:rsidRPr="00956A7A" w:rsidRDefault="00956A7A" w:rsidP="00956A7A">
      <w:pPr>
        <w:numPr>
          <w:ilvl w:val="0"/>
          <w:numId w:val="2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законодательством Российской Федерации.</w:t>
      </w:r>
    </w:p>
    <w:p w:rsidR="00956A7A" w:rsidRPr="00956A7A" w:rsidRDefault="00956A7A" w:rsidP="00956A7A">
      <w:pPr>
        <w:numPr>
          <w:ilvl w:val="0"/>
          <w:numId w:val="21"/>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Разрешается ввоз в Российскую Федерацию архивных документов, приобретенных и (или) полученных на законных основаниях.</w:t>
      </w:r>
      <w:r w:rsidRPr="00956A7A">
        <w:rPr>
          <w:rFonts w:ascii="Times New Roman" w:eastAsia="Times New Roman" w:hAnsi="Times New Roman" w:cs="Times New Roman"/>
          <w:color w:val="000000"/>
          <w:lang w:eastAsia="ru-RU"/>
        </w:rPr>
        <w:br/>
        <w:t> </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30. </w:t>
      </w:r>
      <w:r w:rsidRPr="00956A7A">
        <w:rPr>
          <w:rFonts w:ascii="Times New Roman" w:eastAsia="Times New Roman" w:hAnsi="Times New Roman" w:cs="Times New Roman"/>
          <w:color w:val="000000"/>
          <w:lang w:eastAsia="ru-RU"/>
        </w:rPr>
        <w:t>Вывоз и ввоз копий архивных документов</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xml:space="preserve">Вывоз за пределы Российской Федерации и ввоз в Российскую Федерацию приобретенных и (или) полученных на законных основаниях копий архивных </w:t>
      </w:r>
      <w:proofErr w:type="gramStart"/>
      <w:r w:rsidRPr="00956A7A">
        <w:rPr>
          <w:rFonts w:ascii="Times New Roman" w:eastAsia="Times New Roman" w:hAnsi="Times New Roman" w:cs="Times New Roman"/>
          <w:color w:val="000000"/>
          <w:lang w:eastAsia="ru-RU"/>
        </w:rPr>
        <w:t>документов</w:t>
      </w:r>
      <w:proofErr w:type="gramEnd"/>
      <w:r w:rsidRPr="00956A7A">
        <w:rPr>
          <w:rFonts w:ascii="Times New Roman" w:eastAsia="Times New Roman" w:hAnsi="Times New Roman" w:cs="Times New Roman"/>
          <w:color w:val="000000"/>
          <w:lang w:eastAsia="ru-RU"/>
        </w:rPr>
        <w:t xml:space="preserve">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50" w:after="150" w:line="240" w:lineRule="auto"/>
        <w:jc w:val="center"/>
        <w:outlineLvl w:val="3"/>
        <w:rPr>
          <w:rFonts w:ascii="Times New Roman" w:eastAsia="Times New Roman" w:hAnsi="Times New Roman" w:cs="Times New Roman"/>
          <w:b/>
          <w:bCs/>
          <w:color w:val="333300"/>
          <w:sz w:val="24"/>
          <w:szCs w:val="24"/>
          <w:lang w:eastAsia="ru-RU"/>
        </w:rPr>
      </w:pPr>
      <w:r w:rsidRPr="00956A7A">
        <w:rPr>
          <w:rFonts w:ascii="Times New Roman" w:eastAsia="Times New Roman" w:hAnsi="Times New Roman" w:cs="Times New Roman"/>
          <w:b/>
          <w:bCs/>
          <w:color w:val="333300"/>
          <w:sz w:val="24"/>
          <w:szCs w:val="24"/>
          <w:lang w:eastAsia="ru-RU"/>
        </w:rPr>
        <w:t>Глава 9. ЗАКЛЮЧИТЕЛЬНЫЕ ПОЛОЖЕНИЯ</w:t>
      </w:r>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br/>
        <w:t>Статья 31. </w:t>
      </w:r>
      <w:r w:rsidRPr="00956A7A">
        <w:rPr>
          <w:rFonts w:ascii="Times New Roman" w:eastAsia="Times New Roman" w:hAnsi="Times New Roman" w:cs="Times New Roman"/>
          <w:color w:val="000000"/>
          <w:lang w:eastAsia="ru-RU"/>
        </w:rPr>
        <w:t>Вступление в силу настоящего Федерального закона</w:t>
      </w:r>
    </w:p>
    <w:p w:rsidR="00956A7A" w:rsidRPr="00956A7A" w:rsidRDefault="00956A7A" w:rsidP="00956A7A">
      <w:pPr>
        <w:numPr>
          <w:ilvl w:val="0"/>
          <w:numId w:val="2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956A7A" w:rsidRPr="00956A7A" w:rsidRDefault="00956A7A" w:rsidP="00956A7A">
      <w:pPr>
        <w:numPr>
          <w:ilvl w:val="0"/>
          <w:numId w:val="2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Положения пункта 11 статьи 3, части 5 статьи 4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956A7A" w:rsidRPr="00956A7A" w:rsidRDefault="00956A7A" w:rsidP="00956A7A">
      <w:pPr>
        <w:numPr>
          <w:ilvl w:val="0"/>
          <w:numId w:val="22"/>
        </w:num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Часть 4 статьи 4 настоящего Федерального закона вступает в силу с 1 января 2006 года.</w:t>
      </w:r>
    </w:p>
    <w:p w:rsidR="00956A7A" w:rsidRPr="00956A7A" w:rsidRDefault="00956A7A" w:rsidP="00956A7A">
      <w:pPr>
        <w:numPr>
          <w:ilvl w:val="0"/>
          <w:numId w:val="22"/>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956A7A">
        <w:rPr>
          <w:rFonts w:ascii="Times New Roman" w:eastAsia="Times New Roman" w:hAnsi="Times New Roman" w:cs="Times New Roman"/>
          <w:color w:val="000000"/>
          <w:lang w:eastAsia="ru-RU"/>
        </w:rPr>
        <w:t>Положения части 7 статьи 6, части 1 статьи 13, пункта 2 части 1 статьи 18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r w:rsidRPr="00956A7A">
        <w:rPr>
          <w:rFonts w:ascii="Times New Roman" w:eastAsia="Times New Roman" w:hAnsi="Times New Roman" w:cs="Times New Roman"/>
          <w:color w:val="000000"/>
          <w:lang w:eastAsia="ru-RU"/>
        </w:rPr>
        <w:br/>
        <w:t> </w:t>
      </w:r>
      <w:proofErr w:type="gramEnd"/>
    </w:p>
    <w:p w:rsidR="00956A7A" w:rsidRPr="00956A7A" w:rsidRDefault="00956A7A" w:rsidP="00956A7A">
      <w:pPr>
        <w:shd w:val="clear" w:color="auto" w:fill="FFFFFF"/>
        <w:spacing w:before="120" w:after="216" w:line="240" w:lineRule="auto"/>
        <w:ind w:left="1200"/>
        <w:rPr>
          <w:rFonts w:ascii="Times New Roman" w:eastAsia="Times New Roman" w:hAnsi="Times New Roman" w:cs="Times New Roman"/>
          <w:color w:val="000000"/>
          <w:lang w:eastAsia="ru-RU"/>
        </w:rPr>
      </w:pPr>
      <w:r w:rsidRPr="00956A7A">
        <w:rPr>
          <w:rFonts w:ascii="Times New Roman" w:eastAsia="Times New Roman" w:hAnsi="Times New Roman" w:cs="Times New Roman"/>
          <w:b/>
          <w:bCs/>
          <w:color w:val="000000"/>
          <w:lang w:eastAsia="ru-RU"/>
        </w:rPr>
        <w:t>Статья 32. </w:t>
      </w:r>
      <w:r w:rsidRPr="00956A7A">
        <w:rPr>
          <w:rFonts w:ascii="Times New Roman" w:eastAsia="Times New Roman" w:hAnsi="Times New Roman" w:cs="Times New Roman"/>
          <w:color w:val="000000"/>
          <w:lang w:eastAsia="ru-RU"/>
        </w:rPr>
        <w:t xml:space="preserve">Признание </w:t>
      </w:r>
      <w:proofErr w:type="gramStart"/>
      <w:r w:rsidRPr="00956A7A">
        <w:rPr>
          <w:rFonts w:ascii="Times New Roman" w:eastAsia="Times New Roman" w:hAnsi="Times New Roman" w:cs="Times New Roman"/>
          <w:color w:val="000000"/>
          <w:lang w:eastAsia="ru-RU"/>
        </w:rPr>
        <w:t>утратившими</w:t>
      </w:r>
      <w:proofErr w:type="gramEnd"/>
      <w:r w:rsidRPr="00956A7A">
        <w:rPr>
          <w:rFonts w:ascii="Times New Roman" w:eastAsia="Times New Roman" w:hAnsi="Times New Roman" w:cs="Times New Roman"/>
          <w:color w:val="000000"/>
          <w:lang w:eastAsia="ru-RU"/>
        </w:rPr>
        <w:t xml:space="preserve"> силу законодательных актов в связи с принятием настоящего Федерального закона</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Со дня вступления в силу настоящего Федерального закона признать утратившими силу:</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lastRenderedPageBreak/>
        <w:t>1) </w:t>
      </w:r>
      <w:hyperlink r:id="rId9" w:history="1">
        <w:r w:rsidRPr="00956A7A">
          <w:rPr>
            <w:rFonts w:ascii="Times New Roman" w:eastAsia="Times New Roman" w:hAnsi="Times New Roman" w:cs="Times New Roman"/>
            <w:color w:val="6E693D"/>
            <w:u w:val="single"/>
            <w:lang w:eastAsia="ru-RU"/>
          </w:rPr>
          <w:t>Основы законодательства Российской Федерации об Архивном фонде Российской Федерации и архивах от 7 июля 1993 года № 5341-1</w:t>
        </w:r>
      </w:hyperlink>
      <w:r w:rsidRPr="00956A7A">
        <w:rPr>
          <w:rFonts w:ascii="Times New Roman" w:eastAsia="Times New Roman" w:hAnsi="Times New Roman" w:cs="Times New Roman"/>
          <w:color w:val="000000"/>
          <w:lang w:eastAsia="ru-RU"/>
        </w:rPr>
        <w:t> (Ведомости Съезда народных депутатов Российской Федерации и Верховного Совета Российской Федерации, 1993, № 33, ст. 1311);</w:t>
      </w:r>
    </w:p>
    <w:p w:rsidR="00956A7A" w:rsidRPr="00956A7A" w:rsidRDefault="00956A7A" w:rsidP="00956A7A">
      <w:pPr>
        <w:shd w:val="clear" w:color="auto" w:fill="FFFFFF"/>
        <w:spacing w:before="120" w:after="216" w:line="240" w:lineRule="auto"/>
        <w:ind w:left="720"/>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2) Постановление Верховного Совета Российской Федерации от 7 июля 1993 года №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 33, ст. 1312).</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 </w:t>
      </w:r>
    </w:p>
    <w:p w:rsidR="00956A7A" w:rsidRPr="00956A7A" w:rsidRDefault="00956A7A" w:rsidP="00956A7A">
      <w:pPr>
        <w:shd w:val="clear" w:color="auto" w:fill="FFFFFF"/>
        <w:spacing w:before="120" w:after="216" w:line="240" w:lineRule="auto"/>
        <w:jc w:val="right"/>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Президент</w:t>
      </w:r>
      <w:r w:rsidRPr="00956A7A">
        <w:rPr>
          <w:rFonts w:ascii="Times New Roman" w:eastAsia="Times New Roman" w:hAnsi="Times New Roman" w:cs="Times New Roman"/>
          <w:color w:val="000000"/>
          <w:lang w:eastAsia="ru-RU"/>
        </w:rPr>
        <w:br/>
        <w:t>Российской Федерации</w:t>
      </w:r>
      <w:r w:rsidRPr="00956A7A">
        <w:rPr>
          <w:rFonts w:ascii="Times New Roman" w:eastAsia="Times New Roman" w:hAnsi="Times New Roman" w:cs="Times New Roman"/>
          <w:color w:val="000000"/>
          <w:lang w:eastAsia="ru-RU"/>
        </w:rPr>
        <w:br/>
      </w:r>
      <w:r w:rsidRPr="00956A7A">
        <w:rPr>
          <w:rFonts w:ascii="Times New Roman" w:eastAsia="Times New Roman" w:hAnsi="Times New Roman" w:cs="Times New Roman"/>
          <w:i/>
          <w:iCs/>
          <w:color w:val="000000"/>
          <w:lang w:eastAsia="ru-RU"/>
        </w:rPr>
        <w:t>В. ПУТИН</w:t>
      </w:r>
    </w:p>
    <w:p w:rsidR="00956A7A" w:rsidRPr="00956A7A" w:rsidRDefault="00956A7A" w:rsidP="00956A7A">
      <w:pPr>
        <w:shd w:val="clear" w:color="auto" w:fill="FFFFFF"/>
        <w:spacing w:before="120" w:after="216" w:line="240" w:lineRule="auto"/>
        <w:rPr>
          <w:rFonts w:ascii="Times New Roman" w:eastAsia="Times New Roman" w:hAnsi="Times New Roman" w:cs="Times New Roman"/>
          <w:color w:val="000000"/>
          <w:lang w:eastAsia="ru-RU"/>
        </w:rPr>
      </w:pPr>
      <w:r w:rsidRPr="00956A7A">
        <w:rPr>
          <w:rFonts w:ascii="Times New Roman" w:eastAsia="Times New Roman" w:hAnsi="Times New Roman" w:cs="Times New Roman"/>
          <w:color w:val="000000"/>
          <w:lang w:eastAsia="ru-RU"/>
        </w:rPr>
        <w:t>Москва, Кремль</w:t>
      </w:r>
      <w:r w:rsidRPr="00956A7A">
        <w:rPr>
          <w:rFonts w:ascii="Times New Roman" w:eastAsia="Times New Roman" w:hAnsi="Times New Roman" w:cs="Times New Roman"/>
          <w:color w:val="000000"/>
          <w:lang w:eastAsia="ru-RU"/>
        </w:rPr>
        <w:br/>
        <w:t>22 октября 2004 года</w:t>
      </w:r>
      <w:r w:rsidRPr="00956A7A">
        <w:rPr>
          <w:rFonts w:ascii="Times New Roman" w:eastAsia="Times New Roman" w:hAnsi="Times New Roman" w:cs="Times New Roman"/>
          <w:color w:val="000000"/>
          <w:lang w:eastAsia="ru-RU"/>
        </w:rPr>
        <w:br/>
        <w:t>№ 125-ФЗ</w:t>
      </w:r>
    </w:p>
    <w:p w:rsidR="00956A7A" w:rsidRPr="00956A7A" w:rsidRDefault="00956A7A" w:rsidP="00956A7A">
      <w:pPr>
        <w:shd w:val="clear" w:color="auto" w:fill="FFFFFF"/>
        <w:spacing w:before="75" w:after="0" w:line="0" w:lineRule="auto"/>
        <w:ind w:left="-15"/>
        <w:jc w:val="right"/>
        <w:rPr>
          <w:rFonts w:ascii="Times New Roman" w:eastAsia="Times New Roman" w:hAnsi="Times New Roman" w:cs="Times New Roman"/>
          <w:color w:val="333333"/>
          <w:sz w:val="18"/>
          <w:szCs w:val="18"/>
          <w:lang w:eastAsia="ru-RU"/>
        </w:rPr>
      </w:pPr>
      <w:r w:rsidRPr="00956A7A">
        <w:rPr>
          <w:rFonts w:ascii="Times New Roman" w:eastAsia="Times New Roman" w:hAnsi="Times New Roman" w:cs="Times New Roman"/>
          <w:color w:val="333333"/>
          <w:sz w:val="18"/>
          <w:szCs w:val="18"/>
          <w:lang w:eastAsia="ru-RU"/>
        </w:rPr>
        <w:t>Опубликовано: 26.12.2009, последнее изменение: 31.10.2015</w:t>
      </w:r>
    </w:p>
    <w:p w:rsidR="00956A7A" w:rsidRPr="00956A7A" w:rsidRDefault="00956A7A" w:rsidP="00956A7A">
      <w:pPr>
        <w:shd w:val="clear" w:color="auto" w:fill="FFFFFF"/>
        <w:spacing w:before="120" w:after="216" w:line="0" w:lineRule="auto"/>
        <w:ind w:left="-15"/>
        <w:jc w:val="right"/>
        <w:rPr>
          <w:rFonts w:ascii="Times New Roman" w:eastAsia="Times New Roman" w:hAnsi="Times New Roman" w:cs="Times New Roman"/>
          <w:color w:val="333333"/>
          <w:sz w:val="18"/>
          <w:szCs w:val="18"/>
          <w:lang w:eastAsia="ru-RU"/>
        </w:rPr>
      </w:pPr>
      <w:r w:rsidRPr="00956A7A">
        <w:rPr>
          <w:rFonts w:ascii="Times New Roman" w:eastAsia="Times New Roman" w:hAnsi="Times New Roman" w:cs="Times New Roman"/>
          <w:color w:val="333333"/>
          <w:sz w:val="18"/>
          <w:szCs w:val="18"/>
          <w:lang w:eastAsia="ru-RU"/>
        </w:rPr>
        <w:t>---</w:t>
      </w:r>
    </w:p>
    <w:p w:rsidR="00956A7A" w:rsidRPr="00956A7A" w:rsidRDefault="00956A7A" w:rsidP="00956A7A">
      <w:pPr>
        <w:shd w:val="clear" w:color="auto" w:fill="FFFFFF"/>
        <w:spacing w:before="120" w:line="0" w:lineRule="auto"/>
        <w:ind w:left="-15"/>
        <w:jc w:val="right"/>
        <w:rPr>
          <w:rFonts w:ascii="Times New Roman" w:eastAsia="Times New Roman" w:hAnsi="Times New Roman" w:cs="Times New Roman"/>
          <w:color w:val="333333"/>
          <w:sz w:val="18"/>
          <w:szCs w:val="18"/>
          <w:lang w:eastAsia="ru-RU"/>
        </w:rPr>
      </w:pPr>
      <w:r w:rsidRPr="00956A7A">
        <w:rPr>
          <w:rFonts w:ascii="Times New Roman" w:eastAsia="Times New Roman" w:hAnsi="Times New Roman" w:cs="Times New Roman"/>
          <w:color w:val="333333"/>
          <w:sz w:val="18"/>
          <w:szCs w:val="18"/>
          <w:lang w:eastAsia="ru-RU"/>
        </w:rPr>
        <w:t>Полная версия этого текста находится на странице</w:t>
      </w:r>
      <w:hyperlink r:id="rId10" w:history="1">
        <w:r w:rsidRPr="00956A7A">
          <w:rPr>
            <w:rFonts w:ascii="Times New Roman" w:eastAsia="Times New Roman" w:hAnsi="Times New Roman" w:cs="Times New Roman"/>
            <w:color w:val="6E693D"/>
            <w:sz w:val="18"/>
            <w:szCs w:val="18"/>
            <w:u w:val="single"/>
            <w:lang w:eastAsia="ru-RU"/>
          </w:rPr>
          <w:t>http://archives.ru/documents/fz/zakon-archivnoe-delo.shtml</w:t>
        </w:r>
      </w:hyperlink>
    </w:p>
    <w:p w:rsidR="00AA34F8" w:rsidRDefault="00AA34F8"/>
    <w:sectPr w:rsidR="00AA3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074"/>
    <w:multiLevelType w:val="multilevel"/>
    <w:tmpl w:val="19AE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97101"/>
    <w:multiLevelType w:val="multilevel"/>
    <w:tmpl w:val="EB50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9F2FF0"/>
    <w:multiLevelType w:val="multilevel"/>
    <w:tmpl w:val="773A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61B47"/>
    <w:multiLevelType w:val="multilevel"/>
    <w:tmpl w:val="5EA4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B0112"/>
    <w:multiLevelType w:val="multilevel"/>
    <w:tmpl w:val="89F8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1912DE"/>
    <w:multiLevelType w:val="multilevel"/>
    <w:tmpl w:val="130E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966935"/>
    <w:multiLevelType w:val="multilevel"/>
    <w:tmpl w:val="B2DAF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5674C4"/>
    <w:multiLevelType w:val="multilevel"/>
    <w:tmpl w:val="CAFC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0044CC"/>
    <w:multiLevelType w:val="multilevel"/>
    <w:tmpl w:val="2102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D20A01"/>
    <w:multiLevelType w:val="multilevel"/>
    <w:tmpl w:val="15D60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1E4CBB"/>
    <w:multiLevelType w:val="multilevel"/>
    <w:tmpl w:val="CA20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8F448E"/>
    <w:multiLevelType w:val="multilevel"/>
    <w:tmpl w:val="58AE7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FD0AEF"/>
    <w:multiLevelType w:val="multilevel"/>
    <w:tmpl w:val="3C308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0901E2"/>
    <w:multiLevelType w:val="multilevel"/>
    <w:tmpl w:val="E0E8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C73814"/>
    <w:multiLevelType w:val="multilevel"/>
    <w:tmpl w:val="0B04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F351E6"/>
    <w:multiLevelType w:val="multilevel"/>
    <w:tmpl w:val="4576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BD5BA6"/>
    <w:multiLevelType w:val="multilevel"/>
    <w:tmpl w:val="896A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197CA4"/>
    <w:multiLevelType w:val="multilevel"/>
    <w:tmpl w:val="E482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4D7D27"/>
    <w:multiLevelType w:val="multilevel"/>
    <w:tmpl w:val="03AC3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ED4EFF"/>
    <w:multiLevelType w:val="multilevel"/>
    <w:tmpl w:val="A8F8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223C89"/>
    <w:multiLevelType w:val="multilevel"/>
    <w:tmpl w:val="3882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4E27A7"/>
    <w:multiLevelType w:val="multilevel"/>
    <w:tmpl w:val="D78E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2"/>
  </w:num>
  <w:num w:numId="4">
    <w:abstractNumId w:val="8"/>
  </w:num>
  <w:num w:numId="5">
    <w:abstractNumId w:val="17"/>
  </w:num>
  <w:num w:numId="6">
    <w:abstractNumId w:val="14"/>
  </w:num>
  <w:num w:numId="7">
    <w:abstractNumId w:val="12"/>
  </w:num>
  <w:num w:numId="8">
    <w:abstractNumId w:val="0"/>
  </w:num>
  <w:num w:numId="9">
    <w:abstractNumId w:val="5"/>
  </w:num>
  <w:num w:numId="10">
    <w:abstractNumId w:val="16"/>
  </w:num>
  <w:num w:numId="11">
    <w:abstractNumId w:val="3"/>
  </w:num>
  <w:num w:numId="12">
    <w:abstractNumId w:val="10"/>
  </w:num>
  <w:num w:numId="13">
    <w:abstractNumId w:val="21"/>
  </w:num>
  <w:num w:numId="14">
    <w:abstractNumId w:val="20"/>
  </w:num>
  <w:num w:numId="15">
    <w:abstractNumId w:val="4"/>
  </w:num>
  <w:num w:numId="16">
    <w:abstractNumId w:val="1"/>
  </w:num>
  <w:num w:numId="17">
    <w:abstractNumId w:val="19"/>
  </w:num>
  <w:num w:numId="18">
    <w:abstractNumId w:val="18"/>
  </w:num>
  <w:num w:numId="19">
    <w:abstractNumId w:val="13"/>
  </w:num>
  <w:num w:numId="20">
    <w:abstractNumId w:val="7"/>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42"/>
    <w:rsid w:val="00170242"/>
    <w:rsid w:val="00637CDB"/>
    <w:rsid w:val="00956A7A"/>
    <w:rsid w:val="00AA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A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A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18955">
      <w:bodyDiv w:val="1"/>
      <w:marLeft w:val="0"/>
      <w:marRight w:val="0"/>
      <w:marTop w:val="0"/>
      <w:marBottom w:val="0"/>
      <w:divBdr>
        <w:top w:val="none" w:sz="0" w:space="0" w:color="auto"/>
        <w:left w:val="none" w:sz="0" w:space="0" w:color="auto"/>
        <w:bottom w:val="none" w:sz="0" w:space="0" w:color="auto"/>
        <w:right w:val="none" w:sz="0" w:space="0" w:color="auto"/>
      </w:divBdr>
      <w:divsChild>
        <w:div w:id="1412195926">
          <w:marLeft w:val="0"/>
          <w:marRight w:val="0"/>
          <w:marTop w:val="120"/>
          <w:marBottom w:val="480"/>
          <w:divBdr>
            <w:top w:val="none" w:sz="0" w:space="0" w:color="auto"/>
            <w:left w:val="none" w:sz="0" w:space="0" w:color="auto"/>
            <w:bottom w:val="none" w:sz="0" w:space="0" w:color="auto"/>
            <w:right w:val="none" w:sz="0" w:space="0" w:color="auto"/>
          </w:divBdr>
          <w:divsChild>
            <w:div w:id="1964074327">
              <w:marLeft w:val="0"/>
              <w:marRight w:val="0"/>
              <w:marTop w:val="120"/>
              <w:marBottom w:val="120"/>
              <w:divBdr>
                <w:top w:val="none" w:sz="0" w:space="0" w:color="auto"/>
                <w:left w:val="none" w:sz="0" w:space="0" w:color="auto"/>
                <w:bottom w:val="none" w:sz="0" w:space="0" w:color="auto"/>
                <w:right w:val="none" w:sz="0" w:space="0" w:color="auto"/>
              </w:divBdr>
              <w:divsChild>
                <w:div w:id="1137911641">
                  <w:marLeft w:val="0"/>
                  <w:marRight w:val="0"/>
                  <w:marTop w:val="0"/>
                  <w:marBottom w:val="0"/>
                  <w:divBdr>
                    <w:top w:val="none" w:sz="0" w:space="0" w:color="auto"/>
                    <w:left w:val="none" w:sz="0" w:space="0" w:color="auto"/>
                    <w:bottom w:val="none" w:sz="0" w:space="0" w:color="auto"/>
                    <w:right w:val="none" w:sz="0" w:space="0" w:color="auto"/>
                  </w:divBdr>
                </w:div>
                <w:div w:id="179197832">
                  <w:marLeft w:val="0"/>
                  <w:marRight w:val="0"/>
                  <w:marTop w:val="0"/>
                  <w:marBottom w:val="0"/>
                  <w:divBdr>
                    <w:top w:val="none" w:sz="0" w:space="0" w:color="auto"/>
                    <w:left w:val="none" w:sz="0" w:space="0" w:color="auto"/>
                    <w:bottom w:val="none" w:sz="0" w:space="0" w:color="auto"/>
                    <w:right w:val="none" w:sz="0" w:space="0" w:color="auto"/>
                  </w:divBdr>
                </w:div>
                <w:div w:id="3913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ru/documents/perechen_typdocs.shtml" TargetMode="External"/><Relationship Id="rId3" Type="http://schemas.microsoft.com/office/2007/relationships/stylesWithEffects" Target="stylesWithEffects.xml"/><Relationship Id="rId7" Type="http://schemas.openxmlformats.org/officeDocument/2006/relationships/hyperlink" Target="http://www.rusarchives.ru/lows/priva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ru/documents/fz83.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chives.ru/documents/fz/zakon-archivnoe-delo.shtml" TargetMode="External"/><Relationship Id="rId4" Type="http://schemas.openxmlformats.org/officeDocument/2006/relationships/settings" Target="settings.xml"/><Relationship Id="rId9" Type="http://schemas.openxmlformats.org/officeDocument/2006/relationships/hyperlink" Target="http://archives.ru/documents/fz/zakon-fz-1993.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7904</Words>
  <Characters>45059</Characters>
  <Application>Microsoft Office Word</Application>
  <DocSecurity>0</DocSecurity>
  <Lines>375</Lines>
  <Paragraphs>105</Paragraphs>
  <ScaleCrop>false</ScaleCrop>
  <Company/>
  <LinksUpToDate>false</LinksUpToDate>
  <CharactersWithSpaces>52858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РыжковаЮА</dc:creator>
  <cp:keywords/>
  <dc:description/>
  <cp:lastModifiedBy>РыжковаЮА</cp:lastModifiedBy>
  <cp:revision>3</cp:revision>
  <dcterms:created xsi:type="dcterms:W3CDTF">2016-12-08T05:09:00Z</dcterms:created>
  <dcterms:modified xsi:type="dcterms:W3CDTF">2016-12-08T05:09:00Z</dcterms:modified>
</cp:coreProperties>
</file>