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BE" w:rsidRPr="004E64BE" w:rsidRDefault="004E64BE" w:rsidP="004E64BE">
      <w:pPr>
        <w:tabs>
          <w:tab w:val="left" w:pos="5425"/>
        </w:tabs>
        <w:spacing w:after="0" w:line="240" w:lineRule="auto"/>
        <w:jc w:val="center"/>
        <w:rPr>
          <w:rFonts w:ascii="Times New Roman" w:eastAsia="Times New Roman" w:hAnsi="Times New Roman" w:cs="Times New Roman"/>
          <w:sz w:val="24"/>
          <w:szCs w:val="24"/>
          <w:lang w:eastAsia="ru-RU"/>
        </w:rPr>
      </w:pPr>
      <w:r w:rsidRPr="0050240E">
        <w:rPr>
          <w:rFonts w:ascii="Times New Roman" w:eastAsia="Times New Roman" w:hAnsi="Times New Roman" w:cs="Times New Roman"/>
          <w:noProof/>
          <w:sz w:val="24"/>
          <w:szCs w:val="24"/>
          <w:lang w:eastAsia="ru-RU"/>
        </w:rPr>
        <w:drawing>
          <wp:inline distT="0" distB="0" distL="0" distR="0" wp14:anchorId="35853B8E" wp14:editId="534A863C">
            <wp:extent cx="457200" cy="781050"/>
            <wp:effectExtent l="0" t="0" r="0" b="0"/>
            <wp:docPr id="1" name="Рисунок 1" descr="npi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pis-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781050"/>
                    </a:xfrm>
                    <a:prstGeom prst="rect">
                      <a:avLst/>
                    </a:prstGeom>
                    <a:noFill/>
                    <a:ln>
                      <a:noFill/>
                    </a:ln>
                  </pic:spPr>
                </pic:pic>
              </a:graphicData>
            </a:graphic>
          </wp:inline>
        </w:drawing>
      </w:r>
    </w:p>
    <w:p w:rsidR="004E64BE" w:rsidRPr="004E64BE" w:rsidRDefault="004E64BE" w:rsidP="004E64BE">
      <w:pPr>
        <w:tabs>
          <w:tab w:val="left" w:pos="5425"/>
        </w:tabs>
        <w:spacing w:after="0" w:line="240" w:lineRule="auto"/>
        <w:jc w:val="center"/>
        <w:rPr>
          <w:rFonts w:ascii="Times New Roman" w:eastAsia="Times New Roman" w:hAnsi="Times New Roman" w:cs="Times New Roman"/>
          <w:sz w:val="12"/>
          <w:szCs w:val="12"/>
          <w:lang w:eastAsia="ru-RU"/>
        </w:rPr>
      </w:pPr>
    </w:p>
    <w:p w:rsidR="004E64BE" w:rsidRPr="00E24651" w:rsidRDefault="004E64BE" w:rsidP="004E64BE">
      <w:pPr>
        <w:keepNext/>
        <w:tabs>
          <w:tab w:val="left" w:pos="5425"/>
        </w:tabs>
        <w:spacing w:after="0" w:line="240" w:lineRule="auto"/>
        <w:jc w:val="center"/>
        <w:outlineLvl w:val="0"/>
        <w:rPr>
          <w:rFonts w:ascii="Arial" w:eastAsia="Times New Roman" w:hAnsi="Arial" w:cs="Arial"/>
          <w:sz w:val="24"/>
          <w:szCs w:val="24"/>
          <w:lang w:eastAsia="ru-RU"/>
        </w:rPr>
      </w:pPr>
      <w:r w:rsidRPr="00E24651">
        <w:rPr>
          <w:rFonts w:ascii="Arial" w:eastAsia="Times New Roman" w:hAnsi="Arial" w:cs="Arial"/>
          <w:sz w:val="24"/>
          <w:szCs w:val="24"/>
          <w:lang w:eastAsia="ru-RU"/>
        </w:rPr>
        <w:t xml:space="preserve">АДМИНИСТРАЦИЯ </w:t>
      </w:r>
    </w:p>
    <w:p w:rsidR="004E64BE" w:rsidRPr="00E24651" w:rsidRDefault="004E64BE" w:rsidP="004E64BE">
      <w:pPr>
        <w:keepNext/>
        <w:tabs>
          <w:tab w:val="left" w:pos="5425"/>
        </w:tabs>
        <w:spacing w:after="0" w:line="240" w:lineRule="auto"/>
        <w:jc w:val="center"/>
        <w:outlineLvl w:val="0"/>
        <w:rPr>
          <w:rFonts w:ascii="Arial" w:eastAsia="Times New Roman" w:hAnsi="Arial" w:cs="Arial"/>
          <w:sz w:val="24"/>
          <w:szCs w:val="24"/>
          <w:lang w:eastAsia="ru-RU"/>
        </w:rPr>
      </w:pPr>
      <w:r w:rsidRPr="00E24651">
        <w:rPr>
          <w:rFonts w:ascii="Arial" w:eastAsia="Times New Roman" w:hAnsi="Arial" w:cs="Arial"/>
          <w:sz w:val="24"/>
          <w:szCs w:val="24"/>
          <w:lang w:eastAsia="ru-RU"/>
        </w:rPr>
        <w:t>НИЖНЕПЫШМИНСКОГО</w:t>
      </w:r>
    </w:p>
    <w:p w:rsidR="004E64BE" w:rsidRPr="00E24651" w:rsidRDefault="004E64BE" w:rsidP="004E64BE">
      <w:pPr>
        <w:tabs>
          <w:tab w:val="left" w:pos="5425"/>
        </w:tabs>
        <w:spacing w:after="0" w:line="240" w:lineRule="auto"/>
        <w:jc w:val="center"/>
        <w:rPr>
          <w:rFonts w:ascii="Arial" w:eastAsia="Times New Roman" w:hAnsi="Arial" w:cs="Arial"/>
          <w:caps/>
          <w:sz w:val="24"/>
          <w:szCs w:val="24"/>
          <w:lang w:eastAsia="ru-RU"/>
        </w:rPr>
      </w:pPr>
      <w:r w:rsidRPr="00E24651">
        <w:rPr>
          <w:rFonts w:ascii="Arial" w:eastAsia="Times New Roman" w:hAnsi="Arial" w:cs="Arial"/>
          <w:caps/>
          <w:sz w:val="24"/>
          <w:szCs w:val="24"/>
          <w:lang w:eastAsia="ru-RU"/>
        </w:rPr>
        <w:t xml:space="preserve">Муниципального  образования </w:t>
      </w:r>
    </w:p>
    <w:p w:rsidR="00E24651" w:rsidRPr="00E24651" w:rsidRDefault="00E24651" w:rsidP="004E64BE">
      <w:pPr>
        <w:spacing w:after="0" w:line="240" w:lineRule="auto"/>
        <w:jc w:val="center"/>
        <w:rPr>
          <w:rFonts w:ascii="Arial" w:eastAsia="Times New Roman" w:hAnsi="Arial" w:cs="Arial"/>
          <w:sz w:val="24"/>
          <w:szCs w:val="24"/>
          <w:lang w:eastAsia="ru-RU"/>
        </w:rPr>
      </w:pPr>
    </w:p>
    <w:p w:rsidR="004E64BE" w:rsidRPr="00E24651" w:rsidRDefault="004E64BE" w:rsidP="004E64BE">
      <w:pPr>
        <w:spacing w:after="0" w:line="240" w:lineRule="auto"/>
        <w:jc w:val="center"/>
        <w:rPr>
          <w:rFonts w:ascii="Arial" w:eastAsia="Times New Roman" w:hAnsi="Arial" w:cs="Arial"/>
          <w:sz w:val="24"/>
          <w:szCs w:val="24"/>
          <w:lang w:eastAsia="ru-RU"/>
        </w:rPr>
      </w:pPr>
      <w:r w:rsidRPr="00E24651">
        <w:rPr>
          <w:rFonts w:ascii="Arial" w:eastAsia="Times New Roman" w:hAnsi="Arial" w:cs="Arial"/>
          <w:sz w:val="24"/>
          <w:szCs w:val="24"/>
          <w:lang w:eastAsia="ru-RU"/>
        </w:rPr>
        <w:t>ПОСТАНОВЛЕНИ</w:t>
      </w:r>
      <w:r w:rsidR="00496842" w:rsidRPr="00E24651">
        <w:rPr>
          <w:rFonts w:ascii="Arial" w:eastAsia="Times New Roman" w:hAnsi="Arial" w:cs="Arial"/>
          <w:sz w:val="24"/>
          <w:szCs w:val="24"/>
          <w:lang w:eastAsia="ru-RU"/>
        </w:rPr>
        <w:t>Е</w:t>
      </w:r>
    </w:p>
    <w:p w:rsidR="004E64BE" w:rsidRPr="00E24651" w:rsidRDefault="004E64BE" w:rsidP="004E64BE">
      <w:pPr>
        <w:spacing w:after="0" w:line="240" w:lineRule="auto"/>
        <w:jc w:val="both"/>
        <w:rPr>
          <w:rFonts w:ascii="Arial" w:eastAsia="Times New Roman" w:hAnsi="Arial" w:cs="Arial"/>
          <w:sz w:val="24"/>
          <w:szCs w:val="24"/>
          <w:lang w:eastAsia="ru-RU"/>
        </w:rPr>
      </w:pPr>
    </w:p>
    <w:p w:rsidR="004E64BE" w:rsidRPr="00E24651" w:rsidRDefault="00ED34D1" w:rsidP="004E64B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12.12.2017</w:t>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sidR="004E64BE" w:rsidRPr="00E24651">
        <w:rPr>
          <w:rFonts w:ascii="Arial" w:eastAsia="Times New Roman" w:hAnsi="Arial" w:cs="Arial"/>
          <w:sz w:val="24"/>
          <w:szCs w:val="24"/>
          <w:lang w:eastAsia="ru-RU"/>
        </w:rPr>
        <w:tab/>
      </w:r>
      <w:r>
        <w:rPr>
          <w:rFonts w:ascii="Arial" w:eastAsia="Times New Roman" w:hAnsi="Arial" w:cs="Arial"/>
          <w:sz w:val="24"/>
          <w:szCs w:val="24"/>
          <w:lang w:eastAsia="ru-RU"/>
        </w:rPr>
        <w:t xml:space="preserve">                                              №58</w:t>
      </w:r>
    </w:p>
    <w:p w:rsidR="004E64BE" w:rsidRPr="00E24651" w:rsidRDefault="004E64BE" w:rsidP="004E64BE">
      <w:pPr>
        <w:spacing w:after="0" w:line="240" w:lineRule="auto"/>
        <w:jc w:val="center"/>
        <w:rPr>
          <w:rFonts w:ascii="Arial" w:eastAsia="Times New Roman" w:hAnsi="Arial" w:cs="Arial"/>
          <w:sz w:val="24"/>
          <w:szCs w:val="24"/>
          <w:lang w:eastAsia="ru-RU"/>
        </w:rPr>
      </w:pPr>
      <w:proofErr w:type="spellStart"/>
      <w:r w:rsidRPr="00E24651">
        <w:rPr>
          <w:rFonts w:ascii="Arial" w:eastAsia="Times New Roman" w:hAnsi="Arial" w:cs="Arial"/>
          <w:sz w:val="24"/>
          <w:szCs w:val="24"/>
          <w:lang w:eastAsia="ru-RU"/>
        </w:rPr>
        <w:t>с</w:t>
      </w:r>
      <w:proofErr w:type="gramStart"/>
      <w:r w:rsidRPr="00E24651">
        <w:rPr>
          <w:rFonts w:ascii="Arial" w:eastAsia="Times New Roman" w:hAnsi="Arial" w:cs="Arial"/>
          <w:sz w:val="24"/>
          <w:szCs w:val="24"/>
          <w:lang w:eastAsia="ru-RU"/>
        </w:rPr>
        <w:t>.Б</w:t>
      </w:r>
      <w:proofErr w:type="gramEnd"/>
      <w:r w:rsidRPr="00E24651">
        <w:rPr>
          <w:rFonts w:ascii="Arial" w:eastAsia="Times New Roman" w:hAnsi="Arial" w:cs="Arial"/>
          <w:sz w:val="24"/>
          <w:szCs w:val="24"/>
          <w:lang w:eastAsia="ru-RU"/>
        </w:rPr>
        <w:t>огандинское</w:t>
      </w:r>
      <w:proofErr w:type="spellEnd"/>
    </w:p>
    <w:p w:rsidR="00C617AE" w:rsidRPr="0072498C" w:rsidRDefault="00C617AE" w:rsidP="00241D98">
      <w:pPr>
        <w:widowControl w:val="0"/>
        <w:autoSpaceDE w:val="0"/>
        <w:autoSpaceDN w:val="0"/>
        <w:adjustRightInd w:val="0"/>
        <w:spacing w:after="0" w:line="240" w:lineRule="auto"/>
        <w:jc w:val="center"/>
        <w:rPr>
          <w:rFonts w:ascii="Times New Roman" w:hAnsi="Times New Roman" w:cs="Times New Roman"/>
          <w:sz w:val="26"/>
          <w:szCs w:val="26"/>
        </w:rPr>
      </w:pPr>
    </w:p>
    <w:p w:rsidR="004E64BE" w:rsidRPr="00264C45" w:rsidRDefault="00C617AE" w:rsidP="004E64BE">
      <w:pPr>
        <w:widowControl w:val="0"/>
        <w:autoSpaceDE w:val="0"/>
        <w:autoSpaceDN w:val="0"/>
        <w:adjustRightInd w:val="0"/>
        <w:spacing w:after="0" w:line="240" w:lineRule="auto"/>
        <w:rPr>
          <w:rFonts w:ascii="Arial" w:hAnsi="Arial" w:cs="Arial"/>
          <w:sz w:val="24"/>
          <w:szCs w:val="28"/>
        </w:rPr>
      </w:pPr>
      <w:r w:rsidRPr="00264C45">
        <w:rPr>
          <w:rFonts w:ascii="Arial" w:hAnsi="Arial" w:cs="Arial"/>
          <w:sz w:val="24"/>
          <w:szCs w:val="28"/>
        </w:rPr>
        <w:t>Об</w:t>
      </w:r>
      <w:r w:rsidR="00440ACF" w:rsidRPr="00264C45">
        <w:rPr>
          <w:rFonts w:ascii="Arial" w:hAnsi="Arial" w:cs="Arial"/>
          <w:sz w:val="24"/>
          <w:szCs w:val="28"/>
        </w:rPr>
        <w:t xml:space="preserve"> </w:t>
      </w:r>
      <w:r w:rsidRPr="00264C45">
        <w:rPr>
          <w:rFonts w:ascii="Arial" w:hAnsi="Arial" w:cs="Arial"/>
          <w:sz w:val="24"/>
          <w:szCs w:val="28"/>
        </w:rPr>
        <w:t xml:space="preserve"> утверждении</w:t>
      </w:r>
      <w:r w:rsidR="00440ACF" w:rsidRPr="00264C45">
        <w:rPr>
          <w:rFonts w:ascii="Arial" w:hAnsi="Arial" w:cs="Arial"/>
          <w:sz w:val="24"/>
          <w:szCs w:val="28"/>
        </w:rPr>
        <w:t xml:space="preserve"> </w:t>
      </w:r>
      <w:r w:rsidRPr="00264C45">
        <w:rPr>
          <w:rFonts w:ascii="Arial" w:hAnsi="Arial" w:cs="Arial"/>
          <w:sz w:val="24"/>
          <w:szCs w:val="28"/>
        </w:rPr>
        <w:t xml:space="preserve"> административного </w:t>
      </w:r>
      <w:r w:rsidR="00440ACF" w:rsidRPr="00264C45">
        <w:rPr>
          <w:rFonts w:ascii="Arial" w:hAnsi="Arial" w:cs="Arial"/>
          <w:sz w:val="24"/>
          <w:szCs w:val="28"/>
        </w:rPr>
        <w:t xml:space="preserve"> </w:t>
      </w:r>
      <w:r w:rsidRPr="00264C45">
        <w:rPr>
          <w:rFonts w:ascii="Arial" w:hAnsi="Arial" w:cs="Arial"/>
          <w:sz w:val="24"/>
          <w:szCs w:val="28"/>
        </w:rPr>
        <w:t xml:space="preserve">регламента </w:t>
      </w:r>
    </w:p>
    <w:p w:rsidR="00440ACF" w:rsidRPr="00264C45" w:rsidRDefault="00C617AE" w:rsidP="004E64BE">
      <w:pPr>
        <w:widowControl w:val="0"/>
        <w:autoSpaceDE w:val="0"/>
        <w:autoSpaceDN w:val="0"/>
        <w:adjustRightInd w:val="0"/>
        <w:spacing w:after="0" w:line="240" w:lineRule="auto"/>
        <w:rPr>
          <w:rFonts w:ascii="Arial" w:hAnsi="Arial" w:cs="Arial"/>
          <w:sz w:val="24"/>
          <w:szCs w:val="28"/>
        </w:rPr>
      </w:pPr>
      <w:r w:rsidRPr="00264C45">
        <w:rPr>
          <w:rFonts w:ascii="Arial" w:hAnsi="Arial" w:cs="Arial"/>
          <w:sz w:val="24"/>
          <w:szCs w:val="28"/>
        </w:rPr>
        <w:t xml:space="preserve">предоставления муниципальной услуги </w:t>
      </w:r>
      <w:r w:rsidR="0050240E" w:rsidRPr="00264C45">
        <w:rPr>
          <w:rFonts w:ascii="Arial" w:hAnsi="Arial" w:cs="Arial"/>
          <w:sz w:val="24"/>
          <w:szCs w:val="28"/>
        </w:rPr>
        <w:t>«</w:t>
      </w:r>
      <w:r w:rsidR="002B5304" w:rsidRPr="00264C45">
        <w:rPr>
          <w:rFonts w:ascii="Arial" w:hAnsi="Arial" w:cs="Arial"/>
          <w:sz w:val="24"/>
          <w:szCs w:val="28"/>
        </w:rPr>
        <w:t>В</w:t>
      </w:r>
      <w:r w:rsidRPr="00264C45">
        <w:rPr>
          <w:rFonts w:ascii="Arial" w:hAnsi="Arial" w:cs="Arial"/>
          <w:sz w:val="24"/>
          <w:szCs w:val="28"/>
        </w:rPr>
        <w:t>ыдач</w:t>
      </w:r>
      <w:r w:rsidR="0050240E" w:rsidRPr="00264C45">
        <w:rPr>
          <w:rFonts w:ascii="Arial" w:hAnsi="Arial" w:cs="Arial"/>
          <w:sz w:val="24"/>
          <w:szCs w:val="28"/>
        </w:rPr>
        <w:t>а</w:t>
      </w:r>
      <w:r w:rsidRPr="00264C45">
        <w:rPr>
          <w:rFonts w:ascii="Arial" w:hAnsi="Arial" w:cs="Arial"/>
          <w:sz w:val="24"/>
          <w:szCs w:val="28"/>
        </w:rPr>
        <w:t xml:space="preserve"> </w:t>
      </w:r>
    </w:p>
    <w:p w:rsidR="002B5304" w:rsidRPr="00264C45" w:rsidRDefault="00C617AE" w:rsidP="004E64BE">
      <w:pPr>
        <w:widowControl w:val="0"/>
        <w:autoSpaceDE w:val="0"/>
        <w:autoSpaceDN w:val="0"/>
        <w:adjustRightInd w:val="0"/>
        <w:spacing w:after="0" w:line="240" w:lineRule="auto"/>
        <w:rPr>
          <w:rFonts w:ascii="Arial" w:hAnsi="Arial" w:cs="Arial"/>
          <w:sz w:val="24"/>
          <w:szCs w:val="28"/>
        </w:rPr>
      </w:pPr>
      <w:r w:rsidRPr="00264C45">
        <w:rPr>
          <w:rFonts w:ascii="Arial" w:hAnsi="Arial" w:cs="Arial"/>
          <w:sz w:val="24"/>
          <w:szCs w:val="28"/>
        </w:rPr>
        <w:t>разрешени</w:t>
      </w:r>
      <w:r w:rsidR="00B61E35" w:rsidRPr="00264C45">
        <w:rPr>
          <w:rFonts w:ascii="Arial" w:hAnsi="Arial" w:cs="Arial"/>
          <w:sz w:val="24"/>
          <w:szCs w:val="28"/>
        </w:rPr>
        <w:t>я</w:t>
      </w:r>
      <w:r w:rsidR="002B5304" w:rsidRPr="00264C45">
        <w:rPr>
          <w:rFonts w:ascii="Arial" w:hAnsi="Arial" w:cs="Arial"/>
          <w:sz w:val="24"/>
          <w:szCs w:val="28"/>
        </w:rPr>
        <w:t xml:space="preserve"> </w:t>
      </w:r>
      <w:r w:rsidRPr="00264C45">
        <w:rPr>
          <w:rFonts w:ascii="Arial" w:hAnsi="Arial" w:cs="Arial"/>
          <w:sz w:val="24"/>
          <w:szCs w:val="28"/>
        </w:rPr>
        <w:t>на вступление в</w:t>
      </w:r>
      <w:r w:rsidR="002B5304" w:rsidRPr="00264C45">
        <w:rPr>
          <w:rFonts w:ascii="Arial" w:hAnsi="Arial" w:cs="Arial"/>
          <w:sz w:val="24"/>
          <w:szCs w:val="28"/>
        </w:rPr>
        <w:t xml:space="preserve"> </w:t>
      </w:r>
      <w:r w:rsidRPr="00264C45">
        <w:rPr>
          <w:rFonts w:ascii="Arial" w:hAnsi="Arial" w:cs="Arial"/>
          <w:sz w:val="24"/>
          <w:szCs w:val="28"/>
        </w:rPr>
        <w:t>брак несовершеннолетн</w:t>
      </w:r>
      <w:r w:rsidR="00B61E35" w:rsidRPr="00264C45">
        <w:rPr>
          <w:rFonts w:ascii="Arial" w:hAnsi="Arial" w:cs="Arial"/>
          <w:sz w:val="24"/>
          <w:szCs w:val="28"/>
        </w:rPr>
        <w:t>ему</w:t>
      </w:r>
      <w:r w:rsidRPr="00264C45">
        <w:rPr>
          <w:rFonts w:ascii="Arial" w:hAnsi="Arial" w:cs="Arial"/>
          <w:sz w:val="24"/>
          <w:szCs w:val="28"/>
        </w:rPr>
        <w:t xml:space="preserve"> </w:t>
      </w:r>
    </w:p>
    <w:p w:rsidR="00C617AE" w:rsidRPr="00264C45" w:rsidRDefault="00C617AE" w:rsidP="004E64BE">
      <w:pPr>
        <w:widowControl w:val="0"/>
        <w:autoSpaceDE w:val="0"/>
        <w:autoSpaceDN w:val="0"/>
        <w:adjustRightInd w:val="0"/>
        <w:spacing w:after="0" w:line="240" w:lineRule="auto"/>
        <w:rPr>
          <w:rFonts w:ascii="Arial" w:hAnsi="Arial" w:cs="Arial"/>
          <w:sz w:val="24"/>
          <w:szCs w:val="28"/>
        </w:rPr>
      </w:pPr>
      <w:r w:rsidRPr="00264C45">
        <w:rPr>
          <w:rFonts w:ascii="Arial" w:hAnsi="Arial" w:cs="Arial"/>
          <w:sz w:val="24"/>
          <w:szCs w:val="28"/>
        </w:rPr>
        <w:t>лиц</w:t>
      </w:r>
      <w:r w:rsidR="00B61E35" w:rsidRPr="00264C45">
        <w:rPr>
          <w:rFonts w:ascii="Arial" w:hAnsi="Arial" w:cs="Arial"/>
          <w:sz w:val="24"/>
          <w:szCs w:val="28"/>
        </w:rPr>
        <w:t>у</w:t>
      </w:r>
      <w:r w:rsidR="0050240E" w:rsidRPr="00264C45">
        <w:rPr>
          <w:rFonts w:ascii="Arial" w:hAnsi="Arial" w:cs="Arial"/>
          <w:sz w:val="24"/>
          <w:szCs w:val="28"/>
        </w:rPr>
        <w:t>»</w:t>
      </w:r>
    </w:p>
    <w:p w:rsidR="00C617AE" w:rsidRPr="00264C45" w:rsidRDefault="00C617AE" w:rsidP="00241D98">
      <w:pPr>
        <w:widowControl w:val="0"/>
        <w:autoSpaceDE w:val="0"/>
        <w:autoSpaceDN w:val="0"/>
        <w:adjustRightInd w:val="0"/>
        <w:spacing w:after="0" w:line="240" w:lineRule="auto"/>
        <w:ind w:firstLine="567"/>
        <w:jc w:val="both"/>
        <w:rPr>
          <w:rFonts w:ascii="Arial" w:hAnsi="Arial" w:cs="Arial"/>
          <w:sz w:val="24"/>
          <w:szCs w:val="28"/>
        </w:rPr>
      </w:pPr>
    </w:p>
    <w:p w:rsidR="00264C45" w:rsidRDefault="00F72341"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sidRPr="00264C45">
        <w:rPr>
          <w:rFonts w:ascii="Arial" w:hAnsi="Arial" w:cs="Arial"/>
          <w:sz w:val="24"/>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0050240E" w:rsidRPr="00264C45">
        <w:rPr>
          <w:rFonts w:ascii="Arial" w:hAnsi="Arial" w:cs="Arial"/>
          <w:sz w:val="24"/>
          <w:szCs w:val="28"/>
        </w:rPr>
        <w:t>Нижнепышминского</w:t>
      </w:r>
      <w:proofErr w:type="spellEnd"/>
      <w:r w:rsidR="0050240E" w:rsidRPr="00264C45">
        <w:rPr>
          <w:rFonts w:ascii="Arial" w:hAnsi="Arial" w:cs="Arial"/>
          <w:sz w:val="24"/>
          <w:szCs w:val="28"/>
        </w:rPr>
        <w:t xml:space="preserve"> муниципального образования</w:t>
      </w:r>
      <w:r w:rsidRPr="00264C45">
        <w:rPr>
          <w:rFonts w:ascii="Arial" w:hAnsi="Arial" w:cs="Arial"/>
          <w:sz w:val="24"/>
          <w:szCs w:val="28"/>
        </w:rPr>
        <w:t xml:space="preserve">, Администрация </w:t>
      </w:r>
      <w:proofErr w:type="spellStart"/>
      <w:r w:rsidR="0050240E" w:rsidRPr="00264C45">
        <w:rPr>
          <w:rFonts w:ascii="Arial" w:hAnsi="Arial" w:cs="Arial"/>
          <w:sz w:val="24"/>
          <w:szCs w:val="28"/>
        </w:rPr>
        <w:t>Нижнепышминского</w:t>
      </w:r>
      <w:proofErr w:type="spellEnd"/>
      <w:r w:rsidR="0050240E" w:rsidRPr="00264C45">
        <w:rPr>
          <w:rFonts w:ascii="Arial" w:hAnsi="Arial" w:cs="Arial"/>
          <w:sz w:val="24"/>
          <w:szCs w:val="28"/>
        </w:rPr>
        <w:t xml:space="preserve"> муниципального образования</w:t>
      </w:r>
      <w:r w:rsidRPr="00264C45">
        <w:rPr>
          <w:rFonts w:ascii="Arial" w:hAnsi="Arial" w:cs="Arial"/>
          <w:sz w:val="24"/>
          <w:szCs w:val="28"/>
        </w:rPr>
        <w:t xml:space="preserve"> постановила:</w:t>
      </w:r>
    </w:p>
    <w:p w:rsidR="00264C45" w:rsidRDefault="00F72341"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sidRPr="00264C45">
        <w:rPr>
          <w:rFonts w:ascii="Arial" w:hAnsi="Arial" w:cs="Arial"/>
          <w:sz w:val="24"/>
          <w:szCs w:val="28"/>
        </w:rPr>
        <w:t>1. 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264C45" w:rsidRDefault="00264C45"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Pr>
          <w:rFonts w:ascii="Arial" w:hAnsi="Arial" w:cs="Arial"/>
          <w:sz w:val="24"/>
          <w:szCs w:val="28"/>
        </w:rPr>
        <w:t xml:space="preserve">2. </w:t>
      </w:r>
      <w:proofErr w:type="gramStart"/>
      <w:r w:rsidRPr="00264C45">
        <w:rPr>
          <w:rFonts w:ascii="Arial" w:hAnsi="Arial" w:cs="Arial"/>
          <w:sz w:val="24"/>
          <w:szCs w:val="28"/>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proofErr w:type="spellStart"/>
      <w:r w:rsidRPr="00264C45">
        <w:rPr>
          <w:rFonts w:ascii="Arial" w:hAnsi="Arial" w:cs="Arial"/>
          <w:sz w:val="24"/>
          <w:szCs w:val="28"/>
        </w:rPr>
        <w:t>Нижнепышминского</w:t>
      </w:r>
      <w:proofErr w:type="spellEnd"/>
      <w:r w:rsidRPr="00264C45">
        <w:rPr>
          <w:rFonts w:ascii="Arial" w:hAnsi="Arial" w:cs="Arial"/>
          <w:sz w:val="24"/>
          <w:szCs w:val="28"/>
        </w:rPr>
        <w:t xml:space="preserve">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264C45" w:rsidRDefault="00264C45"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Pr>
          <w:rFonts w:ascii="Arial" w:hAnsi="Arial" w:cs="Arial"/>
          <w:sz w:val="24"/>
          <w:szCs w:val="28"/>
        </w:rPr>
        <w:t>3</w:t>
      </w:r>
      <w:r w:rsidR="0050240E" w:rsidRPr="00264C45">
        <w:rPr>
          <w:rFonts w:ascii="Arial" w:hAnsi="Arial" w:cs="Arial"/>
          <w:sz w:val="24"/>
          <w:szCs w:val="28"/>
        </w:rPr>
        <w:t xml:space="preserve">. Обнародовать настоящее постановление в местах установленных администрацией </w:t>
      </w:r>
      <w:proofErr w:type="spellStart"/>
      <w:r w:rsidR="0050240E" w:rsidRPr="00264C45">
        <w:rPr>
          <w:rFonts w:ascii="Arial" w:hAnsi="Arial" w:cs="Arial"/>
          <w:sz w:val="24"/>
          <w:szCs w:val="28"/>
        </w:rPr>
        <w:t>Нижнепышминского</w:t>
      </w:r>
      <w:proofErr w:type="spellEnd"/>
      <w:r w:rsidR="0050240E" w:rsidRPr="00264C45">
        <w:rPr>
          <w:rFonts w:ascii="Arial" w:hAnsi="Arial" w:cs="Arial"/>
          <w:sz w:val="24"/>
          <w:szCs w:val="28"/>
        </w:rPr>
        <w:t xml:space="preserve"> муниципального образования и разместить на официальном сайте администрации Тюменского муниципального района в сети «Интернет».</w:t>
      </w:r>
    </w:p>
    <w:p w:rsidR="00264C45" w:rsidRDefault="00264C45"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Pr>
          <w:rFonts w:ascii="Arial" w:hAnsi="Arial" w:cs="Arial"/>
          <w:sz w:val="24"/>
          <w:szCs w:val="28"/>
        </w:rPr>
        <w:t>4</w:t>
      </w:r>
      <w:r w:rsidR="00F72341" w:rsidRPr="00264C45">
        <w:rPr>
          <w:rFonts w:ascii="Arial" w:hAnsi="Arial" w:cs="Arial"/>
          <w:sz w:val="24"/>
          <w:szCs w:val="28"/>
        </w:rPr>
        <w:t xml:space="preserve">. Признать утратившим силу </w:t>
      </w:r>
      <w:r w:rsidR="0050240E" w:rsidRPr="00264C45">
        <w:rPr>
          <w:rFonts w:ascii="Arial" w:hAnsi="Arial" w:cs="Arial"/>
          <w:sz w:val="24"/>
          <w:szCs w:val="28"/>
        </w:rPr>
        <w:t xml:space="preserve">Постановление администрации </w:t>
      </w:r>
      <w:proofErr w:type="spellStart"/>
      <w:r w:rsidR="0050240E" w:rsidRPr="00264C45">
        <w:rPr>
          <w:rFonts w:ascii="Arial" w:hAnsi="Arial" w:cs="Arial"/>
          <w:sz w:val="24"/>
          <w:szCs w:val="28"/>
        </w:rPr>
        <w:t>Нижнепышминского</w:t>
      </w:r>
      <w:proofErr w:type="spellEnd"/>
      <w:r w:rsidR="0050240E" w:rsidRPr="00264C45">
        <w:rPr>
          <w:rFonts w:ascii="Arial" w:hAnsi="Arial" w:cs="Arial"/>
          <w:sz w:val="24"/>
          <w:szCs w:val="28"/>
        </w:rPr>
        <w:t xml:space="preserve"> муниципального образования от 25.02.2016 № 5 «Об  утверждении  административного  регламента предоставления муниципальной услуги по выдаче разрешения  на вступление </w:t>
      </w:r>
      <w:r w:rsidR="00D9544D" w:rsidRPr="00264C45">
        <w:rPr>
          <w:rFonts w:ascii="Arial" w:hAnsi="Arial" w:cs="Arial"/>
          <w:sz w:val="24"/>
          <w:szCs w:val="28"/>
        </w:rPr>
        <w:t xml:space="preserve">в </w:t>
      </w:r>
      <w:r w:rsidR="0050240E" w:rsidRPr="00264C45">
        <w:rPr>
          <w:rFonts w:ascii="Arial" w:hAnsi="Arial" w:cs="Arial"/>
          <w:sz w:val="24"/>
          <w:szCs w:val="28"/>
        </w:rPr>
        <w:t xml:space="preserve"> брак несовершеннолетнему лицу».</w:t>
      </w:r>
    </w:p>
    <w:p w:rsidR="00F72341" w:rsidRPr="00264C45" w:rsidRDefault="00264C45" w:rsidP="00264C45">
      <w:pPr>
        <w:widowControl w:val="0"/>
        <w:suppressAutoHyphens/>
        <w:autoSpaceDE w:val="0"/>
        <w:autoSpaceDN w:val="0"/>
        <w:spacing w:after="0" w:line="240" w:lineRule="auto"/>
        <w:ind w:firstLine="709"/>
        <w:jc w:val="both"/>
        <w:textAlignment w:val="baseline"/>
        <w:rPr>
          <w:rFonts w:ascii="Arial" w:hAnsi="Arial" w:cs="Arial"/>
          <w:sz w:val="24"/>
          <w:szCs w:val="28"/>
        </w:rPr>
      </w:pPr>
      <w:r>
        <w:rPr>
          <w:rFonts w:ascii="Arial" w:hAnsi="Arial" w:cs="Arial"/>
          <w:sz w:val="24"/>
          <w:szCs w:val="28"/>
        </w:rPr>
        <w:t>5</w:t>
      </w:r>
      <w:r w:rsidR="00F72341" w:rsidRPr="00264C45">
        <w:rPr>
          <w:rFonts w:ascii="Arial" w:hAnsi="Arial" w:cs="Arial"/>
          <w:sz w:val="24"/>
          <w:szCs w:val="28"/>
        </w:rPr>
        <w:t xml:space="preserve">. </w:t>
      </w:r>
      <w:proofErr w:type="gramStart"/>
      <w:r w:rsidR="00F72341" w:rsidRPr="00264C45">
        <w:rPr>
          <w:rFonts w:ascii="Arial" w:hAnsi="Arial" w:cs="Arial"/>
          <w:sz w:val="24"/>
          <w:szCs w:val="28"/>
        </w:rPr>
        <w:t>Контроль за</w:t>
      </w:r>
      <w:proofErr w:type="gramEnd"/>
      <w:r w:rsidR="00F72341" w:rsidRPr="00264C45">
        <w:rPr>
          <w:rFonts w:ascii="Arial" w:hAnsi="Arial" w:cs="Arial"/>
          <w:sz w:val="24"/>
          <w:szCs w:val="28"/>
        </w:rPr>
        <w:t xml:space="preserve"> исполнением настоящего постановления </w:t>
      </w:r>
      <w:r w:rsidR="0050240E" w:rsidRPr="00264C45">
        <w:rPr>
          <w:rFonts w:ascii="Arial" w:hAnsi="Arial" w:cs="Arial"/>
          <w:sz w:val="24"/>
          <w:szCs w:val="28"/>
        </w:rPr>
        <w:t>оставляю за собой</w:t>
      </w:r>
      <w:r w:rsidR="00F72341" w:rsidRPr="00264C45">
        <w:rPr>
          <w:rFonts w:ascii="Arial" w:hAnsi="Arial" w:cs="Arial"/>
          <w:sz w:val="24"/>
          <w:szCs w:val="28"/>
        </w:rPr>
        <w:t>.</w:t>
      </w:r>
    </w:p>
    <w:p w:rsidR="00F72341" w:rsidRPr="00264C45" w:rsidRDefault="00F72341" w:rsidP="00F72341">
      <w:pPr>
        <w:suppressAutoHyphens/>
        <w:autoSpaceDN w:val="0"/>
        <w:spacing w:after="0" w:line="240" w:lineRule="auto"/>
        <w:ind w:firstLine="567"/>
        <w:jc w:val="both"/>
        <w:textAlignment w:val="baseline"/>
        <w:rPr>
          <w:rFonts w:ascii="Arial" w:hAnsi="Arial" w:cs="Arial"/>
          <w:sz w:val="24"/>
          <w:szCs w:val="28"/>
        </w:rPr>
      </w:pPr>
    </w:p>
    <w:p w:rsidR="00F72341" w:rsidRPr="00264C45" w:rsidRDefault="00F72341" w:rsidP="00F72341">
      <w:pPr>
        <w:suppressAutoHyphens/>
        <w:autoSpaceDN w:val="0"/>
        <w:spacing w:after="0" w:line="240" w:lineRule="auto"/>
        <w:ind w:firstLine="567"/>
        <w:jc w:val="both"/>
        <w:textAlignment w:val="baseline"/>
        <w:rPr>
          <w:rFonts w:ascii="Arial" w:hAnsi="Arial" w:cs="Arial"/>
          <w:sz w:val="24"/>
          <w:szCs w:val="28"/>
        </w:rPr>
      </w:pPr>
    </w:p>
    <w:p w:rsidR="0050240E" w:rsidRPr="00264C45" w:rsidRDefault="0050240E" w:rsidP="0050240E">
      <w:pPr>
        <w:suppressAutoHyphens/>
        <w:autoSpaceDN w:val="0"/>
        <w:spacing w:after="0" w:line="240" w:lineRule="auto"/>
        <w:jc w:val="both"/>
        <w:textAlignment w:val="baseline"/>
        <w:rPr>
          <w:rFonts w:ascii="Arial" w:hAnsi="Arial" w:cs="Arial"/>
          <w:sz w:val="24"/>
          <w:szCs w:val="28"/>
        </w:rPr>
      </w:pPr>
      <w:proofErr w:type="spellStart"/>
      <w:r w:rsidRPr="00264C45">
        <w:rPr>
          <w:rFonts w:ascii="Arial" w:hAnsi="Arial" w:cs="Arial"/>
          <w:sz w:val="24"/>
          <w:szCs w:val="28"/>
        </w:rPr>
        <w:t>И.о</w:t>
      </w:r>
      <w:proofErr w:type="spellEnd"/>
      <w:r w:rsidRPr="00264C45">
        <w:rPr>
          <w:rFonts w:ascii="Arial" w:hAnsi="Arial" w:cs="Arial"/>
          <w:sz w:val="24"/>
          <w:szCs w:val="28"/>
        </w:rPr>
        <w:t>. г</w:t>
      </w:r>
      <w:r w:rsidR="00F72341" w:rsidRPr="00264C45">
        <w:rPr>
          <w:rFonts w:ascii="Arial" w:hAnsi="Arial" w:cs="Arial"/>
          <w:sz w:val="24"/>
          <w:szCs w:val="28"/>
        </w:rPr>
        <w:t>лав</w:t>
      </w:r>
      <w:r w:rsidRPr="00264C45">
        <w:rPr>
          <w:rFonts w:ascii="Arial" w:hAnsi="Arial" w:cs="Arial"/>
          <w:sz w:val="24"/>
          <w:szCs w:val="28"/>
        </w:rPr>
        <w:t>ы</w:t>
      </w:r>
      <w:r w:rsidR="00F72341" w:rsidRPr="00264C45">
        <w:rPr>
          <w:rFonts w:ascii="Arial" w:hAnsi="Arial" w:cs="Arial"/>
          <w:sz w:val="24"/>
          <w:szCs w:val="28"/>
        </w:rPr>
        <w:t xml:space="preserve"> </w:t>
      </w:r>
      <w:proofErr w:type="spellStart"/>
      <w:r w:rsidRPr="00264C45">
        <w:rPr>
          <w:rFonts w:ascii="Arial" w:hAnsi="Arial" w:cs="Arial"/>
          <w:sz w:val="24"/>
          <w:szCs w:val="28"/>
        </w:rPr>
        <w:t>Нижнепышминского</w:t>
      </w:r>
      <w:proofErr w:type="spellEnd"/>
      <w:r w:rsidRPr="00264C45">
        <w:rPr>
          <w:rFonts w:ascii="Arial" w:hAnsi="Arial" w:cs="Arial"/>
          <w:sz w:val="24"/>
          <w:szCs w:val="28"/>
        </w:rPr>
        <w:t xml:space="preserve"> </w:t>
      </w:r>
    </w:p>
    <w:p w:rsidR="00F72341" w:rsidRPr="00264C45" w:rsidRDefault="0050240E" w:rsidP="0050240E">
      <w:pPr>
        <w:suppressAutoHyphens/>
        <w:autoSpaceDN w:val="0"/>
        <w:spacing w:after="0" w:line="240" w:lineRule="auto"/>
        <w:jc w:val="both"/>
        <w:textAlignment w:val="baseline"/>
        <w:rPr>
          <w:rFonts w:ascii="Arial" w:hAnsi="Arial" w:cs="Arial"/>
          <w:sz w:val="24"/>
          <w:szCs w:val="28"/>
        </w:rPr>
      </w:pPr>
      <w:r w:rsidRPr="00264C45">
        <w:rPr>
          <w:rFonts w:ascii="Arial" w:hAnsi="Arial" w:cs="Arial"/>
          <w:sz w:val="24"/>
          <w:szCs w:val="28"/>
        </w:rPr>
        <w:t xml:space="preserve">муниципального образования                                         </w:t>
      </w:r>
      <w:r w:rsidR="00ED34D1">
        <w:rPr>
          <w:rFonts w:ascii="Arial" w:hAnsi="Arial" w:cs="Arial"/>
          <w:sz w:val="24"/>
          <w:szCs w:val="28"/>
        </w:rPr>
        <w:t xml:space="preserve">             </w:t>
      </w:r>
      <w:r w:rsidRPr="00264C45">
        <w:rPr>
          <w:rFonts w:ascii="Arial" w:hAnsi="Arial" w:cs="Arial"/>
          <w:sz w:val="24"/>
          <w:szCs w:val="28"/>
        </w:rPr>
        <w:t xml:space="preserve"> Ю.Ю. Сильченко</w:t>
      </w:r>
    </w:p>
    <w:p w:rsidR="00F72341" w:rsidRPr="0072498C" w:rsidRDefault="00F72341" w:rsidP="00F72341">
      <w:pPr>
        <w:widowControl w:val="0"/>
        <w:suppressAutoHyphens/>
        <w:autoSpaceDE w:val="0"/>
        <w:autoSpaceDN w:val="0"/>
        <w:spacing w:after="0" w:line="240" w:lineRule="auto"/>
        <w:ind w:firstLine="567"/>
        <w:jc w:val="both"/>
        <w:textAlignment w:val="baseline"/>
        <w:rPr>
          <w:rFonts w:ascii="Times New Roman" w:hAnsi="Times New Roman" w:cs="Times New Roman"/>
          <w:sz w:val="24"/>
          <w:szCs w:val="24"/>
        </w:rPr>
      </w:pPr>
      <w:bookmarkStart w:id="0" w:name="Par33"/>
      <w:bookmarkEnd w:id="0"/>
    </w:p>
    <w:p w:rsidR="00F72341" w:rsidRPr="00F72341" w:rsidRDefault="00F72341" w:rsidP="00F72341">
      <w:pPr>
        <w:widowControl w:val="0"/>
        <w:suppressAutoHyphens/>
        <w:autoSpaceDE w:val="0"/>
        <w:autoSpaceDN w:val="0"/>
        <w:spacing w:after="0" w:line="240" w:lineRule="auto"/>
        <w:ind w:firstLine="567"/>
        <w:jc w:val="right"/>
        <w:textAlignment w:val="baseline"/>
        <w:rPr>
          <w:rFonts w:ascii="Arial" w:hAnsi="Arial" w:cs="Arial"/>
          <w:sz w:val="24"/>
          <w:szCs w:val="24"/>
        </w:rPr>
      </w:pPr>
    </w:p>
    <w:p w:rsidR="0050240E" w:rsidRDefault="0050240E" w:rsidP="00F72341">
      <w:pPr>
        <w:widowControl w:val="0"/>
        <w:suppressAutoHyphens/>
        <w:autoSpaceDE w:val="0"/>
        <w:autoSpaceDN w:val="0"/>
        <w:spacing w:after="0" w:line="240" w:lineRule="auto"/>
        <w:ind w:firstLine="567"/>
        <w:jc w:val="right"/>
        <w:textAlignment w:val="baseline"/>
        <w:rPr>
          <w:rFonts w:ascii="Arial" w:hAnsi="Arial" w:cs="Arial"/>
          <w:sz w:val="24"/>
          <w:szCs w:val="24"/>
        </w:rPr>
      </w:pPr>
    </w:p>
    <w:p w:rsidR="00264C45" w:rsidRDefault="00264C45" w:rsidP="00264C45">
      <w:pPr>
        <w:widowControl w:val="0"/>
        <w:suppressAutoHyphens/>
        <w:autoSpaceDE w:val="0"/>
        <w:autoSpaceDN w:val="0"/>
        <w:spacing w:after="0"/>
        <w:textAlignment w:val="baseline"/>
        <w:rPr>
          <w:rFonts w:ascii="Arial" w:hAnsi="Arial" w:cs="Arial"/>
          <w:sz w:val="24"/>
          <w:szCs w:val="24"/>
        </w:rPr>
      </w:pPr>
      <w:bookmarkStart w:id="1" w:name="Par37"/>
      <w:bookmarkEnd w:id="1"/>
    </w:p>
    <w:p w:rsidR="00E24651" w:rsidRDefault="00E24651" w:rsidP="00264C45">
      <w:pPr>
        <w:widowControl w:val="0"/>
        <w:suppressAutoHyphens/>
        <w:autoSpaceDE w:val="0"/>
        <w:autoSpaceDN w:val="0"/>
        <w:spacing w:after="0"/>
        <w:jc w:val="right"/>
        <w:textAlignment w:val="baseline"/>
        <w:rPr>
          <w:rFonts w:ascii="Arial" w:hAnsi="Arial" w:cs="Arial"/>
          <w:sz w:val="24"/>
          <w:szCs w:val="24"/>
        </w:rPr>
      </w:pPr>
    </w:p>
    <w:p w:rsidR="0072498C" w:rsidRPr="007C016B" w:rsidRDefault="0072498C" w:rsidP="00264C45">
      <w:pPr>
        <w:widowControl w:val="0"/>
        <w:suppressAutoHyphens/>
        <w:autoSpaceDE w:val="0"/>
        <w:autoSpaceDN w:val="0"/>
        <w:spacing w:after="0"/>
        <w:jc w:val="right"/>
        <w:textAlignment w:val="baseline"/>
        <w:rPr>
          <w:rFonts w:ascii="Arial" w:hAnsi="Arial" w:cs="Arial"/>
          <w:sz w:val="24"/>
          <w:szCs w:val="24"/>
        </w:rPr>
      </w:pPr>
      <w:r w:rsidRPr="007C016B">
        <w:rPr>
          <w:rFonts w:ascii="Arial" w:hAnsi="Arial" w:cs="Arial"/>
          <w:sz w:val="24"/>
          <w:szCs w:val="24"/>
        </w:rPr>
        <w:lastRenderedPageBreak/>
        <w:t>Приложение</w:t>
      </w:r>
    </w:p>
    <w:p w:rsidR="0072498C" w:rsidRPr="007C016B" w:rsidRDefault="0072498C" w:rsidP="0072498C">
      <w:pPr>
        <w:widowControl w:val="0"/>
        <w:suppressAutoHyphens/>
        <w:autoSpaceDE w:val="0"/>
        <w:autoSpaceDN w:val="0"/>
        <w:spacing w:after="0"/>
        <w:ind w:firstLine="567"/>
        <w:jc w:val="right"/>
        <w:textAlignment w:val="baseline"/>
        <w:rPr>
          <w:rFonts w:ascii="Arial" w:hAnsi="Arial" w:cs="Arial"/>
          <w:sz w:val="24"/>
          <w:szCs w:val="24"/>
        </w:rPr>
      </w:pPr>
      <w:r w:rsidRPr="007C016B">
        <w:rPr>
          <w:rFonts w:ascii="Arial" w:hAnsi="Arial" w:cs="Arial"/>
          <w:sz w:val="24"/>
          <w:szCs w:val="24"/>
        </w:rPr>
        <w:t>к постановлению</w:t>
      </w:r>
    </w:p>
    <w:p w:rsidR="0072498C" w:rsidRPr="007C016B" w:rsidRDefault="0072498C" w:rsidP="0072498C">
      <w:pPr>
        <w:widowControl w:val="0"/>
        <w:suppressAutoHyphens/>
        <w:autoSpaceDE w:val="0"/>
        <w:autoSpaceDN w:val="0"/>
        <w:spacing w:after="0"/>
        <w:ind w:firstLine="567"/>
        <w:jc w:val="right"/>
        <w:textAlignment w:val="baseline"/>
        <w:rPr>
          <w:rFonts w:ascii="Arial" w:hAnsi="Arial" w:cs="Arial"/>
          <w:sz w:val="24"/>
          <w:szCs w:val="24"/>
        </w:rPr>
      </w:pPr>
      <w:r w:rsidRPr="007C016B">
        <w:rPr>
          <w:rFonts w:ascii="Arial" w:hAnsi="Arial" w:cs="Arial"/>
          <w:sz w:val="24"/>
          <w:szCs w:val="24"/>
        </w:rPr>
        <w:t xml:space="preserve">от </w:t>
      </w:r>
      <w:r w:rsidR="00ED34D1">
        <w:rPr>
          <w:rFonts w:ascii="Arial" w:hAnsi="Arial" w:cs="Arial"/>
          <w:sz w:val="24"/>
          <w:szCs w:val="24"/>
        </w:rPr>
        <w:t>12.12.2017</w:t>
      </w:r>
      <w:r w:rsidRPr="007C016B">
        <w:rPr>
          <w:rFonts w:ascii="Arial" w:hAnsi="Arial" w:cs="Arial"/>
          <w:sz w:val="24"/>
          <w:szCs w:val="24"/>
        </w:rPr>
        <w:t xml:space="preserve"> № </w:t>
      </w:r>
      <w:r w:rsidR="00ED34D1">
        <w:rPr>
          <w:rFonts w:ascii="Arial" w:hAnsi="Arial" w:cs="Arial"/>
          <w:sz w:val="24"/>
          <w:szCs w:val="24"/>
        </w:rPr>
        <w:t>58</w:t>
      </w:r>
    </w:p>
    <w:p w:rsidR="0072498C" w:rsidRPr="007C016B" w:rsidRDefault="0072498C" w:rsidP="0072498C">
      <w:pPr>
        <w:widowControl w:val="0"/>
        <w:suppressAutoHyphens/>
        <w:autoSpaceDE w:val="0"/>
        <w:autoSpaceDN w:val="0"/>
        <w:spacing w:after="0"/>
        <w:ind w:firstLine="567"/>
        <w:jc w:val="right"/>
        <w:textAlignment w:val="baseline"/>
        <w:rPr>
          <w:rFonts w:ascii="Arial" w:hAnsi="Arial" w:cs="Arial"/>
          <w:sz w:val="24"/>
          <w:szCs w:val="24"/>
        </w:rPr>
      </w:pPr>
    </w:p>
    <w:p w:rsidR="00F72341" w:rsidRPr="007C016B" w:rsidRDefault="00F72341" w:rsidP="0072498C">
      <w:pPr>
        <w:widowControl w:val="0"/>
        <w:suppressAutoHyphens/>
        <w:autoSpaceDE w:val="0"/>
        <w:autoSpaceDN w:val="0"/>
        <w:spacing w:after="0"/>
        <w:ind w:firstLine="567"/>
        <w:jc w:val="center"/>
        <w:textAlignment w:val="baseline"/>
        <w:rPr>
          <w:rFonts w:ascii="Arial" w:hAnsi="Arial" w:cs="Arial"/>
          <w:sz w:val="24"/>
          <w:szCs w:val="24"/>
        </w:rPr>
      </w:pPr>
      <w:r w:rsidRPr="007C016B">
        <w:rPr>
          <w:rFonts w:ascii="Arial" w:hAnsi="Arial" w:cs="Arial"/>
          <w:sz w:val="24"/>
          <w:szCs w:val="24"/>
        </w:rPr>
        <w:t>Административный регламент</w:t>
      </w:r>
    </w:p>
    <w:p w:rsidR="00F72341" w:rsidRPr="007C016B" w:rsidRDefault="00F72341" w:rsidP="004927E7">
      <w:pPr>
        <w:widowControl w:val="0"/>
        <w:suppressAutoHyphens/>
        <w:autoSpaceDE w:val="0"/>
        <w:autoSpaceDN w:val="0"/>
        <w:spacing w:after="0"/>
        <w:ind w:firstLine="567"/>
        <w:jc w:val="center"/>
        <w:textAlignment w:val="baseline"/>
        <w:rPr>
          <w:rFonts w:ascii="Arial" w:hAnsi="Arial" w:cs="Arial"/>
          <w:sz w:val="24"/>
          <w:szCs w:val="24"/>
        </w:rPr>
      </w:pPr>
      <w:r w:rsidRPr="007C016B">
        <w:rPr>
          <w:rFonts w:ascii="Arial" w:hAnsi="Arial" w:cs="Arial"/>
          <w:sz w:val="24"/>
          <w:szCs w:val="24"/>
        </w:rPr>
        <w:t>предоставления муниципальной услуги «Выдача разрешения на вступление в брак несовершеннолетнему лицу»</w:t>
      </w:r>
    </w:p>
    <w:p w:rsidR="00F72341" w:rsidRPr="007C016B" w:rsidRDefault="00F72341" w:rsidP="004927E7">
      <w:pPr>
        <w:widowControl w:val="0"/>
        <w:suppressAutoHyphens/>
        <w:autoSpaceDE w:val="0"/>
        <w:autoSpaceDN w:val="0"/>
        <w:spacing w:after="0"/>
        <w:ind w:firstLine="567"/>
        <w:jc w:val="center"/>
        <w:textAlignment w:val="baseline"/>
        <w:rPr>
          <w:rFonts w:ascii="Arial" w:hAnsi="Arial" w:cs="Arial"/>
          <w:sz w:val="24"/>
          <w:szCs w:val="24"/>
        </w:rPr>
      </w:pPr>
      <w:bookmarkStart w:id="2" w:name="Par45"/>
      <w:bookmarkEnd w:id="2"/>
    </w:p>
    <w:p w:rsidR="00F72341" w:rsidRPr="007C016B" w:rsidRDefault="00F72341" w:rsidP="004927E7">
      <w:pPr>
        <w:tabs>
          <w:tab w:val="left" w:pos="3780"/>
          <w:tab w:val="left" w:pos="3960"/>
          <w:tab w:val="left" w:pos="4140"/>
          <w:tab w:val="left" w:pos="4320"/>
        </w:tabs>
        <w:suppressAutoHyphens/>
        <w:autoSpaceDN w:val="0"/>
        <w:spacing w:after="0"/>
        <w:ind w:right="38"/>
        <w:jc w:val="center"/>
        <w:textAlignment w:val="baseline"/>
        <w:rPr>
          <w:rFonts w:ascii="Arial" w:hAnsi="Arial" w:cs="Arial"/>
          <w:sz w:val="24"/>
          <w:szCs w:val="24"/>
        </w:rPr>
      </w:pPr>
      <w:r w:rsidRPr="007C016B">
        <w:rPr>
          <w:rFonts w:ascii="Arial" w:hAnsi="Arial" w:cs="Arial"/>
          <w:b/>
          <w:bCs/>
          <w:sz w:val="24"/>
          <w:szCs w:val="24"/>
          <w:lang w:val="en-US"/>
        </w:rPr>
        <w:t>I</w:t>
      </w:r>
      <w:r w:rsidRPr="007C016B">
        <w:rPr>
          <w:rFonts w:ascii="Arial" w:hAnsi="Arial" w:cs="Arial"/>
          <w:b/>
          <w:bCs/>
          <w:sz w:val="24"/>
          <w:szCs w:val="24"/>
        </w:rPr>
        <w:t>. Общие положения</w:t>
      </w:r>
    </w:p>
    <w:p w:rsidR="00F72341" w:rsidRPr="007C016B" w:rsidRDefault="00F72341" w:rsidP="004927E7">
      <w:pPr>
        <w:tabs>
          <w:tab w:val="left" w:pos="3780"/>
          <w:tab w:val="left" w:pos="3960"/>
          <w:tab w:val="left" w:pos="4140"/>
          <w:tab w:val="left" w:pos="4320"/>
        </w:tabs>
        <w:suppressAutoHyphens/>
        <w:autoSpaceDN w:val="0"/>
        <w:spacing w:after="0"/>
        <w:ind w:right="57"/>
        <w:jc w:val="center"/>
        <w:textAlignment w:val="baseline"/>
        <w:rPr>
          <w:rFonts w:ascii="Arial" w:hAnsi="Arial" w:cs="Arial"/>
          <w:bCs/>
          <w:iCs/>
          <w:sz w:val="24"/>
          <w:szCs w:val="24"/>
        </w:rPr>
      </w:pPr>
    </w:p>
    <w:p w:rsidR="00F72341" w:rsidRPr="007C016B" w:rsidRDefault="00F72341" w:rsidP="004927E7">
      <w:pPr>
        <w:widowControl w:val="0"/>
        <w:tabs>
          <w:tab w:val="left" w:pos="3780"/>
          <w:tab w:val="left" w:pos="3960"/>
          <w:tab w:val="left" w:pos="4140"/>
          <w:tab w:val="left" w:pos="4320"/>
        </w:tabs>
        <w:suppressAutoHyphens/>
        <w:autoSpaceDE w:val="0"/>
        <w:autoSpaceDN w:val="0"/>
        <w:spacing w:after="0"/>
        <w:ind w:right="38" w:firstLine="709"/>
        <w:jc w:val="center"/>
        <w:textAlignment w:val="baseline"/>
        <w:rPr>
          <w:rFonts w:ascii="Arial" w:hAnsi="Arial" w:cs="Arial"/>
          <w:bCs/>
          <w:iCs/>
          <w:sz w:val="24"/>
          <w:szCs w:val="24"/>
        </w:rPr>
      </w:pPr>
      <w:r w:rsidRPr="007C016B">
        <w:rPr>
          <w:rFonts w:ascii="Arial" w:hAnsi="Arial" w:cs="Arial"/>
          <w:bCs/>
          <w:iCs/>
          <w:sz w:val="24"/>
          <w:szCs w:val="24"/>
        </w:rPr>
        <w:t>1.1. Предмет регулирования административного регламента</w:t>
      </w:r>
    </w:p>
    <w:p w:rsidR="00F72341" w:rsidRPr="007C016B" w:rsidRDefault="00F72341" w:rsidP="004927E7">
      <w:pPr>
        <w:widowControl w:val="0"/>
        <w:tabs>
          <w:tab w:val="left" w:pos="3780"/>
          <w:tab w:val="left" w:pos="3960"/>
          <w:tab w:val="left" w:pos="4140"/>
          <w:tab w:val="left" w:pos="4320"/>
        </w:tabs>
        <w:suppressAutoHyphens/>
        <w:autoSpaceDE w:val="0"/>
        <w:autoSpaceDN w:val="0"/>
        <w:spacing w:after="0"/>
        <w:ind w:right="38" w:firstLine="709"/>
        <w:jc w:val="center"/>
        <w:textAlignment w:val="baseline"/>
        <w:rPr>
          <w:rFonts w:ascii="Arial" w:hAnsi="Arial" w:cs="Arial"/>
          <w:bCs/>
          <w:iCs/>
          <w:sz w:val="24"/>
          <w:szCs w:val="24"/>
        </w:rPr>
      </w:pP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F72341" w:rsidRPr="007C016B" w:rsidRDefault="00F72341" w:rsidP="004927E7">
      <w:pPr>
        <w:widowControl w:val="0"/>
        <w:tabs>
          <w:tab w:val="left" w:pos="3780"/>
          <w:tab w:val="left" w:pos="3960"/>
          <w:tab w:val="left" w:pos="4140"/>
          <w:tab w:val="left" w:pos="4320"/>
        </w:tabs>
        <w:suppressAutoHyphens/>
        <w:autoSpaceDE w:val="0"/>
        <w:autoSpaceDN w:val="0"/>
        <w:spacing w:after="0"/>
        <w:ind w:right="38" w:firstLine="709"/>
        <w:jc w:val="center"/>
        <w:textAlignment w:val="baseline"/>
        <w:rPr>
          <w:rFonts w:ascii="Arial" w:hAnsi="Arial" w:cs="Arial"/>
          <w:bCs/>
          <w:iCs/>
          <w:sz w:val="24"/>
          <w:szCs w:val="24"/>
        </w:rPr>
      </w:pPr>
    </w:p>
    <w:p w:rsidR="00F72341" w:rsidRPr="007C016B" w:rsidRDefault="00F72341" w:rsidP="004927E7">
      <w:pPr>
        <w:widowControl w:val="0"/>
        <w:tabs>
          <w:tab w:val="left" w:pos="3780"/>
          <w:tab w:val="left" w:pos="3960"/>
          <w:tab w:val="left" w:pos="4140"/>
          <w:tab w:val="left" w:pos="4320"/>
        </w:tabs>
        <w:suppressAutoHyphens/>
        <w:autoSpaceDE w:val="0"/>
        <w:autoSpaceDN w:val="0"/>
        <w:spacing w:after="0"/>
        <w:ind w:right="57"/>
        <w:jc w:val="center"/>
        <w:textAlignment w:val="baseline"/>
        <w:rPr>
          <w:rFonts w:ascii="Arial" w:hAnsi="Arial" w:cs="Arial"/>
          <w:bCs/>
          <w:iCs/>
          <w:sz w:val="24"/>
          <w:szCs w:val="24"/>
        </w:rPr>
      </w:pPr>
      <w:r w:rsidRPr="007C016B">
        <w:rPr>
          <w:rFonts w:ascii="Arial" w:hAnsi="Arial" w:cs="Arial"/>
          <w:bCs/>
          <w:iCs/>
          <w:sz w:val="24"/>
          <w:szCs w:val="24"/>
        </w:rPr>
        <w:t>1.2. Круг заявителей</w:t>
      </w:r>
      <w:r w:rsidR="00496842" w:rsidRPr="007C016B">
        <w:rPr>
          <w:rFonts w:ascii="Arial" w:hAnsi="Arial" w:cs="Arial"/>
          <w:bCs/>
          <w:iCs/>
          <w:sz w:val="24"/>
          <w:szCs w:val="24"/>
        </w:rPr>
        <w:t xml:space="preserve"> </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Разрешение на вступление в брак несовершеннолетнему лицу (далее также разрешение на вступление в брак) выдается при наличии:</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беременность;</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рождение ребенка у лиц, желающих вступить в брак;</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непосредственная угроза жизни одной из сторон;</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беременность;</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рождение ребенка у лиц, желающих вступить в брак;</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непосредственная угроза жизни одной из сторон.</w:t>
      </w:r>
    </w:p>
    <w:p w:rsidR="00F72341"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Далее по тексту - уважительные причины (особые обстоятельства).</w:t>
      </w:r>
    </w:p>
    <w:p w:rsidR="00496842" w:rsidRPr="007C016B" w:rsidRDefault="00496842"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567"/>
        <w:jc w:val="center"/>
        <w:textAlignment w:val="baseline"/>
        <w:rPr>
          <w:rFonts w:ascii="Arial" w:hAnsi="Arial" w:cs="Arial"/>
          <w:sz w:val="24"/>
          <w:szCs w:val="24"/>
        </w:rPr>
      </w:pPr>
      <w:bookmarkStart w:id="3" w:name="Par112"/>
      <w:bookmarkEnd w:id="3"/>
      <w:r w:rsidRPr="007C016B">
        <w:rPr>
          <w:rFonts w:ascii="Arial" w:hAnsi="Arial" w:cs="Arial"/>
          <w:sz w:val="24"/>
          <w:szCs w:val="24"/>
        </w:rPr>
        <w:t>II. Стандарт предоставления муниципальной услуги</w:t>
      </w:r>
    </w:p>
    <w:p w:rsidR="00F72341" w:rsidRPr="007C016B" w:rsidRDefault="00F72341" w:rsidP="004927E7">
      <w:pPr>
        <w:widowControl w:val="0"/>
        <w:suppressAutoHyphens/>
        <w:autoSpaceDE w:val="0"/>
        <w:autoSpaceDN w:val="0"/>
        <w:spacing w:after="0"/>
        <w:ind w:right="57"/>
        <w:jc w:val="center"/>
        <w:textAlignment w:val="baseline"/>
        <w:rPr>
          <w:rFonts w:ascii="Arial" w:hAnsi="Arial" w:cs="Arial"/>
          <w:iCs/>
          <w:sz w:val="24"/>
          <w:szCs w:val="24"/>
        </w:rPr>
      </w:pPr>
    </w:p>
    <w:p w:rsidR="00F72341" w:rsidRPr="007C016B" w:rsidRDefault="00F72341" w:rsidP="004927E7">
      <w:pPr>
        <w:widowControl w:val="0"/>
        <w:suppressAutoHyphens/>
        <w:autoSpaceDE w:val="0"/>
        <w:autoSpaceDN w:val="0"/>
        <w:spacing w:after="0"/>
        <w:ind w:right="57"/>
        <w:jc w:val="center"/>
        <w:textAlignment w:val="baseline"/>
        <w:rPr>
          <w:rFonts w:ascii="Arial" w:hAnsi="Arial" w:cs="Arial"/>
          <w:iCs/>
          <w:sz w:val="24"/>
          <w:szCs w:val="24"/>
        </w:rPr>
      </w:pPr>
      <w:r w:rsidRPr="007C016B">
        <w:rPr>
          <w:rFonts w:ascii="Arial" w:hAnsi="Arial" w:cs="Arial"/>
          <w:iCs/>
          <w:sz w:val="24"/>
          <w:szCs w:val="24"/>
        </w:rPr>
        <w:lastRenderedPageBreak/>
        <w:t>2.1. Наименование муниципальной услуги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выдача разрешения на вступление в брак несовершеннолетнему лицу.</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N w:val="0"/>
        <w:spacing w:after="0"/>
        <w:jc w:val="center"/>
        <w:textAlignment w:val="baseline"/>
        <w:rPr>
          <w:rFonts w:ascii="Arial" w:hAnsi="Arial" w:cs="Arial"/>
          <w:iCs/>
          <w:sz w:val="24"/>
          <w:szCs w:val="24"/>
        </w:rPr>
      </w:pPr>
      <w:r w:rsidRPr="007C016B">
        <w:rPr>
          <w:rFonts w:ascii="Arial" w:hAnsi="Arial" w:cs="Arial"/>
          <w:iCs/>
          <w:sz w:val="24"/>
          <w:szCs w:val="24"/>
        </w:rPr>
        <w:t>2.2. Наименование органа, предоставляющего муниципальную услугу</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Предоставление муниципальной услуги осуществляется Администрацией </w:t>
      </w:r>
      <w:proofErr w:type="spellStart"/>
      <w:r w:rsidR="001611E3" w:rsidRPr="007C016B">
        <w:rPr>
          <w:rFonts w:ascii="Arial" w:hAnsi="Arial" w:cs="Arial"/>
          <w:sz w:val="24"/>
          <w:szCs w:val="24"/>
        </w:rPr>
        <w:t>Нижнепышминского</w:t>
      </w:r>
      <w:proofErr w:type="spellEnd"/>
      <w:r w:rsidR="001611E3" w:rsidRPr="007C016B">
        <w:rPr>
          <w:rFonts w:ascii="Arial" w:hAnsi="Arial" w:cs="Arial"/>
          <w:sz w:val="24"/>
          <w:szCs w:val="24"/>
        </w:rPr>
        <w:t xml:space="preserve"> муниципального образования </w:t>
      </w:r>
      <w:r w:rsidRPr="007C016B">
        <w:rPr>
          <w:rFonts w:ascii="Arial" w:hAnsi="Arial" w:cs="Arial"/>
          <w:sz w:val="24"/>
          <w:szCs w:val="24"/>
        </w:rPr>
        <w:t>(далее – Администрация).</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Органом Администрации, непосредственно пр</w:t>
      </w:r>
      <w:r w:rsidR="001611E3" w:rsidRPr="007C016B">
        <w:rPr>
          <w:rFonts w:ascii="Arial" w:hAnsi="Arial" w:cs="Arial"/>
          <w:sz w:val="24"/>
          <w:szCs w:val="24"/>
        </w:rPr>
        <w:t>едоставляющим услугу, является Администрация.</w:t>
      </w:r>
    </w:p>
    <w:p w:rsidR="00F72341" w:rsidRPr="007C016B" w:rsidRDefault="00F72341" w:rsidP="004927E7">
      <w:pPr>
        <w:widowControl w:val="0"/>
        <w:suppressAutoHyphens/>
        <w:autoSpaceDE w:val="0"/>
        <w:autoSpaceDN w:val="0"/>
        <w:spacing w:after="0"/>
        <w:ind w:firstLine="709"/>
        <w:jc w:val="both"/>
        <w:textAlignment w:val="baseline"/>
        <w:rPr>
          <w:rFonts w:ascii="Arial" w:hAnsi="Arial" w:cs="Arial"/>
          <w:color w:val="000000"/>
          <w:sz w:val="24"/>
          <w:szCs w:val="24"/>
          <w:lang w:eastAsia="ru-RU"/>
        </w:rPr>
      </w:pPr>
      <w:proofErr w:type="gramStart"/>
      <w:r w:rsidRPr="007C016B">
        <w:rPr>
          <w:rFonts w:ascii="Arial" w:hAnsi="Arial" w:cs="Arial"/>
          <w:sz w:val="24"/>
          <w:szCs w:val="24"/>
          <w:shd w:val="clear" w:color="auto" w:fill="FFFFFF"/>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F72341" w:rsidRPr="007C016B" w:rsidRDefault="00F72341" w:rsidP="004927E7">
      <w:pPr>
        <w:widowControl w:val="0"/>
        <w:suppressAutoHyphens/>
        <w:autoSpaceDE w:val="0"/>
        <w:autoSpaceDN w:val="0"/>
        <w:spacing w:after="0"/>
        <w:ind w:firstLine="709"/>
        <w:jc w:val="both"/>
        <w:textAlignment w:val="baseline"/>
        <w:rPr>
          <w:rFonts w:ascii="Arial" w:hAnsi="Arial" w:cs="Arial"/>
          <w:sz w:val="24"/>
          <w:szCs w:val="24"/>
          <w:lang w:eastAsia="ru-RU"/>
        </w:rPr>
      </w:pPr>
    </w:p>
    <w:p w:rsidR="00F72341" w:rsidRPr="007C016B" w:rsidRDefault="00F72341" w:rsidP="004927E7">
      <w:pPr>
        <w:widowControl w:val="0"/>
        <w:suppressAutoHyphens/>
        <w:autoSpaceDE w:val="0"/>
        <w:autoSpaceDN w:val="0"/>
        <w:spacing w:after="0"/>
        <w:jc w:val="center"/>
        <w:textAlignment w:val="baseline"/>
        <w:rPr>
          <w:rFonts w:ascii="Arial" w:hAnsi="Arial" w:cs="Arial"/>
          <w:iCs/>
          <w:sz w:val="24"/>
          <w:szCs w:val="24"/>
        </w:rPr>
      </w:pPr>
      <w:r w:rsidRPr="007C016B">
        <w:rPr>
          <w:rFonts w:ascii="Arial" w:hAnsi="Arial" w:cs="Arial"/>
          <w:iCs/>
          <w:sz w:val="24"/>
          <w:szCs w:val="24"/>
        </w:rPr>
        <w:t>2.3. Описание результата предоставления муниципальной услуги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Результатами предоставления муниципальной услуги являются:</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а) решение о разрешении на вступление в брак несовершеннолетнему лицу;</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F72341" w:rsidRPr="007C016B" w:rsidRDefault="00F72341" w:rsidP="004927E7">
      <w:pPr>
        <w:widowControl w:val="0"/>
        <w:autoSpaceDE w:val="0"/>
        <w:autoSpaceDN w:val="0"/>
        <w:spacing w:after="0"/>
        <w:ind w:firstLine="680"/>
        <w:jc w:val="center"/>
        <w:textAlignment w:val="baseline"/>
        <w:rPr>
          <w:rFonts w:ascii="Arial" w:hAnsi="Arial" w:cs="Arial"/>
          <w:iCs/>
          <w:sz w:val="24"/>
          <w:szCs w:val="24"/>
          <w:lang w:eastAsia="ru-RU"/>
        </w:rPr>
      </w:pPr>
    </w:p>
    <w:p w:rsidR="00F72341" w:rsidRPr="007C016B" w:rsidRDefault="00F72341" w:rsidP="004927E7">
      <w:pPr>
        <w:widowControl w:val="0"/>
        <w:autoSpaceDE w:val="0"/>
        <w:autoSpaceDN w:val="0"/>
        <w:spacing w:after="0"/>
        <w:ind w:firstLine="680"/>
        <w:jc w:val="center"/>
        <w:textAlignment w:val="baseline"/>
        <w:rPr>
          <w:rFonts w:ascii="Arial" w:hAnsi="Arial" w:cs="Arial"/>
          <w:iCs/>
          <w:sz w:val="24"/>
          <w:szCs w:val="24"/>
          <w:lang w:eastAsia="ru-RU"/>
        </w:rPr>
      </w:pPr>
      <w:r w:rsidRPr="007C016B">
        <w:rPr>
          <w:rFonts w:ascii="Arial" w:hAnsi="Arial" w:cs="Arial"/>
          <w:iCs/>
          <w:sz w:val="24"/>
          <w:szCs w:val="24"/>
          <w:lang w:eastAsia="ru-RU"/>
        </w:rPr>
        <w:t>2.4. Срок предоставления муниципальной услуги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w:t>
      </w:r>
      <w:r w:rsidR="00496842" w:rsidRPr="007C016B">
        <w:rPr>
          <w:rFonts w:ascii="Arial" w:hAnsi="Arial" w:cs="Arial"/>
          <w:sz w:val="24"/>
          <w:szCs w:val="24"/>
        </w:rPr>
        <w:t>до дня регистрации результата услуги в Администрации.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autoSpaceDE w:val="0"/>
        <w:autoSpaceDN w:val="0"/>
        <w:spacing w:after="0"/>
        <w:ind w:firstLine="680"/>
        <w:jc w:val="center"/>
        <w:textAlignment w:val="baseline"/>
        <w:rPr>
          <w:rFonts w:ascii="Arial" w:hAnsi="Arial" w:cs="Arial"/>
          <w:iCs/>
          <w:sz w:val="24"/>
          <w:szCs w:val="24"/>
          <w:lang w:eastAsia="ru-RU"/>
        </w:rPr>
      </w:pPr>
      <w:r w:rsidRPr="007C016B">
        <w:rPr>
          <w:rFonts w:ascii="Arial" w:hAnsi="Arial" w:cs="Arial"/>
          <w:iCs/>
          <w:sz w:val="24"/>
          <w:szCs w:val="24"/>
          <w:lang w:eastAsia="ru-RU"/>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а) Семейный кодекс Российской Федерации от 29.12.1995 №223-ФЗ // Собрание законодательства РФ. 1996. №1. Ст. 16;</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в) Закон Тюменской области от 10.01.2000 №155 «Об условиях и порядке вступления в </w:t>
      </w:r>
      <w:proofErr w:type="gramStart"/>
      <w:r w:rsidRPr="007C016B">
        <w:rPr>
          <w:rFonts w:ascii="Arial" w:hAnsi="Arial" w:cs="Arial"/>
          <w:sz w:val="24"/>
          <w:szCs w:val="24"/>
        </w:rPr>
        <w:t>брак лиц</w:t>
      </w:r>
      <w:proofErr w:type="gramEnd"/>
      <w:r w:rsidRPr="007C016B">
        <w:rPr>
          <w:rFonts w:ascii="Arial" w:hAnsi="Arial" w:cs="Arial"/>
          <w:sz w:val="24"/>
          <w:szCs w:val="24"/>
        </w:rPr>
        <w:t xml:space="preserve">, не достигших возраста шестнадцати лет» // Тюменские </w:t>
      </w:r>
      <w:r w:rsidRPr="007C016B">
        <w:rPr>
          <w:rFonts w:ascii="Arial" w:hAnsi="Arial" w:cs="Arial"/>
          <w:sz w:val="24"/>
          <w:szCs w:val="24"/>
        </w:rPr>
        <w:lastRenderedPageBreak/>
        <w:t>известия. 2000. №12.</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firstLine="567"/>
        <w:jc w:val="center"/>
        <w:textAlignment w:val="baseline"/>
        <w:rPr>
          <w:rFonts w:ascii="Arial" w:hAnsi="Arial" w:cs="Arial"/>
          <w:sz w:val="24"/>
          <w:szCs w:val="24"/>
        </w:rPr>
      </w:pPr>
      <w:r w:rsidRPr="007C016B">
        <w:rPr>
          <w:rFonts w:ascii="Arial" w:hAnsi="Arial" w:cs="Arial"/>
          <w:bCs/>
          <w:iCs/>
          <w:sz w:val="24"/>
          <w:szCs w:val="24"/>
        </w:rPr>
        <w:t xml:space="preserve">2.6. </w:t>
      </w:r>
      <w:r w:rsidRPr="007C016B">
        <w:rPr>
          <w:rFonts w:ascii="Arial" w:hAnsi="Arial" w:cs="Arial"/>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00496842" w:rsidRPr="007C016B">
        <w:rPr>
          <w:rFonts w:ascii="Arial" w:hAnsi="Arial" w:cs="Arial"/>
          <w:sz w:val="24"/>
          <w:szCs w:val="24"/>
          <w:lang w:eastAsia="ru-RU"/>
        </w:rPr>
        <w:t xml:space="preserve">приложении 5 </w:t>
      </w:r>
      <w:r w:rsidRPr="007C016B">
        <w:rPr>
          <w:rFonts w:ascii="Arial" w:hAnsi="Arial" w:cs="Arial"/>
          <w:sz w:val="24"/>
          <w:szCs w:val="24"/>
          <w:lang w:eastAsia="ru-RU"/>
        </w:rPr>
        <w:t>к Регламенту.</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57" w:firstLine="737"/>
        <w:jc w:val="center"/>
        <w:textAlignment w:val="baseline"/>
        <w:rPr>
          <w:rFonts w:ascii="Arial" w:hAnsi="Arial" w:cs="Arial"/>
          <w:sz w:val="24"/>
          <w:szCs w:val="24"/>
        </w:rPr>
      </w:pPr>
      <w:r w:rsidRPr="007C016B">
        <w:rPr>
          <w:rFonts w:ascii="Arial" w:hAnsi="Arial" w:cs="Arial"/>
          <w:bCs/>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57" w:firstLine="737"/>
        <w:jc w:val="both"/>
        <w:textAlignment w:val="baseline"/>
        <w:rPr>
          <w:rFonts w:ascii="Arial" w:hAnsi="Arial" w:cs="Arial"/>
          <w:bCs/>
          <w:sz w:val="24"/>
          <w:szCs w:val="24"/>
        </w:rPr>
      </w:pPr>
      <w:r w:rsidRPr="007C016B">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sidR="00496842" w:rsidRPr="007C016B">
        <w:rPr>
          <w:rFonts w:ascii="Arial" w:hAnsi="Arial" w:cs="Arial"/>
          <w:bCs/>
          <w:sz w:val="24"/>
          <w:szCs w:val="24"/>
        </w:rPr>
        <w:t xml:space="preserve">приложении 6 к Регламенту. Документы, указанные в приложении 6 </w:t>
      </w:r>
      <w:r w:rsidRPr="007C016B">
        <w:rPr>
          <w:rFonts w:ascii="Arial" w:hAnsi="Arial" w:cs="Arial"/>
          <w:bCs/>
          <w:sz w:val="24"/>
          <w:szCs w:val="24"/>
        </w:rPr>
        <w:t>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F72341" w:rsidRPr="007C016B" w:rsidRDefault="00F72341" w:rsidP="004927E7">
      <w:pPr>
        <w:suppressAutoHyphens/>
        <w:autoSpaceDN w:val="0"/>
        <w:spacing w:after="0"/>
        <w:ind w:firstLine="709"/>
        <w:jc w:val="center"/>
        <w:textAlignment w:val="baseline"/>
        <w:rPr>
          <w:rFonts w:ascii="Arial" w:hAnsi="Arial" w:cs="Arial"/>
          <w:iCs/>
          <w:sz w:val="24"/>
          <w:szCs w:val="24"/>
        </w:rPr>
      </w:pPr>
    </w:p>
    <w:p w:rsidR="00F72341" w:rsidRPr="007C016B" w:rsidRDefault="00F72341" w:rsidP="004927E7">
      <w:pPr>
        <w:suppressAutoHyphens/>
        <w:autoSpaceDN w:val="0"/>
        <w:spacing w:after="0"/>
        <w:ind w:firstLine="709"/>
        <w:jc w:val="center"/>
        <w:textAlignment w:val="baseline"/>
        <w:rPr>
          <w:rFonts w:ascii="Arial" w:hAnsi="Arial" w:cs="Arial"/>
          <w:iCs/>
          <w:sz w:val="24"/>
          <w:szCs w:val="24"/>
        </w:rPr>
      </w:pPr>
      <w:r w:rsidRPr="007C016B">
        <w:rPr>
          <w:rFonts w:ascii="Arial" w:hAnsi="Arial" w:cs="Arial"/>
          <w:iCs/>
          <w:sz w:val="24"/>
          <w:szCs w:val="24"/>
        </w:rPr>
        <w:t>2.8. Исчерпывающий перечень оснований для отказа в приеме документов, необходимых для предоставления муниципальной услуги</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jc w:val="center"/>
        <w:textAlignment w:val="baseline"/>
        <w:rPr>
          <w:rFonts w:ascii="Arial" w:hAnsi="Arial" w:cs="Arial"/>
          <w:iCs/>
          <w:sz w:val="24"/>
          <w:szCs w:val="24"/>
        </w:rPr>
      </w:pPr>
      <w:r w:rsidRPr="007C016B">
        <w:rPr>
          <w:rFonts w:ascii="Arial" w:hAnsi="Arial" w:cs="Arial"/>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В выдаче разрешения на вступление в брак отказывается при наличии одного из следующих оснований:</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а) </w:t>
      </w:r>
      <w:proofErr w:type="gramStart"/>
      <w:r w:rsidRPr="007C016B">
        <w:rPr>
          <w:rFonts w:ascii="Arial" w:hAnsi="Arial" w:cs="Arial"/>
          <w:sz w:val="24"/>
          <w:szCs w:val="24"/>
        </w:rPr>
        <w:t>не достижение</w:t>
      </w:r>
      <w:proofErr w:type="gramEnd"/>
      <w:r w:rsidRPr="007C016B">
        <w:rPr>
          <w:rFonts w:ascii="Arial" w:hAnsi="Arial" w:cs="Arial"/>
          <w:sz w:val="24"/>
          <w:szCs w:val="24"/>
        </w:rPr>
        <w:t xml:space="preserve"> лицом, желающим вступить в брак, возраста 14 лет;</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б) отсутствие уважительных причин (особых обстоятельств);</w:t>
      </w:r>
    </w:p>
    <w:p w:rsidR="00E90ADA"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в) представление неполного перечня документов, представление которых является обязательным в соответствии с </w:t>
      </w:r>
      <w:r w:rsidR="00E90ADA" w:rsidRPr="007C016B">
        <w:rPr>
          <w:rFonts w:ascii="Arial" w:hAnsi="Arial" w:cs="Arial"/>
          <w:sz w:val="24"/>
          <w:szCs w:val="24"/>
        </w:rPr>
        <w:t>пунктом 2.6 настоящего Регламента;</w:t>
      </w:r>
    </w:p>
    <w:p w:rsidR="00E90ADA" w:rsidRPr="007C016B" w:rsidRDefault="00E90ADA"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E90ADA" w:rsidRPr="007C016B" w:rsidRDefault="00E90ADA"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lastRenderedPageBreak/>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jc w:val="center"/>
        <w:textAlignment w:val="baseline"/>
        <w:rPr>
          <w:rFonts w:ascii="Arial" w:hAnsi="Arial" w:cs="Arial"/>
          <w:iCs/>
          <w:sz w:val="24"/>
          <w:szCs w:val="24"/>
        </w:rPr>
      </w:pPr>
      <w:r w:rsidRPr="007C016B">
        <w:rPr>
          <w:rFonts w:ascii="Arial" w:hAnsi="Arial" w:cs="Arial"/>
          <w:iCs/>
          <w:sz w:val="24"/>
          <w:szCs w:val="24"/>
        </w:rPr>
        <w:t>2.10. Перечень услуг, которые являются необходимыми и обязательными для предоставления муниципальной услуги</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709"/>
        <w:jc w:val="both"/>
        <w:textAlignment w:val="baseline"/>
        <w:rPr>
          <w:rFonts w:ascii="Arial" w:hAnsi="Arial" w:cs="Arial"/>
          <w:sz w:val="24"/>
          <w:szCs w:val="24"/>
        </w:rPr>
      </w:pPr>
      <w:r w:rsidRPr="007C016B">
        <w:rPr>
          <w:rFonts w:ascii="Arial" w:hAnsi="Arial" w:cs="Arial"/>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57"/>
        <w:jc w:val="center"/>
        <w:textAlignment w:val="baseline"/>
        <w:rPr>
          <w:rFonts w:ascii="Arial" w:hAnsi="Arial" w:cs="Arial"/>
          <w:bCs/>
          <w:iCs/>
          <w:sz w:val="24"/>
          <w:szCs w:val="24"/>
        </w:rPr>
      </w:pPr>
      <w:r w:rsidRPr="007C016B">
        <w:rPr>
          <w:rFonts w:ascii="Arial" w:hAnsi="Arial" w:cs="Arial"/>
          <w:bCs/>
          <w:iCs/>
          <w:sz w:val="24"/>
          <w:szCs w:val="24"/>
        </w:rPr>
        <w:t>2.11. Способы, размер и основания взимания государственной пошлины</w:t>
      </w:r>
    </w:p>
    <w:p w:rsidR="00F72341" w:rsidRPr="007C016B" w:rsidRDefault="00F72341" w:rsidP="004927E7">
      <w:pPr>
        <w:suppressAutoHyphens/>
        <w:autoSpaceDE w:val="0"/>
        <w:autoSpaceDN w:val="0"/>
        <w:spacing w:after="0"/>
        <w:ind w:right="57"/>
        <w:jc w:val="center"/>
        <w:textAlignment w:val="baseline"/>
        <w:rPr>
          <w:rFonts w:ascii="Arial" w:hAnsi="Arial" w:cs="Arial"/>
          <w:bCs/>
          <w:iCs/>
          <w:sz w:val="24"/>
          <w:szCs w:val="24"/>
        </w:rPr>
      </w:pPr>
      <w:r w:rsidRPr="007C016B">
        <w:rPr>
          <w:rFonts w:ascii="Arial" w:hAnsi="Arial" w:cs="Arial"/>
          <w:bCs/>
          <w:iCs/>
          <w:sz w:val="24"/>
          <w:szCs w:val="24"/>
        </w:rPr>
        <w:t>или иной платы, взимаемой за предоставление муниципальной услуги</w:t>
      </w:r>
    </w:p>
    <w:p w:rsidR="00F72341" w:rsidRPr="007C016B" w:rsidRDefault="00F72341" w:rsidP="004927E7">
      <w:pPr>
        <w:suppressAutoHyphens/>
        <w:autoSpaceDE w:val="0"/>
        <w:autoSpaceDN w:val="0"/>
        <w:spacing w:after="0"/>
        <w:ind w:right="38" w:firstLine="709"/>
        <w:jc w:val="center"/>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Услуга предоставляется бесплатно.</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57"/>
        <w:jc w:val="center"/>
        <w:textAlignment w:val="baseline"/>
        <w:rPr>
          <w:rFonts w:ascii="Arial" w:hAnsi="Arial" w:cs="Arial"/>
          <w:bCs/>
          <w:iCs/>
          <w:sz w:val="24"/>
          <w:szCs w:val="24"/>
        </w:rPr>
      </w:pPr>
      <w:r w:rsidRPr="007C016B">
        <w:rPr>
          <w:rFonts w:ascii="Arial" w:hAnsi="Arial" w:cs="Arial"/>
          <w:bCs/>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E90ADA"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E90ADA" w:rsidRPr="007C016B" w:rsidRDefault="00E90ADA"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57"/>
        <w:jc w:val="center"/>
        <w:textAlignment w:val="baseline"/>
        <w:rPr>
          <w:rFonts w:ascii="Arial" w:hAnsi="Arial" w:cs="Arial"/>
          <w:bCs/>
          <w:iCs/>
          <w:sz w:val="24"/>
          <w:szCs w:val="24"/>
        </w:rPr>
      </w:pPr>
      <w:r w:rsidRPr="007C016B">
        <w:rPr>
          <w:rFonts w:ascii="Arial" w:hAnsi="Arial" w:cs="Arial"/>
          <w:bCs/>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Время ожидания в очереди при подаче заявления на предоставление муниципальной услуги не должно превышать 15 минут.</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Время ожидания в очереди при получении результата муниципальной услуги не должно превышать 15 минут.</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center"/>
        <w:textAlignment w:val="baseline"/>
        <w:rPr>
          <w:rFonts w:ascii="Arial" w:hAnsi="Arial" w:cs="Arial"/>
          <w:sz w:val="24"/>
          <w:szCs w:val="24"/>
        </w:rPr>
      </w:pPr>
      <w:r w:rsidRPr="007C016B">
        <w:rPr>
          <w:rFonts w:ascii="Arial" w:hAnsi="Arial" w:cs="Arial"/>
          <w:bCs/>
          <w:iCs/>
          <w:sz w:val="24"/>
          <w:szCs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Регистрация заявления при личном обращении заявителя в </w:t>
      </w:r>
      <w:r w:rsidR="00E90ADA" w:rsidRPr="007C016B">
        <w:rPr>
          <w:rFonts w:ascii="Arial" w:hAnsi="Arial" w:cs="Arial"/>
          <w:bCs/>
          <w:sz w:val="24"/>
          <w:szCs w:val="24"/>
          <w:shd w:val="clear" w:color="auto" w:fill="FFFFFF"/>
        </w:rPr>
        <w:t>Администрацию</w:t>
      </w:r>
      <w:r w:rsidR="00264C45" w:rsidRPr="007C016B">
        <w:rPr>
          <w:rFonts w:ascii="Arial" w:hAnsi="Arial" w:cs="Arial"/>
          <w:bCs/>
          <w:sz w:val="24"/>
          <w:szCs w:val="24"/>
          <w:shd w:val="clear" w:color="auto" w:fill="FFFFFF"/>
        </w:rPr>
        <w:t xml:space="preserve"> или МФЦ</w:t>
      </w:r>
      <w:r w:rsidR="00E90ADA" w:rsidRPr="007C016B">
        <w:rPr>
          <w:rFonts w:ascii="Arial" w:hAnsi="Arial" w:cs="Arial"/>
          <w:bCs/>
          <w:sz w:val="24"/>
          <w:szCs w:val="24"/>
          <w:shd w:val="clear" w:color="auto" w:fill="FFFFFF"/>
        </w:rPr>
        <w:t xml:space="preserve"> </w:t>
      </w:r>
      <w:r w:rsidRPr="007C016B">
        <w:rPr>
          <w:rFonts w:ascii="Arial" w:hAnsi="Arial" w:cs="Arial"/>
          <w:bCs/>
          <w:sz w:val="24"/>
          <w:szCs w:val="24"/>
          <w:shd w:val="clear" w:color="auto" w:fill="FFFFFF"/>
        </w:rPr>
        <w:t xml:space="preserve">не должна превышать 15 минут. При поступлении заявления в </w:t>
      </w:r>
      <w:r w:rsidR="00E90ADA" w:rsidRPr="007C016B">
        <w:rPr>
          <w:rFonts w:ascii="Arial" w:hAnsi="Arial" w:cs="Arial"/>
          <w:bCs/>
          <w:sz w:val="24"/>
          <w:szCs w:val="24"/>
          <w:shd w:val="clear" w:color="auto" w:fill="FFFFFF"/>
        </w:rPr>
        <w:t xml:space="preserve">Администрацию </w:t>
      </w:r>
      <w:r w:rsidRPr="007C016B">
        <w:rPr>
          <w:rFonts w:ascii="Arial" w:hAnsi="Arial" w:cs="Arial"/>
          <w:bCs/>
          <w:sz w:val="24"/>
          <w:szCs w:val="24"/>
          <w:shd w:val="clear" w:color="auto" w:fill="FFFFFF"/>
        </w:rPr>
        <w:t xml:space="preserve">в электронной форме или почтой в рабочие дни - в день его </w:t>
      </w:r>
      <w:r w:rsidRPr="007C016B">
        <w:rPr>
          <w:rFonts w:ascii="Arial" w:hAnsi="Arial" w:cs="Arial"/>
          <w:bCs/>
          <w:sz w:val="24"/>
          <w:szCs w:val="24"/>
          <w:shd w:val="clear" w:color="auto" w:fill="FFFFFF"/>
        </w:rPr>
        <w:lastRenderedPageBreak/>
        <w:t>поступления, в выходные или праздничные дни – в первый рабочий день, следующий за днем его поступления.</w:t>
      </w:r>
    </w:p>
    <w:p w:rsidR="00F72341" w:rsidRPr="007C016B" w:rsidRDefault="00E90ADA"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xml:space="preserve"> </w:t>
      </w:r>
    </w:p>
    <w:p w:rsidR="00F72341" w:rsidRPr="007C016B" w:rsidRDefault="00F72341" w:rsidP="004927E7">
      <w:pPr>
        <w:suppressAutoHyphens/>
        <w:autoSpaceDE w:val="0"/>
        <w:autoSpaceDN w:val="0"/>
        <w:spacing w:after="0"/>
        <w:ind w:right="38" w:firstLine="709"/>
        <w:jc w:val="center"/>
        <w:textAlignment w:val="baseline"/>
        <w:rPr>
          <w:rFonts w:ascii="Arial" w:hAnsi="Arial" w:cs="Arial"/>
          <w:bCs/>
          <w:iCs/>
          <w:sz w:val="24"/>
          <w:szCs w:val="24"/>
        </w:rPr>
      </w:pPr>
      <w:r w:rsidRPr="007C016B">
        <w:rPr>
          <w:rFonts w:ascii="Arial" w:hAnsi="Arial" w:cs="Arial"/>
          <w:bCs/>
          <w:iCs/>
          <w:sz w:val="24"/>
          <w:szCs w:val="24"/>
        </w:rPr>
        <w:t xml:space="preserve">2.15. </w:t>
      </w:r>
      <w:proofErr w:type="gramStart"/>
      <w:r w:rsidRPr="007C016B">
        <w:rPr>
          <w:rFonts w:ascii="Arial" w:hAnsi="Arial" w:cs="Arial"/>
          <w:bCs/>
          <w:i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1611E3" w:rsidRPr="007C016B" w:rsidRDefault="00F72341" w:rsidP="004927E7">
      <w:pPr>
        <w:suppressAutoHyphens/>
        <w:autoSpaceDE w:val="0"/>
        <w:autoSpaceDN w:val="0"/>
        <w:spacing w:after="0"/>
        <w:ind w:right="38" w:firstLine="709"/>
        <w:jc w:val="both"/>
        <w:textAlignment w:val="baseline"/>
        <w:rPr>
          <w:rFonts w:ascii="Arial" w:hAnsi="Arial" w:cs="Arial"/>
          <w:bCs/>
          <w:iCs/>
          <w:sz w:val="24"/>
          <w:szCs w:val="24"/>
        </w:rPr>
      </w:pPr>
      <w:r w:rsidRPr="007C016B">
        <w:rPr>
          <w:rFonts w:ascii="Arial" w:hAnsi="Arial" w:cs="Arial"/>
          <w:bCs/>
          <w:sz w:val="24"/>
          <w:szCs w:val="24"/>
        </w:rPr>
        <w:t xml:space="preserve">2.15.1. </w:t>
      </w:r>
      <w:r w:rsidRPr="007C016B">
        <w:rPr>
          <w:rFonts w:ascii="Arial" w:hAnsi="Arial" w:cs="Arial"/>
          <w:bCs/>
          <w:color w:val="000000" w:themeColor="text1"/>
          <w:sz w:val="24"/>
          <w:szCs w:val="24"/>
        </w:rPr>
        <w:t>Помещени</w:t>
      </w:r>
      <w:r w:rsidR="00E90ADA" w:rsidRPr="007C016B">
        <w:rPr>
          <w:rFonts w:ascii="Arial" w:hAnsi="Arial" w:cs="Arial"/>
          <w:bCs/>
          <w:color w:val="000000" w:themeColor="text1"/>
          <w:sz w:val="24"/>
          <w:szCs w:val="24"/>
        </w:rPr>
        <w:t>е</w:t>
      </w:r>
      <w:r w:rsidRPr="007C016B">
        <w:rPr>
          <w:rFonts w:ascii="Arial" w:hAnsi="Arial" w:cs="Arial"/>
          <w:bCs/>
          <w:color w:val="000000" w:themeColor="text1"/>
          <w:sz w:val="24"/>
          <w:szCs w:val="24"/>
        </w:rPr>
        <w:t xml:space="preserve"> для предоставления муниципальной услуги размеща</w:t>
      </w:r>
      <w:r w:rsidR="00E90ADA" w:rsidRPr="007C016B">
        <w:rPr>
          <w:rFonts w:ascii="Arial" w:hAnsi="Arial" w:cs="Arial"/>
          <w:bCs/>
          <w:color w:val="000000" w:themeColor="text1"/>
          <w:sz w:val="24"/>
          <w:szCs w:val="24"/>
        </w:rPr>
        <w:t>е</w:t>
      </w:r>
      <w:r w:rsidRPr="007C016B">
        <w:rPr>
          <w:rFonts w:ascii="Arial" w:hAnsi="Arial" w:cs="Arial"/>
          <w:bCs/>
          <w:color w:val="000000" w:themeColor="text1"/>
          <w:sz w:val="24"/>
          <w:szCs w:val="24"/>
        </w:rPr>
        <w:t xml:space="preserve">тся </w:t>
      </w:r>
      <w:r w:rsidRPr="007C016B">
        <w:rPr>
          <w:rFonts w:ascii="Arial" w:hAnsi="Arial" w:cs="Arial"/>
          <w:bCs/>
          <w:iCs/>
          <w:color w:val="000000" w:themeColor="text1"/>
          <w:sz w:val="24"/>
          <w:szCs w:val="24"/>
        </w:rPr>
        <w:t xml:space="preserve">по адресу: </w:t>
      </w:r>
      <w:r w:rsidR="001611E3" w:rsidRPr="007C016B">
        <w:rPr>
          <w:rFonts w:ascii="Arial" w:hAnsi="Arial" w:cs="Arial"/>
          <w:bCs/>
          <w:iCs/>
          <w:color w:val="000000" w:themeColor="text1"/>
          <w:sz w:val="24"/>
          <w:szCs w:val="24"/>
        </w:rPr>
        <w:t xml:space="preserve">Тюменская область, Тюменский район, с. </w:t>
      </w:r>
      <w:proofErr w:type="spellStart"/>
      <w:r w:rsidR="001611E3" w:rsidRPr="007C016B">
        <w:rPr>
          <w:rFonts w:ascii="Arial" w:hAnsi="Arial" w:cs="Arial"/>
          <w:bCs/>
          <w:iCs/>
          <w:color w:val="000000" w:themeColor="text1"/>
          <w:sz w:val="24"/>
          <w:szCs w:val="24"/>
        </w:rPr>
        <w:t>Богандинское</w:t>
      </w:r>
      <w:proofErr w:type="spellEnd"/>
      <w:r w:rsidR="001611E3" w:rsidRPr="007C016B">
        <w:rPr>
          <w:rFonts w:ascii="Arial" w:hAnsi="Arial" w:cs="Arial"/>
          <w:bCs/>
          <w:iCs/>
          <w:color w:val="000000" w:themeColor="text1"/>
          <w:sz w:val="24"/>
          <w:szCs w:val="24"/>
        </w:rPr>
        <w:t>, ул. Советская д.14. График работы Администрации: понедельник - четверг с 8-00 до 16-15, пятница с 8-00 до 16-00, суббота и воскресенье - выходные дни.</w:t>
      </w:r>
      <w:r w:rsidR="001611E3" w:rsidRPr="007C016B">
        <w:rPr>
          <w:rFonts w:ascii="Arial" w:hAnsi="Arial" w:cs="Arial"/>
          <w:color w:val="000000" w:themeColor="text1"/>
          <w:sz w:val="24"/>
          <w:szCs w:val="24"/>
        </w:rPr>
        <w:t xml:space="preserve"> </w:t>
      </w:r>
      <w:r w:rsidR="001611E3" w:rsidRPr="007C016B">
        <w:rPr>
          <w:rFonts w:ascii="Arial" w:hAnsi="Arial" w:cs="Arial"/>
          <w:bCs/>
          <w:iCs/>
          <w:color w:val="000000" w:themeColor="text1"/>
          <w:sz w:val="24"/>
          <w:szCs w:val="24"/>
        </w:rPr>
        <w:t xml:space="preserve">Справочный телефон: 8(3452)721-916. </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7C016B">
        <w:rPr>
          <w:rFonts w:ascii="Arial" w:hAnsi="Arial" w:cs="Arial"/>
          <w:sz w:val="24"/>
          <w:szCs w:val="24"/>
          <w:shd w:val="clear" w:color="auto" w:fill="FFFFFF"/>
        </w:rPr>
        <w:t>Администраци</w:t>
      </w:r>
      <w:r w:rsidR="00E90ADA" w:rsidRPr="007C016B">
        <w:rPr>
          <w:rFonts w:ascii="Arial" w:hAnsi="Arial" w:cs="Arial"/>
          <w:sz w:val="24"/>
          <w:szCs w:val="24"/>
          <w:shd w:val="clear" w:color="auto" w:fill="FFFFFF"/>
        </w:rPr>
        <w:t>и</w:t>
      </w:r>
      <w:r w:rsidRPr="007C016B">
        <w:rPr>
          <w:rFonts w:ascii="Arial" w:hAnsi="Arial" w:cs="Arial"/>
          <w:bCs/>
          <w:sz w:val="24"/>
          <w:szCs w:val="24"/>
          <w:shd w:val="clear" w:color="auto" w:fill="FFFFFF"/>
        </w:rPr>
        <w:t>.</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roofErr w:type="gramStart"/>
      <w:r w:rsidRPr="007C016B">
        <w:rPr>
          <w:rFonts w:ascii="Arial" w:hAnsi="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 о режиме работы, номерах телефонов, факсов, адресах электронной почты </w:t>
      </w:r>
      <w:r w:rsidRPr="007C016B">
        <w:rPr>
          <w:rFonts w:ascii="Arial" w:hAnsi="Arial" w:cs="Arial"/>
          <w:sz w:val="24"/>
          <w:szCs w:val="24"/>
          <w:shd w:val="clear" w:color="auto" w:fill="FFFFFF"/>
        </w:rPr>
        <w:t>Администрации или МФЦ</w:t>
      </w:r>
      <w:r w:rsidRPr="007C016B">
        <w:rPr>
          <w:rFonts w:ascii="Arial" w:hAnsi="Arial" w:cs="Arial"/>
          <w:bCs/>
          <w:sz w:val="24"/>
          <w:szCs w:val="24"/>
          <w:shd w:val="clear" w:color="auto" w:fill="FFFFFF"/>
        </w:rPr>
        <w:t>;</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7C016B">
        <w:rPr>
          <w:rFonts w:ascii="Arial" w:hAnsi="Arial" w:cs="Arial"/>
          <w:sz w:val="24"/>
          <w:szCs w:val="24"/>
          <w:shd w:val="clear" w:color="auto" w:fill="FFFFFF"/>
        </w:rPr>
        <w:t>Администрации</w:t>
      </w:r>
      <w:r w:rsidRPr="007C016B">
        <w:rPr>
          <w:rFonts w:ascii="Arial" w:hAnsi="Arial" w:cs="Arial"/>
          <w:bCs/>
          <w:sz w:val="24"/>
          <w:szCs w:val="24"/>
          <w:shd w:val="clear" w:color="auto" w:fill="FFFFFF"/>
        </w:rPr>
        <w:t>, осуществляющих прием и устное информирование граждан;</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о нормативных правовых актах, регулирующих порядок предоставления муниципальной услуги;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образцы заявлений и перечень прилагаемых к ним документов.</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lastRenderedPageBreak/>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наличие выделенной стоянки автотранспортных сре</w:t>
      </w:r>
      <w:proofErr w:type="gramStart"/>
      <w:r w:rsidRPr="007C016B">
        <w:rPr>
          <w:rFonts w:ascii="Arial" w:hAnsi="Arial" w:cs="Arial"/>
          <w:bCs/>
          <w:sz w:val="24"/>
          <w:szCs w:val="24"/>
        </w:rPr>
        <w:t>дств дл</w:t>
      </w:r>
      <w:proofErr w:type="gramEnd"/>
      <w:r w:rsidRPr="007C016B">
        <w:rPr>
          <w:rFonts w:ascii="Arial" w:hAnsi="Arial" w:cs="Arial"/>
          <w:bCs/>
          <w:sz w:val="24"/>
          <w:szCs w:val="24"/>
        </w:rPr>
        <w:t>я инвалидов;</w:t>
      </w:r>
    </w:p>
    <w:p w:rsidR="00264C45" w:rsidRPr="007C016B" w:rsidRDefault="00264C45" w:rsidP="00264C45">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264C45" w:rsidRPr="007C016B" w:rsidRDefault="00264C45" w:rsidP="00264C45">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обеспечение достаточной ширины дверных проемов, лестничных маршей, площадок;</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размещение информации с учетом ограничения жизнедеятельности инвалидов;</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 оказание сотрудниками </w:t>
      </w:r>
      <w:r w:rsidRPr="007C016B">
        <w:rPr>
          <w:rFonts w:ascii="Arial" w:hAnsi="Arial" w:cs="Arial"/>
          <w:sz w:val="24"/>
          <w:szCs w:val="24"/>
          <w:shd w:val="clear" w:color="auto" w:fill="FFFFFF"/>
        </w:rPr>
        <w:t>Администрации</w:t>
      </w:r>
      <w:r w:rsidRPr="007C016B">
        <w:rPr>
          <w:rFonts w:ascii="Arial"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center"/>
        <w:textAlignment w:val="baseline"/>
        <w:rPr>
          <w:rFonts w:ascii="Arial" w:hAnsi="Arial" w:cs="Arial"/>
          <w:bCs/>
          <w:iCs/>
          <w:sz w:val="24"/>
          <w:szCs w:val="24"/>
        </w:rPr>
      </w:pPr>
      <w:r w:rsidRPr="007C016B">
        <w:rPr>
          <w:rFonts w:ascii="Arial" w:hAnsi="Arial" w:cs="Arial"/>
          <w:bCs/>
          <w:iCs/>
          <w:sz w:val="24"/>
          <w:szCs w:val="24"/>
        </w:rPr>
        <w:t>2.16. Показатели доступности и качества муниципальной услуги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2.16.1. Показателями доступности муниципальной услуги являются:</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наличие помещений, оборудования и оснащения, отвечающих требованиям Регламента;</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соблюдение режима работы </w:t>
      </w:r>
      <w:r w:rsidRPr="007C016B">
        <w:rPr>
          <w:rFonts w:ascii="Arial" w:hAnsi="Arial" w:cs="Arial"/>
          <w:sz w:val="24"/>
          <w:szCs w:val="24"/>
          <w:shd w:val="clear" w:color="auto" w:fill="FFFFFF"/>
        </w:rPr>
        <w:t xml:space="preserve">Администрации </w:t>
      </w:r>
      <w:r w:rsidRPr="007C016B">
        <w:rPr>
          <w:rFonts w:ascii="Arial" w:hAnsi="Arial" w:cs="Arial"/>
          <w:bCs/>
          <w:sz w:val="24"/>
          <w:szCs w:val="24"/>
          <w:shd w:val="clear" w:color="auto" w:fill="FFFFFF"/>
        </w:rPr>
        <w:t>при предоставлении муниципальной услуги;</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t>2.16.2. Показателями качества муниципальной услуги являются:</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rPr>
        <w:lastRenderedPageBreak/>
        <w:t>соблюдение сроков и последовательности административных процедур, установленных Регламентом;</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отсутствие обоснованных жалоб на действия (бездействие) и решения сотрудников </w:t>
      </w:r>
      <w:r w:rsidRPr="007C016B">
        <w:rPr>
          <w:rFonts w:ascii="Arial" w:hAnsi="Arial" w:cs="Arial"/>
          <w:sz w:val="24"/>
          <w:szCs w:val="24"/>
          <w:shd w:val="clear" w:color="auto" w:fill="FFFFFF"/>
        </w:rPr>
        <w:t>Администрации</w:t>
      </w:r>
      <w:r w:rsidRPr="007C016B">
        <w:rPr>
          <w:rFonts w:ascii="Arial" w:hAnsi="Arial" w:cs="Arial"/>
          <w:bCs/>
          <w:sz w:val="24"/>
          <w:szCs w:val="24"/>
          <w:shd w:val="clear" w:color="auto" w:fill="FFFFFF"/>
        </w:rPr>
        <w:t>;</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r w:rsidRPr="007C016B">
        <w:rPr>
          <w:rFonts w:ascii="Arial" w:hAnsi="Arial" w:cs="Arial"/>
          <w:bCs/>
          <w:sz w:val="24"/>
          <w:szCs w:val="24"/>
          <w:shd w:val="clear" w:color="auto" w:fill="FFFFFF"/>
        </w:rPr>
        <w:t xml:space="preserve">количество взаимодействий заявителя с сотрудниками </w:t>
      </w:r>
      <w:r w:rsidRPr="007C016B">
        <w:rPr>
          <w:rFonts w:ascii="Arial" w:hAnsi="Arial" w:cs="Arial"/>
          <w:sz w:val="24"/>
          <w:szCs w:val="24"/>
          <w:shd w:val="clear" w:color="auto" w:fill="FFFFFF"/>
        </w:rPr>
        <w:t>Администрации</w:t>
      </w:r>
      <w:r w:rsidRPr="007C016B">
        <w:rPr>
          <w:rFonts w:ascii="Arial" w:hAnsi="Arial" w:cs="Arial"/>
          <w:bCs/>
          <w:sz w:val="24"/>
          <w:szCs w:val="24"/>
          <w:shd w:val="clear" w:color="auto" w:fill="FFFFFF"/>
        </w:rPr>
        <w:t xml:space="preserve"> при предоставлении муниципальной услуги и их продолжительность.</w:t>
      </w:r>
    </w:p>
    <w:p w:rsidR="00F72341" w:rsidRPr="007C016B" w:rsidRDefault="00F72341" w:rsidP="004927E7">
      <w:pPr>
        <w:suppressAutoHyphens/>
        <w:autoSpaceDE w:val="0"/>
        <w:autoSpaceDN w:val="0"/>
        <w:spacing w:after="0"/>
        <w:ind w:right="38" w:firstLine="709"/>
        <w:jc w:val="both"/>
        <w:textAlignment w:val="baseline"/>
        <w:rPr>
          <w:rFonts w:ascii="Arial" w:hAnsi="Arial" w:cs="Arial"/>
          <w:bCs/>
          <w:sz w:val="24"/>
          <w:szCs w:val="24"/>
        </w:rPr>
      </w:pPr>
    </w:p>
    <w:p w:rsidR="00F72341" w:rsidRPr="007C016B" w:rsidRDefault="00F72341" w:rsidP="004927E7">
      <w:pPr>
        <w:suppressAutoHyphens/>
        <w:autoSpaceDN w:val="0"/>
        <w:spacing w:after="0"/>
        <w:ind w:firstLine="540"/>
        <w:jc w:val="center"/>
        <w:textAlignment w:val="baseline"/>
        <w:rPr>
          <w:rFonts w:ascii="Arial" w:hAnsi="Arial" w:cs="Arial"/>
          <w:sz w:val="24"/>
          <w:szCs w:val="24"/>
        </w:rPr>
      </w:pPr>
      <w:r w:rsidRPr="007C016B">
        <w:rPr>
          <w:rFonts w:ascii="Arial" w:hAnsi="Arial" w:cs="Arial"/>
          <w:sz w:val="24"/>
          <w:szCs w:val="24"/>
        </w:rPr>
        <w:t>2.17. Требования, учитывающие</w:t>
      </w:r>
      <w:r w:rsidR="00E90ADA" w:rsidRPr="007C016B">
        <w:rPr>
          <w:rFonts w:ascii="Arial" w:hAnsi="Arial" w:cs="Arial"/>
          <w:sz w:val="24"/>
          <w:szCs w:val="24"/>
        </w:rPr>
        <w:t>,</w:t>
      </w:r>
      <w:r w:rsidRPr="007C016B">
        <w:rPr>
          <w:rFonts w:ascii="Arial" w:hAnsi="Arial" w:cs="Arial"/>
          <w:sz w:val="24"/>
          <w:szCs w:val="24"/>
        </w:rPr>
        <w:t xml:space="preserve"> в том числе</w:t>
      </w:r>
      <w:r w:rsidR="00E90ADA" w:rsidRPr="007C016B">
        <w:rPr>
          <w:rFonts w:ascii="Arial" w:hAnsi="Arial" w:cs="Arial"/>
          <w:sz w:val="24"/>
          <w:szCs w:val="24"/>
        </w:rPr>
        <w:t>,</w:t>
      </w:r>
      <w:r w:rsidRPr="007C016B">
        <w:rPr>
          <w:rFonts w:ascii="Arial" w:hAnsi="Arial" w:cs="Arial"/>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2341" w:rsidRPr="007C016B" w:rsidRDefault="00F72341" w:rsidP="004927E7">
      <w:pPr>
        <w:suppressAutoHyphens/>
        <w:autoSpaceDN w:val="0"/>
        <w:spacing w:after="0"/>
        <w:ind w:firstLine="540"/>
        <w:jc w:val="both"/>
        <w:textAlignment w:val="baseline"/>
        <w:rPr>
          <w:rFonts w:ascii="Arial" w:hAnsi="Arial" w:cs="Arial"/>
          <w:sz w:val="24"/>
          <w:szCs w:val="24"/>
        </w:rPr>
      </w:pPr>
    </w:p>
    <w:p w:rsidR="00F72341" w:rsidRPr="007C016B" w:rsidRDefault="00F72341" w:rsidP="004927E7">
      <w:pPr>
        <w:suppressAutoHyphens/>
        <w:autoSpaceDN w:val="0"/>
        <w:spacing w:after="0"/>
        <w:ind w:firstLine="540"/>
        <w:jc w:val="both"/>
        <w:textAlignment w:val="baseline"/>
        <w:rPr>
          <w:rFonts w:ascii="Arial" w:hAnsi="Arial" w:cs="Arial"/>
          <w:sz w:val="24"/>
          <w:szCs w:val="24"/>
        </w:rPr>
      </w:pPr>
      <w:r w:rsidRPr="007C016B">
        <w:rPr>
          <w:rFonts w:ascii="Arial" w:hAnsi="Arial" w:cs="Arial"/>
          <w:sz w:val="24"/>
          <w:szCs w:val="24"/>
        </w:rPr>
        <w:t xml:space="preserve">2.17.1. </w:t>
      </w:r>
      <w:proofErr w:type="gramStart"/>
      <w:r w:rsidRPr="007C016B">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7C016B">
        <w:rPr>
          <w:rFonts w:ascii="Arial" w:hAnsi="Arial" w:cs="Arial"/>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C016B">
        <w:rPr>
          <w:rFonts w:ascii="Arial" w:hAnsi="Arial" w:cs="Arial"/>
          <w:sz w:val="24"/>
          <w:szCs w:val="24"/>
        </w:rPr>
        <w:t>заверение выписок</w:t>
      </w:r>
      <w:proofErr w:type="gramEnd"/>
      <w:r w:rsidRPr="007C016B">
        <w:rPr>
          <w:rFonts w:ascii="Arial" w:hAnsi="Arial" w:cs="Arial"/>
          <w:sz w:val="24"/>
          <w:szCs w:val="24"/>
        </w:rPr>
        <w:t xml:space="preserve"> из указанных информационных систем».</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2.17.2. При предоставлении муниципальной услуги в электронной форме заявитель вправе:</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lang w:eastAsia="ru-RU"/>
        </w:rPr>
      </w:pPr>
      <w:r w:rsidRPr="007C016B">
        <w:rPr>
          <w:rFonts w:ascii="Arial" w:hAnsi="Arial" w:cs="Arial"/>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lang w:eastAsia="ru-RU"/>
        </w:rPr>
      </w:pPr>
      <w:r w:rsidRPr="007C016B">
        <w:rPr>
          <w:rFonts w:ascii="Arial" w:hAnsi="Arial" w:cs="Arial"/>
          <w:sz w:val="24"/>
          <w:szCs w:val="24"/>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lang w:eastAsia="ru-RU"/>
        </w:rPr>
      </w:pPr>
      <w:r w:rsidRPr="007C016B">
        <w:rPr>
          <w:rFonts w:ascii="Arial" w:hAnsi="Arial" w:cs="Arial"/>
          <w:sz w:val="24"/>
          <w:szCs w:val="24"/>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lang w:eastAsia="ru-RU"/>
        </w:rPr>
      </w:pPr>
      <w:proofErr w:type="gramStart"/>
      <w:r w:rsidRPr="007C016B">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lang w:eastAsia="ru-RU"/>
        </w:rPr>
      </w:pPr>
      <w:r w:rsidRPr="007C016B">
        <w:rPr>
          <w:rFonts w:ascii="Arial" w:hAnsi="Arial" w:cs="Arial"/>
          <w:sz w:val="24"/>
          <w:szCs w:val="24"/>
          <w:lang w:eastAsia="ru-RU"/>
        </w:rPr>
        <w:t>г) получить сведения о ходе выполнения заявления, поданного в электронной форме;</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д) получить результат предоставления муниципальной услуги в форме электронного документа;</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proofErr w:type="gramStart"/>
      <w:r w:rsidRPr="007C016B">
        <w:rPr>
          <w:rFonts w:ascii="Arial" w:eastAsia="Arial" w:hAnsi="Arial" w:cs="Arial"/>
          <w:sz w:val="24"/>
          <w:szCs w:val="24"/>
          <w:shd w:val="clear" w:color="auto" w:fill="FFFFFF"/>
        </w:rPr>
        <w:t xml:space="preserve">е) подать жалобу на решение и действие (бездействие) органа, </w:t>
      </w:r>
      <w:r w:rsidRPr="007C016B">
        <w:rPr>
          <w:rFonts w:ascii="Arial" w:eastAsia="Arial" w:hAnsi="Arial" w:cs="Arial"/>
          <w:sz w:val="24"/>
          <w:szCs w:val="24"/>
          <w:shd w:val="clear" w:color="auto" w:fill="FFFFFF"/>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p>
    <w:p w:rsidR="00F72341" w:rsidRPr="007C016B" w:rsidRDefault="00F72341" w:rsidP="004927E7">
      <w:pPr>
        <w:suppressAutoHyphens/>
        <w:autoSpaceDN w:val="0"/>
        <w:spacing w:after="0"/>
        <w:ind w:firstLine="709"/>
        <w:jc w:val="center"/>
        <w:textAlignment w:val="baseline"/>
        <w:rPr>
          <w:rFonts w:ascii="Arial" w:hAnsi="Arial" w:cs="Arial"/>
          <w:b/>
          <w:bCs/>
          <w:sz w:val="24"/>
          <w:szCs w:val="24"/>
        </w:rPr>
      </w:pPr>
      <w:r w:rsidRPr="007C016B">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ind w:firstLine="709"/>
        <w:jc w:val="center"/>
        <w:textAlignment w:val="baseline"/>
        <w:rPr>
          <w:rFonts w:ascii="Arial" w:hAnsi="Arial" w:cs="Arial"/>
          <w:iCs/>
          <w:sz w:val="24"/>
          <w:szCs w:val="24"/>
        </w:rPr>
      </w:pPr>
      <w:r w:rsidRPr="007C016B">
        <w:rPr>
          <w:rFonts w:ascii="Arial" w:hAnsi="Arial" w:cs="Arial"/>
          <w:iCs/>
          <w:sz w:val="24"/>
          <w:szCs w:val="24"/>
        </w:rPr>
        <w:t>3.1. Прием и регистрация заявления и документов, необходимых для предоставления муниципальной услуги</w:t>
      </w:r>
    </w:p>
    <w:p w:rsidR="00F72341" w:rsidRPr="007C016B" w:rsidRDefault="00F72341" w:rsidP="004927E7">
      <w:pPr>
        <w:widowControl w:val="0"/>
        <w:suppressAutoHyphens/>
        <w:autoSpaceDE w:val="0"/>
        <w:autoSpaceDN w:val="0"/>
        <w:spacing w:after="0"/>
        <w:ind w:firstLine="567"/>
        <w:jc w:val="center"/>
        <w:textAlignment w:val="baseline"/>
        <w:rPr>
          <w:rFonts w:ascii="Arial" w:hAnsi="Arial" w:cs="Arial"/>
          <w:sz w:val="24"/>
          <w:szCs w:val="24"/>
        </w:rPr>
      </w:pP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w:t>
      </w:r>
      <w:r w:rsidR="005F47F3" w:rsidRPr="007C016B">
        <w:rPr>
          <w:rFonts w:ascii="Arial" w:hAnsi="Arial" w:cs="Arial"/>
          <w:sz w:val="24"/>
          <w:szCs w:val="24"/>
        </w:rPr>
        <w:t>Администрацию</w:t>
      </w:r>
      <w:r w:rsidR="00264C45" w:rsidRPr="007C016B">
        <w:rPr>
          <w:rFonts w:ascii="Arial" w:hAnsi="Arial" w:cs="Arial"/>
          <w:sz w:val="24"/>
          <w:szCs w:val="24"/>
        </w:rPr>
        <w:t xml:space="preserve"> или МФЦ</w:t>
      </w:r>
      <w:r w:rsidR="005F47F3" w:rsidRPr="007C016B">
        <w:rPr>
          <w:rFonts w:ascii="Arial" w:hAnsi="Arial" w:cs="Arial"/>
          <w:sz w:val="24"/>
          <w:szCs w:val="24"/>
        </w:rPr>
        <w:t xml:space="preserve"> </w:t>
      </w:r>
      <w:r w:rsidRPr="007C016B">
        <w:rPr>
          <w:rFonts w:ascii="Arial" w:hAnsi="Arial" w:cs="Arial"/>
          <w:sz w:val="24"/>
          <w:szCs w:val="24"/>
        </w:rPr>
        <w:t>или в электронной форме посредством Единого портала или Регионального портала в Администрацию.</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3.1.2. В ходе личного приема документов, необходимых для предоставления муниципальной услуги, сотрудник</w:t>
      </w:r>
      <w:r w:rsidR="005F47F3" w:rsidRPr="007C016B">
        <w:rPr>
          <w:rFonts w:ascii="Arial" w:hAnsi="Arial" w:cs="Arial"/>
          <w:sz w:val="24"/>
          <w:szCs w:val="24"/>
        </w:rPr>
        <w:t xml:space="preserve"> Администрации</w:t>
      </w:r>
      <w:r w:rsidR="00264C45" w:rsidRPr="007C016B">
        <w:rPr>
          <w:rFonts w:ascii="Arial" w:hAnsi="Arial" w:cs="Arial"/>
          <w:sz w:val="24"/>
          <w:szCs w:val="24"/>
        </w:rPr>
        <w:t xml:space="preserve"> или МФЦ</w:t>
      </w:r>
      <w:r w:rsidRPr="007C016B">
        <w:rPr>
          <w:rFonts w:ascii="Arial" w:hAnsi="Arial" w:cs="Arial"/>
          <w:sz w:val="24"/>
          <w:szCs w:val="24"/>
        </w:rPr>
        <w:t>:</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б) информирует заявителя о порядке и сроках предоставления муниципальной услуги;</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в) проверяет правильность заполнения заявления, в том числе полноту внесенных данных;</w:t>
      </w:r>
    </w:p>
    <w:p w:rsidR="00F72341" w:rsidRPr="007C016B" w:rsidRDefault="00F72341" w:rsidP="00264C45">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г) обеспечивает регистрацию заявления в </w:t>
      </w:r>
      <w:r w:rsidR="00CC3798" w:rsidRPr="007C016B">
        <w:rPr>
          <w:rFonts w:ascii="Arial" w:hAnsi="Arial" w:cs="Arial"/>
          <w:sz w:val="24"/>
          <w:szCs w:val="24"/>
        </w:rPr>
        <w:t>журнале</w:t>
      </w:r>
      <w:r w:rsidR="00E24651">
        <w:rPr>
          <w:rFonts w:ascii="Arial" w:hAnsi="Arial" w:cs="Arial"/>
          <w:sz w:val="24"/>
          <w:szCs w:val="24"/>
        </w:rPr>
        <w:t xml:space="preserve"> учета</w:t>
      </w:r>
      <w:r w:rsidR="00CC3798" w:rsidRPr="007C016B">
        <w:rPr>
          <w:rFonts w:ascii="Arial" w:hAnsi="Arial" w:cs="Arial"/>
          <w:sz w:val="24"/>
          <w:szCs w:val="24"/>
        </w:rPr>
        <w:t xml:space="preserve"> </w:t>
      </w:r>
      <w:r w:rsidR="00264C45" w:rsidRPr="007C016B">
        <w:rPr>
          <w:rFonts w:ascii="Arial" w:hAnsi="Arial" w:cs="Arial"/>
          <w:sz w:val="24"/>
          <w:szCs w:val="24"/>
        </w:rPr>
        <w:t>предоставления муниципальной услуги «Выдача разрешения на вступление в брак несовершеннолетнему лицу»</w:t>
      </w:r>
      <w:r w:rsidR="00CC3798" w:rsidRPr="007C016B">
        <w:rPr>
          <w:rFonts w:ascii="Arial" w:hAnsi="Arial" w:cs="Arial"/>
          <w:sz w:val="24"/>
          <w:szCs w:val="24"/>
        </w:rPr>
        <w:t>,</w:t>
      </w:r>
      <w:r w:rsidRPr="007C016B">
        <w:rPr>
          <w:rFonts w:ascii="Arial" w:hAnsi="Arial" w:cs="Arial"/>
          <w:sz w:val="24"/>
          <w:szCs w:val="24"/>
        </w:rPr>
        <w:t xml:space="preserve"> а также выдачу заявителю под личную подпись расписки о приеме заявления и документов</w:t>
      </w:r>
      <w:r w:rsidR="005F47F3" w:rsidRPr="007C016B">
        <w:rPr>
          <w:rFonts w:ascii="Arial" w:hAnsi="Arial" w:cs="Arial"/>
          <w:sz w:val="24"/>
          <w:szCs w:val="24"/>
        </w:rPr>
        <w:t xml:space="preserve">  (форма расписки Администрации приведена в приложении №6 к Регламенту, форма расписки МФЦ определяется МФЦ). </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3.1.3. При поступлении заявления и документов в электронной форме сотрудник </w:t>
      </w:r>
      <w:r w:rsidR="005F47F3" w:rsidRPr="007C016B">
        <w:rPr>
          <w:rFonts w:ascii="Arial" w:hAnsi="Arial" w:cs="Arial"/>
          <w:sz w:val="24"/>
          <w:szCs w:val="24"/>
        </w:rPr>
        <w:t xml:space="preserve">Администрации </w:t>
      </w:r>
      <w:r w:rsidRPr="007C016B">
        <w:rPr>
          <w:rFonts w:ascii="Arial" w:hAnsi="Arial" w:cs="Arial"/>
          <w:sz w:val="24"/>
          <w:szCs w:val="24"/>
        </w:rPr>
        <w:t xml:space="preserve">обеспечивает регистрацию заявления </w:t>
      </w:r>
      <w:r w:rsidR="00264C45" w:rsidRPr="007C016B">
        <w:rPr>
          <w:rFonts w:ascii="Arial" w:hAnsi="Arial" w:cs="Arial"/>
          <w:sz w:val="24"/>
          <w:szCs w:val="24"/>
        </w:rPr>
        <w:t xml:space="preserve">в журнале </w:t>
      </w:r>
      <w:r w:rsidR="00E24651">
        <w:rPr>
          <w:rFonts w:ascii="Arial" w:hAnsi="Arial" w:cs="Arial"/>
          <w:sz w:val="24"/>
          <w:szCs w:val="24"/>
        </w:rPr>
        <w:t xml:space="preserve">учета </w:t>
      </w:r>
      <w:r w:rsidR="00264C45" w:rsidRPr="007C016B">
        <w:rPr>
          <w:rFonts w:ascii="Arial" w:hAnsi="Arial" w:cs="Arial"/>
          <w:sz w:val="24"/>
          <w:szCs w:val="24"/>
        </w:rPr>
        <w:t>предоставления муниципальной услуги «Выдача разрешения на вступление в брак несовершеннолетнему лицу»</w:t>
      </w:r>
      <w:r w:rsidR="00CC3798" w:rsidRPr="007C016B">
        <w:rPr>
          <w:rFonts w:ascii="Arial" w:hAnsi="Arial" w:cs="Arial"/>
          <w:sz w:val="24"/>
          <w:szCs w:val="24"/>
        </w:rPr>
        <w:t>.</w:t>
      </w:r>
      <w:r w:rsidRPr="007C016B">
        <w:rPr>
          <w:rFonts w:ascii="Arial" w:hAnsi="Arial" w:cs="Arial"/>
          <w:sz w:val="24"/>
          <w:szCs w:val="24"/>
        </w:rPr>
        <w:t xml:space="preserve">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sidRPr="007C016B">
        <w:rPr>
          <w:rFonts w:ascii="Arial" w:hAnsi="Arial" w:cs="Arial"/>
          <w:sz w:val="24"/>
          <w:szCs w:val="24"/>
        </w:rPr>
        <w:t>,</w:t>
      </w:r>
      <w:proofErr w:type="gramEnd"/>
      <w:r w:rsidRPr="007C016B">
        <w:rPr>
          <w:rFonts w:ascii="Arial" w:hAnsi="Arial" w:cs="Arial"/>
          <w:sz w:val="24"/>
          <w:szCs w:val="24"/>
        </w:rPr>
        <w:t xml:space="preserve"> если заявителем представлены электронные документы, подписанные электронной </w:t>
      </w:r>
      <w:r w:rsidRPr="007C016B">
        <w:rPr>
          <w:rFonts w:ascii="Arial" w:hAnsi="Arial" w:cs="Arial"/>
          <w:sz w:val="24"/>
          <w:szCs w:val="24"/>
        </w:rPr>
        <w:lastRenderedPageBreak/>
        <w:t xml:space="preserve">квалифицированной подписью, сотрудник </w:t>
      </w:r>
      <w:r w:rsidR="00CC3798" w:rsidRPr="007C016B">
        <w:rPr>
          <w:rFonts w:ascii="Arial" w:hAnsi="Arial" w:cs="Arial"/>
          <w:sz w:val="24"/>
          <w:szCs w:val="24"/>
        </w:rPr>
        <w:t>Администрации</w:t>
      </w:r>
      <w:r w:rsidRPr="007C016B">
        <w:rPr>
          <w:rFonts w:ascii="Arial" w:hAnsi="Arial" w:cs="Arial"/>
          <w:sz w:val="24"/>
          <w:szCs w:val="24"/>
        </w:rPr>
        <w:t xml:space="preserve"> проверяет подлинность электронной подписи посредством обращения к Единому порталу.</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3.1.4. При поступлении документов, необходимых для предоставления муниципальной услуги, посредством почтового отправления сотрудник </w:t>
      </w:r>
      <w:r w:rsidR="005F47F3" w:rsidRPr="007C016B">
        <w:rPr>
          <w:rFonts w:ascii="Arial" w:hAnsi="Arial" w:cs="Arial"/>
          <w:sz w:val="24"/>
          <w:szCs w:val="24"/>
        </w:rPr>
        <w:t xml:space="preserve">Администрации </w:t>
      </w:r>
      <w:r w:rsidRPr="007C016B">
        <w:rPr>
          <w:rFonts w:ascii="Arial" w:hAnsi="Arial" w:cs="Arial"/>
          <w:sz w:val="24"/>
          <w:szCs w:val="24"/>
        </w:rPr>
        <w:t xml:space="preserve">обеспечивает регистрацию заявления </w:t>
      </w:r>
      <w:r w:rsidR="00264C45" w:rsidRPr="007C016B">
        <w:rPr>
          <w:rFonts w:ascii="Arial" w:hAnsi="Arial" w:cs="Arial"/>
          <w:sz w:val="24"/>
          <w:szCs w:val="24"/>
        </w:rPr>
        <w:t>в журнале</w:t>
      </w:r>
      <w:r w:rsidR="00E24651">
        <w:rPr>
          <w:rFonts w:ascii="Arial" w:hAnsi="Arial" w:cs="Arial"/>
          <w:sz w:val="24"/>
          <w:szCs w:val="24"/>
        </w:rPr>
        <w:t xml:space="preserve"> учета</w:t>
      </w:r>
      <w:r w:rsidR="00264C45" w:rsidRPr="007C016B">
        <w:rPr>
          <w:rFonts w:ascii="Arial" w:hAnsi="Arial" w:cs="Arial"/>
          <w:sz w:val="24"/>
          <w:szCs w:val="24"/>
        </w:rPr>
        <w:t xml:space="preserve"> предоставления муниципальной услуги «Выдача разрешения на вступление в брак несовершеннолетнему лицу»</w:t>
      </w:r>
      <w:r w:rsidR="00CC3798" w:rsidRPr="007C016B">
        <w:rPr>
          <w:rFonts w:ascii="Arial" w:hAnsi="Arial" w:cs="Arial"/>
          <w:sz w:val="24"/>
          <w:szCs w:val="24"/>
        </w:rPr>
        <w:t>.</w:t>
      </w:r>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3.1.5. Результатом исполнения административной процедуры является регистрация заявления и документов.</w:t>
      </w:r>
    </w:p>
    <w:p w:rsidR="00F72341" w:rsidRPr="007C016B" w:rsidRDefault="00F72341" w:rsidP="004927E7">
      <w:pPr>
        <w:suppressAutoHyphens/>
        <w:autoSpaceDN w:val="0"/>
        <w:spacing w:after="0"/>
        <w:ind w:firstLine="709"/>
        <w:jc w:val="both"/>
        <w:textAlignment w:val="baseline"/>
        <w:rPr>
          <w:rFonts w:ascii="Arial" w:hAnsi="Arial" w:cs="Arial"/>
          <w:color w:val="000000" w:themeColor="text1"/>
          <w:sz w:val="24"/>
          <w:szCs w:val="24"/>
        </w:rPr>
      </w:pPr>
      <w:r w:rsidRPr="007C016B">
        <w:rPr>
          <w:rFonts w:ascii="Arial" w:hAnsi="Arial" w:cs="Arial"/>
          <w:color w:val="000000" w:themeColor="text1"/>
          <w:sz w:val="24"/>
          <w:szCs w:val="24"/>
        </w:rPr>
        <w:t xml:space="preserve">3.1.6. </w:t>
      </w:r>
      <w:proofErr w:type="gramStart"/>
      <w:r w:rsidRPr="007C016B">
        <w:rPr>
          <w:rFonts w:ascii="Arial" w:hAnsi="Arial" w:cs="Arial"/>
          <w:color w:val="000000" w:themeColor="text1"/>
          <w:sz w:val="24"/>
          <w:szCs w:val="24"/>
        </w:rPr>
        <w:t xml:space="preserve">Фиксация результата административной процедуры осуществляется путем занесения информации о зарегистрированном заявления в </w:t>
      </w:r>
      <w:r w:rsidR="00264C45" w:rsidRPr="007C016B">
        <w:rPr>
          <w:rFonts w:ascii="Arial" w:hAnsi="Arial" w:cs="Arial"/>
          <w:color w:val="000000" w:themeColor="text1"/>
          <w:sz w:val="24"/>
          <w:szCs w:val="24"/>
        </w:rPr>
        <w:t xml:space="preserve">журнале </w:t>
      </w:r>
      <w:r w:rsidR="00E24651">
        <w:rPr>
          <w:rFonts w:ascii="Arial" w:hAnsi="Arial" w:cs="Arial"/>
          <w:color w:val="000000" w:themeColor="text1"/>
          <w:sz w:val="24"/>
          <w:szCs w:val="24"/>
        </w:rPr>
        <w:t xml:space="preserve">учета </w:t>
      </w:r>
      <w:r w:rsidR="00264C45" w:rsidRPr="007C016B">
        <w:rPr>
          <w:rFonts w:ascii="Arial" w:hAnsi="Arial" w:cs="Arial"/>
          <w:color w:val="000000" w:themeColor="text1"/>
          <w:sz w:val="24"/>
          <w:szCs w:val="24"/>
        </w:rPr>
        <w:t>предоставления муниципальной услуги «Выдача разрешения на вступление в брак несовершеннолетнему лицу».</w:t>
      </w:r>
      <w:proofErr w:type="gramEnd"/>
    </w:p>
    <w:p w:rsidR="00F72341" w:rsidRPr="007C016B" w:rsidRDefault="00F72341" w:rsidP="004927E7">
      <w:pPr>
        <w:suppressAutoHyphens/>
        <w:autoSpaceDN w:val="0"/>
        <w:spacing w:after="0"/>
        <w:ind w:firstLine="709"/>
        <w:jc w:val="both"/>
        <w:textAlignment w:val="baseline"/>
        <w:rPr>
          <w:rFonts w:ascii="Arial" w:hAnsi="Arial" w:cs="Arial"/>
          <w:sz w:val="24"/>
          <w:szCs w:val="24"/>
        </w:rPr>
      </w:pPr>
      <w:r w:rsidRPr="007C016B">
        <w:rPr>
          <w:rFonts w:ascii="Arial" w:hAnsi="Arial" w:cs="Arial"/>
          <w:sz w:val="24"/>
          <w:szCs w:val="24"/>
        </w:rPr>
        <w:t xml:space="preserve">3.1.7. Ответственным за выполнение административной процедуры является сотрудник </w:t>
      </w:r>
      <w:r w:rsidR="00264C45" w:rsidRPr="007C016B">
        <w:rPr>
          <w:rFonts w:ascii="Arial" w:hAnsi="Arial" w:cs="Arial"/>
          <w:sz w:val="24"/>
          <w:szCs w:val="24"/>
        </w:rPr>
        <w:t xml:space="preserve">МФЦ, </w:t>
      </w:r>
      <w:r w:rsidR="00CC3798" w:rsidRPr="007C016B">
        <w:rPr>
          <w:rFonts w:ascii="Arial" w:hAnsi="Arial" w:cs="Arial"/>
          <w:sz w:val="24"/>
          <w:szCs w:val="24"/>
        </w:rPr>
        <w:t>Администрации</w:t>
      </w:r>
      <w:r w:rsidRPr="007C016B">
        <w:rPr>
          <w:rFonts w:ascii="Arial" w:hAnsi="Arial" w:cs="Arial"/>
          <w:sz w:val="24"/>
          <w:szCs w:val="24"/>
        </w:rPr>
        <w:t>, к функциям которого относится прием и регистрация заявления и документов.</w:t>
      </w:r>
    </w:p>
    <w:p w:rsidR="00F72341" w:rsidRPr="007C016B" w:rsidRDefault="00F72341" w:rsidP="004927E7">
      <w:pPr>
        <w:suppressAutoHyphens/>
        <w:autoSpaceDN w:val="0"/>
        <w:spacing w:after="0"/>
        <w:ind w:firstLine="709"/>
        <w:jc w:val="both"/>
        <w:textAlignment w:val="baseline"/>
        <w:rPr>
          <w:rFonts w:ascii="Arial" w:hAnsi="Arial" w:cs="Arial"/>
          <w:sz w:val="24"/>
          <w:szCs w:val="24"/>
          <w:shd w:val="clear" w:color="auto" w:fill="66CCFF"/>
        </w:rPr>
      </w:pPr>
      <w:r w:rsidRPr="007C016B">
        <w:rPr>
          <w:rFonts w:ascii="Arial" w:hAnsi="Arial" w:cs="Arial"/>
          <w:sz w:val="24"/>
          <w:szCs w:val="24"/>
        </w:rPr>
        <w:t>3.1.8. Критерием для исполнения административной процедуры является факт обращения заявителя.</w:t>
      </w:r>
    </w:p>
    <w:p w:rsidR="00F72341" w:rsidRPr="007C016B" w:rsidRDefault="00F72341" w:rsidP="004927E7">
      <w:pPr>
        <w:suppressAutoHyphens/>
        <w:autoSpaceDE w:val="0"/>
        <w:autoSpaceDN w:val="0"/>
        <w:spacing w:after="0"/>
        <w:ind w:firstLine="709"/>
        <w:jc w:val="both"/>
        <w:textAlignment w:val="baseline"/>
        <w:rPr>
          <w:rFonts w:ascii="Arial" w:hAnsi="Arial" w:cs="Arial"/>
          <w:sz w:val="24"/>
          <w:szCs w:val="24"/>
        </w:rPr>
      </w:pPr>
      <w:r w:rsidRPr="007C016B">
        <w:rPr>
          <w:rFonts w:ascii="Arial" w:hAnsi="Arial" w:cs="Arial"/>
          <w:sz w:val="24"/>
          <w:szCs w:val="24"/>
          <w:shd w:val="clear" w:color="auto" w:fill="FFFFFF"/>
        </w:rPr>
        <w:t xml:space="preserve">3.1.9. Максимальный срок совершения административной процедуры при личном обращении в </w:t>
      </w:r>
      <w:r w:rsidR="005F47F3" w:rsidRPr="007C016B">
        <w:rPr>
          <w:rFonts w:ascii="Arial" w:hAnsi="Arial" w:cs="Arial"/>
          <w:sz w:val="24"/>
          <w:szCs w:val="24"/>
          <w:shd w:val="clear" w:color="auto" w:fill="FFFFFF"/>
        </w:rPr>
        <w:t xml:space="preserve">Администрацию </w:t>
      </w:r>
      <w:r w:rsidRPr="007C016B">
        <w:rPr>
          <w:rFonts w:ascii="Arial" w:hAnsi="Arial" w:cs="Arial"/>
          <w:sz w:val="24"/>
          <w:szCs w:val="24"/>
          <w:shd w:val="clear" w:color="auto" w:fill="FFFFFF"/>
        </w:rPr>
        <w:t>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p>
    <w:p w:rsidR="00F72341" w:rsidRPr="007C016B" w:rsidRDefault="00F72341" w:rsidP="004927E7">
      <w:pPr>
        <w:widowControl w:val="0"/>
        <w:suppressAutoHyphens/>
        <w:autoSpaceDE w:val="0"/>
        <w:autoSpaceDN w:val="0"/>
        <w:spacing w:after="0"/>
        <w:jc w:val="center"/>
        <w:textAlignment w:val="baseline"/>
        <w:rPr>
          <w:rFonts w:ascii="Arial" w:hAnsi="Arial" w:cs="Arial"/>
          <w:iCs/>
          <w:sz w:val="24"/>
          <w:szCs w:val="24"/>
        </w:rPr>
      </w:pPr>
      <w:r w:rsidRPr="007C016B">
        <w:rPr>
          <w:rFonts w:ascii="Arial" w:hAnsi="Arial" w:cs="Arial"/>
          <w:iCs/>
          <w:sz w:val="24"/>
          <w:szCs w:val="24"/>
        </w:rPr>
        <w:t>3.2. Рассмотрение заявления и документов, направление (выдача) результата</w:t>
      </w:r>
    </w:p>
    <w:p w:rsidR="00F72341" w:rsidRPr="007C016B" w:rsidRDefault="00F72341" w:rsidP="004927E7">
      <w:pPr>
        <w:widowControl w:val="0"/>
        <w:suppressAutoHyphens/>
        <w:autoSpaceDE w:val="0"/>
        <w:autoSpaceDN w:val="0"/>
        <w:spacing w:after="0"/>
        <w:jc w:val="center"/>
        <w:textAlignment w:val="baseline"/>
        <w:rPr>
          <w:rFonts w:ascii="Arial" w:hAnsi="Arial" w:cs="Arial"/>
          <w:iCs/>
          <w:sz w:val="24"/>
          <w:szCs w:val="24"/>
        </w:rPr>
      </w:pPr>
      <w:r w:rsidRPr="007C016B">
        <w:rPr>
          <w:rFonts w:ascii="Arial" w:hAnsi="Arial" w:cs="Arial"/>
          <w:iCs/>
          <w:sz w:val="24"/>
          <w:szCs w:val="24"/>
        </w:rPr>
        <w:t>предоставления муниципальной услуги</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bookmarkStart w:id="4" w:name="Par614"/>
      <w:bookmarkEnd w:id="4"/>
      <w:r w:rsidRPr="007C016B">
        <w:rPr>
          <w:rFonts w:ascii="Arial" w:hAnsi="Arial" w:cs="Arial"/>
          <w:sz w:val="24"/>
          <w:szCs w:val="24"/>
        </w:rPr>
        <w:t xml:space="preserve">3.2.2. При непредставлении документов, установленных подразделом 2.7 Регламента, заявителем по собственной инициативе, сотрудник </w:t>
      </w:r>
      <w:r w:rsidR="005F47F3" w:rsidRPr="007C016B">
        <w:rPr>
          <w:rFonts w:ascii="Arial" w:hAnsi="Arial" w:cs="Arial"/>
          <w:sz w:val="24"/>
          <w:szCs w:val="24"/>
        </w:rPr>
        <w:t xml:space="preserve">Администрации </w:t>
      </w:r>
      <w:r w:rsidRPr="007C016B">
        <w:rPr>
          <w:rFonts w:ascii="Arial" w:hAnsi="Arial" w:cs="Arial"/>
          <w:sz w:val="24"/>
          <w:szCs w:val="24"/>
        </w:rPr>
        <w:t>не позднее 2 рабочих дней, следующих за днем регистрации заявления и документов в</w:t>
      </w:r>
      <w:r w:rsidR="005F47F3" w:rsidRPr="007C016B">
        <w:rPr>
          <w:rFonts w:ascii="Arial" w:hAnsi="Arial" w:cs="Arial"/>
          <w:sz w:val="24"/>
          <w:szCs w:val="24"/>
        </w:rPr>
        <w:t xml:space="preserve"> Администрации</w:t>
      </w:r>
      <w:r w:rsidRPr="007C016B">
        <w:rPr>
          <w:rFonts w:ascii="Arial" w:hAnsi="Arial" w:cs="Arial"/>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w:t>
      </w:r>
      <w:r w:rsidR="005F47F3" w:rsidRPr="007C016B">
        <w:rPr>
          <w:rFonts w:ascii="Arial" w:hAnsi="Arial" w:cs="Arial"/>
          <w:sz w:val="24"/>
          <w:szCs w:val="24"/>
        </w:rPr>
        <w:t xml:space="preserve"> Администрации</w:t>
      </w:r>
      <w:r w:rsidRPr="007C016B">
        <w:rPr>
          <w:rFonts w:ascii="Arial" w:hAnsi="Arial" w:cs="Arial"/>
          <w:sz w:val="24"/>
          <w:szCs w:val="24"/>
        </w:rPr>
        <w:t>:</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Федеральную миграционную службу РФ в части сведений о месте жительства несовершеннолетнего</w:t>
      </w:r>
      <w:r w:rsidRPr="007C016B">
        <w:rPr>
          <w:rFonts w:ascii="Arial" w:hAnsi="Arial" w:cs="Arial"/>
          <w:sz w:val="24"/>
          <w:szCs w:val="24"/>
          <w:lang w:eastAsia="ru-RU"/>
        </w:rPr>
        <w:t>.</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shd w:val="clear" w:color="auto" w:fill="66CCFF"/>
        </w:rPr>
      </w:pPr>
      <w:proofErr w:type="gramStart"/>
      <w:r w:rsidRPr="007C016B">
        <w:rPr>
          <w:rFonts w:ascii="Arial" w:hAnsi="Arial" w:cs="Arial"/>
          <w:sz w:val="24"/>
          <w:szCs w:val="24"/>
        </w:rPr>
        <w:lastRenderedPageBreak/>
        <w:t>При выдаче р</w:t>
      </w:r>
      <w:r w:rsidRPr="007C016B">
        <w:rPr>
          <w:rFonts w:ascii="Arial" w:hAnsi="Arial" w:cs="Arial"/>
          <w:sz w:val="24"/>
          <w:szCs w:val="24"/>
          <w:lang w:eastAsia="ru-RU"/>
        </w:rPr>
        <w:t xml:space="preserve">азрешения на вступление в брак лицу, не достигшему возраста восемнадцати лет, </w:t>
      </w:r>
      <w:r w:rsidRPr="007C016B">
        <w:rPr>
          <w:rFonts w:ascii="Arial" w:hAnsi="Arial" w:cs="Arial"/>
          <w:sz w:val="24"/>
          <w:szCs w:val="24"/>
        </w:rPr>
        <w:t xml:space="preserve">должностное лицо, принявшее документы, в течение 2 рабочих дней со дня поступления документов </w:t>
      </w:r>
      <w:r w:rsidRPr="007C016B">
        <w:rPr>
          <w:rFonts w:ascii="Arial" w:hAnsi="Arial" w:cs="Arial"/>
          <w:sz w:val="24"/>
          <w:szCs w:val="24"/>
          <w:lang w:eastAsia="ru-RU"/>
        </w:rPr>
        <w:t xml:space="preserve">в обязательном порядке направляет запрос в </w:t>
      </w:r>
      <w:r w:rsidRPr="007C016B">
        <w:rPr>
          <w:rFonts w:ascii="Arial" w:hAnsi="Arial" w:cs="Arial"/>
          <w:sz w:val="24"/>
          <w:szCs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sidRPr="007C016B">
        <w:rPr>
          <w:rFonts w:ascii="Arial" w:hAnsi="Arial" w:cs="Arial"/>
          <w:sz w:val="24"/>
          <w:szCs w:val="24"/>
          <w:lang w:eastAsia="ru-RU"/>
        </w:rPr>
        <w:t>вследствие психического расстройства в отношении лица, желающего вступить в брак с несовершеннолетним.</w:t>
      </w:r>
      <w:proofErr w:type="gramEnd"/>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В случае</w:t>
      </w:r>
      <w:proofErr w:type="gramStart"/>
      <w:r w:rsidRPr="007C016B">
        <w:rPr>
          <w:rFonts w:ascii="Arial" w:hAnsi="Arial" w:cs="Arial"/>
          <w:sz w:val="24"/>
          <w:szCs w:val="24"/>
        </w:rPr>
        <w:t>,</w:t>
      </w:r>
      <w:proofErr w:type="gramEnd"/>
      <w:r w:rsidRPr="007C016B">
        <w:rPr>
          <w:rFonts w:ascii="Arial" w:hAnsi="Arial" w:cs="Arial"/>
          <w:sz w:val="24"/>
          <w:szCs w:val="24"/>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w:t>
      </w:r>
      <w:r w:rsidR="004927E7" w:rsidRPr="007C016B">
        <w:rPr>
          <w:rFonts w:ascii="Arial" w:hAnsi="Arial" w:cs="Arial"/>
          <w:sz w:val="24"/>
          <w:szCs w:val="24"/>
        </w:rPr>
        <w:t xml:space="preserve">Администрации </w:t>
      </w:r>
      <w:r w:rsidRPr="007C016B">
        <w:rPr>
          <w:rFonts w:ascii="Arial" w:hAnsi="Arial" w:cs="Arial"/>
          <w:sz w:val="24"/>
          <w:szCs w:val="24"/>
        </w:rPr>
        <w:t>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r w:rsidR="004927E7" w:rsidRPr="007C016B">
        <w:rPr>
          <w:rFonts w:ascii="Arial" w:hAnsi="Arial" w:cs="Arial"/>
          <w:sz w:val="24"/>
          <w:szCs w:val="24"/>
        </w:rPr>
        <w:t xml:space="preserve"> </w:t>
      </w:r>
    </w:p>
    <w:p w:rsidR="00F72341" w:rsidRPr="007C016B" w:rsidRDefault="00F72341" w:rsidP="004927E7">
      <w:pPr>
        <w:widowControl w:val="0"/>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В случае поступления запрошенной информации (документов) не в полном объеме или содержащей противоречивые сведения, сотрудник </w:t>
      </w:r>
      <w:r w:rsidR="004927E7" w:rsidRPr="007C016B">
        <w:rPr>
          <w:rFonts w:ascii="Arial" w:hAnsi="Arial" w:cs="Arial"/>
          <w:sz w:val="24"/>
          <w:szCs w:val="24"/>
        </w:rPr>
        <w:t xml:space="preserve">Администрации </w:t>
      </w:r>
      <w:r w:rsidRPr="007C016B">
        <w:rPr>
          <w:rFonts w:ascii="Arial" w:hAnsi="Arial" w:cs="Arial"/>
          <w:sz w:val="24"/>
          <w:szCs w:val="24"/>
        </w:rPr>
        <w:t>уточняет запрос и направляет его повторно.</w:t>
      </w:r>
      <w:r w:rsidR="004927E7" w:rsidRPr="007C016B">
        <w:rPr>
          <w:rFonts w:ascii="Arial" w:hAnsi="Arial" w:cs="Arial"/>
          <w:sz w:val="24"/>
          <w:szCs w:val="24"/>
        </w:rPr>
        <w:t xml:space="preserve">  </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r w:rsidR="00CC3798" w:rsidRPr="007C016B">
        <w:rPr>
          <w:rFonts w:ascii="Arial" w:hAnsi="Arial" w:cs="Arial"/>
          <w:sz w:val="24"/>
          <w:szCs w:val="24"/>
        </w:rPr>
        <w:t xml:space="preserve"> </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 xml:space="preserve">3.2.3. </w:t>
      </w:r>
      <w:proofErr w:type="gramStart"/>
      <w:r w:rsidRPr="007C016B">
        <w:rPr>
          <w:rFonts w:ascii="Arial" w:hAnsi="Arial" w:cs="Arial"/>
          <w:sz w:val="24"/>
          <w:szCs w:val="24"/>
        </w:rPr>
        <w:t xml:space="preserve">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w:t>
      </w:r>
      <w:r w:rsidR="004927E7" w:rsidRPr="007C016B">
        <w:rPr>
          <w:rFonts w:ascii="Arial" w:hAnsi="Arial" w:cs="Arial"/>
          <w:sz w:val="24"/>
          <w:szCs w:val="24"/>
        </w:rPr>
        <w:t xml:space="preserve">Администрации </w:t>
      </w:r>
      <w:r w:rsidRPr="007C016B">
        <w:rPr>
          <w:rFonts w:ascii="Arial" w:hAnsi="Arial" w:cs="Arial"/>
          <w:sz w:val="24"/>
          <w:szCs w:val="24"/>
        </w:rPr>
        <w:t xml:space="preserve">рассматривает документы на наличие оснований для отказа в предоставлении муниципальной услуги, </w:t>
      </w:r>
      <w:r w:rsidR="004927E7" w:rsidRPr="007C016B">
        <w:rPr>
          <w:rFonts w:ascii="Arial" w:hAnsi="Arial" w:cs="Arial"/>
          <w:sz w:val="24"/>
          <w:szCs w:val="24"/>
        </w:rPr>
        <w:t xml:space="preserve">установленных пунктом 2.9 Регламента, </w:t>
      </w:r>
      <w:r w:rsidRPr="007C016B">
        <w:rPr>
          <w:rFonts w:ascii="Arial" w:hAnsi="Arial" w:cs="Arial"/>
          <w:sz w:val="24"/>
          <w:szCs w:val="24"/>
        </w:rPr>
        <w:t xml:space="preserve">и при их отсутствии осуществляет подготовку проекта решения в </w:t>
      </w:r>
      <w:r w:rsidRPr="00E24651">
        <w:rPr>
          <w:rFonts w:ascii="Arial" w:hAnsi="Arial" w:cs="Arial"/>
          <w:sz w:val="24"/>
          <w:szCs w:val="24"/>
        </w:rPr>
        <w:t xml:space="preserve">форме </w:t>
      </w:r>
      <w:r w:rsidR="00E24651" w:rsidRPr="00E24651">
        <w:rPr>
          <w:rFonts w:ascii="Arial" w:hAnsi="Arial" w:cs="Arial"/>
          <w:sz w:val="24"/>
          <w:szCs w:val="24"/>
        </w:rPr>
        <w:t>Постановления</w:t>
      </w:r>
      <w:r w:rsidR="00E24651">
        <w:rPr>
          <w:rFonts w:ascii="Arial" w:hAnsi="Arial" w:cs="Arial"/>
          <w:b/>
          <w:sz w:val="24"/>
          <w:szCs w:val="24"/>
        </w:rPr>
        <w:t xml:space="preserve"> </w:t>
      </w:r>
      <w:r w:rsidRPr="007C016B">
        <w:rPr>
          <w:rFonts w:ascii="Arial" w:hAnsi="Arial" w:cs="Arial"/>
          <w:sz w:val="24"/>
          <w:szCs w:val="24"/>
        </w:rPr>
        <w:t>о выдаче разрешения на вступление в брак (далее - проект положительного решения).</w:t>
      </w:r>
      <w:r w:rsidR="00CC3798" w:rsidRPr="007C016B">
        <w:rPr>
          <w:rFonts w:ascii="Arial" w:hAnsi="Arial" w:cs="Arial"/>
          <w:sz w:val="24"/>
          <w:szCs w:val="24"/>
        </w:rPr>
        <w:t xml:space="preserve">  </w:t>
      </w:r>
      <w:r w:rsidR="004927E7" w:rsidRPr="007C016B">
        <w:rPr>
          <w:rFonts w:ascii="Arial" w:hAnsi="Arial" w:cs="Arial"/>
          <w:sz w:val="24"/>
          <w:szCs w:val="24"/>
        </w:rPr>
        <w:t xml:space="preserve"> </w:t>
      </w:r>
      <w:proofErr w:type="gramEnd"/>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При наличии оснований для отказа в предоставлении муниципальной услуги, указанных в абзаце первом настоящего пункта, сотрудник</w:t>
      </w:r>
      <w:r w:rsidR="004927E7" w:rsidRPr="007C016B">
        <w:rPr>
          <w:rFonts w:ascii="Arial" w:hAnsi="Arial" w:cs="Arial"/>
          <w:sz w:val="24"/>
          <w:szCs w:val="24"/>
        </w:rPr>
        <w:t xml:space="preserve"> Администрации</w:t>
      </w:r>
      <w:r w:rsidRPr="007C016B">
        <w:rPr>
          <w:rFonts w:ascii="Arial" w:hAnsi="Arial" w:cs="Arial"/>
          <w:sz w:val="24"/>
          <w:szCs w:val="24"/>
        </w:rPr>
        <w:t xml:space="preserve"> осуществляет подготовку проекта решения </w:t>
      </w:r>
      <w:r w:rsidR="00E24651">
        <w:rPr>
          <w:rFonts w:ascii="Arial" w:hAnsi="Arial" w:cs="Arial"/>
          <w:sz w:val="24"/>
          <w:szCs w:val="24"/>
        </w:rPr>
        <w:t xml:space="preserve">в </w:t>
      </w:r>
      <w:r w:rsidR="00E24651" w:rsidRPr="00E24651">
        <w:rPr>
          <w:rFonts w:ascii="Arial" w:hAnsi="Arial" w:cs="Arial"/>
          <w:sz w:val="24"/>
          <w:szCs w:val="24"/>
        </w:rPr>
        <w:t>форме Постановления</w:t>
      </w:r>
      <w:r w:rsidR="00E24651" w:rsidRPr="00E24651">
        <w:rPr>
          <w:rFonts w:ascii="Arial" w:hAnsi="Arial" w:cs="Arial"/>
          <w:b/>
          <w:sz w:val="24"/>
          <w:szCs w:val="24"/>
        </w:rPr>
        <w:t xml:space="preserve"> </w:t>
      </w:r>
      <w:r w:rsidRPr="007C016B">
        <w:rPr>
          <w:rFonts w:ascii="Arial" w:hAnsi="Arial" w:cs="Arial"/>
          <w:sz w:val="24"/>
          <w:szCs w:val="24"/>
        </w:rPr>
        <w:t>об отказе в выдаче разрешения на вступление в брак (далее - проект отрицательного решения).</w:t>
      </w:r>
      <w:r w:rsidR="004927E7" w:rsidRPr="007C016B">
        <w:rPr>
          <w:rFonts w:ascii="Arial" w:hAnsi="Arial" w:cs="Arial"/>
          <w:sz w:val="24"/>
          <w:szCs w:val="24"/>
        </w:rPr>
        <w:t xml:space="preserve">  </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proofErr w:type="gramStart"/>
      <w:r w:rsidRPr="007C016B">
        <w:rPr>
          <w:rFonts w:ascii="Arial" w:hAnsi="Arial" w:cs="Arial"/>
          <w:sz w:val="24"/>
          <w:szCs w:val="24"/>
        </w:rPr>
        <w:t xml:space="preserve">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w:t>
      </w:r>
      <w:r w:rsidR="004927E7" w:rsidRPr="007C016B">
        <w:rPr>
          <w:rFonts w:ascii="Arial" w:hAnsi="Arial" w:cs="Arial"/>
          <w:sz w:val="24"/>
          <w:szCs w:val="24"/>
        </w:rPr>
        <w:t xml:space="preserve">Администрации </w:t>
      </w:r>
      <w:r w:rsidRPr="007C016B">
        <w:rPr>
          <w:rFonts w:ascii="Arial" w:hAnsi="Arial" w:cs="Arial"/>
          <w:sz w:val="24"/>
          <w:szCs w:val="24"/>
        </w:rPr>
        <w:t>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w:t>
      </w:r>
      <w:proofErr w:type="gramEnd"/>
      <w:r w:rsidRPr="007C016B">
        <w:rPr>
          <w:rFonts w:ascii="Arial" w:hAnsi="Arial" w:cs="Arial"/>
          <w:sz w:val="24"/>
          <w:szCs w:val="24"/>
        </w:rPr>
        <w:t xml:space="preserve">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shd w:val="clear" w:color="auto" w:fill="66CCFF"/>
        </w:rPr>
      </w:pPr>
      <w:r w:rsidRPr="007C016B">
        <w:rPr>
          <w:rFonts w:ascii="Arial" w:hAnsi="Arial" w:cs="Arial"/>
          <w:sz w:val="24"/>
          <w:szCs w:val="24"/>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w:t>
      </w:r>
      <w:r w:rsidRPr="007C016B">
        <w:rPr>
          <w:rFonts w:ascii="Arial" w:hAnsi="Arial" w:cs="Arial"/>
          <w:sz w:val="24"/>
          <w:szCs w:val="24"/>
        </w:rPr>
        <w:lastRenderedPageBreak/>
        <w:t xml:space="preserve">документами передается </w:t>
      </w:r>
      <w:r w:rsidR="004927E7" w:rsidRPr="007C016B">
        <w:rPr>
          <w:rFonts w:ascii="Arial" w:hAnsi="Arial" w:cs="Arial"/>
          <w:sz w:val="24"/>
          <w:szCs w:val="24"/>
        </w:rPr>
        <w:t xml:space="preserve">Главе муниципального образования </w:t>
      </w:r>
      <w:r w:rsidR="004927E7" w:rsidRPr="007C016B">
        <w:rPr>
          <w:rFonts w:ascii="Arial" w:hAnsi="Arial" w:cs="Arial"/>
          <w:bCs/>
          <w:sz w:val="24"/>
          <w:szCs w:val="24"/>
          <w:vertAlign w:val="superscript"/>
        </w:rPr>
        <w:t xml:space="preserve"> </w:t>
      </w:r>
      <w:r w:rsidRPr="007C016B">
        <w:rPr>
          <w:rFonts w:ascii="Arial" w:hAnsi="Arial" w:cs="Arial"/>
          <w:sz w:val="24"/>
          <w:szCs w:val="24"/>
        </w:rPr>
        <w:t>для рассмотрения и подписания.</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 xml:space="preserve">3.2.4. Проект решения подлежит подписанию </w:t>
      </w:r>
      <w:r w:rsidR="004927E7" w:rsidRPr="007C016B">
        <w:rPr>
          <w:rFonts w:ascii="Arial" w:hAnsi="Arial" w:cs="Arial"/>
          <w:sz w:val="24"/>
          <w:szCs w:val="24"/>
        </w:rPr>
        <w:t>Главой муниципального образования</w:t>
      </w:r>
      <w:r w:rsidRPr="007C016B">
        <w:rPr>
          <w:rFonts w:ascii="Arial" w:hAnsi="Arial" w:cs="Arial"/>
          <w:sz w:val="24"/>
          <w:szCs w:val="24"/>
          <w:vertAlign w:val="superscript"/>
        </w:rPr>
        <w:t xml:space="preserve"> </w:t>
      </w:r>
      <w:r w:rsidRPr="007C016B">
        <w:rPr>
          <w:rFonts w:ascii="Arial" w:hAnsi="Arial" w:cs="Arial"/>
          <w:sz w:val="24"/>
          <w:szCs w:val="24"/>
        </w:rPr>
        <w:t>в течение 1 рабочего дня со дня поступления к нему указанных проектов.</w:t>
      </w:r>
      <w:r w:rsidR="00CC3798" w:rsidRPr="007C016B">
        <w:rPr>
          <w:rFonts w:ascii="Arial" w:hAnsi="Arial" w:cs="Arial"/>
          <w:sz w:val="24"/>
          <w:szCs w:val="24"/>
        </w:rPr>
        <w:t xml:space="preserve"> </w:t>
      </w:r>
      <w:r w:rsidR="004927E7" w:rsidRPr="007C016B">
        <w:rPr>
          <w:rFonts w:ascii="Arial" w:hAnsi="Arial" w:cs="Arial"/>
          <w:sz w:val="24"/>
          <w:szCs w:val="24"/>
        </w:rPr>
        <w:t xml:space="preserve">  </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proofErr w:type="gramStart"/>
      <w:r w:rsidRPr="007C016B">
        <w:rPr>
          <w:rFonts w:ascii="Arial" w:hAnsi="Arial" w:cs="Arial"/>
          <w:sz w:val="24"/>
          <w:szCs w:val="24"/>
        </w:rPr>
        <w:t xml:space="preserve">Сотрудник </w:t>
      </w:r>
      <w:r w:rsidR="004927E7" w:rsidRPr="007C016B">
        <w:rPr>
          <w:rFonts w:ascii="Arial" w:hAnsi="Arial" w:cs="Arial"/>
          <w:sz w:val="24"/>
          <w:szCs w:val="24"/>
        </w:rPr>
        <w:t xml:space="preserve">Администрации </w:t>
      </w:r>
      <w:r w:rsidRPr="007C016B">
        <w:rPr>
          <w:rFonts w:ascii="Arial" w:hAnsi="Arial" w:cs="Arial"/>
          <w:sz w:val="24"/>
          <w:szCs w:val="24"/>
        </w:rPr>
        <w:t xml:space="preserve">не позднее 1 рабочего дня со дня утверждения (подписания) </w:t>
      </w:r>
      <w:r w:rsidR="004927E7" w:rsidRPr="007C016B">
        <w:rPr>
          <w:rFonts w:ascii="Arial" w:hAnsi="Arial" w:cs="Arial"/>
          <w:sz w:val="24"/>
          <w:szCs w:val="24"/>
        </w:rPr>
        <w:t xml:space="preserve">Главой муниципального образования </w:t>
      </w:r>
      <w:r w:rsidRPr="007C016B">
        <w:rPr>
          <w:rFonts w:ascii="Arial" w:hAnsi="Arial" w:cs="Arial"/>
          <w:sz w:val="24"/>
          <w:szCs w:val="24"/>
        </w:rPr>
        <w:t xml:space="preserve">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w:t>
      </w:r>
      <w:r w:rsidR="004927E7" w:rsidRPr="007C016B">
        <w:rPr>
          <w:rFonts w:ascii="Arial" w:hAnsi="Arial" w:cs="Arial"/>
          <w:sz w:val="24"/>
          <w:szCs w:val="24"/>
        </w:rPr>
        <w:t xml:space="preserve">Администрации </w:t>
      </w:r>
      <w:r w:rsidRPr="007C016B">
        <w:rPr>
          <w:rFonts w:ascii="Arial" w:hAnsi="Arial" w:cs="Arial"/>
          <w:sz w:val="24"/>
          <w:szCs w:val="24"/>
        </w:rPr>
        <w:t>в МФЦ в день регистрации).</w:t>
      </w:r>
      <w:r w:rsidR="004927E7" w:rsidRPr="007C016B">
        <w:rPr>
          <w:rFonts w:ascii="Arial" w:hAnsi="Arial" w:cs="Arial"/>
          <w:sz w:val="24"/>
          <w:szCs w:val="24"/>
        </w:rPr>
        <w:t xml:space="preserve"> </w:t>
      </w:r>
      <w:proofErr w:type="gramEnd"/>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Дата выдачи (направления) результата услуги и их содержание фикс</w:t>
      </w:r>
      <w:r w:rsidR="004927E7" w:rsidRPr="007C016B">
        <w:rPr>
          <w:rFonts w:ascii="Arial" w:hAnsi="Arial" w:cs="Arial"/>
          <w:sz w:val="24"/>
          <w:szCs w:val="24"/>
        </w:rPr>
        <w:t xml:space="preserve">ируются </w:t>
      </w:r>
      <w:r w:rsidR="007C016B" w:rsidRPr="007C016B">
        <w:rPr>
          <w:rFonts w:ascii="Arial" w:hAnsi="Arial" w:cs="Arial"/>
          <w:sz w:val="24"/>
          <w:szCs w:val="24"/>
        </w:rPr>
        <w:t>в журнале предоставления муниципальной услуги «Выдача разрешения на вступление в брак несовершеннолетнему лицу».</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В течение 3 рабочих дней со дня подписания заявитель уведомляется о принятом решении:</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lang w:eastAsia="ru-RU"/>
        </w:rPr>
        <w:t>в случае</w:t>
      </w:r>
      <w:proofErr w:type="gramStart"/>
      <w:r w:rsidRPr="007C016B">
        <w:rPr>
          <w:rFonts w:ascii="Arial" w:hAnsi="Arial" w:cs="Arial"/>
          <w:sz w:val="24"/>
          <w:szCs w:val="24"/>
          <w:lang w:eastAsia="ru-RU"/>
        </w:rPr>
        <w:t>,</w:t>
      </w:r>
      <w:proofErr w:type="gramEnd"/>
      <w:r w:rsidRPr="007C016B">
        <w:rPr>
          <w:rFonts w:ascii="Arial" w:hAnsi="Arial" w:cs="Arial"/>
          <w:sz w:val="24"/>
          <w:szCs w:val="24"/>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lang w:eastAsia="ru-RU"/>
        </w:rPr>
        <w:t>в случае</w:t>
      </w:r>
      <w:proofErr w:type="gramStart"/>
      <w:r w:rsidRPr="007C016B">
        <w:rPr>
          <w:rFonts w:ascii="Arial" w:hAnsi="Arial" w:cs="Arial"/>
          <w:sz w:val="24"/>
          <w:szCs w:val="24"/>
          <w:lang w:eastAsia="ru-RU"/>
        </w:rPr>
        <w:t>,</w:t>
      </w:r>
      <w:proofErr w:type="gramEnd"/>
      <w:r w:rsidRPr="007C016B">
        <w:rPr>
          <w:rFonts w:ascii="Arial" w:hAnsi="Arial" w:cs="Arial"/>
          <w:sz w:val="24"/>
          <w:szCs w:val="24"/>
          <w:lang w:eastAsia="ru-RU"/>
        </w:rPr>
        <w:t xml:space="preserve"> если заявитель выбрал получить результат лично в </w:t>
      </w:r>
      <w:r w:rsidR="004927E7" w:rsidRPr="007C016B">
        <w:rPr>
          <w:rFonts w:ascii="Arial" w:hAnsi="Arial" w:cs="Arial"/>
          <w:sz w:val="24"/>
          <w:szCs w:val="24"/>
          <w:lang w:eastAsia="ru-RU"/>
        </w:rPr>
        <w:t xml:space="preserve">Администрации </w:t>
      </w:r>
      <w:r w:rsidRPr="007C016B">
        <w:rPr>
          <w:rFonts w:ascii="Arial" w:hAnsi="Arial" w:cs="Arial"/>
          <w:sz w:val="24"/>
          <w:szCs w:val="24"/>
          <w:lang w:eastAsia="ru-RU"/>
        </w:rPr>
        <w:t>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F72341" w:rsidRPr="007C016B" w:rsidRDefault="00F72341" w:rsidP="004927E7">
      <w:pPr>
        <w:suppressAutoHyphens/>
        <w:autoSpaceDE w:val="0"/>
        <w:autoSpaceDN w:val="0"/>
        <w:spacing w:after="0"/>
        <w:ind w:firstLine="567"/>
        <w:jc w:val="both"/>
        <w:textAlignment w:val="baseline"/>
        <w:rPr>
          <w:rFonts w:ascii="Arial" w:hAnsi="Arial" w:cs="Arial"/>
          <w:sz w:val="24"/>
          <w:szCs w:val="24"/>
        </w:rPr>
      </w:pPr>
      <w:r w:rsidRPr="007C016B">
        <w:rPr>
          <w:rFonts w:ascii="Arial" w:hAnsi="Arial" w:cs="Arial"/>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3.2.6. Фиксация результата административной процедуры осуществляется путем занесени</w:t>
      </w:r>
      <w:r w:rsidR="007C016B" w:rsidRPr="007C016B">
        <w:rPr>
          <w:rFonts w:ascii="Arial" w:hAnsi="Arial" w:cs="Arial"/>
          <w:sz w:val="24"/>
          <w:szCs w:val="24"/>
        </w:rPr>
        <w:t xml:space="preserve">я информации в журнале </w:t>
      </w:r>
      <w:r w:rsidR="00E24651">
        <w:rPr>
          <w:rFonts w:ascii="Arial" w:hAnsi="Arial" w:cs="Arial"/>
          <w:sz w:val="24"/>
          <w:szCs w:val="24"/>
        </w:rPr>
        <w:t xml:space="preserve">учета </w:t>
      </w:r>
      <w:r w:rsidR="007C016B" w:rsidRPr="007C016B">
        <w:rPr>
          <w:rFonts w:ascii="Arial" w:hAnsi="Arial" w:cs="Arial"/>
          <w:sz w:val="24"/>
          <w:szCs w:val="24"/>
        </w:rPr>
        <w:t>предоставления муниципальной услуги «Выдача разрешения на вступление в брак несовершеннолетнему лицу».</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4927E7"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 xml:space="preserve">3.2.8. Ответственным за выполнение административной процедуры является сотрудник </w:t>
      </w:r>
      <w:r w:rsidR="004927E7" w:rsidRPr="007C016B">
        <w:rPr>
          <w:rFonts w:ascii="Arial" w:hAnsi="Arial" w:cs="Arial"/>
          <w:sz w:val="24"/>
          <w:szCs w:val="24"/>
        </w:rPr>
        <w:t>Администрации.</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rPr>
        <w:t xml:space="preserve">3.2.9. Критерием для выдачи (направления) результата заявителю является поступление сотруднику </w:t>
      </w:r>
      <w:r w:rsidR="004927E7" w:rsidRPr="007C016B">
        <w:rPr>
          <w:rFonts w:ascii="Arial" w:hAnsi="Arial" w:cs="Arial"/>
          <w:sz w:val="24"/>
          <w:szCs w:val="24"/>
        </w:rPr>
        <w:t xml:space="preserve">Администрации </w:t>
      </w:r>
      <w:r w:rsidRPr="007C016B">
        <w:rPr>
          <w:rFonts w:ascii="Arial" w:hAnsi="Arial" w:cs="Arial"/>
          <w:sz w:val="24"/>
          <w:szCs w:val="24"/>
        </w:rPr>
        <w:t>результата мун</w:t>
      </w:r>
      <w:r w:rsidR="004927E7" w:rsidRPr="007C016B">
        <w:rPr>
          <w:rFonts w:ascii="Arial" w:hAnsi="Arial" w:cs="Arial"/>
          <w:sz w:val="24"/>
          <w:szCs w:val="24"/>
        </w:rPr>
        <w:t>иципальной услуги, подписанного Главой муниципального образования</w:t>
      </w:r>
      <w:r w:rsidRPr="007C016B">
        <w:rPr>
          <w:rFonts w:ascii="Arial" w:hAnsi="Arial" w:cs="Arial"/>
          <w:sz w:val="24"/>
          <w:szCs w:val="24"/>
        </w:rPr>
        <w:t>.</w:t>
      </w:r>
    </w:p>
    <w:p w:rsidR="00F72341" w:rsidRPr="007C016B" w:rsidRDefault="00F72341" w:rsidP="004927E7">
      <w:pPr>
        <w:widowControl w:val="0"/>
        <w:suppressAutoHyphens/>
        <w:autoSpaceDE w:val="0"/>
        <w:autoSpaceDN w:val="0"/>
        <w:spacing w:after="0"/>
        <w:ind w:firstLine="540"/>
        <w:jc w:val="both"/>
        <w:textAlignment w:val="baseline"/>
        <w:rPr>
          <w:rFonts w:ascii="Arial" w:hAnsi="Arial" w:cs="Arial"/>
          <w:sz w:val="24"/>
          <w:szCs w:val="24"/>
        </w:rPr>
      </w:pPr>
      <w:r w:rsidRPr="007C016B">
        <w:rPr>
          <w:rFonts w:ascii="Arial" w:hAnsi="Arial" w:cs="Arial"/>
          <w:sz w:val="24"/>
          <w:szCs w:val="24"/>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F72341" w:rsidRPr="007C016B" w:rsidRDefault="00F72341" w:rsidP="00F72341">
      <w:pPr>
        <w:suppressAutoHyphens/>
        <w:autoSpaceDE w:val="0"/>
        <w:autoSpaceDN w:val="0"/>
        <w:spacing w:after="0" w:line="240" w:lineRule="auto"/>
        <w:ind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38" w:firstLine="567"/>
        <w:jc w:val="center"/>
        <w:textAlignment w:val="baseline"/>
        <w:rPr>
          <w:rFonts w:ascii="Arial" w:hAnsi="Arial" w:cs="Arial"/>
          <w:sz w:val="24"/>
          <w:szCs w:val="24"/>
        </w:rPr>
      </w:pPr>
      <w:r w:rsidRPr="007C016B">
        <w:rPr>
          <w:rFonts w:ascii="Arial" w:hAnsi="Arial" w:cs="Arial"/>
          <w:b/>
          <w:bCs/>
          <w:sz w:val="24"/>
          <w:szCs w:val="24"/>
          <w:lang w:val="en-US"/>
        </w:rPr>
        <w:t>IV</w:t>
      </w:r>
      <w:r w:rsidRPr="007C016B">
        <w:rPr>
          <w:rFonts w:ascii="Arial" w:hAnsi="Arial" w:cs="Arial"/>
          <w:b/>
          <w:bCs/>
          <w:sz w:val="24"/>
          <w:szCs w:val="24"/>
        </w:rPr>
        <w:t>. Формы контроля за исполнением административного регламента</w:t>
      </w:r>
    </w:p>
    <w:p w:rsidR="00F72341" w:rsidRPr="007C016B" w:rsidRDefault="00F72341" w:rsidP="004927E7">
      <w:pPr>
        <w:suppressAutoHyphens/>
        <w:autoSpaceDE w:val="0"/>
        <w:autoSpaceDN w:val="0"/>
        <w:spacing w:after="0"/>
        <w:ind w:right="38" w:firstLine="567"/>
        <w:jc w:val="center"/>
        <w:textAlignment w:val="baseline"/>
        <w:rPr>
          <w:rFonts w:ascii="Arial" w:hAnsi="Arial" w:cs="Arial"/>
          <w:b/>
          <w:bCs/>
          <w:sz w:val="24"/>
          <w:szCs w:val="24"/>
        </w:rPr>
      </w:pPr>
    </w:p>
    <w:p w:rsidR="00F72341" w:rsidRPr="007C016B" w:rsidRDefault="00F72341" w:rsidP="004927E7">
      <w:pPr>
        <w:tabs>
          <w:tab w:val="left" w:pos="3165"/>
        </w:tabs>
        <w:suppressAutoHyphens/>
        <w:autoSpaceDE w:val="0"/>
        <w:autoSpaceDN w:val="0"/>
        <w:spacing w:after="0"/>
        <w:ind w:right="38" w:firstLine="567"/>
        <w:jc w:val="center"/>
        <w:textAlignment w:val="baseline"/>
        <w:rPr>
          <w:rFonts w:ascii="Arial" w:hAnsi="Arial" w:cs="Arial"/>
          <w:b/>
          <w:bCs/>
          <w:sz w:val="24"/>
          <w:szCs w:val="24"/>
        </w:rPr>
      </w:pPr>
      <w:r w:rsidRPr="007C016B">
        <w:rPr>
          <w:rFonts w:ascii="Arial" w:hAnsi="Arial" w:cs="Arial"/>
          <w:b/>
          <w:bCs/>
          <w:sz w:val="24"/>
          <w:szCs w:val="24"/>
        </w:rPr>
        <w:lastRenderedPageBreak/>
        <w:t xml:space="preserve">4.1. Порядок осуществления текущего </w:t>
      </w:r>
      <w:proofErr w:type="gramStart"/>
      <w:r w:rsidRPr="007C016B">
        <w:rPr>
          <w:rFonts w:ascii="Arial" w:hAnsi="Arial" w:cs="Arial"/>
          <w:b/>
          <w:bCs/>
          <w:sz w:val="24"/>
          <w:szCs w:val="24"/>
        </w:rPr>
        <w:t>контроля за</w:t>
      </w:r>
      <w:proofErr w:type="gramEnd"/>
      <w:r w:rsidRPr="007C016B">
        <w:rPr>
          <w:rFonts w:ascii="Arial" w:hAnsi="Arial" w:cs="Arial"/>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 xml:space="preserve">Текущий </w:t>
      </w:r>
      <w:proofErr w:type="gramStart"/>
      <w:r w:rsidRPr="007C016B">
        <w:rPr>
          <w:rFonts w:ascii="Arial" w:hAnsi="Arial" w:cs="Arial"/>
          <w:sz w:val="24"/>
          <w:szCs w:val="24"/>
        </w:rPr>
        <w:t>контроль за</w:t>
      </w:r>
      <w:proofErr w:type="gramEnd"/>
      <w:r w:rsidRPr="007C016B">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 xml:space="preserve">Текущий контроль осуществляется путем </w:t>
      </w:r>
      <w:proofErr w:type="gramStart"/>
      <w:r w:rsidRPr="007C016B">
        <w:rPr>
          <w:rFonts w:ascii="Arial" w:hAnsi="Arial" w:cs="Arial"/>
          <w:sz w:val="24"/>
          <w:szCs w:val="24"/>
        </w:rPr>
        <w:t>проведения</w:t>
      </w:r>
      <w:proofErr w:type="gramEnd"/>
      <w:r w:rsidRPr="007C016B">
        <w:rPr>
          <w:rFonts w:ascii="Arial" w:hAnsi="Arial" w:cs="Arial"/>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72341" w:rsidRPr="007C016B" w:rsidRDefault="00F72341" w:rsidP="007C016B">
      <w:pPr>
        <w:suppressAutoHyphens/>
        <w:autoSpaceDN w:val="0"/>
        <w:spacing w:after="0"/>
        <w:ind w:firstLine="567"/>
        <w:jc w:val="both"/>
        <w:textAlignment w:val="baseline"/>
        <w:rPr>
          <w:rFonts w:ascii="Arial" w:hAnsi="Arial" w:cs="Arial"/>
          <w:sz w:val="24"/>
          <w:szCs w:val="24"/>
        </w:rPr>
      </w:pPr>
      <w:r w:rsidRPr="007C016B">
        <w:rPr>
          <w:rFonts w:ascii="Arial" w:hAnsi="Arial" w:cs="Arial"/>
          <w:sz w:val="24"/>
          <w:szCs w:val="24"/>
        </w:rPr>
        <w:t xml:space="preserve">Периодичность осуществления текущего контроля устанавливается </w:t>
      </w:r>
      <w:r w:rsidR="007C016B" w:rsidRPr="007C016B">
        <w:rPr>
          <w:rFonts w:ascii="Arial" w:hAnsi="Arial" w:cs="Arial"/>
          <w:sz w:val="24"/>
          <w:szCs w:val="24"/>
        </w:rPr>
        <w:t>Главой муниципального образования.</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38" w:firstLine="567"/>
        <w:jc w:val="center"/>
        <w:textAlignment w:val="baseline"/>
        <w:rPr>
          <w:rFonts w:ascii="Arial" w:hAnsi="Arial" w:cs="Arial"/>
          <w:b/>
          <w:bCs/>
          <w:sz w:val="24"/>
          <w:szCs w:val="24"/>
        </w:rPr>
      </w:pPr>
      <w:r w:rsidRPr="007C016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016B">
        <w:rPr>
          <w:rFonts w:ascii="Arial" w:hAnsi="Arial" w:cs="Arial"/>
          <w:b/>
          <w:bCs/>
          <w:sz w:val="24"/>
          <w:szCs w:val="24"/>
        </w:rPr>
        <w:t>контроля за</w:t>
      </w:r>
      <w:proofErr w:type="gramEnd"/>
      <w:r w:rsidRPr="007C016B">
        <w:rPr>
          <w:rFonts w:ascii="Arial" w:hAnsi="Arial" w:cs="Arial"/>
          <w:b/>
          <w:bCs/>
          <w:sz w:val="24"/>
          <w:szCs w:val="24"/>
        </w:rPr>
        <w:t xml:space="preserve"> полнотой и качеством предоставления муниципальной услуги</w:t>
      </w:r>
    </w:p>
    <w:p w:rsidR="00F72341" w:rsidRPr="007C016B" w:rsidRDefault="00F72341" w:rsidP="004927E7">
      <w:pPr>
        <w:suppressAutoHyphens/>
        <w:autoSpaceDE w:val="0"/>
        <w:autoSpaceDN w:val="0"/>
        <w:spacing w:after="0"/>
        <w:ind w:right="38"/>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 xml:space="preserve">Администрация организует и осуществляет </w:t>
      </w:r>
      <w:proofErr w:type="gramStart"/>
      <w:r w:rsidRPr="007C016B">
        <w:rPr>
          <w:rFonts w:ascii="Arial" w:hAnsi="Arial" w:cs="Arial"/>
          <w:sz w:val="24"/>
          <w:szCs w:val="24"/>
        </w:rPr>
        <w:t>контроль за</w:t>
      </w:r>
      <w:proofErr w:type="gramEnd"/>
      <w:r w:rsidRPr="007C016B">
        <w:rPr>
          <w:rFonts w:ascii="Arial" w:hAnsi="Arial" w:cs="Arial"/>
          <w:sz w:val="24"/>
          <w:szCs w:val="24"/>
        </w:rPr>
        <w:t xml:space="preserve"> предоставлением муниципальной услуги.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proofErr w:type="gramStart"/>
      <w:r w:rsidRPr="007C016B">
        <w:rPr>
          <w:rFonts w:ascii="Arial" w:hAnsi="Arial" w:cs="Arial"/>
          <w:sz w:val="24"/>
          <w:szCs w:val="24"/>
        </w:rPr>
        <w:t>Контроль за</w:t>
      </w:r>
      <w:proofErr w:type="gramEnd"/>
      <w:r w:rsidRPr="007C016B">
        <w:rPr>
          <w:rFonts w:ascii="Arial" w:hAnsi="Arial"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 xml:space="preserve">Проверки полноты и качества предоставления муниципальной услуги осуществляются на </w:t>
      </w:r>
      <w:proofErr w:type="gramStart"/>
      <w:r w:rsidRPr="007C016B">
        <w:rPr>
          <w:rFonts w:ascii="Arial" w:hAnsi="Arial" w:cs="Arial"/>
          <w:sz w:val="24"/>
          <w:szCs w:val="24"/>
        </w:rPr>
        <w:t>основании</w:t>
      </w:r>
      <w:proofErr w:type="gramEnd"/>
      <w:r w:rsidRPr="007C016B">
        <w:rPr>
          <w:rFonts w:ascii="Arial" w:hAnsi="Arial" w:cs="Arial"/>
          <w:sz w:val="24"/>
          <w:szCs w:val="24"/>
        </w:rPr>
        <w:t xml:space="preserve"> </w:t>
      </w:r>
      <w:r w:rsidR="009A3ABA" w:rsidRPr="009A3ABA">
        <w:rPr>
          <w:rFonts w:ascii="Arial" w:hAnsi="Arial" w:cs="Arial"/>
          <w:sz w:val="24"/>
          <w:szCs w:val="24"/>
        </w:rPr>
        <w:t>на основании приказа Главой муниципального образования.</w:t>
      </w:r>
    </w:p>
    <w:p w:rsidR="00F72341" w:rsidRPr="007C016B" w:rsidRDefault="00F72341" w:rsidP="004927E7">
      <w:pPr>
        <w:suppressAutoHyphens/>
        <w:autoSpaceDN w:val="0"/>
        <w:spacing w:after="0"/>
        <w:ind w:right="38" w:firstLine="567"/>
        <w:jc w:val="both"/>
        <w:textAlignment w:val="baseline"/>
        <w:rPr>
          <w:rFonts w:ascii="Arial" w:hAnsi="Arial" w:cs="Arial"/>
          <w:sz w:val="24"/>
          <w:szCs w:val="24"/>
        </w:rPr>
      </w:pPr>
      <w:r w:rsidRPr="007C016B">
        <w:rPr>
          <w:rFonts w:ascii="Arial"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72341" w:rsidRPr="007C016B" w:rsidRDefault="00F72341" w:rsidP="004927E7">
      <w:pPr>
        <w:suppressAutoHyphens/>
        <w:autoSpaceDE w:val="0"/>
        <w:autoSpaceDN w:val="0"/>
        <w:spacing w:after="0"/>
        <w:ind w:right="38" w:firstLine="567"/>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57"/>
        <w:jc w:val="center"/>
        <w:textAlignment w:val="baseline"/>
        <w:rPr>
          <w:rFonts w:ascii="Arial" w:hAnsi="Arial" w:cs="Arial"/>
          <w:sz w:val="24"/>
          <w:szCs w:val="24"/>
        </w:rPr>
      </w:pPr>
      <w:r w:rsidRPr="007C016B">
        <w:rPr>
          <w:rFonts w:ascii="Arial" w:hAnsi="Arial" w:cs="Arial"/>
          <w:b/>
          <w:bCs/>
          <w:sz w:val="24"/>
          <w:szCs w:val="24"/>
          <w:lang w:val="en-US"/>
        </w:rPr>
        <w:lastRenderedPageBreak/>
        <w:t>V</w:t>
      </w:r>
      <w:r w:rsidRPr="007C016B">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C016B">
        <w:rPr>
          <w:rFonts w:ascii="Arial" w:hAnsi="Arial" w:cs="Arial"/>
          <w:b/>
          <w:bCs/>
          <w:sz w:val="24"/>
          <w:szCs w:val="24"/>
          <w:vertAlign w:val="superscript"/>
        </w:rPr>
        <w:t>11</w:t>
      </w:r>
    </w:p>
    <w:p w:rsidR="00F72341" w:rsidRPr="007C016B" w:rsidRDefault="00F72341" w:rsidP="004927E7">
      <w:pPr>
        <w:suppressAutoHyphens/>
        <w:autoSpaceDE w:val="0"/>
        <w:autoSpaceDN w:val="0"/>
        <w:spacing w:after="0"/>
        <w:ind w:right="38"/>
        <w:jc w:val="both"/>
        <w:textAlignment w:val="baseline"/>
        <w:rPr>
          <w:rFonts w:ascii="Arial" w:hAnsi="Arial" w:cs="Arial"/>
          <w:sz w:val="24"/>
          <w:szCs w:val="24"/>
        </w:rPr>
      </w:pP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5.1. Предмет досудебного (внесудебного) обжалования.</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1) нарушение срока регистрации заявления заявителя о предоставлении муниципальной</w:t>
      </w:r>
      <w:r w:rsidRPr="007C016B">
        <w:rPr>
          <w:rFonts w:ascii="Arial" w:hAnsi="Arial" w:cs="Arial"/>
          <w:b/>
          <w:bCs/>
          <w:sz w:val="24"/>
          <w:szCs w:val="24"/>
        </w:rPr>
        <w:t xml:space="preserve"> </w:t>
      </w:r>
      <w:r w:rsidRPr="007C016B">
        <w:rPr>
          <w:rFonts w:ascii="Arial" w:hAnsi="Arial" w:cs="Arial"/>
          <w:sz w:val="24"/>
          <w:szCs w:val="24"/>
        </w:rPr>
        <w:t>услуги;</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2) нарушение срока предоставления муниципальной услуги;</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proofErr w:type="gramStart"/>
      <w:r w:rsidRPr="007C016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6) затребование с заявителя при предоставлении муниципальной</w:t>
      </w:r>
      <w:r w:rsidRPr="007C016B">
        <w:rPr>
          <w:rFonts w:ascii="Arial" w:hAnsi="Arial" w:cs="Arial"/>
          <w:b/>
          <w:bCs/>
          <w:sz w:val="24"/>
          <w:szCs w:val="24"/>
        </w:rPr>
        <w:t xml:space="preserve"> </w:t>
      </w:r>
      <w:r w:rsidRPr="007C016B">
        <w:rPr>
          <w:rFonts w:ascii="Arial" w:hAnsi="Arial" w:cs="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proofErr w:type="gramStart"/>
      <w:r w:rsidRPr="007C016B">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w:t>
      </w:r>
      <w:r w:rsidR="004927E7" w:rsidRPr="007C016B">
        <w:rPr>
          <w:rFonts w:ascii="Arial" w:hAnsi="Arial" w:cs="Arial"/>
          <w:sz w:val="24"/>
          <w:szCs w:val="24"/>
        </w:rPr>
        <w:t>енного срока таких исправлений.</w:t>
      </w:r>
      <w:proofErr w:type="gramEnd"/>
    </w:p>
    <w:p w:rsidR="00F72341" w:rsidRPr="007C016B" w:rsidRDefault="00F72341" w:rsidP="004927E7">
      <w:pPr>
        <w:suppressAutoHyphens/>
        <w:autoSpaceDE w:val="0"/>
        <w:autoSpaceDN w:val="0"/>
        <w:spacing w:after="0"/>
        <w:ind w:right="38" w:firstLine="540"/>
        <w:jc w:val="both"/>
        <w:textAlignment w:val="baseline"/>
        <w:rPr>
          <w:rFonts w:ascii="Arial" w:hAnsi="Arial" w:cs="Arial"/>
          <w:sz w:val="24"/>
          <w:szCs w:val="24"/>
        </w:rPr>
      </w:pPr>
      <w:r w:rsidRPr="007C016B">
        <w:rPr>
          <w:rFonts w:ascii="Arial" w:hAnsi="Arial" w:cs="Arial"/>
          <w:sz w:val="24"/>
          <w:szCs w:val="24"/>
        </w:rPr>
        <w:t>5.2. Сроки рассмотрения жалобы.</w:t>
      </w:r>
    </w:p>
    <w:p w:rsidR="00F72341" w:rsidRPr="007C016B" w:rsidRDefault="00F72341" w:rsidP="004927E7">
      <w:pPr>
        <w:widowControl w:val="0"/>
        <w:suppressAutoHyphens/>
        <w:autoSpaceDE w:val="0"/>
        <w:autoSpaceDN w:val="0"/>
        <w:spacing w:after="0"/>
        <w:ind w:right="38" w:firstLine="540"/>
        <w:jc w:val="both"/>
        <w:textAlignment w:val="baseline"/>
        <w:rPr>
          <w:rFonts w:ascii="Arial" w:hAnsi="Arial" w:cs="Arial"/>
          <w:sz w:val="24"/>
          <w:szCs w:val="24"/>
          <w:lang w:eastAsia="ru-RU"/>
        </w:rPr>
      </w:pPr>
      <w:proofErr w:type="gramStart"/>
      <w:r w:rsidRPr="007C016B">
        <w:rPr>
          <w:rFonts w:ascii="Arial" w:hAnsi="Arial" w:cs="Arial"/>
          <w:sz w:val="24"/>
          <w:szCs w:val="24"/>
          <w:lang w:eastAsia="ru-RU"/>
        </w:rPr>
        <w:t>Жалоба, поступившая в Администрацию, подлежит рассмотрению Главой Администрации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C016B">
        <w:rPr>
          <w:rFonts w:ascii="Arial" w:hAnsi="Arial" w:cs="Arial"/>
          <w:sz w:val="24"/>
          <w:szCs w:val="24"/>
          <w:lang w:eastAsia="ru-RU"/>
        </w:rPr>
        <w:t xml:space="preserve"> дня ее регистрации.</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bookmarkStart w:id="5" w:name="Par507"/>
      <w:bookmarkEnd w:id="5"/>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Приложение 1</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к Регламенту</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БЛОК-СХЕМА</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ПРЕДОСТАВЛЕНИЯ МУНИЦИПАЛЬНОЙ УСЛУГИ ПО ВЫДАЧЕ РАЗРЕШЕНИЯ</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НА ВСТУПЛЕНИЕ В БРАК НЕСОВЕРШЕННОЛЕТНЕМУ ЛИЦУ</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p>
    <w:tbl>
      <w:tblPr>
        <w:tblW w:w="9853" w:type="dxa"/>
        <w:jc w:val="center"/>
        <w:tblLayout w:type="fixed"/>
        <w:tblCellMar>
          <w:left w:w="10" w:type="dxa"/>
          <w:right w:w="10" w:type="dxa"/>
        </w:tblCellMar>
        <w:tblLook w:val="04A0" w:firstRow="1" w:lastRow="0" w:firstColumn="1" w:lastColumn="0" w:noHBand="0" w:noVBand="1"/>
      </w:tblPr>
      <w:tblGrid>
        <w:gridCol w:w="9853"/>
      </w:tblGrid>
      <w:tr w:rsidR="00F72341" w:rsidRPr="00F72341" w:rsidTr="0050240E">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Прием и регистрация заявления и документов, необходимых для предоставления муниципальной услуги</w:t>
            </w:r>
          </w:p>
        </w:tc>
      </w:tr>
      <w:tr w:rsidR="00F72341" w:rsidRPr="00F72341" w:rsidTr="0050240E">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F72341" w:rsidRPr="00F72341" w:rsidRDefault="00F72341" w:rsidP="00F72341">
            <w:pPr>
              <w:widowControl w:val="0"/>
              <w:suppressAutoHyphens/>
              <w:autoSpaceDE w:val="0"/>
              <w:autoSpaceDN w:val="0"/>
              <w:spacing w:after="0" w:line="240" w:lineRule="auto"/>
              <w:jc w:val="center"/>
              <w:textAlignment w:val="baseline"/>
            </w:pPr>
            <w:r>
              <w:rPr>
                <w:noProof/>
                <w:lang w:eastAsia="ru-RU"/>
              </w:rPr>
              <mc:AlternateContent>
                <mc:Choice Requires="wps">
                  <w:drawing>
                    <wp:inline distT="0" distB="0" distL="0" distR="0">
                      <wp:extent cx="151765" cy="162560"/>
                      <wp:effectExtent l="76200" t="19050" r="38735" b="66040"/>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 cy="16256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pin 0 f1 10800"/>
                                  <a:gd name="f14" fmla="pin 0 f0 21600"/>
                                  <a:gd name="f15" fmla="*/ f10 f2 1"/>
                                  <a:gd name="f16" fmla="val f13"/>
                                  <a:gd name="f17" fmla="val f14"/>
                                  <a:gd name="f18" fmla="+- 21600 0 f13"/>
                                  <a:gd name="f19" fmla="*/ f13 f11 1"/>
                                  <a:gd name="f20" fmla="*/ f14 f12 1"/>
                                  <a:gd name="f21" fmla="*/ 0 f12 1"/>
                                  <a:gd name="f22" fmla="*/ 0 f11 1"/>
                                  <a:gd name="f23" fmla="*/ f15 1 f4"/>
                                  <a:gd name="f24" fmla="*/ 21600 f11 1"/>
                                  <a:gd name="f25" fmla="+- 21600 0 f17"/>
                                  <a:gd name="f26" fmla="*/ f16 f11 1"/>
                                  <a:gd name="f27" fmla="*/ f18 f11 1"/>
                                  <a:gd name="f28" fmla="*/ f17 f12 1"/>
                                  <a:gd name="f29" fmla="+- f23 0 f3"/>
                                  <a:gd name="f30" fmla="*/ f25 f16 1"/>
                                  <a:gd name="f31" fmla="*/ f30 1 10800"/>
                                  <a:gd name="f32" fmla="+- f17 f31 0"/>
                                  <a:gd name="f33" fmla="*/ f32 f12 1"/>
                                </a:gdLst>
                                <a:ahLst>
                                  <a:ahXY gdRefX="f1" minX="f7" maxX="f9" gdRefY="f0" minY="f7" maxY="f8">
                                    <a:pos x="f19" y="f20"/>
                                  </a:ahXY>
                                </a:ahLst>
                                <a:cxnLst>
                                  <a:cxn ang="3cd4">
                                    <a:pos x="hc" y="t"/>
                                  </a:cxn>
                                  <a:cxn ang="0">
                                    <a:pos x="r" y="vc"/>
                                  </a:cxn>
                                  <a:cxn ang="cd4">
                                    <a:pos x="hc" y="b"/>
                                  </a:cxn>
                                  <a:cxn ang="cd2">
                                    <a:pos x="l" y="vc"/>
                                  </a:cxn>
                                  <a:cxn ang="f29">
                                    <a:pos x="f22" y="f28"/>
                                  </a:cxn>
                                  <a:cxn ang="f29">
                                    <a:pos x="f24" y="f28"/>
                                  </a:cxn>
                                </a:cxnLst>
                                <a:rect l="f26" t="f21" r="f27" b="f33"/>
                                <a:pathLst>
                                  <a:path w="21600" h="21600">
                                    <a:moveTo>
                                      <a:pt x="f16" y="f7"/>
                                    </a:moveTo>
                                    <a:lnTo>
                                      <a:pt x="f16" y="f17"/>
                                    </a:lnTo>
                                    <a:lnTo>
                                      <a:pt x="f7" y="f17"/>
                                    </a:lnTo>
                                    <a:lnTo>
                                      <a:pt x="f9" y="f8"/>
                                    </a:lnTo>
                                    <a:lnTo>
                                      <a:pt x="f8" y="f17"/>
                                    </a:lnTo>
                                    <a:lnTo>
                                      <a:pt x="f18" y="f17"/>
                                    </a:lnTo>
                                    <a:lnTo>
                                      <a:pt x="f18" y="f7"/>
                                    </a:lnTo>
                                    <a:close/>
                                  </a:path>
                                </a:pathLst>
                              </a:custGeom>
                              <a:solidFill>
                                <a:srgbClr val="000000"/>
                              </a:solidFill>
                              <a:ln w="38160">
                                <a:solidFill>
                                  <a:srgbClr val="000000"/>
                                </a:solidFill>
                                <a:prstDash val="solid"/>
                                <a:miter/>
                              </a:ln>
                              <a:effectLst>
                                <a:outerShdw dist="28497" dir="3825519" algn="tl">
                                  <a:srgbClr val="7F7F7F">
                                    <a:alpha val="50000"/>
                                  </a:srgbClr>
                                </a:outerShdw>
                              </a:effectLst>
                            </wps:spPr>
                            <wps:txbx>
                              <w:txbxContent>
                                <w:p w:rsidR="00264C45" w:rsidRDefault="00264C45" w:rsidP="00F72341"/>
                              </w:txbxContent>
                            </wps:txbx>
                            <wps:bodyPr wrap="square" lIns="6480" tIns="6480" rIns="6480" bIns="6480" compatLnSpc="0"/>
                          </wps:wsp>
                        </a:graphicData>
                      </a:graphic>
                    </wp:inline>
                  </w:drawing>
                </mc:Choice>
                <mc:Fallback>
                  <w:pict>
                    <v:shape id="AutoShape 11" o:spid="_x0000_s1026" style="width:11.95pt;height:12.8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" adj="-11796480,,5400" path="m5400,r,16200l,16200r10800,5400l21600,16200r-5400,l16200,,5400,xe" fillcolor="black" strokeweight="1.06mm">
                      <v:stroke joinstyle="miter"/>
                      <v:shadow on="t" color="#7f7f7f" opacity=".5" origin="-.5,-.5" offset=".35mm,.71mm"/>
                      <v:formulas/>
                      <v:path arrowok="t" o:connecttype="custom" o:connectlocs="75883,0;151765,81280;75883,162560;0,81280;0,121920;151765,121920" o:connectangles="270,0,90,180,270,270" textboxrect="5400,0,16200,18900"/>
                      <v:textbox inset=".18mm,.18mm,.18mm,.18mm">
                        <w:txbxContent>
                          <w:p w:rsidR="00264C45" w:rsidRDefault="00264C45" w:rsidP="00F72341"/>
                        </w:txbxContent>
                      </v:textbox>
                      <w10:anchorlock/>
                    </v:shape>
                  </w:pict>
                </mc:Fallback>
              </mc:AlternateContent>
            </w:r>
          </w:p>
        </w:tc>
      </w:tr>
      <w:tr w:rsidR="00F72341" w:rsidRPr="00F72341" w:rsidTr="0050240E">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Рассмотрение заявления и документов, направление (выдача) результата</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предоставления муниципальной услуги</w:t>
            </w:r>
          </w:p>
        </w:tc>
      </w:tr>
    </w:tbl>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bookmarkStart w:id="6" w:name="Par550"/>
      <w:bookmarkEnd w:id="6"/>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ED34D1">
      <w:pPr>
        <w:widowControl w:val="0"/>
        <w:suppressAutoHyphens/>
        <w:autoSpaceDE w:val="0"/>
        <w:autoSpaceDN w:val="0"/>
        <w:spacing w:after="0" w:line="240" w:lineRule="auto"/>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lastRenderedPageBreak/>
        <w:t>Приложение 2</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к Регламенту</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Руководителю 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Заявитель:</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_________________________________</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r>
      <w:proofErr w:type="gramStart"/>
      <w:r w:rsidRPr="00F72341">
        <w:rPr>
          <w:rFonts w:ascii="Arial" w:hAnsi="Arial" w:cs="Arial"/>
          <w:sz w:val="24"/>
          <w:szCs w:val="24"/>
        </w:rPr>
        <w:t>(фамилия, имя, отчество, дата рождения,</w:t>
      </w:r>
      <w:proofErr w:type="gramEnd"/>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данные документа, удостоверяющего личность (при его отсутствии свидетельства о рождении),</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место жительства,</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(телефон, адрес электронной почты указывается по желанию заявителя)</w:t>
      </w:r>
    </w:p>
    <w:p w:rsidR="00F72341" w:rsidRPr="00F72341" w:rsidRDefault="00F72341" w:rsidP="00F72341">
      <w:pPr>
        <w:suppressAutoHyphens/>
        <w:autoSpaceDN w:val="0"/>
        <w:spacing w:after="0" w:line="240" w:lineRule="auto"/>
        <w:jc w:val="center"/>
        <w:textAlignment w:val="baseline"/>
        <w:rPr>
          <w:rFonts w:ascii="Arial" w:hAnsi="Arial" w:cs="Arial"/>
          <w:b/>
          <w:bCs/>
          <w:sz w:val="24"/>
          <w:szCs w:val="24"/>
        </w:rPr>
      </w:pPr>
    </w:p>
    <w:p w:rsidR="00F72341" w:rsidRPr="00F72341" w:rsidRDefault="00F72341" w:rsidP="00F72341">
      <w:pPr>
        <w:suppressAutoHyphens/>
        <w:autoSpaceDN w:val="0"/>
        <w:spacing w:after="0" w:line="240" w:lineRule="auto"/>
        <w:jc w:val="center"/>
        <w:textAlignment w:val="baseline"/>
        <w:rPr>
          <w:rFonts w:ascii="Arial" w:hAnsi="Arial" w:cs="Arial"/>
          <w:b/>
          <w:bCs/>
          <w:sz w:val="24"/>
          <w:szCs w:val="24"/>
        </w:rPr>
      </w:pPr>
      <w:proofErr w:type="gramStart"/>
      <w:r w:rsidRPr="00F72341">
        <w:rPr>
          <w:rFonts w:ascii="Arial" w:hAnsi="Arial" w:cs="Arial"/>
          <w:b/>
          <w:bCs/>
          <w:sz w:val="24"/>
          <w:szCs w:val="24"/>
        </w:rPr>
        <w:t>З</w:t>
      </w:r>
      <w:proofErr w:type="gramEnd"/>
      <w:r w:rsidRPr="00F72341">
        <w:rPr>
          <w:rFonts w:ascii="Arial" w:hAnsi="Arial" w:cs="Arial"/>
          <w:b/>
          <w:bCs/>
          <w:sz w:val="24"/>
          <w:szCs w:val="24"/>
        </w:rPr>
        <w:t xml:space="preserve"> А Я В Л Е Н И Е</w:t>
      </w:r>
    </w:p>
    <w:p w:rsidR="00F72341" w:rsidRPr="00F72341" w:rsidRDefault="00F72341" w:rsidP="00F72341">
      <w:pPr>
        <w:suppressAutoHyphens/>
        <w:autoSpaceDN w:val="0"/>
        <w:spacing w:after="0" w:line="240" w:lineRule="auto"/>
        <w:jc w:val="center"/>
        <w:textAlignment w:val="baseline"/>
        <w:rPr>
          <w:rFonts w:ascii="Arial" w:hAnsi="Arial" w:cs="Arial"/>
          <w:b/>
          <w:bCs/>
          <w:sz w:val="24"/>
          <w:szCs w:val="24"/>
        </w:rPr>
      </w:pPr>
      <w:r w:rsidRPr="00F72341">
        <w:rPr>
          <w:rFonts w:ascii="Arial" w:hAnsi="Arial" w:cs="Arial"/>
          <w:b/>
          <w:bCs/>
          <w:sz w:val="24"/>
          <w:szCs w:val="24"/>
        </w:rPr>
        <w:t>о получении разрешения на вступление в брак несовершеннолетнему лицу, не достигшему возраста шестнадцати лет</w:t>
      </w: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Прошу разрешить мне вступить в брак с гражданином (гражданкой) _______________________________________________________________________________,</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(Ф.И.О., дата рождения, СНИЛС, данные документа, удостоверяющего личность)</w:t>
      </w:r>
    </w:p>
    <w:p w:rsidR="00F72341" w:rsidRPr="00F72341" w:rsidRDefault="00F72341" w:rsidP="00F72341">
      <w:pPr>
        <w:pBdr>
          <w:bottom w:val="single" w:sz="12" w:space="1" w:color="000000"/>
        </w:pBdr>
        <w:suppressAutoHyphens/>
        <w:autoSpaceDN w:val="0"/>
        <w:spacing w:after="0" w:line="240" w:lineRule="auto"/>
        <w:jc w:val="both"/>
        <w:textAlignment w:val="baseline"/>
        <w:rPr>
          <w:rFonts w:ascii="Arial" w:hAnsi="Arial" w:cs="Arial"/>
          <w:sz w:val="24"/>
          <w:szCs w:val="24"/>
          <w:lang w:eastAsia="ru-RU"/>
        </w:rPr>
      </w:pPr>
      <w:r w:rsidRPr="00F72341">
        <w:rPr>
          <w:rFonts w:ascii="Arial" w:hAnsi="Arial" w:cs="Arial"/>
          <w:sz w:val="24"/>
          <w:szCs w:val="24"/>
          <w:lang w:eastAsia="ru-RU"/>
        </w:rPr>
        <w:t>проживающи</w:t>
      </w:r>
      <w:proofErr w:type="gramStart"/>
      <w:r w:rsidRPr="00F72341">
        <w:rPr>
          <w:rFonts w:ascii="Arial" w:hAnsi="Arial" w:cs="Arial"/>
          <w:sz w:val="24"/>
          <w:szCs w:val="24"/>
          <w:lang w:eastAsia="ru-RU"/>
        </w:rPr>
        <w:t>м(</w:t>
      </w:r>
      <w:proofErr w:type="gramEnd"/>
      <w:r w:rsidRPr="00F72341">
        <w:rPr>
          <w:rFonts w:ascii="Arial" w:hAnsi="Arial" w:cs="Arial"/>
          <w:sz w:val="24"/>
          <w:szCs w:val="24"/>
          <w:lang w:eastAsia="ru-RU"/>
        </w:rPr>
        <w:t>-ей) по адресу:______________________________________________</w:t>
      </w:r>
    </w:p>
    <w:p w:rsidR="00F72341" w:rsidRPr="00F72341" w:rsidRDefault="00F72341" w:rsidP="00F72341">
      <w:pPr>
        <w:pBdr>
          <w:bottom w:val="single" w:sz="12" w:space="1" w:color="000000"/>
        </w:pBdr>
        <w:suppressAutoHyphens/>
        <w:autoSpaceDN w:val="0"/>
        <w:spacing w:after="0" w:line="240" w:lineRule="auto"/>
        <w:jc w:val="both"/>
        <w:textAlignment w:val="baseline"/>
        <w:rPr>
          <w:rFonts w:ascii="Arial" w:hAnsi="Arial" w:cs="Arial"/>
          <w:sz w:val="24"/>
          <w:szCs w:val="24"/>
          <w:lang w:eastAsia="ru-RU"/>
        </w:rPr>
      </w:pPr>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r w:rsidRPr="00F72341">
        <w:rPr>
          <w:rFonts w:ascii="Arial" w:hAnsi="Arial" w:cs="Arial"/>
          <w:sz w:val="24"/>
          <w:szCs w:val="24"/>
          <w:lang w:eastAsia="ru-RU"/>
        </w:rPr>
        <w:t>в связи с наличием особого обстоятельства (</w:t>
      </w:r>
      <w:proofErr w:type="gramStart"/>
      <w:r w:rsidRPr="00F72341">
        <w:rPr>
          <w:rFonts w:ascii="Arial" w:hAnsi="Arial" w:cs="Arial"/>
          <w:sz w:val="24"/>
          <w:szCs w:val="24"/>
          <w:lang w:eastAsia="ru-RU"/>
        </w:rPr>
        <w:t>ненужное</w:t>
      </w:r>
      <w:proofErr w:type="gramEnd"/>
      <w:r w:rsidRPr="00F72341">
        <w:rPr>
          <w:rFonts w:ascii="Arial" w:hAnsi="Arial" w:cs="Arial"/>
          <w:sz w:val="24"/>
          <w:szCs w:val="24"/>
          <w:lang w:eastAsia="ru-RU"/>
        </w:rPr>
        <w:t xml:space="preserve"> вычеркнуть):</w:t>
      </w:r>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r w:rsidRPr="00F72341">
        <w:rPr>
          <w:rFonts w:ascii="Arial" w:hAnsi="Arial" w:cs="Arial"/>
          <w:sz w:val="24"/>
          <w:szCs w:val="24"/>
          <w:lang w:eastAsia="ru-RU"/>
        </w:rPr>
        <w:t>- беременностью: _______________________________________________</w:t>
      </w:r>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proofErr w:type="gramStart"/>
      <w:r w:rsidRPr="00F72341">
        <w:rPr>
          <w:rFonts w:ascii="Arial" w:hAnsi="Arial" w:cs="Arial"/>
          <w:sz w:val="24"/>
          <w:szCs w:val="24"/>
          <w:lang w:eastAsia="ru-RU"/>
        </w:rPr>
        <w:t>(указать медицинскую организацию, в которой установлена беременность</w:t>
      </w:r>
      <w:proofErr w:type="gramEnd"/>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r w:rsidRPr="00F72341">
        <w:rPr>
          <w:rFonts w:ascii="Arial" w:hAnsi="Arial" w:cs="Arial"/>
          <w:sz w:val="24"/>
          <w:szCs w:val="24"/>
          <w:lang w:eastAsia="ru-RU"/>
        </w:rPr>
        <w:t>_________________________________________________________________;</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 xml:space="preserve">либо в </w:t>
      </w:r>
      <w:proofErr w:type="gramStart"/>
      <w:r w:rsidRPr="00F72341">
        <w:rPr>
          <w:rFonts w:ascii="Arial" w:hAnsi="Arial" w:cs="Arial"/>
          <w:sz w:val="24"/>
          <w:szCs w:val="24"/>
        </w:rPr>
        <w:t>которой</w:t>
      </w:r>
      <w:proofErr w:type="gramEnd"/>
      <w:r w:rsidRPr="00F72341">
        <w:rPr>
          <w:rFonts w:ascii="Arial" w:hAnsi="Arial" w:cs="Arial"/>
          <w:sz w:val="24"/>
          <w:szCs w:val="24"/>
        </w:rPr>
        <w:t xml:space="preserve"> заявитель состоит на учете)</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 рождением ребенка у лиц, желающих вступить в брак: ___________________</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(фамилия, имя, отчество ребенка, серия и номер свидетельства о рождении, когда и кем выдано)</w:t>
      </w:r>
    </w:p>
    <w:p w:rsidR="00F72341" w:rsidRPr="00F72341" w:rsidRDefault="00F72341" w:rsidP="00F72341">
      <w:pPr>
        <w:pBdr>
          <w:bottom w:val="single" w:sz="12" w:space="1" w:color="000000"/>
        </w:pBd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 непосредственной угрозой жизни одной из сторон: _______________________</w:t>
      </w:r>
    </w:p>
    <w:p w:rsidR="00F72341" w:rsidRPr="00F72341" w:rsidRDefault="00F72341" w:rsidP="00F72341">
      <w:pPr>
        <w:pBdr>
          <w:bottom w:val="single" w:sz="12" w:space="1" w:color="000000"/>
        </w:pBdr>
        <w:suppressAutoHyphens/>
        <w:autoSpaceDE w:val="0"/>
        <w:autoSpaceDN w:val="0"/>
        <w:spacing w:after="0" w:line="240" w:lineRule="auto"/>
        <w:jc w:val="both"/>
        <w:textAlignment w:val="baseline"/>
        <w:rPr>
          <w:rFonts w:ascii="Arial" w:hAnsi="Arial" w:cs="Arial"/>
          <w:sz w:val="24"/>
          <w:szCs w:val="24"/>
        </w:rPr>
      </w:pPr>
      <w:proofErr w:type="gramStart"/>
      <w:r w:rsidRPr="00F72341">
        <w:rPr>
          <w:rFonts w:ascii="Arial" w:hAnsi="Arial" w:cs="Arial"/>
          <w:sz w:val="24"/>
          <w:szCs w:val="24"/>
        </w:rPr>
        <w:t>(указать медицинскую организацию, в которой установлено заболевание, непосредственно</w:t>
      </w:r>
      <w:proofErr w:type="gramEnd"/>
    </w:p>
    <w:p w:rsidR="00F72341" w:rsidRPr="00F72341" w:rsidRDefault="00F72341" w:rsidP="00F72341">
      <w:pPr>
        <w:pBdr>
          <w:bottom w:val="single" w:sz="12" w:space="1" w:color="000000"/>
        </w:pBdr>
        <w:suppressAutoHyphens/>
        <w:autoSpaceDE w:val="0"/>
        <w:autoSpaceDN w:val="0"/>
        <w:spacing w:after="0" w:line="240" w:lineRule="auto"/>
        <w:jc w:val="both"/>
        <w:textAlignment w:val="baseline"/>
        <w:rPr>
          <w:rFonts w:ascii="Arial" w:hAnsi="Arial" w:cs="Arial"/>
          <w:sz w:val="24"/>
          <w:szCs w:val="24"/>
        </w:rPr>
      </w:pP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угрожающее жизни одной из сторон, и фамилию, имя, отчество лица, жизни которого угрожает заболевание)</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Мы (я), законны</w:t>
      </w:r>
      <w:proofErr w:type="gramStart"/>
      <w:r w:rsidRPr="00F72341">
        <w:rPr>
          <w:rFonts w:ascii="Arial" w:hAnsi="Arial" w:cs="Arial"/>
          <w:sz w:val="24"/>
          <w:szCs w:val="24"/>
        </w:rPr>
        <w:t>е(</w:t>
      </w:r>
      <w:proofErr w:type="spellStart"/>
      <w:proofErr w:type="gramEnd"/>
      <w:r w:rsidRPr="00F72341">
        <w:rPr>
          <w:rFonts w:ascii="Arial" w:hAnsi="Arial" w:cs="Arial"/>
          <w:sz w:val="24"/>
          <w:szCs w:val="24"/>
        </w:rPr>
        <w:t>ый</w:t>
      </w:r>
      <w:proofErr w:type="spellEnd"/>
      <w:r w:rsidRPr="00F72341">
        <w:rPr>
          <w:rFonts w:ascii="Arial" w:hAnsi="Arial" w:cs="Arial"/>
          <w:sz w:val="24"/>
          <w:szCs w:val="24"/>
        </w:rPr>
        <w:t>) представители(ь) несовершеннолетнего лица* 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_________________________________________________________________:</w:t>
      </w:r>
    </w:p>
    <w:p w:rsidR="00F72341" w:rsidRPr="00F72341" w:rsidRDefault="00F72341" w:rsidP="00F72341">
      <w:pPr>
        <w:suppressAutoHyphens/>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(фамилия, имя, отчество несовершеннолетнего)</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proofErr w:type="gramStart"/>
      <w:r w:rsidRPr="00F72341">
        <w:rPr>
          <w:rFonts w:ascii="Arial" w:hAnsi="Arial" w:cs="Arial"/>
          <w:sz w:val="24"/>
          <w:szCs w:val="24"/>
        </w:rPr>
        <w:t>(статус законного представителя, фамилия, имя, отчество, дата рождения, данные документа,</w:t>
      </w:r>
      <w:proofErr w:type="gramEnd"/>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удостоверяющего личность, место жительства, (телефон указывается по желанию)</w:t>
      </w:r>
    </w:p>
    <w:p w:rsidR="00F72341" w:rsidRPr="00F72341" w:rsidRDefault="00F72341" w:rsidP="00F72341">
      <w:pPr>
        <w:pBdr>
          <w:bottom w:val="single" w:sz="12" w:space="1" w:color="000000"/>
        </w:pBdr>
        <w:suppressAutoHyphens/>
        <w:autoSpaceDN w:val="0"/>
        <w:spacing w:after="0" w:line="240" w:lineRule="auto"/>
        <w:jc w:val="center"/>
        <w:textAlignment w:val="baseline"/>
        <w:rPr>
          <w:rFonts w:ascii="Arial" w:hAnsi="Arial" w:cs="Arial"/>
          <w:sz w:val="24"/>
          <w:szCs w:val="24"/>
        </w:rPr>
      </w:pP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proofErr w:type="gramStart"/>
      <w:r w:rsidRPr="00F72341">
        <w:rPr>
          <w:rFonts w:ascii="Arial" w:hAnsi="Arial" w:cs="Arial"/>
          <w:sz w:val="24"/>
          <w:szCs w:val="24"/>
        </w:rPr>
        <w:lastRenderedPageBreak/>
        <w:t>(статус законного представителя, фамилия, имя, отчество, дата рождения, данные документа,</w:t>
      </w:r>
      <w:proofErr w:type="gramEnd"/>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удостоверяющего личность, место жительства, (телефон указывается по желанию)</w:t>
      </w:r>
    </w:p>
    <w:p w:rsidR="00F72341" w:rsidRPr="00F72341" w:rsidRDefault="00F72341" w:rsidP="00F72341">
      <w:pPr>
        <w:pBdr>
          <w:bottom w:val="single" w:sz="12" w:space="1" w:color="000000"/>
        </w:pBd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Образовательная, медицинская организация, организация, оказывающая</w:t>
      </w:r>
    </w:p>
    <w:p w:rsidR="00F72341" w:rsidRPr="00F72341" w:rsidRDefault="00F72341" w:rsidP="00F72341">
      <w:pPr>
        <w:pBdr>
          <w:bottom w:val="single" w:sz="12" w:space="1" w:color="000000"/>
        </w:pBd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 xml:space="preserve">социальные услуги, </w:t>
      </w:r>
      <w:proofErr w:type="gramStart"/>
      <w:r w:rsidRPr="00F72341">
        <w:rPr>
          <w:rFonts w:ascii="Arial" w:hAnsi="Arial" w:cs="Arial"/>
          <w:sz w:val="24"/>
          <w:szCs w:val="24"/>
        </w:rPr>
        <w:t>являющаяся</w:t>
      </w:r>
      <w:proofErr w:type="gramEnd"/>
      <w:r w:rsidRPr="00F72341">
        <w:rPr>
          <w:rFonts w:ascii="Arial" w:hAnsi="Arial" w:cs="Arial"/>
          <w:sz w:val="24"/>
          <w:szCs w:val="24"/>
        </w:rPr>
        <w:t xml:space="preserve"> законным представителем несовершеннолетнего</w:t>
      </w:r>
    </w:p>
    <w:p w:rsidR="00F72341" w:rsidRPr="00F72341" w:rsidRDefault="00F72341" w:rsidP="00F72341">
      <w:pPr>
        <w:pBdr>
          <w:bottom w:val="single" w:sz="12" w:space="1" w:color="000000"/>
        </w:pBd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лица:</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(наименование, местонахождение, телефон организации)</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даем согласие на вступление в брак несовершеннолетнему лицу 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(фамилия, имя, отчество несовершеннолетнего лица)</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(фамилия, имя, отчество несовершеннолетнего лица)</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 _______________ 20___ г.</w:t>
      </w:r>
      <w:r w:rsidRPr="00F72341">
        <w:rPr>
          <w:rFonts w:ascii="Arial" w:hAnsi="Arial" w:cs="Arial"/>
          <w:sz w:val="24"/>
          <w:szCs w:val="24"/>
        </w:rPr>
        <w:tab/>
      </w:r>
      <w:r w:rsidRPr="00F72341">
        <w:rPr>
          <w:rFonts w:ascii="Arial" w:hAnsi="Arial" w:cs="Arial"/>
          <w:sz w:val="24"/>
          <w:szCs w:val="24"/>
        </w:rPr>
        <w:tab/>
        <w:t xml:space="preserve">     _________________</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t xml:space="preserve">         (подпись)</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 _______________ 20___ г.</w:t>
      </w:r>
      <w:r w:rsidRPr="00F72341">
        <w:rPr>
          <w:rFonts w:ascii="Arial" w:hAnsi="Arial" w:cs="Arial"/>
          <w:sz w:val="24"/>
          <w:szCs w:val="24"/>
        </w:rPr>
        <w:tab/>
      </w:r>
      <w:r w:rsidRPr="00F72341">
        <w:rPr>
          <w:rFonts w:ascii="Arial" w:hAnsi="Arial" w:cs="Arial"/>
          <w:sz w:val="24"/>
          <w:szCs w:val="24"/>
        </w:rPr>
        <w:tab/>
        <w:t xml:space="preserve">     _________________</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t xml:space="preserve">         (подпись)</w:t>
      </w: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Приложение:</w:t>
      </w: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1. 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2. 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Заявитель:</w:t>
      </w: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 _______________ 20___ г.</w:t>
      </w:r>
      <w:r w:rsidRPr="00F72341">
        <w:rPr>
          <w:rFonts w:ascii="Arial" w:hAnsi="Arial" w:cs="Arial"/>
          <w:sz w:val="24"/>
          <w:szCs w:val="24"/>
        </w:rPr>
        <w:tab/>
      </w:r>
      <w:r w:rsidRPr="00F72341">
        <w:rPr>
          <w:rFonts w:ascii="Arial" w:hAnsi="Arial" w:cs="Arial"/>
          <w:sz w:val="24"/>
          <w:szCs w:val="24"/>
        </w:rPr>
        <w:tab/>
        <w:t xml:space="preserve">     _________________</w:t>
      </w: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t xml:space="preserve">         (подпись)</w:t>
      </w: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jc w:val="both"/>
        <w:textAlignment w:val="baseline"/>
        <w:rPr>
          <w:rFonts w:ascii="Arial" w:hAnsi="Arial" w:cs="Arial"/>
          <w:sz w:val="24"/>
          <w:szCs w:val="24"/>
        </w:rPr>
      </w:pPr>
      <w:r w:rsidRPr="00F72341">
        <w:rPr>
          <w:rFonts w:ascii="Arial" w:hAnsi="Arial" w:cs="Arial"/>
          <w:sz w:val="24"/>
          <w:szCs w:val="24"/>
        </w:rPr>
        <w:t>* письменное согласие законных представителей несовершеннолетнего может быть представлено в виде отдельного документа</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lastRenderedPageBreak/>
        <w:t>Приложение 3</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к Регламенту</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Руководителю 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Лица, желающие вступить в брак:</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_____________________________________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r>
      <w:proofErr w:type="gramStart"/>
      <w:r w:rsidRPr="00F72341">
        <w:rPr>
          <w:rFonts w:ascii="Arial" w:hAnsi="Arial" w:cs="Arial"/>
          <w:sz w:val="24"/>
          <w:szCs w:val="24"/>
        </w:rPr>
        <w:t>(фамилия, имя, отчество,</w:t>
      </w:r>
      <w:proofErr w:type="gramEnd"/>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_____________________________________</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дата рождения, данные документа,</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proofErr w:type="gramStart"/>
      <w:r w:rsidRPr="00F72341">
        <w:rPr>
          <w:rFonts w:ascii="Arial" w:hAnsi="Arial" w:cs="Arial"/>
          <w:sz w:val="24"/>
          <w:szCs w:val="24"/>
        </w:rPr>
        <w:t>удостоверяющего личность (при его</w:t>
      </w:r>
      <w:proofErr w:type="gramEnd"/>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proofErr w:type="gramStart"/>
      <w:r w:rsidRPr="00F72341">
        <w:rPr>
          <w:rFonts w:ascii="Arial" w:hAnsi="Arial" w:cs="Arial"/>
          <w:sz w:val="24"/>
          <w:szCs w:val="24"/>
        </w:rPr>
        <w:t>отсутствии</w:t>
      </w:r>
      <w:proofErr w:type="gramEnd"/>
      <w:r w:rsidRPr="00F72341">
        <w:rPr>
          <w:rFonts w:ascii="Arial" w:hAnsi="Arial" w:cs="Arial"/>
          <w:sz w:val="24"/>
          <w:szCs w:val="24"/>
        </w:rPr>
        <w:t xml:space="preserve"> свидетельства о рождении), место</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_____________________________________</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roofErr w:type="gramStart"/>
      <w:r w:rsidRPr="00F72341">
        <w:rPr>
          <w:rFonts w:ascii="Arial" w:hAnsi="Arial" w:cs="Arial"/>
          <w:sz w:val="24"/>
          <w:szCs w:val="24"/>
        </w:rPr>
        <w:t>жительства, (телефон</w:t>
      </w:r>
      <w:proofErr w:type="gramEnd"/>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указывается по желанию заявителя)</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 xml:space="preserve"> </w:t>
      </w:r>
      <w:proofErr w:type="gramStart"/>
      <w:r w:rsidRPr="00F72341">
        <w:rPr>
          <w:rFonts w:ascii="Arial" w:hAnsi="Arial" w:cs="Arial"/>
          <w:sz w:val="24"/>
          <w:szCs w:val="24"/>
        </w:rPr>
        <w:t>(фамилия, имя, отчество,</w:t>
      </w:r>
      <w:proofErr w:type="gramEnd"/>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t>_____________________________________</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дата рождения, данные документа,</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proofErr w:type="gramStart"/>
      <w:r w:rsidRPr="00F72341">
        <w:rPr>
          <w:rFonts w:ascii="Arial" w:hAnsi="Arial" w:cs="Arial"/>
          <w:sz w:val="24"/>
          <w:szCs w:val="24"/>
        </w:rPr>
        <w:t>удостоверяющего личность (при его</w:t>
      </w:r>
      <w:proofErr w:type="gramEnd"/>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_____________________________________</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proofErr w:type="gramStart"/>
      <w:r w:rsidRPr="00F72341">
        <w:rPr>
          <w:rFonts w:ascii="Arial" w:hAnsi="Arial" w:cs="Arial"/>
          <w:sz w:val="24"/>
          <w:szCs w:val="24"/>
        </w:rPr>
        <w:t>отсутствии</w:t>
      </w:r>
      <w:proofErr w:type="gramEnd"/>
      <w:r w:rsidRPr="00F72341">
        <w:rPr>
          <w:rFonts w:ascii="Arial" w:hAnsi="Arial" w:cs="Arial"/>
          <w:sz w:val="24"/>
          <w:szCs w:val="24"/>
        </w:rPr>
        <w:t xml:space="preserve"> свидетельства о рождении), место</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_____________________________________</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жительства,</w:t>
      </w:r>
    </w:p>
    <w:p w:rsidR="00F72341" w:rsidRPr="00F72341" w:rsidRDefault="00F72341" w:rsidP="00F72341">
      <w:pPr>
        <w:pBdr>
          <w:bottom w:val="single" w:sz="12" w:space="1" w:color="000000"/>
        </w:pBd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(телефон указывается по желанию заявителя)</w:t>
      </w:r>
    </w:p>
    <w:p w:rsidR="00F72341" w:rsidRPr="00F72341" w:rsidRDefault="00F72341" w:rsidP="00F72341">
      <w:pPr>
        <w:suppressAutoHyphens/>
        <w:autoSpaceDN w:val="0"/>
        <w:spacing w:after="0" w:line="240" w:lineRule="auto"/>
        <w:ind w:left="4254" w:hanging="1"/>
        <w:jc w:val="both"/>
        <w:textAlignment w:val="baseline"/>
        <w:rPr>
          <w:rFonts w:ascii="Arial" w:hAnsi="Arial" w:cs="Arial"/>
          <w:sz w:val="24"/>
          <w:szCs w:val="24"/>
        </w:rPr>
      </w:pPr>
      <w:r w:rsidRPr="00F72341">
        <w:rPr>
          <w:rFonts w:ascii="Arial" w:hAnsi="Arial" w:cs="Arial"/>
          <w:sz w:val="24"/>
          <w:szCs w:val="24"/>
        </w:rPr>
        <w:tab/>
      </w:r>
    </w:p>
    <w:p w:rsidR="00F72341" w:rsidRPr="00F72341" w:rsidRDefault="00F72341" w:rsidP="00F72341">
      <w:pPr>
        <w:suppressAutoHyphens/>
        <w:autoSpaceDN w:val="0"/>
        <w:spacing w:after="0" w:line="240" w:lineRule="auto"/>
        <w:jc w:val="center"/>
        <w:textAlignment w:val="baseline"/>
        <w:rPr>
          <w:rFonts w:ascii="Arial" w:hAnsi="Arial" w:cs="Arial"/>
          <w:b/>
          <w:bCs/>
          <w:sz w:val="24"/>
          <w:szCs w:val="24"/>
        </w:rPr>
      </w:pPr>
      <w:proofErr w:type="gramStart"/>
      <w:r w:rsidRPr="00F72341">
        <w:rPr>
          <w:rFonts w:ascii="Arial" w:hAnsi="Arial" w:cs="Arial"/>
          <w:b/>
          <w:bCs/>
          <w:sz w:val="24"/>
          <w:szCs w:val="24"/>
        </w:rPr>
        <w:t>З</w:t>
      </w:r>
      <w:proofErr w:type="gramEnd"/>
      <w:r w:rsidRPr="00F72341">
        <w:rPr>
          <w:rFonts w:ascii="Arial" w:hAnsi="Arial" w:cs="Arial"/>
          <w:b/>
          <w:bCs/>
          <w:sz w:val="24"/>
          <w:szCs w:val="24"/>
        </w:rPr>
        <w:t xml:space="preserve"> А Я В Л Е Н И Е</w:t>
      </w:r>
    </w:p>
    <w:p w:rsidR="00F72341" w:rsidRPr="00F72341" w:rsidRDefault="00F72341" w:rsidP="00F72341">
      <w:pPr>
        <w:suppressAutoHyphens/>
        <w:autoSpaceDN w:val="0"/>
        <w:spacing w:after="0" w:line="240" w:lineRule="auto"/>
        <w:jc w:val="center"/>
        <w:textAlignment w:val="baseline"/>
        <w:rPr>
          <w:rFonts w:ascii="Arial" w:hAnsi="Arial" w:cs="Arial"/>
          <w:b/>
          <w:bCs/>
          <w:sz w:val="24"/>
          <w:szCs w:val="24"/>
        </w:rPr>
      </w:pPr>
      <w:r w:rsidRPr="00F72341">
        <w:rPr>
          <w:rFonts w:ascii="Arial" w:hAnsi="Arial" w:cs="Arial"/>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F72341" w:rsidRPr="00F72341" w:rsidRDefault="00F72341" w:rsidP="00F72341">
      <w:pPr>
        <w:suppressAutoHyphens/>
        <w:autoSpaceDN w:val="0"/>
        <w:spacing w:after="0" w:line="240" w:lineRule="auto"/>
        <w:ind w:firstLine="709"/>
        <w:textAlignment w:val="baseline"/>
        <w:rPr>
          <w:rFonts w:ascii="Arial" w:hAnsi="Arial" w:cs="Arial"/>
          <w:sz w:val="24"/>
          <w:szCs w:val="24"/>
        </w:rPr>
      </w:pPr>
    </w:p>
    <w:p w:rsidR="00F72341" w:rsidRPr="00F72341" w:rsidRDefault="00F72341" w:rsidP="00F72341">
      <w:pPr>
        <w:tabs>
          <w:tab w:val="left" w:pos="720"/>
        </w:tabs>
        <w:suppressAutoHyphens/>
        <w:autoSpaceDN w:val="0"/>
        <w:spacing w:after="0" w:line="240" w:lineRule="auto"/>
        <w:jc w:val="both"/>
        <w:textAlignment w:val="baseline"/>
        <w:rPr>
          <w:sz w:val="24"/>
          <w:szCs w:val="24"/>
          <w:lang w:eastAsia="ru-RU"/>
        </w:rPr>
      </w:pPr>
      <w:r w:rsidRPr="00F72341">
        <w:rPr>
          <w:rFonts w:ascii="Arial" w:hAnsi="Arial" w:cs="Arial"/>
          <w:sz w:val="24"/>
          <w:szCs w:val="24"/>
          <w:lang w:eastAsia="ru-RU"/>
        </w:rPr>
        <w:t xml:space="preserve">Просим разрешить нам вступить брак в связи с наличием уважительной причины </w:t>
      </w:r>
      <w:r w:rsidRPr="00F72341">
        <w:rPr>
          <w:rFonts w:ascii="Arial" w:hAnsi="Arial" w:cs="Arial"/>
          <w:i/>
          <w:sz w:val="24"/>
          <w:szCs w:val="24"/>
          <w:lang w:eastAsia="ru-RU"/>
        </w:rPr>
        <w:t>(</w:t>
      </w:r>
      <w:proofErr w:type="gramStart"/>
      <w:r w:rsidRPr="00F72341">
        <w:rPr>
          <w:rFonts w:ascii="Arial" w:hAnsi="Arial" w:cs="Arial"/>
          <w:i/>
          <w:sz w:val="24"/>
          <w:szCs w:val="24"/>
          <w:lang w:eastAsia="ru-RU"/>
        </w:rPr>
        <w:t>ненужное</w:t>
      </w:r>
      <w:proofErr w:type="gramEnd"/>
      <w:r w:rsidRPr="00F72341">
        <w:rPr>
          <w:rFonts w:ascii="Arial" w:hAnsi="Arial" w:cs="Arial"/>
          <w:i/>
          <w:sz w:val="24"/>
          <w:szCs w:val="24"/>
          <w:lang w:eastAsia="ru-RU"/>
        </w:rPr>
        <w:t xml:space="preserve"> вычеркнуть)</w:t>
      </w:r>
      <w:r w:rsidRPr="00F72341">
        <w:rPr>
          <w:rFonts w:ascii="Arial" w:hAnsi="Arial" w:cs="Arial"/>
          <w:sz w:val="24"/>
          <w:szCs w:val="24"/>
          <w:lang w:eastAsia="ru-RU"/>
        </w:rPr>
        <w:t>:</w:t>
      </w:r>
    </w:p>
    <w:p w:rsidR="00F72341" w:rsidRPr="00F72341" w:rsidRDefault="00F72341" w:rsidP="00F72341">
      <w:pPr>
        <w:tabs>
          <w:tab w:val="left" w:pos="720"/>
        </w:tabs>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 беременностью: _______________________________________________</w:t>
      </w:r>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proofErr w:type="gramStart"/>
      <w:r w:rsidRPr="00F72341">
        <w:rPr>
          <w:rFonts w:ascii="Arial" w:hAnsi="Arial" w:cs="Arial"/>
          <w:sz w:val="24"/>
          <w:szCs w:val="24"/>
          <w:lang w:eastAsia="ru-RU"/>
        </w:rPr>
        <w:t>(указать медицинскую организацию, в которой установлена беременность</w:t>
      </w:r>
      <w:proofErr w:type="gramEnd"/>
    </w:p>
    <w:p w:rsidR="00F72341" w:rsidRPr="00F72341" w:rsidRDefault="00F72341" w:rsidP="00F72341">
      <w:pPr>
        <w:tabs>
          <w:tab w:val="left" w:pos="720"/>
        </w:tabs>
        <w:suppressAutoHyphens/>
        <w:autoSpaceDN w:val="0"/>
        <w:spacing w:after="0" w:line="240" w:lineRule="auto"/>
        <w:jc w:val="both"/>
        <w:textAlignment w:val="baseline"/>
        <w:rPr>
          <w:rFonts w:ascii="Arial" w:hAnsi="Arial" w:cs="Arial"/>
          <w:sz w:val="24"/>
          <w:szCs w:val="24"/>
          <w:lang w:eastAsia="ru-RU"/>
        </w:rPr>
      </w:pPr>
      <w:r w:rsidRPr="00F72341">
        <w:rPr>
          <w:rFonts w:ascii="Arial" w:hAnsi="Arial" w:cs="Arial"/>
          <w:sz w:val="24"/>
          <w:szCs w:val="24"/>
          <w:lang w:eastAsia="ru-RU"/>
        </w:rPr>
        <w:t>________________________________________________________________;</w:t>
      </w:r>
    </w:p>
    <w:p w:rsidR="00F72341" w:rsidRPr="00F72341" w:rsidRDefault="00F72341" w:rsidP="00F72341">
      <w:pPr>
        <w:suppressAutoHyphens/>
        <w:autoSpaceDE w:val="0"/>
        <w:autoSpaceDN w:val="0"/>
        <w:spacing w:after="0" w:line="240" w:lineRule="auto"/>
        <w:ind w:firstLine="720"/>
        <w:jc w:val="center"/>
        <w:textAlignment w:val="baseline"/>
        <w:rPr>
          <w:rFonts w:ascii="Arial" w:hAnsi="Arial" w:cs="Arial"/>
          <w:sz w:val="24"/>
          <w:szCs w:val="24"/>
        </w:rPr>
      </w:pPr>
      <w:r w:rsidRPr="00F72341">
        <w:rPr>
          <w:rFonts w:ascii="Arial" w:hAnsi="Arial" w:cs="Arial"/>
          <w:sz w:val="24"/>
          <w:szCs w:val="24"/>
        </w:rPr>
        <w:t xml:space="preserve">либо в </w:t>
      </w:r>
      <w:proofErr w:type="gramStart"/>
      <w:r w:rsidRPr="00F72341">
        <w:rPr>
          <w:rFonts w:ascii="Arial" w:hAnsi="Arial" w:cs="Arial"/>
          <w:sz w:val="24"/>
          <w:szCs w:val="24"/>
        </w:rPr>
        <w:t>которой</w:t>
      </w:r>
      <w:proofErr w:type="gramEnd"/>
      <w:r w:rsidRPr="00F72341">
        <w:rPr>
          <w:rFonts w:ascii="Arial" w:hAnsi="Arial" w:cs="Arial"/>
          <w:sz w:val="24"/>
          <w:szCs w:val="24"/>
        </w:rPr>
        <w:t xml:space="preserve"> заявитель состоит на учете)</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 рождением ребенка у лиц, желающих вступить в брак: _________________</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(фамилия, имя, отчество ребенка, серия и номер свидетельства о рождении, когда и кем выдано)</w:t>
      </w:r>
    </w:p>
    <w:p w:rsidR="00F72341" w:rsidRPr="00F72341" w:rsidRDefault="00F72341" w:rsidP="00F72341">
      <w:pPr>
        <w:pBdr>
          <w:bottom w:val="single" w:sz="12" w:space="1" w:color="000000"/>
        </w:pBd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 непосредственной угрозой жизни одной из сторон: ____________________</w:t>
      </w:r>
    </w:p>
    <w:p w:rsidR="00F72341" w:rsidRPr="00F72341" w:rsidRDefault="00F72341" w:rsidP="00F72341">
      <w:pPr>
        <w:pBdr>
          <w:bottom w:val="single" w:sz="12" w:space="1" w:color="000000"/>
        </w:pBdr>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t>_____________________________________________________________</w:t>
      </w:r>
    </w:p>
    <w:p w:rsidR="00F72341" w:rsidRPr="00F72341" w:rsidRDefault="00F72341" w:rsidP="00F72341">
      <w:pPr>
        <w:pBdr>
          <w:bottom w:val="single" w:sz="12" w:space="1" w:color="000000"/>
        </w:pBdr>
        <w:suppressAutoHyphens/>
        <w:autoSpaceDE w:val="0"/>
        <w:autoSpaceDN w:val="0"/>
        <w:spacing w:after="0" w:line="240" w:lineRule="auto"/>
        <w:jc w:val="center"/>
        <w:textAlignment w:val="baseline"/>
        <w:rPr>
          <w:rFonts w:ascii="Arial" w:hAnsi="Arial" w:cs="Arial"/>
          <w:sz w:val="24"/>
          <w:szCs w:val="24"/>
        </w:rPr>
      </w:pPr>
      <w:proofErr w:type="gramStart"/>
      <w:r w:rsidRPr="00F72341">
        <w:rPr>
          <w:rFonts w:ascii="Arial" w:hAnsi="Arial" w:cs="Arial"/>
          <w:sz w:val="24"/>
          <w:szCs w:val="24"/>
        </w:rPr>
        <w:t>(указать медицинскую организацию, в которой установлено заболевание, непосредственно</w:t>
      </w:r>
      <w:proofErr w:type="gramEnd"/>
    </w:p>
    <w:p w:rsidR="00F72341" w:rsidRPr="00F72341" w:rsidRDefault="00F72341" w:rsidP="00F72341">
      <w:pPr>
        <w:pBdr>
          <w:bottom w:val="single" w:sz="12" w:space="1" w:color="000000"/>
        </w:pBdr>
        <w:suppressAutoHyphens/>
        <w:autoSpaceDE w:val="0"/>
        <w:autoSpaceDN w:val="0"/>
        <w:spacing w:after="0" w:line="240" w:lineRule="auto"/>
        <w:jc w:val="center"/>
        <w:textAlignment w:val="baseline"/>
        <w:rPr>
          <w:rFonts w:ascii="Arial" w:hAnsi="Arial" w:cs="Arial"/>
          <w:sz w:val="24"/>
          <w:szCs w:val="24"/>
        </w:rPr>
      </w:pPr>
    </w:p>
    <w:p w:rsidR="00F72341" w:rsidRPr="00F72341" w:rsidRDefault="00F72341" w:rsidP="00F72341">
      <w:pPr>
        <w:suppressAutoHyphens/>
        <w:autoSpaceDE w:val="0"/>
        <w:autoSpaceDN w:val="0"/>
        <w:spacing w:after="0" w:line="240" w:lineRule="auto"/>
        <w:jc w:val="center"/>
        <w:textAlignment w:val="baseline"/>
        <w:rPr>
          <w:rFonts w:ascii="Arial" w:hAnsi="Arial" w:cs="Arial"/>
          <w:sz w:val="24"/>
          <w:szCs w:val="24"/>
        </w:rPr>
      </w:pPr>
      <w:r w:rsidRPr="00F72341">
        <w:rPr>
          <w:rFonts w:ascii="Arial" w:hAnsi="Arial" w:cs="Arial"/>
          <w:sz w:val="24"/>
          <w:szCs w:val="24"/>
        </w:rPr>
        <w:lastRenderedPageBreak/>
        <w:t>угрожающее жизни одной из сторон, и фамилию, имя, отчество лица, жизни которого угрожает заболевание)</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а также выражаем согласие на обработку своих персональных данных</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__________________________________________________________________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(фамилия, имя, отчество заявителей)</w:t>
      </w:r>
    </w:p>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F72341" w:rsidRPr="00F72341" w:rsidRDefault="00F72341" w:rsidP="00F72341">
      <w:pPr>
        <w:suppressAutoHyphens/>
        <w:autoSpaceDN w:val="0"/>
        <w:spacing w:after="0" w:line="240" w:lineRule="auto"/>
        <w:ind w:firstLine="709"/>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Приложение:</w:t>
      </w: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1. 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lang w:eastAsia="ru-RU"/>
        </w:rPr>
      </w:pPr>
      <w:r w:rsidRPr="00F72341">
        <w:rPr>
          <w:rFonts w:ascii="Arial" w:hAnsi="Arial" w:cs="Arial"/>
          <w:sz w:val="24"/>
          <w:szCs w:val="24"/>
          <w:lang w:eastAsia="ru-RU"/>
        </w:rPr>
        <w:t>2. ____________________.</w:t>
      </w:r>
    </w:p>
    <w:p w:rsidR="00F72341" w:rsidRPr="00F72341" w:rsidRDefault="00F72341" w:rsidP="00F72341">
      <w:pPr>
        <w:suppressAutoHyphens/>
        <w:autoSpaceDN w:val="0"/>
        <w:spacing w:after="0" w:line="240" w:lineRule="auto"/>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Заявители:</w:t>
      </w:r>
    </w:p>
    <w:p w:rsidR="00F72341" w:rsidRPr="00F72341" w:rsidRDefault="00F72341" w:rsidP="00F72341">
      <w:pPr>
        <w:suppressAutoHyphens/>
        <w:autoSpaceDN w:val="0"/>
        <w:spacing w:after="0" w:line="240" w:lineRule="auto"/>
        <w:ind w:firstLine="709"/>
        <w:textAlignment w:val="baseline"/>
        <w:rPr>
          <w:rFonts w:ascii="Arial" w:hAnsi="Arial" w:cs="Arial"/>
          <w:sz w:val="24"/>
          <w:szCs w:val="24"/>
        </w:rPr>
      </w:pP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 _______________ 20___ г.</w:t>
      </w:r>
      <w:r w:rsidRPr="00F72341">
        <w:rPr>
          <w:rFonts w:ascii="Arial" w:hAnsi="Arial" w:cs="Arial"/>
          <w:sz w:val="24"/>
          <w:szCs w:val="24"/>
        </w:rPr>
        <w:tab/>
      </w:r>
      <w:r w:rsidRPr="00F72341">
        <w:rPr>
          <w:rFonts w:ascii="Arial" w:hAnsi="Arial" w:cs="Arial"/>
          <w:sz w:val="24"/>
          <w:szCs w:val="24"/>
        </w:rPr>
        <w:tab/>
        <w:t xml:space="preserve">     _________________</w:t>
      </w:r>
    </w:p>
    <w:p w:rsidR="00F72341" w:rsidRPr="00F72341" w:rsidRDefault="00F72341" w:rsidP="00F72341">
      <w:pPr>
        <w:suppressAutoHyphens/>
        <w:autoSpaceDN w:val="0"/>
        <w:spacing w:after="0" w:line="240" w:lineRule="auto"/>
        <w:ind w:firstLine="709"/>
        <w:jc w:val="both"/>
        <w:textAlignment w:val="baseline"/>
        <w:rPr>
          <w:rFonts w:ascii="Arial" w:hAnsi="Arial" w:cs="Arial"/>
          <w:sz w:val="24"/>
          <w:szCs w:val="24"/>
        </w:rPr>
      </w:pP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t xml:space="preserve">         (подпись)</w:t>
      </w:r>
    </w:p>
    <w:p w:rsidR="00F72341" w:rsidRPr="00F72341" w:rsidRDefault="00F72341" w:rsidP="00F72341">
      <w:pPr>
        <w:suppressAutoHyphens/>
        <w:autoSpaceDN w:val="0"/>
        <w:spacing w:after="0" w:line="240" w:lineRule="auto"/>
        <w:textAlignment w:val="baseline"/>
        <w:rPr>
          <w:rFonts w:ascii="Arial" w:hAnsi="Arial" w:cs="Arial"/>
          <w:sz w:val="24"/>
          <w:szCs w:val="24"/>
        </w:rPr>
      </w:pPr>
      <w:r w:rsidRPr="00F72341">
        <w:rPr>
          <w:rFonts w:ascii="Arial" w:hAnsi="Arial" w:cs="Arial"/>
          <w:sz w:val="24"/>
          <w:szCs w:val="24"/>
        </w:rPr>
        <w:t>«____» _______________ 20___ г.</w:t>
      </w:r>
      <w:r w:rsidRPr="00F72341">
        <w:rPr>
          <w:rFonts w:ascii="Arial" w:hAnsi="Arial" w:cs="Arial"/>
          <w:sz w:val="24"/>
          <w:szCs w:val="24"/>
        </w:rPr>
        <w:tab/>
      </w:r>
      <w:r w:rsidRPr="00F72341">
        <w:rPr>
          <w:rFonts w:ascii="Arial" w:hAnsi="Arial" w:cs="Arial"/>
          <w:sz w:val="24"/>
          <w:szCs w:val="24"/>
        </w:rPr>
        <w:tab/>
        <w:t xml:space="preserve">     _________________</w:t>
      </w:r>
    </w:p>
    <w:p w:rsidR="00F72341" w:rsidRPr="00F72341" w:rsidRDefault="00F72341" w:rsidP="00F72341">
      <w:pPr>
        <w:suppressAutoHyphens/>
        <w:autoSpaceDN w:val="0"/>
        <w:spacing w:after="0" w:line="240" w:lineRule="auto"/>
        <w:ind w:firstLine="709"/>
        <w:jc w:val="both"/>
        <w:textAlignment w:val="baseline"/>
        <w:rPr>
          <w:rFonts w:ascii="Arial" w:hAnsi="Arial" w:cs="Arial"/>
          <w:sz w:val="24"/>
          <w:szCs w:val="24"/>
        </w:rPr>
      </w:pP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r>
      <w:r w:rsidRPr="00F72341">
        <w:rPr>
          <w:rFonts w:ascii="Arial" w:hAnsi="Arial" w:cs="Arial"/>
          <w:sz w:val="24"/>
          <w:szCs w:val="24"/>
        </w:rPr>
        <w:tab/>
        <w:t xml:space="preserve">         (подпись)</w:t>
      </w: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bookmarkStart w:id="7" w:name="Par752"/>
      <w:bookmarkEnd w:id="7"/>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Default="004927E7" w:rsidP="00F72341">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p>
    <w:p w:rsidR="004927E7" w:rsidRPr="007C016B" w:rsidRDefault="004927E7" w:rsidP="004927E7">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lastRenderedPageBreak/>
        <w:t>Приложение 4</w:t>
      </w:r>
    </w:p>
    <w:p w:rsidR="004927E7" w:rsidRPr="007C016B" w:rsidRDefault="004927E7" w:rsidP="004927E7">
      <w:pPr>
        <w:widowControl w:val="0"/>
        <w:suppressAutoHyphens/>
        <w:autoSpaceDE w:val="0"/>
        <w:autoSpaceDN w:val="0"/>
        <w:spacing w:after="0" w:line="240" w:lineRule="auto"/>
        <w:jc w:val="right"/>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к Регламенту</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bookmarkStart w:id="8" w:name="Par758"/>
      <w:bookmarkEnd w:id="8"/>
      <w:r w:rsidRPr="007C016B">
        <w:rPr>
          <w:rFonts w:ascii="Arial" w:eastAsia="Times New Roman" w:hAnsi="Arial" w:cs="Arial"/>
          <w:sz w:val="24"/>
          <w:szCs w:val="24"/>
          <w:shd w:val="clear" w:color="auto" w:fill="00FF66"/>
          <w:lang w:eastAsia="ru-RU"/>
        </w:rPr>
        <w:t xml:space="preserve">                               Расписка о приеме документов</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                  для предоставления муниципальной услуги</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N ________                                         «___» _________ 20___ г.</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______________________________ Администрации _____________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для  предоставления  муниципальной  услуги  по выдаче разрешения </w:t>
      </w:r>
      <w:proofErr w:type="gramStart"/>
      <w:r w:rsidRPr="007C016B">
        <w:rPr>
          <w:rFonts w:ascii="Arial" w:eastAsia="Times New Roman" w:hAnsi="Arial" w:cs="Arial"/>
          <w:sz w:val="24"/>
          <w:szCs w:val="24"/>
          <w:shd w:val="clear" w:color="auto" w:fill="00FF66"/>
          <w:lang w:eastAsia="ru-RU"/>
        </w:rPr>
        <w:t>на</w:t>
      </w:r>
      <w:proofErr w:type="gramEnd"/>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вступление в брак несовершеннолетнему лицу __________________________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__________________________________________________________________,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proofErr w:type="gramStart"/>
      <w:r w:rsidRPr="007C016B">
        <w:rPr>
          <w:rFonts w:ascii="Arial" w:eastAsia="Times New Roman" w:hAnsi="Arial" w:cs="Arial"/>
          <w:sz w:val="24"/>
          <w:szCs w:val="24"/>
          <w:shd w:val="clear" w:color="auto" w:fill="00FF66"/>
          <w:lang w:eastAsia="ru-RU"/>
        </w:rPr>
        <w:t>проживающей</w:t>
      </w:r>
      <w:proofErr w:type="gramEnd"/>
      <w:r w:rsidRPr="007C016B">
        <w:rPr>
          <w:rFonts w:ascii="Arial" w:eastAsia="Times New Roman" w:hAnsi="Arial" w:cs="Arial"/>
          <w:sz w:val="24"/>
          <w:szCs w:val="24"/>
          <w:shd w:val="clear" w:color="auto" w:fill="00FF66"/>
          <w:lang w:eastAsia="ru-RU"/>
        </w:rPr>
        <w:t xml:space="preserve"> (ему) по адресу: ________________________________________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принял </w:t>
      </w:r>
      <w:proofErr w:type="gramStart"/>
      <w:r w:rsidRPr="007C016B">
        <w:rPr>
          <w:rFonts w:ascii="Arial" w:eastAsia="Times New Roman" w:hAnsi="Arial" w:cs="Arial"/>
          <w:sz w:val="24"/>
          <w:szCs w:val="24"/>
          <w:shd w:val="clear" w:color="auto" w:fill="00FF66"/>
          <w:lang w:eastAsia="ru-RU"/>
        </w:rPr>
        <w:t>от</w:t>
      </w:r>
      <w:proofErr w:type="gramEnd"/>
      <w:r w:rsidRPr="007C016B">
        <w:rPr>
          <w:rFonts w:ascii="Arial" w:eastAsia="Times New Roman" w:hAnsi="Arial" w:cs="Arial"/>
          <w:sz w:val="24"/>
          <w:szCs w:val="24"/>
          <w:shd w:val="clear" w:color="auto" w:fill="00FF66"/>
          <w:lang w:eastAsia="ru-RU"/>
        </w:rPr>
        <w:t xml:space="preserve"> _________________________________________________________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bookmarkStart w:id="9" w:name="Par769"/>
      <w:bookmarkEnd w:id="9"/>
      <w:r w:rsidRPr="007C016B">
        <w:rPr>
          <w:rFonts w:ascii="Arial" w:eastAsia="Times New Roman" w:hAnsi="Arial" w:cs="Arial"/>
          <w:sz w:val="24"/>
          <w:szCs w:val="24"/>
          <w:shd w:val="clear" w:color="auto" w:fill="00FF66"/>
          <w:lang w:eastAsia="ru-RU"/>
        </w:rPr>
        <w:t xml:space="preserve">                 Перечень принятых от заявителя документов</w:t>
      </w:r>
    </w:p>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p>
    <w:tbl>
      <w:tblPr>
        <w:tblW w:w="9692" w:type="dxa"/>
        <w:tblInd w:w="2" w:type="dxa"/>
        <w:tblLayout w:type="fixed"/>
        <w:tblCellMar>
          <w:left w:w="10" w:type="dxa"/>
          <w:right w:w="10" w:type="dxa"/>
        </w:tblCellMar>
        <w:tblLook w:val="04A0" w:firstRow="1" w:lastRow="0" w:firstColumn="1" w:lastColumn="0" w:noHBand="0" w:noVBand="1"/>
      </w:tblPr>
      <w:tblGrid>
        <w:gridCol w:w="904"/>
        <w:gridCol w:w="5896"/>
        <w:gridCol w:w="1701"/>
        <w:gridCol w:w="1191"/>
      </w:tblGrid>
      <w:tr w:rsidR="00F72341" w:rsidRPr="007C016B" w:rsidTr="0050240E">
        <w:trPr>
          <w:trHeight w:val="550"/>
        </w:trPr>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 xml:space="preserve">N </w:t>
            </w:r>
            <w:proofErr w:type="gramStart"/>
            <w:r w:rsidRPr="007C016B">
              <w:rPr>
                <w:rFonts w:ascii="Arial" w:hAnsi="Arial" w:cs="Arial"/>
                <w:sz w:val="24"/>
                <w:szCs w:val="24"/>
                <w:shd w:val="clear" w:color="auto" w:fill="00FF66"/>
              </w:rPr>
              <w:t>п</w:t>
            </w:r>
            <w:proofErr w:type="gramEnd"/>
            <w:r w:rsidRPr="007C016B">
              <w:rPr>
                <w:rFonts w:ascii="Arial" w:hAnsi="Arial" w:cs="Arial"/>
                <w:sz w:val="24"/>
                <w:szCs w:val="24"/>
                <w:shd w:val="clear" w:color="auto" w:fill="00FF66"/>
              </w:rPr>
              <w:t>/п</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Кол-во экз.</w:t>
            </w: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1.</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2.</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3.</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4.</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5.</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r w:rsidR="00F72341" w:rsidRPr="007C016B" w:rsidTr="0050240E">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r w:rsidRPr="007C016B">
              <w:rPr>
                <w:rFonts w:ascii="Arial" w:hAnsi="Arial" w:cs="Arial"/>
                <w:sz w:val="24"/>
                <w:szCs w:val="24"/>
                <w:shd w:val="clear" w:color="auto" w:fill="00FF66"/>
              </w:rPr>
              <w:t>6.</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7C016B" w:rsidRDefault="00F72341" w:rsidP="00F72341">
            <w:pPr>
              <w:widowControl w:val="0"/>
              <w:suppressAutoHyphens/>
              <w:autoSpaceDE w:val="0"/>
              <w:autoSpaceDN w:val="0"/>
              <w:spacing w:after="0" w:line="240" w:lineRule="auto"/>
              <w:jc w:val="center"/>
              <w:textAlignment w:val="baseline"/>
              <w:rPr>
                <w:rFonts w:ascii="Arial" w:hAnsi="Arial" w:cs="Arial"/>
                <w:sz w:val="24"/>
                <w:szCs w:val="24"/>
                <w:shd w:val="clear" w:color="auto" w:fill="00FF66"/>
              </w:rPr>
            </w:pPr>
          </w:p>
        </w:tc>
      </w:tr>
    </w:tbl>
    <w:p w:rsidR="00F72341" w:rsidRPr="007C016B" w:rsidRDefault="00F72341" w:rsidP="00F72341">
      <w:pPr>
        <w:widowControl w:val="0"/>
        <w:suppressAutoHyphens/>
        <w:autoSpaceDE w:val="0"/>
        <w:autoSpaceDN w:val="0"/>
        <w:spacing w:after="0" w:line="240" w:lineRule="auto"/>
        <w:textAlignment w:val="baseline"/>
        <w:rPr>
          <w:rFonts w:ascii="Arial" w:hAnsi="Arial" w:cs="Arial"/>
          <w:sz w:val="24"/>
          <w:szCs w:val="24"/>
          <w:shd w:val="clear" w:color="auto" w:fill="00FF66"/>
        </w:rPr>
      </w:pP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Всего документов _____ экз., всего листов _____.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Срок  предоставления  муниципальной  услуги  по  выдаче  разрешения  </w:t>
      </w:r>
      <w:proofErr w:type="gramStart"/>
      <w:r w:rsidRPr="007C016B">
        <w:rPr>
          <w:rFonts w:ascii="Arial" w:eastAsia="Times New Roman" w:hAnsi="Arial" w:cs="Arial"/>
          <w:sz w:val="24"/>
          <w:szCs w:val="24"/>
          <w:shd w:val="clear" w:color="auto" w:fill="00FF66"/>
          <w:lang w:eastAsia="ru-RU"/>
        </w:rPr>
        <w:t>на</w:t>
      </w:r>
      <w:proofErr w:type="gramEnd"/>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вступление  в  брак  несовершеннолетним  не должен превышать 10 рабочих</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дней со дня регистрации заявления. При наличии угрозы жизни одной </w:t>
      </w:r>
      <w:proofErr w:type="gramStart"/>
      <w:r w:rsidRPr="007C016B">
        <w:rPr>
          <w:rFonts w:ascii="Arial" w:eastAsia="Times New Roman" w:hAnsi="Arial" w:cs="Arial"/>
          <w:sz w:val="24"/>
          <w:szCs w:val="24"/>
          <w:shd w:val="clear" w:color="auto" w:fill="00FF66"/>
          <w:lang w:eastAsia="ru-RU"/>
        </w:rPr>
        <w:t>из</w:t>
      </w:r>
      <w:proofErr w:type="gramEnd"/>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сторон срок предоставления муниципальной услуги сокращается до 3 рабочих</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дней со дня регистрации заявления.</w:t>
      </w:r>
    </w:p>
    <w:p w:rsidR="00F72341" w:rsidRPr="007C016B" w:rsidRDefault="00F72341" w:rsidP="00F72341">
      <w:pPr>
        <w:widowControl w:val="0"/>
        <w:suppressAutoHyphens/>
        <w:autoSpaceDE w:val="0"/>
        <w:autoSpaceDN w:val="0"/>
        <w:spacing w:after="0" w:line="240" w:lineRule="auto"/>
        <w:ind w:firstLine="567"/>
        <w:jc w:val="both"/>
        <w:textAlignment w:val="baseline"/>
        <w:rPr>
          <w:rFonts w:ascii="Arial" w:hAnsi="Arial" w:cs="Arial"/>
          <w:sz w:val="24"/>
          <w:szCs w:val="24"/>
          <w:shd w:val="clear" w:color="auto" w:fill="00FF66"/>
        </w:rPr>
      </w:pP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Дата получения результата муниципальной услуги "___" _____________ 20__</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О  необходимости  получения  результата  муниципальной услуги заявитель будет проинформирован дополнительно.</w:t>
      </w: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p>
    <w:p w:rsidR="00F72341" w:rsidRPr="007C016B"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Сдал: ________________________ Принял: 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shd w:val="clear" w:color="auto" w:fill="00FF66"/>
          <w:lang w:eastAsia="ru-RU"/>
        </w:rPr>
      </w:pPr>
      <w:r w:rsidRPr="007C016B">
        <w:rPr>
          <w:rFonts w:ascii="Arial" w:eastAsia="Times New Roman" w:hAnsi="Arial" w:cs="Arial"/>
          <w:sz w:val="24"/>
          <w:szCs w:val="24"/>
          <w:shd w:val="clear" w:color="auto" w:fill="00FF66"/>
          <w:lang w:eastAsia="ru-RU"/>
        </w:rPr>
        <w:t xml:space="preserve">                   (подпись) (Ф.И.О.)                                     (подпись) (Ф.И.О.)</w:t>
      </w: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4927E7" w:rsidRDefault="004927E7"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sectPr w:rsidR="004927E7" w:rsidSect="00CC79F3">
          <w:pgSz w:w="11905" w:h="16838"/>
          <w:pgMar w:top="1134" w:right="567" w:bottom="1134" w:left="1701" w:header="720" w:footer="720" w:gutter="0"/>
          <w:cols w:space="720"/>
          <w:noEndnote/>
        </w:sect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r w:rsidRPr="00F72341">
        <w:rPr>
          <w:rFonts w:ascii="Arial" w:hAnsi="Arial" w:cs="Times New Roman"/>
          <w:sz w:val="24"/>
          <w:szCs w:val="24"/>
          <w:lang w:eastAsia="ru-RU"/>
        </w:rPr>
        <w:lastRenderedPageBreak/>
        <w:t>Приложение 5</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r w:rsidRPr="00F72341">
        <w:rPr>
          <w:rFonts w:ascii="Arial" w:hAnsi="Arial" w:cs="Times New Roman"/>
          <w:sz w:val="24"/>
          <w:szCs w:val="24"/>
          <w:lang w:eastAsia="ru-RU"/>
        </w:rPr>
        <w:t>к Регламенту</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bookmarkStart w:id="10" w:name="Par593"/>
      <w:bookmarkEnd w:id="10"/>
      <w:r w:rsidRPr="00F72341">
        <w:rPr>
          <w:rFonts w:ascii="Arial" w:hAnsi="Arial" w:cs="Times New Roman"/>
          <w:b/>
          <w:bCs/>
          <w:sz w:val="24"/>
          <w:szCs w:val="24"/>
          <w:lang w:eastAsia="ru-RU"/>
        </w:rPr>
        <w:t>ИСЧЕРПЫВАЮЩИЙ ПЕРЕЧЕНЬ</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r w:rsidRPr="00F72341">
        <w:rPr>
          <w:rFonts w:ascii="Arial" w:hAnsi="Arial" w:cs="Times New Roman"/>
          <w:b/>
          <w:bCs/>
          <w:sz w:val="24"/>
          <w:szCs w:val="24"/>
          <w:lang w:eastAsia="ru-RU"/>
        </w:rPr>
        <w:t>ДОКУМЕНТОВ ДЛЯ ПРЕДОСТАВЛЕНИЯ МУНИЦИПАЛЬНОЙ УСЛУГИ, КОТОРЫЕ</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r w:rsidRPr="00F72341">
        <w:rPr>
          <w:rFonts w:ascii="Arial" w:hAnsi="Arial" w:cs="Times New Roman"/>
          <w:b/>
          <w:bCs/>
          <w:sz w:val="24"/>
          <w:szCs w:val="24"/>
          <w:lang w:eastAsia="ru-RU"/>
        </w:rPr>
        <w:t>ЗАЯВИТЕЛЬ ДОЛЖЕН ПРЕДСТАВИТЬ САМОСТОЯТЕЛЬНО</w:t>
      </w:r>
    </w:p>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p>
    <w:tbl>
      <w:tblPr>
        <w:tblW w:w="0" w:type="auto"/>
        <w:tblInd w:w="3" w:type="dxa"/>
        <w:tblCellMar>
          <w:left w:w="10" w:type="dxa"/>
          <w:right w:w="10" w:type="dxa"/>
        </w:tblCellMar>
        <w:tblLook w:val="04A0" w:firstRow="1" w:lastRow="0" w:firstColumn="1" w:lastColumn="0" w:noHBand="0" w:noVBand="1"/>
      </w:tblPr>
      <w:tblGrid>
        <w:gridCol w:w="5570"/>
        <w:gridCol w:w="3323"/>
        <w:gridCol w:w="2099"/>
        <w:gridCol w:w="3699"/>
      </w:tblGrid>
      <w:tr w:rsidR="00F72341" w:rsidRPr="00F72341" w:rsidTr="00642B28">
        <w:trPr>
          <w:trHeight w:val="120"/>
        </w:trPr>
        <w:tc>
          <w:tcPr>
            <w:tcW w:w="0" w:type="auto"/>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Документы, предоставляемые заявителем для получения муниципальной услуги</w:t>
            </w:r>
          </w:p>
        </w:tc>
        <w:tc>
          <w:tcPr>
            <w:tcW w:w="0" w:type="auto"/>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Способ подачи заявления о предоставлении муниципальной услуги</w:t>
            </w:r>
          </w:p>
        </w:tc>
      </w:tr>
      <w:tr w:rsidR="00F72341" w:rsidRPr="00F72341" w:rsidTr="00642B28">
        <w:tc>
          <w:tcPr>
            <w:tcW w:w="0" w:type="auto"/>
            <w:vMerge/>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autoSpaceDN w:val="0"/>
              <w:spacing w:after="0" w:line="240" w:lineRule="auto"/>
              <w:textAlignment w:val="baseline"/>
              <w:rPr>
                <w:rFonts w:cs="Times New Roman"/>
                <w:sz w:val="20"/>
                <w:szCs w:val="20"/>
                <w:lang w:eastAsia="ru-RU"/>
              </w:rPr>
            </w:pP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лично</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почтой</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электронно</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Заявление о предоставлении муниципальной услуги</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 заверяется электронной подписью заявителя или его представителя</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 удостоверяющий личность заявителя</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(подлежит возврату заявителю (представителю заявителя) после удостоверения его личности)</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Нотариально заверенная копия</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не требуется (личность подтверждается через авторизацию на соответствующем портале услуг)</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 удостоверяющий личность представителя, личность законного представителя</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(подлежит возврату заявителю (представителю заявителя) после удостоверения его личности)</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Нотариально заверенная копия</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не требуется (личность подтверждается через авторизацию на соответствующем портале услуг)</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 xml:space="preserve">Документ, подтверждающий полномочия представителя заявителя </w:t>
            </w:r>
            <w:r w:rsidRPr="00F72341">
              <w:rPr>
                <w:rFonts w:ascii="Arial" w:hAnsi="Arial" w:cs="Times New Roman"/>
                <w:i/>
                <w:iCs/>
                <w:sz w:val="24"/>
                <w:szCs w:val="24"/>
                <w:lang w:eastAsia="ru-RU"/>
              </w:rPr>
              <w:t>(в части доверенности)</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(предоставляется для обозрения и подлежит возврату) и копия либо нотариально заверенная копия</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Доверенность, заверенная нотариально</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нотариуса</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 xml:space="preserve">Решение суда, вступившее в законную силу, об установлении места жительства </w:t>
            </w:r>
            <w:r w:rsidRPr="00F72341">
              <w:rPr>
                <w:rFonts w:ascii="Arial" w:hAnsi="Arial" w:cs="Times New Roman"/>
                <w:sz w:val="24"/>
                <w:szCs w:val="24"/>
                <w:lang w:eastAsia="ru-RU"/>
              </w:rPr>
              <w:lastRenderedPageBreak/>
              <w:t>несовершеннолетнего</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lastRenderedPageBreak/>
              <w:t>копия, заверенная судом, принявшим решение</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 xml:space="preserve">электронный документ, удостоверенный усиленной </w:t>
            </w:r>
            <w:r w:rsidRPr="00F72341">
              <w:rPr>
                <w:rFonts w:ascii="Arial" w:hAnsi="Arial" w:cs="Times New Roman"/>
                <w:sz w:val="24"/>
                <w:szCs w:val="24"/>
                <w:lang w:eastAsia="ru-RU"/>
              </w:rPr>
              <w:lastRenderedPageBreak/>
              <w:t>квалифицированной подписью выдавшего его лица или нотариуса</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lastRenderedPageBreak/>
              <w:t>справка медицинской организации о наличии беременности</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suppressAutoHyphens/>
              <w:autoSpaceDE w:val="0"/>
              <w:autoSpaceDN w:val="0"/>
              <w:spacing w:after="0" w:line="240" w:lineRule="auto"/>
              <w:jc w:val="both"/>
              <w:textAlignment w:val="baseline"/>
              <w:rPr>
                <w:rFonts w:ascii="Arial" w:hAnsi="Arial" w:cs="Arial"/>
                <w:sz w:val="24"/>
                <w:szCs w:val="24"/>
              </w:rPr>
            </w:pPr>
            <w:r w:rsidRPr="00F72341">
              <w:rPr>
                <w:rFonts w:ascii="Arial" w:hAnsi="Arial" w:cs="Arial"/>
                <w:sz w:val="24"/>
                <w:szCs w:val="24"/>
              </w:rPr>
              <w:t>справка медицинской организации, подтверждающая непосредственную угрозу жизни одной из сторон</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 xml:space="preserve">письменное согласие всех законных представителей несовершеннолетнего на вступление несовершеннолетнего в брак </w:t>
            </w:r>
            <w:r w:rsidRPr="00F72341">
              <w:rPr>
                <w:rFonts w:ascii="Arial" w:hAnsi="Arial" w:cs="Times New Roman"/>
                <w:i/>
                <w:iCs/>
                <w:sz w:val="24"/>
                <w:szCs w:val="24"/>
                <w:lang w:eastAsia="ru-RU"/>
              </w:rPr>
              <w:t>(для лиц, не достигших возраста 16 лет);</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заявителя</w:t>
            </w:r>
          </w:p>
        </w:tc>
      </w:tr>
      <w:tr w:rsidR="00F72341" w:rsidRPr="00F72341" w:rsidTr="00642B28">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(предоставляется для обозрения и подлежит возврату) и копия либо нотариально заверенная копия</w:t>
            </w:r>
          </w:p>
        </w:tc>
        <w:tc>
          <w:tcPr>
            <w:tcW w:w="0" w:type="auto"/>
            <w:tcBorders>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Нотариально заверенная копия</w:t>
            </w:r>
          </w:p>
        </w:tc>
        <w:tc>
          <w:tcPr>
            <w:tcW w:w="0" w:type="auto"/>
            <w:tcBorders>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скан-образ</w:t>
            </w:r>
          </w:p>
        </w:tc>
      </w:tr>
    </w:tbl>
    <w:p w:rsidR="00F72341" w:rsidRPr="00F72341" w:rsidRDefault="00F72341"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642B28" w:rsidRDefault="00642B28"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bookmarkStart w:id="11" w:name="_GoBack"/>
      <w:bookmarkEnd w:id="11"/>
      <w:r w:rsidRPr="00F72341">
        <w:rPr>
          <w:rFonts w:ascii="Arial" w:hAnsi="Arial" w:cs="Times New Roman"/>
          <w:sz w:val="24"/>
          <w:szCs w:val="24"/>
          <w:lang w:eastAsia="ru-RU"/>
        </w:rPr>
        <w:lastRenderedPageBreak/>
        <w:t>Приложение 6</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Times New Roman"/>
          <w:sz w:val="24"/>
          <w:szCs w:val="24"/>
          <w:lang w:eastAsia="ru-RU"/>
        </w:rPr>
      </w:pPr>
      <w:r w:rsidRPr="00F72341">
        <w:rPr>
          <w:rFonts w:ascii="Arial" w:hAnsi="Arial" w:cs="Times New Roman"/>
          <w:sz w:val="24"/>
          <w:szCs w:val="24"/>
          <w:lang w:eastAsia="ru-RU"/>
        </w:rPr>
        <w:t>к Регламенту</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bookmarkStart w:id="12" w:name="Par731"/>
      <w:bookmarkEnd w:id="12"/>
      <w:r w:rsidRPr="00F72341">
        <w:rPr>
          <w:rFonts w:ascii="Arial" w:hAnsi="Arial" w:cs="Times New Roman"/>
          <w:b/>
          <w:bCs/>
          <w:sz w:val="24"/>
          <w:szCs w:val="24"/>
          <w:lang w:eastAsia="ru-RU"/>
        </w:rPr>
        <w:t>ИСЧЕРПЫВАЮЩИЙ ПЕРЕЧЕНЬ</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r w:rsidRPr="00F72341">
        <w:rPr>
          <w:rFonts w:ascii="Arial" w:hAnsi="Arial" w:cs="Times New Roman"/>
          <w:b/>
          <w:bCs/>
          <w:sz w:val="24"/>
          <w:szCs w:val="24"/>
          <w:lang w:eastAsia="ru-RU"/>
        </w:rPr>
        <w:t>ДОКУМЕНТОВ ДЛЯ ПРЕДОСТАВЛЕНИЯ МУНИЦИПАЛЬНОЙ УСЛУГИ, КОТОРЫЕ</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r w:rsidRPr="00F72341">
        <w:rPr>
          <w:rFonts w:ascii="Arial" w:hAnsi="Arial" w:cs="Times New Roman"/>
          <w:b/>
          <w:bCs/>
          <w:sz w:val="24"/>
          <w:szCs w:val="24"/>
          <w:lang w:eastAsia="ru-RU"/>
        </w:rPr>
        <w:t>ЗАЯВИТЕЛЬ ВПРАВЕ ПРЕДСТАВИТЬ ПО СОБСТВЕННОЙ ИНИЦИАТИВЕ</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r w:rsidRPr="00F72341">
        <w:rPr>
          <w:rFonts w:ascii="Arial" w:hAnsi="Arial" w:cs="Times New Roman"/>
          <w:b/>
          <w:bCs/>
          <w:sz w:val="24"/>
          <w:szCs w:val="24"/>
          <w:lang w:eastAsia="ru-RU"/>
        </w:rPr>
        <w:t>(В СЛУЧАЕ ИХ ПРЕДОСТАВЛЕНИЯ ПО СОБСТВЕННОЙ ИНИЦИАТИВЕ)</w:t>
      </w:r>
    </w:p>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b/>
          <w:bCs/>
          <w:sz w:val="24"/>
          <w:szCs w:val="24"/>
          <w:lang w:eastAsia="ru-RU"/>
        </w:rPr>
      </w:pPr>
    </w:p>
    <w:tbl>
      <w:tblPr>
        <w:tblW w:w="0" w:type="auto"/>
        <w:tblInd w:w="18" w:type="dxa"/>
        <w:tblCellMar>
          <w:left w:w="10" w:type="dxa"/>
          <w:right w:w="10" w:type="dxa"/>
        </w:tblCellMar>
        <w:tblLook w:val="04A0" w:firstRow="1" w:lastRow="0" w:firstColumn="1" w:lastColumn="0" w:noHBand="0" w:noVBand="1"/>
      </w:tblPr>
      <w:tblGrid>
        <w:gridCol w:w="5625"/>
        <w:gridCol w:w="2360"/>
        <w:gridCol w:w="2360"/>
        <w:gridCol w:w="4331"/>
      </w:tblGrid>
      <w:tr w:rsidR="00F72341" w:rsidRPr="00F72341" w:rsidTr="00642B28">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Документы, предоставляемые заявителем для получения муниципальной услуги</w:t>
            </w:r>
          </w:p>
        </w:tc>
        <w:tc>
          <w:tcPr>
            <w:tcW w:w="0" w:type="auto"/>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Способ подачи заявления о предоставлении муниципальной услуги</w:t>
            </w:r>
          </w:p>
        </w:tc>
      </w:tr>
      <w:tr w:rsidR="00F72341" w:rsidRPr="00F72341" w:rsidTr="00642B28">
        <w:tc>
          <w:tcPr>
            <w:tcW w:w="0" w:type="auto"/>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autoSpaceDN w:val="0"/>
              <w:spacing w:after="0" w:line="240" w:lineRule="auto"/>
              <w:textAlignment w:val="baseline"/>
              <w:rPr>
                <w:rFonts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лично</w:t>
            </w:r>
          </w:p>
        </w:tc>
        <w:tc>
          <w:tcPr>
            <w:tcW w:w="0" w:type="auto"/>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почтой</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электронно</w:t>
            </w:r>
          </w:p>
        </w:tc>
      </w:tr>
      <w:tr w:rsidR="00F72341" w:rsidRPr="00F72341" w:rsidTr="00642B28">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или копия, заверенная выдавшим ее лицом</w:t>
            </w:r>
          </w:p>
        </w:tc>
        <w:tc>
          <w:tcPr>
            <w:tcW w:w="0" w:type="auto"/>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или копия, заверенная выдавшим ее лицом</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F72341" w:rsidRPr="00F72341" w:rsidTr="00642B28">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 xml:space="preserve">документы, подтверждающие регистрацию несовершеннолетнего по месту жительства </w:t>
            </w:r>
            <w:r w:rsidRPr="00F72341">
              <w:rPr>
                <w:rFonts w:ascii="Arial" w:hAnsi="Arial" w:cs="Times New Roman"/>
                <w:i/>
                <w:iCs/>
                <w:sz w:val="24"/>
                <w:szCs w:val="24"/>
                <w:lang w:eastAsia="ru-RU"/>
              </w:rPr>
              <w:t>(</w:t>
            </w:r>
            <w:r w:rsidRPr="00F72341">
              <w:rPr>
                <w:rFonts w:ascii="Arial" w:hAnsi="Arial" w:cs="Times New Roman"/>
                <w:i/>
                <w:iCs/>
                <w:sz w:val="24"/>
                <w:szCs w:val="24"/>
                <w:shd w:val="clear" w:color="auto" w:fill="FFFFFF"/>
                <w:lang w:eastAsia="ru-RU"/>
              </w:rPr>
              <w:t>в случае, если сведения о месте жительства не подтверждаются его паспортом)</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либо нотариально заверенная копия</w:t>
            </w:r>
          </w:p>
        </w:tc>
        <w:tc>
          <w:tcPr>
            <w:tcW w:w="0" w:type="auto"/>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нотариально заверенная копия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F72341" w:rsidRPr="00F72341" w:rsidTr="00642B28">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shd w:val="clear" w:color="auto" w:fill="FFFFFF"/>
                <w:lang w:eastAsia="ru-RU"/>
              </w:rPr>
              <w:t xml:space="preserve">документы, подтверждающие статус законных представителей несовершеннолетнего </w:t>
            </w:r>
            <w:r w:rsidRPr="00F72341">
              <w:rPr>
                <w:rFonts w:cs="Arial"/>
                <w:i/>
                <w:iCs/>
                <w:sz w:val="20"/>
                <w:szCs w:val="20"/>
                <w:shd w:val="clear" w:color="auto" w:fill="FFFFFF"/>
                <w:lang w:eastAsia="ru-RU"/>
              </w:rPr>
              <w:t>(для лиц, не достигших возраста 16 лет)</w:t>
            </w:r>
            <w:r w:rsidRPr="00F72341">
              <w:rPr>
                <w:rFonts w:ascii="Arial" w:hAnsi="Arial" w:cs="Times New Roman"/>
                <w:sz w:val="24"/>
                <w:szCs w:val="24"/>
                <w:shd w:val="clear" w:color="auto" w:fill="FFFFFF"/>
                <w:lang w:eastAsia="ru-RU"/>
              </w:rPr>
              <w:t>:</w:t>
            </w:r>
          </w:p>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shd w:val="clear" w:color="auto" w:fill="FFFFFF"/>
                <w:lang w:eastAsia="ru-RU"/>
              </w:rPr>
              <w:t>- приказ (постановление) об установлении опеки (попечительства),  несовершеннолетнего;</w:t>
            </w:r>
          </w:p>
          <w:p w:rsidR="00F72341" w:rsidRPr="00F72341" w:rsidRDefault="00F72341" w:rsidP="00F72341">
            <w:pPr>
              <w:widowControl w:val="0"/>
              <w:suppressAutoHyphens/>
              <w:autoSpaceDE w:val="0"/>
              <w:autoSpaceDN w:val="0"/>
              <w:spacing w:after="0" w:line="240" w:lineRule="auto"/>
              <w:jc w:val="both"/>
              <w:textAlignment w:val="baseline"/>
              <w:rPr>
                <w:rFonts w:ascii="Arial" w:hAnsi="Arial" w:cs="Times New Roman"/>
                <w:sz w:val="24"/>
                <w:szCs w:val="24"/>
                <w:lang w:eastAsia="ru-RU"/>
              </w:rPr>
            </w:pPr>
            <w:r w:rsidRPr="00F72341">
              <w:rPr>
                <w:rFonts w:ascii="Arial" w:hAnsi="Arial" w:cs="Times New Roman"/>
                <w:sz w:val="24"/>
                <w:szCs w:val="24"/>
                <w:lang w:eastAsia="ru-RU"/>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либо нотариально заверенная копия</w:t>
            </w:r>
          </w:p>
        </w:tc>
        <w:tc>
          <w:tcPr>
            <w:tcW w:w="0" w:type="auto"/>
            <w:tcBorders>
              <w:top w:val="single" w:sz="4" w:space="0" w:color="000000"/>
              <w:left w:val="single" w:sz="4" w:space="0" w:color="000000"/>
              <w:bottom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Оригинал либо нотариально заверенная копия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2341" w:rsidRPr="00F72341" w:rsidRDefault="00F72341" w:rsidP="00F72341">
            <w:pPr>
              <w:widowControl w:val="0"/>
              <w:suppressAutoHyphens/>
              <w:autoSpaceDE w:val="0"/>
              <w:autoSpaceDN w:val="0"/>
              <w:spacing w:after="0" w:line="240" w:lineRule="auto"/>
              <w:jc w:val="center"/>
              <w:textAlignment w:val="baseline"/>
              <w:rPr>
                <w:rFonts w:ascii="Arial" w:hAnsi="Arial" w:cs="Times New Roman"/>
                <w:sz w:val="24"/>
                <w:szCs w:val="24"/>
                <w:lang w:eastAsia="ru-RU"/>
              </w:rPr>
            </w:pPr>
            <w:r w:rsidRPr="00F72341">
              <w:rPr>
                <w:rFonts w:ascii="Arial" w:hAnsi="Arial" w:cs="Times New Roman"/>
                <w:sz w:val="24"/>
                <w:szCs w:val="24"/>
                <w:lang w:eastAsia="ru-RU"/>
              </w:rPr>
              <w:t>электронный документ, удостоверенный усиленной квалифицированной подписью выдавшего его лица или нотариуса</w:t>
            </w:r>
          </w:p>
        </w:tc>
      </w:tr>
    </w:tbl>
    <w:p w:rsidR="00F72341" w:rsidRPr="00F72341" w:rsidRDefault="00F72341" w:rsidP="00F72341">
      <w:pPr>
        <w:widowControl w:val="0"/>
        <w:suppressAutoHyphens/>
        <w:autoSpaceDE w:val="0"/>
        <w:autoSpaceDN w:val="0"/>
        <w:spacing w:after="0" w:line="240" w:lineRule="auto"/>
        <w:jc w:val="both"/>
        <w:textAlignment w:val="baseline"/>
        <w:rPr>
          <w:rFonts w:ascii="Arial" w:hAnsi="Arial" w:cs="Arial"/>
          <w:sz w:val="24"/>
          <w:szCs w:val="24"/>
          <w:lang w:eastAsia="ru-RU"/>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bookmarkStart w:id="13" w:name="Par909"/>
      <w:bookmarkEnd w:id="13"/>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sectPr w:rsidR="00642B28" w:rsidSect="004927E7">
          <w:pgSz w:w="16838" w:h="11905" w:orient="landscape"/>
          <w:pgMar w:top="1701" w:right="1134" w:bottom="567" w:left="1134" w:header="720" w:footer="720" w:gutter="0"/>
          <w:cols w:space="720"/>
          <w:noEndnote/>
          <w:docGrid w:linePitch="299"/>
        </w:sect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lastRenderedPageBreak/>
        <w:t>Приложение 7</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к Регламенту</w:t>
      </w: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АДМИНИСТРАЦИЯ 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bookmarkStart w:id="14" w:name="Par948"/>
      <w:bookmarkEnd w:id="14"/>
      <w:r w:rsidRPr="00F72341">
        <w:rPr>
          <w:rFonts w:ascii="Arial" w:eastAsia="Times New Roman" w:hAnsi="Arial" w:cs="Arial"/>
          <w:sz w:val="24"/>
          <w:szCs w:val="24"/>
          <w:lang w:eastAsia="ru-RU"/>
        </w:rPr>
        <w:t xml:space="preserve">                                  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________________                                      N 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О разрешении на вступление </w:t>
      </w:r>
      <w:proofErr w:type="gramStart"/>
      <w:r w:rsidRPr="00F72341">
        <w:rPr>
          <w:rFonts w:ascii="Arial" w:eastAsia="Times New Roman" w:hAnsi="Arial" w:cs="Arial"/>
          <w:sz w:val="24"/>
          <w:szCs w:val="24"/>
          <w:lang w:eastAsia="ru-RU"/>
        </w:rPr>
        <w:t>в</w:t>
      </w:r>
      <w:proofErr w:type="gramEnd"/>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брак несовершеннолетнему лицу</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В связи с обращением несовершеннолетнего лица 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 ___________ г.р., проживающе</w:t>
      </w:r>
      <w:proofErr w:type="gramStart"/>
      <w:r w:rsidRPr="00F72341">
        <w:rPr>
          <w:rFonts w:ascii="Arial" w:eastAsia="Times New Roman" w:hAnsi="Arial" w:cs="Arial"/>
          <w:sz w:val="24"/>
          <w:szCs w:val="24"/>
          <w:lang w:eastAsia="ru-RU"/>
        </w:rPr>
        <w:t>й(</w:t>
      </w:r>
      <w:proofErr w:type="gramEnd"/>
      <w:r w:rsidRPr="00F72341">
        <w:rPr>
          <w:rFonts w:ascii="Arial" w:eastAsia="Times New Roman" w:hAnsi="Arial" w:cs="Arial"/>
          <w:sz w:val="24"/>
          <w:szCs w:val="24"/>
          <w:lang w:eastAsia="ru-RU"/>
        </w:rPr>
        <w:t>его) по адресу:</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 ул. _____________________ ее (его) 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Ф.И.О., статус законных представителей</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в связи  </w:t>
      </w:r>
      <w:proofErr w:type="gramStart"/>
      <w:r w:rsidRPr="00F72341">
        <w:rPr>
          <w:rFonts w:ascii="Arial" w:eastAsia="Times New Roman" w:hAnsi="Arial" w:cs="Arial"/>
          <w:sz w:val="24"/>
          <w:szCs w:val="24"/>
          <w:lang w:eastAsia="ru-RU"/>
        </w:rPr>
        <w:t>с</w:t>
      </w:r>
      <w:proofErr w:type="gramEnd"/>
      <w:r w:rsidRPr="00F72341">
        <w:rPr>
          <w:rFonts w:ascii="Arial" w:eastAsia="Times New Roman" w:hAnsi="Arial" w:cs="Arial"/>
          <w:sz w:val="24"/>
          <w:szCs w:val="24"/>
          <w:lang w:eastAsia="ru-RU"/>
        </w:rPr>
        <w:t xml:space="preserve"> _________________________________________________________,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roofErr w:type="gramStart"/>
      <w:r w:rsidRPr="00F72341">
        <w:rPr>
          <w:rFonts w:ascii="Arial" w:eastAsia="Times New Roman" w:hAnsi="Arial" w:cs="Arial"/>
          <w:sz w:val="24"/>
          <w:szCs w:val="24"/>
          <w:lang w:eastAsia="ru-RU"/>
        </w:rPr>
        <w:t>(основание выдачи разрешения на  вступление в брак несовершеннолетнего</w:t>
      </w:r>
      <w:proofErr w:type="gramEnd"/>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в соответствии сост. 13  Семейного  кодекса  РФ)</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принято решение:</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Снизить брачный возраст несовершеннолетнему лицу</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(Ф.И.О. несовершеннолетнего лица)</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и разрешить вступление в брак </w:t>
      </w:r>
      <w:proofErr w:type="gramStart"/>
      <w:r w:rsidRPr="00F72341">
        <w:rPr>
          <w:rFonts w:ascii="Arial" w:eastAsia="Times New Roman" w:hAnsi="Arial" w:cs="Arial"/>
          <w:sz w:val="24"/>
          <w:szCs w:val="24"/>
          <w:lang w:eastAsia="ru-RU"/>
        </w:rPr>
        <w:t>с</w:t>
      </w:r>
      <w:proofErr w:type="gramEnd"/>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Ф.И.О.</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              ___________ ______________________________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подпись        расшифровка подписи</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bookmarkStart w:id="15" w:name="Par942"/>
      <w:bookmarkEnd w:id="15"/>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642B28" w:rsidRDefault="00642B28" w:rsidP="00F72341">
      <w:pPr>
        <w:widowControl w:val="0"/>
        <w:suppressAutoHyphens/>
        <w:autoSpaceDE w:val="0"/>
        <w:autoSpaceDN w:val="0"/>
        <w:spacing w:after="0" w:line="240" w:lineRule="auto"/>
        <w:jc w:val="right"/>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lastRenderedPageBreak/>
        <w:t>Приложение 8</w:t>
      </w:r>
    </w:p>
    <w:p w:rsidR="00F72341" w:rsidRPr="00F72341" w:rsidRDefault="00F72341" w:rsidP="00F72341">
      <w:pPr>
        <w:widowControl w:val="0"/>
        <w:suppressAutoHyphens/>
        <w:autoSpaceDE w:val="0"/>
        <w:autoSpaceDN w:val="0"/>
        <w:spacing w:after="0" w:line="240" w:lineRule="auto"/>
        <w:jc w:val="right"/>
        <w:textAlignment w:val="baseline"/>
        <w:rPr>
          <w:rFonts w:ascii="Arial" w:hAnsi="Arial" w:cs="Arial"/>
          <w:sz w:val="24"/>
          <w:szCs w:val="24"/>
        </w:rPr>
      </w:pPr>
      <w:r w:rsidRPr="00F72341">
        <w:rPr>
          <w:rFonts w:ascii="Arial" w:hAnsi="Arial" w:cs="Arial"/>
          <w:sz w:val="24"/>
          <w:szCs w:val="24"/>
        </w:rPr>
        <w:t>к Регламенту</w:t>
      </w: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АДМИНИСТРАЦИЯ 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bookmarkStart w:id="16" w:name="Par990"/>
      <w:bookmarkEnd w:id="16"/>
      <w:r w:rsidRPr="00F72341">
        <w:rPr>
          <w:rFonts w:ascii="Arial" w:eastAsia="Times New Roman" w:hAnsi="Arial" w:cs="Arial"/>
          <w:sz w:val="24"/>
          <w:szCs w:val="24"/>
          <w:lang w:eastAsia="ru-RU"/>
        </w:rPr>
        <w:t xml:space="preserve">                                  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_____________                                          N 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Об отказе в выдаче разрешения на вступление в брак</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несовершеннолетнему лицу</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В  связи  с  обращением  несовершеннолетней (его) 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 ___________   г.  р.,  проживающе</w:t>
      </w:r>
      <w:proofErr w:type="gramStart"/>
      <w:r w:rsidRPr="00F72341">
        <w:rPr>
          <w:rFonts w:ascii="Arial" w:eastAsia="Times New Roman" w:hAnsi="Arial" w:cs="Arial"/>
          <w:sz w:val="24"/>
          <w:szCs w:val="24"/>
          <w:lang w:eastAsia="ru-RU"/>
        </w:rPr>
        <w:t>й(</w:t>
      </w:r>
      <w:proofErr w:type="gramEnd"/>
      <w:r w:rsidRPr="00F72341">
        <w:rPr>
          <w:rFonts w:ascii="Arial" w:eastAsia="Times New Roman" w:hAnsi="Arial" w:cs="Arial"/>
          <w:sz w:val="24"/>
          <w:szCs w:val="24"/>
          <w:lang w:eastAsia="ru-RU"/>
        </w:rPr>
        <w:t>его)  по</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адресу: __________, ул. _________________ ее (его) 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(Ф.И.О., статус законных представителей)</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 в соответствии со ст. 13 Семейного кодекса РФ, принято решение:</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Отказать в разрешении на вступление в брак</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(Ф.И.О. несовершеннолетнего лица)</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в связи ___________________________________________________________</w:t>
      </w:r>
    </w:p>
    <w:p w:rsidR="00F72341" w:rsidRPr="00F72341" w:rsidRDefault="00F72341" w:rsidP="00F72341">
      <w:pPr>
        <w:widowControl w:val="0"/>
        <w:suppressAutoHyphens/>
        <w:autoSpaceDE w:val="0"/>
        <w:autoSpaceDN w:val="0"/>
        <w:spacing w:after="0" w:line="240" w:lineRule="auto"/>
        <w:jc w:val="center"/>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(основание для отказа)</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__________________________________________________________________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___________                __________________________</w:t>
      </w:r>
    </w:p>
    <w:p w:rsidR="00F72341" w:rsidRPr="00F72341" w:rsidRDefault="00F72341" w:rsidP="00F72341">
      <w:pPr>
        <w:widowControl w:val="0"/>
        <w:suppressAutoHyphens/>
        <w:autoSpaceDE w:val="0"/>
        <w:autoSpaceDN w:val="0"/>
        <w:spacing w:after="0" w:line="240" w:lineRule="auto"/>
        <w:textAlignment w:val="baseline"/>
        <w:rPr>
          <w:rFonts w:ascii="Arial" w:eastAsia="Times New Roman" w:hAnsi="Arial" w:cs="Arial"/>
          <w:sz w:val="24"/>
          <w:szCs w:val="24"/>
          <w:lang w:eastAsia="ru-RU"/>
        </w:rPr>
      </w:pPr>
      <w:r w:rsidRPr="00F72341">
        <w:rPr>
          <w:rFonts w:ascii="Arial" w:eastAsia="Times New Roman" w:hAnsi="Arial" w:cs="Arial"/>
          <w:sz w:val="24"/>
          <w:szCs w:val="24"/>
          <w:lang w:eastAsia="ru-RU"/>
        </w:rPr>
        <w:t xml:space="preserve">    (подпись)                   (расшифровка подписи)</w:t>
      </w: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F72341" w:rsidRPr="00F72341" w:rsidRDefault="00F72341" w:rsidP="00F72341">
      <w:pPr>
        <w:widowControl w:val="0"/>
        <w:suppressAutoHyphens/>
        <w:autoSpaceDE w:val="0"/>
        <w:autoSpaceDN w:val="0"/>
        <w:spacing w:after="0" w:line="240" w:lineRule="auto"/>
        <w:ind w:firstLine="540"/>
        <w:jc w:val="both"/>
        <w:textAlignment w:val="baseline"/>
        <w:rPr>
          <w:rFonts w:ascii="Arial" w:hAnsi="Arial" w:cs="Arial"/>
          <w:sz w:val="24"/>
          <w:szCs w:val="24"/>
        </w:rPr>
      </w:pPr>
    </w:p>
    <w:p w:rsidR="00C617AE" w:rsidRPr="00D6050F" w:rsidRDefault="00C617AE">
      <w:pPr>
        <w:widowControl w:val="0"/>
        <w:autoSpaceDE w:val="0"/>
        <w:autoSpaceDN w:val="0"/>
        <w:adjustRightInd w:val="0"/>
        <w:spacing w:after="0" w:line="240" w:lineRule="auto"/>
        <w:ind w:firstLine="540"/>
        <w:jc w:val="both"/>
        <w:rPr>
          <w:rFonts w:ascii="Arial" w:hAnsi="Arial" w:cs="Arial"/>
          <w:sz w:val="26"/>
          <w:szCs w:val="26"/>
        </w:rPr>
      </w:pPr>
    </w:p>
    <w:sectPr w:rsidR="00C617AE" w:rsidRPr="00D6050F" w:rsidSect="00642B28">
      <w:pgSz w:w="11905" w:h="16838"/>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B5" w:rsidRDefault="004821B5">
      <w:r>
        <w:separator/>
      </w:r>
    </w:p>
  </w:endnote>
  <w:endnote w:type="continuationSeparator" w:id="0">
    <w:p w:rsidR="004821B5" w:rsidRDefault="0048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B5" w:rsidRDefault="004821B5">
      <w:r>
        <w:separator/>
      </w:r>
    </w:p>
  </w:footnote>
  <w:footnote w:type="continuationSeparator" w:id="0">
    <w:p w:rsidR="004821B5" w:rsidRDefault="0048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FF"/>
    <w:rsid w:val="000115F0"/>
    <w:rsid w:val="0001709B"/>
    <w:rsid w:val="00024958"/>
    <w:rsid w:val="000358ED"/>
    <w:rsid w:val="000510D5"/>
    <w:rsid w:val="00052BFB"/>
    <w:rsid w:val="000612F7"/>
    <w:rsid w:val="0009291D"/>
    <w:rsid w:val="000A2B83"/>
    <w:rsid w:val="000A3F5A"/>
    <w:rsid w:val="000A704A"/>
    <w:rsid w:val="000A74FD"/>
    <w:rsid w:val="000B74CB"/>
    <w:rsid w:val="000C6BF6"/>
    <w:rsid w:val="000E63D8"/>
    <w:rsid w:val="000F64C5"/>
    <w:rsid w:val="0010527E"/>
    <w:rsid w:val="00106CDC"/>
    <w:rsid w:val="00112B7C"/>
    <w:rsid w:val="00117B8C"/>
    <w:rsid w:val="0012252D"/>
    <w:rsid w:val="00123C80"/>
    <w:rsid w:val="00126385"/>
    <w:rsid w:val="00130D47"/>
    <w:rsid w:val="00144E30"/>
    <w:rsid w:val="001576F8"/>
    <w:rsid w:val="00160B4E"/>
    <w:rsid w:val="001611E3"/>
    <w:rsid w:val="00190FF6"/>
    <w:rsid w:val="001924D9"/>
    <w:rsid w:val="00193D06"/>
    <w:rsid w:val="001A3499"/>
    <w:rsid w:val="001C160A"/>
    <w:rsid w:val="001D2C67"/>
    <w:rsid w:val="001D5DEA"/>
    <w:rsid w:val="001F6DC5"/>
    <w:rsid w:val="00205184"/>
    <w:rsid w:val="00206A8A"/>
    <w:rsid w:val="00211672"/>
    <w:rsid w:val="002209C3"/>
    <w:rsid w:val="0022292C"/>
    <w:rsid w:val="00223E64"/>
    <w:rsid w:val="00232504"/>
    <w:rsid w:val="00234919"/>
    <w:rsid w:val="00235FBD"/>
    <w:rsid w:val="00237110"/>
    <w:rsid w:val="00241B0C"/>
    <w:rsid w:val="00241D98"/>
    <w:rsid w:val="00246A3F"/>
    <w:rsid w:val="00251D1D"/>
    <w:rsid w:val="0025740F"/>
    <w:rsid w:val="0025757B"/>
    <w:rsid w:val="00260022"/>
    <w:rsid w:val="002628BC"/>
    <w:rsid w:val="00264C45"/>
    <w:rsid w:val="00266AF4"/>
    <w:rsid w:val="002716E7"/>
    <w:rsid w:val="00292628"/>
    <w:rsid w:val="002A3FBB"/>
    <w:rsid w:val="002B5304"/>
    <w:rsid w:val="002B7A7F"/>
    <w:rsid w:val="002D06D3"/>
    <w:rsid w:val="002D458A"/>
    <w:rsid w:val="002E011D"/>
    <w:rsid w:val="002E426A"/>
    <w:rsid w:val="002E5579"/>
    <w:rsid w:val="002F4534"/>
    <w:rsid w:val="00301698"/>
    <w:rsid w:val="00304A48"/>
    <w:rsid w:val="00304C9E"/>
    <w:rsid w:val="003137FF"/>
    <w:rsid w:val="00331288"/>
    <w:rsid w:val="00331415"/>
    <w:rsid w:val="0034349E"/>
    <w:rsid w:val="00370BF5"/>
    <w:rsid w:val="003B0BE1"/>
    <w:rsid w:val="003B2BB4"/>
    <w:rsid w:val="003C48DD"/>
    <w:rsid w:val="003C59E2"/>
    <w:rsid w:val="003D7662"/>
    <w:rsid w:val="003E0775"/>
    <w:rsid w:val="003E2EEF"/>
    <w:rsid w:val="003E34B1"/>
    <w:rsid w:val="003E39CE"/>
    <w:rsid w:val="003E3A34"/>
    <w:rsid w:val="003E4194"/>
    <w:rsid w:val="003E6989"/>
    <w:rsid w:val="0040299F"/>
    <w:rsid w:val="0041548A"/>
    <w:rsid w:val="00415D50"/>
    <w:rsid w:val="00424D45"/>
    <w:rsid w:val="00440ACF"/>
    <w:rsid w:val="0044326F"/>
    <w:rsid w:val="00447148"/>
    <w:rsid w:val="00457BF4"/>
    <w:rsid w:val="004620D6"/>
    <w:rsid w:val="00467AB0"/>
    <w:rsid w:val="004705FB"/>
    <w:rsid w:val="00471F32"/>
    <w:rsid w:val="00473BEC"/>
    <w:rsid w:val="00477213"/>
    <w:rsid w:val="00480943"/>
    <w:rsid w:val="004821B5"/>
    <w:rsid w:val="00487A4F"/>
    <w:rsid w:val="004927E7"/>
    <w:rsid w:val="00496842"/>
    <w:rsid w:val="004968AD"/>
    <w:rsid w:val="004B792A"/>
    <w:rsid w:val="004C50BE"/>
    <w:rsid w:val="004C5315"/>
    <w:rsid w:val="004D1669"/>
    <w:rsid w:val="004E64BE"/>
    <w:rsid w:val="004F3C65"/>
    <w:rsid w:val="0050240E"/>
    <w:rsid w:val="0050624B"/>
    <w:rsid w:val="00506572"/>
    <w:rsid w:val="005125AF"/>
    <w:rsid w:val="00540F24"/>
    <w:rsid w:val="005536FF"/>
    <w:rsid w:val="00566DF4"/>
    <w:rsid w:val="00573A9F"/>
    <w:rsid w:val="00575ABF"/>
    <w:rsid w:val="005837E9"/>
    <w:rsid w:val="005A0F36"/>
    <w:rsid w:val="005A179F"/>
    <w:rsid w:val="005A6223"/>
    <w:rsid w:val="005B69A6"/>
    <w:rsid w:val="005C54FA"/>
    <w:rsid w:val="005D2768"/>
    <w:rsid w:val="005D6BBA"/>
    <w:rsid w:val="005E25FF"/>
    <w:rsid w:val="005E4426"/>
    <w:rsid w:val="005F083A"/>
    <w:rsid w:val="005F1023"/>
    <w:rsid w:val="005F1A19"/>
    <w:rsid w:val="005F3D97"/>
    <w:rsid w:val="005F47F3"/>
    <w:rsid w:val="00604D8A"/>
    <w:rsid w:val="00610665"/>
    <w:rsid w:val="00611043"/>
    <w:rsid w:val="0062105F"/>
    <w:rsid w:val="00630B3E"/>
    <w:rsid w:val="00642B28"/>
    <w:rsid w:val="006455A6"/>
    <w:rsid w:val="00657826"/>
    <w:rsid w:val="00662E63"/>
    <w:rsid w:val="00663ECA"/>
    <w:rsid w:val="00671C71"/>
    <w:rsid w:val="006727E8"/>
    <w:rsid w:val="006743D6"/>
    <w:rsid w:val="006811B5"/>
    <w:rsid w:val="006845BD"/>
    <w:rsid w:val="00686EFA"/>
    <w:rsid w:val="006B2479"/>
    <w:rsid w:val="006B5222"/>
    <w:rsid w:val="006B6E01"/>
    <w:rsid w:val="006C4B0E"/>
    <w:rsid w:val="006C4B36"/>
    <w:rsid w:val="006D246D"/>
    <w:rsid w:val="006D6644"/>
    <w:rsid w:val="006E6B5D"/>
    <w:rsid w:val="006F3311"/>
    <w:rsid w:val="00704FE6"/>
    <w:rsid w:val="00706BC0"/>
    <w:rsid w:val="0071501D"/>
    <w:rsid w:val="007158A8"/>
    <w:rsid w:val="007158DA"/>
    <w:rsid w:val="007231FC"/>
    <w:rsid w:val="0072498C"/>
    <w:rsid w:val="00730A2C"/>
    <w:rsid w:val="0073220C"/>
    <w:rsid w:val="00743178"/>
    <w:rsid w:val="00746E0A"/>
    <w:rsid w:val="00757F5B"/>
    <w:rsid w:val="00760223"/>
    <w:rsid w:val="0076084F"/>
    <w:rsid w:val="00763F44"/>
    <w:rsid w:val="007768D6"/>
    <w:rsid w:val="00783DA9"/>
    <w:rsid w:val="00795A0A"/>
    <w:rsid w:val="007A3988"/>
    <w:rsid w:val="007A7ACA"/>
    <w:rsid w:val="007B6D42"/>
    <w:rsid w:val="007C016B"/>
    <w:rsid w:val="007C49F3"/>
    <w:rsid w:val="007D3307"/>
    <w:rsid w:val="007D6A40"/>
    <w:rsid w:val="007E2416"/>
    <w:rsid w:val="007E5846"/>
    <w:rsid w:val="007F6A0F"/>
    <w:rsid w:val="00801C6C"/>
    <w:rsid w:val="0080304E"/>
    <w:rsid w:val="008143D5"/>
    <w:rsid w:val="00830EC0"/>
    <w:rsid w:val="0083172C"/>
    <w:rsid w:val="00832BDA"/>
    <w:rsid w:val="00833137"/>
    <w:rsid w:val="00834905"/>
    <w:rsid w:val="00843C3D"/>
    <w:rsid w:val="00845641"/>
    <w:rsid w:val="008542DB"/>
    <w:rsid w:val="00872F52"/>
    <w:rsid w:val="0087583E"/>
    <w:rsid w:val="008928C2"/>
    <w:rsid w:val="0089440C"/>
    <w:rsid w:val="008A1D1C"/>
    <w:rsid w:val="008B3DFB"/>
    <w:rsid w:val="008B5C7D"/>
    <w:rsid w:val="008B6FD5"/>
    <w:rsid w:val="008C0495"/>
    <w:rsid w:val="008C2630"/>
    <w:rsid w:val="008C283B"/>
    <w:rsid w:val="008D6049"/>
    <w:rsid w:val="008E4A99"/>
    <w:rsid w:val="009023A1"/>
    <w:rsid w:val="00904DF9"/>
    <w:rsid w:val="00905EDF"/>
    <w:rsid w:val="009067BA"/>
    <w:rsid w:val="0092330E"/>
    <w:rsid w:val="00932B1C"/>
    <w:rsid w:val="00934598"/>
    <w:rsid w:val="009421DA"/>
    <w:rsid w:val="00944751"/>
    <w:rsid w:val="0094519F"/>
    <w:rsid w:val="009453B1"/>
    <w:rsid w:val="009617E3"/>
    <w:rsid w:val="00961F32"/>
    <w:rsid w:val="009624C4"/>
    <w:rsid w:val="00980D5E"/>
    <w:rsid w:val="0099026D"/>
    <w:rsid w:val="009A3ABA"/>
    <w:rsid w:val="009B6A3E"/>
    <w:rsid w:val="009C3C2D"/>
    <w:rsid w:val="009D0D75"/>
    <w:rsid w:val="009D2419"/>
    <w:rsid w:val="009D33BF"/>
    <w:rsid w:val="009D5638"/>
    <w:rsid w:val="009E1A1F"/>
    <w:rsid w:val="00A002F8"/>
    <w:rsid w:val="00A04964"/>
    <w:rsid w:val="00A10836"/>
    <w:rsid w:val="00A20F0D"/>
    <w:rsid w:val="00A216C8"/>
    <w:rsid w:val="00A22034"/>
    <w:rsid w:val="00A25528"/>
    <w:rsid w:val="00A27A5C"/>
    <w:rsid w:val="00A36301"/>
    <w:rsid w:val="00A37660"/>
    <w:rsid w:val="00A65E1D"/>
    <w:rsid w:val="00A73BBC"/>
    <w:rsid w:val="00A76095"/>
    <w:rsid w:val="00A91186"/>
    <w:rsid w:val="00AA60D3"/>
    <w:rsid w:val="00AB1D4A"/>
    <w:rsid w:val="00AB3A71"/>
    <w:rsid w:val="00AB6B83"/>
    <w:rsid w:val="00AC07EF"/>
    <w:rsid w:val="00AC416B"/>
    <w:rsid w:val="00AD7FFE"/>
    <w:rsid w:val="00AE1285"/>
    <w:rsid w:val="00AE3690"/>
    <w:rsid w:val="00B01309"/>
    <w:rsid w:val="00B1476C"/>
    <w:rsid w:val="00B173A2"/>
    <w:rsid w:val="00B17F55"/>
    <w:rsid w:val="00B24830"/>
    <w:rsid w:val="00B25F97"/>
    <w:rsid w:val="00B3026A"/>
    <w:rsid w:val="00B35B69"/>
    <w:rsid w:val="00B365F5"/>
    <w:rsid w:val="00B445F1"/>
    <w:rsid w:val="00B47690"/>
    <w:rsid w:val="00B516BE"/>
    <w:rsid w:val="00B51E52"/>
    <w:rsid w:val="00B55987"/>
    <w:rsid w:val="00B56FE5"/>
    <w:rsid w:val="00B57C24"/>
    <w:rsid w:val="00B61E35"/>
    <w:rsid w:val="00B635BE"/>
    <w:rsid w:val="00B65CD4"/>
    <w:rsid w:val="00B87D77"/>
    <w:rsid w:val="00B87F3C"/>
    <w:rsid w:val="00B9653A"/>
    <w:rsid w:val="00B97EDE"/>
    <w:rsid w:val="00BA0729"/>
    <w:rsid w:val="00BC133F"/>
    <w:rsid w:val="00BC4897"/>
    <w:rsid w:val="00BF06CE"/>
    <w:rsid w:val="00BF0FFF"/>
    <w:rsid w:val="00BF2914"/>
    <w:rsid w:val="00BF6CB9"/>
    <w:rsid w:val="00C11063"/>
    <w:rsid w:val="00C176C1"/>
    <w:rsid w:val="00C27811"/>
    <w:rsid w:val="00C3123C"/>
    <w:rsid w:val="00C32301"/>
    <w:rsid w:val="00C42111"/>
    <w:rsid w:val="00C5566D"/>
    <w:rsid w:val="00C56BA7"/>
    <w:rsid w:val="00C60767"/>
    <w:rsid w:val="00C617AE"/>
    <w:rsid w:val="00C6367A"/>
    <w:rsid w:val="00C74AA0"/>
    <w:rsid w:val="00C77080"/>
    <w:rsid w:val="00C90729"/>
    <w:rsid w:val="00C97806"/>
    <w:rsid w:val="00CA06E1"/>
    <w:rsid w:val="00CA0B11"/>
    <w:rsid w:val="00CA5743"/>
    <w:rsid w:val="00CB0AC3"/>
    <w:rsid w:val="00CC0564"/>
    <w:rsid w:val="00CC3798"/>
    <w:rsid w:val="00CC79F3"/>
    <w:rsid w:val="00CD46DB"/>
    <w:rsid w:val="00CD67D7"/>
    <w:rsid w:val="00D07478"/>
    <w:rsid w:val="00D30865"/>
    <w:rsid w:val="00D3458F"/>
    <w:rsid w:val="00D35251"/>
    <w:rsid w:val="00D42B09"/>
    <w:rsid w:val="00D566CE"/>
    <w:rsid w:val="00D6050F"/>
    <w:rsid w:val="00D63DDA"/>
    <w:rsid w:val="00D66AC2"/>
    <w:rsid w:val="00D71D20"/>
    <w:rsid w:val="00D803E6"/>
    <w:rsid w:val="00D85F73"/>
    <w:rsid w:val="00D91314"/>
    <w:rsid w:val="00D9544D"/>
    <w:rsid w:val="00DA6B0A"/>
    <w:rsid w:val="00DA7AE6"/>
    <w:rsid w:val="00DC068A"/>
    <w:rsid w:val="00DD350C"/>
    <w:rsid w:val="00DE3E2A"/>
    <w:rsid w:val="00DE7D3D"/>
    <w:rsid w:val="00DF481B"/>
    <w:rsid w:val="00E02750"/>
    <w:rsid w:val="00E03085"/>
    <w:rsid w:val="00E051BF"/>
    <w:rsid w:val="00E16B2A"/>
    <w:rsid w:val="00E17770"/>
    <w:rsid w:val="00E22960"/>
    <w:rsid w:val="00E24651"/>
    <w:rsid w:val="00E25CBE"/>
    <w:rsid w:val="00E54DE8"/>
    <w:rsid w:val="00E55E0A"/>
    <w:rsid w:val="00E670D7"/>
    <w:rsid w:val="00E80FB7"/>
    <w:rsid w:val="00E90ADA"/>
    <w:rsid w:val="00EB7547"/>
    <w:rsid w:val="00EC51F6"/>
    <w:rsid w:val="00ED03BB"/>
    <w:rsid w:val="00ED34D1"/>
    <w:rsid w:val="00ED6A1A"/>
    <w:rsid w:val="00ED7FAE"/>
    <w:rsid w:val="00EF0EB3"/>
    <w:rsid w:val="00F17290"/>
    <w:rsid w:val="00F331B1"/>
    <w:rsid w:val="00F36354"/>
    <w:rsid w:val="00F40B2B"/>
    <w:rsid w:val="00F40B92"/>
    <w:rsid w:val="00F45061"/>
    <w:rsid w:val="00F579B3"/>
    <w:rsid w:val="00F72341"/>
    <w:rsid w:val="00F76A63"/>
    <w:rsid w:val="00F9068F"/>
    <w:rsid w:val="00F93AB8"/>
    <w:rsid w:val="00F94B7C"/>
    <w:rsid w:val="00FB2B20"/>
    <w:rsid w:val="00FC29AC"/>
    <w:rsid w:val="00FC54EE"/>
    <w:rsid w:val="00FD2797"/>
    <w:rsid w:val="00FD6753"/>
    <w:rsid w:val="00FD77C1"/>
    <w:rsid w:val="00FE0E23"/>
    <w:rsid w:val="00FF0339"/>
    <w:rsid w:val="00FF522C"/>
    <w:rsid w:val="00FF6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F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FFF"/>
    <w:pPr>
      <w:widowControl w:val="0"/>
      <w:autoSpaceDE w:val="0"/>
      <w:autoSpaceDN w:val="0"/>
      <w:adjustRightInd w:val="0"/>
    </w:pPr>
    <w:rPr>
      <w:rFonts w:ascii="Courier New" w:eastAsia="Times New Roman" w:hAnsi="Courier New" w:cs="Courier New"/>
    </w:rPr>
  </w:style>
  <w:style w:type="character" w:styleId="a3">
    <w:name w:val="annotation reference"/>
    <w:uiPriority w:val="99"/>
    <w:semiHidden/>
    <w:rsid w:val="007C49F3"/>
    <w:rPr>
      <w:sz w:val="16"/>
      <w:szCs w:val="16"/>
    </w:rPr>
  </w:style>
  <w:style w:type="paragraph" w:styleId="a4">
    <w:name w:val="annotation text"/>
    <w:basedOn w:val="a"/>
    <w:link w:val="a5"/>
    <w:uiPriority w:val="99"/>
    <w:semiHidden/>
    <w:rsid w:val="007C49F3"/>
    <w:pPr>
      <w:spacing w:line="240" w:lineRule="auto"/>
    </w:pPr>
    <w:rPr>
      <w:sz w:val="20"/>
      <w:szCs w:val="20"/>
    </w:rPr>
  </w:style>
  <w:style w:type="character" w:customStyle="1" w:styleId="a5">
    <w:name w:val="Текст примечания Знак"/>
    <w:link w:val="a4"/>
    <w:uiPriority w:val="99"/>
    <w:semiHidden/>
    <w:locked/>
    <w:rsid w:val="007C49F3"/>
    <w:rPr>
      <w:sz w:val="20"/>
      <w:szCs w:val="20"/>
    </w:rPr>
  </w:style>
  <w:style w:type="paragraph" w:styleId="a6">
    <w:name w:val="annotation subject"/>
    <w:basedOn w:val="a4"/>
    <w:next w:val="a4"/>
    <w:link w:val="a7"/>
    <w:uiPriority w:val="99"/>
    <w:semiHidden/>
    <w:rsid w:val="007C49F3"/>
    <w:rPr>
      <w:b/>
      <w:bCs/>
    </w:rPr>
  </w:style>
  <w:style w:type="character" w:customStyle="1" w:styleId="a7">
    <w:name w:val="Тема примечания Знак"/>
    <w:link w:val="a6"/>
    <w:uiPriority w:val="99"/>
    <w:semiHidden/>
    <w:locked/>
    <w:rsid w:val="007C49F3"/>
    <w:rPr>
      <w:b/>
      <w:bCs/>
      <w:sz w:val="20"/>
      <w:szCs w:val="20"/>
    </w:rPr>
  </w:style>
  <w:style w:type="paragraph" w:styleId="a8">
    <w:name w:val="Balloon Text"/>
    <w:basedOn w:val="a"/>
    <w:link w:val="a9"/>
    <w:uiPriority w:val="99"/>
    <w:semiHidden/>
    <w:rsid w:val="007C49F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C49F3"/>
    <w:rPr>
      <w:rFonts w:ascii="Tahoma" w:hAnsi="Tahoma" w:cs="Tahoma"/>
      <w:sz w:val="16"/>
      <w:szCs w:val="16"/>
    </w:rPr>
  </w:style>
  <w:style w:type="paragraph" w:customStyle="1" w:styleId="aa">
    <w:name w:val="Стиль"/>
    <w:basedOn w:val="a"/>
    <w:uiPriority w:val="99"/>
    <w:rsid w:val="00D07478"/>
    <w:pPr>
      <w:spacing w:before="100" w:beforeAutospacing="1" w:after="100" w:afterAutospacing="1" w:line="240" w:lineRule="auto"/>
    </w:pPr>
    <w:rPr>
      <w:rFonts w:ascii="Tahoma" w:eastAsia="Times New Roman" w:hAnsi="Tahoma" w:cs="Tahoma"/>
      <w:sz w:val="20"/>
      <w:szCs w:val="20"/>
      <w:lang w:val="en-US"/>
    </w:rPr>
  </w:style>
  <w:style w:type="table" w:styleId="ab">
    <w:name w:val="Table Grid"/>
    <w:basedOn w:val="a1"/>
    <w:uiPriority w:val="99"/>
    <w:rsid w:val="0012252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uiPriority w:val="99"/>
    <w:rsid w:val="008E4A99"/>
    <w:pPr>
      <w:spacing w:before="100" w:beforeAutospacing="1" w:after="100" w:afterAutospacing="1" w:line="240" w:lineRule="auto"/>
    </w:pPr>
    <w:rPr>
      <w:rFonts w:ascii="Tahoma" w:hAnsi="Tahoma" w:cs="Tahoma"/>
      <w:sz w:val="24"/>
      <w:szCs w:val="24"/>
    </w:rPr>
  </w:style>
  <w:style w:type="paragraph" w:styleId="ad">
    <w:name w:val="Body Text"/>
    <w:basedOn w:val="a"/>
    <w:link w:val="ae"/>
    <w:uiPriority w:val="99"/>
    <w:rsid w:val="005F3D97"/>
    <w:pPr>
      <w:spacing w:after="120" w:line="240" w:lineRule="auto"/>
    </w:pPr>
    <w:rPr>
      <w:sz w:val="24"/>
      <w:szCs w:val="24"/>
      <w:lang w:eastAsia="ru-RU"/>
    </w:rPr>
  </w:style>
  <w:style w:type="character" w:customStyle="1" w:styleId="ae">
    <w:name w:val="Основной текст Знак"/>
    <w:link w:val="ad"/>
    <w:uiPriority w:val="99"/>
    <w:semiHidden/>
    <w:locked/>
    <w:rsid w:val="007F6A0F"/>
    <w:rPr>
      <w:lang w:eastAsia="en-US"/>
    </w:rPr>
  </w:style>
  <w:style w:type="paragraph" w:styleId="af">
    <w:name w:val="footnote text"/>
    <w:basedOn w:val="a"/>
    <w:link w:val="af0"/>
    <w:uiPriority w:val="99"/>
    <w:semiHidden/>
    <w:rsid w:val="005F3D97"/>
    <w:pPr>
      <w:spacing w:after="0" w:line="240" w:lineRule="auto"/>
    </w:pPr>
    <w:rPr>
      <w:color w:val="FF0000"/>
      <w:sz w:val="20"/>
      <w:szCs w:val="20"/>
      <w:lang w:eastAsia="ru-RU"/>
    </w:rPr>
  </w:style>
  <w:style w:type="character" w:customStyle="1" w:styleId="af0">
    <w:name w:val="Текст сноски Знак"/>
    <w:link w:val="af"/>
    <w:uiPriority w:val="99"/>
    <w:semiHidden/>
    <w:locked/>
    <w:rsid w:val="007F6A0F"/>
    <w:rPr>
      <w:sz w:val="20"/>
      <w:szCs w:val="20"/>
      <w:lang w:eastAsia="en-US"/>
    </w:rPr>
  </w:style>
  <w:style w:type="character" w:styleId="af1">
    <w:name w:val="footnote reference"/>
    <w:uiPriority w:val="99"/>
    <w:semiHidden/>
    <w:rsid w:val="005F3D97"/>
    <w:rPr>
      <w:vertAlign w:val="superscript"/>
    </w:rPr>
  </w:style>
  <w:style w:type="character" w:styleId="af2">
    <w:name w:val="Hyperlink"/>
    <w:uiPriority w:val="99"/>
    <w:rsid w:val="00630B3E"/>
    <w:rPr>
      <w:color w:val="0000FF"/>
      <w:u w:val="single"/>
    </w:rPr>
  </w:style>
  <w:style w:type="paragraph" w:customStyle="1" w:styleId="Footnote">
    <w:name w:val="Footnote"/>
    <w:basedOn w:val="a"/>
    <w:rsid w:val="00F72341"/>
    <w:pPr>
      <w:suppressLineNumbers/>
      <w:autoSpaceDN w:val="0"/>
      <w:spacing w:after="0" w:line="240" w:lineRule="auto"/>
      <w:ind w:left="339" w:hanging="339"/>
      <w:textAlignment w:val="baseline"/>
    </w:pPr>
    <w:rPr>
      <w:rFonts w:cs="Times New Roman"/>
      <w:sz w:val="20"/>
      <w:szCs w:val="20"/>
      <w:lang w:eastAsia="ru-RU"/>
    </w:rPr>
  </w:style>
  <w:style w:type="paragraph" w:styleId="af3">
    <w:name w:val="List Paragraph"/>
    <w:basedOn w:val="a"/>
    <w:uiPriority w:val="34"/>
    <w:qFormat/>
    <w:rsid w:val="00264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F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FFF"/>
    <w:pPr>
      <w:widowControl w:val="0"/>
      <w:autoSpaceDE w:val="0"/>
      <w:autoSpaceDN w:val="0"/>
      <w:adjustRightInd w:val="0"/>
    </w:pPr>
    <w:rPr>
      <w:rFonts w:ascii="Courier New" w:eastAsia="Times New Roman" w:hAnsi="Courier New" w:cs="Courier New"/>
    </w:rPr>
  </w:style>
  <w:style w:type="character" w:styleId="a3">
    <w:name w:val="annotation reference"/>
    <w:uiPriority w:val="99"/>
    <w:semiHidden/>
    <w:rsid w:val="007C49F3"/>
    <w:rPr>
      <w:sz w:val="16"/>
      <w:szCs w:val="16"/>
    </w:rPr>
  </w:style>
  <w:style w:type="paragraph" w:styleId="a4">
    <w:name w:val="annotation text"/>
    <w:basedOn w:val="a"/>
    <w:link w:val="a5"/>
    <w:uiPriority w:val="99"/>
    <w:semiHidden/>
    <w:rsid w:val="007C49F3"/>
    <w:pPr>
      <w:spacing w:line="240" w:lineRule="auto"/>
    </w:pPr>
    <w:rPr>
      <w:sz w:val="20"/>
      <w:szCs w:val="20"/>
    </w:rPr>
  </w:style>
  <w:style w:type="character" w:customStyle="1" w:styleId="a5">
    <w:name w:val="Текст примечания Знак"/>
    <w:link w:val="a4"/>
    <w:uiPriority w:val="99"/>
    <w:semiHidden/>
    <w:locked/>
    <w:rsid w:val="007C49F3"/>
    <w:rPr>
      <w:sz w:val="20"/>
      <w:szCs w:val="20"/>
    </w:rPr>
  </w:style>
  <w:style w:type="paragraph" w:styleId="a6">
    <w:name w:val="annotation subject"/>
    <w:basedOn w:val="a4"/>
    <w:next w:val="a4"/>
    <w:link w:val="a7"/>
    <w:uiPriority w:val="99"/>
    <w:semiHidden/>
    <w:rsid w:val="007C49F3"/>
    <w:rPr>
      <w:b/>
      <w:bCs/>
    </w:rPr>
  </w:style>
  <w:style w:type="character" w:customStyle="1" w:styleId="a7">
    <w:name w:val="Тема примечания Знак"/>
    <w:link w:val="a6"/>
    <w:uiPriority w:val="99"/>
    <w:semiHidden/>
    <w:locked/>
    <w:rsid w:val="007C49F3"/>
    <w:rPr>
      <w:b/>
      <w:bCs/>
      <w:sz w:val="20"/>
      <w:szCs w:val="20"/>
    </w:rPr>
  </w:style>
  <w:style w:type="paragraph" w:styleId="a8">
    <w:name w:val="Balloon Text"/>
    <w:basedOn w:val="a"/>
    <w:link w:val="a9"/>
    <w:uiPriority w:val="99"/>
    <w:semiHidden/>
    <w:rsid w:val="007C49F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C49F3"/>
    <w:rPr>
      <w:rFonts w:ascii="Tahoma" w:hAnsi="Tahoma" w:cs="Tahoma"/>
      <w:sz w:val="16"/>
      <w:szCs w:val="16"/>
    </w:rPr>
  </w:style>
  <w:style w:type="paragraph" w:customStyle="1" w:styleId="aa">
    <w:name w:val="Стиль"/>
    <w:basedOn w:val="a"/>
    <w:uiPriority w:val="99"/>
    <w:rsid w:val="00D07478"/>
    <w:pPr>
      <w:spacing w:before="100" w:beforeAutospacing="1" w:after="100" w:afterAutospacing="1" w:line="240" w:lineRule="auto"/>
    </w:pPr>
    <w:rPr>
      <w:rFonts w:ascii="Tahoma" w:eastAsia="Times New Roman" w:hAnsi="Tahoma" w:cs="Tahoma"/>
      <w:sz w:val="20"/>
      <w:szCs w:val="20"/>
      <w:lang w:val="en-US"/>
    </w:rPr>
  </w:style>
  <w:style w:type="table" w:styleId="ab">
    <w:name w:val="Table Grid"/>
    <w:basedOn w:val="a1"/>
    <w:uiPriority w:val="99"/>
    <w:rsid w:val="0012252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uiPriority w:val="99"/>
    <w:rsid w:val="008E4A99"/>
    <w:pPr>
      <w:spacing w:before="100" w:beforeAutospacing="1" w:after="100" w:afterAutospacing="1" w:line="240" w:lineRule="auto"/>
    </w:pPr>
    <w:rPr>
      <w:rFonts w:ascii="Tahoma" w:hAnsi="Tahoma" w:cs="Tahoma"/>
      <w:sz w:val="24"/>
      <w:szCs w:val="24"/>
    </w:rPr>
  </w:style>
  <w:style w:type="paragraph" w:styleId="ad">
    <w:name w:val="Body Text"/>
    <w:basedOn w:val="a"/>
    <w:link w:val="ae"/>
    <w:uiPriority w:val="99"/>
    <w:rsid w:val="005F3D97"/>
    <w:pPr>
      <w:spacing w:after="120" w:line="240" w:lineRule="auto"/>
    </w:pPr>
    <w:rPr>
      <w:sz w:val="24"/>
      <w:szCs w:val="24"/>
      <w:lang w:eastAsia="ru-RU"/>
    </w:rPr>
  </w:style>
  <w:style w:type="character" w:customStyle="1" w:styleId="ae">
    <w:name w:val="Основной текст Знак"/>
    <w:link w:val="ad"/>
    <w:uiPriority w:val="99"/>
    <w:semiHidden/>
    <w:locked/>
    <w:rsid w:val="007F6A0F"/>
    <w:rPr>
      <w:lang w:eastAsia="en-US"/>
    </w:rPr>
  </w:style>
  <w:style w:type="paragraph" w:styleId="af">
    <w:name w:val="footnote text"/>
    <w:basedOn w:val="a"/>
    <w:link w:val="af0"/>
    <w:uiPriority w:val="99"/>
    <w:semiHidden/>
    <w:rsid w:val="005F3D97"/>
    <w:pPr>
      <w:spacing w:after="0" w:line="240" w:lineRule="auto"/>
    </w:pPr>
    <w:rPr>
      <w:color w:val="FF0000"/>
      <w:sz w:val="20"/>
      <w:szCs w:val="20"/>
      <w:lang w:eastAsia="ru-RU"/>
    </w:rPr>
  </w:style>
  <w:style w:type="character" w:customStyle="1" w:styleId="af0">
    <w:name w:val="Текст сноски Знак"/>
    <w:link w:val="af"/>
    <w:uiPriority w:val="99"/>
    <w:semiHidden/>
    <w:locked/>
    <w:rsid w:val="007F6A0F"/>
    <w:rPr>
      <w:sz w:val="20"/>
      <w:szCs w:val="20"/>
      <w:lang w:eastAsia="en-US"/>
    </w:rPr>
  </w:style>
  <w:style w:type="character" w:styleId="af1">
    <w:name w:val="footnote reference"/>
    <w:uiPriority w:val="99"/>
    <w:semiHidden/>
    <w:rsid w:val="005F3D97"/>
    <w:rPr>
      <w:vertAlign w:val="superscript"/>
    </w:rPr>
  </w:style>
  <w:style w:type="character" w:styleId="af2">
    <w:name w:val="Hyperlink"/>
    <w:uiPriority w:val="99"/>
    <w:rsid w:val="00630B3E"/>
    <w:rPr>
      <w:color w:val="0000FF"/>
      <w:u w:val="single"/>
    </w:rPr>
  </w:style>
  <w:style w:type="paragraph" w:customStyle="1" w:styleId="Footnote">
    <w:name w:val="Footnote"/>
    <w:basedOn w:val="a"/>
    <w:rsid w:val="00F72341"/>
    <w:pPr>
      <w:suppressLineNumbers/>
      <w:autoSpaceDN w:val="0"/>
      <w:spacing w:after="0" w:line="240" w:lineRule="auto"/>
      <w:ind w:left="339" w:hanging="339"/>
      <w:textAlignment w:val="baseline"/>
    </w:pPr>
    <w:rPr>
      <w:rFonts w:cs="Times New Roman"/>
      <w:sz w:val="20"/>
      <w:szCs w:val="20"/>
      <w:lang w:eastAsia="ru-RU"/>
    </w:rPr>
  </w:style>
  <w:style w:type="paragraph" w:styleId="af3">
    <w:name w:val="List Paragraph"/>
    <w:basedOn w:val="a"/>
    <w:uiPriority w:val="34"/>
    <w:qFormat/>
    <w:rsid w:val="0026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4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49645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Смакова Евгения Айратовна</dc:creator>
  <cp:lastModifiedBy>Администрация</cp:lastModifiedBy>
  <cp:revision>12</cp:revision>
  <cp:lastPrinted>2017-12-11T04:16:00Z</cp:lastPrinted>
  <dcterms:created xsi:type="dcterms:W3CDTF">2017-11-23T10:42:00Z</dcterms:created>
  <dcterms:modified xsi:type="dcterms:W3CDTF">2017-12-11T04:17:00Z</dcterms:modified>
</cp:coreProperties>
</file>