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для наведения архивных справок о зарплате, стаже работы</w:t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лица (с учетом изменения Ф.И.О.), о котором запрашивается информация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Название организации в период работы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1402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3. В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едомственная подчиненность организации,  учредитель организации (при наличии сведений в трудовой книжке)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369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4. Д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аты работы в организации: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7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дата приема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дата увольнения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олжность, которую занимало лицо, о котором запрашивается информация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естонахождение организации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Почта</w:t>
            </w:r>
          </w:p>
        </w:tc>
      </w:tr>
      <w:tr>
        <w:trPr>
          <w:trHeight w:val="747" w:hRule="atLeast"/>
          <w:cantSplit w:val="true"/>
        </w:trPr>
        <w:tc>
          <w:tcPr>
            <w:tcW w:w="9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9. Запрос о подтверждении  трудового стажа,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none"/>
              </w:rPr>
              <w:t>размера заработной платы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>
        <w:trPr>
          <w:trHeight w:val="11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Дополнительно указать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(для женщин): </w:t>
            </w:r>
          </w:p>
          <w:p>
            <w:pPr>
              <w:pStyle w:val="Style20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- периоды нахождения в отпусках по беременности и родам;</w:t>
            </w:r>
          </w:p>
          <w:p>
            <w:pPr>
              <w:pStyle w:val="Style2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- отпусках по уходу за ребенком 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необходимо ли подтвердить:</w:t>
            </w:r>
          </w:p>
          <w:p>
            <w:pPr>
              <w:pStyle w:val="Style20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u w:val="none"/>
              </w:rPr>
              <w:t>- работу в районах и местностях Крайнего Севера</w:t>
            </w:r>
          </w:p>
          <w:p>
            <w:pPr>
              <w:pStyle w:val="Style20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u w:val="none"/>
              </w:rPr>
              <w:t xml:space="preserve">- льготный характер работы 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_DdeLink__8870_793660090"/>
            <w:bookmarkEnd w:id="0"/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sz w:val="24"/>
          <w:szCs w:val="24"/>
        </w:rPr>
        <w:t>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  </w:t>
      </w:r>
    </w:p>
    <w:p>
      <w:pPr>
        <w:pStyle w:val="Normal"/>
        <w:tabs>
          <w:tab w:val="left" w:pos="59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Style20"/>
        <w:tabs>
          <w:tab w:val="left" w:pos="6240" w:leader="none"/>
          <w:tab w:val="right" w:pos="9637" w:leader="none"/>
        </w:tabs>
        <w:ind w:left="-284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bookmarkStart w:id="1" w:name="__DdeLink__15327_1894831019"/>
      <w:bookmarkEnd w:id="1"/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20"/>
        <w:tabs>
          <w:tab w:val="left" w:pos="6240" w:leader="none"/>
          <w:tab w:val="right" w:pos="9637" w:leader="none"/>
        </w:tabs>
        <w:spacing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t>К п.10.1.1</w:t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LibreOffice/5.2.3.3$Windows_X86_64 LibreOffice_project/d54a8868f08a7b39642414cf2c8ef2f228f780cf</Application>
  <Pages>2</Pages>
  <Words>270</Words>
  <Characters>1852</Characters>
  <CharactersWithSpaces>2156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2017-03-27T10:50:00Z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2018-02-07T13:16:56Z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