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9B" w:rsidRPr="00435998" w:rsidRDefault="0001679B" w:rsidP="0001679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435998">
        <w:rPr>
          <w:rFonts w:ascii="Arial" w:hAnsi="Arial" w:cs="Arial"/>
          <w:sz w:val="26"/>
          <w:szCs w:val="26"/>
        </w:rPr>
        <w:t>Приложение 5</w:t>
      </w:r>
    </w:p>
    <w:p w:rsidR="0001679B" w:rsidRPr="00435998" w:rsidRDefault="0001679B" w:rsidP="0001679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435998">
        <w:rPr>
          <w:rFonts w:ascii="Arial" w:hAnsi="Arial" w:cs="Arial"/>
          <w:sz w:val="26"/>
          <w:szCs w:val="26"/>
        </w:rPr>
        <w:t>к Регламенту</w:t>
      </w:r>
    </w:p>
    <w:p w:rsidR="0001679B" w:rsidRPr="00435998" w:rsidRDefault="0001679B" w:rsidP="0001679B">
      <w:pPr>
        <w:spacing w:after="0" w:line="240" w:lineRule="auto"/>
        <w:jc w:val="center"/>
        <w:rPr>
          <w:rFonts w:ascii="Arial" w:hAnsi="Arial" w:cs="Arial"/>
        </w:rPr>
      </w:pPr>
      <w:bookmarkStart w:id="0" w:name="Par593"/>
      <w:bookmarkEnd w:id="0"/>
      <w:r w:rsidRPr="00435998">
        <w:rPr>
          <w:rFonts w:ascii="Arial" w:hAnsi="Arial" w:cs="Arial"/>
          <w:bCs/>
        </w:rPr>
        <w:t>ИСЧЕРПЫВАЮЩИЙ ПЕРЕЧЕНЬ</w:t>
      </w:r>
    </w:p>
    <w:p w:rsidR="0001679B" w:rsidRPr="00435998" w:rsidRDefault="0001679B" w:rsidP="0001679B">
      <w:pPr>
        <w:spacing w:after="0" w:line="240" w:lineRule="auto"/>
        <w:jc w:val="center"/>
        <w:rPr>
          <w:rFonts w:ascii="Arial" w:hAnsi="Arial" w:cs="Arial"/>
        </w:rPr>
      </w:pPr>
      <w:r w:rsidRPr="00435998">
        <w:rPr>
          <w:rFonts w:ascii="Arial" w:hAnsi="Arial" w:cs="Arial"/>
          <w:bCs/>
        </w:rPr>
        <w:t>ДОКУМЕНТОВ ДЛЯ ПРЕДОСТАВЛЕНИЯ МУНИЦИПАЛЬНОЙ УСЛУГИ, КОТОРЫЕ</w:t>
      </w:r>
    </w:p>
    <w:p w:rsidR="0001679B" w:rsidRPr="00435998" w:rsidRDefault="0001679B" w:rsidP="0001679B">
      <w:pPr>
        <w:spacing w:after="0" w:line="240" w:lineRule="auto"/>
        <w:jc w:val="center"/>
        <w:rPr>
          <w:rFonts w:ascii="Arial" w:hAnsi="Arial" w:cs="Arial"/>
        </w:rPr>
      </w:pPr>
      <w:r w:rsidRPr="00435998">
        <w:rPr>
          <w:rFonts w:ascii="Arial" w:hAnsi="Arial" w:cs="Arial"/>
          <w:bCs/>
        </w:rPr>
        <w:t>ЗАЯВИТЕЛЬ ДОЛЖЕН ПРЕДСТАВИТЬ САМОСТОЯТЕЛЬНО</w:t>
      </w:r>
    </w:p>
    <w:p w:rsidR="0001679B" w:rsidRPr="00B555AC" w:rsidRDefault="0001679B" w:rsidP="0001679B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716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0"/>
        <w:gridCol w:w="2228"/>
        <w:gridCol w:w="2388"/>
      </w:tblGrid>
      <w:tr w:rsidR="0001679B" w:rsidRPr="00B555AC" w:rsidTr="00B26EA8">
        <w:trPr>
          <w:tblCellSpacing w:w="0" w:type="dxa"/>
        </w:trPr>
        <w:tc>
          <w:tcPr>
            <w:tcW w:w="5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Документы, предоставляемые заявителем для получения муниципальной услуги</w:t>
            </w:r>
          </w:p>
        </w:tc>
        <w:tc>
          <w:tcPr>
            <w:tcW w:w="4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Способ подачи заявления о предоставлении муниципальной услуги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лично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электронно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971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Принятие решения о проведении ярмарки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Заявление о проведении ярмарки на территории муниципального образования по форме согласно приложению 2 к Регламенту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Утвержденный заявителем План мероприятий по организации ярмарки и продажи товаров (выполнения работ, оказания услуг) на ней (рекомендуемая форма приведена в приложении 4 к Регламенту);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Документ, удостоверяющий полномочия представителя заявителя в случае подачи заявления представителем заявителя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 (предоставляется для обозрения и подлежит возврату) и копия либо нотариально заверенная копия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971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Принятие решения</w:t>
            </w:r>
          </w:p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о внесении изменений в </w:t>
            </w:r>
            <w:r>
              <w:rPr>
                <w:rFonts w:ascii="Arial" w:hAnsi="Arial" w:cs="Arial"/>
              </w:rPr>
              <w:t>постановление</w:t>
            </w:r>
            <w:r w:rsidRPr="00B555AC">
              <w:rPr>
                <w:rFonts w:ascii="Arial" w:hAnsi="Arial" w:cs="Arial"/>
              </w:rPr>
              <w:t xml:space="preserve"> Администрации</w:t>
            </w:r>
            <w:r>
              <w:rPr>
                <w:rFonts w:ascii="Arial" w:hAnsi="Arial" w:cs="Arial"/>
              </w:rPr>
              <w:t xml:space="preserve"> города Ишима</w:t>
            </w:r>
            <w:r w:rsidRPr="00B555AC">
              <w:rPr>
                <w:rFonts w:ascii="Arial" w:hAnsi="Arial" w:cs="Arial"/>
              </w:rPr>
              <w:t xml:space="preserve"> о проведении ярмарки</w:t>
            </w:r>
            <w:r>
              <w:rPr>
                <w:rFonts w:ascii="Arial" w:hAnsi="Arial" w:cs="Arial"/>
              </w:rPr>
              <w:t xml:space="preserve"> </w:t>
            </w:r>
            <w:r w:rsidRPr="00B555AC">
              <w:rPr>
                <w:rFonts w:ascii="Arial" w:hAnsi="Arial" w:cs="Arial"/>
              </w:rPr>
              <w:t>(в части изменения наименования юридического лица - организатора ярмарки)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Заявление о внесении изменений в </w:t>
            </w:r>
            <w:r>
              <w:rPr>
                <w:rFonts w:ascii="Arial" w:hAnsi="Arial" w:cs="Arial"/>
              </w:rPr>
              <w:t>постановление</w:t>
            </w:r>
            <w:r w:rsidRPr="00B555AC">
              <w:rPr>
                <w:rFonts w:ascii="Arial" w:hAnsi="Arial" w:cs="Arial"/>
              </w:rPr>
              <w:t xml:space="preserve"> о проведении ярмарки по форме согласно приложению 3 к Регламенту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Документ, удостоверяющий полномочия представителя заявителя в случае подачи заявления представителем заявителя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 (предоставляется для обозрения и подлежит возврату) и копия либо нотариально заверенная копия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971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Принятие решения</w:t>
            </w:r>
          </w:p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о внесении изменений в </w:t>
            </w:r>
            <w:r>
              <w:rPr>
                <w:rFonts w:ascii="Arial" w:hAnsi="Arial" w:cs="Arial"/>
              </w:rPr>
              <w:t xml:space="preserve">постановление </w:t>
            </w:r>
            <w:r w:rsidRPr="00B555AC">
              <w:rPr>
                <w:rFonts w:ascii="Arial" w:hAnsi="Arial" w:cs="Arial"/>
              </w:rPr>
              <w:t xml:space="preserve"> Администрации</w:t>
            </w:r>
            <w:r>
              <w:rPr>
                <w:rFonts w:ascii="Arial" w:hAnsi="Arial" w:cs="Arial"/>
              </w:rPr>
              <w:t xml:space="preserve"> города Ишима </w:t>
            </w:r>
            <w:r w:rsidRPr="00B555AC">
              <w:rPr>
                <w:rFonts w:ascii="Arial" w:hAnsi="Arial" w:cs="Arial"/>
              </w:rPr>
              <w:t>о проведении ярмарки</w:t>
            </w:r>
            <w:r>
              <w:rPr>
                <w:rFonts w:ascii="Arial" w:hAnsi="Arial" w:cs="Arial"/>
              </w:rPr>
              <w:t xml:space="preserve"> </w:t>
            </w:r>
            <w:r w:rsidRPr="00B555AC">
              <w:rPr>
                <w:rFonts w:ascii="Arial" w:hAnsi="Arial" w:cs="Arial"/>
              </w:rPr>
              <w:t>(в части сокращения срока проведения ярмарки)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Заявление о внесении изменений в </w:t>
            </w:r>
            <w:r>
              <w:rPr>
                <w:rFonts w:ascii="Arial" w:hAnsi="Arial" w:cs="Arial"/>
              </w:rPr>
              <w:t>постановление</w:t>
            </w:r>
            <w:r w:rsidRPr="00B555AC">
              <w:rPr>
                <w:rFonts w:ascii="Arial" w:hAnsi="Arial" w:cs="Arial"/>
              </w:rPr>
              <w:t xml:space="preserve"> о проведении ярмарки по форме согласно приложению 3 к Регламенту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lastRenderedPageBreak/>
              <w:t>Документ, удостоверяющий полномочия представителя заявителя в случае подачи заявления представителем заявителя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 (предоставляется для обозрения и подлежит возврату) и копия либо нотариально заверенная копия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971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Принятие решения</w:t>
            </w:r>
          </w:p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о внесении изменений в </w:t>
            </w:r>
            <w:r>
              <w:rPr>
                <w:rFonts w:ascii="Arial" w:hAnsi="Arial" w:cs="Arial"/>
              </w:rPr>
              <w:t>постановление</w:t>
            </w:r>
            <w:r w:rsidRPr="00B555AC">
              <w:rPr>
                <w:rFonts w:ascii="Arial" w:hAnsi="Arial" w:cs="Arial"/>
              </w:rPr>
              <w:t xml:space="preserve"> Администрации</w:t>
            </w:r>
            <w:r>
              <w:rPr>
                <w:rFonts w:ascii="Arial" w:hAnsi="Arial" w:cs="Arial"/>
              </w:rPr>
              <w:t xml:space="preserve"> города Ишима</w:t>
            </w:r>
            <w:r w:rsidRPr="00B555AC">
              <w:rPr>
                <w:rFonts w:ascii="Arial" w:hAnsi="Arial" w:cs="Arial"/>
              </w:rPr>
              <w:t xml:space="preserve"> о проведении ярмарки</w:t>
            </w:r>
            <w:r>
              <w:rPr>
                <w:rFonts w:ascii="Arial" w:hAnsi="Arial" w:cs="Arial"/>
              </w:rPr>
              <w:t xml:space="preserve"> </w:t>
            </w:r>
            <w:r w:rsidRPr="00B555AC">
              <w:rPr>
                <w:rFonts w:ascii="Arial" w:hAnsi="Arial" w:cs="Arial"/>
              </w:rPr>
              <w:t>(в части продления срока проведения ярмарки)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 xml:space="preserve">Заявление о внесении изменений в </w:t>
            </w:r>
            <w:r>
              <w:rPr>
                <w:rFonts w:ascii="Arial" w:hAnsi="Arial" w:cs="Arial"/>
              </w:rPr>
              <w:t>постановление</w:t>
            </w:r>
            <w:r w:rsidRPr="00B555AC">
              <w:rPr>
                <w:rFonts w:ascii="Arial" w:hAnsi="Arial" w:cs="Arial"/>
              </w:rPr>
              <w:t xml:space="preserve"> о проведении ярмарки по форме согласно приложению 3 к Регламенту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Утвержденный заявителем План мероприятий по организации ярмарки и продажи товаров (выполнения работ, оказания услуг) на ней (рекомендуемая форма приведена в приложении 4 к Регламенту);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 заверяется электронной подписью заявителя или его представителя</w:t>
            </w:r>
          </w:p>
        </w:tc>
      </w:tr>
      <w:tr w:rsidR="0001679B" w:rsidRPr="00B555AC" w:rsidTr="00B26EA8">
        <w:trPr>
          <w:tblCellSpacing w:w="0" w:type="dxa"/>
        </w:trPr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Документ, удостоверяющий полномочия представителя заявителя в случае подачи заявления представителем заявителя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2" w:type="dxa"/>
              <w:bottom w:w="102" w:type="dxa"/>
              <w:right w:w="0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оригинал (предоставляется для обозрения и подлежит возврату) и копия либо нотариально заверенная копия</w:t>
            </w:r>
          </w:p>
        </w:tc>
        <w:tc>
          <w:tcPr>
            <w:tcW w:w="2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2" w:type="dxa"/>
              <w:bottom w:w="102" w:type="dxa"/>
              <w:right w:w="62" w:type="dxa"/>
            </w:tcMar>
            <w:hideMark/>
          </w:tcPr>
          <w:p w:rsidR="0001679B" w:rsidRPr="00B555AC" w:rsidRDefault="0001679B" w:rsidP="00B26E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55AC">
              <w:rPr>
                <w:rFonts w:ascii="Arial" w:hAnsi="Arial" w:cs="Arial"/>
              </w:rPr>
              <w:t>электронный документ, удостоверенный усиленной квалифицированной подписью нотариуса</w:t>
            </w:r>
          </w:p>
        </w:tc>
      </w:tr>
    </w:tbl>
    <w:p w:rsidR="0001679B" w:rsidRDefault="0001679B" w:rsidP="0001679B">
      <w:pPr>
        <w:spacing w:after="0" w:line="240" w:lineRule="auto"/>
        <w:jc w:val="both"/>
        <w:rPr>
          <w:rFonts w:ascii="Arial" w:hAnsi="Arial" w:cs="Arial"/>
        </w:rPr>
      </w:pPr>
    </w:p>
    <w:p w:rsidR="0001679B" w:rsidRDefault="0001679B" w:rsidP="0001679B">
      <w:pPr>
        <w:spacing w:after="0" w:line="240" w:lineRule="auto"/>
        <w:jc w:val="both"/>
        <w:rPr>
          <w:rFonts w:ascii="Arial" w:hAnsi="Arial" w:cs="Arial"/>
        </w:rPr>
      </w:pPr>
    </w:p>
    <w:p w:rsidR="006F6157" w:rsidRDefault="006F6157">
      <w:bookmarkStart w:id="1" w:name="_GoBack"/>
      <w:bookmarkEnd w:id="1"/>
    </w:p>
    <w:sectPr w:rsidR="006F6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08"/>
    <w:rsid w:val="0001679B"/>
    <w:rsid w:val="00645208"/>
    <w:rsid w:val="006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9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9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Чупина Ирина Николаевна</dc:creator>
  <cp:keywords/>
  <dc:description/>
  <cp:lastModifiedBy>Чупина Ирина Николаевна</cp:lastModifiedBy>
  <cp:revision>2</cp:revision>
  <dcterms:created xsi:type="dcterms:W3CDTF">2018-04-27T11:26:00Z</dcterms:created>
  <dcterms:modified xsi:type="dcterms:W3CDTF">2018-04-27T11:26:00Z</dcterms:modified>
</cp:coreProperties>
</file>