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F" w:rsidRDefault="00D311BF" w:rsidP="00D311BF">
      <w:pPr>
        <w:pStyle w:val="1"/>
        <w:pageBreakBefore/>
        <w:widowControl w:val="0"/>
        <w:autoSpaceDE w:val="0"/>
        <w:ind w:right="38" w:firstLine="709"/>
        <w:jc w:val="right"/>
        <w:rPr>
          <w:sz w:val="26"/>
          <w:szCs w:val="26"/>
        </w:rPr>
      </w:pPr>
      <w:r>
        <w:rPr>
          <w:rStyle w:val="10"/>
          <w:bCs/>
          <w:sz w:val="26"/>
          <w:szCs w:val="26"/>
        </w:rPr>
        <w:t>Приложение № 2</w:t>
      </w:r>
    </w:p>
    <w:p w:rsidR="00D311BF" w:rsidRDefault="00D311BF" w:rsidP="00D311BF">
      <w:pPr>
        <w:pStyle w:val="1"/>
        <w:widowControl w:val="0"/>
        <w:autoSpaceDE w:val="0"/>
        <w:ind w:right="38" w:firstLine="709"/>
        <w:jc w:val="right"/>
        <w:rPr>
          <w:sz w:val="26"/>
          <w:szCs w:val="26"/>
        </w:rPr>
      </w:pPr>
      <w:r>
        <w:rPr>
          <w:rStyle w:val="10"/>
          <w:bCs/>
          <w:sz w:val="26"/>
          <w:szCs w:val="26"/>
        </w:rPr>
        <w:t>к Административному регламенту</w:t>
      </w:r>
    </w:p>
    <w:p w:rsidR="00D311BF" w:rsidRDefault="00D311BF" w:rsidP="00D311BF">
      <w:pPr>
        <w:pStyle w:val="1"/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D311BF" w:rsidRDefault="00D311BF" w:rsidP="00D311BF">
      <w:pPr>
        <w:pStyle w:val="1"/>
        <w:suppressAutoHyphens w:val="0"/>
        <w:jc w:val="center"/>
        <w:rPr>
          <w:rFonts w:ascii="Arial" w:hAnsi="Arial"/>
          <w:b/>
          <w:bCs/>
          <w:sz w:val="26"/>
          <w:szCs w:val="26"/>
        </w:rPr>
      </w:pPr>
    </w:p>
    <w:p w:rsidR="00D311BF" w:rsidRDefault="00D311BF" w:rsidP="00D311BF">
      <w:pPr>
        <w:pStyle w:val="1"/>
        <w:ind w:left="5103"/>
      </w:pPr>
      <w:r>
        <w:rPr>
          <w:rFonts w:ascii="Arial" w:hAnsi="Arial"/>
        </w:rPr>
        <w:t xml:space="preserve">В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387"/>
        <w:jc w:val="center"/>
      </w:pPr>
      <w:proofErr w:type="gramStart"/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  <w:proofErr w:type="gramEnd"/>
    </w:p>
    <w:p w:rsidR="00D311BF" w:rsidRDefault="00D311BF" w:rsidP="00D311BF">
      <w:pPr>
        <w:pStyle w:val="1"/>
        <w:ind w:left="5103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103"/>
        <w:jc w:val="center"/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D311BF" w:rsidRDefault="00D311BF" w:rsidP="00D311BF">
      <w:pPr>
        <w:pStyle w:val="1"/>
        <w:jc w:val="center"/>
        <w:rPr>
          <w:rFonts w:ascii="Arial" w:hAnsi="Arial"/>
        </w:rPr>
      </w:pPr>
    </w:p>
    <w:p w:rsidR="00D311BF" w:rsidRDefault="00D311BF" w:rsidP="00D311BF">
      <w:pPr>
        <w:pStyle w:val="1"/>
        <w:jc w:val="center"/>
      </w:pPr>
      <w:r>
        <w:rPr>
          <w:rStyle w:val="10"/>
          <w:rFonts w:ascii="Arial" w:hAnsi="Arial"/>
          <w:caps/>
          <w:sz w:val="26"/>
          <w:szCs w:val="26"/>
        </w:rPr>
        <w:t>Заявление</w:t>
      </w:r>
      <w:r>
        <w:rPr>
          <w:rStyle w:val="10"/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 xml:space="preserve">от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jc w:val="center"/>
      </w:pPr>
      <w:proofErr w:type="gramStart"/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Arial" w:hAnsi="Arial"/>
          <w:sz w:val="20"/>
          <w:szCs w:val="20"/>
        </w:rPr>
        <w:t xml:space="preserve">из собственников либо иных лиц не </w:t>
      </w:r>
      <w:proofErr w:type="gramStart"/>
      <w:r>
        <w:rPr>
          <w:rFonts w:ascii="Arial" w:hAnsi="Arial"/>
          <w:sz w:val="20"/>
          <w:szCs w:val="20"/>
        </w:rPr>
        <w:t>уполномочен</w:t>
      </w:r>
      <w:proofErr w:type="gramEnd"/>
      <w:r>
        <w:rPr>
          <w:rFonts w:ascii="Arial" w:hAnsi="Arial"/>
          <w:sz w:val="20"/>
          <w:szCs w:val="20"/>
        </w:rPr>
        <w:t xml:space="preserve"> в установленном порядке представлять их интересы)</w:t>
      </w:r>
    </w:p>
    <w:p w:rsidR="00D311BF" w:rsidRDefault="00D311BF" w:rsidP="00D311BF">
      <w:pPr>
        <w:pStyle w:val="1"/>
        <w:rPr>
          <w:rFonts w:ascii="Arial" w:hAnsi="Arial"/>
          <w:sz w:val="20"/>
          <w:szCs w:val="20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ind w:left="1276" w:hanging="1276"/>
        <w:jc w:val="both"/>
      </w:pPr>
      <w:r>
        <w:rPr>
          <w:rStyle w:val="10"/>
          <w:rFonts w:ascii="Arial" w:hAnsi="Arial"/>
          <w:sz w:val="22"/>
          <w:szCs w:val="22"/>
          <w:u w:val="single"/>
        </w:rPr>
        <w:t xml:space="preserve">Примечание. </w:t>
      </w:r>
      <w:proofErr w:type="gramStart"/>
      <w:r>
        <w:rPr>
          <w:rStyle w:val="10"/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311BF" w:rsidRDefault="00D311BF" w:rsidP="00D311BF">
      <w:pPr>
        <w:pStyle w:val="1"/>
        <w:ind w:left="1276"/>
        <w:jc w:val="both"/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311BF" w:rsidRDefault="00D311BF" w:rsidP="00D311BF">
      <w:pPr>
        <w:pStyle w:val="1"/>
      </w:pPr>
      <w:r>
        <w:rPr>
          <w:rStyle w:val="10"/>
          <w:rFonts w:ascii="Arial" w:hAnsi="Arial"/>
          <w:sz w:val="22"/>
          <w:szCs w:val="22"/>
        </w:rPr>
        <w:t xml:space="preserve">Место нахождения жилого помещения: </w:t>
      </w:r>
      <w:r>
        <w:rPr>
          <w:rStyle w:val="10"/>
          <w:rFonts w:ascii="Arial" w:hAnsi="Arial"/>
        </w:rPr>
        <w:t xml:space="preserve">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39"/>
      </w:pPr>
      <w:proofErr w:type="gramStart"/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Собственни</w:t>
      </w:r>
      <w:proofErr w:type="gramStart"/>
      <w:r>
        <w:rPr>
          <w:rFonts w:ascii="Arial" w:hAnsi="Arial"/>
          <w:sz w:val="22"/>
          <w:szCs w:val="22"/>
        </w:rPr>
        <w:t>к(</w:t>
      </w:r>
      <w:proofErr w:type="gramEnd"/>
      <w:r>
        <w:rPr>
          <w:rFonts w:ascii="Arial" w:hAnsi="Arial"/>
          <w:sz w:val="22"/>
          <w:szCs w:val="22"/>
        </w:rPr>
        <w:t xml:space="preserve">и) жилого помещения: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828"/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ind w:firstLine="567"/>
      </w:pPr>
      <w:r>
        <w:rPr>
          <w:rFonts w:ascii="Arial" w:hAnsi="Arial"/>
          <w:sz w:val="22"/>
          <w:szCs w:val="22"/>
        </w:rPr>
        <w:t xml:space="preserve">Прошу разрешить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Fonts w:ascii="Arial" w:hAnsi="Arial"/>
          <w:sz w:val="20"/>
          <w:szCs w:val="20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 xml:space="preserve">жилого помещения, занимаемого на основании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962"/>
      </w:pPr>
      <w:proofErr w:type="gramStart"/>
      <w:r>
        <w:rPr>
          <w:rFonts w:ascii="Arial" w:hAnsi="Arial"/>
          <w:sz w:val="20"/>
          <w:szCs w:val="20"/>
        </w:rPr>
        <w:t>(права собственности, договора найма,</w:t>
      </w:r>
      <w:proofErr w:type="gramEnd"/>
    </w:p>
    <w:p w:rsidR="00D311BF" w:rsidRDefault="00D311BF" w:rsidP="00D311BF">
      <w:pPr>
        <w:pStyle w:val="1"/>
        <w:tabs>
          <w:tab w:val="left" w:pos="9837"/>
        </w:tabs>
      </w:pPr>
      <w:r>
        <w:rPr>
          <w:rFonts w:ascii="Arial" w:hAnsi="Arial"/>
        </w:rPr>
        <w:lastRenderedPageBreak/>
        <w:tab/>
        <w:t>,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13"/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</w:t>
      </w:r>
      <w:proofErr w:type="gramStart"/>
      <w:r>
        <w:rPr>
          <w:rFonts w:ascii="Arial" w:hAnsi="Arial"/>
          <w:sz w:val="20"/>
          <w:szCs w:val="20"/>
        </w:rPr>
        <w:t>нужное</w:t>
      </w:r>
      <w:proofErr w:type="gramEnd"/>
      <w:r>
        <w:rPr>
          <w:rFonts w:ascii="Arial" w:hAnsi="Arial"/>
          <w:sz w:val="20"/>
          <w:szCs w:val="20"/>
        </w:rPr>
        <w:t xml:space="preserve"> указать)</w:t>
      </w:r>
    </w:p>
    <w:p w:rsidR="00D311BF" w:rsidRDefault="00D311BF" w:rsidP="00D311BF">
      <w:pPr>
        <w:pStyle w:val="1"/>
        <w:jc w:val="both"/>
      </w:pPr>
      <w:r>
        <w:rPr>
          <w:rFonts w:ascii="Arial" w:hAnsi="Arial"/>
          <w:sz w:val="22"/>
          <w:szCs w:val="22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311BF" w:rsidTr="00D311BF">
        <w:tc>
          <w:tcPr>
            <w:tcW w:w="6124" w:type="dxa"/>
            <w:gridSpan w:val="8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с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  <w:tr w:rsidR="00D311BF" w:rsidTr="00D311BF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</w:tbl>
    <w:p w:rsidR="00D311BF" w:rsidRDefault="00D311BF" w:rsidP="00D311BF">
      <w:pPr>
        <w:pStyle w:val="1"/>
        <w:tabs>
          <w:tab w:val="center" w:pos="2127"/>
          <w:tab w:val="left" w:pos="3544"/>
        </w:tabs>
      </w:pPr>
      <w:r>
        <w:rPr>
          <w:rFonts w:ascii="Arial" w:hAnsi="Arial"/>
          <w:sz w:val="22"/>
          <w:szCs w:val="22"/>
        </w:rPr>
        <w:t xml:space="preserve">часов в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дни.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851" w:right="6519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Обязуюсь: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D311BF" w:rsidRDefault="00D311BF" w:rsidP="00D311BF">
      <w:pPr>
        <w:pStyle w:val="1"/>
        <w:ind w:firstLine="567"/>
        <w:jc w:val="both"/>
      </w:pPr>
      <w:r>
        <w:rPr>
          <w:rStyle w:val="10"/>
          <w:rFonts w:ascii="Arial" w:hAnsi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D311BF" w:rsidRDefault="00D311BF" w:rsidP="00D311BF">
      <w:pPr>
        <w:pStyle w:val="1"/>
        <w:ind w:firstLine="567"/>
        <w:jc w:val="both"/>
        <w:rPr>
          <w:rFonts w:ascii="Arial" w:hAnsi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311BF" w:rsidTr="00D311BF">
        <w:tc>
          <w:tcPr>
            <w:tcW w:w="2495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 xml:space="preserve">социального найма 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от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027"/>
      </w:tblGrid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№</w:t>
            </w:r>
            <w:r>
              <w:rPr>
                <w:rStyle w:val="10"/>
                <w:rFonts w:ascii="Arial" w:hAnsi="Arial"/>
                <w:sz w:val="22"/>
                <w:szCs w:val="22"/>
              </w:rPr>
              <w:br/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п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 xml:space="preserve">Отметка о нотариальном 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заверении подписей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 xml:space="preserve"> лиц</w:t>
            </w:r>
          </w:p>
        </w:tc>
      </w:tr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5</w:t>
            </w:r>
          </w:p>
        </w:tc>
      </w:tr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</w:tbl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________________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311BF" w:rsidRDefault="00D311BF" w:rsidP="00D311BF">
      <w:pPr>
        <w:pStyle w:val="1"/>
        <w:jc w:val="both"/>
        <w:rPr>
          <w:rFonts w:ascii="Arial" w:hAnsi="Arial" w:cs="Arial"/>
          <w:sz w:val="20"/>
          <w:szCs w:val="20"/>
        </w:rPr>
      </w:pPr>
    </w:p>
    <w:tbl>
      <w:tblPr>
        <w:tblW w:w="969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4725"/>
        <w:gridCol w:w="4965"/>
      </w:tblGrid>
      <w:tr w:rsidR="00D311BF" w:rsidTr="00D311BF">
        <w:trPr>
          <w:trHeight w:val="75"/>
        </w:trPr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D311BF" w:rsidTr="00D311BF">
        <w:trPr>
          <w:trHeight w:val="75"/>
        </w:trPr>
        <w:tc>
          <w:tcPr>
            <w:tcW w:w="4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FFD19" wp14:editId="351DA1D7">
                      <wp:extent cx="92710" cy="108585"/>
                      <wp:effectExtent l="9525" t="9525" r="12065" b="15240"/>
                      <wp:docPr id="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M4p+aR0AwAAKQgAAA4AAAAAAAAAAAAAAAAALgIAAGRycy9lMm9Eb2MueG1sUEsBAi0A&#10;FAAGAAgAAAAhAIvmDWDbAAAAAwEAAA8AAAAAAAAAAAAAAAAAzgUAAGRycy9kb3ducmV2LnhtbFBL&#10;BQYAAAAABAAEAPMAAADWBg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В электронном виде посредством </w:t>
            </w:r>
            <w:r>
              <w:rPr>
                <w:rStyle w:val="10"/>
                <w:rFonts w:ascii="Arial" w:hAnsi="Arial" w:cs="Arial"/>
                <w:sz w:val="20"/>
                <w:szCs w:val="20"/>
                <w:highlight w:val="yellow"/>
              </w:rPr>
              <w:t>Единого / Регионального порталов услуг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</w:t>
            </w:r>
          </w:p>
        </w:tc>
      </w:tr>
      <w:tr w:rsidR="00D311BF" w:rsidTr="00D311BF">
        <w:trPr>
          <w:trHeight w:val="75"/>
        </w:trPr>
        <w:tc>
          <w:tcPr>
            <w:tcW w:w="9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1BF" w:rsidRDefault="00D31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D69550" wp14:editId="5F2B0097">
                      <wp:extent cx="92710" cy="108585"/>
                      <wp:effectExtent l="9525" t="9525" r="12065" b="15240"/>
                      <wp:docPr id="3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18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 В администрацию</w:t>
            </w:r>
          </w:p>
          <w:p w:rsidR="00D311BF" w:rsidRDefault="00D311BF">
            <w:pPr>
              <w:pStyle w:val="1"/>
              <w:widowControl w:val="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D311BF" w:rsidTr="00D311BF">
        <w:trPr>
          <w:trHeight w:val="431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C29B97" wp14:editId="37D7B790">
                      <wp:extent cx="92710" cy="108585"/>
                      <wp:effectExtent l="9525" t="9525" r="12065" b="15240"/>
                      <wp:docPr id="2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17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>Почтой на адрес: ____________________________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9E2A1" wp14:editId="35683A18">
                      <wp:extent cx="92710" cy="108585"/>
                      <wp:effectExtent l="9525" t="9525" r="12065" b="15240"/>
                      <wp:docPr id="1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 В МФЦ</w:t>
            </w:r>
          </w:p>
        </w:tc>
      </w:tr>
    </w:tbl>
    <w:p w:rsidR="00D311BF" w:rsidRDefault="00D311BF" w:rsidP="00D311BF">
      <w:pPr>
        <w:pStyle w:val="1"/>
        <w:suppressAutoHyphens w:val="0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К заявлению прилагаются следующие документы:</w:t>
      </w:r>
    </w:p>
    <w:p w:rsidR="00D311BF" w:rsidRDefault="00D311BF" w:rsidP="00D311BF">
      <w:pPr>
        <w:pStyle w:val="1"/>
      </w:pPr>
      <w:r>
        <w:rPr>
          <w:rFonts w:ascii="Arial" w:hAnsi="Arial"/>
        </w:rPr>
        <w:t xml:space="preserve">1)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</w:pPr>
      <w:r>
        <w:rPr>
          <w:rFonts w:ascii="Arial" w:hAnsi="Arial"/>
          <w:sz w:val="20"/>
          <w:szCs w:val="20"/>
        </w:rPr>
        <w:t xml:space="preserve">       </w:t>
      </w:r>
      <w:proofErr w:type="gramStart"/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D311BF" w:rsidTr="00D311BF">
        <w:tc>
          <w:tcPr>
            <w:tcW w:w="7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Fonts w:ascii="Arial" w:hAnsi="Arial"/>
              </w:rPr>
              <w:t>листах</w:t>
            </w:r>
            <w:proofErr w:type="gramEnd"/>
            <w:r>
              <w:rPr>
                <w:rFonts w:ascii="Arial" w:hAnsi="Arial"/>
              </w:rPr>
              <w:t>;</w:t>
            </w:r>
          </w:p>
        </w:tc>
      </w:tr>
      <w:tr w:rsidR="00D311BF" w:rsidTr="00D311BF">
        <w:tc>
          <w:tcPr>
            <w:tcW w:w="7399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перепланируемое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</w:tr>
    </w:tbl>
    <w:p w:rsidR="00D311BF" w:rsidRDefault="00D311BF" w:rsidP="00D311BF">
      <w:pPr>
        <w:pStyle w:val="1"/>
        <w:tabs>
          <w:tab w:val="center" w:pos="1985"/>
          <w:tab w:val="left" w:pos="2552"/>
        </w:tabs>
        <w:jc w:val="both"/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560" w:right="7511"/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tabs>
          <w:tab w:val="center" w:pos="797"/>
          <w:tab w:val="left" w:pos="1276"/>
        </w:tabs>
        <w:jc w:val="both"/>
      </w:pPr>
      <w:r>
        <w:rPr>
          <w:rFonts w:ascii="Arial" w:hAnsi="Arial"/>
        </w:rPr>
        <w:lastRenderedPageBreak/>
        <w:t xml:space="preserve">3) технический паспорт переустраиваемого и (или) </w:t>
      </w:r>
      <w:proofErr w:type="spellStart"/>
      <w:r>
        <w:rPr>
          <w:rFonts w:ascii="Arial" w:hAnsi="Arial"/>
        </w:rPr>
        <w:t>перепланируемого</w:t>
      </w:r>
      <w:proofErr w:type="spellEnd"/>
      <w:r>
        <w:rPr>
          <w:rFonts w:ascii="Arial" w:hAnsi="Arial"/>
        </w:rPr>
        <w:t xml:space="preserve"> жилого помещения на ___________ листах;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tabs>
          <w:tab w:val="center" w:pos="4584"/>
          <w:tab w:val="left" w:pos="5103"/>
          <w:tab w:val="left" w:pos="5954"/>
        </w:tabs>
        <w:jc w:val="both"/>
      </w:pPr>
      <w:r>
        <w:rPr>
          <w:rFonts w:ascii="Arial" w:hAnsi="Arial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96" w:right="4905"/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tabs>
          <w:tab w:val="center" w:pos="769"/>
          <w:tab w:val="left" w:pos="1276"/>
        </w:tabs>
        <w:jc w:val="both"/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 xml:space="preserve">6) иные документы: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127"/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Подписи лиц, подавших заявление *: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311BF" w:rsidTr="00D311BF">
        <w:tc>
          <w:tcPr>
            <w:tcW w:w="170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17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311BF" w:rsidTr="00D311BF">
        <w:tc>
          <w:tcPr>
            <w:tcW w:w="170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17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311BF" w:rsidTr="00D311BF">
        <w:tc>
          <w:tcPr>
            <w:tcW w:w="170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17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311BF" w:rsidTr="00D311BF">
        <w:tc>
          <w:tcPr>
            <w:tcW w:w="170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17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________________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jc w:val="center"/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311BF" w:rsidTr="00D311BF">
        <w:tc>
          <w:tcPr>
            <w:tcW w:w="4281" w:type="dxa"/>
            <w:vAlign w:val="bottom"/>
            <w:hideMark/>
          </w:tcPr>
          <w:p w:rsidR="00D311BF" w:rsidRDefault="00D311BF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Документы представлены на приеме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311BF" w:rsidTr="00D311BF">
        <w:tc>
          <w:tcPr>
            <w:tcW w:w="4281" w:type="dxa"/>
            <w:vAlign w:val="bottom"/>
            <w:hideMark/>
          </w:tcPr>
          <w:p w:rsidR="00D311BF" w:rsidRDefault="00D311BF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Выдана расписка в получении</w:t>
            </w:r>
            <w:r>
              <w:rPr>
                <w:rStyle w:val="10"/>
                <w:rFonts w:ascii="Arial" w:hAnsi="Arial"/>
                <w:sz w:val="22"/>
                <w:szCs w:val="22"/>
              </w:rPr>
              <w:br/>
              <w:t>документов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D311BF" w:rsidRDefault="00D311BF" w:rsidP="00D311BF">
      <w:pPr>
        <w:pStyle w:val="1"/>
        <w:ind w:left="4111"/>
      </w:pPr>
      <w:r>
        <w:rPr>
          <w:rFonts w:ascii="Arial" w:hAnsi="Arial"/>
          <w:sz w:val="22"/>
          <w:szCs w:val="22"/>
        </w:rPr>
        <w:t xml:space="preserve">№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311BF" w:rsidTr="00D311BF">
        <w:tc>
          <w:tcPr>
            <w:tcW w:w="4281" w:type="dxa"/>
            <w:vAlign w:val="bottom"/>
            <w:hideMark/>
          </w:tcPr>
          <w:p w:rsidR="00D311BF" w:rsidRDefault="00D311BF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Расписку получил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D311BF" w:rsidRDefault="00D311BF" w:rsidP="00D311BF">
      <w:pPr>
        <w:pStyle w:val="1"/>
        <w:ind w:left="4253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</w:pPr>
      <w:r>
        <w:rPr>
          <w:rFonts w:ascii="Arial" w:hAnsi="Arial"/>
          <w:sz w:val="20"/>
          <w:szCs w:val="20"/>
        </w:rPr>
        <w:t>(подпись заявителя)</w:t>
      </w:r>
    </w:p>
    <w:p w:rsidR="00D311BF" w:rsidRDefault="00D311BF" w:rsidP="00D311BF">
      <w:pPr>
        <w:pStyle w:val="1"/>
        <w:ind w:right="5810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D311BF" w:rsidTr="00D311BF"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4706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126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D311BF" w:rsidRDefault="00D311BF" w:rsidP="00D311BF">
      <w:pPr>
        <w:pStyle w:val="1"/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D311BF" w:rsidRDefault="00D311BF" w:rsidP="00D311BF">
      <w:pPr>
        <w:pStyle w:val="1"/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513A18" w:rsidRPr="00D311BF" w:rsidRDefault="00513A18" w:rsidP="00D311BF">
      <w:bookmarkStart w:id="0" w:name="_GoBack"/>
      <w:bookmarkEnd w:id="0"/>
    </w:p>
    <w:sectPr w:rsidR="00513A18" w:rsidRPr="00D3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33"/>
    <w:rsid w:val="00513A18"/>
    <w:rsid w:val="00911333"/>
    <w:rsid w:val="00D3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3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1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13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шрифт абзаца1"/>
    <w:rsid w:val="00D31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3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1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13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шрифт абзаца1"/>
    <w:rsid w:val="00D3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2</cp:revision>
  <dcterms:created xsi:type="dcterms:W3CDTF">2018-06-06T04:59:00Z</dcterms:created>
  <dcterms:modified xsi:type="dcterms:W3CDTF">2018-06-06T04:59:00Z</dcterms:modified>
</cp:coreProperties>
</file>