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B5" w:rsidRDefault="00C55CB5">
      <w:pPr>
        <w:pStyle w:val="ConsPlusTitlePage"/>
      </w:pPr>
      <w:r>
        <w:t xml:space="preserve">Документ предоставлен </w:t>
      </w:r>
      <w:hyperlink r:id="rId4" w:history="1">
        <w:r>
          <w:rPr>
            <w:color w:val="0000FF"/>
          </w:rPr>
          <w:t>КонсультантПлюс</w:t>
        </w:r>
      </w:hyperlink>
      <w:r>
        <w:br/>
      </w:r>
    </w:p>
    <w:p w:rsidR="00C55CB5" w:rsidRDefault="00C55CB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55CB5">
        <w:tc>
          <w:tcPr>
            <w:tcW w:w="4677" w:type="dxa"/>
            <w:tcBorders>
              <w:top w:val="nil"/>
              <w:left w:val="nil"/>
              <w:bottom w:val="nil"/>
              <w:right w:val="nil"/>
            </w:tcBorders>
          </w:tcPr>
          <w:p w:rsidR="00C55CB5" w:rsidRDefault="00C55CB5">
            <w:pPr>
              <w:pStyle w:val="ConsPlusNormal"/>
              <w:outlineLvl w:val="0"/>
            </w:pPr>
            <w:r>
              <w:t>5 октября 2001 года</w:t>
            </w:r>
          </w:p>
        </w:tc>
        <w:tc>
          <w:tcPr>
            <w:tcW w:w="4677" w:type="dxa"/>
            <w:tcBorders>
              <w:top w:val="nil"/>
              <w:left w:val="nil"/>
              <w:bottom w:val="nil"/>
              <w:right w:val="nil"/>
            </w:tcBorders>
          </w:tcPr>
          <w:p w:rsidR="00C55CB5" w:rsidRDefault="00C55CB5">
            <w:pPr>
              <w:pStyle w:val="ConsPlusNormal"/>
              <w:jc w:val="right"/>
              <w:outlineLvl w:val="0"/>
            </w:pPr>
            <w:r>
              <w:t>N 411</w:t>
            </w:r>
          </w:p>
        </w:tc>
      </w:tr>
    </w:tbl>
    <w:p w:rsidR="00C55CB5" w:rsidRDefault="00C55CB5">
      <w:pPr>
        <w:pStyle w:val="ConsPlusNormal"/>
        <w:pBdr>
          <w:top w:val="single" w:sz="6" w:space="0" w:color="auto"/>
        </w:pBdr>
        <w:spacing w:before="100" w:after="100"/>
        <w:jc w:val="both"/>
        <w:rPr>
          <w:sz w:val="2"/>
          <w:szCs w:val="2"/>
        </w:rPr>
      </w:pPr>
    </w:p>
    <w:p w:rsidR="00C55CB5" w:rsidRDefault="00C55CB5">
      <w:pPr>
        <w:pStyle w:val="ConsPlusNormal"/>
        <w:jc w:val="both"/>
      </w:pPr>
    </w:p>
    <w:p w:rsidR="00C55CB5" w:rsidRDefault="00C55CB5">
      <w:pPr>
        <w:pStyle w:val="ConsPlusTitle"/>
        <w:jc w:val="center"/>
      </w:pPr>
      <w:r>
        <w:t>РОССИЙСКАЯ ФЕДЕРАЦИЯ</w:t>
      </w:r>
    </w:p>
    <w:p w:rsidR="00C55CB5" w:rsidRDefault="00C55CB5">
      <w:pPr>
        <w:pStyle w:val="ConsPlusTitle"/>
        <w:jc w:val="center"/>
      </w:pPr>
      <w:r>
        <w:t>Тюменская область</w:t>
      </w:r>
    </w:p>
    <w:p w:rsidR="00C55CB5" w:rsidRDefault="00C55CB5">
      <w:pPr>
        <w:pStyle w:val="ConsPlusTitle"/>
        <w:jc w:val="center"/>
      </w:pPr>
    </w:p>
    <w:p w:rsidR="00C55CB5" w:rsidRDefault="00C55CB5">
      <w:pPr>
        <w:pStyle w:val="ConsPlusTitle"/>
        <w:jc w:val="center"/>
      </w:pPr>
      <w:r>
        <w:t>ЗАКОН ТЮМЕНСКОЙ ОБЛАСТИ</w:t>
      </w:r>
    </w:p>
    <w:p w:rsidR="00C55CB5" w:rsidRDefault="00C55CB5">
      <w:pPr>
        <w:pStyle w:val="ConsPlusTitle"/>
        <w:jc w:val="center"/>
      </w:pPr>
    </w:p>
    <w:p w:rsidR="00C55CB5" w:rsidRDefault="00C55CB5">
      <w:pPr>
        <w:pStyle w:val="ConsPlusTitle"/>
        <w:jc w:val="center"/>
      </w:pPr>
      <w:r>
        <w:t>О ПОРЯДКЕ РАСПОРЯЖЕНИЯ И УПРАВЛЕНИЯ</w:t>
      </w:r>
    </w:p>
    <w:p w:rsidR="00C55CB5" w:rsidRDefault="00C55CB5">
      <w:pPr>
        <w:pStyle w:val="ConsPlusTitle"/>
        <w:jc w:val="center"/>
      </w:pPr>
      <w:r>
        <w:t>ГОСУДАРСТВЕННЫМИ ЗЕМЛЯМИ ТЮМЕНСКОЙ ОБЛАСТИ</w:t>
      </w:r>
    </w:p>
    <w:p w:rsidR="00C55CB5" w:rsidRDefault="00C55CB5">
      <w:pPr>
        <w:pStyle w:val="ConsPlusNormal"/>
        <w:jc w:val="both"/>
      </w:pPr>
    </w:p>
    <w:p w:rsidR="00C55CB5" w:rsidRDefault="00C55CB5">
      <w:pPr>
        <w:pStyle w:val="ConsPlusNormal"/>
        <w:jc w:val="center"/>
      </w:pPr>
      <w:r>
        <w:t>Принят областной Думой 28 сентября 2001 года</w:t>
      </w:r>
    </w:p>
    <w:p w:rsidR="00C55CB5" w:rsidRDefault="00C55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CB5">
        <w:trPr>
          <w:jc w:val="center"/>
        </w:trPr>
        <w:tc>
          <w:tcPr>
            <w:tcW w:w="9294" w:type="dxa"/>
            <w:tcBorders>
              <w:top w:val="nil"/>
              <w:left w:val="single" w:sz="24" w:space="0" w:color="CED3F1"/>
              <w:bottom w:val="nil"/>
              <w:right w:val="single" w:sz="24" w:space="0" w:color="F4F3F8"/>
            </w:tcBorders>
            <w:shd w:val="clear" w:color="auto" w:fill="F4F3F8"/>
          </w:tcPr>
          <w:p w:rsidR="00C55CB5" w:rsidRDefault="00C55CB5">
            <w:pPr>
              <w:pStyle w:val="ConsPlusNormal"/>
              <w:jc w:val="center"/>
            </w:pPr>
            <w:r>
              <w:rPr>
                <w:color w:val="392C69"/>
              </w:rPr>
              <w:t>Список изменяющих документов</w:t>
            </w:r>
          </w:p>
          <w:p w:rsidR="00C55CB5" w:rsidRDefault="00C55CB5">
            <w:pPr>
              <w:pStyle w:val="ConsPlusNormal"/>
              <w:jc w:val="center"/>
            </w:pPr>
            <w:r>
              <w:rPr>
                <w:color w:val="392C69"/>
              </w:rPr>
              <w:t xml:space="preserve">(в ред. Законов Тюменской области от 01.04.2002 </w:t>
            </w:r>
            <w:hyperlink r:id="rId5" w:history="1">
              <w:r>
                <w:rPr>
                  <w:color w:val="0000FF"/>
                </w:rPr>
                <w:t>N 13</w:t>
              </w:r>
            </w:hyperlink>
            <w:r>
              <w:rPr>
                <w:color w:val="392C69"/>
              </w:rPr>
              <w:t>,</w:t>
            </w:r>
          </w:p>
          <w:p w:rsidR="00C55CB5" w:rsidRDefault="00C55CB5">
            <w:pPr>
              <w:pStyle w:val="ConsPlusNormal"/>
              <w:jc w:val="center"/>
            </w:pPr>
            <w:r>
              <w:rPr>
                <w:color w:val="392C69"/>
              </w:rPr>
              <w:t xml:space="preserve">от 10.06.2002 </w:t>
            </w:r>
            <w:hyperlink r:id="rId6" w:history="1">
              <w:r>
                <w:rPr>
                  <w:color w:val="0000FF"/>
                </w:rPr>
                <w:t>N 46</w:t>
              </w:r>
            </w:hyperlink>
            <w:r>
              <w:rPr>
                <w:color w:val="392C69"/>
              </w:rPr>
              <w:t xml:space="preserve">, от 07.10.2002 </w:t>
            </w:r>
            <w:hyperlink r:id="rId7" w:history="1">
              <w:r>
                <w:rPr>
                  <w:color w:val="0000FF"/>
                </w:rPr>
                <w:t>N 84</w:t>
              </w:r>
            </w:hyperlink>
            <w:r>
              <w:rPr>
                <w:color w:val="392C69"/>
              </w:rPr>
              <w:t xml:space="preserve">, от 11.03.2004 </w:t>
            </w:r>
            <w:hyperlink r:id="rId8" w:history="1">
              <w:r>
                <w:rPr>
                  <w:color w:val="0000FF"/>
                </w:rPr>
                <w:t>N 211</w:t>
              </w:r>
            </w:hyperlink>
            <w:r>
              <w:rPr>
                <w:color w:val="392C69"/>
              </w:rPr>
              <w:t>,</w:t>
            </w:r>
          </w:p>
          <w:p w:rsidR="00C55CB5" w:rsidRDefault="00C55CB5">
            <w:pPr>
              <w:pStyle w:val="ConsPlusNormal"/>
              <w:jc w:val="center"/>
            </w:pPr>
            <w:r>
              <w:rPr>
                <w:color w:val="392C69"/>
              </w:rPr>
              <w:t xml:space="preserve">от 15.03.2004 </w:t>
            </w:r>
            <w:hyperlink r:id="rId9" w:history="1">
              <w:r>
                <w:rPr>
                  <w:color w:val="0000FF"/>
                </w:rPr>
                <w:t>N 212</w:t>
              </w:r>
            </w:hyperlink>
            <w:r>
              <w:rPr>
                <w:color w:val="392C69"/>
              </w:rPr>
              <w:t xml:space="preserve">, от 23.09.2005 </w:t>
            </w:r>
            <w:hyperlink r:id="rId10" w:history="1">
              <w:r>
                <w:rPr>
                  <w:color w:val="0000FF"/>
                </w:rPr>
                <w:t>N 400</w:t>
              </w:r>
            </w:hyperlink>
            <w:r>
              <w:rPr>
                <w:color w:val="392C69"/>
              </w:rPr>
              <w:t xml:space="preserve">, от 28.06.2006 </w:t>
            </w:r>
            <w:hyperlink r:id="rId11" w:history="1">
              <w:r>
                <w:rPr>
                  <w:color w:val="0000FF"/>
                </w:rPr>
                <w:t>N 478</w:t>
              </w:r>
            </w:hyperlink>
            <w:r>
              <w:rPr>
                <w:color w:val="392C69"/>
              </w:rPr>
              <w:t>,</w:t>
            </w:r>
          </w:p>
          <w:p w:rsidR="00C55CB5" w:rsidRDefault="00C55CB5">
            <w:pPr>
              <w:pStyle w:val="ConsPlusNormal"/>
              <w:jc w:val="center"/>
            </w:pPr>
            <w:r>
              <w:rPr>
                <w:color w:val="392C69"/>
              </w:rPr>
              <w:t xml:space="preserve">от 10.11.2006 </w:t>
            </w:r>
            <w:hyperlink r:id="rId12" w:history="1">
              <w:r>
                <w:rPr>
                  <w:color w:val="0000FF"/>
                </w:rPr>
                <w:t>N 508</w:t>
              </w:r>
            </w:hyperlink>
            <w:r>
              <w:rPr>
                <w:color w:val="392C69"/>
              </w:rPr>
              <w:t xml:space="preserve">, от 26.02.2008 </w:t>
            </w:r>
            <w:hyperlink r:id="rId13" w:history="1">
              <w:r>
                <w:rPr>
                  <w:color w:val="0000FF"/>
                </w:rPr>
                <w:t>N 3</w:t>
              </w:r>
            </w:hyperlink>
            <w:r>
              <w:rPr>
                <w:color w:val="392C69"/>
              </w:rPr>
              <w:t xml:space="preserve">, от 07.11.2008 </w:t>
            </w:r>
            <w:hyperlink r:id="rId14" w:history="1">
              <w:r>
                <w:rPr>
                  <w:color w:val="0000FF"/>
                </w:rPr>
                <w:t>N 76</w:t>
              </w:r>
            </w:hyperlink>
            <w:r>
              <w:rPr>
                <w:color w:val="392C69"/>
              </w:rPr>
              <w:t>,</w:t>
            </w:r>
          </w:p>
          <w:p w:rsidR="00C55CB5" w:rsidRDefault="00C55CB5">
            <w:pPr>
              <w:pStyle w:val="ConsPlusNormal"/>
              <w:jc w:val="center"/>
            </w:pPr>
            <w:r>
              <w:rPr>
                <w:color w:val="392C69"/>
              </w:rPr>
              <w:t xml:space="preserve">от 03.06.2009 </w:t>
            </w:r>
            <w:hyperlink r:id="rId15" w:history="1">
              <w:r>
                <w:rPr>
                  <w:color w:val="0000FF"/>
                </w:rPr>
                <w:t>N 35</w:t>
              </w:r>
            </w:hyperlink>
            <w:r>
              <w:rPr>
                <w:color w:val="392C69"/>
              </w:rPr>
              <w:t xml:space="preserve">, от 07.10.2009 </w:t>
            </w:r>
            <w:hyperlink r:id="rId16" w:history="1">
              <w:r>
                <w:rPr>
                  <w:color w:val="0000FF"/>
                </w:rPr>
                <w:t>N 68</w:t>
              </w:r>
            </w:hyperlink>
            <w:r>
              <w:rPr>
                <w:color w:val="392C69"/>
              </w:rPr>
              <w:t xml:space="preserve">, от 10.06.2010 </w:t>
            </w:r>
            <w:hyperlink r:id="rId17" w:history="1">
              <w:r>
                <w:rPr>
                  <w:color w:val="0000FF"/>
                </w:rPr>
                <w:t>N 33</w:t>
              </w:r>
            </w:hyperlink>
            <w:r>
              <w:rPr>
                <w:color w:val="392C69"/>
              </w:rPr>
              <w:t>,</w:t>
            </w:r>
          </w:p>
          <w:p w:rsidR="00C55CB5" w:rsidRDefault="00C55CB5">
            <w:pPr>
              <w:pStyle w:val="ConsPlusNormal"/>
              <w:jc w:val="center"/>
            </w:pPr>
            <w:r>
              <w:rPr>
                <w:color w:val="392C69"/>
              </w:rPr>
              <w:t xml:space="preserve">от 08.07.2011 </w:t>
            </w:r>
            <w:hyperlink r:id="rId18" w:history="1">
              <w:r>
                <w:rPr>
                  <w:color w:val="0000FF"/>
                </w:rPr>
                <w:t>N 47</w:t>
              </w:r>
            </w:hyperlink>
            <w:r>
              <w:rPr>
                <w:color w:val="392C69"/>
              </w:rPr>
              <w:t xml:space="preserve">, от 24.03.2014 </w:t>
            </w:r>
            <w:hyperlink r:id="rId19" w:history="1">
              <w:r>
                <w:rPr>
                  <w:color w:val="0000FF"/>
                </w:rPr>
                <w:t>N 18</w:t>
              </w:r>
            </w:hyperlink>
            <w:r>
              <w:rPr>
                <w:color w:val="392C69"/>
              </w:rPr>
              <w:t xml:space="preserve">, от 02.12.2014 </w:t>
            </w:r>
            <w:hyperlink r:id="rId20" w:history="1">
              <w:r>
                <w:rPr>
                  <w:color w:val="0000FF"/>
                </w:rPr>
                <w:t>N 110</w:t>
              </w:r>
            </w:hyperlink>
            <w:r>
              <w:rPr>
                <w:color w:val="392C69"/>
              </w:rPr>
              <w:t>,</w:t>
            </w:r>
          </w:p>
          <w:p w:rsidR="00C55CB5" w:rsidRDefault="00C55CB5">
            <w:pPr>
              <w:pStyle w:val="ConsPlusNormal"/>
              <w:jc w:val="center"/>
            </w:pPr>
            <w:r>
              <w:rPr>
                <w:color w:val="392C69"/>
              </w:rPr>
              <w:t xml:space="preserve">от 26.12.2014 </w:t>
            </w:r>
            <w:hyperlink r:id="rId21" w:history="1">
              <w:r>
                <w:rPr>
                  <w:color w:val="0000FF"/>
                </w:rPr>
                <w:t>N 125</w:t>
              </w:r>
            </w:hyperlink>
            <w:r>
              <w:rPr>
                <w:color w:val="392C69"/>
              </w:rPr>
              <w:t xml:space="preserve">, от 25.02.2015 </w:t>
            </w:r>
            <w:hyperlink r:id="rId22" w:history="1">
              <w:r>
                <w:rPr>
                  <w:color w:val="0000FF"/>
                </w:rPr>
                <w:t>N 16</w:t>
              </w:r>
            </w:hyperlink>
            <w:r>
              <w:rPr>
                <w:color w:val="392C69"/>
              </w:rPr>
              <w:t xml:space="preserve">, от 31.03.2015 </w:t>
            </w:r>
            <w:hyperlink r:id="rId23" w:history="1">
              <w:r>
                <w:rPr>
                  <w:color w:val="0000FF"/>
                </w:rPr>
                <w:t>N 37</w:t>
              </w:r>
            </w:hyperlink>
            <w:r>
              <w:rPr>
                <w:color w:val="392C69"/>
              </w:rPr>
              <w:t>,</w:t>
            </w:r>
          </w:p>
          <w:p w:rsidR="00C55CB5" w:rsidRDefault="00C55CB5">
            <w:pPr>
              <w:pStyle w:val="ConsPlusNormal"/>
              <w:jc w:val="center"/>
            </w:pPr>
            <w:r>
              <w:rPr>
                <w:color w:val="392C69"/>
              </w:rPr>
              <w:t xml:space="preserve">от 06.07.2015 </w:t>
            </w:r>
            <w:hyperlink r:id="rId24" w:history="1">
              <w:r>
                <w:rPr>
                  <w:color w:val="0000FF"/>
                </w:rPr>
                <w:t>N 88</w:t>
              </w:r>
            </w:hyperlink>
            <w:r>
              <w:rPr>
                <w:color w:val="392C69"/>
              </w:rPr>
              <w:t xml:space="preserve">, от 28.12.2015 </w:t>
            </w:r>
            <w:hyperlink r:id="rId25" w:history="1">
              <w:r>
                <w:rPr>
                  <w:color w:val="0000FF"/>
                </w:rPr>
                <w:t>N 162</w:t>
              </w:r>
            </w:hyperlink>
            <w:r>
              <w:rPr>
                <w:color w:val="392C69"/>
              </w:rPr>
              <w:t xml:space="preserve">, от 29.03.2016 </w:t>
            </w:r>
            <w:hyperlink r:id="rId26" w:history="1">
              <w:r>
                <w:rPr>
                  <w:color w:val="0000FF"/>
                </w:rPr>
                <w:t>N 19</w:t>
              </w:r>
            </w:hyperlink>
            <w:r>
              <w:rPr>
                <w:color w:val="392C69"/>
              </w:rPr>
              <w:t>,</w:t>
            </w:r>
          </w:p>
          <w:p w:rsidR="00C55CB5" w:rsidRDefault="00C55CB5">
            <w:pPr>
              <w:pStyle w:val="ConsPlusNormal"/>
              <w:jc w:val="center"/>
            </w:pPr>
            <w:r>
              <w:rPr>
                <w:color w:val="392C69"/>
              </w:rPr>
              <w:t xml:space="preserve">от 29.04.2016 </w:t>
            </w:r>
            <w:hyperlink r:id="rId27" w:history="1">
              <w:r>
                <w:rPr>
                  <w:color w:val="0000FF"/>
                </w:rPr>
                <w:t>N 21</w:t>
              </w:r>
            </w:hyperlink>
            <w:r>
              <w:rPr>
                <w:color w:val="392C69"/>
              </w:rPr>
              <w:t xml:space="preserve">, от 23.09.2016 </w:t>
            </w:r>
            <w:hyperlink r:id="rId28" w:history="1">
              <w:r>
                <w:rPr>
                  <w:color w:val="0000FF"/>
                </w:rPr>
                <w:t>N 84</w:t>
              </w:r>
            </w:hyperlink>
            <w:r>
              <w:rPr>
                <w:color w:val="392C69"/>
              </w:rPr>
              <w:t xml:space="preserve">, от 08.11.2016 </w:t>
            </w:r>
            <w:hyperlink r:id="rId29" w:history="1">
              <w:r>
                <w:rPr>
                  <w:color w:val="0000FF"/>
                </w:rPr>
                <w:t>N 100</w:t>
              </w:r>
            </w:hyperlink>
            <w:r>
              <w:rPr>
                <w:color w:val="392C69"/>
              </w:rPr>
              <w:t>,</w:t>
            </w:r>
          </w:p>
          <w:p w:rsidR="00C55CB5" w:rsidRDefault="00C55CB5">
            <w:pPr>
              <w:pStyle w:val="ConsPlusNormal"/>
              <w:jc w:val="center"/>
            </w:pPr>
            <w:r>
              <w:rPr>
                <w:color w:val="392C69"/>
              </w:rPr>
              <w:t xml:space="preserve">от 29.06.2017 </w:t>
            </w:r>
            <w:hyperlink r:id="rId30" w:history="1">
              <w:r>
                <w:rPr>
                  <w:color w:val="0000FF"/>
                </w:rPr>
                <w:t>N 60</w:t>
              </w:r>
            </w:hyperlink>
            <w:r>
              <w:rPr>
                <w:color w:val="392C69"/>
              </w:rPr>
              <w:t xml:space="preserve">, от 06.09.2017 </w:t>
            </w:r>
            <w:hyperlink r:id="rId31" w:history="1">
              <w:r>
                <w:rPr>
                  <w:color w:val="0000FF"/>
                </w:rPr>
                <w:t>N 61</w:t>
              </w:r>
            </w:hyperlink>
            <w:r>
              <w:rPr>
                <w:color w:val="392C69"/>
              </w:rPr>
              <w:t>,</w:t>
            </w:r>
          </w:p>
          <w:p w:rsidR="00C55CB5" w:rsidRDefault="00C55CB5">
            <w:pPr>
              <w:pStyle w:val="ConsPlusNormal"/>
              <w:jc w:val="center"/>
            </w:pPr>
            <w:r>
              <w:rPr>
                <w:color w:val="392C69"/>
              </w:rPr>
              <w:t xml:space="preserve">с изм., внесенными </w:t>
            </w:r>
            <w:hyperlink r:id="rId32" w:history="1">
              <w:r>
                <w:rPr>
                  <w:color w:val="0000FF"/>
                </w:rPr>
                <w:t>Законом</w:t>
              </w:r>
            </w:hyperlink>
            <w:r>
              <w:rPr>
                <w:color w:val="392C69"/>
              </w:rPr>
              <w:t xml:space="preserve"> Тюменской области от 27.10.2017 N 89)</w:t>
            </w:r>
          </w:p>
        </w:tc>
      </w:tr>
    </w:tbl>
    <w:p w:rsidR="00C55CB5" w:rsidRDefault="00C55CB5">
      <w:pPr>
        <w:pStyle w:val="ConsPlusNormal"/>
        <w:jc w:val="both"/>
      </w:pPr>
    </w:p>
    <w:p w:rsidR="00C55CB5" w:rsidRDefault="00C55CB5">
      <w:pPr>
        <w:pStyle w:val="ConsPlusTitle"/>
        <w:ind w:firstLine="540"/>
        <w:jc w:val="both"/>
        <w:outlineLvl w:val="1"/>
      </w:pPr>
      <w:bookmarkStart w:id="0" w:name="P26"/>
      <w:bookmarkEnd w:id="0"/>
      <w:r>
        <w:t>Статья 1. Отношения, регулируемые настоящим Законом</w:t>
      </w:r>
    </w:p>
    <w:p w:rsidR="00C55CB5" w:rsidRDefault="00C55CB5">
      <w:pPr>
        <w:pStyle w:val="ConsPlusNormal"/>
        <w:jc w:val="both"/>
      </w:pPr>
    </w:p>
    <w:p w:rsidR="00C55CB5" w:rsidRDefault="00C55CB5">
      <w:pPr>
        <w:pStyle w:val="ConsPlusNormal"/>
        <w:ind w:firstLine="540"/>
        <w:jc w:val="both"/>
      </w:pPr>
      <w:r>
        <w:t>1. 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
    <w:p w:rsidR="00C55CB5" w:rsidRDefault="00C55CB5">
      <w:pPr>
        <w:pStyle w:val="ConsPlusNormal"/>
        <w:jc w:val="both"/>
      </w:pPr>
      <w:r>
        <w:t xml:space="preserve">(в ред. </w:t>
      </w:r>
      <w:hyperlink r:id="rId33" w:history="1">
        <w:r>
          <w:rPr>
            <w:color w:val="0000FF"/>
          </w:rPr>
          <w:t>Закона</w:t>
        </w:r>
      </w:hyperlink>
      <w:r>
        <w:t xml:space="preserve"> Тюменской области от 02.12.2014 N 110)</w:t>
      </w:r>
    </w:p>
    <w:p w:rsidR="00C55CB5" w:rsidRDefault="00C55CB5">
      <w:pPr>
        <w:pStyle w:val="ConsPlusNormal"/>
        <w:spacing w:before="220"/>
        <w:ind w:firstLine="540"/>
        <w:jc w:val="both"/>
      </w:pPr>
      <w: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p>
    <w:p w:rsidR="00C55CB5" w:rsidRDefault="00C55CB5">
      <w:pPr>
        <w:pStyle w:val="ConsPlusNormal"/>
        <w:jc w:val="both"/>
      </w:pPr>
    </w:p>
    <w:p w:rsidR="00C55CB5" w:rsidRDefault="00C55CB5">
      <w:pPr>
        <w:pStyle w:val="ConsPlusTitle"/>
        <w:ind w:firstLine="540"/>
        <w:jc w:val="both"/>
        <w:outlineLvl w:val="1"/>
      </w:pPr>
      <w:r>
        <w:t>Статья 2. Участники земельных отношений</w:t>
      </w:r>
    </w:p>
    <w:p w:rsidR="00C55CB5" w:rsidRDefault="00C55CB5">
      <w:pPr>
        <w:pStyle w:val="ConsPlusNormal"/>
        <w:ind w:firstLine="540"/>
        <w:jc w:val="both"/>
      </w:pPr>
      <w:r>
        <w:t xml:space="preserve">(в ред. </w:t>
      </w:r>
      <w:hyperlink r:id="rId34" w:history="1">
        <w:r>
          <w:rPr>
            <w:color w:val="0000FF"/>
          </w:rPr>
          <w:t>Закона</w:t>
        </w:r>
      </w:hyperlink>
      <w:r>
        <w:t xml:space="preserve"> Тюменской области от 07.10.2002 N 84)</w:t>
      </w:r>
    </w:p>
    <w:p w:rsidR="00C55CB5" w:rsidRDefault="00C55CB5">
      <w:pPr>
        <w:pStyle w:val="ConsPlusNormal"/>
        <w:jc w:val="both"/>
      </w:pPr>
    </w:p>
    <w:p w:rsidR="00C55CB5" w:rsidRDefault="00C55CB5">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C55CB5" w:rsidRDefault="00C55CB5">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5" w:history="1">
        <w:r>
          <w:rPr>
            <w:color w:val="0000FF"/>
          </w:rPr>
          <w:t>кодексом</w:t>
        </w:r>
      </w:hyperlink>
      <w:r>
        <w:t xml:space="preserve"> Российской Федерации, федеральными законами.</w:t>
      </w:r>
    </w:p>
    <w:p w:rsidR="00C55CB5" w:rsidRDefault="00C55CB5">
      <w:pPr>
        <w:pStyle w:val="ConsPlusNormal"/>
        <w:jc w:val="both"/>
      </w:pPr>
      <w:r>
        <w:lastRenderedPageBreak/>
        <w:t xml:space="preserve">(в ред. </w:t>
      </w:r>
      <w:hyperlink r:id="rId36" w:history="1">
        <w:r>
          <w:rPr>
            <w:color w:val="0000FF"/>
          </w:rPr>
          <w:t>Закона</w:t>
        </w:r>
      </w:hyperlink>
      <w:r>
        <w:t xml:space="preserve"> Тюменской области от 03.06.2009 N 35)</w:t>
      </w:r>
    </w:p>
    <w:p w:rsidR="00C55CB5" w:rsidRDefault="00C55CB5">
      <w:pPr>
        <w:pStyle w:val="ConsPlusNormal"/>
        <w:jc w:val="both"/>
      </w:pPr>
    </w:p>
    <w:p w:rsidR="00C55CB5" w:rsidRDefault="00C55CB5">
      <w:pPr>
        <w:pStyle w:val="ConsPlusTitle"/>
        <w:ind w:firstLine="540"/>
        <w:jc w:val="both"/>
        <w:outlineLvl w:val="1"/>
      </w:pPr>
      <w:r>
        <w:t>Статья 3. Объекты земельных отношений</w:t>
      </w:r>
    </w:p>
    <w:p w:rsidR="00C55CB5" w:rsidRDefault="00C55CB5">
      <w:pPr>
        <w:pStyle w:val="ConsPlusNormal"/>
        <w:jc w:val="both"/>
      </w:pPr>
    </w:p>
    <w:p w:rsidR="00C55CB5" w:rsidRDefault="00C55CB5">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C55CB5" w:rsidRDefault="00C55CB5">
      <w:pPr>
        <w:pStyle w:val="ConsPlusNormal"/>
        <w:jc w:val="both"/>
      </w:pPr>
      <w:r>
        <w:t xml:space="preserve">(в ред. </w:t>
      </w:r>
      <w:hyperlink r:id="rId37" w:history="1">
        <w:r>
          <w:rPr>
            <w:color w:val="0000FF"/>
          </w:rPr>
          <w:t>Закона</w:t>
        </w:r>
      </w:hyperlink>
      <w:r>
        <w:t xml:space="preserve"> Тюменской области от 03.06.2009 N 35)</w:t>
      </w:r>
    </w:p>
    <w:p w:rsidR="00C55CB5" w:rsidRDefault="00C55CB5">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C55CB5" w:rsidRDefault="00C55CB5">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C55CB5" w:rsidRDefault="00C55CB5">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C55CB5" w:rsidRDefault="00C55CB5">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C55CB5" w:rsidRDefault="00C55CB5">
      <w:pPr>
        <w:pStyle w:val="ConsPlusNormal"/>
        <w:jc w:val="both"/>
      </w:pPr>
    </w:p>
    <w:p w:rsidR="00C55CB5" w:rsidRDefault="00C55CB5">
      <w:pPr>
        <w:pStyle w:val="ConsPlusTitle"/>
        <w:ind w:firstLine="540"/>
        <w:jc w:val="both"/>
        <w:outlineLvl w:val="1"/>
      </w:pPr>
      <w:r>
        <w:t>Статья 4. Разграничение государственной собственности на землю</w:t>
      </w:r>
    </w:p>
    <w:p w:rsidR="00C55CB5" w:rsidRDefault="00C55CB5">
      <w:pPr>
        <w:pStyle w:val="ConsPlusNormal"/>
        <w:ind w:firstLine="540"/>
        <w:jc w:val="both"/>
      </w:pPr>
      <w:r>
        <w:t xml:space="preserve">(в ред. </w:t>
      </w:r>
      <w:hyperlink r:id="rId38" w:history="1">
        <w:r>
          <w:rPr>
            <w:color w:val="0000FF"/>
          </w:rPr>
          <w:t>Закона</w:t>
        </w:r>
      </w:hyperlink>
      <w:r>
        <w:t xml:space="preserve"> Тюменской области от 03.06.2009 N 35)</w:t>
      </w:r>
    </w:p>
    <w:p w:rsidR="00C55CB5" w:rsidRDefault="00C55CB5">
      <w:pPr>
        <w:pStyle w:val="ConsPlusNormal"/>
        <w:jc w:val="both"/>
      </w:pPr>
    </w:p>
    <w:p w:rsidR="00C55CB5" w:rsidRDefault="00C55CB5">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39" w:history="1">
        <w:r>
          <w:rPr>
            <w:color w:val="0000FF"/>
          </w:rPr>
          <w:t>кодексом</w:t>
        </w:r>
      </w:hyperlink>
      <w:r>
        <w:t xml:space="preserve"> Российской Федерации и федеральными законами.</w:t>
      </w:r>
    </w:p>
    <w:p w:rsidR="00C55CB5" w:rsidRDefault="00C55CB5">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C55CB5" w:rsidRDefault="00C55CB5">
      <w:pPr>
        <w:pStyle w:val="ConsPlusNormal"/>
        <w:jc w:val="both"/>
      </w:pPr>
    </w:p>
    <w:p w:rsidR="00C55CB5" w:rsidRDefault="00C55CB5">
      <w:pPr>
        <w:pStyle w:val="ConsPlusTitle"/>
        <w:ind w:firstLine="540"/>
        <w:jc w:val="both"/>
        <w:outlineLvl w:val="1"/>
      </w:pPr>
      <w:r>
        <w:t>Статья 5. Полномочия органов исполнительной власти Тюменской области</w:t>
      </w:r>
    </w:p>
    <w:p w:rsidR="00C55CB5" w:rsidRDefault="00C55CB5">
      <w:pPr>
        <w:pStyle w:val="ConsPlusNormal"/>
        <w:jc w:val="both"/>
      </w:pPr>
      <w:r>
        <w:t xml:space="preserve">(в ред. </w:t>
      </w:r>
      <w:hyperlink r:id="rId40" w:history="1">
        <w:r>
          <w:rPr>
            <w:color w:val="0000FF"/>
          </w:rPr>
          <w:t>Закона</w:t>
        </w:r>
      </w:hyperlink>
      <w:r>
        <w:t xml:space="preserve"> Тюменской области от 23.09.2005 N 400)</w:t>
      </w:r>
    </w:p>
    <w:p w:rsidR="00C55CB5" w:rsidRDefault="00C55CB5">
      <w:pPr>
        <w:pStyle w:val="ConsPlusNormal"/>
        <w:jc w:val="both"/>
      </w:pPr>
    </w:p>
    <w:p w:rsidR="00C55CB5" w:rsidRDefault="00C55CB5">
      <w:pPr>
        <w:pStyle w:val="ConsPlusNormal"/>
        <w:ind w:firstLine="540"/>
        <w:jc w:val="both"/>
      </w:pPr>
      <w:bookmarkStart w:id="1" w:name="P57"/>
      <w:bookmarkEnd w:id="1"/>
      <w:r>
        <w:t>1. Органы исполнительной власти Тюменской области:</w:t>
      </w:r>
    </w:p>
    <w:p w:rsidR="00C55CB5" w:rsidRDefault="00C55CB5">
      <w:pPr>
        <w:pStyle w:val="ConsPlusNormal"/>
        <w:jc w:val="both"/>
      </w:pPr>
      <w:r>
        <w:t xml:space="preserve">(в ред. </w:t>
      </w:r>
      <w:hyperlink r:id="rId41" w:history="1">
        <w:r>
          <w:rPr>
            <w:color w:val="0000FF"/>
          </w:rPr>
          <w:t>Закона</w:t>
        </w:r>
      </w:hyperlink>
      <w:r>
        <w:t xml:space="preserve"> Тюменской области от 23.09.2005 N 400)</w:t>
      </w:r>
    </w:p>
    <w:p w:rsidR="00C55CB5" w:rsidRDefault="00C55CB5">
      <w:pPr>
        <w:pStyle w:val="ConsPlusNormal"/>
        <w:spacing w:before="220"/>
        <w:ind w:firstLine="540"/>
        <w:jc w:val="both"/>
      </w:pPr>
      <w:r>
        <w:t>а) осуществляют подготовку документов, необходимых для регистрации права собственности Тюменской области на земельные участки, право собственности на которые возникает в силу федеральных нормативных правовых актов;</w:t>
      </w:r>
    </w:p>
    <w:p w:rsidR="00C55CB5" w:rsidRDefault="00C55CB5">
      <w:pPr>
        <w:pStyle w:val="ConsPlusNormal"/>
        <w:jc w:val="both"/>
      </w:pPr>
      <w:r>
        <w:t xml:space="preserve">(п. "а" в ред. </w:t>
      </w:r>
      <w:hyperlink r:id="rId42" w:history="1">
        <w:r>
          <w:rPr>
            <w:color w:val="0000FF"/>
          </w:rPr>
          <w:t>Закона</w:t>
        </w:r>
      </w:hyperlink>
      <w:r>
        <w:t xml:space="preserve"> Тюменской области от 28.06.2006 N 478)</w:t>
      </w:r>
    </w:p>
    <w:p w:rsidR="00C55CB5" w:rsidRDefault="00C55CB5">
      <w:pPr>
        <w:pStyle w:val="ConsPlusNormal"/>
        <w:spacing w:before="22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C55CB5" w:rsidRDefault="00C55CB5">
      <w:pPr>
        <w:pStyle w:val="ConsPlusNormal"/>
        <w:jc w:val="both"/>
      </w:pPr>
      <w:r>
        <w:t xml:space="preserve">(в ред. Законов Тюменской области от 23.09.2005 </w:t>
      </w:r>
      <w:hyperlink r:id="rId43" w:history="1">
        <w:r>
          <w:rPr>
            <w:color w:val="0000FF"/>
          </w:rPr>
          <w:t>N 400</w:t>
        </w:r>
      </w:hyperlink>
      <w:r>
        <w:t xml:space="preserve">, от 26.02.2008 </w:t>
      </w:r>
      <w:hyperlink r:id="rId44" w:history="1">
        <w:r>
          <w:rPr>
            <w:color w:val="0000FF"/>
          </w:rPr>
          <w:t>N 3</w:t>
        </w:r>
      </w:hyperlink>
      <w:r>
        <w:t>)</w:t>
      </w:r>
    </w:p>
    <w:p w:rsidR="00C55CB5" w:rsidRDefault="00C55CB5">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C55CB5" w:rsidRDefault="00C55CB5">
      <w:pPr>
        <w:pStyle w:val="ConsPlusNormal"/>
        <w:jc w:val="both"/>
      </w:pPr>
      <w:r>
        <w:t xml:space="preserve">(в ред. </w:t>
      </w:r>
      <w:hyperlink r:id="rId45" w:history="1">
        <w:r>
          <w:rPr>
            <w:color w:val="0000FF"/>
          </w:rPr>
          <w:t>Закона</w:t>
        </w:r>
      </w:hyperlink>
      <w:r>
        <w:t xml:space="preserve"> Тюменской области от 23.09.2005 N 400)</w:t>
      </w:r>
    </w:p>
    <w:p w:rsidR="00C55CB5" w:rsidRDefault="00C55CB5">
      <w:pPr>
        <w:pStyle w:val="ConsPlusNormal"/>
        <w:spacing w:before="220"/>
        <w:ind w:firstLine="540"/>
        <w:jc w:val="both"/>
      </w:pPr>
      <w:r>
        <w:lastRenderedPageBreak/>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C55CB5" w:rsidRDefault="00C55CB5">
      <w:pPr>
        <w:pStyle w:val="ConsPlusNormal"/>
        <w:jc w:val="both"/>
      </w:pPr>
      <w:r>
        <w:t xml:space="preserve">(в ред. Законов Тюменской области от 23.09.2005 </w:t>
      </w:r>
      <w:hyperlink r:id="rId46" w:history="1">
        <w:r>
          <w:rPr>
            <w:color w:val="0000FF"/>
          </w:rPr>
          <w:t>N 400</w:t>
        </w:r>
      </w:hyperlink>
      <w:r>
        <w:t xml:space="preserve">, от 07.11.2008 </w:t>
      </w:r>
      <w:hyperlink r:id="rId47" w:history="1">
        <w:r>
          <w:rPr>
            <w:color w:val="0000FF"/>
          </w:rPr>
          <w:t>N 76</w:t>
        </w:r>
      </w:hyperlink>
      <w:r>
        <w:t>)</w:t>
      </w:r>
    </w:p>
    <w:p w:rsidR="00C55CB5" w:rsidRDefault="00C55CB5">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C55CB5" w:rsidRDefault="00C55CB5">
      <w:pPr>
        <w:pStyle w:val="ConsPlusNormal"/>
        <w:jc w:val="both"/>
      </w:pPr>
      <w:r>
        <w:t xml:space="preserve">(п. "д" в ред. </w:t>
      </w:r>
      <w:hyperlink r:id="rId48" w:history="1">
        <w:r>
          <w:rPr>
            <w:color w:val="0000FF"/>
          </w:rPr>
          <w:t>Закона</w:t>
        </w:r>
      </w:hyperlink>
      <w:r>
        <w:t xml:space="preserve"> Тюменской области от 03.06.2009 N 35)</w:t>
      </w:r>
    </w:p>
    <w:p w:rsidR="00C55CB5" w:rsidRDefault="00C55CB5">
      <w:pPr>
        <w:pStyle w:val="ConsPlusNormal"/>
        <w:spacing w:before="220"/>
        <w:ind w:firstLine="540"/>
        <w:jc w:val="both"/>
      </w:pPr>
      <w:r>
        <w:t xml:space="preserve">е) утратил силу. - </w:t>
      </w:r>
      <w:hyperlink r:id="rId49" w:history="1">
        <w:r>
          <w:rPr>
            <w:color w:val="0000FF"/>
          </w:rPr>
          <w:t>Закон</w:t>
        </w:r>
      </w:hyperlink>
      <w:r>
        <w:t xml:space="preserve"> Тюменской области от 07.10.2009 N 68;</w:t>
      </w:r>
    </w:p>
    <w:p w:rsidR="00C55CB5" w:rsidRDefault="00C55CB5">
      <w:pPr>
        <w:pStyle w:val="ConsPlusNormal"/>
        <w:spacing w:before="220"/>
        <w:ind w:firstLine="540"/>
        <w:jc w:val="both"/>
      </w:pPr>
      <w:r>
        <w:t xml:space="preserve">ж) утратил силу с 1 апреля 2015 года. - </w:t>
      </w:r>
      <w:hyperlink r:id="rId50" w:history="1">
        <w:r>
          <w:rPr>
            <w:color w:val="0000FF"/>
          </w:rPr>
          <w:t>Закон</w:t>
        </w:r>
      </w:hyperlink>
      <w:r>
        <w:t xml:space="preserve"> Тюменской области от 25.02.2015 N 16;</w:t>
      </w:r>
    </w:p>
    <w:p w:rsidR="00C55CB5" w:rsidRDefault="00C55CB5">
      <w:pPr>
        <w:pStyle w:val="ConsPlusNormal"/>
        <w:spacing w:before="220"/>
        <w:ind w:firstLine="540"/>
        <w:jc w:val="both"/>
      </w:pPr>
      <w:r>
        <w:t>з) утверждают средний уровень кадастровой стоимости земель по муниципальному району (городскому округу);</w:t>
      </w:r>
    </w:p>
    <w:p w:rsidR="00C55CB5" w:rsidRDefault="00C55CB5">
      <w:pPr>
        <w:pStyle w:val="ConsPlusNormal"/>
        <w:jc w:val="both"/>
      </w:pPr>
      <w:r>
        <w:t xml:space="preserve">(п. "з" в ред. </w:t>
      </w:r>
      <w:hyperlink r:id="rId51" w:history="1">
        <w:r>
          <w:rPr>
            <w:color w:val="0000FF"/>
          </w:rPr>
          <w:t>Закона</w:t>
        </w:r>
      </w:hyperlink>
      <w:r>
        <w:t xml:space="preserve"> Тюменской области от 23.09.2005 N 400)</w:t>
      </w:r>
    </w:p>
    <w:p w:rsidR="00C55CB5" w:rsidRDefault="00C55CB5">
      <w:pPr>
        <w:pStyle w:val="ConsPlusNormal"/>
        <w:spacing w:before="220"/>
        <w:ind w:firstLine="540"/>
        <w:jc w:val="both"/>
      </w:pPr>
      <w:r>
        <w:t xml:space="preserve">и) утратил силу. - </w:t>
      </w:r>
      <w:hyperlink r:id="rId52" w:history="1">
        <w:r>
          <w:rPr>
            <w:color w:val="0000FF"/>
          </w:rPr>
          <w:t>Закон</w:t>
        </w:r>
      </w:hyperlink>
      <w:r>
        <w:t xml:space="preserve"> Тюменской области от 03.06.2009 N 35;</w:t>
      </w:r>
    </w:p>
    <w:p w:rsidR="00C55CB5" w:rsidRDefault="00C55CB5">
      <w:pPr>
        <w:pStyle w:val="ConsPlusNormal"/>
        <w:spacing w:before="220"/>
        <w:ind w:firstLine="540"/>
        <w:jc w:val="both"/>
      </w:pPr>
      <w:r>
        <w:t xml:space="preserve">к) исключен. - </w:t>
      </w:r>
      <w:hyperlink r:id="rId53" w:history="1">
        <w:r>
          <w:rPr>
            <w:color w:val="0000FF"/>
          </w:rPr>
          <w:t>Закон</w:t>
        </w:r>
      </w:hyperlink>
      <w:r>
        <w:t xml:space="preserve"> Тюменской области от 23.09.2005 N 400;</w:t>
      </w:r>
    </w:p>
    <w:p w:rsidR="00C55CB5" w:rsidRDefault="00C55CB5">
      <w:pPr>
        <w:pStyle w:val="ConsPlusNormal"/>
        <w:spacing w:before="220"/>
        <w:ind w:firstLine="540"/>
        <w:jc w:val="both"/>
      </w:pPr>
      <w:r>
        <w:t xml:space="preserve">к) устанавливают порядок и условия размещения объектов, виды которых установлены Правительством Российской Федерации в соответствии с </w:t>
      </w:r>
      <w:hyperlink r:id="rId54" w:history="1">
        <w:r>
          <w:rPr>
            <w:color w:val="0000FF"/>
          </w:rPr>
          <w:t>частью 3 статьи 39.36</w:t>
        </w:r>
      </w:hyperlink>
      <w:r>
        <w:t xml:space="preserve"> Земельного кодекса Российской Федерации;</w:t>
      </w:r>
    </w:p>
    <w:p w:rsidR="00C55CB5" w:rsidRDefault="00C55CB5">
      <w:pPr>
        <w:pStyle w:val="ConsPlusNormal"/>
        <w:jc w:val="both"/>
      </w:pPr>
      <w:r>
        <w:t xml:space="preserve">(п. "к" в ред. </w:t>
      </w:r>
      <w:hyperlink r:id="rId55" w:history="1">
        <w:r>
          <w:rPr>
            <w:color w:val="0000FF"/>
          </w:rPr>
          <w:t>Закона</w:t>
        </w:r>
      </w:hyperlink>
      <w:r>
        <w:t xml:space="preserve"> Тюменской области от 25.02.2015 N 16)</w:t>
      </w:r>
    </w:p>
    <w:p w:rsidR="00C55CB5" w:rsidRDefault="00C55CB5">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C55CB5" w:rsidRDefault="00C55CB5">
      <w:pPr>
        <w:pStyle w:val="ConsPlusNormal"/>
        <w:jc w:val="both"/>
      </w:pPr>
      <w:r>
        <w:t xml:space="preserve">(п. "л" в ред. </w:t>
      </w:r>
      <w:hyperlink r:id="rId56" w:history="1">
        <w:r>
          <w:rPr>
            <w:color w:val="0000FF"/>
          </w:rPr>
          <w:t>Закона</w:t>
        </w:r>
      </w:hyperlink>
      <w:r>
        <w:t xml:space="preserve"> Тюменской области от 25.02.2015 N 16)</w:t>
      </w:r>
    </w:p>
    <w:p w:rsidR="00C55CB5" w:rsidRDefault="00C55CB5">
      <w:pPr>
        <w:pStyle w:val="ConsPlusNormal"/>
        <w:spacing w:before="220"/>
        <w:ind w:firstLine="540"/>
        <w:jc w:val="both"/>
      </w:pPr>
      <w: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C55CB5" w:rsidRDefault="00C55CB5">
      <w:pPr>
        <w:pStyle w:val="ConsPlusNormal"/>
        <w:jc w:val="both"/>
      </w:pPr>
      <w:r>
        <w:t xml:space="preserve">(п. "м" в ред. </w:t>
      </w:r>
      <w:hyperlink r:id="rId57" w:history="1">
        <w:r>
          <w:rPr>
            <w:color w:val="0000FF"/>
          </w:rPr>
          <w:t>Закона</w:t>
        </w:r>
      </w:hyperlink>
      <w:r>
        <w:t xml:space="preserve"> Тюменской области от 25.02.2015 N 16)</w:t>
      </w:r>
    </w:p>
    <w:p w:rsidR="00C55CB5" w:rsidRDefault="00C55CB5">
      <w:pPr>
        <w:pStyle w:val="ConsPlusNormal"/>
        <w:spacing w:before="220"/>
        <w:ind w:firstLine="540"/>
        <w:jc w:val="both"/>
      </w:pPr>
      <w:r>
        <w:t xml:space="preserve">н) устанавливают цену земельных участков в соответствии со </w:t>
      </w:r>
      <w:hyperlink r:id="rId58" w:history="1">
        <w:r>
          <w:rPr>
            <w:color w:val="0000FF"/>
          </w:rPr>
          <w:t>статьей 2</w:t>
        </w:r>
      </w:hyperlink>
      <w:r>
        <w:t xml:space="preserve"> Федерального закона "О введении в действие Земельного кодекса Российской Федерации";</w:t>
      </w:r>
    </w:p>
    <w:p w:rsidR="00C55CB5" w:rsidRDefault="00C55CB5">
      <w:pPr>
        <w:pStyle w:val="ConsPlusNormal"/>
        <w:jc w:val="both"/>
      </w:pPr>
      <w:r>
        <w:t xml:space="preserve">(п. "н" введен </w:t>
      </w:r>
      <w:hyperlink r:id="rId59" w:history="1">
        <w:r>
          <w:rPr>
            <w:color w:val="0000FF"/>
          </w:rPr>
          <w:t>Законом</w:t>
        </w:r>
      </w:hyperlink>
      <w:r>
        <w:t xml:space="preserve"> Тюменской области от 26.02.2008 N 3)</w:t>
      </w:r>
    </w:p>
    <w:p w:rsidR="00C55CB5" w:rsidRDefault="00C55CB5">
      <w:pPr>
        <w:pStyle w:val="ConsPlusNormal"/>
        <w:spacing w:before="220"/>
        <w:ind w:firstLine="540"/>
        <w:jc w:val="both"/>
      </w:pPr>
      <w:r>
        <w:t>н.1) устанавливают порядок осуществления муниципального земельного контроля;</w:t>
      </w:r>
    </w:p>
    <w:p w:rsidR="00C55CB5" w:rsidRDefault="00C55CB5">
      <w:pPr>
        <w:pStyle w:val="ConsPlusNormal"/>
        <w:jc w:val="both"/>
      </w:pPr>
      <w:r>
        <w:t xml:space="preserve">(п. "н.1" введен </w:t>
      </w:r>
      <w:hyperlink r:id="rId60" w:history="1">
        <w:r>
          <w:rPr>
            <w:color w:val="0000FF"/>
          </w:rPr>
          <w:t>Законом</w:t>
        </w:r>
      </w:hyperlink>
      <w:r>
        <w:t xml:space="preserve"> Тюменской области от 02.12.2014 N 110)</w:t>
      </w:r>
    </w:p>
    <w:p w:rsidR="00C55CB5" w:rsidRDefault="00C55CB5">
      <w:pPr>
        <w:pStyle w:val="ConsPlusNormal"/>
        <w:spacing w:before="220"/>
        <w:ind w:firstLine="540"/>
        <w:jc w:val="both"/>
      </w:pPr>
      <w: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C55CB5" w:rsidRDefault="00C55CB5">
      <w:pPr>
        <w:pStyle w:val="ConsPlusNormal"/>
        <w:jc w:val="both"/>
      </w:pPr>
      <w:r>
        <w:t xml:space="preserve">(п. "н.2" введен </w:t>
      </w:r>
      <w:hyperlink r:id="rId61" w:history="1">
        <w:r>
          <w:rPr>
            <w:color w:val="0000FF"/>
          </w:rPr>
          <w:t>Законом</w:t>
        </w:r>
      </w:hyperlink>
      <w:r>
        <w:t xml:space="preserve"> Тюменской области от 25.02.2015 N 16)</w:t>
      </w:r>
    </w:p>
    <w:p w:rsidR="00C55CB5" w:rsidRDefault="00C55CB5">
      <w:pPr>
        <w:pStyle w:val="ConsPlusNormal"/>
        <w:spacing w:before="220"/>
        <w:ind w:firstLine="540"/>
        <w:jc w:val="both"/>
      </w:pPr>
      <w:r>
        <w:t>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C55CB5" w:rsidRDefault="00C55CB5">
      <w:pPr>
        <w:pStyle w:val="ConsPlusNormal"/>
        <w:jc w:val="both"/>
      </w:pPr>
      <w:r>
        <w:t xml:space="preserve">(п. "н.3" введен </w:t>
      </w:r>
      <w:hyperlink r:id="rId62" w:history="1">
        <w:r>
          <w:rPr>
            <w:color w:val="0000FF"/>
          </w:rPr>
          <w:t>Законом</w:t>
        </w:r>
      </w:hyperlink>
      <w:r>
        <w:t xml:space="preserve"> Тюменской области от 25.02.2015 N 16)</w:t>
      </w:r>
    </w:p>
    <w:p w:rsidR="00C55CB5" w:rsidRDefault="00C55CB5">
      <w:pPr>
        <w:pStyle w:val="ConsPlusNormal"/>
        <w:spacing w:before="220"/>
        <w:ind w:firstLine="540"/>
        <w:jc w:val="both"/>
      </w:pPr>
      <w:hyperlink r:id="rId63" w:history="1">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64"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
    <w:p w:rsidR="00C55CB5" w:rsidRDefault="00C55CB5">
      <w:pPr>
        <w:pStyle w:val="ConsPlusNormal"/>
        <w:jc w:val="both"/>
      </w:pPr>
      <w:r>
        <w:t xml:space="preserve">(пункт в ред. </w:t>
      </w:r>
      <w:hyperlink r:id="rId65" w:history="1">
        <w:r>
          <w:rPr>
            <w:color w:val="0000FF"/>
          </w:rPr>
          <w:t>Закона</w:t>
        </w:r>
      </w:hyperlink>
      <w:r>
        <w:t xml:space="preserve"> Тюменской области от 23.09.2005 N 400)</w:t>
      </w:r>
    </w:p>
    <w:p w:rsidR="00C55CB5" w:rsidRDefault="00C55CB5">
      <w:pPr>
        <w:pStyle w:val="ConsPlusNormal"/>
        <w:spacing w:before="220"/>
        <w:ind w:firstLine="540"/>
        <w:jc w:val="both"/>
      </w:pPr>
      <w:r>
        <w:t xml:space="preserve">2. Полномочия, предусмотренные </w:t>
      </w:r>
      <w:hyperlink w:anchor="P57"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C55CB5" w:rsidRDefault="00C55CB5">
      <w:pPr>
        <w:pStyle w:val="ConsPlusNormal"/>
        <w:jc w:val="both"/>
      </w:pPr>
      <w:r>
        <w:t xml:space="preserve">(часть 2 введена </w:t>
      </w:r>
      <w:hyperlink r:id="rId66" w:history="1">
        <w:r>
          <w:rPr>
            <w:color w:val="0000FF"/>
          </w:rPr>
          <w:t>Законом</w:t>
        </w:r>
      </w:hyperlink>
      <w:r>
        <w:t xml:space="preserve"> Тюменской области от 23.09.2005 N 400)</w:t>
      </w:r>
    </w:p>
    <w:p w:rsidR="00C55CB5" w:rsidRDefault="00C55CB5">
      <w:pPr>
        <w:pStyle w:val="ConsPlusNormal"/>
        <w:jc w:val="both"/>
      </w:pPr>
    </w:p>
    <w:p w:rsidR="00C55CB5" w:rsidRDefault="00C55CB5">
      <w:pPr>
        <w:pStyle w:val="ConsPlusTitle"/>
        <w:ind w:firstLine="540"/>
        <w:jc w:val="both"/>
        <w:outlineLvl w:val="1"/>
      </w:pPr>
      <w:r>
        <w:t>Статья 6. Распоряжение землями, находящимися в собственности Тюменской области</w:t>
      </w:r>
    </w:p>
    <w:p w:rsidR="00C55CB5" w:rsidRDefault="00C55CB5">
      <w:pPr>
        <w:pStyle w:val="ConsPlusNormal"/>
        <w:jc w:val="both"/>
      </w:pPr>
    </w:p>
    <w:p w:rsidR="00C55CB5" w:rsidRDefault="00C55CB5">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67" w:history="1">
        <w:r>
          <w:rPr>
            <w:color w:val="0000FF"/>
          </w:rPr>
          <w:t>кодексом</w:t>
        </w:r>
      </w:hyperlink>
      <w:r>
        <w:t xml:space="preserve"> Российской Федерации, федеральными законами и законами Тюменской области.</w:t>
      </w:r>
    </w:p>
    <w:p w:rsidR="00C55CB5" w:rsidRDefault="00C55CB5">
      <w:pPr>
        <w:pStyle w:val="ConsPlusNormal"/>
        <w:spacing w:before="220"/>
        <w:ind w:firstLine="540"/>
        <w:jc w:val="both"/>
      </w:pPr>
      <w:r>
        <w:t>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предусмотренных действующим законодательством, устанавливается Правительством Тюменской области.</w:t>
      </w:r>
    </w:p>
    <w:p w:rsidR="00C55CB5" w:rsidRDefault="00C55CB5">
      <w:pPr>
        <w:pStyle w:val="ConsPlusNormal"/>
        <w:jc w:val="both"/>
      </w:pPr>
      <w:r>
        <w:t xml:space="preserve">(в ред. Законов Тюменской области от 11.03.2004 </w:t>
      </w:r>
      <w:hyperlink r:id="rId68" w:history="1">
        <w:r>
          <w:rPr>
            <w:color w:val="0000FF"/>
          </w:rPr>
          <w:t>N 211</w:t>
        </w:r>
      </w:hyperlink>
      <w:r>
        <w:t xml:space="preserve">, от 23.09.2005 </w:t>
      </w:r>
      <w:hyperlink r:id="rId69" w:history="1">
        <w:r>
          <w:rPr>
            <w:color w:val="0000FF"/>
          </w:rPr>
          <w:t>N 400</w:t>
        </w:r>
      </w:hyperlink>
      <w:r>
        <w:t>)</w:t>
      </w:r>
    </w:p>
    <w:p w:rsidR="00C55CB5" w:rsidRDefault="00C55CB5">
      <w:pPr>
        <w:pStyle w:val="ConsPlusNormal"/>
        <w:jc w:val="both"/>
      </w:pPr>
    </w:p>
    <w:p w:rsidR="00C55CB5" w:rsidRDefault="00C55CB5">
      <w:pPr>
        <w:pStyle w:val="ConsPlusTitle"/>
        <w:ind w:firstLine="540"/>
        <w:jc w:val="both"/>
        <w:outlineLvl w:val="1"/>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проведении аукциона,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C55CB5" w:rsidRDefault="00C55CB5">
      <w:pPr>
        <w:pStyle w:val="ConsPlusNormal"/>
        <w:ind w:firstLine="540"/>
        <w:jc w:val="both"/>
      </w:pPr>
      <w:r>
        <w:t xml:space="preserve">(введена </w:t>
      </w:r>
      <w:hyperlink r:id="rId70" w:history="1">
        <w:r>
          <w:rPr>
            <w:color w:val="0000FF"/>
          </w:rPr>
          <w:t>Законом</w:t>
        </w:r>
      </w:hyperlink>
      <w:r>
        <w:t xml:space="preserve"> Тюменской области от 28.12.2015 N 162)</w:t>
      </w:r>
    </w:p>
    <w:p w:rsidR="00C55CB5" w:rsidRDefault="00C55CB5">
      <w:pPr>
        <w:pStyle w:val="ConsPlusNormal"/>
        <w:jc w:val="both"/>
      </w:pPr>
    </w:p>
    <w:p w:rsidR="00C55CB5" w:rsidRDefault="00C55CB5">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71" w:history="1">
        <w:r>
          <w:rPr>
            <w:color w:val="0000FF"/>
          </w:rPr>
          <w:t>статьей 11.10</w:t>
        </w:r>
      </w:hyperlink>
      <w:r>
        <w:t xml:space="preserve"> Земельного кодекса Российской Федерации, являются:</w:t>
      </w:r>
    </w:p>
    <w:p w:rsidR="00C55CB5" w:rsidRDefault="00C55CB5">
      <w:pPr>
        <w:pStyle w:val="ConsPlusNormal"/>
        <w:spacing w:before="220"/>
        <w:ind w:firstLine="540"/>
        <w:jc w:val="both"/>
      </w:pPr>
      <w:r>
        <w:t xml:space="preserve">1) отсутствие в Едином государственном реестре недвижимости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72"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3"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C55CB5" w:rsidRDefault="00C55CB5">
      <w:pPr>
        <w:pStyle w:val="ConsPlusNormal"/>
        <w:jc w:val="both"/>
      </w:pPr>
      <w:r>
        <w:t xml:space="preserve">(в ред. </w:t>
      </w:r>
      <w:hyperlink r:id="rId74" w:history="1">
        <w:r>
          <w:rPr>
            <w:color w:val="0000FF"/>
          </w:rPr>
          <w:t>Закона</w:t>
        </w:r>
      </w:hyperlink>
      <w:r>
        <w:t xml:space="preserve"> Тюменской области от 23.09.2016 N 84)</w:t>
      </w:r>
    </w:p>
    <w:p w:rsidR="00C55CB5" w:rsidRDefault="00C55CB5">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C55CB5" w:rsidRDefault="00C55CB5">
      <w:pPr>
        <w:pStyle w:val="ConsPlusNormal"/>
        <w:spacing w:before="220"/>
        <w:ind w:firstLine="540"/>
        <w:jc w:val="both"/>
      </w:pPr>
      <w:r>
        <w:t xml:space="preserve">3) отсутствие в Едином государственном реестре недвижимости сведений о координатах характерных точек границ преобразуемых земельных участков (за исключением случаев уточнения </w:t>
      </w:r>
      <w:r>
        <w:lastRenderedPageBreak/>
        <w:t xml:space="preserve">границ земельного участка в соответствии с Федеральным </w:t>
      </w:r>
      <w:hyperlink r:id="rId75" w:history="1">
        <w:r>
          <w:rPr>
            <w:color w:val="0000FF"/>
          </w:rPr>
          <w:t>законом</w:t>
        </w:r>
      </w:hyperlink>
      <w:r>
        <w:t xml:space="preserve"> "О государственной регистрации недвижимости");</w:t>
      </w:r>
    </w:p>
    <w:p w:rsidR="00C55CB5" w:rsidRDefault="00C55CB5">
      <w:pPr>
        <w:pStyle w:val="ConsPlusNormal"/>
        <w:jc w:val="both"/>
      </w:pPr>
      <w:r>
        <w:t xml:space="preserve">(в ред. </w:t>
      </w:r>
      <w:hyperlink r:id="rId76" w:history="1">
        <w:r>
          <w:rPr>
            <w:color w:val="0000FF"/>
          </w:rPr>
          <w:t>Закона</w:t>
        </w:r>
      </w:hyperlink>
      <w:r>
        <w:t xml:space="preserve"> Тюменской области от 23.09.2016 N 84)</w:t>
      </w:r>
    </w:p>
    <w:p w:rsidR="00C55CB5" w:rsidRDefault="00C55CB5">
      <w:pPr>
        <w:pStyle w:val="ConsPlusNormal"/>
        <w:spacing w:before="220"/>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7" w:history="1">
        <w:r>
          <w:rPr>
            <w:color w:val="0000FF"/>
          </w:rPr>
          <w:t>статьи 39.20</w:t>
        </w:r>
      </w:hyperlink>
      <w:r>
        <w:t xml:space="preserve"> Земельного кодекса Российской Федерации;</w:t>
      </w:r>
    </w:p>
    <w:p w:rsidR="00C55CB5" w:rsidRDefault="00C55CB5">
      <w:pPr>
        <w:pStyle w:val="ConsPlusNormal"/>
        <w:spacing w:before="220"/>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8" w:history="1">
        <w:r>
          <w:rPr>
            <w:color w:val="0000FF"/>
          </w:rPr>
          <w:t>статьи 39.20</w:t>
        </w:r>
      </w:hyperlink>
      <w:r>
        <w:t xml:space="preserve"> Земельного кодекса Российской Федерации;</w:t>
      </w:r>
    </w:p>
    <w:p w:rsidR="00C55CB5" w:rsidRDefault="00C55CB5">
      <w:pPr>
        <w:pStyle w:val="ConsPlusNormal"/>
        <w:spacing w:before="220"/>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9" w:history="1">
        <w:r>
          <w:rPr>
            <w:color w:val="0000FF"/>
          </w:rPr>
          <w:t>статьи 39.20</w:t>
        </w:r>
      </w:hyperlink>
      <w:r>
        <w:t xml:space="preserve"> Земельного кодекса Российской Федерации;</w:t>
      </w:r>
    </w:p>
    <w:p w:rsidR="00C55CB5" w:rsidRDefault="00C55CB5">
      <w:pPr>
        <w:pStyle w:val="ConsPlusNormal"/>
        <w:spacing w:before="220"/>
        <w:ind w:firstLine="540"/>
        <w:jc w:val="both"/>
      </w:pPr>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80"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C55CB5" w:rsidRDefault="00C55CB5">
      <w:pPr>
        <w:pStyle w:val="ConsPlusNormal"/>
        <w:spacing w:before="220"/>
        <w:ind w:firstLine="540"/>
        <w:jc w:val="both"/>
      </w:pPr>
      <w:r>
        <w:t>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C55CB5" w:rsidRDefault="00C55CB5">
      <w:pPr>
        <w:pStyle w:val="ConsPlusNormal"/>
        <w:spacing w:before="220"/>
        <w:ind w:firstLine="540"/>
        <w:jc w:val="both"/>
      </w:pPr>
      <w:r>
        <w:t>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C55CB5" w:rsidRDefault="00C55CB5">
      <w:pPr>
        <w:pStyle w:val="ConsPlusNormal"/>
        <w:spacing w:before="220"/>
        <w:ind w:firstLine="540"/>
        <w:jc w:val="both"/>
      </w:pPr>
      <w:r>
        <w:lastRenderedPageBreak/>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C55CB5" w:rsidRDefault="00C55CB5">
      <w:pPr>
        <w:pStyle w:val="ConsPlusNormal"/>
        <w:spacing w:before="220"/>
        <w:ind w:firstLine="540"/>
        <w:jc w:val="both"/>
      </w:pPr>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1" w:history="1">
        <w:r>
          <w:rPr>
            <w:color w:val="0000FF"/>
          </w:rPr>
          <w:t>пунктах 1</w:t>
        </w:r>
      </w:hyperlink>
      <w:r>
        <w:t xml:space="preserve"> - </w:t>
      </w:r>
      <w:hyperlink r:id="rId82" w:history="1">
        <w:r>
          <w:rPr>
            <w:color w:val="0000FF"/>
          </w:rPr>
          <w:t>3</w:t>
        </w:r>
      </w:hyperlink>
      <w:r>
        <w:t xml:space="preserve">, </w:t>
      </w:r>
      <w:hyperlink r:id="rId83" w:history="1">
        <w:r>
          <w:rPr>
            <w:color w:val="0000FF"/>
          </w:rPr>
          <w:t>5</w:t>
        </w:r>
      </w:hyperlink>
      <w:r>
        <w:t xml:space="preserve">, </w:t>
      </w:r>
      <w:hyperlink r:id="rId84"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85"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C55CB5" w:rsidRDefault="00C55CB5">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86" w:history="1">
        <w:r>
          <w:rPr>
            <w:color w:val="0000FF"/>
          </w:rPr>
          <w:t>статьей 39.20</w:t>
        </w:r>
      </w:hyperlink>
      <w:r>
        <w:t xml:space="preserve"> Земельного кодекса Российской Федерации;</w:t>
      </w:r>
    </w:p>
    <w:p w:rsidR="00C55CB5" w:rsidRDefault="00C55CB5">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C55CB5" w:rsidRDefault="00C55CB5">
      <w:pPr>
        <w:pStyle w:val="ConsPlusNormal"/>
        <w:spacing w:before="220"/>
        <w:ind w:firstLine="540"/>
        <w:jc w:val="both"/>
      </w:pPr>
      <w:r>
        <w:t>лицу, которому выдано указанное разрешение;</w:t>
      </w:r>
    </w:p>
    <w:p w:rsidR="00C55CB5" w:rsidRDefault="00C55CB5">
      <w:pPr>
        <w:pStyle w:val="ConsPlusNormal"/>
        <w:spacing w:before="220"/>
        <w:ind w:firstLine="540"/>
        <w:jc w:val="both"/>
      </w:pPr>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C55CB5" w:rsidRDefault="00C55CB5">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C55CB5" w:rsidRDefault="00C55CB5">
      <w:pPr>
        <w:pStyle w:val="ConsPlusNormal"/>
        <w:spacing w:before="220"/>
        <w:ind w:firstLine="540"/>
        <w:jc w:val="both"/>
      </w:pPr>
      <w:r>
        <w:t>имеют различное разрешенное использование;</w:t>
      </w:r>
    </w:p>
    <w:p w:rsidR="00C55CB5" w:rsidRDefault="00C55CB5">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C55CB5" w:rsidRDefault="00C55CB5">
      <w:pPr>
        <w:pStyle w:val="ConsPlusNormal"/>
        <w:spacing w:before="220"/>
        <w:ind w:firstLine="540"/>
        <w:jc w:val="both"/>
      </w:pPr>
      <w:r>
        <w:t>предоставлены посредством проведения торгов;</w:t>
      </w:r>
    </w:p>
    <w:p w:rsidR="00C55CB5" w:rsidRDefault="00C55CB5">
      <w:pPr>
        <w:pStyle w:val="ConsPlusNormal"/>
        <w:spacing w:before="220"/>
        <w:ind w:firstLine="540"/>
        <w:jc w:val="both"/>
      </w:pPr>
      <w:r>
        <w:t>предоставлены для комплексного освоения территории;</w:t>
      </w:r>
    </w:p>
    <w:p w:rsidR="00C55CB5" w:rsidRDefault="00C55CB5">
      <w:pPr>
        <w:pStyle w:val="ConsPlusNormal"/>
        <w:spacing w:before="220"/>
        <w:ind w:firstLine="540"/>
        <w:jc w:val="both"/>
      </w:pPr>
      <w:r>
        <w:t>предоставлены для комплексного освоения территории в целях жилищного строительства;</w:t>
      </w:r>
    </w:p>
    <w:p w:rsidR="00C55CB5" w:rsidRDefault="00C55CB5">
      <w:pPr>
        <w:pStyle w:val="ConsPlusNormal"/>
        <w:spacing w:before="220"/>
        <w:ind w:firstLine="540"/>
        <w:jc w:val="both"/>
      </w:pPr>
      <w:r>
        <w:t>14)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C55CB5" w:rsidRDefault="00C55CB5">
      <w:pPr>
        <w:pStyle w:val="ConsPlusNormal"/>
        <w:spacing w:before="220"/>
        <w:ind w:firstLine="540"/>
        <w:jc w:val="both"/>
      </w:pPr>
      <w:r>
        <w:t xml:space="preserve">2. 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w:t>
      </w:r>
      <w:r>
        <w:lastRenderedPageBreak/>
        <w:t xml:space="preserve">земельного участка наряду с основаниями, предусмотренными </w:t>
      </w:r>
      <w:hyperlink r:id="rId87" w:history="1">
        <w:r>
          <w:rPr>
            <w:color w:val="0000FF"/>
          </w:rPr>
          <w:t>статьей 39.11</w:t>
        </w:r>
      </w:hyperlink>
      <w:r>
        <w:t xml:space="preserve"> Земельного кодекса Российской Федерации, являются:</w:t>
      </w:r>
    </w:p>
    <w:p w:rsidR="00C55CB5" w:rsidRDefault="00C55CB5">
      <w:pPr>
        <w:pStyle w:val="ConsPlusNormal"/>
        <w:spacing w:before="220"/>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C55CB5" w:rsidRDefault="00C55CB5">
      <w:pPr>
        <w:pStyle w:val="ConsPlusNormal"/>
        <w:spacing w:before="220"/>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C55CB5" w:rsidRDefault="00C55CB5">
      <w:pPr>
        <w:pStyle w:val="ConsPlusNormal"/>
        <w:spacing w:before="220"/>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C55CB5" w:rsidRDefault="00C55CB5">
      <w:pPr>
        <w:pStyle w:val="ConsPlusNormal"/>
        <w:spacing w:before="220"/>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55CB5" w:rsidRDefault="00C55CB5">
      <w:pPr>
        <w:pStyle w:val="ConsPlusNormal"/>
        <w:spacing w:before="220"/>
        <w:ind w:firstLine="540"/>
        <w:jc w:val="both"/>
      </w:pPr>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C55CB5" w:rsidRDefault="00C55CB5">
      <w:pPr>
        <w:pStyle w:val="ConsPlusNormal"/>
        <w:spacing w:before="220"/>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C55CB5" w:rsidRDefault="00C55CB5">
      <w:pPr>
        <w:pStyle w:val="ConsPlusNormal"/>
        <w:spacing w:before="220"/>
        <w:ind w:firstLine="540"/>
        <w:jc w:val="both"/>
      </w:pPr>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8" w:history="1">
        <w:r>
          <w:rPr>
            <w:color w:val="0000FF"/>
          </w:rPr>
          <w:t>пунктах 1</w:t>
        </w:r>
      </w:hyperlink>
      <w:r>
        <w:t xml:space="preserve"> - </w:t>
      </w:r>
      <w:hyperlink r:id="rId89" w:history="1">
        <w:r>
          <w:rPr>
            <w:color w:val="0000FF"/>
          </w:rPr>
          <w:t>3</w:t>
        </w:r>
      </w:hyperlink>
      <w:r>
        <w:t xml:space="preserve">, </w:t>
      </w:r>
      <w:hyperlink r:id="rId90" w:history="1">
        <w:r>
          <w:rPr>
            <w:color w:val="0000FF"/>
          </w:rPr>
          <w:t>5</w:t>
        </w:r>
      </w:hyperlink>
      <w:r>
        <w:t xml:space="preserve">, </w:t>
      </w:r>
      <w:hyperlink r:id="rId91"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2"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C55CB5" w:rsidRDefault="00C55CB5">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3" w:history="1">
        <w:r>
          <w:rPr>
            <w:color w:val="0000FF"/>
          </w:rPr>
          <w:t>статьей 39.20</w:t>
        </w:r>
      </w:hyperlink>
      <w:r>
        <w:t xml:space="preserve"> Земельного кодекса Российской Федерации;</w:t>
      </w:r>
    </w:p>
    <w:p w:rsidR="00C55CB5" w:rsidRDefault="00C55CB5">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C55CB5" w:rsidRDefault="00C55CB5">
      <w:pPr>
        <w:pStyle w:val="ConsPlusNormal"/>
        <w:spacing w:before="220"/>
        <w:ind w:firstLine="540"/>
        <w:jc w:val="both"/>
      </w:pPr>
      <w:r>
        <w:t>лицу, которому выдано указанное разрешение.</w:t>
      </w:r>
    </w:p>
    <w:p w:rsidR="00C55CB5" w:rsidRDefault="00C55CB5">
      <w:pPr>
        <w:pStyle w:val="ConsPlusNormal"/>
        <w:spacing w:before="220"/>
        <w:ind w:firstLine="540"/>
        <w:jc w:val="both"/>
      </w:pPr>
      <w:r>
        <w:t xml:space="preserve">3. Основаниями для принятия до 1 января 2020 года решения об отказе в предварительном </w:t>
      </w:r>
      <w:r>
        <w:lastRenderedPageBreak/>
        <w:t xml:space="preserve">согласовании предоставления земельного участка наряду с основаниями, предусмотренными </w:t>
      </w:r>
      <w:hyperlink r:id="rId94" w:history="1">
        <w:r>
          <w:rPr>
            <w:color w:val="0000FF"/>
          </w:rPr>
          <w:t>статьей 39.15</w:t>
        </w:r>
      </w:hyperlink>
      <w:r>
        <w:t xml:space="preserve"> Земельного кодекса Российской Федерации, являются:</w:t>
      </w:r>
    </w:p>
    <w:p w:rsidR="00C55CB5" w:rsidRDefault="00C55CB5">
      <w:pPr>
        <w:pStyle w:val="ConsPlusNormal"/>
        <w:spacing w:before="220"/>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C55CB5" w:rsidRDefault="00C55CB5">
      <w:pPr>
        <w:pStyle w:val="ConsPlusNormal"/>
        <w:spacing w:before="220"/>
        <w:ind w:firstLine="540"/>
        <w:jc w:val="both"/>
      </w:pPr>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95" w:history="1">
        <w:r>
          <w:rPr>
            <w:color w:val="0000FF"/>
          </w:rPr>
          <w:t>статьи 39.20</w:t>
        </w:r>
      </w:hyperlink>
      <w:r>
        <w:t xml:space="preserve"> Земельного кодекса Российской Федерации;</w:t>
      </w:r>
    </w:p>
    <w:p w:rsidR="00C55CB5" w:rsidRDefault="00C55CB5">
      <w:pPr>
        <w:pStyle w:val="ConsPlusNormal"/>
        <w:spacing w:before="220"/>
        <w:ind w:firstLine="540"/>
        <w:jc w:val="both"/>
      </w:pPr>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96" w:history="1">
        <w:r>
          <w:rPr>
            <w:color w:val="0000FF"/>
          </w:rPr>
          <w:t>статьи 39.20</w:t>
        </w:r>
      </w:hyperlink>
      <w:r>
        <w:t xml:space="preserve"> Земельного кодекса Российской Федерации;</w:t>
      </w:r>
    </w:p>
    <w:p w:rsidR="00C55CB5" w:rsidRDefault="00C55CB5">
      <w:pPr>
        <w:pStyle w:val="ConsPlusNormal"/>
        <w:spacing w:before="220"/>
        <w:ind w:firstLine="540"/>
        <w:jc w:val="both"/>
      </w:pPr>
      <w:r>
        <w:t xml:space="preserve">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w:t>
      </w:r>
      <w:hyperlink r:id="rId97" w:history="1">
        <w:r>
          <w:rPr>
            <w:color w:val="0000FF"/>
          </w:rPr>
          <w:t>статьи 39.20</w:t>
        </w:r>
      </w:hyperlink>
      <w:r>
        <w:t xml:space="preserve"> Земельного кодекса Российской Федерации;</w:t>
      </w:r>
    </w:p>
    <w:p w:rsidR="00C55CB5" w:rsidRDefault="00C55CB5">
      <w:pPr>
        <w:pStyle w:val="ConsPlusNormal"/>
        <w:spacing w:before="220"/>
        <w:ind w:firstLine="540"/>
        <w:jc w:val="both"/>
      </w:pPr>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98"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C55CB5" w:rsidRDefault="00C55CB5">
      <w:pPr>
        <w:pStyle w:val="ConsPlusNormal"/>
        <w:spacing w:before="220"/>
        <w:ind w:firstLine="540"/>
        <w:jc w:val="both"/>
      </w:pPr>
      <w:r>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C55CB5" w:rsidRDefault="00C55CB5">
      <w:pPr>
        <w:pStyle w:val="ConsPlusNormal"/>
        <w:spacing w:before="220"/>
        <w:ind w:firstLine="540"/>
        <w:jc w:val="both"/>
      </w:pPr>
      <w: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C55CB5" w:rsidRDefault="00C55CB5">
      <w:pPr>
        <w:pStyle w:val="ConsPlusNormal"/>
        <w:spacing w:before="220"/>
        <w:ind w:firstLine="540"/>
        <w:jc w:val="both"/>
      </w:pPr>
      <w:r>
        <w:t xml:space="preserve">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w:t>
      </w:r>
      <w:r>
        <w:lastRenderedPageBreak/>
        <w:t>и сооружений вспомогательного использования;</w:t>
      </w:r>
    </w:p>
    <w:p w:rsidR="00C55CB5" w:rsidRDefault="00C55CB5">
      <w:pPr>
        <w:pStyle w:val="ConsPlusNormal"/>
        <w:spacing w:before="220"/>
        <w:ind w:firstLine="540"/>
        <w:jc w:val="both"/>
      </w:pPr>
      <w: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55CB5" w:rsidRDefault="00C55CB5">
      <w:pPr>
        <w:pStyle w:val="ConsPlusNormal"/>
        <w:spacing w:before="220"/>
        <w:ind w:firstLine="540"/>
        <w:jc w:val="both"/>
      </w:pPr>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C55CB5" w:rsidRDefault="00C55CB5">
      <w:pPr>
        <w:pStyle w:val="ConsPlusNormal"/>
        <w:spacing w:before="220"/>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C55CB5" w:rsidRDefault="00C55CB5">
      <w:pPr>
        <w:pStyle w:val="ConsPlusNormal"/>
        <w:spacing w:before="220"/>
        <w:ind w:firstLine="540"/>
        <w:jc w:val="both"/>
      </w:pPr>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9" w:history="1">
        <w:r>
          <w:rPr>
            <w:color w:val="0000FF"/>
          </w:rPr>
          <w:t>пунктах 1</w:t>
        </w:r>
      </w:hyperlink>
      <w:r>
        <w:t xml:space="preserve"> - </w:t>
      </w:r>
      <w:hyperlink r:id="rId100" w:history="1">
        <w:r>
          <w:rPr>
            <w:color w:val="0000FF"/>
          </w:rPr>
          <w:t>3</w:t>
        </w:r>
      </w:hyperlink>
      <w:r>
        <w:t xml:space="preserve">, </w:t>
      </w:r>
      <w:hyperlink r:id="rId101" w:history="1">
        <w:r>
          <w:rPr>
            <w:color w:val="0000FF"/>
          </w:rPr>
          <w:t>5</w:t>
        </w:r>
      </w:hyperlink>
      <w:r>
        <w:t xml:space="preserve">, </w:t>
      </w:r>
      <w:hyperlink r:id="rId102"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03"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C55CB5" w:rsidRDefault="00C55CB5">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4" w:history="1">
        <w:r>
          <w:rPr>
            <w:color w:val="0000FF"/>
          </w:rPr>
          <w:t>статьей 39.20</w:t>
        </w:r>
      </w:hyperlink>
      <w:r>
        <w:t xml:space="preserve"> Земельного кодекса Российской Федерации;</w:t>
      </w:r>
    </w:p>
    <w:p w:rsidR="00C55CB5" w:rsidRDefault="00C55CB5">
      <w:pPr>
        <w:pStyle w:val="ConsPlusNormal"/>
        <w:spacing w:before="220"/>
        <w:ind w:firstLine="540"/>
        <w:jc w:val="both"/>
      </w:pPr>
      <w:r>
        <w:t>для строительства объектов транспорта, здравоохранения, образования, социальной инфраструктуры для детей;</w:t>
      </w:r>
    </w:p>
    <w:p w:rsidR="00C55CB5" w:rsidRDefault="00C55CB5">
      <w:pPr>
        <w:pStyle w:val="ConsPlusNormal"/>
        <w:spacing w:before="220"/>
        <w:ind w:firstLine="540"/>
        <w:jc w:val="both"/>
      </w:pPr>
      <w:r>
        <w:t>лицу, которому выдано указанное разрешение;</w:t>
      </w:r>
    </w:p>
    <w:p w:rsidR="00C55CB5" w:rsidRDefault="00C55CB5">
      <w:pPr>
        <w:pStyle w:val="ConsPlusNormal"/>
        <w:spacing w:before="220"/>
        <w:ind w:firstLine="540"/>
        <w:jc w:val="both"/>
      </w:pPr>
      <w:r>
        <w:t xml:space="preserve">13) обращение с заявлением о предварительном согласовании предоставления земельного участка в порядке, предусмотренном </w:t>
      </w:r>
      <w:hyperlink r:id="rId105"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C55CB5" w:rsidRDefault="00C55CB5">
      <w:pPr>
        <w:pStyle w:val="ConsPlusNormal"/>
        <w:spacing w:before="220"/>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106"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w:t>
      </w:r>
      <w:r>
        <w:lastRenderedPageBreak/>
        <w:t>соответствующего муниципального образования, срок действия которого не истек;</w:t>
      </w:r>
    </w:p>
    <w:p w:rsidR="00C55CB5" w:rsidRDefault="00C55CB5">
      <w:pPr>
        <w:pStyle w:val="ConsPlusNormal"/>
        <w:spacing w:before="220"/>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C55CB5" w:rsidRDefault="00C55CB5">
      <w:pPr>
        <w:pStyle w:val="ConsPlusNormal"/>
        <w:spacing w:before="220"/>
        <w:ind w:firstLine="540"/>
        <w:jc w:val="both"/>
      </w:pPr>
      <w:r>
        <w:t>имеют различное разрешенное использование;</w:t>
      </w:r>
    </w:p>
    <w:p w:rsidR="00C55CB5" w:rsidRDefault="00C55CB5">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C55CB5" w:rsidRDefault="00C55CB5">
      <w:pPr>
        <w:pStyle w:val="ConsPlusNormal"/>
        <w:spacing w:before="220"/>
        <w:ind w:firstLine="540"/>
        <w:jc w:val="both"/>
      </w:pPr>
      <w:r>
        <w:t>предоставлены посредством проведения торгов;</w:t>
      </w:r>
    </w:p>
    <w:p w:rsidR="00C55CB5" w:rsidRDefault="00C55CB5">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C55CB5" w:rsidRDefault="00C55CB5">
      <w:pPr>
        <w:pStyle w:val="ConsPlusNormal"/>
        <w:spacing w:before="220"/>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07" w:history="1">
        <w:r>
          <w:rPr>
            <w:color w:val="0000FF"/>
          </w:rPr>
          <w:t>подпунктом 15 пункта 2 статьи 39.6</w:t>
        </w:r>
      </w:hyperlink>
      <w:r>
        <w:t xml:space="preserve"> Земельного кодекса Российской Федерации.</w:t>
      </w:r>
    </w:p>
    <w:p w:rsidR="00C55CB5" w:rsidRDefault="00C55CB5">
      <w:pPr>
        <w:pStyle w:val="ConsPlusNormal"/>
        <w:spacing w:before="220"/>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08" w:history="1">
        <w:r>
          <w:rPr>
            <w:color w:val="0000FF"/>
          </w:rPr>
          <w:t>статьей 39.16</w:t>
        </w:r>
      </w:hyperlink>
      <w:r>
        <w:t xml:space="preserve"> Земельного кодекса Российской Федерации, являются:</w:t>
      </w:r>
    </w:p>
    <w:p w:rsidR="00C55CB5" w:rsidRDefault="00C55CB5">
      <w:pPr>
        <w:pStyle w:val="ConsPlusNormal"/>
        <w:spacing w:before="220"/>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C55CB5" w:rsidRDefault="00C55CB5">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C55CB5" w:rsidRDefault="00C55CB5">
      <w:pPr>
        <w:pStyle w:val="ConsPlusNormal"/>
        <w:spacing w:before="220"/>
        <w:ind w:firstLine="540"/>
        <w:jc w:val="both"/>
      </w:pPr>
      <w:r>
        <w:t>3) отсутствие в Едином государственном реестре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C55CB5" w:rsidRDefault="00C55CB5">
      <w:pPr>
        <w:pStyle w:val="ConsPlusNormal"/>
        <w:jc w:val="both"/>
      </w:pPr>
      <w:r>
        <w:t xml:space="preserve">(в ред. </w:t>
      </w:r>
      <w:hyperlink r:id="rId109" w:history="1">
        <w:r>
          <w:rPr>
            <w:color w:val="0000FF"/>
          </w:rPr>
          <w:t>Закона</w:t>
        </w:r>
      </w:hyperlink>
      <w:r>
        <w:t xml:space="preserve"> Тюменской области от 23.09.2016 N 84)</w:t>
      </w:r>
    </w:p>
    <w:p w:rsidR="00C55CB5" w:rsidRDefault="00C55CB5">
      <w:pPr>
        <w:pStyle w:val="ConsPlusNormal"/>
        <w:spacing w:before="220"/>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C55CB5" w:rsidRDefault="00C55CB5">
      <w:pPr>
        <w:pStyle w:val="ConsPlusNormal"/>
        <w:spacing w:before="220"/>
        <w:ind w:firstLine="540"/>
        <w:jc w:val="both"/>
      </w:pPr>
      <w:r>
        <w:t>5) пересечение границ земельного участка с границами иных земельных участков, поставленных на кадастровый учет;</w:t>
      </w:r>
    </w:p>
    <w:p w:rsidR="00C55CB5" w:rsidRDefault="00C55CB5">
      <w:pPr>
        <w:pStyle w:val="ConsPlusNormal"/>
        <w:spacing w:before="220"/>
        <w:ind w:firstLine="540"/>
        <w:jc w:val="both"/>
      </w:pPr>
      <w: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10"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C55CB5" w:rsidRDefault="00C55CB5">
      <w:pPr>
        <w:pStyle w:val="ConsPlusNormal"/>
        <w:spacing w:before="220"/>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55CB5" w:rsidRDefault="00C55CB5">
      <w:pPr>
        <w:pStyle w:val="ConsPlusNormal"/>
        <w:spacing w:before="220"/>
        <w:ind w:firstLine="540"/>
        <w:jc w:val="both"/>
      </w:pPr>
      <w:r>
        <w:lastRenderedPageBreak/>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C55CB5" w:rsidRDefault="00C55CB5">
      <w:pPr>
        <w:pStyle w:val="ConsPlusNormal"/>
        <w:spacing w:before="220"/>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C55CB5" w:rsidRDefault="00C55CB5">
      <w:pPr>
        <w:pStyle w:val="ConsPlusNormal"/>
        <w:spacing w:before="220"/>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11" w:history="1">
        <w:r>
          <w:rPr>
            <w:color w:val="0000FF"/>
          </w:rPr>
          <w:t>пунктах 1</w:t>
        </w:r>
      </w:hyperlink>
      <w:r>
        <w:t xml:space="preserve"> - </w:t>
      </w:r>
      <w:hyperlink r:id="rId112" w:history="1">
        <w:r>
          <w:rPr>
            <w:color w:val="0000FF"/>
          </w:rPr>
          <w:t>3</w:t>
        </w:r>
      </w:hyperlink>
      <w:r>
        <w:t xml:space="preserve">, </w:t>
      </w:r>
      <w:hyperlink r:id="rId113" w:history="1">
        <w:r>
          <w:rPr>
            <w:color w:val="0000FF"/>
          </w:rPr>
          <w:t>5</w:t>
        </w:r>
      </w:hyperlink>
      <w:r>
        <w:t xml:space="preserve">, </w:t>
      </w:r>
      <w:hyperlink r:id="rId114"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15"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C55CB5" w:rsidRDefault="00C55CB5">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16" w:history="1">
        <w:r>
          <w:rPr>
            <w:color w:val="0000FF"/>
          </w:rPr>
          <w:t>статьей 39.20</w:t>
        </w:r>
      </w:hyperlink>
      <w:r>
        <w:t xml:space="preserve"> Земельного кодекса Российской Федерации;</w:t>
      </w:r>
    </w:p>
    <w:p w:rsidR="00C55CB5" w:rsidRDefault="00C55CB5">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C55CB5" w:rsidRDefault="00C55CB5">
      <w:pPr>
        <w:pStyle w:val="ConsPlusNormal"/>
        <w:spacing w:before="220"/>
        <w:ind w:firstLine="540"/>
        <w:jc w:val="both"/>
      </w:pPr>
      <w:r>
        <w:t>лицу, которому выдано указанное разрешение;</w:t>
      </w:r>
    </w:p>
    <w:p w:rsidR="00C55CB5" w:rsidRDefault="00C55CB5">
      <w:pPr>
        <w:pStyle w:val="ConsPlusNormal"/>
        <w:spacing w:before="220"/>
        <w:ind w:firstLine="540"/>
        <w:jc w:val="both"/>
      </w:pPr>
      <w:r>
        <w:t xml:space="preserve">11) обращение с заявлением о предоставлении земельного участка в порядке, предусмотренном </w:t>
      </w:r>
      <w:hyperlink r:id="rId117"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C55CB5" w:rsidRDefault="00C55CB5">
      <w:pPr>
        <w:pStyle w:val="ConsPlusNormal"/>
        <w:spacing w:before="220"/>
        <w:ind w:firstLine="540"/>
        <w:jc w:val="both"/>
      </w:pPr>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C55CB5" w:rsidRDefault="00C55CB5">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C55CB5" w:rsidRDefault="00C55CB5">
      <w:pPr>
        <w:pStyle w:val="ConsPlusNormal"/>
        <w:spacing w:before="220"/>
        <w:ind w:firstLine="540"/>
        <w:jc w:val="both"/>
      </w:pPr>
      <w:r>
        <w:lastRenderedPageBreak/>
        <w:t>имеют различное разрешенное использование;</w:t>
      </w:r>
    </w:p>
    <w:p w:rsidR="00C55CB5" w:rsidRDefault="00C55CB5">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C55CB5" w:rsidRDefault="00C55CB5">
      <w:pPr>
        <w:pStyle w:val="ConsPlusNormal"/>
        <w:spacing w:before="220"/>
        <w:ind w:firstLine="540"/>
        <w:jc w:val="both"/>
      </w:pPr>
      <w:r>
        <w:t>предоставлены посредством проведения торгов;</w:t>
      </w:r>
    </w:p>
    <w:p w:rsidR="00C55CB5" w:rsidRDefault="00C55CB5">
      <w:pPr>
        <w:pStyle w:val="ConsPlusNormal"/>
        <w:spacing w:before="220"/>
        <w:ind w:firstLine="540"/>
        <w:jc w:val="both"/>
      </w:pPr>
      <w:r>
        <w:t>предоставлены для комплексного освоения территории;</w:t>
      </w:r>
    </w:p>
    <w:p w:rsidR="00C55CB5" w:rsidRDefault="00C55CB5">
      <w:pPr>
        <w:pStyle w:val="ConsPlusNormal"/>
        <w:spacing w:before="220"/>
        <w:ind w:firstLine="540"/>
        <w:jc w:val="both"/>
      </w:pPr>
      <w:r>
        <w:t>предоставлены для комплексного освоения территории в целях жилищного строительства;</w:t>
      </w:r>
    </w:p>
    <w:p w:rsidR="00C55CB5" w:rsidRDefault="00C55CB5">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C55CB5" w:rsidRDefault="00C55CB5">
      <w:pPr>
        <w:pStyle w:val="ConsPlusNormal"/>
        <w:jc w:val="both"/>
      </w:pPr>
    </w:p>
    <w:p w:rsidR="00C55CB5" w:rsidRDefault="00C55CB5">
      <w:pPr>
        <w:pStyle w:val="ConsPlusTitle"/>
        <w:ind w:firstLine="540"/>
        <w:jc w:val="both"/>
        <w:outlineLvl w:val="1"/>
      </w:pPr>
      <w:r>
        <w:t xml:space="preserve">Статья 7. Утратила силу. - </w:t>
      </w:r>
      <w:hyperlink r:id="rId118" w:history="1">
        <w:r>
          <w:rPr>
            <w:color w:val="0000FF"/>
          </w:rPr>
          <w:t>Закон</w:t>
        </w:r>
      </w:hyperlink>
      <w:r>
        <w:t xml:space="preserve"> Тюменской области от 07.10.2009 N 68.</w:t>
      </w:r>
    </w:p>
    <w:p w:rsidR="00C55CB5" w:rsidRDefault="00C55CB5">
      <w:pPr>
        <w:pStyle w:val="ConsPlusNormal"/>
        <w:jc w:val="both"/>
      </w:pPr>
    </w:p>
    <w:p w:rsidR="00C55CB5" w:rsidRDefault="00C55CB5">
      <w:pPr>
        <w:pStyle w:val="ConsPlusTitle"/>
        <w:ind w:firstLine="540"/>
        <w:jc w:val="both"/>
        <w:outlineLvl w:val="1"/>
      </w:pPr>
      <w:r>
        <w:t>Статья 8. Разрешенное использование земельных участков</w:t>
      </w:r>
    </w:p>
    <w:p w:rsidR="00C55CB5" w:rsidRDefault="00C55CB5">
      <w:pPr>
        <w:pStyle w:val="ConsPlusNormal"/>
        <w:jc w:val="both"/>
      </w:pPr>
    </w:p>
    <w:p w:rsidR="00C55CB5" w:rsidRDefault="00C55CB5">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C55CB5" w:rsidRDefault="00C55CB5">
      <w:pPr>
        <w:pStyle w:val="ConsPlusNormal"/>
        <w:jc w:val="both"/>
      </w:pPr>
      <w:r>
        <w:t xml:space="preserve">(в ред. </w:t>
      </w:r>
      <w:hyperlink r:id="rId119" w:history="1">
        <w:r>
          <w:rPr>
            <w:color w:val="0000FF"/>
          </w:rPr>
          <w:t>Закона</w:t>
        </w:r>
      </w:hyperlink>
      <w:r>
        <w:t xml:space="preserve"> Тюменской области от 23.09.2005 N 400)</w:t>
      </w:r>
    </w:p>
    <w:p w:rsidR="00C55CB5" w:rsidRDefault="00C55CB5">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C55CB5" w:rsidRDefault="00C55CB5">
      <w:pPr>
        <w:pStyle w:val="ConsPlusNormal"/>
        <w:jc w:val="both"/>
      </w:pPr>
      <w:r>
        <w:t xml:space="preserve">(в ред. Законов Тюменской области от 11.03.2004 </w:t>
      </w:r>
      <w:hyperlink r:id="rId120" w:history="1">
        <w:r>
          <w:rPr>
            <w:color w:val="0000FF"/>
          </w:rPr>
          <w:t>N 211</w:t>
        </w:r>
      </w:hyperlink>
      <w:r>
        <w:t xml:space="preserve">, от 23.09.2005 </w:t>
      </w:r>
      <w:hyperlink r:id="rId121" w:history="1">
        <w:r>
          <w:rPr>
            <w:color w:val="0000FF"/>
          </w:rPr>
          <w:t>N 400</w:t>
        </w:r>
      </w:hyperlink>
      <w:r>
        <w:t xml:space="preserve">, от 28.06.2006 </w:t>
      </w:r>
      <w:hyperlink r:id="rId122" w:history="1">
        <w:r>
          <w:rPr>
            <w:color w:val="0000FF"/>
          </w:rPr>
          <w:t>N 478</w:t>
        </w:r>
      </w:hyperlink>
      <w:r>
        <w:t>)</w:t>
      </w:r>
    </w:p>
    <w:p w:rsidR="00C55CB5" w:rsidRDefault="00C55CB5">
      <w:pPr>
        <w:pStyle w:val="ConsPlusNormal"/>
        <w:spacing w:before="220"/>
        <w:ind w:firstLine="540"/>
        <w:jc w:val="both"/>
      </w:pPr>
      <w:r>
        <w:t>3. Самовольное изменение разрешенного использования земельных участков не допускается.</w:t>
      </w:r>
    </w:p>
    <w:p w:rsidR="00C55CB5" w:rsidRDefault="00C55CB5">
      <w:pPr>
        <w:pStyle w:val="ConsPlusNormal"/>
        <w:jc w:val="both"/>
      </w:pPr>
    </w:p>
    <w:p w:rsidR="00C55CB5" w:rsidRDefault="00C55CB5">
      <w:pPr>
        <w:pStyle w:val="ConsPlusTitle"/>
        <w:ind w:firstLine="540"/>
        <w:jc w:val="both"/>
        <w:outlineLvl w:val="1"/>
      </w:pPr>
      <w:r>
        <w:t>Статья 9. Перевод земель из одной категории в другую</w:t>
      </w:r>
    </w:p>
    <w:p w:rsidR="00C55CB5" w:rsidRDefault="00C55CB5">
      <w:pPr>
        <w:pStyle w:val="ConsPlusNormal"/>
        <w:jc w:val="both"/>
      </w:pPr>
    </w:p>
    <w:p w:rsidR="00C55CB5" w:rsidRDefault="00C55CB5">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C55CB5" w:rsidRDefault="00C55CB5">
      <w:pPr>
        <w:pStyle w:val="ConsPlusNormal"/>
        <w:jc w:val="both"/>
      </w:pPr>
      <w:r>
        <w:t xml:space="preserve">(в ред. Законов Тюменской области от 01.04.2002 </w:t>
      </w:r>
      <w:hyperlink r:id="rId123" w:history="1">
        <w:r>
          <w:rPr>
            <w:color w:val="0000FF"/>
          </w:rPr>
          <w:t>N 13</w:t>
        </w:r>
      </w:hyperlink>
      <w:r>
        <w:t xml:space="preserve">, от 23.09.2005 </w:t>
      </w:r>
      <w:hyperlink r:id="rId124" w:history="1">
        <w:r>
          <w:rPr>
            <w:color w:val="0000FF"/>
          </w:rPr>
          <w:t>N 400</w:t>
        </w:r>
      </w:hyperlink>
      <w:r>
        <w:t xml:space="preserve">, от 07.11.2008 </w:t>
      </w:r>
      <w:hyperlink r:id="rId125" w:history="1">
        <w:r>
          <w:rPr>
            <w:color w:val="0000FF"/>
          </w:rPr>
          <w:t>N 76</w:t>
        </w:r>
      </w:hyperlink>
      <w:r>
        <w:t>)</w:t>
      </w:r>
    </w:p>
    <w:p w:rsidR="00C55CB5" w:rsidRDefault="00C55CB5">
      <w:pPr>
        <w:pStyle w:val="ConsPlusNormal"/>
        <w:spacing w:before="220"/>
        <w:ind w:firstLine="540"/>
        <w:jc w:val="both"/>
      </w:pPr>
      <w: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p>
    <w:p w:rsidR="00C55CB5" w:rsidRDefault="00C55CB5">
      <w:pPr>
        <w:pStyle w:val="ConsPlusNormal"/>
        <w:jc w:val="both"/>
      </w:pPr>
      <w:r>
        <w:t xml:space="preserve">(часть 2 введена </w:t>
      </w:r>
      <w:hyperlink r:id="rId126" w:history="1">
        <w:r>
          <w:rPr>
            <w:color w:val="0000FF"/>
          </w:rPr>
          <w:t>Законом</w:t>
        </w:r>
      </w:hyperlink>
      <w:r>
        <w:t xml:space="preserve"> Тюменской области от 23.09.2005 N 400)</w:t>
      </w:r>
    </w:p>
    <w:p w:rsidR="00C55CB5" w:rsidRDefault="00C55CB5">
      <w:pPr>
        <w:pStyle w:val="ConsPlusNormal"/>
        <w:spacing w:before="220"/>
        <w:ind w:firstLine="540"/>
        <w:jc w:val="both"/>
      </w:pPr>
      <w:r>
        <w:t>3. Перевод лесных земель в нелесные или земельных участков в составе таких земель для использования их в целях, связанных с ведением лесного хозяйства и пользованием лесным фондом, осуществляется уполномоченным органом исполнительной власти Тюменской области в пределах компетенции, установленной федеральным законодательством.</w:t>
      </w:r>
    </w:p>
    <w:p w:rsidR="00C55CB5" w:rsidRDefault="00C55CB5">
      <w:pPr>
        <w:pStyle w:val="ConsPlusNormal"/>
        <w:jc w:val="both"/>
      </w:pPr>
      <w:r>
        <w:t xml:space="preserve">(часть 3 введена </w:t>
      </w:r>
      <w:hyperlink r:id="rId127" w:history="1">
        <w:r>
          <w:rPr>
            <w:color w:val="0000FF"/>
          </w:rPr>
          <w:t>Законом</w:t>
        </w:r>
      </w:hyperlink>
      <w:r>
        <w:t xml:space="preserve"> Тюменской области от 23.09.2005 N 400)</w:t>
      </w:r>
    </w:p>
    <w:p w:rsidR="00C55CB5" w:rsidRDefault="00C55CB5">
      <w:pPr>
        <w:pStyle w:val="ConsPlusNormal"/>
        <w:jc w:val="both"/>
      </w:pPr>
    </w:p>
    <w:p w:rsidR="00C55CB5" w:rsidRDefault="00C55CB5">
      <w:pPr>
        <w:pStyle w:val="ConsPlusTitle"/>
        <w:ind w:firstLine="540"/>
        <w:jc w:val="both"/>
        <w:outlineLvl w:val="1"/>
      </w:pPr>
      <w:r>
        <w:t>Статья 10. Переход прав на земельный участок при переходе права собственности на здание, строение, сооружение</w:t>
      </w:r>
    </w:p>
    <w:p w:rsidR="00C55CB5" w:rsidRDefault="00C55CB5">
      <w:pPr>
        <w:pStyle w:val="ConsPlusNormal"/>
        <w:ind w:firstLine="540"/>
        <w:jc w:val="both"/>
      </w:pPr>
      <w:r>
        <w:t xml:space="preserve">(в ред. </w:t>
      </w:r>
      <w:hyperlink r:id="rId128" w:history="1">
        <w:r>
          <w:rPr>
            <w:color w:val="0000FF"/>
          </w:rPr>
          <w:t>Закона</w:t>
        </w:r>
      </w:hyperlink>
      <w:r>
        <w:t xml:space="preserve"> Тюменской области от 07.10.2002 N 84)</w:t>
      </w:r>
    </w:p>
    <w:p w:rsidR="00C55CB5" w:rsidRDefault="00C55CB5">
      <w:pPr>
        <w:pStyle w:val="ConsPlusNormal"/>
        <w:jc w:val="both"/>
      </w:pPr>
    </w:p>
    <w:p w:rsidR="00C55CB5" w:rsidRDefault="00C55CB5">
      <w:pPr>
        <w:pStyle w:val="ConsPlusNormal"/>
        <w:ind w:firstLine="540"/>
        <w:jc w:val="both"/>
      </w:pPr>
      <w:r>
        <w:lastRenderedPageBreak/>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C55CB5" w:rsidRDefault="00C55CB5">
      <w:pPr>
        <w:pStyle w:val="ConsPlusNormal"/>
        <w:jc w:val="both"/>
      </w:pPr>
    </w:p>
    <w:p w:rsidR="00C55CB5" w:rsidRDefault="00C55CB5">
      <w:pPr>
        <w:pStyle w:val="ConsPlusTitle"/>
        <w:ind w:firstLine="540"/>
        <w:jc w:val="both"/>
        <w:outlineLvl w:val="1"/>
      </w:pPr>
      <w:r>
        <w:t>Статья 11. Изъятие земельных участков для государственных или муниципальных нужд</w:t>
      </w:r>
    </w:p>
    <w:p w:rsidR="00C55CB5" w:rsidRDefault="00C55CB5">
      <w:pPr>
        <w:pStyle w:val="ConsPlusNormal"/>
        <w:ind w:firstLine="540"/>
        <w:jc w:val="both"/>
      </w:pPr>
      <w:r>
        <w:t xml:space="preserve">(в ред. </w:t>
      </w:r>
      <w:hyperlink r:id="rId129" w:history="1">
        <w:r>
          <w:rPr>
            <w:color w:val="0000FF"/>
          </w:rPr>
          <w:t>Закона</w:t>
        </w:r>
      </w:hyperlink>
      <w:r>
        <w:t xml:space="preserve"> Тюменской области от 25.02.2015 N 16)</w:t>
      </w:r>
    </w:p>
    <w:p w:rsidR="00C55CB5" w:rsidRDefault="00C55CB5">
      <w:pPr>
        <w:pStyle w:val="ConsPlusNormal"/>
        <w:jc w:val="both"/>
      </w:pPr>
    </w:p>
    <w:p w:rsidR="00C55CB5" w:rsidRDefault="00C55CB5">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C55CB5" w:rsidRDefault="00C55CB5">
      <w:pPr>
        <w:pStyle w:val="ConsPlusNormal"/>
        <w:spacing w:before="220"/>
        <w:ind w:firstLine="540"/>
        <w:jc w:val="both"/>
      </w:pPr>
      <w:r>
        <w:t xml:space="preserve">2. 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30"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
    <w:p w:rsidR="00C55CB5" w:rsidRDefault="00C55CB5">
      <w:pPr>
        <w:pStyle w:val="ConsPlusNormal"/>
        <w:jc w:val="both"/>
      </w:pPr>
    </w:p>
    <w:p w:rsidR="00C55CB5" w:rsidRDefault="00C55CB5">
      <w:pPr>
        <w:pStyle w:val="ConsPlusTitle"/>
        <w:ind w:firstLine="540"/>
        <w:jc w:val="both"/>
        <w:outlineLvl w:val="1"/>
      </w:pPr>
      <w:r>
        <w:t>Статья 11.1. Резервирование земель для государственных или муниципальных нужд</w:t>
      </w:r>
    </w:p>
    <w:p w:rsidR="00C55CB5" w:rsidRDefault="00C55CB5">
      <w:pPr>
        <w:pStyle w:val="ConsPlusNormal"/>
        <w:ind w:firstLine="540"/>
        <w:jc w:val="both"/>
      </w:pPr>
      <w:r>
        <w:t xml:space="preserve">(введена </w:t>
      </w:r>
      <w:hyperlink r:id="rId131" w:history="1">
        <w:r>
          <w:rPr>
            <w:color w:val="0000FF"/>
          </w:rPr>
          <w:t>Законом</w:t>
        </w:r>
      </w:hyperlink>
      <w:r>
        <w:t xml:space="preserve"> Тюменской области от 26.02.2008 N 3)</w:t>
      </w:r>
    </w:p>
    <w:p w:rsidR="00C55CB5" w:rsidRDefault="00C55CB5">
      <w:pPr>
        <w:pStyle w:val="ConsPlusNormal"/>
        <w:jc w:val="both"/>
      </w:pPr>
    </w:p>
    <w:p w:rsidR="00C55CB5" w:rsidRDefault="00C55CB5">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C55CB5" w:rsidRDefault="00C55CB5">
      <w:pPr>
        <w:pStyle w:val="ConsPlusNormal"/>
        <w:spacing w:before="220"/>
        <w:ind w:firstLine="540"/>
        <w:jc w:val="both"/>
      </w:pPr>
      <w:r>
        <w:t xml:space="preserve">2. Утратила силу с 1 апреля 2015 года. - </w:t>
      </w:r>
      <w:hyperlink r:id="rId132" w:history="1">
        <w:r>
          <w:rPr>
            <w:color w:val="0000FF"/>
          </w:rPr>
          <w:t>Закон</w:t>
        </w:r>
      </w:hyperlink>
      <w:r>
        <w:t xml:space="preserve"> Тюменской области от 25.02.2015 N 16.</w:t>
      </w:r>
    </w:p>
    <w:p w:rsidR="00C55CB5" w:rsidRDefault="00C55CB5">
      <w:pPr>
        <w:pStyle w:val="ConsPlusNormal"/>
        <w:spacing w:before="220"/>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C55CB5" w:rsidRDefault="00C55CB5">
      <w:pPr>
        <w:pStyle w:val="ConsPlusNormal"/>
        <w:jc w:val="both"/>
      </w:pPr>
      <w:r>
        <w:t xml:space="preserve">(в ред. </w:t>
      </w:r>
      <w:hyperlink r:id="rId133" w:history="1">
        <w:r>
          <w:rPr>
            <w:color w:val="0000FF"/>
          </w:rPr>
          <w:t>Закона</w:t>
        </w:r>
      </w:hyperlink>
      <w:r>
        <w:t xml:space="preserve"> Тюменской области от 25.02.2015 N 16)</w:t>
      </w:r>
    </w:p>
    <w:p w:rsidR="00C55CB5" w:rsidRDefault="00C55CB5">
      <w:pPr>
        <w:pStyle w:val="ConsPlusNormal"/>
        <w:spacing w:before="220"/>
        <w:ind w:firstLine="540"/>
        <w:jc w:val="both"/>
      </w:pPr>
      <w:r>
        <w:t xml:space="preserve">4. Утратила силу с 1 апреля 2015 года. - </w:t>
      </w:r>
      <w:hyperlink r:id="rId134" w:history="1">
        <w:r>
          <w:rPr>
            <w:color w:val="0000FF"/>
          </w:rPr>
          <w:t>Закон</w:t>
        </w:r>
      </w:hyperlink>
      <w:r>
        <w:t xml:space="preserve"> Тюменской области от 25.02.2015 N 16.</w:t>
      </w:r>
    </w:p>
    <w:p w:rsidR="00C55CB5" w:rsidRDefault="00C55CB5">
      <w:pPr>
        <w:pStyle w:val="ConsPlusNormal"/>
        <w:jc w:val="both"/>
      </w:pPr>
    </w:p>
    <w:p w:rsidR="00C55CB5" w:rsidRDefault="00C55CB5">
      <w:pPr>
        <w:pStyle w:val="ConsPlusTitle"/>
        <w:ind w:firstLine="540"/>
        <w:jc w:val="both"/>
        <w:outlineLvl w:val="1"/>
      </w:pPr>
      <w:r>
        <w:t xml:space="preserve">Статья 12. Утратила силу с 1 марта 2015 года. - </w:t>
      </w:r>
      <w:hyperlink r:id="rId135" w:history="1">
        <w:r>
          <w:rPr>
            <w:color w:val="0000FF"/>
          </w:rPr>
          <w:t>Закон</w:t>
        </w:r>
      </w:hyperlink>
      <w:r>
        <w:t xml:space="preserve"> Тюменской области от 25.02.2015 N 16.</w:t>
      </w:r>
    </w:p>
    <w:p w:rsidR="00C55CB5" w:rsidRDefault="00C55CB5">
      <w:pPr>
        <w:pStyle w:val="ConsPlusNormal"/>
        <w:jc w:val="both"/>
      </w:pPr>
    </w:p>
    <w:p w:rsidR="00C55CB5" w:rsidRDefault="00C55CB5">
      <w:pPr>
        <w:pStyle w:val="ConsPlusTitle"/>
        <w:ind w:firstLine="540"/>
        <w:jc w:val="both"/>
        <w:outlineLvl w:val="1"/>
      </w:pPr>
      <w:bookmarkStart w:id="2" w:name="P229"/>
      <w:bookmarkEnd w:id="2"/>
      <w:r>
        <w:t xml:space="preserve">Статья 13. Исключена. - </w:t>
      </w:r>
      <w:hyperlink r:id="rId136" w:history="1">
        <w:r>
          <w:rPr>
            <w:color w:val="0000FF"/>
          </w:rPr>
          <w:t>Закон</w:t>
        </w:r>
      </w:hyperlink>
      <w:r>
        <w:t xml:space="preserve"> Тюменской области от 23.09.2005 N 400.</w:t>
      </w:r>
    </w:p>
    <w:p w:rsidR="00C55CB5" w:rsidRDefault="00C55CB5">
      <w:pPr>
        <w:pStyle w:val="ConsPlusNormal"/>
        <w:jc w:val="both"/>
      </w:pPr>
    </w:p>
    <w:p w:rsidR="00C55CB5" w:rsidRDefault="00C55CB5">
      <w:pPr>
        <w:pStyle w:val="ConsPlusTitle"/>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C55CB5" w:rsidRDefault="00C55CB5">
      <w:pPr>
        <w:pStyle w:val="ConsPlusNormal"/>
        <w:jc w:val="both"/>
      </w:pPr>
      <w:r>
        <w:t xml:space="preserve">(в ред. </w:t>
      </w:r>
      <w:hyperlink r:id="rId137" w:history="1">
        <w:r>
          <w:rPr>
            <w:color w:val="0000FF"/>
          </w:rPr>
          <w:t>Закона</w:t>
        </w:r>
      </w:hyperlink>
      <w:r>
        <w:t xml:space="preserve"> Тюменской области от 08.11.2016 N 100)</w:t>
      </w:r>
    </w:p>
    <w:p w:rsidR="00C55CB5" w:rsidRDefault="00C55CB5">
      <w:pPr>
        <w:pStyle w:val="ConsPlusNormal"/>
        <w:jc w:val="both"/>
      </w:pPr>
    </w:p>
    <w:p w:rsidR="00C55CB5" w:rsidRDefault="00C55CB5">
      <w:pPr>
        <w:pStyle w:val="ConsPlusNormal"/>
        <w:ind w:firstLine="540"/>
        <w:jc w:val="both"/>
      </w:pPr>
      <w:bookmarkStart w:id="3" w:name="P234"/>
      <w:bookmarkEnd w:id="3"/>
      <w:r>
        <w:t xml:space="preserve">1. Реализация полномочий, отнесенных к полномочиям органов государственной власти Тюменской области в соответствии с </w:t>
      </w:r>
      <w:hyperlink r:id="rId138" w:history="1">
        <w:r>
          <w:rPr>
            <w:color w:val="0000FF"/>
          </w:rPr>
          <w:t>частями 2</w:t>
        </w:r>
      </w:hyperlink>
      <w:r>
        <w:t xml:space="preserve"> - </w:t>
      </w:r>
      <w:hyperlink r:id="rId139"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на основании решения совместной комиссии, образованной при уполномоченном органе исполнительной власти Тюменской области, за исключением:</w:t>
      </w:r>
    </w:p>
    <w:p w:rsidR="00C55CB5" w:rsidRDefault="00C55CB5">
      <w:pPr>
        <w:pStyle w:val="ConsPlusNormal"/>
        <w:jc w:val="both"/>
      </w:pPr>
      <w:r>
        <w:t xml:space="preserve">(в ред. </w:t>
      </w:r>
      <w:hyperlink r:id="rId140" w:history="1">
        <w:r>
          <w:rPr>
            <w:color w:val="0000FF"/>
          </w:rPr>
          <w:t>Закона</w:t>
        </w:r>
      </w:hyperlink>
      <w:r>
        <w:t xml:space="preserve"> Тюменской области от 08.11.2016 N 100)</w:t>
      </w:r>
    </w:p>
    <w:p w:rsidR="00C55CB5" w:rsidRDefault="00C55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CB5">
        <w:trPr>
          <w:jc w:val="center"/>
        </w:trPr>
        <w:tc>
          <w:tcPr>
            <w:tcW w:w="9294" w:type="dxa"/>
            <w:tcBorders>
              <w:top w:val="nil"/>
              <w:left w:val="single" w:sz="24" w:space="0" w:color="CED3F1"/>
              <w:bottom w:val="nil"/>
              <w:right w:val="single" w:sz="24" w:space="0" w:color="F4F3F8"/>
            </w:tcBorders>
            <w:shd w:val="clear" w:color="auto" w:fill="F4F3F8"/>
          </w:tcPr>
          <w:p w:rsidR="00C55CB5" w:rsidRDefault="00C55CB5">
            <w:pPr>
              <w:pStyle w:val="ConsPlusNormal"/>
              <w:jc w:val="both"/>
            </w:pPr>
            <w:r>
              <w:rPr>
                <w:color w:val="392C69"/>
              </w:rPr>
              <w:t xml:space="preserve">В соответствии с </w:t>
            </w:r>
            <w:hyperlink r:id="rId141" w:history="1">
              <w:r>
                <w:rPr>
                  <w:color w:val="0000FF"/>
                </w:rPr>
                <w:t>Законом</w:t>
              </w:r>
            </w:hyperlink>
            <w:r>
              <w:rPr>
                <w:color w:val="392C69"/>
              </w:rPr>
              <w:t xml:space="preserve"> Тюменской области от 27.10.2017 N 89 с </w:t>
            </w:r>
            <w:hyperlink r:id="rId142" w:history="1">
              <w:r>
                <w:rPr>
                  <w:color w:val="0000FF"/>
                </w:rPr>
                <w:t>1 января 2019 года</w:t>
              </w:r>
            </w:hyperlink>
            <w:r>
              <w:rPr>
                <w:color w:val="392C69"/>
              </w:rPr>
              <w:t xml:space="preserve"> в пункте 1 части 1 статьи 14 слова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будут заменены словами "некоммерческих организаций, созданных до 1 января 2019 года для ведения садоводства, огородничества или дачного хозяйства, членам </w:t>
            </w:r>
            <w:r>
              <w:rPr>
                <w:color w:val="392C69"/>
              </w:rPr>
              <w:lastRenderedPageBreak/>
              <w:t>садоводческих или огороднических некоммерческих товариществ, созданных путем реорганизации таких некоммерческих организаций, собственникам земельных участков, расположенных в границах территории ведения гражданами садоводства или огородничества для собственных нужд".</w:t>
            </w:r>
          </w:p>
        </w:tc>
      </w:tr>
    </w:tbl>
    <w:p w:rsidR="00C55CB5" w:rsidRDefault="00C55CB5">
      <w:pPr>
        <w:pStyle w:val="ConsPlusNormal"/>
        <w:spacing w:before="280"/>
        <w:ind w:firstLine="540"/>
        <w:jc w:val="both"/>
      </w:pPr>
      <w:r>
        <w:lastRenderedPageBreak/>
        <w:t xml:space="preserve">1) предоставления земельных участков членам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в соответствии со </w:t>
      </w:r>
      <w:hyperlink r:id="rId143" w:history="1">
        <w:r>
          <w:rPr>
            <w:color w:val="0000FF"/>
          </w:rPr>
          <w:t>статьей 3</w:t>
        </w:r>
      </w:hyperlink>
      <w:r>
        <w:t xml:space="preserve"> Федерального закона от 25.10.2001 N 137-ФЗ "О введении в действие Земельного кодекса Российской Федерации";</w:t>
      </w:r>
    </w:p>
    <w:p w:rsidR="00C55CB5" w:rsidRDefault="00C55CB5">
      <w:pPr>
        <w:pStyle w:val="ConsPlusNormal"/>
        <w:spacing w:before="220"/>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C55CB5" w:rsidRDefault="00C55CB5">
      <w:pPr>
        <w:pStyle w:val="ConsPlusNormal"/>
        <w:spacing w:before="220"/>
        <w:ind w:firstLine="540"/>
        <w:jc w:val="both"/>
      </w:pPr>
      <w:r>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C55CB5" w:rsidRDefault="00C55CB5">
      <w:pPr>
        <w:pStyle w:val="ConsPlusNormal"/>
        <w:spacing w:before="220"/>
        <w:ind w:firstLine="540"/>
        <w:jc w:val="both"/>
      </w:pPr>
      <w:r>
        <w:t>4) бесплатного предоставления земельных участков гражданам, имеющим трех и более детей;</w:t>
      </w:r>
    </w:p>
    <w:p w:rsidR="00C55CB5" w:rsidRDefault="00C55CB5">
      <w:pPr>
        <w:pStyle w:val="ConsPlusNormal"/>
        <w:spacing w:before="220"/>
        <w:ind w:firstLine="540"/>
        <w:jc w:val="both"/>
      </w:pPr>
      <w:r>
        <w:t>5) предоставления земельных участков, в отношении которых приняты решения о проведении аукциона по продаже земельных участков или прав на заключение договоров аренды земельных участков;</w:t>
      </w:r>
    </w:p>
    <w:p w:rsidR="00C55CB5" w:rsidRDefault="00C55CB5">
      <w:pPr>
        <w:pStyle w:val="ConsPlusNormal"/>
        <w:spacing w:before="220"/>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C55CB5" w:rsidRDefault="00C55CB5">
      <w:pPr>
        <w:pStyle w:val="ConsPlusNormal"/>
        <w:spacing w:before="220"/>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w:t>
      </w:r>
    </w:p>
    <w:p w:rsidR="00C55CB5" w:rsidRDefault="00C55CB5">
      <w:pPr>
        <w:pStyle w:val="ConsPlusNormal"/>
        <w:spacing w:before="220"/>
        <w:ind w:firstLine="540"/>
        <w:jc w:val="both"/>
      </w:pPr>
      <w:r>
        <w:t>8) заключения соглашений об установлении сервитута;</w:t>
      </w:r>
    </w:p>
    <w:p w:rsidR="00C55CB5" w:rsidRDefault="00C55CB5">
      <w:pPr>
        <w:pStyle w:val="ConsPlusNormal"/>
        <w:spacing w:before="220"/>
        <w:ind w:firstLine="540"/>
        <w:jc w:val="both"/>
      </w:pPr>
      <w:r>
        <w:t>9) принятия решений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C55CB5" w:rsidRDefault="00C55CB5">
      <w:pPr>
        <w:pStyle w:val="ConsPlusNormal"/>
        <w:jc w:val="both"/>
      </w:pPr>
      <w:r>
        <w:t xml:space="preserve">(п. 9 введен </w:t>
      </w:r>
      <w:hyperlink r:id="rId144" w:history="1">
        <w:r>
          <w:rPr>
            <w:color w:val="0000FF"/>
          </w:rPr>
          <w:t>Законом</w:t>
        </w:r>
      </w:hyperlink>
      <w:r>
        <w:t xml:space="preserve"> Тюменской области от 29.03.2016 N 19)</w:t>
      </w:r>
    </w:p>
    <w:p w:rsidR="00C55CB5" w:rsidRDefault="00C55CB5">
      <w:pPr>
        <w:pStyle w:val="ConsPlusNormal"/>
        <w:spacing w:before="220"/>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45" w:history="1">
        <w:r>
          <w:rPr>
            <w:color w:val="0000FF"/>
          </w:rPr>
          <w:t>пунктами 3</w:t>
        </w:r>
      </w:hyperlink>
      <w:r>
        <w:t xml:space="preserve">, </w:t>
      </w:r>
      <w:hyperlink r:id="rId146" w:history="1">
        <w:r>
          <w:rPr>
            <w:color w:val="0000FF"/>
          </w:rPr>
          <w:t>4 статьи 39.6</w:t>
        </w:r>
      </w:hyperlink>
      <w:r>
        <w:t xml:space="preserve"> Земельного кодекса Российской Федерации;</w:t>
      </w:r>
    </w:p>
    <w:p w:rsidR="00C55CB5" w:rsidRDefault="00C55CB5">
      <w:pPr>
        <w:pStyle w:val="ConsPlusNormal"/>
        <w:jc w:val="both"/>
      </w:pPr>
      <w:r>
        <w:t xml:space="preserve">(п. 10 введен </w:t>
      </w:r>
      <w:hyperlink r:id="rId147" w:history="1">
        <w:r>
          <w:rPr>
            <w:color w:val="0000FF"/>
          </w:rPr>
          <w:t>Законом</w:t>
        </w:r>
      </w:hyperlink>
      <w:r>
        <w:t xml:space="preserve"> Тюменской области от 29.03.2016 N 19)</w:t>
      </w:r>
    </w:p>
    <w:p w:rsidR="00C55CB5" w:rsidRDefault="00C55CB5">
      <w:pPr>
        <w:pStyle w:val="ConsPlusNormal"/>
        <w:spacing w:before="220"/>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C55CB5" w:rsidRDefault="00C55CB5">
      <w:pPr>
        <w:pStyle w:val="ConsPlusNormal"/>
        <w:jc w:val="both"/>
      </w:pPr>
      <w:r>
        <w:t xml:space="preserve">(п. 11 введен </w:t>
      </w:r>
      <w:hyperlink r:id="rId148" w:history="1">
        <w:r>
          <w:rPr>
            <w:color w:val="0000FF"/>
          </w:rPr>
          <w:t>Законом</w:t>
        </w:r>
      </w:hyperlink>
      <w:r>
        <w:t xml:space="preserve"> Тюменской области от 29.03.2016 N 19)</w:t>
      </w:r>
    </w:p>
    <w:p w:rsidR="00C55CB5" w:rsidRDefault="00C55CB5">
      <w:pPr>
        <w:pStyle w:val="ConsPlusNormal"/>
        <w:spacing w:before="220"/>
        <w:ind w:firstLine="540"/>
        <w:jc w:val="both"/>
      </w:pPr>
      <w:r>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49" w:history="1">
        <w:r>
          <w:rPr>
            <w:color w:val="0000FF"/>
          </w:rPr>
          <w:t>пунктом 4 статьи 11.8</w:t>
        </w:r>
      </w:hyperlink>
      <w:r>
        <w:t xml:space="preserve"> Земельного кодекса </w:t>
      </w:r>
      <w:r>
        <w:lastRenderedPageBreak/>
        <w:t>Российской Федерации.</w:t>
      </w:r>
    </w:p>
    <w:p w:rsidR="00C55CB5" w:rsidRDefault="00C55CB5">
      <w:pPr>
        <w:pStyle w:val="ConsPlusNormal"/>
        <w:jc w:val="both"/>
      </w:pPr>
      <w:r>
        <w:t xml:space="preserve">(п. 12 введен </w:t>
      </w:r>
      <w:hyperlink r:id="rId150" w:history="1">
        <w:r>
          <w:rPr>
            <w:color w:val="0000FF"/>
          </w:rPr>
          <w:t>Законом</w:t>
        </w:r>
      </w:hyperlink>
      <w:r>
        <w:t xml:space="preserve"> Тюменской области от 29.03.2016 N 19)</w:t>
      </w:r>
    </w:p>
    <w:p w:rsidR="00C55CB5" w:rsidRDefault="00C55CB5">
      <w:pPr>
        <w:pStyle w:val="ConsPlusNormal"/>
        <w:jc w:val="both"/>
      </w:pPr>
      <w:r>
        <w:t xml:space="preserve">(часть 1 в ред. </w:t>
      </w:r>
      <w:hyperlink r:id="rId151" w:history="1">
        <w:r>
          <w:rPr>
            <w:color w:val="0000FF"/>
          </w:rPr>
          <w:t>Закона</w:t>
        </w:r>
      </w:hyperlink>
      <w:r>
        <w:t xml:space="preserve"> Тюменской области от 25.02.2015 N 16)</w:t>
      </w:r>
    </w:p>
    <w:p w:rsidR="00C55CB5" w:rsidRDefault="00C55CB5">
      <w:pPr>
        <w:pStyle w:val="ConsPlusNormal"/>
        <w:spacing w:before="220"/>
        <w:ind w:firstLine="540"/>
        <w:jc w:val="both"/>
      </w:pPr>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52" w:history="1">
        <w:r>
          <w:rPr>
            <w:color w:val="0000FF"/>
          </w:rPr>
          <w:t>частях 2</w:t>
        </w:r>
      </w:hyperlink>
      <w:r>
        <w:t xml:space="preserve"> - </w:t>
      </w:r>
      <w:hyperlink r:id="rId153"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C55CB5" w:rsidRDefault="00C55CB5">
      <w:pPr>
        <w:pStyle w:val="ConsPlusNormal"/>
        <w:jc w:val="both"/>
      </w:pPr>
      <w:r>
        <w:t xml:space="preserve">(часть 1.1 введена </w:t>
      </w:r>
      <w:hyperlink r:id="rId154" w:history="1">
        <w:r>
          <w:rPr>
            <w:color w:val="0000FF"/>
          </w:rPr>
          <w:t>Законом</w:t>
        </w:r>
      </w:hyperlink>
      <w:r>
        <w:t xml:space="preserve"> Тюменской области от 25.02.2015 N 16; в ред. </w:t>
      </w:r>
      <w:hyperlink r:id="rId155" w:history="1">
        <w:r>
          <w:rPr>
            <w:color w:val="0000FF"/>
          </w:rPr>
          <w:t>Закона</w:t>
        </w:r>
      </w:hyperlink>
      <w:r>
        <w:t xml:space="preserve"> Тюменской области от 08.11.2016 N 100)</w:t>
      </w:r>
    </w:p>
    <w:p w:rsidR="00C55CB5" w:rsidRDefault="00C55CB5">
      <w:pPr>
        <w:pStyle w:val="ConsPlusNormal"/>
        <w:spacing w:before="220"/>
        <w:ind w:firstLine="540"/>
        <w:jc w:val="both"/>
      </w:pPr>
      <w:bookmarkStart w:id="4" w:name="P256"/>
      <w:bookmarkEnd w:id="4"/>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C55CB5" w:rsidRDefault="00C55CB5">
      <w:pPr>
        <w:pStyle w:val="ConsPlusNormal"/>
        <w:jc w:val="both"/>
      </w:pPr>
      <w:r>
        <w:t xml:space="preserve">(в ред. </w:t>
      </w:r>
      <w:hyperlink r:id="rId156" w:history="1">
        <w:r>
          <w:rPr>
            <w:color w:val="0000FF"/>
          </w:rPr>
          <w:t>Закона</w:t>
        </w:r>
      </w:hyperlink>
      <w:r>
        <w:t xml:space="preserve"> Тюменской области от 07.11.2008 N 76)</w:t>
      </w:r>
    </w:p>
    <w:p w:rsidR="00C55CB5" w:rsidRDefault="00C55CB5">
      <w:pPr>
        <w:pStyle w:val="ConsPlusNormal"/>
        <w:spacing w:before="220"/>
        <w:ind w:firstLine="540"/>
        <w:jc w:val="both"/>
      </w:pPr>
      <w:r>
        <w:t>1) земель или земельных участков, необходимых для федеральных нужд;</w:t>
      </w:r>
    </w:p>
    <w:p w:rsidR="00C55CB5" w:rsidRDefault="00C55CB5">
      <w:pPr>
        <w:pStyle w:val="ConsPlusNormal"/>
        <w:spacing w:before="220"/>
        <w:ind w:firstLine="540"/>
        <w:jc w:val="both"/>
      </w:pPr>
      <w:r>
        <w:t xml:space="preserve">2) - 4) исключены с 1 июля 2006 года. - </w:t>
      </w:r>
      <w:hyperlink r:id="rId157" w:history="1">
        <w:r>
          <w:rPr>
            <w:color w:val="0000FF"/>
          </w:rPr>
          <w:t>Закон</w:t>
        </w:r>
      </w:hyperlink>
      <w:r>
        <w:t xml:space="preserve"> Тюменской области от 28.06.2006 N 478;</w:t>
      </w:r>
    </w:p>
    <w:p w:rsidR="00C55CB5" w:rsidRDefault="00C55CB5">
      <w:pPr>
        <w:pStyle w:val="ConsPlusNormal"/>
        <w:spacing w:before="220"/>
        <w:ind w:firstLine="540"/>
        <w:jc w:val="both"/>
      </w:pPr>
      <w:r>
        <w:t>5) иных случаев, установленных федеральным законодательством.</w:t>
      </w:r>
    </w:p>
    <w:p w:rsidR="00C55CB5" w:rsidRDefault="00C55CB5">
      <w:pPr>
        <w:pStyle w:val="ConsPlusNormal"/>
        <w:spacing w:before="220"/>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C55CB5" w:rsidRDefault="00C55CB5">
      <w:pPr>
        <w:pStyle w:val="ConsPlusNormal"/>
        <w:spacing w:before="220"/>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C55CB5" w:rsidRDefault="00C55CB5">
      <w:pPr>
        <w:pStyle w:val="ConsPlusNormal"/>
        <w:jc w:val="both"/>
      </w:pPr>
      <w:r>
        <w:t xml:space="preserve">(абзац введен </w:t>
      </w:r>
      <w:hyperlink r:id="rId158" w:history="1">
        <w:r>
          <w:rPr>
            <w:color w:val="0000FF"/>
          </w:rPr>
          <w:t>Законом</w:t>
        </w:r>
      </w:hyperlink>
      <w:r>
        <w:t xml:space="preserve"> Тюменской области от 07.11.2008 N 76)</w:t>
      </w:r>
    </w:p>
    <w:p w:rsidR="00C55CB5" w:rsidRDefault="00C55CB5">
      <w:pPr>
        <w:pStyle w:val="ConsPlusNormal"/>
        <w:jc w:val="both"/>
      </w:pPr>
      <w:r>
        <w:t xml:space="preserve">(часть 2 в ред. </w:t>
      </w:r>
      <w:hyperlink r:id="rId159" w:history="1">
        <w:r>
          <w:rPr>
            <w:color w:val="0000FF"/>
          </w:rPr>
          <w:t>Закона</w:t>
        </w:r>
      </w:hyperlink>
      <w:r>
        <w:t xml:space="preserve"> Тюменской области от 23.09.2005 N 400)</w:t>
      </w:r>
    </w:p>
    <w:p w:rsidR="00C55CB5" w:rsidRDefault="00C55CB5">
      <w:pPr>
        <w:pStyle w:val="ConsPlusNormal"/>
        <w:spacing w:before="220"/>
        <w:ind w:firstLine="540"/>
        <w:jc w:val="both"/>
      </w:pPr>
      <w:r>
        <w:t xml:space="preserve">3. В состав комиссии, указанной в </w:t>
      </w:r>
      <w:hyperlink w:anchor="P234" w:history="1">
        <w:r>
          <w:rPr>
            <w:color w:val="0000FF"/>
          </w:rPr>
          <w:t>частях 1</w:t>
        </w:r>
      </w:hyperlink>
      <w:r>
        <w:t xml:space="preserve"> и </w:t>
      </w:r>
      <w:hyperlink w:anchor="P256"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порядок работы комиссии определяются Правительством Тюменской области.</w:t>
      </w:r>
    </w:p>
    <w:p w:rsidR="00C55CB5" w:rsidRDefault="00C55CB5">
      <w:pPr>
        <w:pStyle w:val="ConsPlusNormal"/>
        <w:jc w:val="both"/>
      </w:pPr>
      <w:r>
        <w:t xml:space="preserve">(в ред. Законов Тюменской области от 15.03.2004 </w:t>
      </w:r>
      <w:hyperlink r:id="rId160" w:history="1">
        <w:r>
          <w:rPr>
            <w:color w:val="0000FF"/>
          </w:rPr>
          <w:t>N 212</w:t>
        </w:r>
      </w:hyperlink>
      <w:r>
        <w:t xml:space="preserve">, от 23.09.2005 </w:t>
      </w:r>
      <w:hyperlink r:id="rId161" w:history="1">
        <w:r>
          <w:rPr>
            <w:color w:val="0000FF"/>
          </w:rPr>
          <w:t>N 400</w:t>
        </w:r>
      </w:hyperlink>
      <w:r>
        <w:t xml:space="preserve">, от 10.06.2010 </w:t>
      </w:r>
      <w:hyperlink r:id="rId162" w:history="1">
        <w:r>
          <w:rPr>
            <w:color w:val="0000FF"/>
          </w:rPr>
          <w:t>N 33</w:t>
        </w:r>
      </w:hyperlink>
      <w:r>
        <w:t xml:space="preserve">, от 25.02.2015 </w:t>
      </w:r>
      <w:hyperlink r:id="rId163" w:history="1">
        <w:r>
          <w:rPr>
            <w:color w:val="0000FF"/>
          </w:rPr>
          <w:t>N 16</w:t>
        </w:r>
      </w:hyperlink>
      <w:r>
        <w:t>)</w:t>
      </w:r>
    </w:p>
    <w:p w:rsidR="00C55CB5" w:rsidRDefault="00C55CB5">
      <w:pPr>
        <w:pStyle w:val="ConsPlusNormal"/>
        <w:spacing w:before="220"/>
        <w:ind w:firstLine="540"/>
        <w:jc w:val="both"/>
      </w:pPr>
      <w:r>
        <w:t xml:space="preserve">Абзац исключен с 1 июля 2006 года. - </w:t>
      </w:r>
      <w:hyperlink r:id="rId164" w:history="1">
        <w:r>
          <w:rPr>
            <w:color w:val="0000FF"/>
          </w:rPr>
          <w:t>Закон</w:t>
        </w:r>
      </w:hyperlink>
      <w:r>
        <w:t xml:space="preserve"> Тюменской области от 28.06.2006 N 478.</w:t>
      </w:r>
    </w:p>
    <w:p w:rsidR="00C55CB5" w:rsidRDefault="00C55CB5">
      <w:pPr>
        <w:pStyle w:val="ConsPlusNormal"/>
        <w:spacing w:before="220"/>
        <w:ind w:firstLine="540"/>
        <w:jc w:val="both"/>
      </w:pPr>
      <w:r>
        <w:t xml:space="preserve">1) - 3) исключены с 1 июля 2006 года. - </w:t>
      </w:r>
      <w:hyperlink r:id="rId165" w:history="1">
        <w:r>
          <w:rPr>
            <w:color w:val="0000FF"/>
          </w:rPr>
          <w:t>Закон</w:t>
        </w:r>
      </w:hyperlink>
      <w:r>
        <w:t xml:space="preserve"> Тюменской области от 28.06.2006 N 478.</w:t>
      </w:r>
    </w:p>
    <w:p w:rsidR="00C55CB5" w:rsidRDefault="00C55CB5">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34" w:history="1">
        <w:r>
          <w:rPr>
            <w:color w:val="0000FF"/>
          </w:rPr>
          <w:t xml:space="preserve">части </w:t>
        </w:r>
        <w:r>
          <w:rPr>
            <w:color w:val="0000FF"/>
          </w:rPr>
          <w:lastRenderedPageBreak/>
          <w:t>1</w:t>
        </w:r>
      </w:hyperlink>
      <w:r>
        <w:t xml:space="preserve"> настоящей статьи.</w:t>
      </w:r>
    </w:p>
    <w:p w:rsidR="00C55CB5" w:rsidRDefault="00C55CB5">
      <w:pPr>
        <w:pStyle w:val="ConsPlusNormal"/>
        <w:jc w:val="both"/>
      </w:pPr>
      <w:r>
        <w:t xml:space="preserve">(часть 4 введена </w:t>
      </w:r>
      <w:hyperlink r:id="rId166" w:history="1">
        <w:r>
          <w:rPr>
            <w:color w:val="0000FF"/>
          </w:rPr>
          <w:t>Законом</w:t>
        </w:r>
      </w:hyperlink>
      <w:r>
        <w:t xml:space="preserve"> Тюменской области от 29.03.2016 N 19)</w:t>
      </w:r>
    </w:p>
    <w:p w:rsidR="00C55CB5" w:rsidRDefault="00C55CB5">
      <w:pPr>
        <w:pStyle w:val="ConsPlusNormal"/>
        <w:jc w:val="both"/>
      </w:pPr>
    </w:p>
    <w:p w:rsidR="00C55CB5" w:rsidRDefault="00C55CB5">
      <w:pPr>
        <w:pStyle w:val="ConsPlusTitle"/>
        <w:ind w:firstLine="540"/>
        <w:jc w:val="both"/>
        <w:outlineLvl w:val="1"/>
      </w:pPr>
      <w:r>
        <w:t>Статья 14.1. Цена приобретения земельного участка в собственность</w:t>
      </w:r>
    </w:p>
    <w:p w:rsidR="00C55CB5" w:rsidRDefault="00C55CB5">
      <w:pPr>
        <w:pStyle w:val="ConsPlusNormal"/>
        <w:ind w:firstLine="540"/>
        <w:jc w:val="both"/>
      </w:pPr>
      <w:r>
        <w:t xml:space="preserve">(введена </w:t>
      </w:r>
      <w:hyperlink r:id="rId167" w:history="1">
        <w:r>
          <w:rPr>
            <w:color w:val="0000FF"/>
          </w:rPr>
          <w:t>Законом</w:t>
        </w:r>
      </w:hyperlink>
      <w:r>
        <w:t xml:space="preserve"> Тюменской области от 02.12.2014 N 110)</w:t>
      </w:r>
    </w:p>
    <w:p w:rsidR="00C55CB5" w:rsidRDefault="00C55CB5">
      <w:pPr>
        <w:pStyle w:val="ConsPlusNormal"/>
        <w:jc w:val="both"/>
      </w:pPr>
    </w:p>
    <w:p w:rsidR="00C55CB5" w:rsidRDefault="00C55CB5">
      <w:pPr>
        <w:pStyle w:val="ConsPlusNormal"/>
        <w:ind w:firstLine="540"/>
        <w:jc w:val="both"/>
      </w:pPr>
      <w:r>
        <w:t xml:space="preserve">Цена приобретения земельного участка в собственность в случаях, предусмотренных </w:t>
      </w:r>
      <w:hyperlink r:id="rId168" w:history="1">
        <w:r>
          <w:rPr>
            <w:color w:val="0000FF"/>
          </w:rPr>
          <w:t>пунктами 3.1</w:t>
        </w:r>
      </w:hyperlink>
      <w:r>
        <w:t xml:space="preserve"> и </w:t>
      </w:r>
      <w:hyperlink r:id="rId169"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C55CB5" w:rsidRDefault="00C55CB5">
      <w:pPr>
        <w:pStyle w:val="ConsPlusNormal"/>
        <w:jc w:val="both"/>
      </w:pPr>
    </w:p>
    <w:p w:rsidR="00C55CB5" w:rsidRDefault="00C55CB5">
      <w:pPr>
        <w:pStyle w:val="ConsPlusTitle"/>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C55CB5" w:rsidRDefault="00C55CB5">
      <w:pPr>
        <w:pStyle w:val="ConsPlusNormal"/>
        <w:ind w:firstLine="540"/>
        <w:jc w:val="both"/>
      </w:pPr>
      <w:r>
        <w:t xml:space="preserve">(введена </w:t>
      </w:r>
      <w:hyperlink r:id="rId170" w:history="1">
        <w:r>
          <w:rPr>
            <w:color w:val="0000FF"/>
          </w:rPr>
          <w:t>Законом</w:t>
        </w:r>
      </w:hyperlink>
      <w:r>
        <w:t xml:space="preserve"> Тюменской области от 25.02.2015 N 16)</w:t>
      </w:r>
    </w:p>
    <w:p w:rsidR="00C55CB5" w:rsidRDefault="00C55CB5">
      <w:pPr>
        <w:pStyle w:val="ConsPlusNormal"/>
        <w:jc w:val="both"/>
      </w:pPr>
    </w:p>
    <w:p w:rsidR="00C55CB5" w:rsidRDefault="00C55CB5">
      <w:pPr>
        <w:pStyle w:val="ConsPlusNormal"/>
        <w:ind w:firstLine="540"/>
        <w:jc w:val="both"/>
      </w:pPr>
      <w:bookmarkStart w:id="5" w:name="P280"/>
      <w:bookmarkEnd w:id="5"/>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C55CB5" w:rsidRDefault="00C55CB5">
      <w:pPr>
        <w:pStyle w:val="ConsPlusNormal"/>
        <w:spacing w:before="220"/>
        <w:ind w:firstLine="540"/>
        <w:jc w:val="both"/>
      </w:pPr>
      <w:r>
        <w:t xml:space="preserve">2. Договор аренды земельных участков, указанных в </w:t>
      </w:r>
      <w:hyperlink w:anchor="P280"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C55CB5" w:rsidRDefault="00C55CB5">
      <w:pPr>
        <w:pStyle w:val="ConsPlusNormal"/>
        <w:jc w:val="both"/>
      </w:pPr>
    </w:p>
    <w:p w:rsidR="00C55CB5" w:rsidRDefault="00C55CB5">
      <w:pPr>
        <w:pStyle w:val="ConsPlusTitle"/>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C55CB5" w:rsidRDefault="00C55CB5">
      <w:pPr>
        <w:pStyle w:val="ConsPlusNormal"/>
        <w:ind w:firstLine="540"/>
        <w:jc w:val="both"/>
      </w:pPr>
      <w:r>
        <w:t xml:space="preserve">(в ред. </w:t>
      </w:r>
      <w:hyperlink r:id="rId171" w:history="1">
        <w:r>
          <w:rPr>
            <w:color w:val="0000FF"/>
          </w:rPr>
          <w:t>Закона</w:t>
        </w:r>
      </w:hyperlink>
      <w:r>
        <w:t xml:space="preserve"> Тюменской области от 29.06.2017 N 60)</w:t>
      </w:r>
    </w:p>
    <w:p w:rsidR="00C55CB5" w:rsidRDefault="00C55CB5">
      <w:pPr>
        <w:pStyle w:val="ConsPlusNormal"/>
        <w:ind w:firstLine="540"/>
        <w:jc w:val="both"/>
      </w:pPr>
    </w:p>
    <w:p w:rsidR="00C55CB5" w:rsidRDefault="00C55CB5">
      <w:pPr>
        <w:pStyle w:val="ConsPlusNormal"/>
        <w:ind w:firstLine="540"/>
        <w:jc w:val="both"/>
      </w:pPr>
      <w:r>
        <w:t xml:space="preserve">В соответствии с </w:t>
      </w:r>
      <w:hyperlink r:id="rId172" w:history="1">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C55CB5" w:rsidRDefault="00C55CB5">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C55CB5" w:rsidRDefault="00C55CB5">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C55CB5" w:rsidRDefault="00C55CB5">
      <w:pPr>
        <w:pStyle w:val="ConsPlusNormal"/>
        <w:spacing w:before="220"/>
        <w:ind w:firstLine="540"/>
        <w:jc w:val="both"/>
      </w:pPr>
      <w:r>
        <w:t xml:space="preserve">инвестиционный проект соответствует показателям, предусмотренным в </w:t>
      </w:r>
      <w:hyperlink w:anchor="P322" w:history="1">
        <w:r>
          <w:rPr>
            <w:color w:val="0000FF"/>
          </w:rPr>
          <w:t>приложении</w:t>
        </w:r>
      </w:hyperlink>
      <w:r>
        <w:t xml:space="preserve"> к настоящему Закону;</w:t>
      </w:r>
    </w:p>
    <w:p w:rsidR="00C55CB5" w:rsidRDefault="00C55CB5">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C55CB5" w:rsidRDefault="00C55CB5">
      <w:pPr>
        <w:pStyle w:val="ConsPlusNormal"/>
        <w:spacing w:before="220"/>
        <w:ind w:firstLine="540"/>
        <w:jc w:val="both"/>
      </w:pPr>
      <w: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C55CB5" w:rsidRDefault="00C55CB5">
      <w:pPr>
        <w:pStyle w:val="ConsPlusNormal"/>
        <w:jc w:val="both"/>
      </w:pPr>
      <w:r>
        <w:lastRenderedPageBreak/>
        <w:t xml:space="preserve">(в ред. </w:t>
      </w:r>
      <w:hyperlink r:id="rId173" w:history="1">
        <w:r>
          <w:rPr>
            <w:color w:val="0000FF"/>
          </w:rPr>
          <w:t>Закона</w:t>
        </w:r>
      </w:hyperlink>
      <w:r>
        <w:t xml:space="preserve"> Тюменской области от 06.09.2017 N 61)</w:t>
      </w:r>
    </w:p>
    <w:p w:rsidR="00C55CB5" w:rsidRDefault="00C55CB5">
      <w:pPr>
        <w:pStyle w:val="ConsPlusNormal"/>
        <w:spacing w:before="220"/>
        <w:ind w:firstLine="540"/>
        <w:jc w:val="both"/>
      </w:pPr>
      <w:r>
        <w:t>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C55CB5" w:rsidRDefault="00C55CB5">
      <w:pPr>
        <w:pStyle w:val="ConsPlusNormal"/>
        <w:ind w:firstLine="540"/>
        <w:jc w:val="both"/>
      </w:pPr>
    </w:p>
    <w:p w:rsidR="00C55CB5" w:rsidRDefault="00C55CB5">
      <w:pPr>
        <w:pStyle w:val="ConsPlusTitle"/>
        <w:ind w:firstLine="540"/>
        <w:jc w:val="both"/>
        <w:outlineLvl w:val="1"/>
      </w:pPr>
      <w:r>
        <w:t xml:space="preserve">Статья 15. Исключена. - </w:t>
      </w:r>
      <w:hyperlink r:id="rId174" w:history="1">
        <w:r>
          <w:rPr>
            <w:color w:val="0000FF"/>
          </w:rPr>
          <w:t>Закон</w:t>
        </w:r>
      </w:hyperlink>
      <w:r>
        <w:t xml:space="preserve"> Тюменской области от 23.09.2005 N 400.</w:t>
      </w:r>
    </w:p>
    <w:p w:rsidR="00C55CB5" w:rsidRDefault="00C55CB5">
      <w:pPr>
        <w:pStyle w:val="ConsPlusNormal"/>
        <w:jc w:val="both"/>
      </w:pPr>
    </w:p>
    <w:p w:rsidR="00C55CB5" w:rsidRDefault="00C55CB5">
      <w:pPr>
        <w:pStyle w:val="ConsPlusTitle"/>
        <w:ind w:firstLine="540"/>
        <w:jc w:val="both"/>
        <w:outlineLvl w:val="1"/>
      </w:pPr>
      <w:r>
        <w:t>Статья 16. Порядок внесения изменений в настоящий Закон</w:t>
      </w:r>
    </w:p>
    <w:p w:rsidR="00C55CB5" w:rsidRDefault="00C55CB5">
      <w:pPr>
        <w:pStyle w:val="ConsPlusNormal"/>
        <w:jc w:val="both"/>
      </w:pPr>
      <w:r>
        <w:t xml:space="preserve">(в ред. </w:t>
      </w:r>
      <w:hyperlink r:id="rId175" w:history="1">
        <w:r>
          <w:rPr>
            <w:color w:val="0000FF"/>
          </w:rPr>
          <w:t>Закона</w:t>
        </w:r>
      </w:hyperlink>
      <w:r>
        <w:t xml:space="preserve"> Тюменской области от 10.06.2002 N 46)</w:t>
      </w:r>
    </w:p>
    <w:p w:rsidR="00C55CB5" w:rsidRDefault="00C55CB5">
      <w:pPr>
        <w:pStyle w:val="ConsPlusNormal"/>
        <w:jc w:val="both"/>
      </w:pPr>
    </w:p>
    <w:p w:rsidR="00C55CB5" w:rsidRDefault="00C55CB5">
      <w:pPr>
        <w:pStyle w:val="ConsPlusNormal"/>
        <w:ind w:firstLine="540"/>
        <w:jc w:val="both"/>
      </w:pPr>
      <w:r>
        <w:t xml:space="preserve">После принятия Земельного </w:t>
      </w:r>
      <w:hyperlink r:id="rId176"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w:t>
      </w:r>
      <w:hyperlink r:id="rId177" w:history="1">
        <w:r>
          <w:rPr>
            <w:color w:val="0000FF"/>
          </w:rPr>
          <w:t>кодексом</w:t>
        </w:r>
      </w:hyperlink>
      <w:r>
        <w:t xml:space="preserve"> Российской Федерации.</w:t>
      </w:r>
    </w:p>
    <w:p w:rsidR="00C55CB5" w:rsidRDefault="00C55CB5">
      <w:pPr>
        <w:pStyle w:val="ConsPlusNormal"/>
        <w:jc w:val="both"/>
      </w:pPr>
    </w:p>
    <w:p w:rsidR="00C55CB5" w:rsidRDefault="00C55CB5">
      <w:pPr>
        <w:pStyle w:val="ConsPlusTitle"/>
        <w:ind w:firstLine="540"/>
        <w:jc w:val="both"/>
        <w:outlineLvl w:val="1"/>
      </w:pPr>
      <w:r>
        <w:t>Статья 17. О приведении в соответствие с настоящим Законом нормативных правовых актов Тюменской области</w:t>
      </w:r>
    </w:p>
    <w:p w:rsidR="00C55CB5" w:rsidRDefault="00C55CB5">
      <w:pPr>
        <w:pStyle w:val="ConsPlusNormal"/>
        <w:jc w:val="both"/>
      </w:pPr>
      <w:r>
        <w:t xml:space="preserve">(в ред. </w:t>
      </w:r>
      <w:hyperlink r:id="rId178" w:history="1">
        <w:r>
          <w:rPr>
            <w:color w:val="0000FF"/>
          </w:rPr>
          <w:t>Закона</w:t>
        </w:r>
      </w:hyperlink>
      <w:r>
        <w:t xml:space="preserve"> Тюменской области от 10.06.2002 N 46)</w:t>
      </w:r>
    </w:p>
    <w:p w:rsidR="00C55CB5" w:rsidRDefault="00C55CB5">
      <w:pPr>
        <w:pStyle w:val="ConsPlusNormal"/>
        <w:jc w:val="both"/>
      </w:pPr>
    </w:p>
    <w:p w:rsidR="00C55CB5" w:rsidRDefault="00C55CB5">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C55CB5" w:rsidRDefault="00C55CB5">
      <w:pPr>
        <w:pStyle w:val="ConsPlusNormal"/>
        <w:jc w:val="both"/>
      </w:pPr>
    </w:p>
    <w:p w:rsidR="00C55CB5" w:rsidRDefault="00C55CB5">
      <w:pPr>
        <w:pStyle w:val="ConsPlusTitle"/>
        <w:ind w:firstLine="540"/>
        <w:jc w:val="both"/>
        <w:outlineLvl w:val="1"/>
      </w:pPr>
      <w:r>
        <w:t>Статья 18. Вступление в силу настоящего Закона</w:t>
      </w:r>
    </w:p>
    <w:p w:rsidR="00C55CB5" w:rsidRDefault="00C55CB5">
      <w:pPr>
        <w:pStyle w:val="ConsPlusNormal"/>
        <w:jc w:val="both"/>
      </w:pPr>
      <w:r>
        <w:t xml:space="preserve">(в ред. </w:t>
      </w:r>
      <w:hyperlink r:id="rId179" w:history="1">
        <w:r>
          <w:rPr>
            <w:color w:val="0000FF"/>
          </w:rPr>
          <w:t>Закона</w:t>
        </w:r>
      </w:hyperlink>
      <w:r>
        <w:t xml:space="preserve"> Тюменской области от 10.06.2002 N 46)</w:t>
      </w:r>
    </w:p>
    <w:p w:rsidR="00C55CB5" w:rsidRDefault="00C55CB5">
      <w:pPr>
        <w:pStyle w:val="ConsPlusNormal"/>
        <w:jc w:val="both"/>
      </w:pPr>
    </w:p>
    <w:p w:rsidR="00C55CB5" w:rsidRDefault="00C55CB5">
      <w:pPr>
        <w:pStyle w:val="ConsPlusNormal"/>
        <w:ind w:firstLine="540"/>
        <w:jc w:val="both"/>
      </w:pPr>
      <w:r>
        <w:t xml:space="preserve">Настоящий Закон вступает в силу со дня его официального опубликования, за исключением </w:t>
      </w:r>
      <w:hyperlink w:anchor="P26" w:history="1">
        <w:r>
          <w:rPr>
            <w:color w:val="0000FF"/>
          </w:rPr>
          <w:t>статей 1</w:t>
        </w:r>
      </w:hyperlink>
      <w:r>
        <w:t xml:space="preserve"> - </w:t>
      </w:r>
      <w:hyperlink w:anchor="P229" w:history="1">
        <w:r>
          <w:rPr>
            <w:color w:val="0000FF"/>
          </w:rPr>
          <w:t>13</w:t>
        </w:r>
      </w:hyperlink>
      <w:r>
        <w:t xml:space="preserve">, которые вступают в силу со дня введения в действие Федерального </w:t>
      </w:r>
      <w:hyperlink r:id="rId180" w:history="1">
        <w:r>
          <w:rPr>
            <w:color w:val="0000FF"/>
          </w:rPr>
          <w:t>закона</w:t>
        </w:r>
      </w:hyperlink>
      <w:r>
        <w:t xml:space="preserve"> от 17.07.2001 N 101-ФЗ "О разграничении государственной собственности на землю".</w:t>
      </w:r>
    </w:p>
    <w:p w:rsidR="00C55CB5" w:rsidRDefault="00C55CB5">
      <w:pPr>
        <w:pStyle w:val="ConsPlusNormal"/>
        <w:jc w:val="both"/>
      </w:pPr>
    </w:p>
    <w:p w:rsidR="00C55CB5" w:rsidRDefault="00C55CB5">
      <w:pPr>
        <w:pStyle w:val="ConsPlusNormal"/>
        <w:jc w:val="right"/>
      </w:pPr>
      <w:r>
        <w:t>Вице-Губернатор области</w:t>
      </w:r>
    </w:p>
    <w:p w:rsidR="00C55CB5" w:rsidRDefault="00C55CB5">
      <w:pPr>
        <w:pStyle w:val="ConsPlusNormal"/>
        <w:jc w:val="right"/>
      </w:pPr>
      <w:r>
        <w:t>В.В.ЯКУШЕВ</w:t>
      </w:r>
    </w:p>
    <w:p w:rsidR="00C55CB5" w:rsidRDefault="00C55CB5">
      <w:pPr>
        <w:pStyle w:val="ConsPlusNormal"/>
      </w:pPr>
      <w:r>
        <w:t>г. Тюмень</w:t>
      </w:r>
    </w:p>
    <w:p w:rsidR="00C55CB5" w:rsidRDefault="00C55CB5">
      <w:pPr>
        <w:pStyle w:val="ConsPlusNormal"/>
        <w:spacing w:before="220"/>
      </w:pPr>
      <w:r>
        <w:t>5 октября 2001 года</w:t>
      </w:r>
    </w:p>
    <w:p w:rsidR="00C55CB5" w:rsidRDefault="00C55CB5">
      <w:pPr>
        <w:pStyle w:val="ConsPlusNormal"/>
        <w:spacing w:before="220"/>
      </w:pPr>
      <w:r>
        <w:t>N 411</w:t>
      </w:r>
    </w:p>
    <w:p w:rsidR="00C55CB5" w:rsidRDefault="00C55CB5">
      <w:pPr>
        <w:pStyle w:val="ConsPlusNormal"/>
        <w:jc w:val="both"/>
      </w:pPr>
    </w:p>
    <w:p w:rsidR="00C55CB5" w:rsidRDefault="00C55CB5">
      <w:pPr>
        <w:pStyle w:val="ConsPlusNormal"/>
        <w:jc w:val="both"/>
      </w:pPr>
    </w:p>
    <w:p w:rsidR="00C55CB5" w:rsidRDefault="00C55CB5">
      <w:pPr>
        <w:pStyle w:val="ConsPlusNormal"/>
        <w:jc w:val="both"/>
      </w:pPr>
    </w:p>
    <w:p w:rsidR="00C55CB5" w:rsidRDefault="00C55CB5">
      <w:pPr>
        <w:pStyle w:val="ConsPlusNormal"/>
        <w:jc w:val="both"/>
      </w:pPr>
    </w:p>
    <w:p w:rsidR="00C55CB5" w:rsidRDefault="00C55CB5">
      <w:pPr>
        <w:pStyle w:val="ConsPlusNormal"/>
        <w:jc w:val="both"/>
      </w:pPr>
    </w:p>
    <w:p w:rsidR="00C55CB5" w:rsidRDefault="00C55CB5">
      <w:pPr>
        <w:pStyle w:val="ConsPlusNormal"/>
        <w:jc w:val="right"/>
        <w:outlineLvl w:val="0"/>
      </w:pPr>
      <w:bookmarkStart w:id="6" w:name="P322"/>
      <w:bookmarkEnd w:id="6"/>
      <w:r>
        <w:t>Приложение</w:t>
      </w:r>
    </w:p>
    <w:p w:rsidR="00C55CB5" w:rsidRDefault="00C55CB5">
      <w:pPr>
        <w:pStyle w:val="ConsPlusNormal"/>
        <w:jc w:val="right"/>
      </w:pPr>
      <w:r>
        <w:t>к Закону Тюменской области</w:t>
      </w:r>
    </w:p>
    <w:p w:rsidR="00C55CB5" w:rsidRDefault="00C55CB5">
      <w:pPr>
        <w:pStyle w:val="ConsPlusNormal"/>
        <w:jc w:val="right"/>
      </w:pPr>
      <w:r>
        <w:t>"О порядке распоряжения</w:t>
      </w:r>
    </w:p>
    <w:p w:rsidR="00C55CB5" w:rsidRDefault="00C55CB5">
      <w:pPr>
        <w:pStyle w:val="ConsPlusNormal"/>
        <w:jc w:val="right"/>
      </w:pPr>
      <w:r>
        <w:t>и управления государственными</w:t>
      </w:r>
    </w:p>
    <w:p w:rsidR="00C55CB5" w:rsidRDefault="00C55CB5">
      <w:pPr>
        <w:pStyle w:val="ConsPlusNormal"/>
        <w:jc w:val="right"/>
      </w:pPr>
      <w:r>
        <w:t>землями Тюменской области"</w:t>
      </w:r>
    </w:p>
    <w:p w:rsidR="00C55CB5" w:rsidRDefault="00C55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CB5">
        <w:trPr>
          <w:jc w:val="center"/>
        </w:trPr>
        <w:tc>
          <w:tcPr>
            <w:tcW w:w="9294" w:type="dxa"/>
            <w:tcBorders>
              <w:top w:val="nil"/>
              <w:left w:val="single" w:sz="24" w:space="0" w:color="CED3F1"/>
              <w:bottom w:val="nil"/>
              <w:right w:val="single" w:sz="24" w:space="0" w:color="F4F3F8"/>
            </w:tcBorders>
            <w:shd w:val="clear" w:color="auto" w:fill="F4F3F8"/>
          </w:tcPr>
          <w:p w:rsidR="00C55CB5" w:rsidRDefault="00C55CB5">
            <w:pPr>
              <w:pStyle w:val="ConsPlusNormal"/>
              <w:jc w:val="center"/>
            </w:pPr>
            <w:r>
              <w:rPr>
                <w:color w:val="392C69"/>
              </w:rPr>
              <w:t>Список изменяющих документов</w:t>
            </w:r>
          </w:p>
          <w:p w:rsidR="00C55CB5" w:rsidRDefault="00C55CB5">
            <w:pPr>
              <w:pStyle w:val="ConsPlusNormal"/>
              <w:jc w:val="center"/>
            </w:pPr>
            <w:r>
              <w:rPr>
                <w:color w:val="392C69"/>
              </w:rPr>
              <w:t xml:space="preserve">(в ред. </w:t>
            </w:r>
            <w:hyperlink r:id="rId181" w:history="1">
              <w:r>
                <w:rPr>
                  <w:color w:val="0000FF"/>
                </w:rPr>
                <w:t>Закона</w:t>
              </w:r>
            </w:hyperlink>
            <w:r>
              <w:rPr>
                <w:color w:val="392C69"/>
              </w:rPr>
              <w:t xml:space="preserve"> Тюменской области от 06.07.2015 N 88)</w:t>
            </w:r>
          </w:p>
        </w:tc>
      </w:tr>
    </w:tbl>
    <w:p w:rsidR="00C55CB5" w:rsidRDefault="00C55CB5">
      <w:pPr>
        <w:pStyle w:val="ConsPlusNormal"/>
        <w:jc w:val="both"/>
      </w:pPr>
    </w:p>
    <w:p w:rsidR="00C55CB5" w:rsidRDefault="00C55CB5">
      <w:pPr>
        <w:sectPr w:rsidR="00C55CB5" w:rsidSect="00F36908">
          <w:pgSz w:w="11906" w:h="16838"/>
          <w:pgMar w:top="1134" w:right="850" w:bottom="1134" w:left="1701" w:header="708" w:footer="708" w:gutter="0"/>
          <w:cols w:space="708"/>
          <w:docGrid w:linePitch="360"/>
        </w:sectPr>
      </w:pPr>
    </w:p>
    <w:p w:rsidR="00C55CB5" w:rsidRDefault="00C55CB5">
      <w:pPr>
        <w:pStyle w:val="ConsPlusTitle"/>
        <w:jc w:val="center"/>
        <w:outlineLvl w:val="1"/>
      </w:pPr>
      <w:r>
        <w:lastRenderedPageBreak/>
        <w:t>Показатели</w:t>
      </w:r>
    </w:p>
    <w:p w:rsidR="00C55CB5" w:rsidRDefault="00C55CB5">
      <w:pPr>
        <w:pStyle w:val="ConsPlusTitle"/>
        <w:jc w:val="center"/>
      </w:pPr>
      <w:r>
        <w:t>инвестиционного проекта, планируемого к реализации в одном</w:t>
      </w:r>
    </w:p>
    <w:p w:rsidR="00C55CB5" w:rsidRDefault="00C55CB5">
      <w:pPr>
        <w:pStyle w:val="ConsPlusTitle"/>
        <w:jc w:val="center"/>
      </w:pPr>
      <w:r>
        <w:t>муниципальном образовании Тюменской области</w:t>
      </w:r>
    </w:p>
    <w:p w:rsidR="00C55CB5" w:rsidRDefault="00C55CB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3685"/>
        <w:gridCol w:w="2268"/>
      </w:tblGrid>
      <w:tr w:rsidR="00C55CB5">
        <w:tc>
          <w:tcPr>
            <w:tcW w:w="624" w:type="dxa"/>
          </w:tcPr>
          <w:p w:rsidR="00C55CB5" w:rsidRDefault="00C55CB5">
            <w:pPr>
              <w:pStyle w:val="ConsPlusNormal"/>
              <w:jc w:val="center"/>
            </w:pPr>
            <w:r>
              <w:t>N п/п</w:t>
            </w:r>
          </w:p>
        </w:tc>
        <w:tc>
          <w:tcPr>
            <w:tcW w:w="3061" w:type="dxa"/>
          </w:tcPr>
          <w:p w:rsidR="00C55CB5" w:rsidRDefault="00C55CB5">
            <w:pPr>
              <w:pStyle w:val="ConsPlusNormal"/>
              <w:jc w:val="center"/>
            </w:pPr>
            <w:r>
              <w:t>Численность населения в муниципальном образовании, тыс. чел.</w:t>
            </w:r>
          </w:p>
        </w:tc>
        <w:tc>
          <w:tcPr>
            <w:tcW w:w="3685" w:type="dxa"/>
          </w:tcPr>
          <w:p w:rsidR="00C55CB5" w:rsidRDefault="00C55CB5">
            <w:pPr>
              <w:pStyle w:val="ConsPlusNormal"/>
              <w:jc w:val="center"/>
            </w:pPr>
            <w:r>
              <w:t>Стоимость инвестиционного проекта (млн. руб.)</w:t>
            </w:r>
          </w:p>
        </w:tc>
        <w:tc>
          <w:tcPr>
            <w:tcW w:w="2268" w:type="dxa"/>
          </w:tcPr>
          <w:p w:rsidR="00C55CB5" w:rsidRDefault="00C55CB5">
            <w:pPr>
              <w:pStyle w:val="ConsPlusNormal"/>
              <w:jc w:val="center"/>
            </w:pPr>
            <w:r>
              <w:t>Количество создаваемых рабочих мест</w:t>
            </w:r>
          </w:p>
        </w:tc>
      </w:tr>
      <w:tr w:rsidR="00C55CB5">
        <w:tc>
          <w:tcPr>
            <w:tcW w:w="624" w:type="dxa"/>
          </w:tcPr>
          <w:p w:rsidR="00C55CB5" w:rsidRDefault="00C55CB5">
            <w:pPr>
              <w:pStyle w:val="ConsPlusNormal"/>
              <w:jc w:val="center"/>
            </w:pPr>
            <w:r>
              <w:t>1</w:t>
            </w:r>
          </w:p>
        </w:tc>
        <w:tc>
          <w:tcPr>
            <w:tcW w:w="3061" w:type="dxa"/>
          </w:tcPr>
          <w:p w:rsidR="00C55CB5" w:rsidRDefault="00C55CB5">
            <w:pPr>
              <w:pStyle w:val="ConsPlusNormal"/>
              <w:jc w:val="center"/>
            </w:pPr>
            <w:r>
              <w:t>свыше 100</w:t>
            </w:r>
          </w:p>
        </w:tc>
        <w:tc>
          <w:tcPr>
            <w:tcW w:w="3685" w:type="dxa"/>
          </w:tcPr>
          <w:p w:rsidR="00C55CB5" w:rsidRDefault="00C55CB5">
            <w:pPr>
              <w:pStyle w:val="ConsPlusNormal"/>
              <w:jc w:val="center"/>
            </w:pPr>
            <w:r>
              <w:t>от 30</w:t>
            </w:r>
          </w:p>
        </w:tc>
        <w:tc>
          <w:tcPr>
            <w:tcW w:w="2268" w:type="dxa"/>
          </w:tcPr>
          <w:p w:rsidR="00C55CB5" w:rsidRDefault="00C55CB5">
            <w:pPr>
              <w:pStyle w:val="ConsPlusNormal"/>
              <w:jc w:val="center"/>
            </w:pPr>
            <w:r>
              <w:t>от 30</w:t>
            </w:r>
          </w:p>
        </w:tc>
      </w:tr>
      <w:tr w:rsidR="00C55CB5">
        <w:tc>
          <w:tcPr>
            <w:tcW w:w="624" w:type="dxa"/>
          </w:tcPr>
          <w:p w:rsidR="00C55CB5" w:rsidRDefault="00C55CB5">
            <w:pPr>
              <w:pStyle w:val="ConsPlusNormal"/>
              <w:jc w:val="center"/>
            </w:pPr>
            <w:r>
              <w:t>2</w:t>
            </w:r>
          </w:p>
        </w:tc>
        <w:tc>
          <w:tcPr>
            <w:tcW w:w="3061" w:type="dxa"/>
          </w:tcPr>
          <w:p w:rsidR="00C55CB5" w:rsidRDefault="00C55CB5">
            <w:pPr>
              <w:pStyle w:val="ConsPlusNormal"/>
              <w:jc w:val="center"/>
            </w:pPr>
            <w:r>
              <w:t>от 60 до 100</w:t>
            </w:r>
          </w:p>
        </w:tc>
        <w:tc>
          <w:tcPr>
            <w:tcW w:w="3685" w:type="dxa"/>
          </w:tcPr>
          <w:p w:rsidR="00C55CB5" w:rsidRDefault="00C55CB5">
            <w:pPr>
              <w:pStyle w:val="ConsPlusNormal"/>
              <w:jc w:val="center"/>
            </w:pPr>
            <w:r>
              <w:t>от 25</w:t>
            </w:r>
          </w:p>
        </w:tc>
        <w:tc>
          <w:tcPr>
            <w:tcW w:w="2268" w:type="dxa"/>
          </w:tcPr>
          <w:p w:rsidR="00C55CB5" w:rsidRDefault="00C55CB5">
            <w:pPr>
              <w:pStyle w:val="ConsPlusNormal"/>
              <w:jc w:val="center"/>
            </w:pPr>
            <w:r>
              <w:t>от 25</w:t>
            </w:r>
          </w:p>
        </w:tc>
      </w:tr>
      <w:tr w:rsidR="00C55CB5">
        <w:tc>
          <w:tcPr>
            <w:tcW w:w="624" w:type="dxa"/>
          </w:tcPr>
          <w:p w:rsidR="00C55CB5" w:rsidRDefault="00C55CB5">
            <w:pPr>
              <w:pStyle w:val="ConsPlusNormal"/>
              <w:jc w:val="center"/>
            </w:pPr>
            <w:r>
              <w:t>3</w:t>
            </w:r>
          </w:p>
        </w:tc>
        <w:tc>
          <w:tcPr>
            <w:tcW w:w="3061" w:type="dxa"/>
          </w:tcPr>
          <w:p w:rsidR="00C55CB5" w:rsidRDefault="00C55CB5">
            <w:pPr>
              <w:pStyle w:val="ConsPlusNormal"/>
              <w:jc w:val="center"/>
            </w:pPr>
            <w:r>
              <w:t>от 40 до 60</w:t>
            </w:r>
          </w:p>
        </w:tc>
        <w:tc>
          <w:tcPr>
            <w:tcW w:w="3685" w:type="dxa"/>
          </w:tcPr>
          <w:p w:rsidR="00C55CB5" w:rsidRDefault="00C55CB5">
            <w:pPr>
              <w:pStyle w:val="ConsPlusNormal"/>
              <w:jc w:val="center"/>
            </w:pPr>
            <w:r>
              <w:t>от 20</w:t>
            </w:r>
          </w:p>
        </w:tc>
        <w:tc>
          <w:tcPr>
            <w:tcW w:w="2268" w:type="dxa"/>
          </w:tcPr>
          <w:p w:rsidR="00C55CB5" w:rsidRDefault="00C55CB5">
            <w:pPr>
              <w:pStyle w:val="ConsPlusNormal"/>
              <w:jc w:val="center"/>
            </w:pPr>
            <w:r>
              <w:t>от 20</w:t>
            </w:r>
          </w:p>
        </w:tc>
      </w:tr>
      <w:tr w:rsidR="00C55CB5">
        <w:tc>
          <w:tcPr>
            <w:tcW w:w="624" w:type="dxa"/>
          </w:tcPr>
          <w:p w:rsidR="00C55CB5" w:rsidRDefault="00C55CB5">
            <w:pPr>
              <w:pStyle w:val="ConsPlusNormal"/>
              <w:jc w:val="center"/>
            </w:pPr>
            <w:r>
              <w:t>4</w:t>
            </w:r>
          </w:p>
        </w:tc>
        <w:tc>
          <w:tcPr>
            <w:tcW w:w="3061" w:type="dxa"/>
          </w:tcPr>
          <w:p w:rsidR="00C55CB5" w:rsidRDefault="00C55CB5">
            <w:pPr>
              <w:pStyle w:val="ConsPlusNormal"/>
              <w:jc w:val="center"/>
            </w:pPr>
            <w:r>
              <w:t>от 20 до 40</w:t>
            </w:r>
          </w:p>
        </w:tc>
        <w:tc>
          <w:tcPr>
            <w:tcW w:w="3685" w:type="dxa"/>
          </w:tcPr>
          <w:p w:rsidR="00C55CB5" w:rsidRDefault="00C55CB5">
            <w:pPr>
              <w:pStyle w:val="ConsPlusNormal"/>
              <w:jc w:val="center"/>
            </w:pPr>
            <w:r>
              <w:t>от 15</w:t>
            </w:r>
          </w:p>
        </w:tc>
        <w:tc>
          <w:tcPr>
            <w:tcW w:w="2268" w:type="dxa"/>
          </w:tcPr>
          <w:p w:rsidR="00C55CB5" w:rsidRDefault="00C55CB5">
            <w:pPr>
              <w:pStyle w:val="ConsPlusNormal"/>
              <w:jc w:val="center"/>
            </w:pPr>
            <w:r>
              <w:t>от 15</w:t>
            </w:r>
          </w:p>
        </w:tc>
      </w:tr>
      <w:tr w:rsidR="00C55CB5">
        <w:tc>
          <w:tcPr>
            <w:tcW w:w="624" w:type="dxa"/>
          </w:tcPr>
          <w:p w:rsidR="00C55CB5" w:rsidRDefault="00C55CB5">
            <w:pPr>
              <w:pStyle w:val="ConsPlusNormal"/>
              <w:jc w:val="center"/>
            </w:pPr>
            <w:r>
              <w:t>5</w:t>
            </w:r>
          </w:p>
        </w:tc>
        <w:tc>
          <w:tcPr>
            <w:tcW w:w="3061" w:type="dxa"/>
          </w:tcPr>
          <w:p w:rsidR="00C55CB5" w:rsidRDefault="00C55CB5">
            <w:pPr>
              <w:pStyle w:val="ConsPlusNormal"/>
              <w:jc w:val="center"/>
            </w:pPr>
            <w:r>
              <w:t>от 10 до 20</w:t>
            </w:r>
          </w:p>
        </w:tc>
        <w:tc>
          <w:tcPr>
            <w:tcW w:w="3685" w:type="dxa"/>
          </w:tcPr>
          <w:p w:rsidR="00C55CB5" w:rsidRDefault="00C55CB5">
            <w:pPr>
              <w:pStyle w:val="ConsPlusNormal"/>
              <w:jc w:val="center"/>
            </w:pPr>
            <w:r>
              <w:t>от 10</w:t>
            </w:r>
          </w:p>
        </w:tc>
        <w:tc>
          <w:tcPr>
            <w:tcW w:w="2268" w:type="dxa"/>
          </w:tcPr>
          <w:p w:rsidR="00C55CB5" w:rsidRDefault="00C55CB5">
            <w:pPr>
              <w:pStyle w:val="ConsPlusNormal"/>
              <w:jc w:val="center"/>
            </w:pPr>
            <w:r>
              <w:t>от 10</w:t>
            </w:r>
          </w:p>
        </w:tc>
      </w:tr>
      <w:tr w:rsidR="00C55CB5">
        <w:tc>
          <w:tcPr>
            <w:tcW w:w="624" w:type="dxa"/>
          </w:tcPr>
          <w:p w:rsidR="00C55CB5" w:rsidRDefault="00C55CB5">
            <w:pPr>
              <w:pStyle w:val="ConsPlusNormal"/>
              <w:jc w:val="center"/>
            </w:pPr>
            <w:r>
              <w:t>6</w:t>
            </w:r>
          </w:p>
        </w:tc>
        <w:tc>
          <w:tcPr>
            <w:tcW w:w="3061" w:type="dxa"/>
          </w:tcPr>
          <w:p w:rsidR="00C55CB5" w:rsidRDefault="00C55CB5">
            <w:pPr>
              <w:pStyle w:val="ConsPlusNormal"/>
              <w:jc w:val="center"/>
            </w:pPr>
            <w:r>
              <w:t>до 10</w:t>
            </w:r>
          </w:p>
        </w:tc>
        <w:tc>
          <w:tcPr>
            <w:tcW w:w="3685" w:type="dxa"/>
          </w:tcPr>
          <w:p w:rsidR="00C55CB5" w:rsidRDefault="00C55CB5">
            <w:pPr>
              <w:pStyle w:val="ConsPlusNormal"/>
              <w:jc w:val="center"/>
            </w:pPr>
            <w:r>
              <w:t>от 5</w:t>
            </w:r>
          </w:p>
        </w:tc>
        <w:tc>
          <w:tcPr>
            <w:tcW w:w="2268" w:type="dxa"/>
          </w:tcPr>
          <w:p w:rsidR="00C55CB5" w:rsidRDefault="00C55CB5">
            <w:pPr>
              <w:pStyle w:val="ConsPlusNormal"/>
              <w:jc w:val="center"/>
            </w:pPr>
            <w:r>
              <w:t>от 5</w:t>
            </w:r>
          </w:p>
        </w:tc>
      </w:tr>
    </w:tbl>
    <w:p w:rsidR="00C55CB5" w:rsidRDefault="00C55CB5">
      <w:pPr>
        <w:pStyle w:val="ConsPlusNormal"/>
        <w:jc w:val="both"/>
      </w:pPr>
    </w:p>
    <w:p w:rsidR="00C55CB5" w:rsidRDefault="00C55CB5">
      <w:pPr>
        <w:pStyle w:val="ConsPlusTitle"/>
        <w:jc w:val="center"/>
        <w:outlineLvl w:val="1"/>
      </w:pPr>
      <w:r>
        <w:t>Показатели</w:t>
      </w:r>
    </w:p>
    <w:p w:rsidR="00C55CB5" w:rsidRDefault="00C55CB5">
      <w:pPr>
        <w:pStyle w:val="ConsPlusTitle"/>
        <w:jc w:val="center"/>
      </w:pPr>
      <w:r>
        <w:t>инвестиционного проекта, планируемого к реализации в двух</w:t>
      </w:r>
    </w:p>
    <w:p w:rsidR="00C55CB5" w:rsidRDefault="00C55CB5">
      <w:pPr>
        <w:pStyle w:val="ConsPlusTitle"/>
        <w:jc w:val="center"/>
      </w:pPr>
      <w:r>
        <w:t>и более муниципальных образованиях Тюменской области</w:t>
      </w:r>
    </w:p>
    <w:p w:rsidR="00C55CB5" w:rsidRDefault="00C55CB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252"/>
        <w:gridCol w:w="4763"/>
      </w:tblGrid>
      <w:tr w:rsidR="00C55CB5">
        <w:tc>
          <w:tcPr>
            <w:tcW w:w="624" w:type="dxa"/>
          </w:tcPr>
          <w:p w:rsidR="00C55CB5" w:rsidRDefault="00C55CB5">
            <w:pPr>
              <w:pStyle w:val="ConsPlusNormal"/>
              <w:jc w:val="center"/>
            </w:pPr>
            <w:r>
              <w:t>N п/п</w:t>
            </w:r>
          </w:p>
        </w:tc>
        <w:tc>
          <w:tcPr>
            <w:tcW w:w="4252" w:type="dxa"/>
          </w:tcPr>
          <w:p w:rsidR="00C55CB5" w:rsidRDefault="00C55CB5">
            <w:pPr>
              <w:pStyle w:val="ConsPlusNormal"/>
              <w:jc w:val="center"/>
            </w:pPr>
            <w:r>
              <w:t>Стоимость инвестиционного проекта (млн. руб.)</w:t>
            </w:r>
          </w:p>
        </w:tc>
        <w:tc>
          <w:tcPr>
            <w:tcW w:w="4763" w:type="dxa"/>
          </w:tcPr>
          <w:p w:rsidR="00C55CB5" w:rsidRDefault="00C55CB5">
            <w:pPr>
              <w:pStyle w:val="ConsPlusNormal"/>
              <w:jc w:val="center"/>
            </w:pPr>
            <w:r>
              <w:t>Количество создаваемых рабочих мест</w:t>
            </w:r>
          </w:p>
        </w:tc>
      </w:tr>
      <w:tr w:rsidR="00C55CB5">
        <w:tc>
          <w:tcPr>
            <w:tcW w:w="624" w:type="dxa"/>
          </w:tcPr>
          <w:p w:rsidR="00C55CB5" w:rsidRDefault="00C55CB5">
            <w:pPr>
              <w:pStyle w:val="ConsPlusNormal"/>
            </w:pPr>
          </w:p>
        </w:tc>
        <w:tc>
          <w:tcPr>
            <w:tcW w:w="4252" w:type="dxa"/>
          </w:tcPr>
          <w:p w:rsidR="00C55CB5" w:rsidRDefault="00C55CB5">
            <w:pPr>
              <w:pStyle w:val="ConsPlusNormal"/>
              <w:jc w:val="center"/>
            </w:pPr>
            <w:r>
              <w:t>свыше 100</w:t>
            </w:r>
          </w:p>
        </w:tc>
        <w:tc>
          <w:tcPr>
            <w:tcW w:w="4763" w:type="dxa"/>
          </w:tcPr>
          <w:p w:rsidR="00C55CB5" w:rsidRDefault="00C55CB5">
            <w:pPr>
              <w:pStyle w:val="ConsPlusNormal"/>
              <w:jc w:val="center"/>
            </w:pPr>
            <w:r>
              <w:t>от 50</w:t>
            </w:r>
          </w:p>
        </w:tc>
      </w:tr>
    </w:tbl>
    <w:p w:rsidR="00C55CB5" w:rsidRDefault="00C55CB5">
      <w:pPr>
        <w:pStyle w:val="ConsPlusNormal"/>
        <w:jc w:val="both"/>
      </w:pPr>
    </w:p>
    <w:p w:rsidR="00C55CB5" w:rsidRDefault="00C55CB5">
      <w:pPr>
        <w:pStyle w:val="ConsPlusNormal"/>
        <w:jc w:val="both"/>
      </w:pPr>
    </w:p>
    <w:p w:rsidR="00C55CB5" w:rsidRDefault="00C55CB5">
      <w:pPr>
        <w:pStyle w:val="ConsPlusNormal"/>
        <w:pBdr>
          <w:top w:val="single" w:sz="6" w:space="0" w:color="auto"/>
        </w:pBdr>
        <w:spacing w:before="100" w:after="100"/>
        <w:jc w:val="both"/>
        <w:rPr>
          <w:sz w:val="2"/>
          <w:szCs w:val="2"/>
        </w:rPr>
      </w:pPr>
    </w:p>
    <w:p w:rsidR="00E5539A" w:rsidRDefault="00E5539A">
      <w:bookmarkStart w:id="7" w:name="_GoBack"/>
      <w:bookmarkEnd w:id="7"/>
    </w:p>
    <w:sectPr w:rsidR="00E5539A" w:rsidSect="003342A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B5"/>
    <w:rsid w:val="00C55CB5"/>
    <w:rsid w:val="00E5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59F87-591E-4201-9BD2-40A517ED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5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5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5C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5C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5C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EFD87268CD886F8891C73A001EA64F8327EF8BC7EC58C7AD2F7C80B630C378C4172BBEC8F81C16117ABD1Cv9K0F" TargetMode="External"/><Relationship Id="rId117" Type="http://schemas.openxmlformats.org/officeDocument/2006/relationships/hyperlink" Target="consultantplus://offline/ref=F2A700A08B2D05C4AD80C0981B93003817541B2DE4D91B7212FAB1ADC9747B52877C5E076Aw3K6F" TargetMode="External"/><Relationship Id="rId21" Type="http://schemas.openxmlformats.org/officeDocument/2006/relationships/hyperlink" Target="consultantplus://offline/ref=02EFD87268CD886F8891C73A001EA64F8327EF8BC7EE5BC8A82B7C80B630C378C4172BBEC8F81C16117ABD1Ev9KFF" TargetMode="External"/><Relationship Id="rId42" Type="http://schemas.openxmlformats.org/officeDocument/2006/relationships/hyperlink" Target="consultantplus://offline/ref=02EFD87268CD886F8891C73A001EA64F8327EF8BC7E45BC9AC26218ABE69CF7AC31874A9CFB11017117ABCv1KDF" TargetMode="External"/><Relationship Id="rId47" Type="http://schemas.openxmlformats.org/officeDocument/2006/relationships/hyperlink" Target="consultantplus://offline/ref=02EFD87268CD886F8891C73A001EA64F8327EF8BC5E854CAA926218ABE69CF7AC31874A9CFB11017117ABCv1KCF" TargetMode="External"/><Relationship Id="rId63" Type="http://schemas.openxmlformats.org/officeDocument/2006/relationships/hyperlink" Target="consultantplus://offline/ref=02EFD87268CD886F8891C73A001EA64F8327EF8BC4E45CC7AF26218ABE69CF7AC31874A9CFB11017117ABCv1K9F" TargetMode="External"/><Relationship Id="rId68" Type="http://schemas.openxmlformats.org/officeDocument/2006/relationships/hyperlink" Target="consultantplus://offline/ref=02EFD87268CD886F8891C73A001EA64F8327EF8BC1EF55CEAF26218ABE69CF7AC31874A9CFB11017117BBDv1KCF" TargetMode="External"/><Relationship Id="rId84" Type="http://schemas.openxmlformats.org/officeDocument/2006/relationships/hyperlink" Target="consultantplus://offline/ref=02EFD87268CD886F8891D9371672F840862CB080C2EA5799F0797AD7E960C52D84572DEB8BBC1116v1K7F" TargetMode="External"/><Relationship Id="rId89" Type="http://schemas.openxmlformats.org/officeDocument/2006/relationships/hyperlink" Target="consultantplus://offline/ref=F2A700A08B2D05C4AD80C0981B93003817541B29E0DB1B7212FAB1ADC9747B52877C5E0E6F3E9F6Fw2K8F" TargetMode="External"/><Relationship Id="rId112" Type="http://schemas.openxmlformats.org/officeDocument/2006/relationships/hyperlink" Target="consultantplus://offline/ref=F2A700A08B2D05C4AD80C0981B93003817541B29E0DB1B7212FAB1ADC9747B52877C5E0E6F3E9F6Fw2K8F" TargetMode="External"/><Relationship Id="rId133" Type="http://schemas.openxmlformats.org/officeDocument/2006/relationships/hyperlink" Target="consultantplus://offline/ref=F2A700A08B2D05C4AD80DE950DFF5E37125F4422EDDC152D4DA5EAF09E7D7105C033074C2B339E6E2A89F2w6KBF" TargetMode="External"/><Relationship Id="rId138" Type="http://schemas.openxmlformats.org/officeDocument/2006/relationships/hyperlink" Target="consultantplus://offline/ref=F2A700A08B2D05C4AD80DE950DFF5E37125F4422E5DF17234AA8B7FA96247D07C73C585B2C7A926F2A89F06Ew2K4F" TargetMode="External"/><Relationship Id="rId154" Type="http://schemas.openxmlformats.org/officeDocument/2006/relationships/hyperlink" Target="consultantplus://offline/ref=F2A700A08B2D05C4AD80DE950DFF5E37125F4422EDDC152D4DA5EAF09E7D7105C033074C2B339E6E2A89F3w6K7F" TargetMode="External"/><Relationship Id="rId159" Type="http://schemas.openxmlformats.org/officeDocument/2006/relationships/hyperlink" Target="consultantplus://offline/ref=F2A700A08B2D05C4AD80DE950DFF5E37125F4422E5D8182046A5EAF09E7D7105C033074C2B339E6E2A89F5w6KAF" TargetMode="External"/><Relationship Id="rId175" Type="http://schemas.openxmlformats.org/officeDocument/2006/relationships/hyperlink" Target="consultantplus://offline/ref=F2A700A08B2D05C4AD80DE950DFF5E37125F4422ECD5142245F8E0F8C7717302CF6C104B623F9F6E2A88wFK3F" TargetMode="External"/><Relationship Id="rId170" Type="http://schemas.openxmlformats.org/officeDocument/2006/relationships/hyperlink" Target="consultantplus://offline/ref=F2A700A08B2D05C4AD80DE950DFF5E37125F4422EDDC152D4DA5EAF09E7D7105C033074C2B339E6E2A89F4w6KEF" TargetMode="External"/><Relationship Id="rId16" Type="http://schemas.openxmlformats.org/officeDocument/2006/relationships/hyperlink" Target="consultantplus://offline/ref=02EFD87268CD886F8891C73A001EA64F8327EF8BC2ED55C9AA26218ABE69CF7AC31874A9CFB11017117ABDv1K4F" TargetMode="External"/><Relationship Id="rId107" Type="http://schemas.openxmlformats.org/officeDocument/2006/relationships/hyperlink" Target="consultantplus://offline/ref=F2A700A08B2D05C4AD80C0981B93003817541B2DE4D91B7212FAB1ADC9747B52877C5E0B67w3KCF" TargetMode="External"/><Relationship Id="rId11" Type="http://schemas.openxmlformats.org/officeDocument/2006/relationships/hyperlink" Target="consultantplus://offline/ref=02EFD87268CD886F8891C73A001EA64F8327EF8BC7E45BC9AC26218ABE69CF7AC31874A9CFB11017117ABDv1K4F" TargetMode="External"/><Relationship Id="rId32" Type="http://schemas.openxmlformats.org/officeDocument/2006/relationships/hyperlink" Target="consultantplus://offline/ref=02EFD87268CD886F8891C73A001EA64F8327EF8BC7EE5FCEAD2D7C80B630C378C4172BBEC8F81C16117ABD1Cv9K0F" TargetMode="External"/><Relationship Id="rId37" Type="http://schemas.openxmlformats.org/officeDocument/2006/relationships/hyperlink" Target="consultantplus://offline/ref=02EFD87268CD886F8891C73A001EA64F8327EF8BC5E559CBAA26218ABE69CF7AC31874A9CFB11017117ABCv1KCF" TargetMode="External"/><Relationship Id="rId53" Type="http://schemas.openxmlformats.org/officeDocument/2006/relationships/hyperlink" Target="consultantplus://offline/ref=02EFD87268CD886F8891C73A001EA64F8327EF8BC7E954CBA426218ABE69CF7AC31874A9CFB11017117ABEv1KDF" TargetMode="External"/><Relationship Id="rId58" Type="http://schemas.openxmlformats.org/officeDocument/2006/relationships/hyperlink" Target="consultantplus://offline/ref=02EFD87268CD886F8891D9371672F8408724B78FCEEC5799F0797AD7E960C52D84572DE9v8KCF" TargetMode="External"/><Relationship Id="rId74" Type="http://schemas.openxmlformats.org/officeDocument/2006/relationships/hyperlink" Target="consultantplus://offline/ref=02EFD87268CD886F8891C73A001EA64F8327EF8BC7ED5CCAA42A7C80B630C378C4172BBEC8F81C16117ABD1Dv9K8F" TargetMode="External"/><Relationship Id="rId79" Type="http://schemas.openxmlformats.org/officeDocument/2006/relationships/hyperlink" Target="consultantplus://offline/ref=02EFD87268CD886F8891D9371672F840862CB084C6E85799F0797AD7E960C52D84572DE283vBK8F" TargetMode="External"/><Relationship Id="rId102" Type="http://schemas.openxmlformats.org/officeDocument/2006/relationships/hyperlink" Target="consultantplus://offline/ref=F2A700A08B2D05C4AD80C0981B93003817541B29E0DB1B7212FAB1ADC9747B52877C5E0E6F3E9F6Fw2KCF" TargetMode="External"/><Relationship Id="rId123" Type="http://schemas.openxmlformats.org/officeDocument/2006/relationships/hyperlink" Target="consultantplus://offline/ref=F2A700A08B2D05C4AD80DE950DFF5E37125F4422ECDE152745F8E0F8C7717302CF6C104B623F9F6E2A89wFK8F" TargetMode="External"/><Relationship Id="rId128" Type="http://schemas.openxmlformats.org/officeDocument/2006/relationships/hyperlink" Target="consultantplus://offline/ref=F2A700A08B2D05C4AD80DE950DFF5E37125F4422EDD8152C45F8E0F8C7717302CF6C104B623F9F6E2A88wFK2F" TargetMode="External"/><Relationship Id="rId144" Type="http://schemas.openxmlformats.org/officeDocument/2006/relationships/hyperlink" Target="consultantplus://offline/ref=F2A700A08B2D05C4AD80DE950DFF5E37125F4422E5DD142C4FACB7FA96247D07C73C585B2C7A926F2A89F06Fw2KDF" TargetMode="External"/><Relationship Id="rId149" Type="http://schemas.openxmlformats.org/officeDocument/2006/relationships/hyperlink" Target="consultantplus://offline/ref=F2A700A08B2D05C4AD80C0981B93003817541B2DE4D91B7212FAB1ADC9747B52877C5E0C6Bw3KAF" TargetMode="External"/><Relationship Id="rId5" Type="http://schemas.openxmlformats.org/officeDocument/2006/relationships/hyperlink" Target="consultantplus://offline/ref=02EFD87268CD886F8891C73A001EA64F8327EF8BCEEF59CCA77B2B82E765CD7DCC4763AE86BD1117117AvBKAF" TargetMode="External"/><Relationship Id="rId90" Type="http://schemas.openxmlformats.org/officeDocument/2006/relationships/hyperlink" Target="consultantplus://offline/ref=F2A700A08B2D05C4AD80C0981B93003817541B29E0DB1B7212FAB1ADC9747B52877C5E0E6F3E9F6Fw2KEF" TargetMode="External"/><Relationship Id="rId95" Type="http://schemas.openxmlformats.org/officeDocument/2006/relationships/hyperlink" Target="consultantplus://offline/ref=F2A700A08B2D05C4AD80C0981B93003817541B2DE4D91B7212FAB1ADC9747B52877C5E0767w3KAF" TargetMode="External"/><Relationship Id="rId160" Type="http://schemas.openxmlformats.org/officeDocument/2006/relationships/hyperlink" Target="consultantplus://offline/ref=F2A700A08B2D05C4AD80DE950DFF5E37125F4422E5DF13274DA5EAF09E7D7105C033074C2B339E6E2A89F1w6K8F" TargetMode="External"/><Relationship Id="rId165" Type="http://schemas.openxmlformats.org/officeDocument/2006/relationships/hyperlink" Target="consultantplus://offline/ref=F2A700A08B2D05C4AD80DE950DFF5E37125F4422E5D517224EA5EAF09E7D7105C033074C2B339E6E2A89F2w6KDF" TargetMode="External"/><Relationship Id="rId181" Type="http://schemas.openxmlformats.org/officeDocument/2006/relationships/hyperlink" Target="consultantplus://offline/ref=F2A700A08B2D05C4AD80DE950DFF5E37125F4422EDD817274AA5EAF09E7D7105C033074C2B339E6E2A89F0w6K7F" TargetMode="External"/><Relationship Id="rId22" Type="http://schemas.openxmlformats.org/officeDocument/2006/relationships/hyperlink" Target="consultantplus://offline/ref=02EFD87268CD886F8891C73A001EA64F8327EF8BCFED59C6AF26218ABE69CF7AC31874A9CFB11017117ABDv1K4F" TargetMode="External"/><Relationship Id="rId27" Type="http://schemas.openxmlformats.org/officeDocument/2006/relationships/hyperlink" Target="consultantplus://offline/ref=02EFD87268CD886F8891C73A001EA64F8327EF8BC7EC5ACFAF247C80B630C378C4172BBEC8F81C16117ABD1Cv9K0F" TargetMode="External"/><Relationship Id="rId43" Type="http://schemas.openxmlformats.org/officeDocument/2006/relationships/hyperlink" Target="consultantplus://offline/ref=02EFD87268CD886F8891C73A001EA64F8327EF8BC7E954CBA426218ABE69CF7AC31874A9CFB11017117ABFv1KCF" TargetMode="External"/><Relationship Id="rId48" Type="http://schemas.openxmlformats.org/officeDocument/2006/relationships/hyperlink" Target="consultantplus://offline/ref=02EFD87268CD886F8891C73A001EA64F8327EF8BC5E559CBAA26218ABE69CF7AC31874A9CFB11017117ABCv1KAF" TargetMode="External"/><Relationship Id="rId64" Type="http://schemas.openxmlformats.org/officeDocument/2006/relationships/hyperlink" Target="consultantplus://offline/ref=02EFD87268CD886F8891C73A001EA64F8327EF8BC7EE5AC8AA2F7C80B630C378C4v1K7F" TargetMode="External"/><Relationship Id="rId69" Type="http://schemas.openxmlformats.org/officeDocument/2006/relationships/hyperlink" Target="consultantplus://offline/ref=02EFD87268CD886F8891C73A001EA64F8327EF8BC7E954CBA426218ABE69CF7AC31874A9CFB11017117ABEv1KAF" TargetMode="External"/><Relationship Id="rId113" Type="http://schemas.openxmlformats.org/officeDocument/2006/relationships/hyperlink" Target="consultantplus://offline/ref=F2A700A08B2D05C4AD80C0981B93003817541B29E0DB1B7212FAB1ADC9747B52877C5E0E6F3E9F6Fw2KEF" TargetMode="External"/><Relationship Id="rId118" Type="http://schemas.openxmlformats.org/officeDocument/2006/relationships/hyperlink" Target="consultantplus://offline/ref=F2A700A08B2D05C4AD80DE950DFF5E37125F4422E0DC192248A5EAF09E7D7105C033074C2B339E6E2A89F1w6KFF" TargetMode="External"/><Relationship Id="rId134" Type="http://schemas.openxmlformats.org/officeDocument/2006/relationships/hyperlink" Target="consultantplus://offline/ref=F2A700A08B2D05C4AD80DE950DFF5E37125F4422EDDC152D4DA5EAF09E7D7105C033074C2B339E6E2A89F2w6KAF" TargetMode="External"/><Relationship Id="rId139" Type="http://schemas.openxmlformats.org/officeDocument/2006/relationships/hyperlink" Target="consultantplus://offline/ref=F2A700A08B2D05C4AD80DE950DFF5E37125F4422E5DF17234AA8B7FA96247D07C73C585B2C7A926F2A89F06Ew2K1F" TargetMode="External"/><Relationship Id="rId80" Type="http://schemas.openxmlformats.org/officeDocument/2006/relationships/hyperlink" Target="consultantplus://offline/ref=02EFD87268CD886F8891C73A001EA64F8327EF8BC7EE5DCDAD2D7C80B630C378C4v1K7F" TargetMode="External"/><Relationship Id="rId85" Type="http://schemas.openxmlformats.org/officeDocument/2006/relationships/hyperlink" Target="consultantplus://offline/ref=02EFD87268CD886F8891D9371672F840862CB084C6E85799F0797AD7E960C52D84572DEB8BB5v1K9F" TargetMode="External"/><Relationship Id="rId150" Type="http://schemas.openxmlformats.org/officeDocument/2006/relationships/hyperlink" Target="consultantplus://offline/ref=F2A700A08B2D05C4AD80DE950DFF5E37125F4422E5DD142C4FACB7FA96247D07C73C585B2C7A926F2A89F06Ew2K7F" TargetMode="External"/><Relationship Id="rId155" Type="http://schemas.openxmlformats.org/officeDocument/2006/relationships/hyperlink" Target="consultantplus://offline/ref=F2A700A08B2D05C4AD80DE950DFF5E37125F4422E5DC112D4CAAB7FA96247D07C73C585B2C7A926F2A89F06Ew2K6F" TargetMode="External"/><Relationship Id="rId171" Type="http://schemas.openxmlformats.org/officeDocument/2006/relationships/hyperlink" Target="consultantplus://offline/ref=F2A700A08B2D05C4AD80DE950DFF5E37125F4422E5DC19204CAAB7FA96247D07C73C585B2C7A926F2A89F06Fw2KCF" TargetMode="External"/><Relationship Id="rId176" Type="http://schemas.openxmlformats.org/officeDocument/2006/relationships/hyperlink" Target="consultantplus://offline/ref=F2A700A08B2D05C4AD80C0981B93003817541B2DE4D91B7212FAB1ADC9w7K4F" TargetMode="External"/><Relationship Id="rId12" Type="http://schemas.openxmlformats.org/officeDocument/2006/relationships/hyperlink" Target="consultantplus://offline/ref=02EFD87268CD886F8891C73A001EA64F8327EF8BC4EC5EC7A526218ABE69CF7AC31874A9CFB11017117ABDv1K4F" TargetMode="External"/><Relationship Id="rId17" Type="http://schemas.openxmlformats.org/officeDocument/2006/relationships/hyperlink" Target="consultantplus://offline/ref=02EFD87268CD886F8891C73A001EA64F8327EF8BC2EB5CCCA826218ABE69CF7AC31874A9CFB11017117ABDv1K4F" TargetMode="External"/><Relationship Id="rId33" Type="http://schemas.openxmlformats.org/officeDocument/2006/relationships/hyperlink" Target="consultantplus://offline/ref=02EFD87268CD886F8891C73A001EA64F8327EF8BCEE55CCEA826218ABE69CF7AC31874A9CFB11017117ABDv1K5F" TargetMode="External"/><Relationship Id="rId38" Type="http://schemas.openxmlformats.org/officeDocument/2006/relationships/hyperlink" Target="consultantplus://offline/ref=02EFD87268CD886F8891C73A001EA64F8327EF8BC5E559CBAA26218ABE69CF7AC31874A9CFB11017117ABCv1KDF" TargetMode="External"/><Relationship Id="rId59" Type="http://schemas.openxmlformats.org/officeDocument/2006/relationships/hyperlink" Target="consultantplus://offline/ref=02EFD87268CD886F8891C73A001EA64F8327EF8BC4E45CC7AF26218ABE69CF7AC31874A9CFB11017117ABCv1K8F" TargetMode="External"/><Relationship Id="rId103" Type="http://schemas.openxmlformats.org/officeDocument/2006/relationships/hyperlink" Target="consultantplus://offline/ref=F2A700A08B2D05C4AD80C0981B93003817541B2DE4D91B7212FAB1ADC9747B52877C5E0E6F37w9K7F" TargetMode="External"/><Relationship Id="rId108" Type="http://schemas.openxmlformats.org/officeDocument/2006/relationships/hyperlink" Target="consultantplus://offline/ref=F2A700A08B2D05C4AD80C0981B93003817541B2DE4D91B7212FAB1ADC9747B52877C5E076Ew3KEF" TargetMode="External"/><Relationship Id="rId124" Type="http://schemas.openxmlformats.org/officeDocument/2006/relationships/hyperlink" Target="consultantplus://offline/ref=F2A700A08B2D05C4AD80DE950DFF5E37125F4422E5D8182046A5EAF09E7D7105C033074C2B339E6E2A89F4w6KEF" TargetMode="External"/><Relationship Id="rId129" Type="http://schemas.openxmlformats.org/officeDocument/2006/relationships/hyperlink" Target="consultantplus://offline/ref=F2A700A08B2D05C4AD80DE950DFF5E37125F4422EDDC152D4DA5EAF09E7D7105C033074C2B339E6E2A89F1w6K7F" TargetMode="External"/><Relationship Id="rId54" Type="http://schemas.openxmlformats.org/officeDocument/2006/relationships/hyperlink" Target="consultantplus://offline/ref=02EFD87268CD886F8891D9371672F840862CB084C6E85799F0797AD7E960C52D84572DEB8BB5v1K9F" TargetMode="External"/><Relationship Id="rId70" Type="http://schemas.openxmlformats.org/officeDocument/2006/relationships/hyperlink" Target="consultantplus://offline/ref=02EFD87268CD886F8891C73A001EA64F8327EF8BC7EC5DC8A92B7C80B630C378C4172BBEC8F81C16117ABD1Cv9K0F" TargetMode="External"/><Relationship Id="rId75" Type="http://schemas.openxmlformats.org/officeDocument/2006/relationships/hyperlink" Target="consultantplus://offline/ref=02EFD87268CD886F8891D9371672F8408724B682CEE95799F0797AD7E9v6K0F" TargetMode="External"/><Relationship Id="rId91" Type="http://schemas.openxmlformats.org/officeDocument/2006/relationships/hyperlink" Target="consultantplus://offline/ref=F2A700A08B2D05C4AD80C0981B93003817541B29E0DB1B7212FAB1ADC9747B52877C5E0E6F3E9F6Fw2KCF" TargetMode="External"/><Relationship Id="rId96" Type="http://schemas.openxmlformats.org/officeDocument/2006/relationships/hyperlink" Target="consultantplus://offline/ref=F2A700A08B2D05C4AD80C0981B93003817541B2DE4D91B7212FAB1ADC9747B52877C5E0767w3KAF" TargetMode="External"/><Relationship Id="rId140" Type="http://schemas.openxmlformats.org/officeDocument/2006/relationships/hyperlink" Target="consultantplus://offline/ref=F2A700A08B2D05C4AD80DE950DFF5E37125F4422E5DC112D4CAAB7FA96247D07C73C585B2C7A926F2A89F06Ew2K5F" TargetMode="External"/><Relationship Id="rId145" Type="http://schemas.openxmlformats.org/officeDocument/2006/relationships/hyperlink" Target="consultantplus://offline/ref=F2A700A08B2D05C4AD80C0981B93003817541B2DE4D91B7212FAB1ADC9747B52877C5E0A6Fw3KEF" TargetMode="External"/><Relationship Id="rId161" Type="http://schemas.openxmlformats.org/officeDocument/2006/relationships/hyperlink" Target="consultantplus://offline/ref=F2A700A08B2D05C4AD80DE950DFF5E37125F4422E5D8182046A5EAF09E7D7105C033074C2B339E6E2A89F6w6KBF" TargetMode="External"/><Relationship Id="rId166" Type="http://schemas.openxmlformats.org/officeDocument/2006/relationships/hyperlink" Target="consultantplus://offline/ref=F2A700A08B2D05C4AD80DE950DFF5E37125F4422E5DD142C4FACB7FA96247D07C73C585B2C7A926F2A89F06Ew2K0F"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2EFD87268CD886F8891C73A001EA64F8327EF8BCEE458C9A77B2B82E765CD7DCC4763AE86BD1117117AvBKAF" TargetMode="External"/><Relationship Id="rId23" Type="http://schemas.openxmlformats.org/officeDocument/2006/relationships/hyperlink" Target="consultantplus://offline/ref=02EFD87268CD886F8891C73A001EA64F8327EF8BCFEE59C6AD26218ABE69CF7AC31874A9CFB11017117ABDv1K4F" TargetMode="External"/><Relationship Id="rId28" Type="http://schemas.openxmlformats.org/officeDocument/2006/relationships/hyperlink" Target="consultantplus://offline/ref=02EFD87268CD886F8891C73A001EA64F8327EF8BC7ED5CCAA42A7C80B630C378C4172BBEC8F81C16117ABD1Cv9K0F" TargetMode="External"/><Relationship Id="rId49" Type="http://schemas.openxmlformats.org/officeDocument/2006/relationships/hyperlink" Target="consultantplus://offline/ref=02EFD87268CD886F8891C73A001EA64F8327EF8BC2ED55C9AA26218ABE69CF7AC31874A9CFB11017117ABDv1K5F" TargetMode="External"/><Relationship Id="rId114" Type="http://schemas.openxmlformats.org/officeDocument/2006/relationships/hyperlink" Target="consultantplus://offline/ref=F2A700A08B2D05C4AD80C0981B93003817541B29E0DB1B7212FAB1ADC9747B52877C5E0E6F3E9F6Fw2KCF" TargetMode="External"/><Relationship Id="rId119" Type="http://schemas.openxmlformats.org/officeDocument/2006/relationships/hyperlink" Target="consultantplus://offline/ref=F2A700A08B2D05C4AD80DE950DFF5E37125F4422E5D8182046A5EAF09E7D7105C033074C2B339E6E2A89F3w6K7F" TargetMode="External"/><Relationship Id="rId44" Type="http://schemas.openxmlformats.org/officeDocument/2006/relationships/hyperlink" Target="consultantplus://offline/ref=02EFD87268CD886F8891C73A001EA64F8327EF8BC4E45CC7AF26218ABE69CF7AC31874A9CFB11017117ABCv1KCF" TargetMode="External"/><Relationship Id="rId60" Type="http://schemas.openxmlformats.org/officeDocument/2006/relationships/hyperlink" Target="consultantplus://offline/ref=02EFD87268CD886F8891C73A001EA64F8327EF8BCEE55CCEA826218ABE69CF7AC31874A9CFB11017117ABCv1KCF" TargetMode="External"/><Relationship Id="rId65" Type="http://schemas.openxmlformats.org/officeDocument/2006/relationships/hyperlink" Target="consultantplus://offline/ref=02EFD87268CD886F8891C73A001EA64F8327EF8BC7E954CBA426218ABE69CF7AC31874A9CFB11017117ABEv1KEF" TargetMode="External"/><Relationship Id="rId81" Type="http://schemas.openxmlformats.org/officeDocument/2006/relationships/hyperlink" Target="consultantplus://offline/ref=02EFD87268CD886F8891D9371672F840862CB080C2EA5799F0797AD7E960C52D84572DEB8BBC1116v1K1F" TargetMode="External"/><Relationship Id="rId86" Type="http://schemas.openxmlformats.org/officeDocument/2006/relationships/hyperlink" Target="consultantplus://offline/ref=02EFD87268CD886F8891D9371672F840862CB084C6E85799F0797AD7E960C52D84572DE283vBK8F" TargetMode="External"/><Relationship Id="rId130" Type="http://schemas.openxmlformats.org/officeDocument/2006/relationships/hyperlink" Target="consultantplus://offline/ref=F2A700A08B2D05C4AD80C0981B93003817541B2DE4D91B7212FAB1ADC9747B52877C5E0E6C3Ew9KEF" TargetMode="External"/><Relationship Id="rId135" Type="http://schemas.openxmlformats.org/officeDocument/2006/relationships/hyperlink" Target="consultantplus://offline/ref=F2A700A08B2D05C4AD80DE950DFF5E37125F4422EDDC152D4DA5EAF09E7D7105C033074C2B339E6E2A89F2w6K9F" TargetMode="External"/><Relationship Id="rId151" Type="http://schemas.openxmlformats.org/officeDocument/2006/relationships/hyperlink" Target="consultantplus://offline/ref=F2A700A08B2D05C4AD80DE950DFF5E37125F4422EDDC152D4DA5EAF09E7D7105C033074C2B339E6E2A89F2w6K7F" TargetMode="External"/><Relationship Id="rId156" Type="http://schemas.openxmlformats.org/officeDocument/2006/relationships/hyperlink" Target="consultantplus://offline/ref=F2A700A08B2D05C4AD80DE950DFF5E37125F4422E7D918214BA5EAF09E7D7105C033074C2B339E6E2A89F1w6K8F" TargetMode="External"/><Relationship Id="rId177" Type="http://schemas.openxmlformats.org/officeDocument/2006/relationships/hyperlink" Target="consultantplus://offline/ref=F2A700A08B2D05C4AD80C0981B93003817541B2DE4D91B7212FAB1ADC9w7K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EFD87268CD886F8891C73A001EA64F8327EF8BC7EE5FCCAF26218ABE69CF7AC31874A9CFB11017117ABDv1KBF" TargetMode="External"/><Relationship Id="rId172" Type="http://schemas.openxmlformats.org/officeDocument/2006/relationships/hyperlink" Target="consultantplus://offline/ref=F2A700A08B2D05C4AD80C0981B93003817541B2DE4D91B7212FAB1ADC9747B52877C5E0B68w3KEF" TargetMode="External"/><Relationship Id="rId180" Type="http://schemas.openxmlformats.org/officeDocument/2006/relationships/hyperlink" Target="consultantplus://offline/ref=F2A700A08B2D05C4AD80C0981B93003812541D2AE7D646781AA3BDAFCE7B24458035520F6F3E9Bw6KFF" TargetMode="External"/><Relationship Id="rId13" Type="http://schemas.openxmlformats.org/officeDocument/2006/relationships/hyperlink" Target="consultantplus://offline/ref=02EFD87268CD886F8891C73A001EA64F8327EF8BC4E45CC7AF26218ABE69CF7AC31874A9CFB11017117ABDv1K4F" TargetMode="External"/><Relationship Id="rId18" Type="http://schemas.openxmlformats.org/officeDocument/2006/relationships/hyperlink" Target="consultantplus://offline/ref=02EFD87268CD886F8891C73A001EA64F8327EF8BC3EA5EC9A426218ABE69CF7AC31874A9CFB11017117ABDv1K4F" TargetMode="External"/><Relationship Id="rId39" Type="http://schemas.openxmlformats.org/officeDocument/2006/relationships/hyperlink" Target="consultantplus://offline/ref=02EFD87268CD886F8891D9371672F840862CB084C6E85799F0797AD7E9v6K0F" TargetMode="External"/><Relationship Id="rId109" Type="http://schemas.openxmlformats.org/officeDocument/2006/relationships/hyperlink" Target="consultantplus://offline/ref=F2A700A08B2D05C4AD80DE950DFF5E37125F4422E5DC102146A9B7FA96247D07C73C585B2C7A926F2A89F06Ew2K6F" TargetMode="External"/><Relationship Id="rId34" Type="http://schemas.openxmlformats.org/officeDocument/2006/relationships/hyperlink" Target="consultantplus://offline/ref=02EFD87268CD886F8891C73A001EA64F8327EF8BCFE959C7A77B2B82E765CD7DCC4763AE86BD1117117AvBK5F" TargetMode="External"/><Relationship Id="rId50" Type="http://schemas.openxmlformats.org/officeDocument/2006/relationships/hyperlink" Target="consultantplus://offline/ref=02EFD87268CD886F8891C73A001EA64F8327EF8BCFED59C6AF26218ABE69CF7AC31874A9CFB11017117ABCv1KCF" TargetMode="External"/><Relationship Id="rId55" Type="http://schemas.openxmlformats.org/officeDocument/2006/relationships/hyperlink" Target="consultantplus://offline/ref=02EFD87268CD886F8891C73A001EA64F8327EF8BCFED59C6AF26218ABE69CF7AC31874A9CFB11017117ABCv1KDF" TargetMode="External"/><Relationship Id="rId76" Type="http://schemas.openxmlformats.org/officeDocument/2006/relationships/hyperlink" Target="consultantplus://offline/ref=02EFD87268CD886F8891C73A001EA64F8327EF8BC7ED5CCAA42A7C80B630C378C4172BBEC8F81C16117ABD1Dv9K9F" TargetMode="External"/><Relationship Id="rId97" Type="http://schemas.openxmlformats.org/officeDocument/2006/relationships/hyperlink" Target="consultantplus://offline/ref=F2A700A08B2D05C4AD80C0981B93003817541B2DE4D91B7212FAB1ADC9747B52877C5E0767w3KAF" TargetMode="External"/><Relationship Id="rId104" Type="http://schemas.openxmlformats.org/officeDocument/2006/relationships/hyperlink" Target="consultantplus://offline/ref=F2A700A08B2D05C4AD80C0981B93003817541B2DE4D91B7212FAB1ADC9747B52877C5E0767w3KAF" TargetMode="External"/><Relationship Id="rId120" Type="http://schemas.openxmlformats.org/officeDocument/2006/relationships/hyperlink" Target="consultantplus://offline/ref=F2A700A08B2D05C4AD80DE950DFF5E37125F4422E3DE19254DA5EAF09E7D7105C033074C2B339E6E2A88F0w6KEF" TargetMode="External"/><Relationship Id="rId125" Type="http://schemas.openxmlformats.org/officeDocument/2006/relationships/hyperlink" Target="consultantplus://offline/ref=F2A700A08B2D05C4AD80DE950DFF5E37125F4422E7D918214BA5EAF09E7D7105C033074C2B339E6E2A89F1w6KDF" TargetMode="External"/><Relationship Id="rId141" Type="http://schemas.openxmlformats.org/officeDocument/2006/relationships/hyperlink" Target="consultantplus://offline/ref=F2A700A08B2D05C4AD80DE950DFF5E37125F4422E5DF13254FAEB7FA96247D07C73C585B2C7A926F2A89F06Fw2KCF" TargetMode="External"/><Relationship Id="rId146" Type="http://schemas.openxmlformats.org/officeDocument/2006/relationships/hyperlink" Target="consultantplus://offline/ref=F2A700A08B2D05C4AD80C0981B93003817541B2DE4D91B7212FAB1ADC9747B52877C5E0A6Fw3KDF" TargetMode="External"/><Relationship Id="rId167" Type="http://schemas.openxmlformats.org/officeDocument/2006/relationships/hyperlink" Target="consultantplus://offline/ref=F2A700A08B2D05C4AD80DE950DFF5E37125F4422ECD410254AA5EAF09E7D7105C033074C2B339E6E2A89F1w6KDF" TargetMode="External"/><Relationship Id="rId7" Type="http://schemas.openxmlformats.org/officeDocument/2006/relationships/hyperlink" Target="consultantplus://offline/ref=02EFD87268CD886F8891C73A001EA64F8327EF8BCFE959C7A77B2B82E765CD7DCC4763AE86BD1117117AvBKAF" TargetMode="External"/><Relationship Id="rId71" Type="http://schemas.openxmlformats.org/officeDocument/2006/relationships/hyperlink" Target="consultantplus://offline/ref=02EFD87268CD886F8891D9371672F840862CB084C6E85799F0797AD7E960C52D84572DE98FvBKAF" TargetMode="External"/><Relationship Id="rId92" Type="http://schemas.openxmlformats.org/officeDocument/2006/relationships/hyperlink" Target="consultantplus://offline/ref=F2A700A08B2D05C4AD80C0981B93003817541B2DE4D91B7212FAB1ADC9747B52877C5E0E6F37w9K7F" TargetMode="External"/><Relationship Id="rId162" Type="http://schemas.openxmlformats.org/officeDocument/2006/relationships/hyperlink" Target="consultantplus://offline/ref=F2A700A08B2D05C4AD80DE950DFF5E37125F4422E0DA10274AA5EAF09E7D7105C033074C2B339E6E2A89F1w6KAF"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2EFD87268CD886F8891C73A001EA64F8327EF8BC7ED5DC6AE297C80B630C378C4172BBEC8F81C16117ABD1Cv9K0F" TargetMode="External"/><Relationship Id="rId24" Type="http://schemas.openxmlformats.org/officeDocument/2006/relationships/hyperlink" Target="consultantplus://offline/ref=02EFD87268CD886F8891C73A001EA64F8327EF8BCFE95BCCA826218ABE69CF7AC31874A9CFB11017117ABDv1K4F" TargetMode="External"/><Relationship Id="rId40" Type="http://schemas.openxmlformats.org/officeDocument/2006/relationships/hyperlink" Target="consultantplus://offline/ref=02EFD87268CD886F8891C73A001EA64F8327EF8BC7E954CBA426218ABE69CF7AC31874A9CFB11017117ABCv1K8F" TargetMode="External"/><Relationship Id="rId45" Type="http://schemas.openxmlformats.org/officeDocument/2006/relationships/hyperlink" Target="consultantplus://offline/ref=02EFD87268CD886F8891C73A001EA64F8327EF8BC7E954CBA426218ABE69CF7AC31874A9CFB11017117ABFv1KDF" TargetMode="External"/><Relationship Id="rId66" Type="http://schemas.openxmlformats.org/officeDocument/2006/relationships/hyperlink" Target="consultantplus://offline/ref=02EFD87268CD886F8891C73A001EA64F8327EF8BC7E954CBA426218ABE69CF7AC31874A9CFB11017117ABEv1K8F" TargetMode="External"/><Relationship Id="rId87" Type="http://schemas.openxmlformats.org/officeDocument/2006/relationships/hyperlink" Target="consultantplus://offline/ref=F2A700A08B2D05C4AD80C0981B93003817541B2DE4D91B7212FAB1ADC9747B52877C5E0A66w3KBF" TargetMode="External"/><Relationship Id="rId110" Type="http://schemas.openxmlformats.org/officeDocument/2006/relationships/hyperlink" Target="consultantplus://offline/ref=F2A700A08B2D05C4AD80DE950DFF5E37125F4422E5DF11264FAEB7FA96247D07C7w3KCF" TargetMode="External"/><Relationship Id="rId115" Type="http://schemas.openxmlformats.org/officeDocument/2006/relationships/hyperlink" Target="consultantplus://offline/ref=F2A700A08B2D05C4AD80C0981B93003817541B2DE4D91B7212FAB1ADC9747B52877C5E0E6F37w9K7F" TargetMode="External"/><Relationship Id="rId131" Type="http://schemas.openxmlformats.org/officeDocument/2006/relationships/hyperlink" Target="consultantplus://offline/ref=F2A700A08B2D05C4AD80DE950DFF5E37125F4422E6D5102C4DA5EAF09E7D7105C033074C2B339E6E2A89F2w6KDF" TargetMode="External"/><Relationship Id="rId136" Type="http://schemas.openxmlformats.org/officeDocument/2006/relationships/hyperlink" Target="consultantplus://offline/ref=F2A700A08B2D05C4AD80DE950DFF5E37125F4422E5D8182046A5EAF09E7D7105C033074C2B339E6E2A89F4w6K6F" TargetMode="External"/><Relationship Id="rId157" Type="http://schemas.openxmlformats.org/officeDocument/2006/relationships/hyperlink" Target="consultantplus://offline/ref=F2A700A08B2D05C4AD80DE950DFF5E37125F4422E5D517224EA5EAF09E7D7105C033074C2B339E6E2A89F2w6KEF" TargetMode="External"/><Relationship Id="rId178" Type="http://schemas.openxmlformats.org/officeDocument/2006/relationships/hyperlink" Target="consultantplus://offline/ref=F2A700A08B2D05C4AD80DE950DFF5E37125F4422ECD5142245F8E0F8C7717302CF6C104B623F9F6E2A88wFK3F" TargetMode="External"/><Relationship Id="rId61" Type="http://schemas.openxmlformats.org/officeDocument/2006/relationships/hyperlink" Target="consultantplus://offline/ref=02EFD87268CD886F8891C73A001EA64F8327EF8BCFED59C6AF26218ABE69CF7AC31874A9CFB11017117ABCv1K9F" TargetMode="External"/><Relationship Id="rId82" Type="http://schemas.openxmlformats.org/officeDocument/2006/relationships/hyperlink" Target="consultantplus://offline/ref=02EFD87268CD886F8891D9371672F840862CB080C2EA5799F0797AD7E960C52D84572DEB8BBC1116v1K3F" TargetMode="External"/><Relationship Id="rId152" Type="http://schemas.openxmlformats.org/officeDocument/2006/relationships/hyperlink" Target="consultantplus://offline/ref=F2A700A08B2D05C4AD80DE950DFF5E37125F4422E5DF17234AA8B7FA96247D07C73C585B2C7A926F2A89F06Ew2K4F" TargetMode="External"/><Relationship Id="rId173" Type="http://schemas.openxmlformats.org/officeDocument/2006/relationships/hyperlink" Target="consultantplus://offline/ref=F2A700A08B2D05C4AD80DE950DFF5E37125F4422E5DF11234CADB7FA96247D07C73C585B2C7A926F2A89F06Dw2K7F" TargetMode="External"/><Relationship Id="rId19" Type="http://schemas.openxmlformats.org/officeDocument/2006/relationships/hyperlink" Target="consultantplus://offline/ref=02EFD87268CD886F8891C73A001EA64F8327EF8BCEED55C9AF26218ABE69CF7AC31874A9CFB11017117ABDv1K4F" TargetMode="External"/><Relationship Id="rId14" Type="http://schemas.openxmlformats.org/officeDocument/2006/relationships/hyperlink" Target="consultantplus://offline/ref=02EFD87268CD886F8891C73A001EA64F8327EF8BC5E854CAA926218ABE69CF7AC31874A9CFB11017117ABDv1K4F" TargetMode="External"/><Relationship Id="rId30" Type="http://schemas.openxmlformats.org/officeDocument/2006/relationships/hyperlink" Target="consultantplus://offline/ref=02EFD87268CD886F8891C73A001EA64F8327EF8BC7ED55CBAE297C80B630C378C4172BBEC8F81C16117ABD1Cv9K0F" TargetMode="External"/><Relationship Id="rId35" Type="http://schemas.openxmlformats.org/officeDocument/2006/relationships/hyperlink" Target="consultantplus://offline/ref=02EFD87268CD886F8891D9371672F840862CB084C6E85799F0797AD7E9v6K0F" TargetMode="External"/><Relationship Id="rId56" Type="http://schemas.openxmlformats.org/officeDocument/2006/relationships/hyperlink" Target="consultantplus://offline/ref=02EFD87268CD886F8891C73A001EA64F8327EF8BCFED59C6AF26218ABE69CF7AC31874A9CFB11017117ABCv1KFF" TargetMode="External"/><Relationship Id="rId77" Type="http://schemas.openxmlformats.org/officeDocument/2006/relationships/hyperlink" Target="consultantplus://offline/ref=02EFD87268CD886F8891D9371672F840862CB084C6E85799F0797AD7E960C52D84572DE283vBK8F" TargetMode="External"/><Relationship Id="rId100" Type="http://schemas.openxmlformats.org/officeDocument/2006/relationships/hyperlink" Target="consultantplus://offline/ref=F2A700A08B2D05C4AD80C0981B93003817541B29E0DB1B7212FAB1ADC9747B52877C5E0E6F3E9F6Fw2K8F" TargetMode="External"/><Relationship Id="rId105" Type="http://schemas.openxmlformats.org/officeDocument/2006/relationships/hyperlink" Target="consultantplus://offline/ref=F2A700A08B2D05C4AD80C0981B93003817541B2DE4D91B7212FAB1ADC9747B52877C5E076Aw3K6F" TargetMode="External"/><Relationship Id="rId126" Type="http://schemas.openxmlformats.org/officeDocument/2006/relationships/hyperlink" Target="consultantplus://offline/ref=F2A700A08B2D05C4AD80DE950DFF5E37125F4422E5D8182046A5EAF09E7D7105C033074C2B339E6E2A89F4w6KCF" TargetMode="External"/><Relationship Id="rId147" Type="http://schemas.openxmlformats.org/officeDocument/2006/relationships/hyperlink" Target="consultantplus://offline/ref=F2A700A08B2D05C4AD80DE950DFF5E37125F4422E5DD142C4FACB7FA96247D07C73C585B2C7A926F2A89F06Ew2K5F" TargetMode="External"/><Relationship Id="rId168" Type="http://schemas.openxmlformats.org/officeDocument/2006/relationships/hyperlink" Target="consultantplus://offline/ref=F2A700A08B2D05C4AD80C0981B930038165C1C26ECDD1B7212FAB1ADC9747B52877C5E0E6F3E9E68w2K2F" TargetMode="External"/><Relationship Id="rId8" Type="http://schemas.openxmlformats.org/officeDocument/2006/relationships/hyperlink" Target="consultantplus://offline/ref=02EFD87268CD886F8891C73A001EA64F8327EF8BC1EF55CEAF26218ABE69CF7AC31874A9CFB11017117AB4v1K4F" TargetMode="External"/><Relationship Id="rId51" Type="http://schemas.openxmlformats.org/officeDocument/2006/relationships/hyperlink" Target="consultantplus://offline/ref=02EFD87268CD886F8891C73A001EA64F8327EF8BC7E954CBA426218ABE69CF7AC31874A9CFB11017117ABFv1K4F" TargetMode="External"/><Relationship Id="rId72" Type="http://schemas.openxmlformats.org/officeDocument/2006/relationships/hyperlink" Target="consultantplus://offline/ref=02EFD87268CD886F8891D9371672F840872CB08EC4EC5799F0797AD7E9v6K0F" TargetMode="External"/><Relationship Id="rId93" Type="http://schemas.openxmlformats.org/officeDocument/2006/relationships/hyperlink" Target="consultantplus://offline/ref=F2A700A08B2D05C4AD80C0981B93003817541B2DE4D91B7212FAB1ADC9747B52877C5E0767w3KAF" TargetMode="External"/><Relationship Id="rId98" Type="http://schemas.openxmlformats.org/officeDocument/2006/relationships/hyperlink" Target="consultantplus://offline/ref=F2A700A08B2D05C4AD80DE950DFF5E37125F4422E5DF11264FAEB7FA96247D07C7w3KCF" TargetMode="External"/><Relationship Id="rId121" Type="http://schemas.openxmlformats.org/officeDocument/2006/relationships/hyperlink" Target="consultantplus://offline/ref=F2A700A08B2D05C4AD80DE950DFF5E37125F4422E5D8182046A5EAF09E7D7105C033074C2B339E6E2A89F3w6K6F" TargetMode="External"/><Relationship Id="rId142" Type="http://schemas.openxmlformats.org/officeDocument/2006/relationships/hyperlink" Target="consultantplus://offline/ref=F2A700A08B2D05C4AD80DE950DFF5E37125F4422E5DF13254FAEB7FA96247D07C73C585B2C7A926F2A89F06Cw2K0F" TargetMode="External"/><Relationship Id="rId163" Type="http://schemas.openxmlformats.org/officeDocument/2006/relationships/hyperlink" Target="consultantplus://offline/ref=F2A700A08B2D05C4AD80DE950DFF5E37125F4422EDDC152D4DA5EAF09E7D7105C033074C2B339E6E2A89F4w6KFF" TargetMode="External"/><Relationship Id="rId3" Type="http://schemas.openxmlformats.org/officeDocument/2006/relationships/webSettings" Target="webSettings.xml"/><Relationship Id="rId25" Type="http://schemas.openxmlformats.org/officeDocument/2006/relationships/hyperlink" Target="consultantplus://offline/ref=02EFD87268CD886F8891C73A001EA64F8327EF8BC7EC5DC8A92B7C80B630C378C4172BBEC8F81C16117ABD1Cv9K0F" TargetMode="External"/><Relationship Id="rId46" Type="http://schemas.openxmlformats.org/officeDocument/2006/relationships/hyperlink" Target="consultantplus://offline/ref=02EFD87268CD886F8891C73A001EA64F8327EF8BC7E954CBA426218ABE69CF7AC31874A9CFB11017117ABFv1KEF" TargetMode="External"/><Relationship Id="rId67" Type="http://schemas.openxmlformats.org/officeDocument/2006/relationships/hyperlink" Target="consultantplus://offline/ref=02EFD87268CD886F8891D9371672F840862CB084C6E85799F0797AD7E9v6K0F" TargetMode="External"/><Relationship Id="rId116" Type="http://schemas.openxmlformats.org/officeDocument/2006/relationships/hyperlink" Target="consultantplus://offline/ref=F2A700A08B2D05C4AD80C0981B93003817541B2DE4D91B7212FAB1ADC9747B52877C5E0767w3KAF" TargetMode="External"/><Relationship Id="rId137" Type="http://schemas.openxmlformats.org/officeDocument/2006/relationships/hyperlink" Target="consultantplus://offline/ref=F2A700A08B2D05C4AD80DE950DFF5E37125F4422E5DC112D4CAAB7FA96247D07C73C585B2C7A926F2A89F06Fw2KDF" TargetMode="External"/><Relationship Id="rId158" Type="http://schemas.openxmlformats.org/officeDocument/2006/relationships/hyperlink" Target="consultantplus://offline/ref=F2A700A08B2D05C4AD80DE950DFF5E37125F4422E7D918214BA5EAF09E7D7105C033074C2B339E6E2A89F1w6K6F" TargetMode="External"/><Relationship Id="rId20" Type="http://schemas.openxmlformats.org/officeDocument/2006/relationships/hyperlink" Target="consultantplus://offline/ref=02EFD87268CD886F8891C73A001EA64F8327EF8BCEE55CCEA826218ABE69CF7AC31874A9CFB11017117ABDv1K4F" TargetMode="External"/><Relationship Id="rId41" Type="http://schemas.openxmlformats.org/officeDocument/2006/relationships/hyperlink" Target="consultantplus://offline/ref=02EFD87268CD886F8891C73A001EA64F8327EF8BC7E954CBA426218ABE69CF7AC31874A9CFB11017117ABCv1KBF" TargetMode="External"/><Relationship Id="rId62" Type="http://schemas.openxmlformats.org/officeDocument/2006/relationships/hyperlink" Target="consultantplus://offline/ref=02EFD87268CD886F8891C73A001EA64F8327EF8BCFED59C6AF26218ABE69CF7AC31874A9CFB11017117ABCv1KBF" TargetMode="External"/><Relationship Id="rId83" Type="http://schemas.openxmlformats.org/officeDocument/2006/relationships/hyperlink" Target="consultantplus://offline/ref=02EFD87268CD886F8891D9371672F840862CB080C2EA5799F0797AD7E960C52D84572DEB8BBC1116v1K5F" TargetMode="External"/><Relationship Id="rId88" Type="http://schemas.openxmlformats.org/officeDocument/2006/relationships/hyperlink" Target="consultantplus://offline/ref=F2A700A08B2D05C4AD80C0981B93003817541B29E0DB1B7212FAB1ADC9747B52877C5E0E6F3E9F6Fw2KAF" TargetMode="External"/><Relationship Id="rId111" Type="http://schemas.openxmlformats.org/officeDocument/2006/relationships/hyperlink" Target="consultantplus://offline/ref=F2A700A08B2D05C4AD80C0981B93003817541B29E0DB1B7212FAB1ADC9747B52877C5E0E6F3E9F6Fw2KAF" TargetMode="External"/><Relationship Id="rId132" Type="http://schemas.openxmlformats.org/officeDocument/2006/relationships/hyperlink" Target="consultantplus://offline/ref=F2A700A08B2D05C4AD80DE950DFF5E37125F4422EDDC152D4DA5EAF09E7D7105C033074C2B339E6E2A89F2w6KCF" TargetMode="External"/><Relationship Id="rId153" Type="http://schemas.openxmlformats.org/officeDocument/2006/relationships/hyperlink" Target="consultantplus://offline/ref=F2A700A08B2D05C4AD80DE950DFF5E37125F4422E5DF17234AA8B7FA96247D07C73C585B2C7A926F2A89F06Ew2K1F" TargetMode="External"/><Relationship Id="rId174" Type="http://schemas.openxmlformats.org/officeDocument/2006/relationships/hyperlink" Target="consultantplus://offline/ref=F2A700A08B2D05C4AD80DE950DFF5E37125F4422E5D8182046A5EAF09E7D7105C033074C2B339E6E2A89F6w6KAF" TargetMode="External"/><Relationship Id="rId179" Type="http://schemas.openxmlformats.org/officeDocument/2006/relationships/hyperlink" Target="consultantplus://offline/ref=F2A700A08B2D05C4AD80DE950DFF5E37125F4422ECD5142245F8E0F8C7717302CF6C104B623F9F6E2A88wFK3F" TargetMode="External"/><Relationship Id="rId15" Type="http://schemas.openxmlformats.org/officeDocument/2006/relationships/hyperlink" Target="consultantplus://offline/ref=02EFD87268CD886F8891C73A001EA64F8327EF8BC5E559CBAA26218ABE69CF7AC31874A9CFB11017117ABDv1K4F" TargetMode="External"/><Relationship Id="rId36" Type="http://schemas.openxmlformats.org/officeDocument/2006/relationships/hyperlink" Target="consultantplus://offline/ref=02EFD87268CD886F8891C73A001EA64F8327EF8BC5E559CBAA26218ABE69CF7AC31874A9CFB11017117ABDv1K5F" TargetMode="External"/><Relationship Id="rId57" Type="http://schemas.openxmlformats.org/officeDocument/2006/relationships/hyperlink" Target="consultantplus://offline/ref=02EFD87268CD886F8891C73A001EA64F8327EF8BCFED59C6AF26218ABE69CF7AC31874A9CFB11017117ABCv1K8F" TargetMode="External"/><Relationship Id="rId106" Type="http://schemas.openxmlformats.org/officeDocument/2006/relationships/hyperlink" Target="consultantplus://offline/ref=F2A700A08B2D05C4AD80C0981B93003817541B2DE4D91B7212FAB1ADC9747B52877C5E076Aw3K6F" TargetMode="External"/><Relationship Id="rId127" Type="http://schemas.openxmlformats.org/officeDocument/2006/relationships/hyperlink" Target="consultantplus://offline/ref=F2A700A08B2D05C4AD80DE950DFF5E37125F4422E5D8182046A5EAF09E7D7105C033074C2B339E6E2A89F4w6KBF" TargetMode="External"/><Relationship Id="rId10" Type="http://schemas.openxmlformats.org/officeDocument/2006/relationships/hyperlink" Target="consultantplus://offline/ref=02EFD87268CD886F8891C73A001EA64F8327EF8BC7E954CBA426218ABE69CF7AC31874A9CFB11017117ABDv1K4F" TargetMode="External"/><Relationship Id="rId31" Type="http://schemas.openxmlformats.org/officeDocument/2006/relationships/hyperlink" Target="consultantplus://offline/ref=02EFD87268CD886F8891C73A001EA64F8327EF8BC7EE5DC8AE2E7C80B630C378C4172BBEC8F81C16117ABD1Ev9KBF" TargetMode="External"/><Relationship Id="rId52" Type="http://schemas.openxmlformats.org/officeDocument/2006/relationships/hyperlink" Target="consultantplus://offline/ref=02EFD87268CD886F8891C73A001EA64F8327EF8BC5E559CBAA26218ABE69CF7AC31874A9CFB11017117ABCv1K4F" TargetMode="External"/><Relationship Id="rId73" Type="http://schemas.openxmlformats.org/officeDocument/2006/relationships/hyperlink" Target="consultantplus://offline/ref=02EFD87268CD886F8891D9371672F840862CB084C6E85799F0797AD7E960C52D84572DE283vBK8F" TargetMode="External"/><Relationship Id="rId78" Type="http://schemas.openxmlformats.org/officeDocument/2006/relationships/hyperlink" Target="consultantplus://offline/ref=02EFD87268CD886F8891D9371672F840862CB084C6E85799F0797AD7E960C52D84572DE283vBK8F" TargetMode="External"/><Relationship Id="rId94" Type="http://schemas.openxmlformats.org/officeDocument/2006/relationships/hyperlink" Target="consultantplus://offline/ref=F2A700A08B2D05C4AD80C0981B93003817541B2DE4D91B7212FAB1ADC9747B52877C5E086Bw3K7F" TargetMode="External"/><Relationship Id="rId99" Type="http://schemas.openxmlformats.org/officeDocument/2006/relationships/hyperlink" Target="consultantplus://offline/ref=F2A700A08B2D05C4AD80C0981B93003817541B29E0DB1B7212FAB1ADC9747B52877C5E0E6F3E9F6Fw2KAF" TargetMode="External"/><Relationship Id="rId101" Type="http://schemas.openxmlformats.org/officeDocument/2006/relationships/hyperlink" Target="consultantplus://offline/ref=F2A700A08B2D05C4AD80C0981B93003817541B29E0DB1B7212FAB1ADC9747B52877C5E0E6F3E9F6Fw2KEF" TargetMode="External"/><Relationship Id="rId122" Type="http://schemas.openxmlformats.org/officeDocument/2006/relationships/hyperlink" Target="consultantplus://offline/ref=F2A700A08B2D05C4AD80DE950DFF5E37125F4422E5D517224EA5EAF09E7D7105C033074C2B339E6E2A89F1w6KBF" TargetMode="External"/><Relationship Id="rId143" Type="http://schemas.openxmlformats.org/officeDocument/2006/relationships/hyperlink" Target="consultantplus://offline/ref=F2A700A08B2D05C4AD80C0981B930038165C1C26ECDD1B7212FAB1ADC9747B52877C5E0E6F3E9F6Fw2KCF" TargetMode="External"/><Relationship Id="rId148" Type="http://schemas.openxmlformats.org/officeDocument/2006/relationships/hyperlink" Target="consultantplus://offline/ref=F2A700A08B2D05C4AD80DE950DFF5E37125F4422E5DD142C4FACB7FA96247D07C73C585B2C7A926F2A89F06Ew2K6F" TargetMode="External"/><Relationship Id="rId164" Type="http://schemas.openxmlformats.org/officeDocument/2006/relationships/hyperlink" Target="consultantplus://offline/ref=F2A700A08B2D05C4AD80DE950DFF5E37125F4422E5D517224EA5EAF09E7D7105C033074C2B339E6E2A89F2w6KDF" TargetMode="External"/><Relationship Id="rId169" Type="http://schemas.openxmlformats.org/officeDocument/2006/relationships/hyperlink" Target="consultantplus://offline/ref=F2A700A08B2D05C4AD80C0981B930038165C1C26ECDD1B7212FAB1ADC9747B52877C5E0E6F3E9E68w2K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11635</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2018-07-27T05:10:00Z</dcterms:created>
  <dcterms:modified xsi:type="dcterms:W3CDTF">2018-07-27T05:11:00Z</dcterms:modified>
</cp:coreProperties>
</file>