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20" w:rsidRDefault="00731BEB">
      <w:pPr>
        <w:spacing w:line="360" w:lineRule="auto"/>
        <w:ind w:right="38" w:firstLine="0"/>
        <w:jc w:val="center"/>
      </w:pPr>
      <w:bookmarkStart w:id="0" w:name="_GoBack"/>
      <w:bookmarkEnd w:id="0"/>
      <w:r>
        <w:rPr>
          <w:rFonts w:cs="Arial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2758443</wp:posOffset>
            </wp:positionH>
            <wp:positionV relativeFrom="paragraph">
              <wp:posOffset>-196211</wp:posOffset>
            </wp:positionV>
            <wp:extent cx="666753" cy="761366"/>
            <wp:effectExtent l="0" t="0" r="0" b="634"/>
            <wp:wrapSquare wrapText="bothSides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3" cy="7613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85620" w:rsidRDefault="00385620">
      <w:pPr>
        <w:spacing w:line="360" w:lineRule="auto"/>
        <w:ind w:right="38" w:firstLine="567"/>
        <w:jc w:val="right"/>
        <w:rPr>
          <w:rFonts w:cs="Arial"/>
          <w:i/>
          <w:sz w:val="24"/>
          <w:szCs w:val="24"/>
        </w:rPr>
      </w:pPr>
    </w:p>
    <w:p w:rsidR="00385620" w:rsidRDefault="00385620">
      <w:pPr>
        <w:spacing w:line="360" w:lineRule="auto"/>
        <w:ind w:right="38" w:firstLine="567"/>
        <w:jc w:val="right"/>
        <w:rPr>
          <w:rFonts w:cs="Arial"/>
          <w:i/>
          <w:sz w:val="24"/>
          <w:szCs w:val="24"/>
        </w:rPr>
      </w:pPr>
    </w:p>
    <w:p w:rsidR="00385620" w:rsidRDefault="00731BEB">
      <w:pPr>
        <w:keepNext/>
        <w:tabs>
          <w:tab w:val="left" w:pos="5425"/>
        </w:tabs>
        <w:suppressAutoHyphens w:val="0"/>
        <w:ind w:firstLine="0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385620" w:rsidRDefault="00731BEB">
      <w:pPr>
        <w:tabs>
          <w:tab w:val="left" w:pos="5425"/>
        </w:tabs>
        <w:suppressAutoHyphens w:val="0"/>
        <w:ind w:firstLine="0"/>
        <w:jc w:val="center"/>
        <w:textAlignment w:val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МАЛЬКОВСКОГО МУНИЦИПАЛЬНОГО образованиЯ</w:t>
      </w:r>
    </w:p>
    <w:p w:rsidR="00385620" w:rsidRDefault="00731BEB">
      <w:pPr>
        <w:tabs>
          <w:tab w:val="left" w:pos="5425"/>
        </w:tabs>
        <w:suppressAutoHyphens w:val="0"/>
        <w:ind w:firstLine="0"/>
        <w:jc w:val="center"/>
        <w:textAlignment w:val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ТЮМЕНСКОГо РАЙОНА ТЮМЕНСКОЙ ОБЛАСТИ</w:t>
      </w:r>
    </w:p>
    <w:p w:rsidR="00385620" w:rsidRDefault="00385620">
      <w:pPr>
        <w:suppressAutoHyphens w:val="0"/>
        <w:ind w:firstLine="0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5620" w:rsidRDefault="00731BEB">
      <w:pPr>
        <w:suppressAutoHyphens w:val="0"/>
        <w:ind w:firstLine="0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 О С Т А Н О В Л Е Н И Е </w:t>
      </w:r>
    </w:p>
    <w:p w:rsidR="00385620" w:rsidRDefault="00731BEB">
      <w:pPr>
        <w:suppressAutoHyphens w:val="0"/>
        <w:ind w:firstLine="0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 марта  2018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№ 9</w:t>
      </w:r>
    </w:p>
    <w:p w:rsidR="00385620" w:rsidRDefault="00731BEB">
      <w:pPr>
        <w:suppressAutoHyphens w:val="0"/>
        <w:ind w:firstLine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Мальково</w:t>
      </w:r>
    </w:p>
    <w:p w:rsidR="00385620" w:rsidRDefault="00385620">
      <w:pPr>
        <w:pStyle w:val="ConsTitle"/>
        <w:ind w:right="0" w:firstLine="709"/>
        <w:jc w:val="right"/>
        <w:rPr>
          <w:sz w:val="24"/>
          <w:szCs w:val="24"/>
        </w:rPr>
      </w:pPr>
    </w:p>
    <w:p w:rsidR="00385620" w:rsidRDefault="00731BEB">
      <w:pPr>
        <w:pStyle w:val="ConsPlusTitle"/>
        <w:rPr>
          <w:rFonts w:ascii="Times New Roman" w:hAnsi="Times New Roman" w:cs="Times New Roman"/>
          <w:b w:val="0"/>
          <w:i/>
          <w:sz w:val="26"/>
          <w:szCs w:val="26"/>
        </w:rPr>
      </w:pPr>
      <w:r>
        <w:rPr>
          <w:rFonts w:ascii="Times New Roman" w:hAnsi="Times New Roman" w:cs="Times New Roman"/>
          <w:b w:val="0"/>
          <w:i/>
          <w:sz w:val="26"/>
          <w:szCs w:val="26"/>
        </w:rPr>
        <w:t>Об утверждении административного регламента</w:t>
      </w:r>
    </w:p>
    <w:p w:rsidR="00385620" w:rsidRDefault="00731BEB">
      <w:pPr>
        <w:pStyle w:val="ConsPlusTitle"/>
        <w:rPr>
          <w:rFonts w:ascii="Times New Roman" w:hAnsi="Times New Roman" w:cs="Times New Roman"/>
          <w:b w:val="0"/>
          <w:i/>
          <w:sz w:val="26"/>
          <w:szCs w:val="26"/>
        </w:rPr>
      </w:pPr>
      <w:r>
        <w:rPr>
          <w:rFonts w:ascii="Times New Roman" w:hAnsi="Times New Roman" w:cs="Times New Roman"/>
          <w:b w:val="0"/>
          <w:i/>
          <w:sz w:val="26"/>
          <w:szCs w:val="26"/>
        </w:rPr>
        <w:t xml:space="preserve"> предоставления муниципальной услуги по выдаче </w:t>
      </w:r>
    </w:p>
    <w:p w:rsidR="00385620" w:rsidRDefault="00731BEB">
      <w:pPr>
        <w:pStyle w:val="ConsPlusTitle"/>
        <w:rPr>
          <w:rFonts w:ascii="Times New Roman" w:hAnsi="Times New Roman" w:cs="Times New Roman"/>
          <w:b w:val="0"/>
          <w:i/>
          <w:sz w:val="26"/>
          <w:szCs w:val="26"/>
        </w:rPr>
      </w:pPr>
      <w:r>
        <w:rPr>
          <w:rFonts w:ascii="Times New Roman" w:hAnsi="Times New Roman" w:cs="Times New Roman"/>
          <w:b w:val="0"/>
          <w:i/>
          <w:sz w:val="26"/>
          <w:szCs w:val="26"/>
        </w:rPr>
        <w:t>разрешений на право организации розничного рынка</w:t>
      </w:r>
    </w:p>
    <w:p w:rsidR="00385620" w:rsidRDefault="0038562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85620" w:rsidRDefault="00731BEB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</w:t>
      </w:r>
      <w:r>
        <w:rPr>
          <w:rFonts w:ascii="Times New Roman" w:hAnsi="Times New Roman"/>
          <w:szCs w:val="26"/>
        </w:rPr>
        <w:t>соответствии с Федеральным законом от 27.07.2010 № 210-ФЗ «Об организации предоставления государственных и муниципальных услуг», руководствуясь Уставом Мальковского муниципального образования</w:t>
      </w:r>
    </w:p>
    <w:p w:rsidR="00385620" w:rsidRDefault="00731BEB">
      <w:pPr>
        <w:autoSpaceDE w:val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 Утвердить административный регламент предоставления муниципал</w:t>
      </w:r>
      <w:r>
        <w:rPr>
          <w:rFonts w:ascii="Times New Roman" w:hAnsi="Times New Roman"/>
          <w:szCs w:val="26"/>
        </w:rPr>
        <w:t>ьной услуги по выдаче разрешений на право организации розничного рынка, согласно приложению к настоящему постановлению.</w:t>
      </w:r>
    </w:p>
    <w:p w:rsidR="00385620" w:rsidRDefault="00731BEB">
      <w:pPr>
        <w:autoSpaceDE w:val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Положения административного регламента, определяющие предоставление муниципальной услуги государственным автономным учреждением Тюмен</w:t>
      </w:r>
      <w:r>
        <w:rPr>
          <w:rFonts w:ascii="Times New Roman" w:hAnsi="Times New Roman"/>
          <w:szCs w:val="26"/>
        </w:rPr>
        <w:t>ской области «Многофункциональный центр предоставления государственных и муниципальных услуг в Тюменской области» (далее - МФЦ) вступают в силу со дня подписания соглашения о взаимодействии между администрацией Мальковского муниципального образования и МФЦ</w:t>
      </w:r>
      <w:r>
        <w:rPr>
          <w:rFonts w:ascii="Times New Roman" w:hAnsi="Times New Roman"/>
          <w:szCs w:val="26"/>
        </w:rPr>
        <w:t>.</w:t>
      </w:r>
    </w:p>
    <w:p w:rsidR="00385620" w:rsidRDefault="00731BEB">
      <w:r>
        <w:rPr>
          <w:rFonts w:ascii="Times New Roman" w:hAnsi="Times New Roman"/>
          <w:szCs w:val="26"/>
        </w:rPr>
        <w:t xml:space="preserve">3. </w:t>
      </w:r>
      <w:r>
        <w:rPr>
          <w:rFonts w:ascii="Times New Roman" w:eastAsia="Times New Roman" w:hAnsi="Times New Roman"/>
          <w:color w:val="000000"/>
          <w:szCs w:val="26"/>
          <w:lang w:eastAsia="ru-RU"/>
        </w:rPr>
        <w:t>Обнародовать настоящее постановление на информационных стендах Мальковского муниципального образования и разместить его на официальном сайте Администрации Тюменского муниципального района в сети «Интернет».</w:t>
      </w:r>
    </w:p>
    <w:p w:rsidR="00385620" w:rsidRDefault="00731BEB">
      <w:pPr>
        <w:suppressAutoHyphens w:val="0"/>
        <w:ind w:right="-1" w:firstLine="0"/>
        <w:jc w:val="left"/>
        <w:textAlignment w:val="auto"/>
        <w:rPr>
          <w:rFonts w:ascii="Times New Roman" w:eastAsia="Times New Roman" w:hAnsi="Times New Roman"/>
          <w:szCs w:val="26"/>
          <w:lang w:eastAsia="ru-RU"/>
        </w:rPr>
      </w:pPr>
      <w:r>
        <w:rPr>
          <w:rFonts w:ascii="Times New Roman" w:eastAsia="Times New Roman" w:hAnsi="Times New Roman"/>
          <w:szCs w:val="26"/>
          <w:lang w:eastAsia="ru-RU"/>
        </w:rPr>
        <w:t xml:space="preserve">           4. Контроль за исполнением настоя</w:t>
      </w:r>
      <w:r>
        <w:rPr>
          <w:rFonts w:ascii="Times New Roman" w:eastAsia="Times New Roman" w:hAnsi="Times New Roman"/>
          <w:szCs w:val="26"/>
          <w:lang w:eastAsia="ru-RU"/>
        </w:rPr>
        <w:t>щего постановления оставляю за  собой.</w:t>
      </w:r>
    </w:p>
    <w:p w:rsidR="00385620" w:rsidRDefault="00385620">
      <w:pPr>
        <w:autoSpaceDE w:val="0"/>
        <w:rPr>
          <w:rFonts w:ascii="Times New Roman" w:hAnsi="Times New Roman"/>
          <w:szCs w:val="26"/>
        </w:rPr>
      </w:pPr>
    </w:p>
    <w:p w:rsidR="00385620" w:rsidRDefault="00385620">
      <w:pPr>
        <w:autoSpaceDE w:val="0"/>
        <w:rPr>
          <w:rFonts w:ascii="Times New Roman" w:hAnsi="Times New Roman"/>
          <w:szCs w:val="26"/>
        </w:rPr>
      </w:pPr>
    </w:p>
    <w:p w:rsidR="00385620" w:rsidRDefault="00385620">
      <w:pPr>
        <w:autoSpaceDE w:val="0"/>
        <w:rPr>
          <w:rFonts w:ascii="Times New Roman" w:hAnsi="Times New Roman"/>
          <w:szCs w:val="26"/>
        </w:rPr>
      </w:pPr>
    </w:p>
    <w:p w:rsidR="00385620" w:rsidRDefault="00731B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                                                   Л.К.Бузолина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85620" w:rsidRDefault="003856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85620" w:rsidRDefault="003856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85620" w:rsidRDefault="003856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85620" w:rsidRDefault="003856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85620" w:rsidRDefault="003856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85620" w:rsidRDefault="003856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85620" w:rsidRDefault="003856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85620" w:rsidRDefault="003856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85620" w:rsidRDefault="003856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85620" w:rsidRDefault="003856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85620" w:rsidRDefault="003856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85620" w:rsidRDefault="003856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85620" w:rsidRDefault="00731BE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85620" w:rsidRDefault="00731BE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385620" w:rsidRDefault="003856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5620" w:rsidRDefault="00731B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3"/>
      <w:bookmarkEnd w:id="1"/>
      <w:r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385620" w:rsidRDefault="00731B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по выдаче </w:t>
      </w:r>
      <w:r>
        <w:rPr>
          <w:rFonts w:ascii="Times New Roman" w:hAnsi="Times New Roman" w:cs="Times New Roman"/>
          <w:sz w:val="26"/>
          <w:szCs w:val="26"/>
        </w:rPr>
        <w:t>разрешений</w:t>
      </w:r>
    </w:p>
    <w:p w:rsidR="00385620" w:rsidRDefault="00731B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право организации розничного рынка</w:t>
      </w:r>
    </w:p>
    <w:p w:rsidR="00385620" w:rsidRDefault="003856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85620" w:rsidRDefault="00731B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385620" w:rsidRDefault="003856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Административный регламент устанавливает порядок и стандарт предоставления муниципальной услуги по выдаче разрешений на право организации розничного рынка (далее - муниципальная усл</w:t>
      </w:r>
      <w:r>
        <w:rPr>
          <w:rFonts w:ascii="Times New Roman" w:hAnsi="Times New Roman" w:cs="Times New Roman"/>
          <w:sz w:val="26"/>
          <w:szCs w:val="26"/>
        </w:rPr>
        <w:t>уга).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Муниципальная услуга предоставляется юридическим лицам, зарегистрированным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</w:t>
      </w:r>
      <w:r>
        <w:rPr>
          <w:rFonts w:ascii="Times New Roman" w:hAnsi="Times New Roman" w:cs="Times New Roman"/>
          <w:sz w:val="26"/>
          <w:szCs w:val="26"/>
        </w:rPr>
        <w:t>полагается организация рынка (далее - заявители). От имени заявителей при предоставлении муниципальной услуги выступают лица, имеющие право в соответствии с законодательством Российской Федерации либо в силу наделения их заявителями в порядке, установленно</w:t>
      </w:r>
      <w:r>
        <w:rPr>
          <w:rFonts w:ascii="Times New Roman" w:hAnsi="Times New Roman" w:cs="Times New Roman"/>
          <w:sz w:val="26"/>
          <w:szCs w:val="26"/>
        </w:rPr>
        <w:t>м законодательством Российской Федерации, полномочиями выступать от имени заявителей при предоставлении муниципальной услуги (далее - представитель заявителя).</w:t>
      </w:r>
    </w:p>
    <w:p w:rsidR="00385620" w:rsidRDefault="003856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5620" w:rsidRDefault="00731B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II. Стандарт предоставления муниципальной услуги</w:t>
      </w:r>
    </w:p>
    <w:p w:rsidR="00385620" w:rsidRDefault="003856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Наименование муниципальной услуги - выда</w:t>
      </w:r>
      <w:r>
        <w:rPr>
          <w:rFonts w:ascii="Times New Roman" w:hAnsi="Times New Roman" w:cs="Times New Roman"/>
          <w:sz w:val="26"/>
          <w:szCs w:val="26"/>
        </w:rPr>
        <w:t>ча разрешений на право организации розничного рынка. Муниципальная услуга включает: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выдачу разрешения на право организации розничного рынка;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продление срока действия разрешения на право организации розничного рынка;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0"/>
      <w:bookmarkEnd w:id="2"/>
      <w:r>
        <w:rPr>
          <w:rFonts w:ascii="Times New Roman" w:hAnsi="Times New Roman" w:cs="Times New Roman"/>
          <w:sz w:val="26"/>
          <w:szCs w:val="26"/>
        </w:rPr>
        <w:t xml:space="preserve">в) переоформление разрешения на </w:t>
      </w:r>
      <w:r>
        <w:rPr>
          <w:rFonts w:ascii="Times New Roman" w:hAnsi="Times New Roman" w:cs="Times New Roman"/>
          <w:sz w:val="26"/>
          <w:szCs w:val="26"/>
        </w:rPr>
        <w:t>право организации розничного рынка (в случае реорганизации юридического лица в форме преобразования, изменения его наименования или типа рынка) (далее - переоформление разрешения на право организации розничного рынка);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предоставление дубликата, копии ра</w:t>
      </w:r>
      <w:r>
        <w:rPr>
          <w:rFonts w:ascii="Times New Roman" w:hAnsi="Times New Roman" w:cs="Times New Roman"/>
          <w:sz w:val="26"/>
          <w:szCs w:val="26"/>
        </w:rPr>
        <w:t>зрешения на право организации розничного рынка.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Органом Администрации Мальковского муниципального образования (далее – Администрация), предоставляющим муниципальную услугу, является Специалист администрации Мальковского муниципального образования (дал</w:t>
      </w:r>
      <w:r>
        <w:rPr>
          <w:rFonts w:ascii="Times New Roman" w:hAnsi="Times New Roman" w:cs="Times New Roman"/>
          <w:sz w:val="26"/>
          <w:szCs w:val="26"/>
        </w:rPr>
        <w:t>ее – Специалист).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муниципальной услуги в части информирования граждан о порядке предоставления муниципальной услуги, приеме документов, необходимых для предоставления муниципальной услуги, выдаче результата муниципальной услуги может осущест</w:t>
      </w:r>
      <w:r>
        <w:rPr>
          <w:rFonts w:ascii="Times New Roman" w:hAnsi="Times New Roman" w:cs="Times New Roman"/>
          <w:sz w:val="26"/>
          <w:szCs w:val="26"/>
        </w:rPr>
        <w:t>вляться через МФЦ, в соответствии с заключенным соглашением о взаимодействии между Администрацией и МФЦ.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Результатами предоставления муниципальной услуги являются: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при выдаче разрешения на право организации розничного рынка: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разрешение на право </w:t>
      </w:r>
      <w:r>
        <w:rPr>
          <w:rFonts w:ascii="Times New Roman" w:hAnsi="Times New Roman" w:cs="Times New Roman"/>
          <w:sz w:val="26"/>
          <w:szCs w:val="26"/>
        </w:rPr>
        <w:t>организации розничного рынка;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распоряжение Администрации об отказе в выдаче разрешения на право </w:t>
      </w:r>
      <w:r>
        <w:rPr>
          <w:rFonts w:ascii="Times New Roman" w:hAnsi="Times New Roman" w:cs="Times New Roman"/>
          <w:sz w:val="26"/>
          <w:szCs w:val="26"/>
        </w:rPr>
        <w:lastRenderedPageBreak/>
        <w:t>организации розничного рынка;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при продлении срока действия разрешения на право организации розничного рынка: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разрешение на право организации розничного рынка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 Администрации об отказе во внесении изменения в распоряжение Администрации о выдаче разрешения на право организации розничного рынка;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при переоформлении разрешения на право организации розничного рынка: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разрешение на право организации роз</w:t>
      </w:r>
      <w:r>
        <w:rPr>
          <w:rFonts w:ascii="Times New Roman" w:hAnsi="Times New Roman" w:cs="Times New Roman"/>
          <w:sz w:val="26"/>
          <w:szCs w:val="26"/>
        </w:rPr>
        <w:t>ничного рынка;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 Администрации об отказе во внесении изменения в распоряжение Администрации о выдаче разрешения на право организации розничного рынка;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при предоставлении дубликата, копии разрешения на право организации розничного рынка: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дубли</w:t>
      </w:r>
      <w:r>
        <w:rPr>
          <w:rFonts w:ascii="Times New Roman" w:hAnsi="Times New Roman" w:cs="Times New Roman"/>
          <w:sz w:val="26"/>
          <w:szCs w:val="26"/>
        </w:rPr>
        <w:t>кат, копия разрешения на право организации розничного рынка;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отказе в предоставлении дубликата, копии разрешения на право организации розничного рынка с обоснованием причин такого отказа.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Срок предоставления муниципальной услуги со дня </w:t>
      </w:r>
      <w:r>
        <w:rPr>
          <w:rFonts w:ascii="Times New Roman" w:hAnsi="Times New Roman" w:cs="Times New Roman"/>
          <w:sz w:val="26"/>
          <w:szCs w:val="26"/>
        </w:rPr>
        <w:t>поступления заявления о предоставлении муниципальной услуги до дня вручения (направления) результата предоставления муниципальной услуги не может превышать: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выдаче разрешения на право организации розничного рынка - 30 календарных дней;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продлении ср</w:t>
      </w:r>
      <w:r>
        <w:rPr>
          <w:rFonts w:ascii="Times New Roman" w:hAnsi="Times New Roman" w:cs="Times New Roman"/>
          <w:sz w:val="26"/>
          <w:szCs w:val="26"/>
        </w:rPr>
        <w:t>ока действия разрешения на право организации розничного рынка - 13 календарных дней;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переоформлении разрешения на право организации розничного рынка - 13 календарных дней;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предоставлении дубликата, копии разрешения на право организации розничного р</w:t>
      </w:r>
      <w:r>
        <w:rPr>
          <w:rFonts w:ascii="Times New Roman" w:hAnsi="Times New Roman" w:cs="Times New Roman"/>
          <w:sz w:val="26"/>
          <w:szCs w:val="26"/>
        </w:rPr>
        <w:t>ынка - 3 рабочих дня.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Муниципальная услуга оказывается в соответствии со следующими нормативными правовыми актами, непосредственно регулирующими ее предоставление: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Федеральный закон от 30.12.2006 № 271-ФЗ "О розничных рынках и о внесении изменений </w:t>
      </w:r>
      <w:r>
        <w:rPr>
          <w:rFonts w:ascii="Times New Roman" w:hAnsi="Times New Roman" w:cs="Times New Roman"/>
          <w:sz w:val="26"/>
          <w:szCs w:val="26"/>
        </w:rPr>
        <w:t>в Трудовой кодекс Российской Федерации";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Федеральный закон от 27.07.2010 № 210-ФЗ "Об организации предоставления государственных и муниципальных услуг";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Постановление Правительства Российской Федерации от 10.03.2007 N 148 "Об утверждении Правил выдач</w:t>
      </w:r>
      <w:r>
        <w:rPr>
          <w:rFonts w:ascii="Times New Roman" w:hAnsi="Times New Roman" w:cs="Times New Roman"/>
          <w:sz w:val="26"/>
          <w:szCs w:val="26"/>
        </w:rPr>
        <w:t>и разрешений на право организации розничного рынка";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Закон Тюменской области от 05.07.2001 № 354 "О регулировании торговой деятельности в Тюменской области";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постановление Правительства Тюменской области от 11.02.2008 № 45-п "Об основных требованиях </w:t>
      </w:r>
      <w:r>
        <w:rPr>
          <w:rFonts w:ascii="Times New Roman" w:hAnsi="Times New Roman" w:cs="Times New Roman"/>
          <w:sz w:val="26"/>
          <w:szCs w:val="26"/>
        </w:rPr>
        <w:t>к планировке, перепланировке и застройке розничных рынков, реконструкции и модернизации зданий, строений, сооружений и находящихся в них помещений";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распоряжение Правительства Тюменской области от 10.04.2007 № 241-рп "Об утверждении форм бланков разреше</w:t>
      </w:r>
      <w:r>
        <w:rPr>
          <w:rFonts w:ascii="Times New Roman" w:hAnsi="Times New Roman" w:cs="Times New Roman"/>
          <w:sz w:val="26"/>
          <w:szCs w:val="26"/>
        </w:rPr>
        <w:t>ния и уведомлений".</w:t>
      </w:r>
    </w:p>
    <w:p w:rsidR="00385620" w:rsidRDefault="00731BE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</w:t>
      </w:r>
      <w:r>
        <w:rPr>
          <w:rFonts w:ascii="Times New Roman" w:hAnsi="Times New Roman" w:cs="Times New Roman"/>
          <w:bCs/>
          <w:sz w:val="26"/>
          <w:szCs w:val="26"/>
        </w:rPr>
        <w:t>к</w:t>
      </w:r>
      <w:r>
        <w:rPr>
          <w:rFonts w:ascii="Times New Roman" w:hAnsi="Times New Roman" w:cs="Times New Roman"/>
          <w:bCs/>
          <w:sz w:val="26"/>
          <w:szCs w:val="26"/>
        </w:rPr>
        <w:t>оторые заявитель должен представить самостоятельно, установлен в приложении 6 к Регламенту.</w:t>
      </w:r>
    </w:p>
    <w:p w:rsidR="00385620" w:rsidRDefault="00731BEB">
      <w:pPr>
        <w:pStyle w:val="ConsPlusNormal"/>
        <w:ind w:firstLine="540"/>
        <w:jc w:val="both"/>
      </w:pPr>
      <w:bookmarkStart w:id="3" w:name="P75"/>
      <w:bookmarkEnd w:id="3"/>
      <w:r>
        <w:rPr>
          <w:rFonts w:ascii="Times New Roman" w:hAnsi="Times New Roman" w:cs="Times New Roman"/>
          <w:sz w:val="26"/>
          <w:szCs w:val="26"/>
        </w:rPr>
        <w:lastRenderedPageBreak/>
        <w:t xml:space="preserve">2.7. </w:t>
      </w:r>
      <w:r>
        <w:rPr>
          <w:rFonts w:ascii="Times New Roman" w:hAnsi="Times New Roman" w:cs="Times New Roman"/>
          <w:bCs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</w:t>
      </w:r>
      <w:r>
        <w:rPr>
          <w:rFonts w:ascii="Times New Roman" w:hAnsi="Times New Roman" w:cs="Times New Roman"/>
          <w:bCs/>
          <w:sz w:val="26"/>
          <w:szCs w:val="26"/>
        </w:rPr>
        <w:t>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установлен в приложении 7 к Регламенту. Документы, указанные в приложении 7 к Реглам</w:t>
      </w:r>
      <w:r>
        <w:rPr>
          <w:rFonts w:ascii="Times New Roman" w:hAnsi="Times New Roman" w:cs="Times New Roman"/>
          <w:bCs/>
          <w:sz w:val="26"/>
          <w:szCs w:val="26"/>
        </w:rPr>
        <w:t>енту, которые заявитель не представил по собственной инициативе, подлежат представлению в рамках межведомственного информационного взаимодействия (за исключением документов, находящихся в распоряжении Администрации).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95"/>
      <w:bookmarkEnd w:id="4"/>
      <w:r>
        <w:rPr>
          <w:rFonts w:ascii="Times New Roman" w:hAnsi="Times New Roman" w:cs="Times New Roman"/>
          <w:sz w:val="26"/>
          <w:szCs w:val="26"/>
        </w:rPr>
        <w:t>2.8. В предоставлении муниципальной усл</w:t>
      </w:r>
      <w:r>
        <w:rPr>
          <w:rFonts w:ascii="Times New Roman" w:hAnsi="Times New Roman" w:cs="Times New Roman"/>
          <w:sz w:val="26"/>
          <w:szCs w:val="26"/>
        </w:rPr>
        <w:t>уги в части выдачи разрешения на право организации розничного рынка отказывается при наличии одного из следующих оснований: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отсутствие права на объект или объекты недвижимости в пределах территории, на которой предполагается организовать рынок в соответ</w:t>
      </w:r>
      <w:r>
        <w:rPr>
          <w:rFonts w:ascii="Times New Roman" w:hAnsi="Times New Roman" w:cs="Times New Roman"/>
          <w:sz w:val="26"/>
          <w:szCs w:val="26"/>
        </w:rPr>
        <w:t>ствии с планом организации рынков на территории Тюменской области, утвержденным Правительством Тюменской области;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несоответствие места расположения объекта или объектов недвижимости, принадлежащих заявителю, а также типа рынка, который предполагается </w:t>
      </w:r>
      <w:r>
        <w:rPr>
          <w:rFonts w:ascii="Times New Roman" w:hAnsi="Times New Roman" w:cs="Times New Roman"/>
          <w:sz w:val="26"/>
          <w:szCs w:val="26"/>
        </w:rPr>
        <w:t>организовать, плану организации рынков на территории Тюменской области, утвержденному Правительством Тюменской области;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98"/>
      <w:bookmarkEnd w:id="5"/>
      <w:r>
        <w:rPr>
          <w:rFonts w:ascii="Times New Roman" w:hAnsi="Times New Roman" w:cs="Times New Roman"/>
          <w:sz w:val="26"/>
          <w:szCs w:val="26"/>
        </w:rPr>
        <w:t>в) подача заявления о предоставлении разрешения с нарушением требований, установленных пунктами 2.6, 2.7 Регламента (приложениями 6, 7 к</w:t>
      </w:r>
      <w:r>
        <w:rPr>
          <w:rFonts w:ascii="Times New Roman" w:hAnsi="Times New Roman" w:cs="Times New Roman"/>
          <w:sz w:val="26"/>
          <w:szCs w:val="26"/>
        </w:rPr>
        <w:t xml:space="preserve"> Регламенту), а также документов, содержащих недостоверные сведения.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Основания для отказа в приеме документов не предусмотрены.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 В предоставлении муниципальной услуги в части продления срока действия разрешения на право организации розничного рынка отк</w:t>
      </w:r>
      <w:r>
        <w:rPr>
          <w:rFonts w:ascii="Times New Roman" w:hAnsi="Times New Roman" w:cs="Times New Roman"/>
          <w:sz w:val="26"/>
          <w:szCs w:val="26"/>
        </w:rPr>
        <w:t>азывается при наличии одного из следующих оснований: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отсутствие права на объект или объекты недвижимости в пределах территории, на которой организован рынок, в период продления срока действия разрешения;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01"/>
      <w:bookmarkEnd w:id="6"/>
      <w:r>
        <w:rPr>
          <w:rFonts w:ascii="Times New Roman" w:hAnsi="Times New Roman" w:cs="Times New Roman"/>
          <w:sz w:val="26"/>
          <w:szCs w:val="26"/>
        </w:rPr>
        <w:t>б) подача заявления о предоставлении разрешения с</w:t>
      </w:r>
      <w:r>
        <w:rPr>
          <w:rFonts w:ascii="Times New Roman" w:hAnsi="Times New Roman" w:cs="Times New Roman"/>
          <w:sz w:val="26"/>
          <w:szCs w:val="26"/>
        </w:rPr>
        <w:t xml:space="preserve"> нарушением требований, установленных пунктами 2.6, 2.7 Регламента (приложениями 6, 7 к Регламенту), а также документов, содержащих недостоверные сведения.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02"/>
      <w:bookmarkEnd w:id="7"/>
      <w:r>
        <w:rPr>
          <w:rFonts w:ascii="Times New Roman" w:hAnsi="Times New Roman" w:cs="Times New Roman"/>
          <w:sz w:val="26"/>
          <w:szCs w:val="26"/>
        </w:rPr>
        <w:t>2.10. В предоставлении муниципальной услуги в части переоформления разрешения на право организации р</w:t>
      </w:r>
      <w:r>
        <w:rPr>
          <w:rFonts w:ascii="Times New Roman" w:hAnsi="Times New Roman" w:cs="Times New Roman"/>
          <w:sz w:val="26"/>
          <w:szCs w:val="26"/>
        </w:rPr>
        <w:t>озничного рынка отказывается при наличии одного из следующих оснований: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отсутствие факта реорганизации заявителя в форме преобразования, изменения его наименования или типа рынка;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04"/>
      <w:bookmarkEnd w:id="8"/>
      <w:r>
        <w:rPr>
          <w:rFonts w:ascii="Times New Roman" w:hAnsi="Times New Roman" w:cs="Times New Roman"/>
          <w:sz w:val="26"/>
          <w:szCs w:val="26"/>
        </w:rPr>
        <w:t xml:space="preserve">б) подача заявления о предоставлении разрешения с нарушением требований, </w:t>
      </w:r>
      <w:r>
        <w:rPr>
          <w:rFonts w:ascii="Times New Roman" w:hAnsi="Times New Roman" w:cs="Times New Roman"/>
          <w:sz w:val="26"/>
          <w:szCs w:val="26"/>
        </w:rPr>
        <w:t>установленных пунктами 2.6, 2.7 Регламента (приложениями 6, 7 к Регламенту), а также документов, содержащих недостоверные сведения.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05"/>
      <w:bookmarkEnd w:id="9"/>
      <w:r>
        <w:rPr>
          <w:rFonts w:ascii="Times New Roman" w:hAnsi="Times New Roman" w:cs="Times New Roman"/>
          <w:sz w:val="26"/>
          <w:szCs w:val="26"/>
        </w:rPr>
        <w:t>2.11. В предоставлении муниципальной услуги в части предоставления дубликата, копии разрешения на право организации рознично</w:t>
      </w:r>
      <w:r>
        <w:rPr>
          <w:rFonts w:ascii="Times New Roman" w:hAnsi="Times New Roman" w:cs="Times New Roman"/>
          <w:sz w:val="26"/>
          <w:szCs w:val="26"/>
        </w:rPr>
        <w:t>го рынка отказывается в случае нарушения требований, установленных пунктами 2.6, 2.7 Регламента (приложениями 6, 7 к Регламенту).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2.12. Отказ в предоставлении муниципальной услуги, предусмотренный пунктами 2.8 - 2.11 Регламента, не препятствует повторной п</w:t>
      </w:r>
      <w:r>
        <w:rPr>
          <w:rFonts w:ascii="Times New Roman" w:hAnsi="Times New Roman" w:cs="Times New Roman"/>
          <w:sz w:val="26"/>
          <w:szCs w:val="26"/>
        </w:rPr>
        <w:t>одаче документов при устранении выявленного несоответствия.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2.13. Предоставление муниципальной услуги осуществляется бесплатно - без взимания государственной пошлины или иной платы.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 При предоставлении муниципальной услуги максимальный срок ожидания в</w:t>
      </w:r>
      <w:r>
        <w:rPr>
          <w:rFonts w:ascii="Times New Roman" w:hAnsi="Times New Roman" w:cs="Times New Roman"/>
          <w:sz w:val="26"/>
          <w:szCs w:val="26"/>
        </w:rPr>
        <w:t xml:space="preserve"> очереди не должен превышать: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15 минут при приеме к должностному лицу для подачи заявления о предоставлении муниципальной услуги и сдачи необходимых документов;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10 минут при приеме к должностному лицу для получения уведомления о предоставлении муници</w:t>
      </w:r>
      <w:r>
        <w:rPr>
          <w:rFonts w:ascii="Times New Roman" w:hAnsi="Times New Roman" w:cs="Times New Roman"/>
          <w:sz w:val="26"/>
          <w:szCs w:val="26"/>
        </w:rPr>
        <w:t>пальной услуги либо об отказе в предоставлении муниципальной услуги.</w:t>
      </w:r>
    </w:p>
    <w:p w:rsidR="00385620" w:rsidRDefault="00731BEB">
      <w:pPr>
        <w:pStyle w:val="ConsPlusNormal"/>
        <w:ind w:firstLine="540"/>
        <w:jc w:val="both"/>
      </w:pPr>
      <w:bookmarkStart w:id="10" w:name="P111"/>
      <w:bookmarkEnd w:id="10"/>
      <w:r>
        <w:rPr>
          <w:rFonts w:ascii="Times New Roman" w:hAnsi="Times New Roman" w:cs="Times New Roman"/>
          <w:sz w:val="26"/>
          <w:szCs w:val="26"/>
        </w:rPr>
        <w:t xml:space="preserve">2.15.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Регистрация заявления при личном обращении заявителя в Администрацию или МФЦ осуществляется в день поступления. При поступлении заявления в Администрацию в электронной форме в рабоч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ие дни - в день его поступления, в выходные или праздничные дни – в первый рабочий день, следующий за днем его поступления.</w:t>
      </w:r>
    </w:p>
    <w:p w:rsidR="00385620" w:rsidRDefault="00731BE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2.16.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Помещения для предоставления муниципальной услуги размещаются </w:t>
      </w:r>
      <w:r>
        <w:rPr>
          <w:rFonts w:ascii="Times New Roman" w:hAnsi="Times New Roman" w:cs="Times New Roman"/>
          <w:bCs/>
          <w:iCs/>
          <w:sz w:val="26"/>
          <w:szCs w:val="26"/>
        </w:rPr>
        <w:t>по адресу: Тюменская область, Тюменский район, с.Мальково, ул. С</w:t>
      </w:r>
      <w:r>
        <w:rPr>
          <w:rFonts w:ascii="Times New Roman" w:hAnsi="Times New Roman" w:cs="Times New Roman"/>
          <w:bCs/>
          <w:iCs/>
          <w:sz w:val="26"/>
          <w:szCs w:val="26"/>
        </w:rPr>
        <w:t>овхозная, д.21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385620" w:rsidRDefault="00731BEB">
      <w:pPr>
        <w:autoSpaceDE w:val="0"/>
        <w:ind w:right="38"/>
      </w:pPr>
      <w:r>
        <w:rPr>
          <w:rFonts w:ascii="Times New Roman" w:hAnsi="Times New Roman"/>
          <w:bCs/>
          <w:szCs w:val="26"/>
          <w:shd w:val="clear" w:color="auto" w:fill="FFFFFF"/>
        </w:rPr>
        <w:t xml:space="preserve">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</w:t>
      </w:r>
      <w:r>
        <w:rPr>
          <w:rFonts w:ascii="Times New Roman" w:hAnsi="Times New Roman"/>
          <w:szCs w:val="26"/>
          <w:shd w:val="clear" w:color="auto" w:fill="FFFFFF"/>
        </w:rPr>
        <w:t>Администраци</w:t>
      </w:r>
      <w:r>
        <w:rPr>
          <w:rStyle w:val="a7"/>
          <w:rFonts w:ascii="Times New Roman" w:hAnsi="Times New Roman"/>
          <w:szCs w:val="26"/>
          <w:shd w:val="clear" w:color="auto" w:fill="FFFFFF"/>
          <w:vertAlign w:val="baseline"/>
        </w:rPr>
        <w:t>и</w:t>
      </w:r>
      <w:r>
        <w:rPr>
          <w:rFonts w:ascii="Times New Roman" w:hAnsi="Times New Roman"/>
          <w:bCs/>
          <w:szCs w:val="26"/>
          <w:shd w:val="clear" w:color="auto" w:fill="FFFFFF"/>
        </w:rPr>
        <w:t>.</w:t>
      </w:r>
    </w:p>
    <w:p w:rsidR="00385620" w:rsidRDefault="00731BEB">
      <w:pPr>
        <w:autoSpaceDE w:val="0"/>
        <w:ind w:right="38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Помещения обозначаются табличками с указанием номеров помещений (окон), дол</w:t>
      </w:r>
      <w:r>
        <w:rPr>
          <w:rFonts w:ascii="Times New Roman" w:hAnsi="Times New Roman"/>
          <w:bCs/>
          <w:szCs w:val="26"/>
        </w:rPr>
        <w:t>жности и фамилии лица, осуществляющего прием заявителей,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</w:t>
      </w:r>
      <w:r>
        <w:rPr>
          <w:rFonts w:ascii="Times New Roman" w:hAnsi="Times New Roman"/>
          <w:bCs/>
          <w:szCs w:val="26"/>
        </w:rPr>
        <w:t>лярскими принадлежностями, наглядной информацией, стульями и столами, необходимыми для заполнения заявителями документов, и оборудуется местами ожидания, средствами пожаротушения и оповещения о возникновении чрезвычайной ситуации, доступными местами общего</w:t>
      </w:r>
      <w:r>
        <w:rPr>
          <w:rFonts w:ascii="Times New Roman" w:hAnsi="Times New Roman"/>
          <w:bCs/>
          <w:szCs w:val="26"/>
        </w:rPr>
        <w:t xml:space="preserve"> пользования (туалетами).</w:t>
      </w:r>
    </w:p>
    <w:p w:rsidR="00385620" w:rsidRDefault="00731BEB">
      <w:pPr>
        <w:autoSpaceDE w:val="0"/>
        <w:ind w:right="38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385620" w:rsidRDefault="00731BEB">
      <w:pPr>
        <w:autoSpaceDE w:val="0"/>
        <w:ind w:right="38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2.16.1. Места, </w:t>
      </w:r>
      <w:r>
        <w:rPr>
          <w:rFonts w:ascii="Times New Roman" w:hAnsi="Times New Roman"/>
          <w:bCs/>
          <w:szCs w:val="26"/>
        </w:rPr>
        <w:t>предназначенные для ознакомления заявителей с информационными материалами, оборудуются информационными стендами с визуальной и текстовой информацией. Визуальная информация размещается в форме блок-схемы последовательности прохождения административных проце</w:t>
      </w:r>
      <w:r>
        <w:rPr>
          <w:rFonts w:ascii="Times New Roman" w:hAnsi="Times New Roman"/>
          <w:bCs/>
          <w:szCs w:val="26"/>
        </w:rPr>
        <w:t>дур и алгоритмов административных действий. На информационных стендах размещается следующая текстовая информация:</w:t>
      </w:r>
    </w:p>
    <w:p w:rsidR="00385620" w:rsidRDefault="00731BEB">
      <w:pPr>
        <w:autoSpaceDE w:val="0"/>
        <w:ind w:right="38"/>
      </w:pPr>
      <w:r>
        <w:rPr>
          <w:rFonts w:ascii="Times New Roman" w:hAnsi="Times New Roman"/>
          <w:bCs/>
          <w:szCs w:val="26"/>
          <w:shd w:val="clear" w:color="auto" w:fill="FFFFFF"/>
        </w:rPr>
        <w:t xml:space="preserve">- о режиме работы, номерах телефонов, факсов, адресах электронной почты </w:t>
      </w:r>
      <w:r>
        <w:rPr>
          <w:rFonts w:ascii="Times New Roman" w:hAnsi="Times New Roman"/>
          <w:szCs w:val="26"/>
          <w:shd w:val="clear" w:color="auto" w:fill="FFFFFF"/>
        </w:rPr>
        <w:t>Администрации или МФЦ</w:t>
      </w:r>
      <w:r>
        <w:rPr>
          <w:rFonts w:ascii="Times New Roman" w:hAnsi="Times New Roman"/>
          <w:bCs/>
          <w:szCs w:val="26"/>
          <w:shd w:val="clear" w:color="auto" w:fill="FFFFFF"/>
        </w:rPr>
        <w:t>;</w:t>
      </w:r>
    </w:p>
    <w:p w:rsidR="00385620" w:rsidRDefault="00731BEB">
      <w:pPr>
        <w:autoSpaceDE w:val="0"/>
        <w:ind w:right="38"/>
      </w:pPr>
      <w:r>
        <w:rPr>
          <w:rFonts w:ascii="Times New Roman" w:hAnsi="Times New Roman"/>
          <w:bCs/>
          <w:szCs w:val="26"/>
          <w:shd w:val="clear" w:color="auto" w:fill="FFFFFF"/>
        </w:rPr>
        <w:t>- о номерах кабинетов (окон), где осуществляютс</w:t>
      </w:r>
      <w:r>
        <w:rPr>
          <w:rFonts w:ascii="Times New Roman" w:hAnsi="Times New Roman"/>
          <w:bCs/>
          <w:szCs w:val="26"/>
          <w:shd w:val="clear" w:color="auto" w:fill="FFFFFF"/>
        </w:rPr>
        <w:t xml:space="preserve">я прием и устное информирование граждан; фамилии, имена, отчества сотрудников </w:t>
      </w:r>
      <w:r>
        <w:rPr>
          <w:rFonts w:ascii="Times New Roman" w:hAnsi="Times New Roman"/>
          <w:szCs w:val="26"/>
          <w:shd w:val="clear" w:color="auto" w:fill="FFFFFF"/>
        </w:rPr>
        <w:t>Администрации</w:t>
      </w:r>
      <w:r>
        <w:rPr>
          <w:rFonts w:ascii="Times New Roman" w:hAnsi="Times New Roman"/>
          <w:bCs/>
          <w:szCs w:val="26"/>
          <w:shd w:val="clear" w:color="auto" w:fill="FFFFFF"/>
        </w:rPr>
        <w:t>, осуществляющих прием и устное информирование граждан;</w:t>
      </w:r>
    </w:p>
    <w:p w:rsidR="00385620" w:rsidRDefault="00731BEB">
      <w:pPr>
        <w:autoSpaceDE w:val="0"/>
        <w:ind w:right="38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- о нормативных правовых актах, регулирующих порядок предоставления муниципальной услуги;</w:t>
      </w:r>
    </w:p>
    <w:p w:rsidR="00385620" w:rsidRDefault="00731BEB">
      <w:pPr>
        <w:autoSpaceDE w:val="0"/>
        <w:ind w:right="38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- образцы заявлений</w:t>
      </w:r>
      <w:r>
        <w:rPr>
          <w:rFonts w:ascii="Times New Roman" w:hAnsi="Times New Roman"/>
          <w:bCs/>
          <w:szCs w:val="26"/>
        </w:rPr>
        <w:t xml:space="preserve"> и перечень прилагаемых к ним документов.</w:t>
      </w:r>
    </w:p>
    <w:p w:rsidR="00385620" w:rsidRDefault="00731BEB">
      <w:pPr>
        <w:autoSpaceDE w:val="0"/>
        <w:ind w:right="38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Основными требованиями к оформлению визуальной и текстовой информации являются достоверность предоставляемой информации, четкость в изложении </w:t>
      </w:r>
      <w:r>
        <w:rPr>
          <w:rFonts w:ascii="Times New Roman" w:hAnsi="Times New Roman"/>
          <w:bCs/>
          <w:szCs w:val="26"/>
        </w:rPr>
        <w:lastRenderedPageBreak/>
        <w:t>информации, полнота информирования, наглядность форм предоставляемой инф</w:t>
      </w:r>
      <w:r>
        <w:rPr>
          <w:rFonts w:ascii="Times New Roman" w:hAnsi="Times New Roman"/>
          <w:bCs/>
          <w:szCs w:val="26"/>
        </w:rPr>
        <w:t>ормации, удобство и доступность получения информации.</w:t>
      </w:r>
    </w:p>
    <w:p w:rsidR="00385620" w:rsidRDefault="00731BEB">
      <w:pPr>
        <w:autoSpaceDE w:val="0"/>
        <w:ind w:right="38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2.16.2.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</w:t>
      </w:r>
      <w:r>
        <w:rPr>
          <w:rFonts w:ascii="Times New Roman" w:hAnsi="Times New Roman"/>
          <w:bCs/>
          <w:szCs w:val="26"/>
        </w:rPr>
        <w:t>х параметров помещений, в том числе:</w:t>
      </w:r>
    </w:p>
    <w:p w:rsidR="00385620" w:rsidRDefault="00731BEB">
      <w:pPr>
        <w:autoSpaceDE w:val="0"/>
        <w:ind w:right="38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- наличие выделенной стоянки автотранспортных средств для инвалидов;</w:t>
      </w:r>
    </w:p>
    <w:p w:rsidR="00385620" w:rsidRDefault="00731BEB">
      <w:pPr>
        <w:autoSpaceDE w:val="0"/>
        <w:ind w:right="38"/>
      </w:pPr>
      <w:r>
        <w:rPr>
          <w:rFonts w:ascii="Times New Roman" w:hAnsi="Times New Roman"/>
          <w:bCs/>
          <w:szCs w:val="26"/>
        </w:rPr>
        <w:t xml:space="preserve">- обеспечение возможности беспрепятственного доступа к помещениям, в которых предоставляется муниципальная услуга, к местам ожидания и приема, в том </w:t>
      </w:r>
      <w:r>
        <w:rPr>
          <w:rFonts w:ascii="Times New Roman" w:hAnsi="Times New Roman"/>
          <w:bCs/>
          <w:szCs w:val="26"/>
        </w:rPr>
        <w:t>числе наличие поручней, пандусов, раздвижных дверей, доступных входных групп, санитарно-гигиенических помещений;</w:t>
      </w:r>
    </w:p>
    <w:p w:rsidR="00385620" w:rsidRDefault="00731BEB">
      <w:pPr>
        <w:autoSpaceDE w:val="0"/>
        <w:ind w:right="38"/>
      </w:pPr>
      <w:r>
        <w:rPr>
          <w:rFonts w:ascii="Times New Roman" w:hAnsi="Times New Roman"/>
          <w:bCs/>
          <w:szCs w:val="26"/>
        </w:rPr>
        <w:t>- обеспечение достаточной ширины дверных проемов, лестничных маршей, площадок;</w:t>
      </w:r>
    </w:p>
    <w:p w:rsidR="00385620" w:rsidRDefault="00731BEB">
      <w:pPr>
        <w:autoSpaceDE w:val="0"/>
        <w:ind w:right="38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- обеспечение возможности самостоятельного передвижения по терри</w:t>
      </w:r>
      <w:r>
        <w:rPr>
          <w:rFonts w:ascii="Times New Roman" w:hAnsi="Times New Roman"/>
          <w:bCs/>
          <w:szCs w:val="26"/>
        </w:rPr>
        <w:t>тории, на которой расположены помещения, в которых предоставляется муниципальная услуга, входа и выхода из него;</w:t>
      </w:r>
    </w:p>
    <w:p w:rsidR="00385620" w:rsidRDefault="00731BEB">
      <w:pPr>
        <w:autoSpaceDE w:val="0"/>
        <w:ind w:right="38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- размещение информации с учетом ограничения жизнедеятельности инвалидов;</w:t>
      </w:r>
    </w:p>
    <w:p w:rsidR="00385620" w:rsidRDefault="00731BEB">
      <w:pPr>
        <w:autoSpaceDE w:val="0"/>
        <w:ind w:right="38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- сопровождение инвалидов, имеющих стойкие расстройства функции зрени</w:t>
      </w:r>
      <w:r>
        <w:rPr>
          <w:rFonts w:ascii="Times New Roman" w:hAnsi="Times New Roman"/>
          <w:bCs/>
          <w:szCs w:val="26"/>
        </w:rPr>
        <w:t>я и самостоятельного передвижения, и оказание им помощи;</w:t>
      </w:r>
    </w:p>
    <w:p w:rsidR="00385620" w:rsidRDefault="00731BEB">
      <w:pPr>
        <w:autoSpaceDE w:val="0"/>
        <w:ind w:right="38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385620" w:rsidRDefault="00731BEB">
      <w:pPr>
        <w:autoSpaceDE w:val="0"/>
        <w:ind w:right="38"/>
      </w:pPr>
      <w:r>
        <w:rPr>
          <w:rFonts w:ascii="Times New Roman" w:hAnsi="Times New Roman"/>
          <w:bCs/>
          <w:szCs w:val="26"/>
          <w:shd w:val="clear" w:color="auto" w:fill="FFFFFF"/>
        </w:rPr>
        <w:t xml:space="preserve">- оказание сотрудниками </w:t>
      </w:r>
      <w:r>
        <w:rPr>
          <w:rFonts w:ascii="Times New Roman" w:hAnsi="Times New Roman"/>
          <w:szCs w:val="26"/>
          <w:shd w:val="clear" w:color="auto" w:fill="FFFFFF"/>
        </w:rPr>
        <w:t>Администрации</w:t>
      </w:r>
      <w:r>
        <w:rPr>
          <w:rFonts w:ascii="Times New Roman" w:hAnsi="Times New Roman"/>
          <w:bCs/>
          <w:szCs w:val="26"/>
          <w:shd w:val="clear" w:color="auto" w:fill="FFFFFF"/>
        </w:rPr>
        <w:t xml:space="preserve"> помощи инв</w:t>
      </w:r>
      <w:r>
        <w:rPr>
          <w:rFonts w:ascii="Times New Roman" w:hAnsi="Times New Roman"/>
          <w:bCs/>
          <w:szCs w:val="26"/>
          <w:shd w:val="clear" w:color="auto" w:fill="FFFFFF"/>
        </w:rPr>
        <w:t>алидам в преодолении барьеров, мешающих получению ими услуги наравне с другими лицами.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2.16.3. Требования к помещениям МФЦ, в которых предоставляется муниципальная услуга, установлены Правилами организации деятельности многофункциональных центров предостав</w:t>
      </w:r>
      <w:r>
        <w:rPr>
          <w:rFonts w:ascii="Times New Roman" w:hAnsi="Times New Roman" w:cs="Times New Roman"/>
          <w:bCs/>
          <w:sz w:val="26"/>
          <w:szCs w:val="26"/>
        </w:rPr>
        <w:t>ления государственных и муниципальных услуг, утвержденными постановлением Правительства Российской Федерации от 22.12.2012 №1376.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2.17. Показателями доступности и качества оказания муниципальной услуги являются: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удовлетворенность заявителей качеством му</w:t>
      </w:r>
      <w:r>
        <w:rPr>
          <w:rFonts w:ascii="Times New Roman" w:hAnsi="Times New Roman" w:cs="Times New Roman"/>
          <w:sz w:val="26"/>
          <w:szCs w:val="26"/>
        </w:rPr>
        <w:t>ниципальной услуги;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соблюдение сроков предоставления муниципальной услуги;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удовлетворенность граждан сроками ожидания </w:t>
      </w:r>
      <w:r>
        <w:rPr>
          <w:rFonts w:ascii="Times New Roman" w:hAnsi="Times New Roman" w:cs="Times New Roman"/>
          <w:sz w:val="26"/>
          <w:szCs w:val="26"/>
        </w:rPr>
        <w:t>в очереди при предоставлении муниципальной услуги;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отсутствие обоснованных жалоб граждан на нарушение должностными лицами нормативных правовых актов, регламентирующих предоставление муниципальной услуги;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минимально необходимое количество взаимодейств</w:t>
      </w:r>
      <w:r>
        <w:rPr>
          <w:rFonts w:ascii="Times New Roman" w:hAnsi="Times New Roman" w:cs="Times New Roman"/>
          <w:sz w:val="26"/>
          <w:szCs w:val="26"/>
        </w:rPr>
        <w:t>ий заявителя с должностными лицами при предоставлении муниципальной услуги.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2.18. Требования,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 и </w:t>
      </w:r>
      <w:r>
        <w:rPr>
          <w:rFonts w:ascii="Times New Roman" w:hAnsi="Times New Roman" w:cs="Times New Roman"/>
          <w:sz w:val="26"/>
          <w:szCs w:val="26"/>
        </w:rPr>
        <w:t>особенности предоставления муниципальной услуги в электронной форме: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выдаче результата муниципальной услуги МФЦ учитывает требования </w:t>
      </w:r>
      <w:r>
        <w:rPr>
          <w:rFonts w:ascii="Times New Roman" w:hAnsi="Times New Roman" w:cs="Times New Roman"/>
          <w:sz w:val="26"/>
          <w:szCs w:val="26"/>
        </w:rPr>
        <w:lastRenderedPageBreak/>
        <w:t>постановления Правительства РФ 18 марта 2015 года №250 «Об утверждении требований к составлению и выдаче заявителям док</w:t>
      </w:r>
      <w:r>
        <w:rPr>
          <w:rFonts w:ascii="Times New Roman" w:hAnsi="Times New Roman" w:cs="Times New Roman"/>
          <w:sz w:val="26"/>
          <w:szCs w:val="26"/>
        </w:rPr>
        <w:t>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</w:t>
      </w:r>
      <w:r>
        <w:rPr>
          <w:rFonts w:ascii="Times New Roman" w:hAnsi="Times New Roman" w:cs="Times New Roman"/>
          <w:sz w:val="26"/>
          <w:szCs w:val="26"/>
        </w:rPr>
        <w:t>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</w:t>
      </w:r>
      <w:r>
        <w:rPr>
          <w:rFonts w:ascii="Times New Roman" w:hAnsi="Times New Roman" w:cs="Times New Roman"/>
          <w:sz w:val="26"/>
          <w:szCs w:val="26"/>
        </w:rPr>
        <w:t xml:space="preserve">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385620" w:rsidRDefault="00731BEB">
      <w:pPr>
        <w:widowControl w:val="0"/>
        <w:autoSpaceDE w:val="0"/>
        <w:ind w:firstLine="54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При предоставлении муниципальной услуги в электронн</w:t>
      </w:r>
      <w:r>
        <w:rPr>
          <w:rFonts w:ascii="Times New Roman" w:hAnsi="Times New Roman"/>
          <w:szCs w:val="26"/>
        </w:rPr>
        <w:t>ой форме заявитель вправе: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получить информацию о порядке и сроках предоставления муниципальной услуги, размещенной на Едином портале или на Региональном портале;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осуществить предварительную запись на личный прием в МФЦ через официальный сайт МФЦ в ин</w:t>
      </w:r>
      <w:r>
        <w:rPr>
          <w:rFonts w:ascii="Times New Roman" w:hAnsi="Times New Roman" w:cs="Times New Roman"/>
          <w:sz w:val="26"/>
          <w:szCs w:val="26"/>
        </w:rPr>
        <w:t>формационно-телекоммуникационной сети Интернет (www.mfcto.ru), в том числе с использованием мобильного приложения;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подать заявление в форме электронного документа с использованием «Личного кабинета» Единого портала или Регионального портала посредством </w:t>
      </w:r>
      <w:r>
        <w:rPr>
          <w:rFonts w:ascii="Times New Roman" w:hAnsi="Times New Roman" w:cs="Times New Roman"/>
          <w:sz w:val="26"/>
          <w:szCs w:val="26"/>
        </w:rPr>
        <w:t>заполнения электронной формы заявления.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</w:t>
      </w:r>
      <w:r>
        <w:rPr>
          <w:rFonts w:ascii="Times New Roman" w:hAnsi="Times New Roman" w:cs="Times New Roman"/>
          <w:sz w:val="26"/>
          <w:szCs w:val="26"/>
        </w:rPr>
        <w:t xml:space="preserve"> выдавших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установлен иной вид электронной подписи);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получить сведения о ходе выполнения заявления, поданного </w:t>
      </w:r>
      <w:r>
        <w:rPr>
          <w:rFonts w:ascii="Times New Roman" w:hAnsi="Times New Roman" w:cs="Times New Roman"/>
          <w:sz w:val="26"/>
          <w:szCs w:val="26"/>
        </w:rPr>
        <w:t>в электронной форме;</w:t>
      </w:r>
    </w:p>
    <w:p w:rsidR="00385620" w:rsidRDefault="00731BEB">
      <w:pPr>
        <w:widowControl w:val="0"/>
        <w:autoSpaceDE w:val="0"/>
        <w:ind w:firstLine="54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д) получить результат предоставления муниципальной услуги в форме электронного документа;</w:t>
      </w:r>
    </w:p>
    <w:p w:rsidR="00385620" w:rsidRDefault="00731BEB">
      <w:pPr>
        <w:pStyle w:val="ConsPlusNormal"/>
        <w:ind w:firstLine="540"/>
        <w:jc w:val="both"/>
      </w:pPr>
      <w:r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е) подать жалобу на решение и действие (бездействие) органа, предоставляющего муниципальную услугу, должностного лица органа, предоставляющего му</w:t>
      </w:r>
      <w:r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ниципальную услугу, либо муниципального служащего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</w:t>
      </w:r>
      <w:r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 xml:space="preserve"> и муниципальных услуг (далее - ФГИС ДО).</w:t>
      </w:r>
    </w:p>
    <w:p w:rsidR="00385620" w:rsidRDefault="003856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5620" w:rsidRDefault="00731B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III. Состав, последовательность и сроки выполнения</w:t>
      </w:r>
    </w:p>
    <w:p w:rsidR="00385620" w:rsidRDefault="00731B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административных процедур, требования к порядку</w:t>
      </w:r>
    </w:p>
    <w:p w:rsidR="00385620" w:rsidRDefault="00731B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их выполнения</w:t>
      </w:r>
    </w:p>
    <w:p w:rsidR="00385620" w:rsidRDefault="003856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5620" w:rsidRDefault="00731B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Перечень административных процедур</w:t>
      </w:r>
    </w:p>
    <w:p w:rsidR="00385620" w:rsidRDefault="003856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 Предоставление муниципальной услуги включает в себя</w:t>
      </w:r>
      <w:r>
        <w:rPr>
          <w:rFonts w:ascii="Times New Roman" w:hAnsi="Times New Roman" w:cs="Times New Roman"/>
          <w:sz w:val="26"/>
          <w:szCs w:val="26"/>
        </w:rPr>
        <w:t xml:space="preserve"> следующие административные процедуры: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а) прием документов, необходимых для предоставления муниципальной услуги;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рассмотрение заявления о предоставлении муниципальной услуги;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вручение (направление) заявителю результата рассмотрения заявления о предос</w:t>
      </w:r>
      <w:r>
        <w:rPr>
          <w:rFonts w:ascii="Times New Roman" w:hAnsi="Times New Roman" w:cs="Times New Roman"/>
          <w:sz w:val="26"/>
          <w:szCs w:val="26"/>
        </w:rPr>
        <w:t>тавлении муниципальной услуги.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3.1.2. Блок-схема предоставления муниципальной услуги приведена в приложении 1 к Регламенту.</w:t>
      </w:r>
    </w:p>
    <w:p w:rsidR="00385620" w:rsidRDefault="003856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5620" w:rsidRDefault="00731B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Прием документов, необходимых для предоставления</w:t>
      </w:r>
    </w:p>
    <w:p w:rsidR="00385620" w:rsidRDefault="00731B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385620" w:rsidRDefault="003856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3.2.1. Основанием для начала административной процедуры</w:t>
      </w:r>
      <w:r>
        <w:rPr>
          <w:rFonts w:ascii="Times New Roman" w:hAnsi="Times New Roman" w:cs="Times New Roman"/>
          <w:sz w:val="26"/>
          <w:szCs w:val="26"/>
        </w:rPr>
        <w:t xml:space="preserve"> является обращение заявителя в Уполномоченный орган (МФЦ) посредством личного приема либо в электронной форме с заявлением о выдаче разрешения на право организации розничного рынка, о продлении срока действия разрешения на право организации розничного рын</w:t>
      </w:r>
      <w:r>
        <w:rPr>
          <w:rFonts w:ascii="Times New Roman" w:hAnsi="Times New Roman" w:cs="Times New Roman"/>
          <w:sz w:val="26"/>
          <w:szCs w:val="26"/>
        </w:rPr>
        <w:t>ка, о переоформлении разрешения на право организации розничного рынка, о предоставлении дубликата, копии разрешения на право организации розничного рынка (далее - заявление о предоставлении муниципальной услуги), с приложением документов, предусмотренных п</w:t>
      </w:r>
      <w:r>
        <w:rPr>
          <w:rFonts w:ascii="Times New Roman" w:hAnsi="Times New Roman" w:cs="Times New Roman"/>
          <w:sz w:val="26"/>
          <w:szCs w:val="26"/>
        </w:rPr>
        <w:t>унктами 2.6, 2.7 Регламента (приложениями 6, 7 к Регламенту).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 При поступлении заявления о предоставлении муниципальной услуги в части выдачи разрешения на право организации розничного рынка, продления срока действия разрешения на право организации р</w:t>
      </w:r>
      <w:r>
        <w:rPr>
          <w:rFonts w:ascii="Times New Roman" w:hAnsi="Times New Roman" w:cs="Times New Roman"/>
          <w:sz w:val="26"/>
          <w:szCs w:val="26"/>
        </w:rPr>
        <w:t>озничного рынка, переоформления разрешения на право организации розничного рынка сотрудник Уполномоченного органа (МФЦ), уполномоченный на прием документов: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регистрирует заявление о предоставлении муниципальной услуги в системе электронного документообо</w:t>
      </w:r>
      <w:r>
        <w:rPr>
          <w:rFonts w:ascii="Times New Roman" w:hAnsi="Times New Roman" w:cs="Times New Roman"/>
          <w:sz w:val="26"/>
          <w:szCs w:val="26"/>
        </w:rPr>
        <w:t>рота и делопроизводства Администрации (МФЦ) в сроки, установленные пунктом 2.15 Регламента;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проверяет полноту и правильность заполнения заявления о предоставлении муниципальной услуги, в том числе на предмет отсутствия в нем технических ошибок, соответс</w:t>
      </w:r>
      <w:r>
        <w:rPr>
          <w:rFonts w:ascii="Times New Roman" w:hAnsi="Times New Roman" w:cs="Times New Roman"/>
          <w:sz w:val="26"/>
          <w:szCs w:val="26"/>
        </w:rPr>
        <w:t>твия его содержания документам, подтверждающим внесенные сведения, а также наличие документов, предусмотренных пунктами 2.6, 2.7 Регламента (приложениями 6, 7 к Регламенту).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76"/>
      <w:bookmarkEnd w:id="11"/>
      <w:r>
        <w:rPr>
          <w:rFonts w:ascii="Times New Roman" w:hAnsi="Times New Roman" w:cs="Times New Roman"/>
          <w:sz w:val="26"/>
          <w:szCs w:val="26"/>
        </w:rPr>
        <w:t xml:space="preserve">3.2.2.1. При соответствии заявления о предоставлении муниципальной услуги в части </w:t>
      </w:r>
      <w:r>
        <w:rPr>
          <w:rFonts w:ascii="Times New Roman" w:hAnsi="Times New Roman" w:cs="Times New Roman"/>
          <w:sz w:val="26"/>
          <w:szCs w:val="26"/>
        </w:rPr>
        <w:t xml:space="preserve">выдачи разрешения на право организации розничного рынка, продления срока действия разрешения на право организации розничного рынка, переоформления разрешения на право организации розничного рынка, а также состава прилагаемых к нему документов требованиям, </w:t>
      </w:r>
      <w:r>
        <w:rPr>
          <w:rFonts w:ascii="Times New Roman" w:hAnsi="Times New Roman" w:cs="Times New Roman"/>
          <w:sz w:val="26"/>
          <w:szCs w:val="26"/>
        </w:rPr>
        <w:t>перечисленным в пунктах 2.6, 2.7 Регламента (приложениях 6, 7 к Регламенту), заявителю не позднее 1 рабочего дня, следующего за днем поступления заявления о предоставлении муниципальной услуги, вручается (направляется) уведомление о приеме заявления к расс</w:t>
      </w:r>
      <w:r>
        <w:rPr>
          <w:rFonts w:ascii="Times New Roman" w:hAnsi="Times New Roman" w:cs="Times New Roman"/>
          <w:sz w:val="26"/>
          <w:szCs w:val="26"/>
        </w:rPr>
        <w:t>мотрению с указанием фамилии, имени, отчества представителя заявителя, даты приема документов, перечня принятых документов, даты получения результата муниципальной услуги.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заявление о предоставлении муниципальной услуги, указанное в абзаце пе</w:t>
      </w:r>
      <w:r>
        <w:rPr>
          <w:rFonts w:ascii="Times New Roman" w:hAnsi="Times New Roman" w:cs="Times New Roman"/>
          <w:sz w:val="26"/>
          <w:szCs w:val="26"/>
        </w:rPr>
        <w:t>рвом настоящего пункта, оформлено не в соответствии с требованиями, перечисленными в пунктах 2.6, 2.7 Регламента (приложениях 6, 7 к Регламенту), и (или) в составе прилагаемых к нему документов отсутствуют документы, указанные в пунктах 2.6, 2.7 Регламента</w:t>
      </w:r>
      <w:r>
        <w:rPr>
          <w:rFonts w:ascii="Times New Roman" w:hAnsi="Times New Roman" w:cs="Times New Roman"/>
          <w:sz w:val="26"/>
          <w:szCs w:val="26"/>
        </w:rPr>
        <w:t xml:space="preserve"> (приложениях 6, 7 к Регламенту), заявителю не позднее 1 рабочего дня, следующего за днем поступления заявления о предоставлении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муниципальной услуги, вручается (направляется) уведомление о необходимости устранения нарушений в оформлении заявления и (или) </w:t>
      </w:r>
      <w:r>
        <w:rPr>
          <w:rFonts w:ascii="Times New Roman" w:hAnsi="Times New Roman" w:cs="Times New Roman"/>
          <w:sz w:val="26"/>
          <w:szCs w:val="26"/>
        </w:rPr>
        <w:t>представления отсутствующих документов, с установлением следующих сроков: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устранения нарушений в оформлении заявления о выдаче разрешения на право организации розничного рынка и (или) представления отсутствующих документов - 3 рабочих дня со дня получе</w:t>
      </w:r>
      <w:r>
        <w:rPr>
          <w:rFonts w:ascii="Times New Roman" w:hAnsi="Times New Roman" w:cs="Times New Roman"/>
          <w:sz w:val="26"/>
          <w:szCs w:val="26"/>
        </w:rPr>
        <w:t>ния уведомления заявителем;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устранения нарушений в оформлении заявления о продлении срока действия разрешения на право организации розничного рынка, переоформлении разрешения на право организации розничного рынка и (или) представления отсутствующих док</w:t>
      </w:r>
      <w:r>
        <w:rPr>
          <w:rFonts w:ascii="Times New Roman" w:hAnsi="Times New Roman" w:cs="Times New Roman"/>
          <w:sz w:val="26"/>
          <w:szCs w:val="26"/>
        </w:rPr>
        <w:t>ументов - 1 рабочий день со дня получения уведомления заявителем.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уведомлении о необходимости устранения нарушений в оформлении заявления и (или) представления отсутствующих документов указывается фамилия, имя, отчество представителя заявителя, дата прие</w:t>
      </w:r>
      <w:r>
        <w:rPr>
          <w:rFonts w:ascii="Times New Roman" w:hAnsi="Times New Roman" w:cs="Times New Roman"/>
          <w:sz w:val="26"/>
          <w:szCs w:val="26"/>
        </w:rPr>
        <w:t>ма документов, перечень принятых документов, дата получения результата муниципальной услуги.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3.2.2.2. Уведомление о приеме заявления к рассмотрению, уведомление о необходимости устранения нарушений в оформлении заявления и (или) представления отсутствующих</w:t>
      </w:r>
      <w:r>
        <w:rPr>
          <w:rFonts w:ascii="Times New Roman" w:hAnsi="Times New Roman" w:cs="Times New Roman"/>
          <w:sz w:val="26"/>
          <w:szCs w:val="26"/>
        </w:rPr>
        <w:t xml:space="preserve"> документов: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при поступлении заявления о предоставлении муниципальной услуги и документов на личном приеме - вручается (направляется) заявителю, способом указанным заявителем в заявлении;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при поступлении заявления о предоставлении муниципальной </w:t>
      </w:r>
      <w:r>
        <w:rPr>
          <w:rFonts w:ascii="Times New Roman" w:hAnsi="Times New Roman" w:cs="Times New Roman"/>
          <w:sz w:val="26"/>
          <w:szCs w:val="26"/>
        </w:rPr>
        <w:t>услуги и документов в электронной форме - направляется заявителю в электронной форме на электронный адрес;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при поступлении заявления о предоставлении муниципальной услуги и документов почтовым отправлением - направляется заявителю почтовым отправлением.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3.2.3. При поступлении заявления о предоставлении муниципальной услуги в части предоставления дубликата, копии разрешения на право организации розничного рынка сотрудник Уполномоченного органа, уполномоченный на прием документов: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3.2.3.1. В ходе личного п</w:t>
      </w:r>
      <w:r>
        <w:rPr>
          <w:rFonts w:ascii="Times New Roman" w:hAnsi="Times New Roman" w:cs="Times New Roman"/>
          <w:sz w:val="26"/>
          <w:szCs w:val="26"/>
        </w:rPr>
        <w:t>риема документов, необходимых для предоставления муниципальной услуги: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устанавливает личность обратившегося гражданина на основании паспорта гражданина Российской Федерации или иных документов, удостоверяющих личность, в соответствии с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информирует при личном приеме заявителя о порядке и сроках предоставления муниципальной услуги;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проверяет наличие документов, которые в силу пункта 2.6 Регламента (приложения 6 к Регламенту) заявитель должен предоставить </w:t>
      </w:r>
      <w:r>
        <w:rPr>
          <w:rFonts w:ascii="Times New Roman" w:hAnsi="Times New Roman" w:cs="Times New Roman"/>
          <w:sz w:val="26"/>
          <w:szCs w:val="26"/>
        </w:rPr>
        <w:t>самостоятельно;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90"/>
      <w:bookmarkEnd w:id="12"/>
      <w:r>
        <w:rPr>
          <w:rFonts w:ascii="Times New Roman" w:hAnsi="Times New Roman" w:cs="Times New Roman"/>
          <w:sz w:val="26"/>
          <w:szCs w:val="26"/>
        </w:rPr>
        <w:t>г) обеспечивает регистрацию заявления в системе электронного документооборота и делопроизводства МФЦ;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выдает заявителю под роспись расписку о приеме документов. Расписка о приеме документов должна содержать фамилию, имя, отчество предста</w:t>
      </w:r>
      <w:r>
        <w:rPr>
          <w:rFonts w:ascii="Times New Roman" w:hAnsi="Times New Roman" w:cs="Times New Roman"/>
          <w:sz w:val="26"/>
          <w:szCs w:val="26"/>
        </w:rPr>
        <w:t>вителя заявителя, дату приема документов, перечень принятых документов, дату получения результата муниципальной услуги. Расписка о приеме документов оформляется в 2-х экземплярах (один выдается заявителю, второй подшивается в дело), на расписке проставляет</w:t>
      </w:r>
      <w:r>
        <w:rPr>
          <w:rFonts w:ascii="Times New Roman" w:hAnsi="Times New Roman" w:cs="Times New Roman"/>
          <w:sz w:val="26"/>
          <w:szCs w:val="26"/>
        </w:rPr>
        <w:t>ся регистрационный номер, присвоенный в соответствии с подпунктом "г" настоящего пункта заявлению о предоставлении муниципальной услуги;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ж) передает заявление и документы, предусмотренные пунктами 2.6, 2.7 </w:t>
      </w:r>
      <w:r>
        <w:rPr>
          <w:rFonts w:ascii="Times New Roman" w:hAnsi="Times New Roman" w:cs="Times New Roman"/>
          <w:sz w:val="26"/>
          <w:szCs w:val="26"/>
        </w:rPr>
        <w:lastRenderedPageBreak/>
        <w:t>Регламента (приложениями 6, 7 к Регламенту), уполн</w:t>
      </w:r>
      <w:r>
        <w:rPr>
          <w:rFonts w:ascii="Times New Roman" w:hAnsi="Times New Roman" w:cs="Times New Roman"/>
          <w:sz w:val="26"/>
          <w:szCs w:val="26"/>
        </w:rPr>
        <w:t>омоченному должностному лицу Уполномоченного органа, которое определяет ответственных лиц за рассмотрение поступившего заявления.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3.2.3.2. При поступлении заявления в электронной форме: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обеспечивает регистрацию заявления в системе электронного документо</w:t>
      </w:r>
      <w:r>
        <w:rPr>
          <w:rFonts w:ascii="Times New Roman" w:hAnsi="Times New Roman" w:cs="Times New Roman"/>
          <w:sz w:val="26"/>
          <w:szCs w:val="26"/>
        </w:rPr>
        <w:t xml:space="preserve">оборота и делопроизводства Администрации. В случае, если документы поступили в Уполномоченный орган в электронном виде через "Личный кабинет" Единого портала или Регионального портала, заявление получает статусы "Принято ведомством" или "В обработке", что </w:t>
      </w:r>
      <w:r>
        <w:rPr>
          <w:rFonts w:ascii="Times New Roman" w:hAnsi="Times New Roman" w:cs="Times New Roman"/>
          <w:sz w:val="26"/>
          <w:szCs w:val="26"/>
        </w:rPr>
        <w:t>отражается в "Личном кабинете" Единого портала или Регионального портала (в зависимости от информационного ресурса, посредством которого было подано заявление);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направляет заявителю указанным в заявлении способом не позднее рабочего дня, следующего за д</w:t>
      </w:r>
      <w:r>
        <w:rPr>
          <w:rFonts w:ascii="Times New Roman" w:hAnsi="Times New Roman" w:cs="Times New Roman"/>
          <w:sz w:val="26"/>
          <w:szCs w:val="26"/>
        </w:rPr>
        <w:t>нем поступления заявления в Уполномоченный орган, уведомление о получении заявления, содержащее входящий регистрационный номер заявления, дату получения заявления и прилагаемых к нему документов, перечень наименований файлов, представленных в форме электро</w:t>
      </w:r>
      <w:r>
        <w:rPr>
          <w:rFonts w:ascii="Times New Roman" w:hAnsi="Times New Roman" w:cs="Times New Roman"/>
          <w:sz w:val="26"/>
          <w:szCs w:val="26"/>
        </w:rPr>
        <w:t>нных документов, с указанием их объема, дату получения результата муниципальной услуги;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проверяет подлинность электронной подписи посредством обращения к Единому порталу (в случае, если заявителем представлены электронные образы документов, подписанные </w:t>
      </w:r>
      <w:r>
        <w:rPr>
          <w:rFonts w:ascii="Times New Roman" w:hAnsi="Times New Roman" w:cs="Times New Roman"/>
          <w:sz w:val="26"/>
          <w:szCs w:val="26"/>
        </w:rPr>
        <w:t>электронной квалифицированной подписью).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3.2.4. Все поступившие документы, необходимые для предоставления муниципальной услуги, в том числе распечатанные документы, поступившие в электронном виде, комплектуются в одно дело.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3.2.5. Результатом административ</w:t>
      </w:r>
      <w:r>
        <w:rPr>
          <w:rFonts w:ascii="Times New Roman" w:hAnsi="Times New Roman" w:cs="Times New Roman"/>
          <w:sz w:val="26"/>
          <w:szCs w:val="26"/>
        </w:rPr>
        <w:t>ной процедуры является: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при предоставлении муниципальной услуги в части выдачи разрешения на право организации розничного рынка, продления срока действия разрешения на право организации розничного рынка, переоформления разрешения на право организации ро</w:t>
      </w:r>
      <w:r>
        <w:rPr>
          <w:rFonts w:ascii="Times New Roman" w:hAnsi="Times New Roman" w:cs="Times New Roman"/>
          <w:sz w:val="26"/>
          <w:szCs w:val="26"/>
        </w:rPr>
        <w:t>зничного рынка - вручение (направление) заявителю уведомления о приеме заявления к рассмотрению, уведомления о необходимости устранения нарушений в оформлении заявления и (или) представления отсутствующих документов;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при предоставлении муниципальной усл</w:t>
      </w:r>
      <w:r>
        <w:rPr>
          <w:rFonts w:ascii="Times New Roman" w:hAnsi="Times New Roman" w:cs="Times New Roman"/>
          <w:sz w:val="26"/>
          <w:szCs w:val="26"/>
        </w:rPr>
        <w:t>уги в части предоставлении дубликата, копии разрешения на право организации розничного рынка: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личном приеме заявителя - выдача расписки о приеме документов;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поступлении заявления в электронном виде - направление уведомления о получении заявления.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.2.6. Срок административной процедуры: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при личном приеме документов: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в части выдачи разрешения на право организации розничного рынка, продления срока действия разрешения на право организации розничного рынка, пере</w:t>
      </w:r>
      <w:r>
        <w:rPr>
          <w:rFonts w:ascii="Times New Roman" w:hAnsi="Times New Roman" w:cs="Times New Roman"/>
          <w:sz w:val="26"/>
          <w:szCs w:val="26"/>
        </w:rPr>
        <w:t>оформления разрешения на право организации розничного рынка - 1 рабочий день;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в части предоставлении дубликата, копии разрешения на право организации розничного рынка - 15 минут;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при подаче документов посредством </w:t>
      </w:r>
      <w:r>
        <w:rPr>
          <w:rFonts w:ascii="Times New Roman" w:hAnsi="Times New Roman" w:cs="Times New Roman"/>
          <w:sz w:val="26"/>
          <w:szCs w:val="26"/>
        </w:rPr>
        <w:t>почтового отправления - 1 рабочий день;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при подаче документов в электронном виде - 1 рабочий день. При подаче документов в электронном виде в нерабочий день или за пределами рабочего времени рабочего дня документы подлежат приему в течение 1 рабочего дн</w:t>
      </w:r>
      <w:r>
        <w:rPr>
          <w:rFonts w:ascii="Times New Roman" w:hAnsi="Times New Roman" w:cs="Times New Roman"/>
          <w:sz w:val="26"/>
          <w:szCs w:val="26"/>
        </w:rPr>
        <w:t>я, следующего за днем их поступления.</w:t>
      </w:r>
    </w:p>
    <w:p w:rsidR="00385620" w:rsidRDefault="003856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5620" w:rsidRDefault="00731B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Рассмотрение заявления о предоставлении муниципальной</w:t>
      </w:r>
    </w:p>
    <w:p w:rsidR="00385620" w:rsidRDefault="00731B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услуги</w:t>
      </w:r>
    </w:p>
    <w:p w:rsidR="00385620" w:rsidRDefault="003856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3.3.1. Основанием для начала административной процедуры по рассмотрению заявления о предоставлении муниципальной услуги является окончание </w:t>
      </w:r>
      <w:r>
        <w:rPr>
          <w:rFonts w:ascii="Times New Roman" w:hAnsi="Times New Roman" w:cs="Times New Roman"/>
          <w:sz w:val="26"/>
          <w:szCs w:val="26"/>
        </w:rPr>
        <w:t>административной процедуры по приему документов, необходимых для предоставления муниципальной услуги.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3.3.2. Специалист, ответственный за предоставление муниципальной услуги в части выдачи разрешения на право организации розничного рынка, продления срока д</w:t>
      </w:r>
      <w:r>
        <w:rPr>
          <w:rFonts w:ascii="Times New Roman" w:hAnsi="Times New Roman" w:cs="Times New Roman"/>
          <w:sz w:val="26"/>
          <w:szCs w:val="26"/>
        </w:rPr>
        <w:t xml:space="preserve">ействия разрешения на право организации розничного рынка, переоформления разрешения на право организации розничного рынка, в течение 1 рабочего дня со дня приема заявления к рассмотрению либо в течение 1 рабочего дня со дня устранения заявителем нарушений </w:t>
      </w:r>
      <w:r>
        <w:rPr>
          <w:rFonts w:ascii="Times New Roman" w:hAnsi="Times New Roman" w:cs="Times New Roman"/>
          <w:sz w:val="26"/>
          <w:szCs w:val="26"/>
        </w:rPr>
        <w:t>в оформлении заявления и (или) представления отсутствующих документов в соответствии с пунктом 3.2.2.1 Регламента осуществляет подготовку и направление запросов в государственные органы, органы местного самоуправления и подведомственные государственным орг</w:t>
      </w:r>
      <w:r>
        <w:rPr>
          <w:rFonts w:ascii="Times New Roman" w:hAnsi="Times New Roman" w:cs="Times New Roman"/>
          <w:sz w:val="26"/>
          <w:szCs w:val="26"/>
        </w:rPr>
        <w:t>анам и органам местного самоуправления организации, в распоряжении которых находятся нижеуказанные документы или сведения из них: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документы (сведения из них), предусмотренные пунктом 2.7 Регламента (приложением 7 к Регламенту), которые заявитель не пред</w:t>
      </w:r>
      <w:r>
        <w:rPr>
          <w:rFonts w:ascii="Times New Roman" w:hAnsi="Times New Roman" w:cs="Times New Roman"/>
          <w:sz w:val="26"/>
          <w:szCs w:val="26"/>
        </w:rPr>
        <w:t>ставил по собственной инициативе;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выписка из Единого государственного реестра юридических лиц.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Направление запросов осуществляется с использованием межведомственного электронного взаимодействия Тюменской области, а в случае отсутствия возможности направ</w:t>
      </w:r>
      <w:r>
        <w:rPr>
          <w:rFonts w:ascii="Times New Roman" w:hAnsi="Times New Roman" w:cs="Times New Roman"/>
          <w:sz w:val="26"/>
          <w:szCs w:val="26"/>
        </w:rPr>
        <w:t>ления запросов в электронной форме - на бумажных носителях.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224"/>
      <w:bookmarkEnd w:id="13"/>
      <w:r>
        <w:rPr>
          <w:rFonts w:ascii="Times New Roman" w:hAnsi="Times New Roman" w:cs="Times New Roman"/>
          <w:sz w:val="26"/>
          <w:szCs w:val="26"/>
        </w:rPr>
        <w:t>3.3.2.1. В случае, если заявителем в сроки, предусмотренные уведомлением о необходимости устранения нарушений в оформлении заявления и (или) представления отсутствующих документов, не представлены</w:t>
      </w:r>
      <w:r>
        <w:rPr>
          <w:rFonts w:ascii="Times New Roman" w:hAnsi="Times New Roman" w:cs="Times New Roman"/>
          <w:sz w:val="26"/>
          <w:szCs w:val="26"/>
        </w:rPr>
        <w:t xml:space="preserve"> заявление и (или) документы, уполномоченное должностное лицо не позднее 1 рабочего дня, следующего за днем окончания срока для устранения нарушений в оформлении заявления (или) представления отсутствующих документов, подготавливает проект распоряжения об </w:t>
      </w:r>
      <w:r>
        <w:rPr>
          <w:rFonts w:ascii="Times New Roman" w:hAnsi="Times New Roman" w:cs="Times New Roman"/>
          <w:sz w:val="26"/>
          <w:szCs w:val="26"/>
        </w:rPr>
        <w:t>отказе в выдаче разрешения на право организации розничного рынка, проект распоряжения об отказе во внесении изменения в распоряжение Администрации о выдаче разрешения на право организации розничного рынка (далее - проект распоряжения об отказе в предоставл</w:t>
      </w:r>
      <w:r>
        <w:rPr>
          <w:rFonts w:ascii="Times New Roman" w:hAnsi="Times New Roman" w:cs="Times New Roman"/>
          <w:sz w:val="26"/>
          <w:szCs w:val="26"/>
        </w:rPr>
        <w:t>ении муниципальной услуги) по основаниям, установленным подпунктом "в" пункта 2.8, подпунктом "б" пункта 2.9, подпунктом "б" пункта 2.10 настоящего Регламента, пояснительную записку к проекту распоряжения, в соответствии с требованиями, установленными к по</w:t>
      </w:r>
      <w:r>
        <w:rPr>
          <w:rFonts w:ascii="Times New Roman" w:hAnsi="Times New Roman" w:cs="Times New Roman"/>
          <w:sz w:val="26"/>
          <w:szCs w:val="26"/>
        </w:rPr>
        <w:t>дготовке муниципальных правовых актов Администрации, и обеспечивает его согласование в порядке, установленном подпунктами 3.3.2.3 - 3.3.2.7 настоящего Регламента.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225"/>
      <w:bookmarkEnd w:id="14"/>
      <w:r>
        <w:rPr>
          <w:rFonts w:ascii="Times New Roman" w:hAnsi="Times New Roman" w:cs="Times New Roman"/>
          <w:sz w:val="26"/>
          <w:szCs w:val="26"/>
        </w:rPr>
        <w:t>3.3.2.2. На основании документов (сведений), предусмотренных пунктами 2.6, 2.7 Регламента (пр</w:t>
      </w:r>
      <w:r>
        <w:rPr>
          <w:rFonts w:ascii="Times New Roman" w:hAnsi="Times New Roman" w:cs="Times New Roman"/>
          <w:sz w:val="26"/>
          <w:szCs w:val="26"/>
        </w:rPr>
        <w:t>иложениями 6, 7 к Регламенту), с учетом информации (документов), поступивших в рамках информационного взаимодействия, уполномоченное должностное лицо Уполномоченного органа рассматривает заявление и документы (сведения) на наличие оснований для отказа в пр</w:t>
      </w:r>
      <w:r>
        <w:rPr>
          <w:rFonts w:ascii="Times New Roman" w:hAnsi="Times New Roman" w:cs="Times New Roman"/>
          <w:sz w:val="26"/>
          <w:szCs w:val="26"/>
        </w:rPr>
        <w:t xml:space="preserve">едоставлении муниципальной услуги, установленных пунктами 2.8 - 2.10 Регламента, и при их отсутствии осуществляет подготовку проекта распоряжения о выдаче разрешения на </w:t>
      </w:r>
      <w:r>
        <w:rPr>
          <w:rFonts w:ascii="Times New Roman" w:hAnsi="Times New Roman" w:cs="Times New Roman"/>
          <w:sz w:val="26"/>
          <w:szCs w:val="26"/>
        </w:rPr>
        <w:lastRenderedPageBreak/>
        <w:t>право организации розничного рынка, проекта распоряжения о внесении изменения в распоря</w:t>
      </w:r>
      <w:r>
        <w:rPr>
          <w:rFonts w:ascii="Times New Roman" w:hAnsi="Times New Roman" w:cs="Times New Roman"/>
          <w:sz w:val="26"/>
          <w:szCs w:val="26"/>
        </w:rPr>
        <w:t>жение Администрации о выдаче разрешения на право организации розничного рынка (далее - проект распоряжения о предоставлении муниципальной услуги), проекта пояснительной записки к проекту распоряжения (далее - пояснительная записка), проекта разрешения на п</w:t>
      </w:r>
      <w:r>
        <w:rPr>
          <w:rFonts w:ascii="Times New Roman" w:hAnsi="Times New Roman" w:cs="Times New Roman"/>
          <w:sz w:val="26"/>
          <w:szCs w:val="26"/>
        </w:rPr>
        <w:t>раво организации розничного рынка (далее - разрешение) (в случае выдачи или переоформления разрешения).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наличии оснований для отказа в предоставлении муниципальной услуги, установленных пунктами 2.8 - 2.10 Регламента, уполномоченное должностное лицо по</w:t>
      </w:r>
      <w:r>
        <w:rPr>
          <w:rFonts w:ascii="Times New Roman" w:hAnsi="Times New Roman" w:cs="Times New Roman"/>
          <w:sz w:val="26"/>
          <w:szCs w:val="26"/>
        </w:rPr>
        <w:t>дготавливает проект распоряжения об отказе в предоставлении муниципальной услуги, пояснительную записку к проекту распоряжения.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Проекты распоряжения о предоставлении муниципальной услуги (отказе в предоставлении муниципальной услуги), пояснительной записки</w:t>
      </w:r>
      <w:r>
        <w:rPr>
          <w:rFonts w:ascii="Times New Roman" w:hAnsi="Times New Roman" w:cs="Times New Roman"/>
          <w:sz w:val="26"/>
          <w:szCs w:val="26"/>
        </w:rPr>
        <w:t>, разрешения готовятся в соответствии с требованиями, установленными к подготовке муниципальных правовых актов Администрации, и передаются вместе с заявлением о предоставлении муниципальной услуги и поступившими документами для проведения правовой эксперти</w:t>
      </w:r>
      <w:r>
        <w:rPr>
          <w:rFonts w:ascii="Times New Roman" w:hAnsi="Times New Roman" w:cs="Times New Roman"/>
          <w:sz w:val="26"/>
          <w:szCs w:val="26"/>
        </w:rPr>
        <w:t>зы заместителю главы сельского поселения.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228"/>
      <w:bookmarkEnd w:id="15"/>
      <w:r>
        <w:rPr>
          <w:rFonts w:ascii="Times New Roman" w:hAnsi="Times New Roman" w:cs="Times New Roman"/>
          <w:sz w:val="26"/>
          <w:szCs w:val="26"/>
        </w:rPr>
        <w:t>3.3.2.3. В рамках проведения правовой экспертизы заместитель руководителя Уполномоченного органа проверяет наличие оснований для отказа в предоставлении муниципальной услуги, установленных пунктами 2.8 - 2.10 Регла</w:t>
      </w:r>
      <w:r>
        <w:rPr>
          <w:rFonts w:ascii="Times New Roman" w:hAnsi="Times New Roman" w:cs="Times New Roman"/>
          <w:sz w:val="26"/>
          <w:szCs w:val="26"/>
        </w:rPr>
        <w:t>мента, и проверяет соответствие подготовленных проектов распоряжения о предоставлении муниципальной услуги (отказе в предоставлении муниципальной услуги), разрешения требованиям действующего законодательства и настоящего Регламента.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отсутствии замечани</w:t>
      </w:r>
      <w:r>
        <w:rPr>
          <w:rFonts w:ascii="Times New Roman" w:hAnsi="Times New Roman" w:cs="Times New Roman"/>
          <w:sz w:val="26"/>
          <w:szCs w:val="26"/>
        </w:rPr>
        <w:t>й по результатам проведенной правовой экспертизы заместитель руководителя Уполномоченного органа визирует проект распоряжения о предоставлении муниципальной услуги (об отказе в предоставлении муниципальной услуги).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наличии замечаний к проектам распоряж</w:t>
      </w:r>
      <w:r>
        <w:rPr>
          <w:rFonts w:ascii="Times New Roman" w:hAnsi="Times New Roman" w:cs="Times New Roman"/>
          <w:sz w:val="26"/>
          <w:szCs w:val="26"/>
        </w:rPr>
        <w:t>ения о предоставлении муниципальной услуги (отказе в предоставлении муниципальной услуги), пояснительной записки, разрешения заместитель руководителя Уполномоченного органа возвращает документы, поступившие для проведения правовой экспертизы, уполномоченно</w:t>
      </w:r>
      <w:r>
        <w:rPr>
          <w:rFonts w:ascii="Times New Roman" w:hAnsi="Times New Roman" w:cs="Times New Roman"/>
          <w:sz w:val="26"/>
          <w:szCs w:val="26"/>
        </w:rPr>
        <w:t>му должностному лицу для устранения замечаний.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3.3.2.4. Устранение замечаний, выявленных по результатам проведения правовой экспертизы документов, осуществляется уполномоченным должностным лицом в течение 1 рабочего дня. После устранения замечаний проекты </w:t>
      </w:r>
      <w:r>
        <w:rPr>
          <w:rFonts w:ascii="Times New Roman" w:hAnsi="Times New Roman" w:cs="Times New Roman"/>
          <w:sz w:val="26"/>
          <w:szCs w:val="26"/>
        </w:rPr>
        <w:t>распоряжения о предоставлении муниципальной услуги (об отказе в предоставлении муниципальной услуги), пояснительной записки, разрешения повторно передаются заместителю руководителя Уполномоченного органа для проведения правовой экспертизы документов, в пор</w:t>
      </w:r>
      <w:r>
        <w:rPr>
          <w:rFonts w:ascii="Times New Roman" w:hAnsi="Times New Roman" w:cs="Times New Roman"/>
          <w:sz w:val="26"/>
          <w:szCs w:val="26"/>
        </w:rPr>
        <w:t>ядке, установленном пунктом 3.3.4 Регламента.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3.3.2.5. Проект распоряжения о предоставлении муниципальной услуги (об отказе в предоставлении муниципальной услуги), завизированный заместителем руководителя Уполномоченного органа, проект пояснительной записк</w:t>
      </w:r>
      <w:r>
        <w:rPr>
          <w:rFonts w:ascii="Times New Roman" w:hAnsi="Times New Roman" w:cs="Times New Roman"/>
          <w:sz w:val="26"/>
          <w:szCs w:val="26"/>
        </w:rPr>
        <w:t xml:space="preserve">и, с приложением проекта разрешения (в случаях выдачи разрешения, переоформления разрешения на право организации розничного рынка) либо разрешения (в случаях продления срока действия разрешения) передаются для рассмотрения и визирования (подписания) главе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Уполномоченного органа при визировании (подписании) проектов документов проверяет соблюдение должностными лицами настоящего Регламента в части сроков выполнения административных процедур, их последовательности и </w:t>
      </w:r>
      <w:r>
        <w:rPr>
          <w:rFonts w:ascii="Times New Roman" w:hAnsi="Times New Roman" w:cs="Times New Roman"/>
          <w:sz w:val="26"/>
          <w:szCs w:val="26"/>
        </w:rPr>
        <w:lastRenderedPageBreak/>
        <w:t>пол</w:t>
      </w:r>
      <w:r>
        <w:rPr>
          <w:rFonts w:ascii="Times New Roman" w:hAnsi="Times New Roman" w:cs="Times New Roman"/>
          <w:sz w:val="26"/>
          <w:szCs w:val="26"/>
        </w:rPr>
        <w:t>ноты.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наличии замечаний к проектам документов, указанных в подпунктах 3.3.2.1, 3.3.2.2 Регламента, руководитель Уполномоченного органа возвращает проекты документов, поступившие для рассмотрения, уполномоченному должностному лицу для устранения замечан</w:t>
      </w:r>
      <w:r>
        <w:rPr>
          <w:rFonts w:ascii="Times New Roman" w:hAnsi="Times New Roman" w:cs="Times New Roman"/>
          <w:sz w:val="26"/>
          <w:szCs w:val="26"/>
        </w:rPr>
        <w:t>ий. Устранение замечаний осуществляется в течение 1 рабочего дня, следующего за днем возврата проектов документов. После устранения замечаний проекты документов, указанных в пунктах 3.3.2.1, 3.3.2.2 Регламента, вместе с делом повторно передаются руководите</w:t>
      </w:r>
      <w:r>
        <w:rPr>
          <w:rFonts w:ascii="Times New Roman" w:hAnsi="Times New Roman" w:cs="Times New Roman"/>
          <w:sz w:val="26"/>
          <w:szCs w:val="26"/>
        </w:rPr>
        <w:t>лю Уполномоченного органа для подписания в порядке, предусмотренном настоящим пунктом.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отсутствии замечаний к проектам документов, указанных в подпунктах 3.3.2.1, 3.3.2.2 Регламента, руководитель Уполномоченного органа подписывает указанные документы.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3.3.2.6. Завизированные руководителем Уполномоченного органа проект распоряжения о предоставлении муниципальной услуги (об отказе в предоставлении муниципальной услуги), подписанная руководителем Уполномоченного органа пояснительная записка, с приложением </w:t>
      </w:r>
      <w:r>
        <w:rPr>
          <w:rFonts w:ascii="Times New Roman" w:hAnsi="Times New Roman" w:cs="Times New Roman"/>
          <w:sz w:val="26"/>
          <w:szCs w:val="26"/>
        </w:rPr>
        <w:t>проекта разрешения (в случаях выдачи разрешения, переоформления разрешения на право организации розничного рынка) либо разрешения (в случаях продления срока действия разрешения), передаются уполномоченным должностным лицом в соответствии с Инструкцией по п</w:t>
      </w:r>
      <w:r>
        <w:rPr>
          <w:rFonts w:ascii="Times New Roman" w:hAnsi="Times New Roman" w:cs="Times New Roman"/>
          <w:sz w:val="26"/>
          <w:szCs w:val="26"/>
        </w:rPr>
        <w:t>одготовке муниципальных правовых актов Администрации, утвержденной муниципальным правовым актом Администрации, в органы Администрации для согласования.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238"/>
      <w:bookmarkEnd w:id="16"/>
      <w:r>
        <w:rPr>
          <w:rFonts w:ascii="Times New Roman" w:hAnsi="Times New Roman" w:cs="Times New Roman"/>
          <w:sz w:val="26"/>
          <w:szCs w:val="26"/>
        </w:rPr>
        <w:t>3.3.2.7. Проект распоряжения о предоставлении муниципальной услуги (об отказе в предоставлении муниципал</w:t>
      </w:r>
      <w:r>
        <w:rPr>
          <w:rFonts w:ascii="Times New Roman" w:hAnsi="Times New Roman" w:cs="Times New Roman"/>
          <w:sz w:val="26"/>
          <w:szCs w:val="26"/>
        </w:rPr>
        <w:t>ьной услуги) после согласования с заинтересованными органами Администрации, с пояснительной запиской передается для рассмотрения и подписания Главой Администрации.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3.3.2.8. Уполномоченное должностное лицо Уполномоченного органа, ответственное за предоставл</w:t>
      </w:r>
      <w:r>
        <w:rPr>
          <w:rFonts w:ascii="Times New Roman" w:hAnsi="Times New Roman" w:cs="Times New Roman"/>
          <w:sz w:val="26"/>
          <w:szCs w:val="26"/>
        </w:rPr>
        <w:t>ение муниципальной услуги, в течение рабочего дня со дня подписания распоряжения о предоставлении муниципальной услуги вносит в проект разрешения сведения о дате принятия решения о предоставлении муниципальной услуги (в случае выдачи, переоформления разреш</w:t>
      </w:r>
      <w:r>
        <w:rPr>
          <w:rFonts w:ascii="Times New Roman" w:hAnsi="Times New Roman" w:cs="Times New Roman"/>
          <w:sz w:val="26"/>
          <w:szCs w:val="26"/>
        </w:rPr>
        <w:t>ения на право организации розничного рынка) на основании распоряжения о предоставлении муниципальной услуги и передает его для рассмотрения и подписания Главой муниципального образования.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Уполномоченное должностное лицо Уполномоченного органа, ответственно</w:t>
      </w:r>
      <w:r>
        <w:rPr>
          <w:rFonts w:ascii="Times New Roman" w:hAnsi="Times New Roman" w:cs="Times New Roman"/>
          <w:sz w:val="26"/>
          <w:szCs w:val="26"/>
        </w:rPr>
        <w:t>е за предоставление муниципальной услуги, в течение рабочего дня со дня подписания распоряжения о предоставлении муниципальной услуги вносит в разрешение сведения о дате продления разрешения (в случае продления разрешения на право организации розничного ры</w:t>
      </w:r>
      <w:r>
        <w:rPr>
          <w:rFonts w:ascii="Times New Roman" w:hAnsi="Times New Roman" w:cs="Times New Roman"/>
          <w:sz w:val="26"/>
          <w:szCs w:val="26"/>
        </w:rPr>
        <w:t>нка) на основании распоряжения о предоставлении муниципальной услуги и передает его для рассмотрения и подписания Главой муниципального образования.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241"/>
      <w:bookmarkEnd w:id="17"/>
      <w:r>
        <w:rPr>
          <w:rFonts w:ascii="Times New Roman" w:hAnsi="Times New Roman" w:cs="Times New Roman"/>
          <w:sz w:val="26"/>
          <w:szCs w:val="26"/>
        </w:rPr>
        <w:t>3.3.3. Уполномоченное должностное лицо, ответственное за предоставление муниципальной услуги в части предос</w:t>
      </w:r>
      <w:r>
        <w:rPr>
          <w:rFonts w:ascii="Times New Roman" w:hAnsi="Times New Roman" w:cs="Times New Roman"/>
          <w:sz w:val="26"/>
          <w:szCs w:val="26"/>
        </w:rPr>
        <w:t>тавления дубликата, копии разрешения на право организации розничного рынка, в течение 1 рабочего дня со дня приема документов, проверяет наличие оснований для отказа в предоставлении муниципальной услуги, предусмотренных пунктом 2.11 настоящего Регламента.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отсутствии оснований для отказа в предоставлении муниципальной услуги, предусмотренных пунктом 2.11 настоящего Регламента, должностное лицо изготавливает дубликат и (или) копию разрешения в сроки, установленные абзацем </w:t>
      </w:r>
      <w:r>
        <w:rPr>
          <w:rFonts w:ascii="Times New Roman" w:hAnsi="Times New Roman" w:cs="Times New Roman"/>
          <w:sz w:val="26"/>
          <w:szCs w:val="26"/>
        </w:rPr>
        <w:lastRenderedPageBreak/>
        <w:t>первым настоящего пункта.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z w:val="26"/>
          <w:szCs w:val="26"/>
        </w:rPr>
        <w:t>наличии оснований для отказа в предоставлении муниципальной услуги, предусмотренных пунктом 2.11 настоящего Регламента, должностное лицо подготавливает уведомление об отказе в предоставлении дубликата, копии разрешения в сроки, установленные абзацем первым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пункта.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3.3.3.1. Дубликат разрешения на право организации розничного рынка (далее - дубликат разрешения) передается на подпись Главе муниципального образования, копия разрешения на право организации розничного рынка (далее - копия разрешения) </w:t>
      </w:r>
      <w:r>
        <w:rPr>
          <w:rFonts w:ascii="Times New Roman" w:hAnsi="Times New Roman" w:cs="Times New Roman"/>
          <w:sz w:val="26"/>
          <w:szCs w:val="26"/>
        </w:rPr>
        <w:t>для ее заверения и уведомление об отказе в предоставлении дубликата, копии разрешения для его подписания передается Специалисту.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подписания Главой Администрации дубликата разрешения, заверения копии разрешения, подписания уведомление об отказе в пред</w:t>
      </w:r>
      <w:r>
        <w:rPr>
          <w:rFonts w:ascii="Times New Roman" w:hAnsi="Times New Roman" w:cs="Times New Roman"/>
          <w:sz w:val="26"/>
          <w:szCs w:val="26"/>
        </w:rPr>
        <w:t xml:space="preserve">оставлении дубликата, копии разрешения руководителем Уполномоченного органа, указанные документы прилагаются к сопроводительному письму, подписанному руководителем Уполномоченного органа, которое в день его подписания регистрируется в системе электронного </w:t>
      </w:r>
      <w:r>
        <w:rPr>
          <w:rFonts w:ascii="Times New Roman" w:hAnsi="Times New Roman" w:cs="Times New Roman"/>
          <w:sz w:val="26"/>
          <w:szCs w:val="26"/>
        </w:rPr>
        <w:t>документооборота и делопроизводства Администрации.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246"/>
      <w:bookmarkEnd w:id="18"/>
      <w:r>
        <w:rPr>
          <w:rFonts w:ascii="Times New Roman" w:hAnsi="Times New Roman" w:cs="Times New Roman"/>
          <w:sz w:val="26"/>
          <w:szCs w:val="26"/>
        </w:rPr>
        <w:t>3.3.4. Результатом административной процедуры является: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при выдаче разрешения на право организации розничного рынка: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разрешение на право организации розничного рынка;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 Администрации об отказ</w:t>
      </w:r>
      <w:r>
        <w:rPr>
          <w:rFonts w:ascii="Times New Roman" w:hAnsi="Times New Roman" w:cs="Times New Roman"/>
          <w:sz w:val="26"/>
          <w:szCs w:val="26"/>
        </w:rPr>
        <w:t>е в выдаче разрешения на право организации розничного рынка;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при продлении срока действия разрешения на право организации розничного рынка: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разрешение на право организации розничного рынка;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 Администрации об отказе во внесении изменения в ра</w:t>
      </w:r>
      <w:r>
        <w:rPr>
          <w:rFonts w:ascii="Times New Roman" w:hAnsi="Times New Roman" w:cs="Times New Roman"/>
          <w:sz w:val="26"/>
          <w:szCs w:val="26"/>
        </w:rPr>
        <w:t>споряжение Администрации о выдаче разрешения на право организации розничного рынка;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при переоформлении разрешения на право организации розничного рынка: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разрешение на право организации розничного рынка;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255"/>
      <w:bookmarkEnd w:id="19"/>
      <w:r>
        <w:rPr>
          <w:rFonts w:ascii="Times New Roman" w:hAnsi="Times New Roman" w:cs="Times New Roman"/>
          <w:sz w:val="26"/>
          <w:szCs w:val="26"/>
        </w:rPr>
        <w:t>распоряжение Администрации об отказе во внесении и</w:t>
      </w:r>
      <w:r>
        <w:rPr>
          <w:rFonts w:ascii="Times New Roman" w:hAnsi="Times New Roman" w:cs="Times New Roman"/>
          <w:sz w:val="26"/>
          <w:szCs w:val="26"/>
        </w:rPr>
        <w:t>зменения в распоряжение Администрации о выдаче разрешения на право организации розничного рынка;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при предоставлении дубликата, копии разрешения на право организации розничного рынка: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дубликат, копия разрешения на право организации розничного рынка;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</w:t>
      </w:r>
      <w:r>
        <w:rPr>
          <w:rFonts w:ascii="Times New Roman" w:hAnsi="Times New Roman" w:cs="Times New Roman"/>
          <w:sz w:val="26"/>
          <w:szCs w:val="26"/>
        </w:rPr>
        <w:t>омление об отказе в предоставлении дубликата, копии разрешения на право организации розничного рынка с обоснованием причин такого отказа.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3.3.5. Документы, предусмотренные пунктом 3.3.4 настоящего Регламента, регистрируются в день их подписания в порядке, </w:t>
      </w:r>
      <w:r>
        <w:rPr>
          <w:rFonts w:ascii="Times New Roman" w:hAnsi="Times New Roman" w:cs="Times New Roman"/>
          <w:sz w:val="26"/>
          <w:szCs w:val="26"/>
        </w:rPr>
        <w:t>предусмотренном муниципальным правовым актом Администрации, регулирующим организационно-документационное обеспечение деятельности Администрации.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день регистрации результата предоставления муниципальной услуги должностное лицо, ответственное за предоставл</w:t>
      </w:r>
      <w:r>
        <w:rPr>
          <w:rFonts w:ascii="Times New Roman" w:hAnsi="Times New Roman" w:cs="Times New Roman"/>
          <w:sz w:val="26"/>
          <w:szCs w:val="26"/>
        </w:rPr>
        <w:t>ение муниципальной услуги, подготавливает уведомление о предоставлении муниципальной услуги либо уведомление об отказе в предоставлении муниципальной услуги (за исключением уведомления об отказе в предоставлении муниципальной услуги, подготовленного в соот</w:t>
      </w:r>
      <w:r>
        <w:rPr>
          <w:rFonts w:ascii="Times New Roman" w:hAnsi="Times New Roman" w:cs="Times New Roman"/>
          <w:sz w:val="26"/>
          <w:szCs w:val="26"/>
        </w:rPr>
        <w:t>ветствии с абзацем третьим подпункта "в" пункта 3.3.4 настоящего Регламента).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3.3.6. Общий срок административной процедуры не может превышать: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выдаче разрешения на право организации розничного рынка - 20 календарных дня со дня ее начала до дня регистра</w:t>
      </w:r>
      <w:r>
        <w:rPr>
          <w:rFonts w:ascii="Times New Roman" w:hAnsi="Times New Roman" w:cs="Times New Roman"/>
          <w:sz w:val="26"/>
          <w:szCs w:val="26"/>
        </w:rPr>
        <w:t xml:space="preserve">ции результата муниципальной </w:t>
      </w:r>
      <w:r>
        <w:rPr>
          <w:rFonts w:ascii="Times New Roman" w:hAnsi="Times New Roman" w:cs="Times New Roman"/>
          <w:sz w:val="26"/>
          <w:szCs w:val="26"/>
        </w:rPr>
        <w:lastRenderedPageBreak/>
        <w:t>услуги;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продлении срока действия разрешения на право организации розничного рынка - 8 календарных дней со дня ее начала до дня регистрации результата муниципальной услуги;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переоформлении разрешения на право организации </w:t>
      </w:r>
      <w:r>
        <w:rPr>
          <w:rFonts w:ascii="Times New Roman" w:hAnsi="Times New Roman" w:cs="Times New Roman"/>
          <w:sz w:val="26"/>
          <w:szCs w:val="26"/>
        </w:rPr>
        <w:t>розничного рынка - 8 календарных дней со дня ее начала до дня регистрации результата муниципальной услуги;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предоставлении дубликата, копии разрешения на право организации розничного рынка - 2 рабочих дня со дня ее начала до дня регистрации результата м</w:t>
      </w:r>
      <w:r>
        <w:rPr>
          <w:rFonts w:ascii="Times New Roman" w:hAnsi="Times New Roman" w:cs="Times New Roman"/>
          <w:sz w:val="26"/>
          <w:szCs w:val="26"/>
        </w:rPr>
        <w:t>униципальной услуги.</w:t>
      </w:r>
    </w:p>
    <w:p w:rsidR="00385620" w:rsidRDefault="003856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5620" w:rsidRDefault="00731BEB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Вручение (направление) заявителю результата рассмотрения заявления о предоставлении муниципальной услуги</w:t>
      </w:r>
    </w:p>
    <w:p w:rsidR="00385620" w:rsidRDefault="003856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3.4.1. Результат предоставления муниципальной услуги с уведомлением о предоставлении муниципальной услуги (об отказе в пред</w:t>
      </w:r>
      <w:r>
        <w:rPr>
          <w:rFonts w:ascii="Times New Roman" w:hAnsi="Times New Roman" w:cs="Times New Roman"/>
          <w:sz w:val="26"/>
          <w:szCs w:val="26"/>
        </w:rPr>
        <w:t>оставлении муниципальной услуги) вручается заявителю при его обращении в Уполномоченный орган либо направляется почтовым отправлением в случае, если заявитель не явился за его получением в течение 1 рабочего дня с даты получения результата муниципальной ус</w:t>
      </w:r>
      <w:r>
        <w:rPr>
          <w:rFonts w:ascii="Times New Roman" w:hAnsi="Times New Roman" w:cs="Times New Roman"/>
          <w:sz w:val="26"/>
          <w:szCs w:val="26"/>
        </w:rPr>
        <w:t>луги, указанной в уведомлении о приеме заявления к рассмотрению, уведомлении о необходимости устранения нарушений в оформлении заявления и (или) предоставления отсутствующих документов, расписке о приеме документов, уведомлении о получении заявления - в сл</w:t>
      </w:r>
      <w:r>
        <w:rPr>
          <w:rFonts w:ascii="Times New Roman" w:hAnsi="Times New Roman" w:cs="Times New Roman"/>
          <w:sz w:val="26"/>
          <w:szCs w:val="26"/>
        </w:rPr>
        <w:t>учае, если документы необходимые для предоставления муниципальной услуги, поступили при личном обращении заявителя в Администрацию либо в случае, если в заявлении, поданном в электронном виде, заявитель указал в качестве способа получения результата муници</w:t>
      </w:r>
      <w:r>
        <w:rPr>
          <w:rFonts w:ascii="Times New Roman" w:hAnsi="Times New Roman" w:cs="Times New Roman"/>
          <w:sz w:val="26"/>
          <w:szCs w:val="26"/>
        </w:rPr>
        <w:t>пальной услуги "При личном обращении".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в заявлении о предоставлении муниципальной услуги, поступившем в электронной форме, заявитель указал в качестве способа получения результата муниципальной услуги "В виде электронного документа" либо "Поч</w:t>
      </w:r>
      <w:r>
        <w:rPr>
          <w:rFonts w:ascii="Times New Roman" w:hAnsi="Times New Roman" w:cs="Times New Roman"/>
          <w:sz w:val="26"/>
          <w:szCs w:val="26"/>
        </w:rPr>
        <w:t>товым отправлением", Уполномоченный орган не позднее рабочего дня, следующего за днем регистрации результата муниципальной услуги, обеспечивает направление результата предоставления муниципальной услуги, с уведомлением о предоставлении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(об отказе в предоставлении муниципальной услуги), выбранным заявителем способом.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если заявление о предоставлении муниципальной услуги поступило посредством почтового отправления, Уполномоченного органа направляет результат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 услуги, с уведомлением о предоставлении муниципальной услуги (об отказе в предоставлении муниципальной услуги), по почте не позднее рабочего дня, следующего за днем его регистрации.</w:t>
      </w:r>
    </w:p>
    <w:p w:rsidR="00385620" w:rsidRDefault="00731B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3.4.2. Общий срок административной процедуры не может превыш</w:t>
      </w:r>
      <w:r>
        <w:rPr>
          <w:rFonts w:ascii="Times New Roman" w:hAnsi="Times New Roman" w:cs="Times New Roman"/>
          <w:sz w:val="26"/>
          <w:szCs w:val="26"/>
        </w:rPr>
        <w:t>ать 1 рабочий день.</w:t>
      </w:r>
    </w:p>
    <w:p w:rsidR="00385620" w:rsidRDefault="0038562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5620" w:rsidRDefault="00731BEB">
      <w:pPr>
        <w:autoSpaceDE w:val="0"/>
        <w:ind w:firstLine="567"/>
        <w:jc w:val="center"/>
      </w:pPr>
      <w:r>
        <w:rPr>
          <w:rFonts w:ascii="Times New Roman" w:eastAsia="Times New Roman" w:hAnsi="Times New Roman"/>
          <w:bCs/>
          <w:szCs w:val="26"/>
          <w:lang w:val="en-US" w:eastAsia="ru-RU"/>
        </w:rPr>
        <w:t>IV</w:t>
      </w:r>
      <w:r>
        <w:rPr>
          <w:rFonts w:ascii="Times New Roman" w:eastAsia="Times New Roman" w:hAnsi="Times New Roman"/>
          <w:bCs/>
          <w:szCs w:val="26"/>
          <w:lang w:eastAsia="ru-RU"/>
        </w:rPr>
        <w:t>. Ф</w:t>
      </w:r>
      <w:r>
        <w:rPr>
          <w:rFonts w:ascii="Times New Roman" w:eastAsia="Times New Roman" w:hAnsi="Times New Roman"/>
          <w:szCs w:val="26"/>
          <w:lang w:eastAsia="ru-RU"/>
        </w:rPr>
        <w:t>ормы контроля за предоставлением муниципальной услуги</w:t>
      </w:r>
    </w:p>
    <w:p w:rsidR="00385620" w:rsidRDefault="0038562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85620" w:rsidRDefault="00731BEB">
      <w:pPr>
        <w:autoSpaceDE w:val="0"/>
        <w:ind w:firstLine="567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4.1. Контроль за исполнением муниципальной услуги осуществляется в следующих формах:</w:t>
      </w:r>
    </w:p>
    <w:p w:rsidR="00385620" w:rsidRDefault="00731BEB">
      <w:pPr>
        <w:autoSpaceDE w:val="0"/>
        <w:ind w:firstLine="567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а) текущего контроля;</w:t>
      </w:r>
    </w:p>
    <w:p w:rsidR="00385620" w:rsidRDefault="00731BEB">
      <w:pPr>
        <w:autoSpaceDE w:val="0"/>
        <w:ind w:firstLine="567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lastRenderedPageBreak/>
        <w:t xml:space="preserve">б) последующего контроля в виде плановых и внеплановых проверок </w:t>
      </w:r>
      <w:r>
        <w:rPr>
          <w:rFonts w:ascii="Times New Roman" w:hAnsi="Times New Roman"/>
          <w:bCs/>
          <w:szCs w:val="26"/>
        </w:rPr>
        <w:t>исполнения муниципальной услуги.</w:t>
      </w:r>
    </w:p>
    <w:p w:rsidR="00385620" w:rsidRDefault="00731BEB">
      <w:pPr>
        <w:autoSpaceDE w:val="0"/>
        <w:ind w:firstLine="567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4.2. Текущий контроль за исполнением муниципальной услуги, заключающийся в постоянном контроле за исполнением по существу, форме и срокам положений административного регламента и иных нормативных правовых актов Российской Ф</w:t>
      </w:r>
      <w:r>
        <w:rPr>
          <w:rFonts w:ascii="Times New Roman" w:hAnsi="Times New Roman"/>
          <w:bCs/>
          <w:szCs w:val="26"/>
        </w:rPr>
        <w:t>едерации, устанавливающих требования к исполнению муниципальной услуге, осуществляет Глава муниципального образования (либо доверенное лицо). Текущий контроль осуществляется в сроки, установленные нормативным актом администрации.</w:t>
      </w:r>
    </w:p>
    <w:p w:rsidR="00385620" w:rsidRDefault="00731BEB">
      <w:pPr>
        <w:autoSpaceDE w:val="0"/>
        <w:ind w:firstLine="567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4.3. Последующий контроль </w:t>
      </w:r>
      <w:r>
        <w:rPr>
          <w:rFonts w:ascii="Times New Roman" w:hAnsi="Times New Roman"/>
          <w:bCs/>
          <w:szCs w:val="26"/>
        </w:rPr>
        <w:t>в виде плановых и внеплановых проверок исполнения муниципальной услуги осуществляется Главой муниципального образования.</w:t>
      </w:r>
    </w:p>
    <w:p w:rsidR="00385620" w:rsidRDefault="00731BEB">
      <w:r>
        <w:rPr>
          <w:rFonts w:ascii="Times New Roman" w:hAnsi="Times New Roman"/>
          <w:bCs/>
          <w:szCs w:val="26"/>
        </w:rPr>
        <w:t>Плановые проверки исполнения муниципальной услуги проводятся в соответствии с планом проведения проверок, утвержденным муниципальным ак</w:t>
      </w:r>
      <w:r>
        <w:rPr>
          <w:rFonts w:ascii="Times New Roman" w:hAnsi="Times New Roman"/>
          <w:bCs/>
          <w:szCs w:val="26"/>
        </w:rPr>
        <w:t>том Администрации, с учетом того, что плановая проверка должна проводиться не реже одного раза в три года. Внеплановые проверки исполнения муниципальной услуги проводятся по обращениям физических и юридических лиц, обращениям органов государственной власти</w:t>
      </w:r>
      <w:r>
        <w:rPr>
          <w:rFonts w:ascii="Times New Roman" w:hAnsi="Times New Roman"/>
          <w:bCs/>
          <w:szCs w:val="26"/>
        </w:rPr>
        <w:t>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</w:t>
      </w:r>
    </w:p>
    <w:p w:rsidR="00385620" w:rsidRDefault="0038562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85620" w:rsidRDefault="00731BEB">
      <w:pPr>
        <w:autoSpaceDE w:val="0"/>
        <w:jc w:val="center"/>
      </w:pPr>
      <w:r>
        <w:rPr>
          <w:rFonts w:ascii="Times New Roman" w:hAnsi="Times New Roman"/>
          <w:bCs/>
          <w:szCs w:val="26"/>
        </w:rPr>
        <w:t>V. Досудебный (внесудебный) порядок обжалования решений и действий (</w:t>
      </w:r>
      <w:r>
        <w:rPr>
          <w:rFonts w:ascii="Times New Roman" w:hAnsi="Times New Roman"/>
          <w:bCs/>
          <w:szCs w:val="26"/>
        </w:rPr>
        <w:t>бездействия) Администрации, а также его должностных лиц</w:t>
      </w:r>
    </w:p>
    <w:p w:rsidR="00385620" w:rsidRDefault="00385620">
      <w:pPr>
        <w:autoSpaceDE w:val="0"/>
        <w:ind w:right="-144" w:firstLine="567"/>
        <w:rPr>
          <w:rFonts w:ascii="Times New Roman" w:hAnsi="Times New Roman"/>
          <w:bCs/>
          <w:szCs w:val="26"/>
        </w:rPr>
      </w:pPr>
    </w:p>
    <w:p w:rsidR="00385620" w:rsidRDefault="00731BEB">
      <w:pPr>
        <w:autoSpaceDE w:val="0"/>
        <w:ind w:right="-144" w:firstLine="567"/>
      </w:pPr>
      <w:r>
        <w:rPr>
          <w:rFonts w:ascii="Times New Roman" w:hAnsi="Times New Roman"/>
          <w:bCs/>
          <w:szCs w:val="26"/>
        </w:rPr>
        <w:t xml:space="preserve">5.1. В досудебном (внесудебном) порядке могут быть обжалованы любые решения или (и) действия (бездействие) </w:t>
      </w:r>
      <w:r>
        <w:rPr>
          <w:rFonts w:ascii="Times New Roman" w:hAnsi="Times New Roman"/>
          <w:szCs w:val="26"/>
        </w:rPr>
        <w:t>должностных лиц</w:t>
      </w:r>
      <w:r>
        <w:rPr>
          <w:rFonts w:ascii="Times New Roman" w:hAnsi="Times New Roman"/>
          <w:bCs/>
          <w:szCs w:val="26"/>
        </w:rPr>
        <w:t xml:space="preserve"> Уполномоченного органа, допущенные в ходе предоставления муниципальной услуг</w:t>
      </w:r>
      <w:r>
        <w:rPr>
          <w:rFonts w:ascii="Times New Roman" w:hAnsi="Times New Roman"/>
          <w:bCs/>
          <w:szCs w:val="26"/>
        </w:rPr>
        <w:t>и.</w:t>
      </w:r>
    </w:p>
    <w:p w:rsidR="00385620" w:rsidRDefault="00731BEB">
      <w:pPr>
        <w:pStyle w:val="ConsPlusNormal"/>
        <w:ind w:firstLine="540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5.2. Жалоба, поступившая в Уполномоченный орган,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</w:t>
      </w:r>
      <w:r>
        <w:rPr>
          <w:rFonts w:ascii="Times New Roman" w:hAnsi="Times New Roman" w:cs="Times New Roman"/>
          <w:bCs/>
          <w:sz w:val="26"/>
          <w:szCs w:val="26"/>
        </w:rPr>
        <w:t>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85620" w:rsidRDefault="003856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85620" w:rsidRDefault="0038562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85620" w:rsidRDefault="0038562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85620" w:rsidRDefault="0038562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85620" w:rsidRDefault="00731BE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385620" w:rsidRDefault="00731BE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Регламенту</w:t>
      </w:r>
    </w:p>
    <w:p w:rsidR="00385620" w:rsidRDefault="003856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5620" w:rsidRDefault="00731B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0" w:name="P296"/>
      <w:bookmarkEnd w:id="20"/>
      <w:r>
        <w:rPr>
          <w:rFonts w:ascii="Times New Roman" w:hAnsi="Times New Roman" w:cs="Times New Roman"/>
          <w:sz w:val="26"/>
          <w:szCs w:val="26"/>
        </w:rPr>
        <w:t>БЛОК-СХЕМА</w:t>
      </w:r>
    </w:p>
    <w:p w:rsidR="00385620" w:rsidRDefault="00731B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sz w:val="26"/>
          <w:szCs w:val="26"/>
        </w:rPr>
        <w:t>ВЫДАЧЕ РАЗРЕШЕНИЯ</w:t>
      </w:r>
    </w:p>
    <w:p w:rsidR="00385620" w:rsidRDefault="00731B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ПРАВО ОРГАНИЗАЦИИ РОЗНИЧНОГО РЫНКА</w:t>
      </w:r>
    </w:p>
    <w:p w:rsidR="00385620" w:rsidRDefault="00385620">
      <w:pPr>
        <w:pStyle w:val="ConsPlusNormal"/>
        <w:jc w:val="both"/>
      </w:pPr>
    </w:p>
    <w:p w:rsidR="00385620" w:rsidRDefault="00731BE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85620" w:rsidRDefault="00731BEB">
      <w:pPr>
        <w:pStyle w:val="ConsPlusNonformat"/>
        <w:jc w:val="both"/>
      </w:pPr>
      <w:r>
        <w:t>│             Заявление о предоставлении муниципальной услуги             │</w:t>
      </w:r>
    </w:p>
    <w:p w:rsidR="00385620" w:rsidRDefault="00731BEB">
      <w:pPr>
        <w:pStyle w:val="ConsPlusNonformat"/>
        <w:jc w:val="both"/>
      </w:pPr>
      <w:r>
        <w:t>└──────────────────────────────────┬───────────</w:t>
      </w:r>
      <w:r>
        <w:t>───────────────────────────┘</w:t>
      </w:r>
    </w:p>
    <w:p w:rsidR="00385620" w:rsidRDefault="00731BEB">
      <w:pPr>
        <w:pStyle w:val="ConsPlusNonformat"/>
        <w:jc w:val="both"/>
      </w:pPr>
      <w:r>
        <w:t xml:space="preserve">                                   V</w:t>
      </w:r>
    </w:p>
    <w:p w:rsidR="00385620" w:rsidRDefault="00731BE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85620" w:rsidRDefault="00731BEB">
      <w:pPr>
        <w:pStyle w:val="ConsPlusNonformat"/>
        <w:jc w:val="both"/>
      </w:pPr>
      <w:r>
        <w:lastRenderedPageBreak/>
        <w:t>│  Прием документов, необходимых для предоставления муниципальной услуги  │</w:t>
      </w:r>
    </w:p>
    <w:p w:rsidR="00385620" w:rsidRDefault="00731BEB">
      <w:pPr>
        <w:pStyle w:val="ConsPlusNonformat"/>
        <w:jc w:val="both"/>
      </w:pPr>
      <w:r>
        <w:t>└──────────────────────────────────┬──</w:t>
      </w:r>
      <w:r>
        <w:t>────────────────────────────────────┘</w:t>
      </w:r>
    </w:p>
    <w:p w:rsidR="00385620" w:rsidRDefault="00731BEB">
      <w:pPr>
        <w:pStyle w:val="ConsPlusNonformat"/>
        <w:jc w:val="both"/>
      </w:pPr>
      <w:r>
        <w:t xml:space="preserve">                                   V</w:t>
      </w:r>
    </w:p>
    <w:p w:rsidR="00385620" w:rsidRDefault="00731BE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85620" w:rsidRDefault="00731BEB">
      <w:pPr>
        <w:pStyle w:val="ConsPlusNonformat"/>
        <w:jc w:val="both"/>
      </w:pPr>
      <w:r>
        <w:t>│      Рассмотрение заявления о предоставлении муниципальной услуги       │</w:t>
      </w:r>
    </w:p>
    <w:p w:rsidR="00385620" w:rsidRDefault="00731BEB">
      <w:pPr>
        <w:pStyle w:val="ConsPlusNonformat"/>
        <w:jc w:val="both"/>
      </w:pPr>
      <w:r>
        <w:t>└────────────────────────────</w:t>
      </w:r>
      <w:r>
        <w:t>──────┬──────────────────────────────────────┘</w:t>
      </w:r>
    </w:p>
    <w:p w:rsidR="00385620" w:rsidRDefault="00731BEB">
      <w:pPr>
        <w:pStyle w:val="ConsPlusNonformat"/>
        <w:jc w:val="both"/>
      </w:pPr>
      <w:r>
        <w:t xml:space="preserve">                                   V</w:t>
      </w:r>
    </w:p>
    <w:p w:rsidR="00385620" w:rsidRDefault="00731BE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85620" w:rsidRDefault="00731BEB">
      <w:pPr>
        <w:pStyle w:val="ConsPlusNonformat"/>
        <w:jc w:val="both"/>
      </w:pPr>
      <w:r>
        <w:t>│               Вручение (направление) заявителю результата               │</w:t>
      </w:r>
    </w:p>
    <w:p w:rsidR="00385620" w:rsidRDefault="00731BEB">
      <w:pPr>
        <w:pStyle w:val="ConsPlusNonformat"/>
        <w:jc w:val="both"/>
      </w:pPr>
      <w:r>
        <w:t xml:space="preserve">│      рассмотрения </w:t>
      </w:r>
      <w:r>
        <w:t>заявления о предоставлении муниципальной услуги       │</w:t>
      </w:r>
    </w:p>
    <w:p w:rsidR="00385620" w:rsidRDefault="00731BE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85620" w:rsidRDefault="00385620">
      <w:pPr>
        <w:pStyle w:val="ConsPlusNormal"/>
        <w:jc w:val="both"/>
      </w:pPr>
    </w:p>
    <w:p w:rsidR="00385620" w:rsidRDefault="00385620">
      <w:pPr>
        <w:pStyle w:val="ConsPlusNormal"/>
        <w:jc w:val="both"/>
      </w:pPr>
    </w:p>
    <w:p w:rsidR="00385620" w:rsidRDefault="00385620">
      <w:pPr>
        <w:pStyle w:val="ConsPlusNormal"/>
        <w:jc w:val="both"/>
      </w:pPr>
    </w:p>
    <w:p w:rsidR="00385620" w:rsidRDefault="00385620">
      <w:pPr>
        <w:pStyle w:val="ConsPlusNormal"/>
        <w:jc w:val="both"/>
      </w:pPr>
    </w:p>
    <w:p w:rsidR="00385620" w:rsidRDefault="00385620">
      <w:pPr>
        <w:pStyle w:val="ConsPlusNormal"/>
        <w:jc w:val="both"/>
      </w:pPr>
    </w:p>
    <w:p w:rsidR="00385620" w:rsidRDefault="00385620">
      <w:pPr>
        <w:pStyle w:val="ConsPlusNormal"/>
        <w:jc w:val="both"/>
      </w:pPr>
    </w:p>
    <w:p w:rsidR="00385620" w:rsidRDefault="00385620">
      <w:pPr>
        <w:pStyle w:val="ConsPlusNormal"/>
        <w:jc w:val="both"/>
      </w:pPr>
    </w:p>
    <w:p w:rsidR="00385620" w:rsidRDefault="00385620">
      <w:pPr>
        <w:pStyle w:val="ConsPlusNormal"/>
        <w:jc w:val="both"/>
      </w:pPr>
    </w:p>
    <w:p w:rsidR="00385620" w:rsidRDefault="00385620">
      <w:pPr>
        <w:pStyle w:val="ConsPlusNormal"/>
        <w:jc w:val="both"/>
      </w:pPr>
    </w:p>
    <w:p w:rsidR="00385620" w:rsidRDefault="00385620">
      <w:pPr>
        <w:pStyle w:val="ConsPlusNormal"/>
        <w:jc w:val="both"/>
      </w:pPr>
    </w:p>
    <w:p w:rsidR="00385620" w:rsidRDefault="00385620">
      <w:pPr>
        <w:pStyle w:val="ConsPlusNormal"/>
        <w:jc w:val="both"/>
      </w:pPr>
    </w:p>
    <w:p w:rsidR="00385620" w:rsidRDefault="00385620">
      <w:pPr>
        <w:pStyle w:val="ConsPlusNormal"/>
        <w:jc w:val="both"/>
      </w:pPr>
    </w:p>
    <w:p w:rsidR="00385620" w:rsidRDefault="00385620">
      <w:pPr>
        <w:pStyle w:val="ConsPlusNormal"/>
        <w:jc w:val="both"/>
      </w:pPr>
    </w:p>
    <w:p w:rsidR="00385620" w:rsidRDefault="00385620">
      <w:pPr>
        <w:pStyle w:val="ConsPlusNormal"/>
        <w:jc w:val="both"/>
      </w:pPr>
    </w:p>
    <w:p w:rsidR="00385620" w:rsidRDefault="00385620">
      <w:pPr>
        <w:pStyle w:val="ConsPlusNormal"/>
        <w:jc w:val="both"/>
      </w:pPr>
    </w:p>
    <w:p w:rsidR="00385620" w:rsidRDefault="00385620">
      <w:pPr>
        <w:pStyle w:val="ConsPlusNormal"/>
        <w:jc w:val="both"/>
      </w:pPr>
    </w:p>
    <w:p w:rsidR="00385620" w:rsidRDefault="00385620">
      <w:pPr>
        <w:pStyle w:val="ConsPlusNormal"/>
        <w:jc w:val="both"/>
      </w:pPr>
    </w:p>
    <w:p w:rsidR="00385620" w:rsidRDefault="00731BEB">
      <w:pPr>
        <w:pStyle w:val="ConsPlusNormal"/>
        <w:jc w:val="right"/>
      </w:pPr>
      <w:r>
        <w:t>Приложение 2</w:t>
      </w:r>
    </w:p>
    <w:p w:rsidR="00385620" w:rsidRDefault="00731BEB">
      <w:pPr>
        <w:pStyle w:val="ConsPlusNormal"/>
        <w:jc w:val="right"/>
      </w:pPr>
      <w:r>
        <w:t>к Регламенту</w:t>
      </w:r>
    </w:p>
    <w:p w:rsidR="00385620" w:rsidRDefault="00385620">
      <w:pPr>
        <w:pStyle w:val="ConsPlusNormal"/>
        <w:jc w:val="both"/>
      </w:pPr>
    </w:p>
    <w:p w:rsidR="00385620" w:rsidRDefault="00731BEB">
      <w:pPr>
        <w:pStyle w:val="ConsPlusNonformat"/>
        <w:jc w:val="right"/>
      </w:pPr>
      <w:r>
        <w:t>___________________________________</w:t>
      </w:r>
    </w:p>
    <w:p w:rsidR="00385620" w:rsidRDefault="00731BEB">
      <w:pPr>
        <w:pStyle w:val="ConsPlusNonformat"/>
        <w:jc w:val="right"/>
      </w:pPr>
      <w:r>
        <w:t>(наименование должности руководителя)</w:t>
      </w:r>
    </w:p>
    <w:p w:rsidR="00385620" w:rsidRDefault="00385620">
      <w:pPr>
        <w:pStyle w:val="ConsPlusNonformat"/>
        <w:jc w:val="both"/>
      </w:pPr>
    </w:p>
    <w:p w:rsidR="00385620" w:rsidRDefault="00731BEB">
      <w:pPr>
        <w:pStyle w:val="ConsPlusNonformat"/>
        <w:jc w:val="both"/>
      </w:pPr>
      <w:r>
        <w:t xml:space="preserve">                            Заявитель: ____________________________________</w:t>
      </w:r>
    </w:p>
    <w:p w:rsidR="00385620" w:rsidRDefault="00731BEB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:rsidR="00385620" w:rsidRDefault="00385620">
      <w:pPr>
        <w:pStyle w:val="ConsPlusNonformat"/>
        <w:jc w:val="both"/>
      </w:pPr>
    </w:p>
    <w:p w:rsidR="00385620" w:rsidRDefault="00731BEB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385620" w:rsidRDefault="00731BEB">
      <w:pPr>
        <w:pStyle w:val="ConsPlusNonformat"/>
        <w:jc w:val="both"/>
      </w:pPr>
      <w:r>
        <w:t xml:space="preserve">                         (Ф</w:t>
      </w:r>
      <w:r>
        <w:t>.И.О., основания действовать от имени заявителя)</w:t>
      </w:r>
    </w:p>
    <w:p w:rsidR="00385620" w:rsidRDefault="00385620">
      <w:pPr>
        <w:pStyle w:val="ConsPlusNonformat"/>
        <w:jc w:val="both"/>
      </w:pPr>
    </w:p>
    <w:p w:rsidR="00385620" w:rsidRDefault="00731BEB">
      <w:pPr>
        <w:pStyle w:val="ConsPlusNonformat"/>
        <w:jc w:val="both"/>
      </w:pPr>
      <w:bookmarkStart w:id="21" w:name="P329"/>
      <w:bookmarkEnd w:id="21"/>
      <w:r>
        <w:t xml:space="preserve">                                 ЗАЯВЛЕНИЕ</w:t>
      </w:r>
    </w:p>
    <w:p w:rsidR="00385620" w:rsidRDefault="00385620">
      <w:pPr>
        <w:pStyle w:val="ConsPlusNonformat"/>
        <w:jc w:val="both"/>
      </w:pPr>
    </w:p>
    <w:p w:rsidR="00385620" w:rsidRDefault="00731BEB">
      <w:pPr>
        <w:pStyle w:val="ConsPlusNonformat"/>
        <w:jc w:val="both"/>
      </w:pPr>
      <w:r>
        <w:t xml:space="preserve">    Прошу выдать разрешение на право организации розничного рынка:</w:t>
      </w:r>
    </w:p>
    <w:p w:rsidR="00385620" w:rsidRDefault="00731BEB">
      <w:pPr>
        <w:pStyle w:val="ConsPlusNonformat"/>
        <w:jc w:val="both"/>
      </w:pPr>
      <w:r>
        <w:t xml:space="preserve">    тип рынка, который предполагается организовать - _____________________,</w:t>
      </w:r>
    </w:p>
    <w:p w:rsidR="00385620" w:rsidRDefault="00731BEB">
      <w:pPr>
        <w:pStyle w:val="ConsPlusNonformat"/>
        <w:jc w:val="both"/>
      </w:pPr>
      <w:r>
        <w:t xml:space="preserve">    название рынка </w:t>
      </w:r>
      <w:r>
        <w:t>(если имеется) - ______________________________________,</w:t>
      </w:r>
    </w:p>
    <w:p w:rsidR="00385620" w:rsidRDefault="00731BEB">
      <w:pPr>
        <w:pStyle w:val="ConsPlusNonformat"/>
        <w:jc w:val="both"/>
      </w:pPr>
      <w:r>
        <w:t xml:space="preserve">    срок, на который предполагается организовать рынок - _________________,</w:t>
      </w:r>
    </w:p>
    <w:p w:rsidR="00385620" w:rsidRDefault="00731BEB">
      <w:pPr>
        <w:pStyle w:val="ConsPlusNonformat"/>
        <w:jc w:val="both"/>
      </w:pPr>
      <w:r>
        <w:t xml:space="preserve">    место    расположения    объекта   или   объектов   недвижимости,   где</w:t>
      </w:r>
    </w:p>
    <w:p w:rsidR="00385620" w:rsidRDefault="00731BEB">
      <w:pPr>
        <w:pStyle w:val="ConsPlusNonformat"/>
        <w:jc w:val="both"/>
      </w:pPr>
      <w:r>
        <w:t xml:space="preserve">предполагается организовать рынок, кадастровый </w:t>
      </w:r>
      <w:r>
        <w:t>номер/условный номер объекта</w:t>
      </w:r>
    </w:p>
    <w:p w:rsidR="00385620" w:rsidRDefault="00731BEB">
      <w:pPr>
        <w:pStyle w:val="ConsPlusNonformat"/>
        <w:jc w:val="both"/>
      </w:pPr>
      <w:r>
        <w:t>недвижимости  (в  случае  непредставления  удостоверенной  копии документа,</w:t>
      </w:r>
    </w:p>
    <w:p w:rsidR="00385620" w:rsidRDefault="00731BEB">
      <w:pPr>
        <w:pStyle w:val="ConsPlusNonformat"/>
        <w:jc w:val="both"/>
      </w:pPr>
      <w:r>
        <w:t>подтверждающего  право на объект или объекты недвижимости, расположенные на</w:t>
      </w:r>
    </w:p>
    <w:p w:rsidR="00385620" w:rsidRDefault="00731BEB">
      <w:pPr>
        <w:pStyle w:val="ConsPlusNonformat"/>
        <w:jc w:val="both"/>
      </w:pPr>
      <w:r>
        <w:t>территории,   в  пределах  которой  предполагается  организовать  рынок)  -</w:t>
      </w:r>
    </w:p>
    <w:p w:rsidR="00385620" w:rsidRDefault="00731BEB">
      <w:pPr>
        <w:pStyle w:val="ConsPlusNonformat"/>
        <w:jc w:val="both"/>
      </w:pPr>
      <w:r>
        <w:t>__________________________________________________________________________.</w:t>
      </w:r>
    </w:p>
    <w:p w:rsidR="00385620" w:rsidRDefault="00731BEB">
      <w:pPr>
        <w:pStyle w:val="ConsPlusNonformat"/>
        <w:jc w:val="both"/>
      </w:pPr>
      <w:r>
        <w:t xml:space="preserve">    Для  принятия  решения  о  выдаче разрешения сообщаю следующие данные о</w:t>
      </w:r>
    </w:p>
    <w:p w:rsidR="00385620" w:rsidRDefault="00731BEB">
      <w:pPr>
        <w:pStyle w:val="ConsPlusNonformat"/>
        <w:jc w:val="both"/>
      </w:pPr>
      <w:r>
        <w:t>юридическом лице, подающем заявление:</w:t>
      </w:r>
    </w:p>
    <w:p w:rsidR="00385620" w:rsidRDefault="00731BEB">
      <w:pPr>
        <w:pStyle w:val="ConsPlusNonformat"/>
        <w:jc w:val="both"/>
      </w:pPr>
      <w:r>
        <w:t xml:space="preserve">    полное наименование - _______________________________________</w:t>
      </w:r>
      <w:r>
        <w:t>_________,</w:t>
      </w:r>
    </w:p>
    <w:p w:rsidR="00385620" w:rsidRDefault="00731BEB">
      <w:pPr>
        <w:pStyle w:val="ConsPlusNonformat"/>
        <w:jc w:val="both"/>
      </w:pPr>
      <w:r>
        <w:t xml:space="preserve">    сокращенное наименование (если имеется) - ____________________________,</w:t>
      </w:r>
    </w:p>
    <w:p w:rsidR="00385620" w:rsidRDefault="00731BEB">
      <w:pPr>
        <w:pStyle w:val="ConsPlusNonformat"/>
        <w:jc w:val="both"/>
      </w:pPr>
      <w:r>
        <w:t xml:space="preserve">    в том числе фирменное наименование - _________________________________,</w:t>
      </w:r>
    </w:p>
    <w:p w:rsidR="00385620" w:rsidRDefault="00731BEB">
      <w:pPr>
        <w:pStyle w:val="ConsPlusNonformat"/>
        <w:jc w:val="both"/>
      </w:pPr>
      <w:r>
        <w:t xml:space="preserve">    организационно-правовая форма юридического лица - ____________________,</w:t>
      </w:r>
    </w:p>
    <w:p w:rsidR="00385620" w:rsidRDefault="00731BEB">
      <w:pPr>
        <w:pStyle w:val="ConsPlusNonformat"/>
        <w:jc w:val="both"/>
      </w:pPr>
      <w:r>
        <w:t xml:space="preserve">    адрес   места</w:t>
      </w:r>
      <w:r>
        <w:t xml:space="preserve">   нахождения   (почтовый   адрес)   юридического  лица  -</w:t>
      </w:r>
    </w:p>
    <w:p w:rsidR="00385620" w:rsidRDefault="00731BEB">
      <w:pPr>
        <w:pStyle w:val="ConsPlusNonformat"/>
        <w:jc w:val="both"/>
      </w:pPr>
      <w:r>
        <w:t>_____________________________,</w:t>
      </w:r>
    </w:p>
    <w:p w:rsidR="00385620" w:rsidRDefault="00731BEB">
      <w:pPr>
        <w:pStyle w:val="ConsPlusNonformat"/>
        <w:jc w:val="both"/>
      </w:pPr>
      <w:r>
        <w:lastRenderedPageBreak/>
        <w:t xml:space="preserve">    государственный  регистрационный  номер  записи о создании юридического</w:t>
      </w:r>
    </w:p>
    <w:p w:rsidR="00385620" w:rsidRDefault="00731BEB">
      <w:pPr>
        <w:pStyle w:val="ConsPlusNonformat"/>
        <w:jc w:val="both"/>
      </w:pPr>
      <w:r>
        <w:t>лица - ___________________________________________________________________,</w:t>
      </w:r>
    </w:p>
    <w:p w:rsidR="00385620" w:rsidRDefault="00731BEB">
      <w:pPr>
        <w:pStyle w:val="ConsPlusNonformat"/>
        <w:jc w:val="both"/>
      </w:pPr>
      <w:r>
        <w:t xml:space="preserve">    данные  до</w:t>
      </w:r>
      <w:r>
        <w:t>кумента, подтверждающего факт внесения сведений о юридическом</w:t>
      </w:r>
    </w:p>
    <w:p w:rsidR="00385620" w:rsidRDefault="00731BEB">
      <w:pPr>
        <w:pStyle w:val="ConsPlusNonformat"/>
        <w:jc w:val="both"/>
      </w:pPr>
      <w:r>
        <w:t>лице    в    единый    государственный    реестр    юридических    лиц,   -</w:t>
      </w:r>
    </w:p>
    <w:p w:rsidR="00385620" w:rsidRDefault="00731BEB">
      <w:pPr>
        <w:pStyle w:val="ConsPlusNonformat"/>
        <w:jc w:val="both"/>
      </w:pPr>
      <w:r>
        <w:t>______________________________________________;</w:t>
      </w:r>
    </w:p>
    <w:p w:rsidR="00385620" w:rsidRDefault="00731BEB">
      <w:pPr>
        <w:pStyle w:val="ConsPlusNonformat"/>
        <w:jc w:val="both"/>
      </w:pPr>
      <w:r>
        <w:t xml:space="preserve">    идентификационный номер налогоплательщика - ______________________</w:t>
      </w:r>
      <w:r>
        <w:t>____;</w:t>
      </w:r>
    </w:p>
    <w:p w:rsidR="00385620" w:rsidRDefault="00731BEB">
      <w:pPr>
        <w:pStyle w:val="ConsPlusNonformat"/>
        <w:jc w:val="both"/>
      </w:pPr>
      <w:r>
        <w:t xml:space="preserve">    данные  документа  о  постановке  юридического лица на учет в налоговом</w:t>
      </w:r>
    </w:p>
    <w:p w:rsidR="00385620" w:rsidRDefault="00731BEB">
      <w:pPr>
        <w:pStyle w:val="ConsPlusNonformat"/>
        <w:jc w:val="both"/>
      </w:pPr>
      <w:r>
        <w:t>органе - _________________________________________________________________.</w:t>
      </w:r>
    </w:p>
    <w:p w:rsidR="00385620" w:rsidRDefault="00385620">
      <w:pPr>
        <w:pStyle w:val="ConsPlusNonformat"/>
        <w:jc w:val="both"/>
      </w:pPr>
    </w:p>
    <w:p w:rsidR="00385620" w:rsidRDefault="00731BEB">
      <w:pPr>
        <w:pStyle w:val="ConsPlusNonformat"/>
        <w:jc w:val="both"/>
      </w:pPr>
      <w:r>
        <w:t xml:space="preserve">    Приложение:</w:t>
      </w:r>
    </w:p>
    <w:p w:rsidR="00385620" w:rsidRDefault="00731BEB">
      <w:pPr>
        <w:pStyle w:val="ConsPlusNonformat"/>
        <w:jc w:val="both"/>
      </w:pPr>
      <w:r>
        <w:t xml:space="preserve">    1) документ, удостоверяющий полномочия представителя заявителя в случае</w:t>
      </w:r>
    </w:p>
    <w:p w:rsidR="00385620" w:rsidRDefault="00731BEB">
      <w:pPr>
        <w:pStyle w:val="ConsPlusNonformat"/>
        <w:jc w:val="both"/>
      </w:pPr>
      <w:r>
        <w:t>подач</w:t>
      </w:r>
      <w:r>
        <w:t>и   заявления  представителем  заявителя  (в  случае,  если  от  имени</w:t>
      </w:r>
    </w:p>
    <w:p w:rsidR="00385620" w:rsidRDefault="00731BEB">
      <w:pPr>
        <w:pStyle w:val="ConsPlusNonformat"/>
        <w:jc w:val="both"/>
      </w:pPr>
      <w:r>
        <w:t>заявителя   действует   его   представитель),   в  случае,  если  от  имени</w:t>
      </w:r>
    </w:p>
    <w:p w:rsidR="00385620" w:rsidRDefault="00731BEB">
      <w:pPr>
        <w:pStyle w:val="ConsPlusNonformat"/>
        <w:jc w:val="both"/>
      </w:pPr>
      <w:r>
        <w:t>юридического   лица   действует   лицо,   имеющее   право  действовать  без</w:t>
      </w:r>
    </w:p>
    <w:p w:rsidR="00385620" w:rsidRDefault="00731BEB">
      <w:pPr>
        <w:pStyle w:val="ConsPlusNonformat"/>
        <w:jc w:val="both"/>
      </w:pPr>
      <w:r>
        <w:t xml:space="preserve">доверенности, предоставление </w:t>
      </w:r>
      <w:r>
        <w:t>указанного документа не требуется;</w:t>
      </w:r>
    </w:p>
    <w:p w:rsidR="00385620" w:rsidRDefault="00731BEB">
      <w:pPr>
        <w:pStyle w:val="ConsPlusNonformat"/>
        <w:jc w:val="both"/>
      </w:pPr>
      <w:r>
        <w:t xml:space="preserve">    2)  удостоверенная копия документа, подтверждающего право на объект или</w:t>
      </w:r>
    </w:p>
    <w:p w:rsidR="00385620" w:rsidRDefault="00731BEB">
      <w:pPr>
        <w:pStyle w:val="ConsPlusNonformat"/>
        <w:jc w:val="both"/>
      </w:pPr>
      <w:r>
        <w:t>объекты  недвижимости,  расположенные  на  территории,  в  пределах которой</w:t>
      </w:r>
    </w:p>
    <w:p w:rsidR="00385620" w:rsidRDefault="00731BEB">
      <w:pPr>
        <w:pStyle w:val="ConsPlusNonformat"/>
        <w:jc w:val="both"/>
      </w:pPr>
      <w:r>
        <w:t>предполагается организовать рынок (представляется заявителем по собст</w:t>
      </w:r>
      <w:r>
        <w:t>венной</w:t>
      </w:r>
    </w:p>
    <w:p w:rsidR="00385620" w:rsidRDefault="00731BEB">
      <w:pPr>
        <w:pStyle w:val="ConsPlusNonformat"/>
        <w:jc w:val="both"/>
      </w:pPr>
      <w:r>
        <w:t>инициативе).</w:t>
      </w:r>
    </w:p>
    <w:p w:rsidR="00385620" w:rsidRDefault="00385620">
      <w:pPr>
        <w:pStyle w:val="ConsPlusNormal"/>
        <w:jc w:val="both"/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61"/>
      </w:tblGrid>
      <w:tr w:rsidR="00385620">
        <w:tblPrEx>
          <w:tblCellMar>
            <w:top w:w="0" w:type="dxa"/>
            <w:bottom w:w="0" w:type="dxa"/>
          </w:tblCellMar>
        </w:tblPrEx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&lt;1&gt;</w:t>
            </w:r>
          </w:p>
        </w:tc>
      </w:tr>
      <w:tr w:rsidR="0038562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385620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both"/>
            </w:pPr>
            <w:r>
              <w:t xml:space="preserve">вручить в ходе личного </w:t>
            </w:r>
            <w:r>
              <w:t>приема документов, необходимых для предоставления муниципальной услуги;</w:t>
            </w:r>
          </w:p>
        </w:tc>
      </w:tr>
      <w:tr w:rsidR="0038562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385620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both"/>
            </w:pPr>
            <w: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385620" w:rsidRDefault="00385620">
      <w:pPr>
        <w:pStyle w:val="ConsPlusNormal"/>
        <w:jc w:val="both"/>
      </w:pPr>
    </w:p>
    <w:p w:rsidR="00385620" w:rsidRDefault="00731BEB">
      <w:pPr>
        <w:pStyle w:val="ConsPlusNonformat"/>
        <w:jc w:val="both"/>
      </w:pPr>
      <w:r>
        <w:t>Лицо, имеющее право действовать</w:t>
      </w:r>
    </w:p>
    <w:p w:rsidR="00385620" w:rsidRDefault="00731BEB">
      <w:pPr>
        <w:pStyle w:val="ConsPlusNonformat"/>
        <w:jc w:val="both"/>
      </w:pPr>
      <w:r>
        <w:t xml:space="preserve">от имени </w:t>
      </w:r>
      <w:r>
        <w:t>юридического лица</w:t>
      </w:r>
    </w:p>
    <w:p w:rsidR="00385620" w:rsidRDefault="00731BEB">
      <w:pPr>
        <w:pStyle w:val="ConsPlusNonformat"/>
        <w:jc w:val="both"/>
      </w:pPr>
      <w:r>
        <w:t>"__" ________ 20__ М.П. (при наличии)  Подпись</w:t>
      </w:r>
    </w:p>
    <w:p w:rsidR="00385620" w:rsidRDefault="00385620">
      <w:pPr>
        <w:pStyle w:val="ConsPlusNonformat"/>
        <w:jc w:val="both"/>
      </w:pPr>
    </w:p>
    <w:p w:rsidR="00385620" w:rsidRDefault="00385620">
      <w:pPr>
        <w:pStyle w:val="ConsPlusNonformat"/>
        <w:jc w:val="both"/>
      </w:pPr>
    </w:p>
    <w:p w:rsidR="00385620" w:rsidRDefault="00731BEB">
      <w:pPr>
        <w:pStyle w:val="ConsPlusNonformat"/>
        <w:jc w:val="both"/>
      </w:pPr>
      <w:r>
        <w:t>Дата ______________ вх. N _______</w:t>
      </w:r>
    </w:p>
    <w:p w:rsidR="00385620" w:rsidRDefault="00385620">
      <w:pPr>
        <w:pStyle w:val="ConsPlusNormal"/>
        <w:jc w:val="both"/>
      </w:pPr>
    </w:p>
    <w:p w:rsidR="00385620" w:rsidRDefault="00731BEB">
      <w:pPr>
        <w:pStyle w:val="ConsPlusNormal"/>
        <w:ind w:firstLine="540"/>
        <w:jc w:val="both"/>
      </w:pPr>
      <w:r>
        <w:t>--------------------------------</w:t>
      </w:r>
    </w:p>
    <w:p w:rsidR="00385620" w:rsidRDefault="00731BEB">
      <w:pPr>
        <w:pStyle w:val="ConsPlusNormal"/>
        <w:ind w:firstLine="540"/>
        <w:jc w:val="both"/>
      </w:pPr>
      <w:bookmarkStart w:id="22" w:name="P384"/>
      <w:bookmarkEnd w:id="22"/>
      <w:r>
        <w:t>&lt;1&gt; - заполняется в случае подачи заявления о предоставлении муниципальной услуги лично заявителем</w:t>
      </w:r>
    </w:p>
    <w:p w:rsidR="00385620" w:rsidRDefault="00385620">
      <w:pPr>
        <w:pStyle w:val="ConsPlusNormal"/>
        <w:jc w:val="both"/>
      </w:pPr>
    </w:p>
    <w:p w:rsidR="00385620" w:rsidRDefault="00385620">
      <w:pPr>
        <w:pStyle w:val="ConsPlusNormal"/>
        <w:jc w:val="both"/>
      </w:pPr>
    </w:p>
    <w:p w:rsidR="00385620" w:rsidRDefault="00385620">
      <w:pPr>
        <w:pStyle w:val="ConsPlusNormal"/>
        <w:jc w:val="both"/>
      </w:pPr>
    </w:p>
    <w:p w:rsidR="00385620" w:rsidRDefault="00385620">
      <w:pPr>
        <w:pStyle w:val="ConsPlusNormal"/>
        <w:jc w:val="both"/>
      </w:pPr>
    </w:p>
    <w:p w:rsidR="00385620" w:rsidRDefault="00385620">
      <w:pPr>
        <w:pStyle w:val="ConsPlusNormal"/>
        <w:jc w:val="both"/>
      </w:pPr>
    </w:p>
    <w:p w:rsidR="00385620" w:rsidRDefault="00731BEB">
      <w:pPr>
        <w:pStyle w:val="ConsPlusNormal"/>
        <w:jc w:val="right"/>
      </w:pPr>
      <w:r>
        <w:t>Приложение 3</w:t>
      </w:r>
    </w:p>
    <w:p w:rsidR="00385620" w:rsidRDefault="00731BEB">
      <w:pPr>
        <w:pStyle w:val="ConsPlusNormal"/>
        <w:jc w:val="right"/>
      </w:pPr>
      <w:r>
        <w:t xml:space="preserve">к </w:t>
      </w:r>
      <w:r>
        <w:t>Регламенту</w:t>
      </w:r>
    </w:p>
    <w:p w:rsidR="00385620" w:rsidRDefault="00385620">
      <w:pPr>
        <w:pStyle w:val="ConsPlusNormal"/>
        <w:jc w:val="both"/>
      </w:pPr>
    </w:p>
    <w:p w:rsidR="00385620" w:rsidRDefault="00731BEB">
      <w:pPr>
        <w:pStyle w:val="ConsPlusNonformat"/>
        <w:jc w:val="right"/>
      </w:pPr>
      <w:r>
        <w:t>___________________________________</w:t>
      </w:r>
    </w:p>
    <w:p w:rsidR="00385620" w:rsidRDefault="00731BEB">
      <w:pPr>
        <w:pStyle w:val="ConsPlusNonformat"/>
        <w:jc w:val="right"/>
      </w:pPr>
      <w:r>
        <w:t>(наименование должности руководителя)</w:t>
      </w:r>
    </w:p>
    <w:p w:rsidR="00385620" w:rsidRDefault="00385620">
      <w:pPr>
        <w:pStyle w:val="ConsPlusNonformat"/>
        <w:jc w:val="both"/>
      </w:pPr>
    </w:p>
    <w:p w:rsidR="00385620" w:rsidRDefault="00731BEB">
      <w:pPr>
        <w:pStyle w:val="ConsPlusNonformat"/>
        <w:jc w:val="both"/>
      </w:pPr>
      <w:r>
        <w:t xml:space="preserve">                            Заявитель: ____________________________________</w:t>
      </w:r>
    </w:p>
    <w:p w:rsidR="00385620" w:rsidRDefault="00731BEB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:rsidR="00385620" w:rsidRDefault="00385620">
      <w:pPr>
        <w:pStyle w:val="ConsPlusNonformat"/>
        <w:jc w:val="both"/>
      </w:pPr>
    </w:p>
    <w:p w:rsidR="00385620" w:rsidRDefault="00731BEB">
      <w:pPr>
        <w:pStyle w:val="ConsPlusNonformat"/>
        <w:jc w:val="both"/>
      </w:pPr>
      <w:r>
        <w:t xml:space="preserve">                </w:t>
      </w:r>
      <w:r>
        <w:t>Представитель заявителя: __________________________________</w:t>
      </w:r>
    </w:p>
    <w:p w:rsidR="00385620" w:rsidRDefault="00731BEB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:rsidR="00385620" w:rsidRDefault="00385620">
      <w:pPr>
        <w:pStyle w:val="ConsPlusNonformat"/>
        <w:jc w:val="both"/>
      </w:pPr>
    </w:p>
    <w:p w:rsidR="00385620" w:rsidRDefault="00731BEB">
      <w:pPr>
        <w:pStyle w:val="ConsPlusNonformat"/>
        <w:jc w:val="both"/>
      </w:pPr>
      <w:bookmarkStart w:id="23" w:name="P403"/>
      <w:bookmarkEnd w:id="23"/>
      <w:r>
        <w:t xml:space="preserve">              Заявление о продлении срока действия разрешения</w:t>
      </w:r>
    </w:p>
    <w:p w:rsidR="00385620" w:rsidRDefault="00385620">
      <w:pPr>
        <w:pStyle w:val="ConsPlusNonformat"/>
        <w:jc w:val="both"/>
      </w:pPr>
    </w:p>
    <w:p w:rsidR="00385620" w:rsidRDefault="00731BEB">
      <w:pPr>
        <w:pStyle w:val="ConsPlusNonformat"/>
        <w:jc w:val="both"/>
      </w:pPr>
      <w:r>
        <w:lastRenderedPageBreak/>
        <w:t xml:space="preserve">    Прошу   продлить  срок  действия  разрешения  от  __</w:t>
      </w:r>
      <w:r>
        <w:t>______  N ________,</w:t>
      </w:r>
    </w:p>
    <w:p w:rsidR="00385620" w:rsidRDefault="00731BEB">
      <w:pPr>
        <w:pStyle w:val="ConsPlusNonformat"/>
        <w:jc w:val="both"/>
      </w:pPr>
      <w:r>
        <w:t>выданное _______________________________________________ в отношении рынка:</w:t>
      </w:r>
    </w:p>
    <w:p w:rsidR="00385620" w:rsidRDefault="00731BEB">
      <w:pPr>
        <w:pStyle w:val="ConsPlusNonformat"/>
        <w:jc w:val="both"/>
      </w:pPr>
      <w:r>
        <w:t xml:space="preserve">                 (наименование организатора рынка)</w:t>
      </w:r>
    </w:p>
    <w:p w:rsidR="00385620" w:rsidRDefault="00731BEB">
      <w:pPr>
        <w:pStyle w:val="ConsPlusNonformat"/>
        <w:jc w:val="both"/>
      </w:pPr>
      <w:r>
        <w:t>__________________________________________________________________, в связи</w:t>
      </w:r>
    </w:p>
    <w:p w:rsidR="00385620" w:rsidRDefault="00731BEB">
      <w:pPr>
        <w:pStyle w:val="ConsPlusNonformat"/>
        <w:jc w:val="both"/>
      </w:pPr>
      <w:r>
        <w:t xml:space="preserve">               (тип рынка, назван</w:t>
      </w:r>
      <w:r>
        <w:t>ие рынка, если имеется,</w:t>
      </w:r>
    </w:p>
    <w:p w:rsidR="00385620" w:rsidRDefault="00731BEB">
      <w:pPr>
        <w:pStyle w:val="ConsPlusNonformat"/>
        <w:jc w:val="both"/>
      </w:pPr>
      <w:r>
        <w:t xml:space="preserve">                 адрес рынка, срок действия разрешения)</w:t>
      </w:r>
    </w:p>
    <w:p w:rsidR="00385620" w:rsidRDefault="00731BEB">
      <w:pPr>
        <w:pStyle w:val="ConsPlusNonformat"/>
        <w:jc w:val="both"/>
      </w:pPr>
      <w:r>
        <w:t>с окончанием его срока действия _______________ на период ________________.</w:t>
      </w:r>
    </w:p>
    <w:p w:rsidR="00385620" w:rsidRDefault="00731BEB">
      <w:pPr>
        <w:pStyle w:val="ConsPlusNonformat"/>
        <w:jc w:val="both"/>
      </w:pPr>
      <w:r>
        <w:t xml:space="preserve">    Для  принятия  решения  о  продлении  срока действия разрешения сообщаю</w:t>
      </w:r>
    </w:p>
    <w:p w:rsidR="00385620" w:rsidRDefault="00731BEB">
      <w:pPr>
        <w:pStyle w:val="ConsPlusNonformat"/>
        <w:jc w:val="both"/>
      </w:pPr>
      <w:r>
        <w:t>следующие данные о юриди</w:t>
      </w:r>
      <w:r>
        <w:t>ческом лице, подающем заявление:</w:t>
      </w:r>
    </w:p>
    <w:p w:rsidR="00385620" w:rsidRDefault="00731BEB">
      <w:pPr>
        <w:pStyle w:val="ConsPlusNonformat"/>
        <w:jc w:val="both"/>
      </w:pPr>
      <w:r>
        <w:t xml:space="preserve">    полное наименование - ________________________________________________,</w:t>
      </w:r>
    </w:p>
    <w:p w:rsidR="00385620" w:rsidRDefault="00731BEB">
      <w:pPr>
        <w:pStyle w:val="ConsPlusNonformat"/>
        <w:jc w:val="both"/>
      </w:pPr>
      <w:r>
        <w:t xml:space="preserve">    сокращенное наименование (если имеется) - ____________________________,</w:t>
      </w:r>
    </w:p>
    <w:p w:rsidR="00385620" w:rsidRDefault="00731BEB">
      <w:pPr>
        <w:pStyle w:val="ConsPlusNonformat"/>
        <w:jc w:val="both"/>
      </w:pPr>
      <w:r>
        <w:t xml:space="preserve">    в том числе фирменное наименование - </w:t>
      </w:r>
      <w:r>
        <w:t>_________________________________,</w:t>
      </w:r>
    </w:p>
    <w:p w:rsidR="00385620" w:rsidRDefault="00731BEB">
      <w:pPr>
        <w:pStyle w:val="ConsPlusNonformat"/>
        <w:jc w:val="both"/>
      </w:pPr>
      <w:r>
        <w:t xml:space="preserve">    организационно-правовая форма юридического лица - ____________________,</w:t>
      </w:r>
    </w:p>
    <w:p w:rsidR="00385620" w:rsidRDefault="00731BEB">
      <w:pPr>
        <w:pStyle w:val="ConsPlusNonformat"/>
        <w:jc w:val="both"/>
      </w:pPr>
      <w:r>
        <w:t xml:space="preserve">    адрес   места   нахождения   (почтовый   адрес)   юридического  лица  -</w:t>
      </w:r>
    </w:p>
    <w:p w:rsidR="00385620" w:rsidRDefault="00731BEB">
      <w:pPr>
        <w:pStyle w:val="ConsPlusNonformat"/>
        <w:jc w:val="both"/>
      </w:pPr>
      <w:r>
        <w:t>____________________________,</w:t>
      </w:r>
    </w:p>
    <w:p w:rsidR="00385620" w:rsidRDefault="00731BEB">
      <w:pPr>
        <w:pStyle w:val="ConsPlusNonformat"/>
        <w:jc w:val="both"/>
      </w:pPr>
      <w:r>
        <w:t xml:space="preserve">    государственный  регистрационный  н</w:t>
      </w:r>
      <w:r>
        <w:t>омер  записи о создании юридического</w:t>
      </w:r>
    </w:p>
    <w:p w:rsidR="00385620" w:rsidRDefault="00731BEB">
      <w:pPr>
        <w:pStyle w:val="ConsPlusNonformat"/>
        <w:jc w:val="both"/>
      </w:pPr>
      <w:r>
        <w:t>лица - ___________________________________________________________________,</w:t>
      </w:r>
    </w:p>
    <w:p w:rsidR="00385620" w:rsidRDefault="00731BEB">
      <w:pPr>
        <w:pStyle w:val="ConsPlusNonformat"/>
        <w:jc w:val="both"/>
      </w:pPr>
      <w:r>
        <w:t xml:space="preserve">    данные  документа, подтверждающего факт внесения сведений о юридическом</w:t>
      </w:r>
    </w:p>
    <w:p w:rsidR="00385620" w:rsidRDefault="00731BEB">
      <w:pPr>
        <w:pStyle w:val="ConsPlusNonformat"/>
        <w:jc w:val="both"/>
      </w:pPr>
      <w:r>
        <w:t>лице в единый государственный реестр юридических лиц, - ___________</w:t>
      </w:r>
      <w:r>
        <w:t>_______;</w:t>
      </w:r>
    </w:p>
    <w:p w:rsidR="00385620" w:rsidRDefault="00731BEB">
      <w:pPr>
        <w:pStyle w:val="ConsPlusNonformat"/>
        <w:jc w:val="both"/>
      </w:pPr>
      <w:r>
        <w:t xml:space="preserve">    идентификационный номер налогоплательщика - __________________________;</w:t>
      </w:r>
    </w:p>
    <w:p w:rsidR="00385620" w:rsidRDefault="00731BEB">
      <w:pPr>
        <w:pStyle w:val="ConsPlusNonformat"/>
        <w:jc w:val="both"/>
      </w:pPr>
      <w:r>
        <w:t xml:space="preserve">    данные  документа  о  постановке  юридического лица на учет в налоговом</w:t>
      </w:r>
    </w:p>
    <w:p w:rsidR="00385620" w:rsidRDefault="00731BEB">
      <w:pPr>
        <w:pStyle w:val="ConsPlusNonformat"/>
        <w:jc w:val="both"/>
      </w:pPr>
      <w:r>
        <w:t>органе - _________________________________________________________________.</w:t>
      </w:r>
    </w:p>
    <w:p w:rsidR="00385620" w:rsidRDefault="00385620">
      <w:pPr>
        <w:pStyle w:val="ConsPlusNonformat"/>
        <w:jc w:val="both"/>
      </w:pPr>
    </w:p>
    <w:p w:rsidR="00385620" w:rsidRDefault="00731BEB">
      <w:pPr>
        <w:pStyle w:val="ConsPlusNonformat"/>
        <w:jc w:val="both"/>
      </w:pPr>
      <w:r>
        <w:t xml:space="preserve">    Приложение:</w:t>
      </w:r>
    </w:p>
    <w:p w:rsidR="00385620" w:rsidRDefault="00731BEB">
      <w:pPr>
        <w:pStyle w:val="ConsPlusNonformat"/>
        <w:jc w:val="both"/>
      </w:pPr>
      <w:r>
        <w:t xml:space="preserve">  </w:t>
      </w:r>
      <w:r>
        <w:t xml:space="preserve">  1) документ, удостоверяющий полномочия представителя заявителя в случае</w:t>
      </w:r>
    </w:p>
    <w:p w:rsidR="00385620" w:rsidRDefault="00731BEB">
      <w:pPr>
        <w:pStyle w:val="ConsPlusNonformat"/>
        <w:jc w:val="both"/>
      </w:pPr>
      <w:r>
        <w:t>подачи   заявления  представителем  заявителя  (в  случае,  если  от  имени</w:t>
      </w:r>
    </w:p>
    <w:p w:rsidR="00385620" w:rsidRDefault="00731BEB">
      <w:pPr>
        <w:pStyle w:val="ConsPlusNonformat"/>
        <w:jc w:val="both"/>
      </w:pPr>
      <w:r>
        <w:t>заявителя   действует   его   представитель),   в  случае,  если  от  имени</w:t>
      </w:r>
    </w:p>
    <w:p w:rsidR="00385620" w:rsidRDefault="00731BEB">
      <w:pPr>
        <w:pStyle w:val="ConsPlusNonformat"/>
        <w:jc w:val="both"/>
      </w:pPr>
      <w:r>
        <w:t>юридического   лица   действуе</w:t>
      </w:r>
      <w:r>
        <w:t>т   лицо,   имеющее   право  действовать  без</w:t>
      </w:r>
    </w:p>
    <w:p w:rsidR="00385620" w:rsidRDefault="00731BEB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:rsidR="00385620" w:rsidRDefault="00731BEB">
      <w:pPr>
        <w:pStyle w:val="ConsPlusNonformat"/>
        <w:jc w:val="both"/>
      </w:pPr>
      <w:r>
        <w:t xml:space="preserve">    2)  оригинал  разрешения  на  право  организации  розничного  рынка  от</w:t>
      </w:r>
    </w:p>
    <w:p w:rsidR="00385620" w:rsidRDefault="00731BEB">
      <w:pPr>
        <w:pStyle w:val="ConsPlusNonformat"/>
        <w:jc w:val="both"/>
      </w:pPr>
      <w:r>
        <w:t>"___"________ ____ г. N ______;</w:t>
      </w:r>
    </w:p>
    <w:p w:rsidR="00385620" w:rsidRDefault="00731BEB">
      <w:pPr>
        <w:pStyle w:val="ConsPlusNonformat"/>
        <w:jc w:val="both"/>
      </w:pPr>
      <w:r>
        <w:t xml:space="preserve">    3)  удостоверенная копия документа</w:t>
      </w:r>
      <w:r>
        <w:t>, подтверждающего право на объект или</w:t>
      </w:r>
    </w:p>
    <w:p w:rsidR="00385620" w:rsidRDefault="00731BEB">
      <w:pPr>
        <w:pStyle w:val="ConsPlusNonformat"/>
        <w:jc w:val="both"/>
      </w:pPr>
      <w:r>
        <w:t>объекты  недвижимости,  расположенные  на  территории,  в  пределах которой</w:t>
      </w:r>
    </w:p>
    <w:p w:rsidR="00385620" w:rsidRDefault="00731BEB">
      <w:pPr>
        <w:pStyle w:val="ConsPlusNonformat"/>
        <w:jc w:val="both"/>
      </w:pPr>
      <w:r>
        <w:t>предполагается организовать рынок (представляется заявителем по собственной</w:t>
      </w:r>
    </w:p>
    <w:p w:rsidR="00385620" w:rsidRDefault="00731BEB">
      <w:pPr>
        <w:pStyle w:val="ConsPlusNonformat"/>
        <w:jc w:val="both"/>
      </w:pPr>
      <w:r>
        <w:t>инициативе).</w:t>
      </w:r>
    </w:p>
    <w:p w:rsidR="00385620" w:rsidRDefault="00385620">
      <w:pPr>
        <w:pStyle w:val="ConsPlusNormal"/>
        <w:jc w:val="both"/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61"/>
      </w:tblGrid>
      <w:tr w:rsidR="00385620">
        <w:tblPrEx>
          <w:tblCellMar>
            <w:top w:w="0" w:type="dxa"/>
            <w:bottom w:w="0" w:type="dxa"/>
          </w:tblCellMar>
        </w:tblPrEx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both"/>
            </w:pPr>
            <w:r>
              <w:t xml:space="preserve">Уведомление о приеме заявления к рассмотрению либо </w:t>
            </w:r>
            <w:r>
              <w:t>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&lt;2&gt;</w:t>
            </w:r>
          </w:p>
        </w:tc>
      </w:tr>
      <w:tr w:rsidR="0038562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385620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38562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385620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both"/>
            </w:pPr>
            <w: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385620" w:rsidRDefault="00385620">
      <w:pPr>
        <w:pStyle w:val="ConsPlusNormal"/>
        <w:jc w:val="both"/>
      </w:pPr>
    </w:p>
    <w:p w:rsidR="00385620" w:rsidRDefault="00731BEB">
      <w:pPr>
        <w:pStyle w:val="ConsPlusNonformat"/>
        <w:jc w:val="both"/>
      </w:pPr>
      <w:r>
        <w:t>Лицо, имеющее право действовать</w:t>
      </w:r>
    </w:p>
    <w:p w:rsidR="00385620" w:rsidRDefault="00731BEB">
      <w:pPr>
        <w:pStyle w:val="ConsPlusNonformat"/>
        <w:jc w:val="both"/>
      </w:pPr>
      <w:r>
        <w:t>от имени юридического лица</w:t>
      </w:r>
    </w:p>
    <w:p w:rsidR="00385620" w:rsidRDefault="00731BEB">
      <w:pPr>
        <w:pStyle w:val="ConsPlusNonformat"/>
        <w:jc w:val="both"/>
      </w:pPr>
      <w:r>
        <w:t>"__" ________ 20__ М.П. (при наличии) Подпись</w:t>
      </w:r>
    </w:p>
    <w:p w:rsidR="00385620" w:rsidRDefault="00385620">
      <w:pPr>
        <w:pStyle w:val="ConsPlusNonformat"/>
        <w:jc w:val="both"/>
      </w:pPr>
    </w:p>
    <w:p w:rsidR="00385620" w:rsidRDefault="00385620">
      <w:pPr>
        <w:pStyle w:val="ConsPlusNonformat"/>
        <w:jc w:val="both"/>
      </w:pPr>
    </w:p>
    <w:p w:rsidR="00385620" w:rsidRDefault="00731BEB">
      <w:pPr>
        <w:pStyle w:val="ConsPlusNonformat"/>
        <w:jc w:val="both"/>
      </w:pPr>
      <w:r>
        <w:t xml:space="preserve">Дата </w:t>
      </w:r>
      <w:r>
        <w:t>______________ вх. N ______________</w:t>
      </w:r>
    </w:p>
    <w:p w:rsidR="00385620" w:rsidRDefault="00385620">
      <w:pPr>
        <w:pStyle w:val="ConsPlusNormal"/>
        <w:jc w:val="both"/>
      </w:pPr>
    </w:p>
    <w:p w:rsidR="00385620" w:rsidRDefault="00731BEB">
      <w:pPr>
        <w:pStyle w:val="ConsPlusNormal"/>
        <w:ind w:firstLine="540"/>
        <w:jc w:val="both"/>
      </w:pPr>
      <w:r>
        <w:t>--------------------------------</w:t>
      </w:r>
    </w:p>
    <w:p w:rsidR="00385620" w:rsidRDefault="00731BEB">
      <w:pPr>
        <w:pStyle w:val="ConsPlusNormal"/>
        <w:ind w:firstLine="540"/>
        <w:jc w:val="both"/>
      </w:pPr>
      <w:bookmarkStart w:id="24" w:name="P456"/>
      <w:bookmarkEnd w:id="24"/>
      <w:r>
        <w:t>&lt;2&gt; - заполняется в случае подачи заявления о предоставлении муниципальной услуги лично заявителем</w:t>
      </w:r>
    </w:p>
    <w:p w:rsidR="00385620" w:rsidRDefault="00385620">
      <w:pPr>
        <w:pStyle w:val="ConsPlusNormal"/>
        <w:jc w:val="both"/>
      </w:pPr>
    </w:p>
    <w:p w:rsidR="00385620" w:rsidRDefault="00385620">
      <w:pPr>
        <w:pStyle w:val="ConsPlusNormal"/>
        <w:jc w:val="both"/>
      </w:pPr>
    </w:p>
    <w:p w:rsidR="00385620" w:rsidRDefault="00385620">
      <w:pPr>
        <w:pStyle w:val="ConsPlusNormal"/>
        <w:jc w:val="both"/>
      </w:pPr>
    </w:p>
    <w:p w:rsidR="00385620" w:rsidRDefault="00385620">
      <w:pPr>
        <w:pStyle w:val="ConsPlusNormal"/>
        <w:jc w:val="both"/>
      </w:pPr>
    </w:p>
    <w:p w:rsidR="00385620" w:rsidRDefault="00385620">
      <w:pPr>
        <w:pStyle w:val="ConsPlusNormal"/>
        <w:jc w:val="both"/>
      </w:pPr>
    </w:p>
    <w:p w:rsidR="00385620" w:rsidRDefault="00731BEB">
      <w:pPr>
        <w:pStyle w:val="ConsPlusNormal"/>
        <w:jc w:val="right"/>
      </w:pPr>
      <w:r>
        <w:t>Приложение 4</w:t>
      </w:r>
    </w:p>
    <w:p w:rsidR="00385620" w:rsidRDefault="00731BEB">
      <w:pPr>
        <w:pStyle w:val="ConsPlusNormal"/>
        <w:jc w:val="right"/>
      </w:pPr>
      <w:r>
        <w:t>к Регламенту</w:t>
      </w:r>
    </w:p>
    <w:p w:rsidR="00385620" w:rsidRDefault="00385620">
      <w:pPr>
        <w:pStyle w:val="ConsPlusNormal"/>
        <w:jc w:val="both"/>
      </w:pPr>
    </w:p>
    <w:p w:rsidR="00385620" w:rsidRDefault="00731BEB">
      <w:pPr>
        <w:pStyle w:val="ConsPlusNonformat"/>
        <w:jc w:val="right"/>
      </w:pPr>
      <w:r>
        <w:t>___________________________________</w:t>
      </w:r>
    </w:p>
    <w:p w:rsidR="00385620" w:rsidRDefault="00731BEB">
      <w:pPr>
        <w:pStyle w:val="ConsPlusNonformat"/>
        <w:jc w:val="right"/>
      </w:pPr>
      <w:r>
        <w:t>(наименование должн</w:t>
      </w:r>
      <w:r>
        <w:t>ости руководителя)</w:t>
      </w:r>
    </w:p>
    <w:p w:rsidR="00385620" w:rsidRDefault="00385620">
      <w:pPr>
        <w:pStyle w:val="ConsPlusNonformat"/>
        <w:jc w:val="both"/>
      </w:pPr>
    </w:p>
    <w:p w:rsidR="00385620" w:rsidRDefault="00731BEB">
      <w:pPr>
        <w:pStyle w:val="ConsPlusNonformat"/>
        <w:jc w:val="both"/>
      </w:pPr>
      <w:r>
        <w:t xml:space="preserve">                            Заявитель: ____________________________________</w:t>
      </w:r>
    </w:p>
    <w:p w:rsidR="00385620" w:rsidRDefault="00731BEB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:rsidR="00385620" w:rsidRDefault="00385620">
      <w:pPr>
        <w:pStyle w:val="ConsPlusNonformat"/>
        <w:jc w:val="both"/>
      </w:pPr>
    </w:p>
    <w:p w:rsidR="00385620" w:rsidRDefault="00731BEB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385620" w:rsidRDefault="00731BEB">
      <w:pPr>
        <w:pStyle w:val="ConsPlusNonformat"/>
        <w:jc w:val="both"/>
      </w:pPr>
      <w:r>
        <w:t xml:space="preserve">       </w:t>
      </w:r>
      <w:r>
        <w:t xml:space="preserve">                  (Ф.И.О., основания действовать от имени заявителя)</w:t>
      </w:r>
    </w:p>
    <w:p w:rsidR="00385620" w:rsidRDefault="00385620">
      <w:pPr>
        <w:pStyle w:val="ConsPlusNonformat"/>
        <w:jc w:val="both"/>
      </w:pPr>
    </w:p>
    <w:p w:rsidR="00385620" w:rsidRDefault="00731BEB">
      <w:pPr>
        <w:pStyle w:val="ConsPlusNonformat"/>
        <w:jc w:val="both"/>
      </w:pPr>
      <w:bookmarkStart w:id="25" w:name="P475"/>
      <w:bookmarkEnd w:id="25"/>
      <w:r>
        <w:t xml:space="preserve">                   Заявление о переоформлении разрешения</w:t>
      </w:r>
    </w:p>
    <w:p w:rsidR="00385620" w:rsidRDefault="00385620">
      <w:pPr>
        <w:pStyle w:val="ConsPlusNonformat"/>
        <w:jc w:val="both"/>
      </w:pPr>
    </w:p>
    <w:p w:rsidR="00385620" w:rsidRDefault="00731BEB">
      <w:pPr>
        <w:pStyle w:val="ConsPlusNonformat"/>
        <w:jc w:val="both"/>
      </w:pPr>
      <w:r>
        <w:t xml:space="preserve">    Прошу переоформить разрешение от ________ N ________, выданное ________</w:t>
      </w:r>
    </w:p>
    <w:p w:rsidR="00385620" w:rsidRDefault="00731BEB">
      <w:pPr>
        <w:pStyle w:val="ConsPlusNonformat"/>
        <w:jc w:val="both"/>
      </w:pPr>
      <w:r>
        <w:t>________________________________________________________ в отношении рынка:</w:t>
      </w:r>
    </w:p>
    <w:p w:rsidR="00385620" w:rsidRDefault="00731BEB">
      <w:pPr>
        <w:pStyle w:val="ConsPlusNonformat"/>
        <w:jc w:val="both"/>
      </w:pPr>
      <w:r>
        <w:t xml:space="preserve">                 (наименование организатора рынка)</w:t>
      </w:r>
    </w:p>
    <w:p w:rsidR="00385620" w:rsidRDefault="00731BEB">
      <w:pPr>
        <w:pStyle w:val="ConsPlusNonformat"/>
        <w:jc w:val="both"/>
      </w:pPr>
      <w:r>
        <w:t>__________________________________________________________________, в связи</w:t>
      </w:r>
    </w:p>
    <w:p w:rsidR="00385620" w:rsidRDefault="00731BEB">
      <w:pPr>
        <w:pStyle w:val="ConsPlusNonformat"/>
        <w:jc w:val="both"/>
      </w:pPr>
      <w:r>
        <w:t xml:space="preserve">       (тип рынка, название рынка, если имеется, адре</w:t>
      </w:r>
      <w:r>
        <w:t>с рынка,</w:t>
      </w:r>
    </w:p>
    <w:p w:rsidR="00385620" w:rsidRDefault="00731BEB">
      <w:pPr>
        <w:pStyle w:val="ConsPlusNonformat"/>
        <w:jc w:val="both"/>
      </w:pPr>
      <w:r>
        <w:t xml:space="preserve">                        срок действия разрешения)</w:t>
      </w:r>
    </w:p>
    <w:p w:rsidR="00385620" w:rsidRDefault="00731BEB">
      <w:pPr>
        <w:pStyle w:val="ConsPlusNonformat"/>
        <w:jc w:val="both"/>
      </w:pPr>
      <w:r>
        <w:t>___________________________________________________________________________</w:t>
      </w:r>
    </w:p>
    <w:p w:rsidR="00385620" w:rsidRDefault="00731BEB">
      <w:pPr>
        <w:pStyle w:val="ConsPlusNonformat"/>
        <w:jc w:val="both"/>
      </w:pPr>
      <w:r>
        <w:t xml:space="preserve">   (указать причину переоформления, согласно пп. "в" п. 2.1 Регламента)</w:t>
      </w:r>
    </w:p>
    <w:p w:rsidR="00385620" w:rsidRDefault="00731BEB">
      <w:pPr>
        <w:pStyle w:val="ConsPlusNonformat"/>
        <w:jc w:val="both"/>
      </w:pPr>
      <w:r>
        <w:t xml:space="preserve">    Для  принятия  решения  о  переоформлении  ра</w:t>
      </w:r>
      <w:r>
        <w:t>зрешения сообщаю следующие</w:t>
      </w:r>
    </w:p>
    <w:p w:rsidR="00385620" w:rsidRDefault="00731BEB">
      <w:pPr>
        <w:pStyle w:val="ConsPlusNonformat"/>
        <w:jc w:val="both"/>
      </w:pPr>
      <w:r>
        <w:t>данные о юридическом лице, подающем заявление:</w:t>
      </w:r>
    </w:p>
    <w:p w:rsidR="00385620" w:rsidRDefault="00731BEB">
      <w:pPr>
        <w:pStyle w:val="ConsPlusNonformat"/>
        <w:jc w:val="both"/>
      </w:pPr>
      <w:r>
        <w:t xml:space="preserve">    полное наименование - ________________________________________________,</w:t>
      </w:r>
    </w:p>
    <w:p w:rsidR="00385620" w:rsidRDefault="00731BEB">
      <w:pPr>
        <w:pStyle w:val="ConsPlusNonformat"/>
        <w:jc w:val="both"/>
      </w:pPr>
      <w:r>
        <w:t xml:space="preserve">    сокращенное наименование (если имеется) - ____________________________,</w:t>
      </w:r>
    </w:p>
    <w:p w:rsidR="00385620" w:rsidRDefault="00731BEB">
      <w:pPr>
        <w:pStyle w:val="ConsPlusNonformat"/>
        <w:jc w:val="both"/>
      </w:pPr>
      <w:r>
        <w:t xml:space="preserve">    в том числе фирменное наим</w:t>
      </w:r>
      <w:r>
        <w:t>енование - _________________________________,</w:t>
      </w:r>
    </w:p>
    <w:p w:rsidR="00385620" w:rsidRDefault="00731BEB">
      <w:pPr>
        <w:pStyle w:val="ConsPlusNonformat"/>
        <w:jc w:val="both"/>
      </w:pPr>
      <w:r>
        <w:t xml:space="preserve">    организационно-правовая форма юридического лица - ____________________,</w:t>
      </w:r>
    </w:p>
    <w:p w:rsidR="00385620" w:rsidRDefault="00731BEB">
      <w:pPr>
        <w:pStyle w:val="ConsPlusNonformat"/>
        <w:jc w:val="both"/>
      </w:pPr>
      <w:r>
        <w:t xml:space="preserve">    адрес места нахождения (почтовый адрес) юридического лица - __________,</w:t>
      </w:r>
    </w:p>
    <w:p w:rsidR="00385620" w:rsidRDefault="00731BEB">
      <w:pPr>
        <w:pStyle w:val="ConsPlusNonformat"/>
        <w:jc w:val="both"/>
      </w:pPr>
      <w:r>
        <w:t xml:space="preserve">    государственный  регистрационный  номер  записи о созд</w:t>
      </w:r>
      <w:r>
        <w:t>ании юридического</w:t>
      </w:r>
    </w:p>
    <w:p w:rsidR="00385620" w:rsidRDefault="00731BEB">
      <w:pPr>
        <w:pStyle w:val="ConsPlusNonformat"/>
        <w:jc w:val="both"/>
      </w:pPr>
      <w:r>
        <w:t>лица - ___________________________________________________________________,</w:t>
      </w:r>
    </w:p>
    <w:p w:rsidR="00385620" w:rsidRDefault="00731BEB">
      <w:pPr>
        <w:pStyle w:val="ConsPlusNonformat"/>
        <w:jc w:val="both"/>
      </w:pPr>
      <w:r>
        <w:t xml:space="preserve">    данные  документа, подтверждающего факт внесения сведений о юридическом</w:t>
      </w:r>
    </w:p>
    <w:p w:rsidR="00385620" w:rsidRDefault="00731BEB">
      <w:pPr>
        <w:pStyle w:val="ConsPlusNonformat"/>
        <w:jc w:val="both"/>
      </w:pPr>
      <w:r>
        <w:t>лице в единый государственный реестр юридических лиц, - __________________;</w:t>
      </w:r>
    </w:p>
    <w:p w:rsidR="00385620" w:rsidRDefault="00731BEB">
      <w:pPr>
        <w:pStyle w:val="ConsPlusNonformat"/>
        <w:jc w:val="both"/>
      </w:pPr>
      <w:r>
        <w:t xml:space="preserve">    иденти</w:t>
      </w:r>
      <w:r>
        <w:t>фикационный номер налогоплательщика - __________________________;</w:t>
      </w:r>
    </w:p>
    <w:p w:rsidR="00385620" w:rsidRDefault="00731BEB">
      <w:pPr>
        <w:pStyle w:val="ConsPlusNonformat"/>
        <w:jc w:val="both"/>
      </w:pPr>
      <w:r>
        <w:t xml:space="preserve">    данные  документа  о  постановке  юридического лица на учет в налоговом</w:t>
      </w:r>
    </w:p>
    <w:p w:rsidR="00385620" w:rsidRDefault="00731BEB">
      <w:pPr>
        <w:pStyle w:val="ConsPlusNonformat"/>
        <w:jc w:val="both"/>
      </w:pPr>
      <w:r>
        <w:t>органе - _________________________________________________________________.</w:t>
      </w:r>
    </w:p>
    <w:p w:rsidR="00385620" w:rsidRDefault="00385620">
      <w:pPr>
        <w:pStyle w:val="ConsPlusNonformat"/>
        <w:jc w:val="both"/>
      </w:pPr>
    </w:p>
    <w:p w:rsidR="00385620" w:rsidRDefault="00731BEB">
      <w:pPr>
        <w:pStyle w:val="ConsPlusNonformat"/>
        <w:jc w:val="both"/>
      </w:pPr>
      <w:r>
        <w:t xml:space="preserve">    Приложение: документ, удостоверяю</w:t>
      </w:r>
      <w:r>
        <w:t>щий полномочия представителя заявителя</w:t>
      </w:r>
    </w:p>
    <w:p w:rsidR="00385620" w:rsidRDefault="00731BEB">
      <w:pPr>
        <w:pStyle w:val="ConsPlusNonformat"/>
        <w:jc w:val="both"/>
      </w:pPr>
      <w:r>
        <w:t>в случае подачи заявления представителем заявителя (в случае, если от имени</w:t>
      </w:r>
    </w:p>
    <w:p w:rsidR="00385620" w:rsidRDefault="00731BEB">
      <w:pPr>
        <w:pStyle w:val="ConsPlusNonformat"/>
        <w:jc w:val="both"/>
      </w:pPr>
      <w:r>
        <w:t>заявителя   действует   его   представитель),   в  случае,  если  от  имени</w:t>
      </w:r>
    </w:p>
    <w:p w:rsidR="00385620" w:rsidRDefault="00731BEB">
      <w:pPr>
        <w:pStyle w:val="ConsPlusNonformat"/>
        <w:jc w:val="both"/>
      </w:pPr>
      <w:r>
        <w:t>юридического   лица   действует   лицо,   имеющее   право  действ</w:t>
      </w:r>
      <w:r>
        <w:t>овать  без</w:t>
      </w:r>
    </w:p>
    <w:p w:rsidR="00385620" w:rsidRDefault="00731BEB">
      <w:pPr>
        <w:pStyle w:val="ConsPlusNonformat"/>
        <w:jc w:val="both"/>
      </w:pPr>
      <w:r>
        <w:t>доверенности, предоставление указанного документа не требуется.</w:t>
      </w:r>
    </w:p>
    <w:p w:rsidR="00385620" w:rsidRDefault="00385620">
      <w:pPr>
        <w:pStyle w:val="ConsPlusNormal"/>
        <w:jc w:val="both"/>
      </w:pPr>
    </w:p>
    <w:tbl>
      <w:tblPr>
        <w:tblW w:w="9038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04"/>
      </w:tblGrid>
      <w:tr w:rsidR="00385620">
        <w:tblPrEx>
          <w:tblCellMar>
            <w:top w:w="0" w:type="dxa"/>
            <w:bottom w:w="0" w:type="dxa"/>
          </w:tblCellMar>
        </w:tblPrEx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both"/>
            </w:pPr>
            <w:r>
              <w:t xml:space="preserve"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</w:t>
            </w:r>
            <w:r>
              <w:t>(нужное отметить знаком "X"): &lt;3&gt;</w:t>
            </w:r>
          </w:p>
        </w:tc>
      </w:tr>
      <w:tr w:rsidR="0038562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385620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38562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385620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both"/>
            </w:pPr>
            <w:r>
              <w:t>направить на адрес электронной почты _____________________ (при отсутствии электронной почты, направить почтовым отправлени</w:t>
            </w:r>
            <w:r>
              <w:t>ем).</w:t>
            </w:r>
          </w:p>
        </w:tc>
      </w:tr>
    </w:tbl>
    <w:p w:rsidR="00385620" w:rsidRDefault="00385620">
      <w:pPr>
        <w:pStyle w:val="ConsPlusNormal"/>
        <w:jc w:val="both"/>
      </w:pPr>
    </w:p>
    <w:p w:rsidR="00385620" w:rsidRDefault="00731BEB">
      <w:pPr>
        <w:pStyle w:val="ConsPlusNonformat"/>
        <w:jc w:val="both"/>
      </w:pPr>
      <w:r>
        <w:t>Лицо, имеющее право действовать</w:t>
      </w:r>
    </w:p>
    <w:p w:rsidR="00385620" w:rsidRDefault="00731BEB">
      <w:pPr>
        <w:pStyle w:val="ConsPlusNonformat"/>
        <w:jc w:val="both"/>
      </w:pPr>
      <w:r>
        <w:t>от имени юридического лица</w:t>
      </w:r>
    </w:p>
    <w:p w:rsidR="00385620" w:rsidRDefault="00731BEB">
      <w:pPr>
        <w:pStyle w:val="ConsPlusNonformat"/>
        <w:jc w:val="both"/>
      </w:pPr>
      <w:r>
        <w:t>"__" ________ 20__ М.П. (при наличии) Подпись</w:t>
      </w:r>
    </w:p>
    <w:p w:rsidR="00385620" w:rsidRDefault="00385620">
      <w:pPr>
        <w:pStyle w:val="ConsPlusNonformat"/>
        <w:jc w:val="both"/>
      </w:pPr>
    </w:p>
    <w:p w:rsidR="00385620" w:rsidRDefault="00385620">
      <w:pPr>
        <w:pStyle w:val="ConsPlusNonformat"/>
        <w:jc w:val="both"/>
      </w:pPr>
    </w:p>
    <w:p w:rsidR="00385620" w:rsidRDefault="00731BEB">
      <w:pPr>
        <w:pStyle w:val="ConsPlusNonformat"/>
        <w:jc w:val="both"/>
      </w:pPr>
      <w:r>
        <w:t>Дата ______________ вх. N ______________</w:t>
      </w:r>
    </w:p>
    <w:p w:rsidR="00385620" w:rsidRDefault="00385620">
      <w:pPr>
        <w:pStyle w:val="ConsPlusNormal"/>
        <w:jc w:val="both"/>
      </w:pPr>
    </w:p>
    <w:p w:rsidR="00385620" w:rsidRDefault="00731BEB">
      <w:pPr>
        <w:pStyle w:val="ConsPlusNormal"/>
        <w:ind w:firstLine="540"/>
        <w:jc w:val="both"/>
      </w:pPr>
      <w:r>
        <w:t>--------------------------------</w:t>
      </w:r>
    </w:p>
    <w:p w:rsidR="00385620" w:rsidRDefault="00731BEB">
      <w:pPr>
        <w:pStyle w:val="ConsPlusNormal"/>
        <w:ind w:firstLine="540"/>
        <w:jc w:val="both"/>
      </w:pPr>
      <w:bookmarkStart w:id="26" w:name="P521"/>
      <w:bookmarkEnd w:id="26"/>
      <w:r>
        <w:t>&lt;3&gt;</w:t>
      </w:r>
      <w:r>
        <w:t xml:space="preserve"> - заполняется в случае подачи заявления о предоставлении муниципальной услуги лично заявителем</w:t>
      </w:r>
    </w:p>
    <w:p w:rsidR="00385620" w:rsidRDefault="00385620">
      <w:pPr>
        <w:pStyle w:val="ConsPlusNormal"/>
        <w:jc w:val="both"/>
      </w:pPr>
    </w:p>
    <w:p w:rsidR="00385620" w:rsidRDefault="00385620">
      <w:pPr>
        <w:pStyle w:val="ConsPlusNormal"/>
        <w:jc w:val="both"/>
      </w:pPr>
    </w:p>
    <w:p w:rsidR="00385620" w:rsidRDefault="00385620">
      <w:pPr>
        <w:pStyle w:val="ConsPlusNormal"/>
        <w:jc w:val="both"/>
      </w:pPr>
    </w:p>
    <w:p w:rsidR="00385620" w:rsidRDefault="00385620">
      <w:pPr>
        <w:pStyle w:val="ConsPlusNormal"/>
        <w:jc w:val="both"/>
      </w:pPr>
    </w:p>
    <w:p w:rsidR="00385620" w:rsidRDefault="00385620">
      <w:pPr>
        <w:pStyle w:val="ConsPlusNormal"/>
        <w:jc w:val="both"/>
      </w:pPr>
    </w:p>
    <w:p w:rsidR="00385620" w:rsidRDefault="00731BEB">
      <w:pPr>
        <w:pStyle w:val="ConsPlusNormal"/>
        <w:jc w:val="right"/>
      </w:pPr>
      <w:r>
        <w:t>Приложение 5</w:t>
      </w:r>
    </w:p>
    <w:p w:rsidR="00385620" w:rsidRDefault="00731BEB">
      <w:pPr>
        <w:pStyle w:val="ConsPlusNormal"/>
        <w:jc w:val="right"/>
      </w:pPr>
      <w:r>
        <w:t>к Регламенту</w:t>
      </w:r>
    </w:p>
    <w:p w:rsidR="00385620" w:rsidRDefault="00385620">
      <w:pPr>
        <w:pStyle w:val="ConsPlusNormal"/>
        <w:jc w:val="both"/>
      </w:pPr>
    </w:p>
    <w:p w:rsidR="00385620" w:rsidRDefault="00731BEB">
      <w:pPr>
        <w:pStyle w:val="ConsPlusNonformat"/>
        <w:jc w:val="right"/>
      </w:pPr>
      <w:r>
        <w:t>___________________________________</w:t>
      </w:r>
    </w:p>
    <w:p w:rsidR="00385620" w:rsidRDefault="00731BEB">
      <w:pPr>
        <w:pStyle w:val="ConsPlusNonformat"/>
        <w:jc w:val="right"/>
      </w:pPr>
      <w:r>
        <w:t>(наименование должности руководителя)</w:t>
      </w:r>
    </w:p>
    <w:p w:rsidR="00385620" w:rsidRDefault="00385620">
      <w:pPr>
        <w:pStyle w:val="ConsPlusNonformat"/>
        <w:jc w:val="both"/>
      </w:pPr>
    </w:p>
    <w:p w:rsidR="00385620" w:rsidRDefault="00731BEB">
      <w:pPr>
        <w:pStyle w:val="ConsPlusNonformat"/>
        <w:jc w:val="both"/>
      </w:pPr>
      <w:r>
        <w:t xml:space="preserve">                            Заявитель: </w:t>
      </w:r>
      <w:r>
        <w:t>____________________________________</w:t>
      </w:r>
    </w:p>
    <w:p w:rsidR="00385620" w:rsidRDefault="00731BEB">
      <w:pPr>
        <w:pStyle w:val="ConsPlusNonformat"/>
        <w:jc w:val="both"/>
      </w:pPr>
      <w:r>
        <w:t xml:space="preserve">                                                      (полное и сокращенное</w:t>
      </w:r>
    </w:p>
    <w:p w:rsidR="00385620" w:rsidRDefault="00731BEB">
      <w:pPr>
        <w:pStyle w:val="ConsPlusNonformat"/>
        <w:jc w:val="both"/>
      </w:pPr>
      <w:r>
        <w:t xml:space="preserve">                                            наименование юридического лица)</w:t>
      </w:r>
    </w:p>
    <w:p w:rsidR="00385620" w:rsidRDefault="00385620">
      <w:pPr>
        <w:pStyle w:val="ConsPlusNonformat"/>
        <w:jc w:val="both"/>
      </w:pPr>
    </w:p>
    <w:p w:rsidR="00385620" w:rsidRDefault="00731BEB">
      <w:pPr>
        <w:pStyle w:val="ConsPlusNonformat"/>
        <w:jc w:val="both"/>
      </w:pPr>
      <w:r>
        <w:t xml:space="preserve">                Представитель заявителя: _________________________</w:t>
      </w:r>
      <w:r>
        <w:t>_________</w:t>
      </w:r>
    </w:p>
    <w:p w:rsidR="00385620" w:rsidRDefault="00731BEB">
      <w:pPr>
        <w:pStyle w:val="ConsPlusNonformat"/>
        <w:jc w:val="both"/>
      </w:pPr>
      <w:r>
        <w:t xml:space="preserve">                                                         (Ф.И.О., основания</w:t>
      </w:r>
    </w:p>
    <w:p w:rsidR="00385620" w:rsidRDefault="00731BEB">
      <w:pPr>
        <w:pStyle w:val="ConsPlusNonformat"/>
        <w:jc w:val="both"/>
      </w:pPr>
      <w:r>
        <w:t xml:space="preserve">                                            действовать от имени заявителя)</w:t>
      </w:r>
    </w:p>
    <w:p w:rsidR="00385620" w:rsidRDefault="00385620">
      <w:pPr>
        <w:pStyle w:val="ConsPlusNonformat"/>
        <w:jc w:val="both"/>
      </w:pPr>
    </w:p>
    <w:p w:rsidR="00385620" w:rsidRDefault="00731BEB">
      <w:pPr>
        <w:pStyle w:val="ConsPlusNonformat"/>
        <w:jc w:val="both"/>
      </w:pPr>
      <w:bookmarkStart w:id="27" w:name="P542"/>
      <w:bookmarkEnd w:id="27"/>
      <w:r>
        <w:t xml:space="preserve">          Заявление о предоставлении дубликата, копии разрешения</w:t>
      </w:r>
    </w:p>
    <w:p w:rsidR="00385620" w:rsidRDefault="00385620">
      <w:pPr>
        <w:pStyle w:val="ConsPlusNonformat"/>
        <w:jc w:val="both"/>
      </w:pPr>
    </w:p>
    <w:p w:rsidR="00385620" w:rsidRDefault="00731BEB">
      <w:pPr>
        <w:pStyle w:val="ConsPlusNonformat"/>
        <w:jc w:val="both"/>
      </w:pPr>
      <w:r>
        <w:t xml:space="preserve">    Прошу  предоставить  ду</w:t>
      </w:r>
      <w:r>
        <w:t>бликат/копию  (нужное  подчеркнуть)  разрешения,</w:t>
      </w:r>
    </w:p>
    <w:p w:rsidR="00385620" w:rsidRDefault="00731BEB">
      <w:pPr>
        <w:pStyle w:val="ConsPlusNonformat"/>
        <w:jc w:val="both"/>
      </w:pPr>
      <w:r>
        <w:t>выданного ______________________________________________ в отношении рынка:</w:t>
      </w:r>
    </w:p>
    <w:p w:rsidR="00385620" w:rsidRDefault="00731BEB">
      <w:pPr>
        <w:pStyle w:val="ConsPlusNonformat"/>
        <w:jc w:val="both"/>
      </w:pPr>
      <w:r>
        <w:t xml:space="preserve">                                          (наименование организатора рынка)</w:t>
      </w:r>
    </w:p>
    <w:p w:rsidR="00385620" w:rsidRDefault="00731BEB">
      <w:pPr>
        <w:pStyle w:val="ConsPlusNonformat"/>
        <w:jc w:val="both"/>
      </w:pPr>
      <w:r>
        <w:t>_______________________________________________________</w:t>
      </w:r>
      <w:r>
        <w:t>____________________</w:t>
      </w:r>
    </w:p>
    <w:p w:rsidR="00385620" w:rsidRDefault="00731BEB">
      <w:pPr>
        <w:pStyle w:val="ConsPlusNonformat"/>
        <w:jc w:val="both"/>
      </w:pPr>
      <w:r>
        <w:t xml:space="preserve">          (тип рынка, название рынка, если имеется, адрес рынка)</w:t>
      </w:r>
    </w:p>
    <w:p w:rsidR="00385620" w:rsidRDefault="00731BEB">
      <w:pPr>
        <w:pStyle w:val="ConsPlusNonformat"/>
        <w:jc w:val="both"/>
      </w:pPr>
      <w:r>
        <w:t>адрес места нахождения (почтовый адрес) юридического лица - ______________,</w:t>
      </w:r>
    </w:p>
    <w:p w:rsidR="00385620" w:rsidRDefault="00385620">
      <w:pPr>
        <w:pStyle w:val="ConsPlusNonformat"/>
        <w:jc w:val="both"/>
      </w:pPr>
    </w:p>
    <w:p w:rsidR="00385620" w:rsidRDefault="00731BEB">
      <w:pPr>
        <w:pStyle w:val="ConsPlusNonformat"/>
        <w:jc w:val="both"/>
      </w:pPr>
      <w:r>
        <w:t xml:space="preserve">    Приложение: документ, удостоверяющий полномочия представителя заявителя</w:t>
      </w:r>
    </w:p>
    <w:p w:rsidR="00385620" w:rsidRDefault="00731BEB">
      <w:pPr>
        <w:pStyle w:val="ConsPlusNonformat"/>
        <w:jc w:val="both"/>
      </w:pPr>
      <w:r>
        <w:t>в случае подачи з</w:t>
      </w:r>
      <w:r>
        <w:t>аявления представителем заявителя (в случае, если от имени</w:t>
      </w:r>
    </w:p>
    <w:p w:rsidR="00385620" w:rsidRDefault="00731BEB">
      <w:pPr>
        <w:pStyle w:val="ConsPlusNonformat"/>
        <w:jc w:val="both"/>
      </w:pPr>
      <w:r>
        <w:t>заявителя   действует   его   представитель),   в  случае,  если  от  имени</w:t>
      </w:r>
    </w:p>
    <w:p w:rsidR="00385620" w:rsidRDefault="00731BEB">
      <w:pPr>
        <w:pStyle w:val="ConsPlusNonformat"/>
        <w:jc w:val="both"/>
      </w:pPr>
      <w:r>
        <w:t>юридического   лица   действует   лицо,   имеющее   право  действовать  без</w:t>
      </w:r>
    </w:p>
    <w:p w:rsidR="00385620" w:rsidRDefault="00731BEB">
      <w:pPr>
        <w:pStyle w:val="ConsPlusNonformat"/>
        <w:jc w:val="both"/>
      </w:pPr>
      <w:r>
        <w:t>доверенности, предоставление указанного докум</w:t>
      </w:r>
      <w:r>
        <w:t>ента не требуется;</w:t>
      </w:r>
    </w:p>
    <w:p w:rsidR="00385620" w:rsidRDefault="00385620">
      <w:pPr>
        <w:pStyle w:val="ConsPlusNonformat"/>
        <w:jc w:val="both"/>
      </w:pPr>
    </w:p>
    <w:p w:rsidR="00385620" w:rsidRDefault="00731BEB">
      <w:pPr>
        <w:pStyle w:val="ConsPlusNonformat"/>
        <w:jc w:val="both"/>
      </w:pPr>
      <w:r>
        <w:t>Лицо, имеющее право действовать</w:t>
      </w:r>
    </w:p>
    <w:p w:rsidR="00385620" w:rsidRDefault="00731BEB">
      <w:pPr>
        <w:pStyle w:val="ConsPlusNonformat"/>
        <w:jc w:val="both"/>
      </w:pPr>
      <w:r>
        <w:t>от имени юридического лица</w:t>
      </w:r>
    </w:p>
    <w:p w:rsidR="00385620" w:rsidRDefault="00731BEB">
      <w:pPr>
        <w:pStyle w:val="ConsPlusNonformat"/>
        <w:jc w:val="both"/>
      </w:pPr>
      <w:r>
        <w:t>"__" ________ 20__ М.П. (при наличии) Подпись</w:t>
      </w:r>
    </w:p>
    <w:p w:rsidR="00385620" w:rsidRDefault="00385620">
      <w:pPr>
        <w:pStyle w:val="ConsPlusNonformat"/>
        <w:jc w:val="both"/>
      </w:pPr>
    </w:p>
    <w:p w:rsidR="00385620" w:rsidRDefault="00385620">
      <w:pPr>
        <w:pStyle w:val="ConsPlusNonformat"/>
        <w:jc w:val="both"/>
      </w:pPr>
    </w:p>
    <w:p w:rsidR="00385620" w:rsidRDefault="00731BEB">
      <w:pPr>
        <w:pStyle w:val="ConsPlusNonformat"/>
        <w:jc w:val="both"/>
        <w:sectPr w:rsidR="00385620">
          <w:pgSz w:w="11906" w:h="16838"/>
          <w:pgMar w:top="1134" w:right="850" w:bottom="1134" w:left="1418" w:header="720" w:footer="720" w:gutter="0"/>
          <w:cols w:space="720"/>
        </w:sectPr>
      </w:pPr>
      <w:r>
        <w:t>Дата ______________ вх. N ______________</w:t>
      </w:r>
    </w:p>
    <w:p w:rsidR="00385620" w:rsidRDefault="00731BEB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Приложение 6</w:t>
      </w:r>
    </w:p>
    <w:p w:rsidR="00385620" w:rsidRDefault="00731BEB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 Регламенту</w:t>
      </w:r>
    </w:p>
    <w:p w:rsidR="00385620" w:rsidRDefault="00731BEB">
      <w:pPr>
        <w:pStyle w:val="ConsPlusTitle"/>
        <w:jc w:val="center"/>
        <w:rPr>
          <w:rFonts w:ascii="Arial" w:hAnsi="Arial"/>
          <w:sz w:val="24"/>
          <w:szCs w:val="24"/>
        </w:rPr>
      </w:pPr>
      <w:bookmarkStart w:id="28" w:name="Par593"/>
      <w:bookmarkEnd w:id="28"/>
      <w:r>
        <w:rPr>
          <w:rFonts w:ascii="Arial" w:hAnsi="Arial"/>
          <w:sz w:val="24"/>
          <w:szCs w:val="24"/>
        </w:rPr>
        <w:t>ИСЧЕРПЫВАЮЩИЙ ПЕРЕЧЕНЬ</w:t>
      </w:r>
    </w:p>
    <w:p w:rsidR="00385620" w:rsidRDefault="00731BEB">
      <w:pPr>
        <w:pStyle w:val="ConsPlusTitle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ДОКУМЕНТОВ ДЛЯ ПРЕДОСТАВЛЕНИЯ </w:t>
      </w:r>
      <w:r>
        <w:rPr>
          <w:rFonts w:ascii="Arial" w:hAnsi="Arial"/>
          <w:sz w:val="24"/>
          <w:szCs w:val="24"/>
        </w:rPr>
        <w:t>МУНИЦИПАЛЬНОЙ УСЛУГИ, КОТОРЫЕ</w:t>
      </w:r>
    </w:p>
    <w:p w:rsidR="00385620" w:rsidRDefault="00731BEB">
      <w:pPr>
        <w:pStyle w:val="ConsPlusTitle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ЗАЯВИТЕЛЬ ДОЛЖЕН ПРЕДСТАВИТЬ САМОСТОЯТЕЛЬНО</w:t>
      </w:r>
    </w:p>
    <w:p w:rsidR="00385620" w:rsidRDefault="00385620">
      <w:pPr>
        <w:pStyle w:val="ConsPlusNormal"/>
        <w:jc w:val="both"/>
        <w:rPr>
          <w:rFonts w:ascii="Arial" w:hAnsi="Arial"/>
          <w:sz w:val="24"/>
          <w:szCs w:val="24"/>
        </w:rPr>
      </w:pPr>
    </w:p>
    <w:tbl>
      <w:tblPr>
        <w:tblW w:w="10155" w:type="dxa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0"/>
        <w:gridCol w:w="2310"/>
        <w:gridCol w:w="2685"/>
      </w:tblGrid>
      <w:tr w:rsidR="00385620">
        <w:tblPrEx>
          <w:tblCellMar>
            <w:top w:w="0" w:type="dxa"/>
            <w:bottom w:w="0" w:type="dxa"/>
          </w:tblCellMar>
        </w:tblPrEx>
        <w:tc>
          <w:tcPr>
            <w:tcW w:w="5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Документы, предоставляемые заявителем для получения муниципальной услуги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Способ подачи заявления о предоставлении муниципальной услуги</w:t>
            </w:r>
          </w:p>
        </w:tc>
      </w:tr>
      <w:tr w:rsidR="00385620">
        <w:tblPrEx>
          <w:tblCellMar>
            <w:top w:w="0" w:type="dxa"/>
            <w:bottom w:w="0" w:type="dxa"/>
          </w:tblCellMar>
        </w:tblPrEx>
        <w:tc>
          <w:tcPr>
            <w:tcW w:w="5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385620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лично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электронно</w:t>
            </w:r>
          </w:p>
        </w:tc>
      </w:tr>
      <w:tr w:rsidR="00385620">
        <w:tblPrEx>
          <w:tblCellMar>
            <w:top w:w="0" w:type="dxa"/>
            <w:bottom w:w="0" w:type="dxa"/>
          </w:tblCellMar>
        </w:tblPrEx>
        <w:tc>
          <w:tcPr>
            <w:tcW w:w="101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ind w:firstLine="540"/>
              <w:jc w:val="center"/>
            </w:pPr>
            <w:r>
              <w:rPr>
                <w:rFonts w:ascii="Arial, sans-serif" w:hAnsi="Arial, sans-serif" w:cs="Arial"/>
                <w:sz w:val="24"/>
                <w:szCs w:val="24"/>
              </w:rPr>
              <w:t>Выдача разрешения на право</w:t>
            </w:r>
            <w:r>
              <w:rPr>
                <w:rFonts w:ascii="Arial, sans-serif" w:hAnsi="Arial, sans-serif" w:cs="Arial"/>
                <w:sz w:val="24"/>
                <w:szCs w:val="24"/>
              </w:rPr>
              <w:t xml:space="preserve"> организации розничного рынка</w:t>
            </w:r>
          </w:p>
        </w:tc>
      </w:tr>
      <w:tr w:rsidR="00385620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Standard"/>
              <w:suppressAutoHyphens/>
              <w:jc w:val="both"/>
            </w:pPr>
            <w:r>
              <w:rPr>
                <w:rFonts w:ascii="Arial, sans-serif" w:hAnsi="Arial, sans-serif" w:cs="Arial"/>
                <w:sz w:val="24"/>
                <w:szCs w:val="24"/>
              </w:rPr>
              <w:t>Заявление о предоставлении разрешения на право организации розничного рынка по форме согласно приложению 2 к Регламенту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оригинал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документ заверяется электронной подписью заявителя или его представителя</w:t>
            </w:r>
          </w:p>
        </w:tc>
      </w:tr>
      <w:tr w:rsidR="00385620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Документ, </w:t>
            </w:r>
            <w:r>
              <w:rPr>
                <w:rFonts w:ascii="Arial" w:hAnsi="Arial" w:cs="Arial"/>
                <w:sz w:val="24"/>
                <w:szCs w:val="24"/>
              </w:rPr>
              <w:t>удостоверяющий полномочия представителя заявителя, в случае подачи заявления представителем заявителя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электронный документ, удостоверенный усиленной квал</w:t>
            </w:r>
            <w:r>
              <w:rPr>
                <w:rFonts w:ascii="Arial" w:hAnsi="Arial"/>
                <w:sz w:val="24"/>
                <w:szCs w:val="24"/>
              </w:rPr>
              <w:t>ифицированной подписью нотариуса</w:t>
            </w:r>
          </w:p>
        </w:tc>
      </w:tr>
      <w:tr w:rsidR="00385620">
        <w:tblPrEx>
          <w:tblCellMar>
            <w:top w:w="0" w:type="dxa"/>
            <w:bottom w:w="0" w:type="dxa"/>
          </w:tblCellMar>
        </w:tblPrEx>
        <w:tc>
          <w:tcPr>
            <w:tcW w:w="101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center"/>
            </w:pPr>
            <w:r>
              <w:rPr>
                <w:rFonts w:ascii="Arial, sans-serif" w:hAnsi="Arial, sans-serif" w:cs="Arial"/>
                <w:sz w:val="24"/>
                <w:szCs w:val="24"/>
              </w:rPr>
              <w:t>Продление срока действия разрешения на право организации розничного рынка</w:t>
            </w:r>
          </w:p>
        </w:tc>
      </w:tr>
      <w:tr w:rsidR="00385620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both"/>
            </w:pPr>
            <w:r>
              <w:rPr>
                <w:rFonts w:ascii="Arial, sans-serif" w:hAnsi="Arial, sans-serif" w:cs="Arial"/>
                <w:sz w:val="24"/>
                <w:szCs w:val="24"/>
              </w:rPr>
              <w:t>Заявление о продлении срока действия разрешения на право организации розничного рынка по форме согласно приложению 3 к Регламенту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оригинал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документ</w:t>
            </w:r>
            <w:r>
              <w:rPr>
                <w:rFonts w:ascii="Arial" w:hAnsi="Arial"/>
                <w:sz w:val="24"/>
                <w:szCs w:val="24"/>
              </w:rPr>
              <w:t xml:space="preserve"> заверяется электронной подписью заявителя или его представителя</w:t>
            </w:r>
          </w:p>
        </w:tc>
      </w:tr>
      <w:tr w:rsidR="00385620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both"/>
            </w:pPr>
            <w:r>
              <w:rPr>
                <w:rFonts w:ascii="Arial, sans-serif" w:hAnsi="Arial, sans-serif" w:cs="Arial"/>
                <w:sz w:val="24"/>
                <w:szCs w:val="24"/>
              </w:rPr>
              <w:t>Разрешение на право организации розничного рынка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оригинал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документ заверяется электронной подписью заявителя или его представителя</w:t>
            </w:r>
          </w:p>
        </w:tc>
      </w:tr>
      <w:tr w:rsidR="00385620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Документ, удостоверяющий полномочия представителя </w:t>
            </w:r>
            <w:r>
              <w:rPr>
                <w:rFonts w:ascii="Arial" w:hAnsi="Arial" w:cs="Arial"/>
                <w:sz w:val="24"/>
                <w:szCs w:val="24"/>
              </w:rPr>
              <w:t>заявителя в случае подачи заявления представителем заявителя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электронный документ, удостоверенный усиленной квалифицированной подписью нотариуса</w:t>
            </w:r>
          </w:p>
        </w:tc>
      </w:tr>
      <w:tr w:rsidR="00385620">
        <w:tblPrEx>
          <w:tblCellMar>
            <w:top w:w="0" w:type="dxa"/>
            <w:bottom w:w="0" w:type="dxa"/>
          </w:tblCellMar>
        </w:tblPrEx>
        <w:tc>
          <w:tcPr>
            <w:tcW w:w="101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center"/>
            </w:pPr>
            <w:r>
              <w:rPr>
                <w:rFonts w:ascii="Arial, sans-serif" w:hAnsi="Arial, sans-serif" w:cs="Arial"/>
                <w:sz w:val="24"/>
                <w:szCs w:val="24"/>
              </w:rPr>
              <w:t>Переофо</w:t>
            </w:r>
            <w:r>
              <w:rPr>
                <w:rFonts w:ascii="Arial, sans-serif" w:hAnsi="Arial, sans-serif" w:cs="Arial"/>
                <w:sz w:val="24"/>
                <w:szCs w:val="24"/>
              </w:rPr>
              <w:t>рмление разрешения на право организации розничного рынка</w:t>
            </w:r>
          </w:p>
        </w:tc>
      </w:tr>
      <w:tr w:rsidR="00385620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both"/>
              <w:rPr>
                <w:rFonts w:ascii="Arial, sans-serif" w:hAnsi="Arial, sans-serif" w:cs="Arial"/>
                <w:sz w:val="24"/>
                <w:szCs w:val="24"/>
              </w:rPr>
            </w:pPr>
            <w:r>
              <w:rPr>
                <w:rFonts w:ascii="Arial, sans-serif" w:hAnsi="Arial, sans-serif" w:cs="Arial"/>
                <w:sz w:val="24"/>
                <w:szCs w:val="24"/>
              </w:rPr>
              <w:t>Заявление о переоформлении разрешения на право организации розничного рынка по форме согласно приложению 4 к Регламенту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оригинал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документ заверяется электронной подписью заявителя </w:t>
            </w:r>
            <w:r>
              <w:rPr>
                <w:rFonts w:ascii="Arial" w:hAnsi="Arial"/>
                <w:sz w:val="24"/>
                <w:szCs w:val="24"/>
              </w:rPr>
              <w:lastRenderedPageBreak/>
              <w:t xml:space="preserve">или его </w:t>
            </w:r>
            <w:r>
              <w:rPr>
                <w:rFonts w:ascii="Arial" w:hAnsi="Arial"/>
                <w:sz w:val="24"/>
                <w:szCs w:val="24"/>
              </w:rPr>
              <w:t>представителя</w:t>
            </w:r>
          </w:p>
        </w:tc>
      </w:tr>
      <w:tr w:rsidR="00385620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Документ, удостоверяющий полномочия представителя заявителя в случае подачи заявления представителем заявителя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электронный документ, </w:t>
            </w:r>
            <w:r>
              <w:rPr>
                <w:rFonts w:ascii="Arial" w:hAnsi="Arial"/>
                <w:sz w:val="24"/>
                <w:szCs w:val="24"/>
              </w:rPr>
              <w:t>удостоверенный усиленной квалифицированной подписью нотариуса</w:t>
            </w:r>
          </w:p>
        </w:tc>
      </w:tr>
      <w:tr w:rsidR="00385620">
        <w:tblPrEx>
          <w:tblCellMar>
            <w:top w:w="0" w:type="dxa"/>
            <w:bottom w:w="0" w:type="dxa"/>
          </w:tblCellMar>
        </w:tblPrEx>
        <w:tc>
          <w:tcPr>
            <w:tcW w:w="101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center"/>
              <w:rPr>
                <w:rFonts w:ascii="Arial, sans-serif" w:hAnsi="Arial, sans-serif" w:cs="Arial"/>
                <w:sz w:val="24"/>
                <w:szCs w:val="24"/>
              </w:rPr>
            </w:pPr>
            <w:r>
              <w:rPr>
                <w:rFonts w:ascii="Arial, sans-serif" w:hAnsi="Arial, sans-serif" w:cs="Arial"/>
                <w:sz w:val="24"/>
                <w:szCs w:val="24"/>
              </w:rPr>
              <w:t>Предоставление дубликата, копии разрешения на право организации розничного рынка</w:t>
            </w:r>
          </w:p>
        </w:tc>
      </w:tr>
      <w:tr w:rsidR="00385620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both"/>
              <w:rPr>
                <w:rFonts w:ascii="Arial, sans-serif" w:hAnsi="Arial, sans-serif" w:cs="Arial"/>
                <w:sz w:val="24"/>
                <w:szCs w:val="24"/>
              </w:rPr>
            </w:pPr>
            <w:r>
              <w:rPr>
                <w:rFonts w:ascii="Arial, sans-serif" w:hAnsi="Arial, sans-serif" w:cs="Arial"/>
                <w:sz w:val="24"/>
                <w:szCs w:val="24"/>
              </w:rPr>
              <w:t xml:space="preserve">Заявление о предоставлении дубликата, копии разрешения на право организации розничного рынка по форме согласно </w:t>
            </w:r>
            <w:r>
              <w:rPr>
                <w:rFonts w:ascii="Arial, sans-serif" w:hAnsi="Arial, sans-serif" w:cs="Arial"/>
                <w:sz w:val="24"/>
                <w:szCs w:val="24"/>
              </w:rPr>
              <w:t>приложению 5 к Регламенту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оригинал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документ заверяется электронной подписью заявителя или его представителя</w:t>
            </w:r>
          </w:p>
        </w:tc>
      </w:tr>
      <w:tr w:rsidR="00385620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Документ, удостоверяющий полномочия представителя заявителя в случае подачи заявления представителем заявителя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оригинал (предоставляется для </w:t>
            </w:r>
            <w:r>
              <w:rPr>
                <w:rFonts w:ascii="Arial" w:hAnsi="Arial"/>
                <w:sz w:val="24"/>
                <w:szCs w:val="24"/>
              </w:rPr>
              <w:t>обозрения и подлежит возврату) и копия либо нотариально заверенная копия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электронный документ, удостоверенный усиленной квалифицированной подписью нотариуса</w:t>
            </w:r>
          </w:p>
        </w:tc>
      </w:tr>
    </w:tbl>
    <w:p w:rsidR="00385620" w:rsidRDefault="00731BEB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Приложение 7</w:t>
      </w:r>
    </w:p>
    <w:p w:rsidR="00385620" w:rsidRDefault="00731BEB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 Регламенту</w:t>
      </w:r>
    </w:p>
    <w:p w:rsidR="00385620" w:rsidRDefault="00731BEB">
      <w:pPr>
        <w:pStyle w:val="ConsPlusTitle"/>
        <w:jc w:val="center"/>
        <w:rPr>
          <w:rFonts w:ascii="Arial" w:hAnsi="Arial"/>
          <w:sz w:val="24"/>
          <w:szCs w:val="24"/>
        </w:rPr>
      </w:pPr>
      <w:bookmarkStart w:id="29" w:name="Par731"/>
      <w:bookmarkEnd w:id="29"/>
      <w:r>
        <w:rPr>
          <w:rFonts w:ascii="Arial" w:hAnsi="Arial"/>
          <w:sz w:val="24"/>
          <w:szCs w:val="24"/>
        </w:rPr>
        <w:t>ИСЧЕРПЫВАЮЩИЙ ПЕРЕЧЕНЬ</w:t>
      </w:r>
    </w:p>
    <w:p w:rsidR="00385620" w:rsidRDefault="00731BEB">
      <w:pPr>
        <w:pStyle w:val="ConsPlusTitle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ДОКУМЕНТОВ ДЛЯ ПРЕДОСТАВЛЕНИЯ МУНИЦИПАЛЬНОЙ </w:t>
      </w:r>
      <w:r>
        <w:rPr>
          <w:rFonts w:ascii="Arial" w:hAnsi="Arial"/>
          <w:sz w:val="24"/>
          <w:szCs w:val="24"/>
        </w:rPr>
        <w:t>УСЛУГИ, КОТОРЫЕ</w:t>
      </w:r>
    </w:p>
    <w:p w:rsidR="00385620" w:rsidRDefault="00731BEB">
      <w:pPr>
        <w:pStyle w:val="ConsPlusTitle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ЗАЯВИТЕЛЬ ВПРАВЕ ПРЕДСТАВИТЬ ПО СОБСТВЕННОЙ ИНИЦИАТИВЕ</w:t>
      </w:r>
    </w:p>
    <w:p w:rsidR="00385620" w:rsidRDefault="00731BEB">
      <w:pPr>
        <w:pStyle w:val="ConsPlusTitle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(В СЛУЧАЕ ИХ ПРЕДОСТАВЛЕНИЯ ПО СОБСТВЕННОЙ ИНИЦИАТИВЕ)</w:t>
      </w:r>
    </w:p>
    <w:p w:rsidR="00385620" w:rsidRDefault="00385620">
      <w:pPr>
        <w:pStyle w:val="ConsPlusTitle"/>
        <w:jc w:val="center"/>
        <w:rPr>
          <w:rFonts w:ascii="Arial" w:hAnsi="Arial"/>
          <w:sz w:val="24"/>
          <w:szCs w:val="24"/>
        </w:rPr>
      </w:pPr>
    </w:p>
    <w:tbl>
      <w:tblPr>
        <w:tblW w:w="10155" w:type="dxa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0"/>
        <w:gridCol w:w="2310"/>
        <w:gridCol w:w="2685"/>
      </w:tblGrid>
      <w:tr w:rsidR="00385620">
        <w:tblPrEx>
          <w:tblCellMar>
            <w:top w:w="0" w:type="dxa"/>
            <w:bottom w:w="0" w:type="dxa"/>
          </w:tblCellMar>
        </w:tblPrEx>
        <w:tc>
          <w:tcPr>
            <w:tcW w:w="5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Документы, предоставляемые заявителем для получения муниципальной услуги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Способ подачи заявления о предоставлении муниципальной </w:t>
            </w:r>
            <w:r>
              <w:rPr>
                <w:rFonts w:ascii="Arial" w:hAnsi="Arial"/>
                <w:sz w:val="24"/>
                <w:szCs w:val="24"/>
              </w:rPr>
              <w:t>услуги</w:t>
            </w:r>
          </w:p>
        </w:tc>
      </w:tr>
      <w:tr w:rsidR="00385620">
        <w:tblPrEx>
          <w:tblCellMar>
            <w:top w:w="0" w:type="dxa"/>
            <w:bottom w:w="0" w:type="dxa"/>
          </w:tblCellMar>
        </w:tblPrEx>
        <w:tc>
          <w:tcPr>
            <w:tcW w:w="5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385620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лично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электронно</w:t>
            </w:r>
          </w:p>
        </w:tc>
      </w:tr>
      <w:tr w:rsidR="00385620">
        <w:tblPrEx>
          <w:tblCellMar>
            <w:top w:w="0" w:type="dxa"/>
            <w:bottom w:w="0" w:type="dxa"/>
          </w:tblCellMar>
        </w:tblPrEx>
        <w:tc>
          <w:tcPr>
            <w:tcW w:w="101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ind w:firstLine="540"/>
              <w:jc w:val="center"/>
            </w:pPr>
            <w:r>
              <w:rPr>
                <w:rFonts w:ascii="Arial, sans-serif" w:hAnsi="Arial, sans-serif" w:cs="Arial"/>
                <w:sz w:val="24"/>
                <w:szCs w:val="24"/>
              </w:rPr>
              <w:t>Выдача разрешения на право организации розничного рынка.</w:t>
            </w:r>
          </w:p>
          <w:p w:rsidR="00385620" w:rsidRDefault="00731BEB">
            <w:pPr>
              <w:pStyle w:val="ConsPlusNormal"/>
              <w:jc w:val="center"/>
            </w:pPr>
            <w:r>
              <w:rPr>
                <w:rFonts w:ascii="Arial, sans-serif" w:hAnsi="Arial, sans-serif" w:cs="Arial"/>
                <w:sz w:val="24"/>
                <w:szCs w:val="24"/>
              </w:rPr>
              <w:t>Продление срока действия разрешения на право организации розничного рынка</w:t>
            </w:r>
          </w:p>
        </w:tc>
      </w:tr>
      <w:tr w:rsidR="00385620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Standard"/>
              <w:suppressAutoHyphens/>
              <w:jc w:val="both"/>
            </w:pPr>
            <w:r>
              <w:rPr>
                <w:rFonts w:ascii="Arial, sans-serif" w:hAnsi="Arial, sans-serif" w:cs="Arial"/>
                <w:sz w:val="24"/>
                <w:szCs w:val="24"/>
              </w:rPr>
              <w:t>Документ, подтверждающий право на объект или объекты недвижимости, расположенные на территории, в</w:t>
            </w:r>
            <w:r>
              <w:rPr>
                <w:rFonts w:ascii="Arial, sans-serif" w:hAnsi="Arial, sans-serif" w:cs="Arial"/>
                <w:sz w:val="24"/>
                <w:szCs w:val="24"/>
              </w:rPr>
              <w:t xml:space="preserve"> пределах которой предполагается организовать рынок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копия,</w:t>
            </w:r>
          </w:p>
          <w:p w:rsidR="00385620" w:rsidRDefault="00731BEB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заверенная заявителем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620" w:rsidRDefault="00731BEB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документ заверяется электронной подписью заявителя или его представителя</w:t>
            </w:r>
          </w:p>
        </w:tc>
      </w:tr>
    </w:tbl>
    <w:p w:rsidR="00385620" w:rsidRDefault="00385620">
      <w:pPr>
        <w:pStyle w:val="Standard"/>
        <w:autoSpaceDE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385620" w:rsidRDefault="00385620">
      <w:pPr>
        <w:pStyle w:val="ConsPlusNormal"/>
        <w:jc w:val="both"/>
        <w:rPr>
          <w:rFonts w:ascii="Arial" w:hAnsi="Arial"/>
          <w:sz w:val="24"/>
          <w:szCs w:val="24"/>
        </w:rPr>
      </w:pPr>
    </w:p>
    <w:p w:rsidR="00385620" w:rsidRDefault="00385620">
      <w:pPr>
        <w:pStyle w:val="ConsPlusNormal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00" w:after="100"/>
        <w:jc w:val="both"/>
        <w:rPr>
          <w:sz w:val="2"/>
          <w:szCs w:val="2"/>
        </w:rPr>
      </w:pPr>
    </w:p>
    <w:p w:rsidR="00385620" w:rsidRDefault="00385620"/>
    <w:sectPr w:rsidR="00385620">
      <w:pgSz w:w="11906" w:h="16838"/>
      <w:pgMar w:top="1134" w:right="566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EB" w:rsidRDefault="00731BEB">
      <w:r>
        <w:separator/>
      </w:r>
    </w:p>
  </w:endnote>
  <w:endnote w:type="continuationSeparator" w:id="0">
    <w:p w:rsidR="00731BEB" w:rsidRDefault="0073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EB" w:rsidRDefault="00731BEB">
      <w:r>
        <w:rPr>
          <w:color w:val="000000"/>
        </w:rPr>
        <w:separator/>
      </w:r>
    </w:p>
  </w:footnote>
  <w:footnote w:type="continuationSeparator" w:id="0">
    <w:p w:rsidR="00731BEB" w:rsidRDefault="00731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5620"/>
    <w:rsid w:val="00385620"/>
    <w:rsid w:val="00731BEB"/>
    <w:rsid w:val="00C2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onsPlusTitlePage">
    <w:name w:val="ConsPlusTitlePag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rPr>
      <w:sz w:val="20"/>
      <w:szCs w:val="20"/>
    </w:rPr>
  </w:style>
  <w:style w:type="paragraph" w:styleId="a4">
    <w:name w:val="Balloon Text"/>
    <w:basedOn w:val="a"/>
    <w:rPr>
      <w:rFonts w:cs="Arial"/>
      <w:sz w:val="16"/>
      <w:szCs w:val="16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5">
    <w:name w:val="Текст сноски Знак"/>
    <w:basedOn w:val="a0"/>
    <w:rPr>
      <w:rFonts w:ascii="Arial" w:hAnsi="Arial"/>
      <w:sz w:val="20"/>
      <w:szCs w:val="20"/>
    </w:rPr>
  </w:style>
  <w:style w:type="character" w:customStyle="1" w:styleId="a6">
    <w:name w:val="Текст выноски Знак"/>
    <w:basedOn w:val="a0"/>
    <w:rPr>
      <w:rFonts w:ascii="Arial" w:hAnsi="Arial" w:cs="Arial"/>
      <w:sz w:val="16"/>
      <w:szCs w:val="16"/>
    </w:rPr>
  </w:style>
  <w:style w:type="character" w:styleId="a7">
    <w:name w:val="footnote reference"/>
    <w:basedOn w:val="a0"/>
    <w:rPr>
      <w:position w:val="0"/>
      <w:vertAlign w:val="superscript"/>
    </w:rPr>
  </w:style>
  <w:style w:type="character" w:customStyle="1" w:styleId="FootnoteSymbol">
    <w:name w:val="Footnote Symbo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onsPlusTitlePage">
    <w:name w:val="ConsPlusTitlePag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rPr>
      <w:sz w:val="20"/>
      <w:szCs w:val="20"/>
    </w:rPr>
  </w:style>
  <w:style w:type="paragraph" w:styleId="a4">
    <w:name w:val="Balloon Text"/>
    <w:basedOn w:val="a"/>
    <w:rPr>
      <w:rFonts w:cs="Arial"/>
      <w:sz w:val="16"/>
      <w:szCs w:val="16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5">
    <w:name w:val="Текст сноски Знак"/>
    <w:basedOn w:val="a0"/>
    <w:rPr>
      <w:rFonts w:ascii="Arial" w:hAnsi="Arial"/>
      <w:sz w:val="20"/>
      <w:szCs w:val="20"/>
    </w:rPr>
  </w:style>
  <w:style w:type="character" w:customStyle="1" w:styleId="a6">
    <w:name w:val="Текст выноски Знак"/>
    <w:basedOn w:val="a0"/>
    <w:rPr>
      <w:rFonts w:ascii="Arial" w:hAnsi="Arial" w:cs="Arial"/>
      <w:sz w:val="16"/>
      <w:szCs w:val="16"/>
    </w:rPr>
  </w:style>
  <w:style w:type="character" w:styleId="a7">
    <w:name w:val="footnote reference"/>
    <w:basedOn w:val="a0"/>
    <w:rPr>
      <w:position w:val="0"/>
      <w:vertAlign w:val="superscript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9281</Words>
  <Characters>52902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Илья Владимирович</dc:creator>
  <cp:lastModifiedBy>User</cp:lastModifiedBy>
  <cp:revision>2</cp:revision>
  <cp:lastPrinted>2017-06-06T04:58:00Z</cp:lastPrinted>
  <dcterms:created xsi:type="dcterms:W3CDTF">2019-01-21T08:58:00Z</dcterms:created>
  <dcterms:modified xsi:type="dcterms:W3CDTF">2019-01-21T08:58:00Z</dcterms:modified>
</cp:coreProperties>
</file>