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AC" w:rsidRDefault="00094BAC" w:rsidP="00094BAC">
      <w:pPr>
        <w:spacing w:after="0"/>
        <w:jc w:val="center"/>
      </w:pPr>
      <w:r>
        <w:rPr>
          <w:noProof/>
          <w:lang w:eastAsia="ru-RU"/>
        </w:rPr>
        <w:drawing>
          <wp:inline distT="0" distB="0" distL="0" distR="0" wp14:anchorId="10A4E8F7" wp14:editId="218A13BD">
            <wp:extent cx="390525" cy="638175"/>
            <wp:effectExtent l="0" t="0" r="9525" b="9525"/>
            <wp:docPr id="23" name="Рисунок 23"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638175"/>
                    </a:xfrm>
                    <a:prstGeom prst="rect">
                      <a:avLst/>
                    </a:prstGeom>
                    <a:noFill/>
                    <a:ln>
                      <a:noFill/>
                    </a:ln>
                  </pic:spPr>
                </pic:pic>
              </a:graphicData>
            </a:graphic>
          </wp:inline>
        </w:drawing>
      </w:r>
    </w:p>
    <w:p w:rsidR="00094BAC" w:rsidRDefault="00094BAC" w:rsidP="00094BAC">
      <w:pPr>
        <w:spacing w:after="0"/>
        <w:jc w:val="center"/>
        <w:rPr>
          <w:rFonts w:ascii="Arial" w:hAnsi="Arial" w:cs="Arial"/>
          <w:b/>
          <w:sz w:val="32"/>
          <w:szCs w:val="32"/>
        </w:rPr>
      </w:pPr>
      <w:r>
        <w:rPr>
          <w:rFonts w:ascii="Arial" w:hAnsi="Arial" w:cs="Arial"/>
          <w:b/>
          <w:sz w:val="32"/>
          <w:szCs w:val="32"/>
        </w:rPr>
        <w:t>АДМИНИСТРАЦИЯ</w:t>
      </w:r>
    </w:p>
    <w:p w:rsidR="00094BAC" w:rsidRDefault="00094BAC" w:rsidP="00094BAC">
      <w:pPr>
        <w:spacing w:after="0"/>
        <w:jc w:val="center"/>
        <w:rPr>
          <w:rFonts w:ascii="Arial" w:hAnsi="Arial" w:cs="Arial"/>
          <w:b/>
          <w:sz w:val="32"/>
          <w:szCs w:val="32"/>
        </w:rPr>
      </w:pPr>
      <w:r>
        <w:rPr>
          <w:rFonts w:ascii="Arial" w:hAnsi="Arial" w:cs="Arial"/>
          <w:b/>
          <w:sz w:val="32"/>
          <w:szCs w:val="32"/>
        </w:rPr>
        <w:t>КУЛАКОВСКОГО МУНИЦИПАЛЬНОГО ОБРАЗОВАНИЯ</w:t>
      </w:r>
    </w:p>
    <w:p w:rsidR="00094BAC" w:rsidRDefault="00094BAC" w:rsidP="00094BAC">
      <w:pPr>
        <w:tabs>
          <w:tab w:val="left" w:pos="720"/>
        </w:tabs>
        <w:spacing w:after="0"/>
        <w:jc w:val="center"/>
        <w:rPr>
          <w:rFonts w:ascii="Arial" w:hAnsi="Arial" w:cs="Arial"/>
          <w:sz w:val="32"/>
          <w:szCs w:val="32"/>
        </w:rPr>
      </w:pPr>
      <w:r>
        <w:rPr>
          <w:rFonts w:ascii="Arial" w:hAnsi="Arial" w:cs="Arial"/>
          <w:b/>
          <w:sz w:val="26"/>
          <w:szCs w:val="26"/>
        </w:rPr>
        <w:t>ТЮМЕНСКОГО РАЙОНА ТЮМЕНСКОЙ ОБЛАСТИ</w:t>
      </w:r>
      <w:r>
        <w:rPr>
          <w:rFonts w:ascii="Arial" w:hAnsi="Arial" w:cs="Arial"/>
          <w:sz w:val="32"/>
          <w:szCs w:val="32"/>
        </w:rPr>
        <w:t xml:space="preserve">   </w:t>
      </w:r>
    </w:p>
    <w:p w:rsidR="00094BAC" w:rsidRDefault="00094BAC" w:rsidP="00094BAC">
      <w:pPr>
        <w:tabs>
          <w:tab w:val="left" w:pos="720"/>
        </w:tabs>
        <w:spacing w:after="0"/>
        <w:jc w:val="center"/>
        <w:rPr>
          <w:color w:val="000000"/>
          <w:sz w:val="32"/>
          <w:szCs w:val="32"/>
        </w:rPr>
      </w:pPr>
    </w:p>
    <w:p w:rsidR="00094BAC" w:rsidRDefault="00094BAC" w:rsidP="00094BAC">
      <w:pPr>
        <w:tabs>
          <w:tab w:val="left" w:pos="720"/>
        </w:tabs>
        <w:spacing w:after="0"/>
        <w:jc w:val="center"/>
        <w:rPr>
          <w:rFonts w:ascii="Arial" w:hAnsi="Arial" w:cs="Arial"/>
          <w:b/>
          <w:sz w:val="28"/>
          <w:szCs w:val="28"/>
        </w:rPr>
      </w:pPr>
      <w:r>
        <w:rPr>
          <w:rFonts w:ascii="Arial" w:hAnsi="Arial" w:cs="Arial"/>
          <w:color w:val="000000"/>
          <w:sz w:val="28"/>
          <w:szCs w:val="28"/>
        </w:rPr>
        <w:t>ПОСТАНОВЛЕНИЕ</w:t>
      </w:r>
    </w:p>
    <w:p w:rsidR="00094BAC" w:rsidRDefault="00094BAC" w:rsidP="00094BAC">
      <w:pPr>
        <w:spacing w:after="0"/>
        <w:rPr>
          <w:rFonts w:ascii="Arial" w:eastAsia="Arial Unicode MS" w:hAnsi="Arial" w:cs="Arial"/>
          <w:sz w:val="26"/>
          <w:szCs w:val="26"/>
        </w:rPr>
      </w:pPr>
      <w:r>
        <w:rPr>
          <w:rFonts w:ascii="Arial" w:hAnsi="Arial" w:cs="Arial"/>
          <w:color w:val="000000"/>
          <w:sz w:val="26"/>
          <w:szCs w:val="26"/>
        </w:rPr>
        <w:t xml:space="preserve">01 ноября 2018 г.                                                                    </w:t>
      </w:r>
      <w:r>
        <w:rPr>
          <w:rFonts w:ascii="Arial" w:eastAsia="Arial Unicode MS" w:hAnsi="Arial" w:cs="Arial"/>
          <w:sz w:val="26"/>
          <w:szCs w:val="26"/>
        </w:rPr>
        <w:t xml:space="preserve">                     </w:t>
      </w:r>
      <w:r>
        <w:rPr>
          <w:rFonts w:ascii="Arial" w:hAnsi="Arial" w:cs="Arial"/>
          <w:color w:val="000000"/>
          <w:sz w:val="26"/>
          <w:szCs w:val="26"/>
        </w:rPr>
        <w:t xml:space="preserve">№ 39  </w:t>
      </w:r>
      <w:r>
        <w:rPr>
          <w:rFonts w:ascii="Arial" w:eastAsia="Arial Unicode MS" w:hAnsi="Arial" w:cs="Arial"/>
          <w:sz w:val="26"/>
          <w:szCs w:val="26"/>
        </w:rPr>
        <w:t xml:space="preserve">                        </w:t>
      </w:r>
    </w:p>
    <w:p w:rsidR="00094BAC" w:rsidRDefault="00094BAC" w:rsidP="00094BAC">
      <w:pPr>
        <w:spacing w:after="0"/>
        <w:jc w:val="center"/>
        <w:rPr>
          <w:rFonts w:ascii="Arial" w:eastAsia="Arial Unicode MS" w:hAnsi="Arial" w:cs="Arial"/>
          <w:sz w:val="26"/>
          <w:szCs w:val="26"/>
        </w:rPr>
      </w:pPr>
      <w:r>
        <w:rPr>
          <w:rFonts w:ascii="Arial" w:eastAsia="Arial Unicode MS" w:hAnsi="Arial" w:cs="Arial"/>
          <w:sz w:val="26"/>
          <w:szCs w:val="26"/>
        </w:rPr>
        <w:t>с. Кулаково</w:t>
      </w:r>
    </w:p>
    <w:p w:rsidR="00094BAC" w:rsidRDefault="00094BAC" w:rsidP="00094BAC">
      <w:pPr>
        <w:pStyle w:val="ConsTitle"/>
        <w:ind w:right="0"/>
        <w:rPr>
          <w:b w:val="0"/>
          <w:sz w:val="26"/>
          <w:szCs w:val="26"/>
        </w:rPr>
      </w:pPr>
    </w:p>
    <w:p w:rsidR="00094BAC" w:rsidRPr="003266B9" w:rsidRDefault="00094BAC" w:rsidP="00094BAC">
      <w:pPr>
        <w:pStyle w:val="ConsTitle"/>
        <w:ind w:right="0"/>
        <w:rPr>
          <w:b w:val="0"/>
          <w:sz w:val="26"/>
          <w:szCs w:val="26"/>
        </w:rPr>
      </w:pPr>
      <w:r w:rsidRPr="003266B9">
        <w:rPr>
          <w:b w:val="0"/>
          <w:sz w:val="26"/>
          <w:szCs w:val="26"/>
        </w:rPr>
        <w:t xml:space="preserve">О внесении изменений в постановление администрации </w:t>
      </w:r>
    </w:p>
    <w:p w:rsidR="00094BAC" w:rsidRPr="003266B9" w:rsidRDefault="00094BAC" w:rsidP="00094BAC">
      <w:pPr>
        <w:pStyle w:val="ConsTitle"/>
        <w:ind w:right="0"/>
        <w:rPr>
          <w:b w:val="0"/>
          <w:sz w:val="26"/>
          <w:szCs w:val="26"/>
        </w:rPr>
      </w:pPr>
      <w:r>
        <w:rPr>
          <w:b w:val="0"/>
          <w:sz w:val="26"/>
          <w:szCs w:val="26"/>
        </w:rPr>
        <w:t>Кулаковского</w:t>
      </w:r>
      <w:r w:rsidRPr="003266B9">
        <w:rPr>
          <w:b w:val="0"/>
          <w:sz w:val="26"/>
          <w:szCs w:val="26"/>
        </w:rPr>
        <w:t xml:space="preserve"> муниципального образования от </w:t>
      </w:r>
      <w:r>
        <w:rPr>
          <w:b w:val="0"/>
          <w:sz w:val="26"/>
          <w:szCs w:val="26"/>
        </w:rPr>
        <w:t>02.10.2017</w:t>
      </w:r>
      <w:r w:rsidRPr="003266B9">
        <w:rPr>
          <w:b w:val="0"/>
          <w:sz w:val="26"/>
          <w:szCs w:val="26"/>
        </w:rPr>
        <w:t xml:space="preserve"> № </w:t>
      </w:r>
      <w:r>
        <w:rPr>
          <w:b w:val="0"/>
          <w:sz w:val="26"/>
          <w:szCs w:val="26"/>
        </w:rPr>
        <w:t>86</w:t>
      </w:r>
    </w:p>
    <w:p w:rsidR="00094BAC" w:rsidRPr="003266B9" w:rsidRDefault="00094BAC" w:rsidP="00094BAC">
      <w:pPr>
        <w:pStyle w:val="ConsTitle"/>
        <w:ind w:right="-57"/>
        <w:rPr>
          <w:b w:val="0"/>
          <w:sz w:val="26"/>
          <w:szCs w:val="26"/>
        </w:rPr>
      </w:pPr>
      <w:r w:rsidRPr="003266B9">
        <w:rPr>
          <w:b w:val="0"/>
          <w:sz w:val="26"/>
          <w:szCs w:val="26"/>
        </w:rPr>
        <w:t>«Об утверждении административного регламента</w:t>
      </w:r>
    </w:p>
    <w:p w:rsidR="00094BAC" w:rsidRPr="003266B9" w:rsidRDefault="00094BAC" w:rsidP="00094BAC">
      <w:pPr>
        <w:pStyle w:val="ConsTitle"/>
        <w:ind w:right="-57"/>
        <w:rPr>
          <w:b w:val="0"/>
          <w:sz w:val="26"/>
          <w:szCs w:val="26"/>
        </w:rPr>
      </w:pPr>
      <w:r w:rsidRPr="003266B9">
        <w:rPr>
          <w:b w:val="0"/>
          <w:sz w:val="26"/>
          <w:szCs w:val="26"/>
        </w:rPr>
        <w:t>предоставления муниципальной услуги</w:t>
      </w:r>
    </w:p>
    <w:p w:rsidR="00094BAC" w:rsidRDefault="00094BAC" w:rsidP="00094BAC">
      <w:pPr>
        <w:pStyle w:val="ConsTitle"/>
        <w:ind w:right="-57"/>
        <w:rPr>
          <w:b w:val="0"/>
          <w:sz w:val="26"/>
          <w:szCs w:val="26"/>
        </w:rPr>
      </w:pPr>
      <w:r w:rsidRPr="003266B9">
        <w:rPr>
          <w:b w:val="0"/>
          <w:sz w:val="26"/>
          <w:szCs w:val="26"/>
        </w:rPr>
        <w:t>«</w:t>
      </w:r>
      <w:r>
        <w:rPr>
          <w:b w:val="0"/>
          <w:sz w:val="26"/>
          <w:szCs w:val="26"/>
        </w:rPr>
        <w:t>Прием заявлений и выдача документов о согласовании</w:t>
      </w:r>
    </w:p>
    <w:p w:rsidR="00094BAC" w:rsidRPr="003266B9" w:rsidRDefault="00094BAC" w:rsidP="00094BAC">
      <w:pPr>
        <w:pStyle w:val="ConsTitle"/>
        <w:ind w:right="-57"/>
        <w:rPr>
          <w:b w:val="0"/>
          <w:sz w:val="26"/>
          <w:szCs w:val="26"/>
        </w:rPr>
      </w:pPr>
      <w:r>
        <w:rPr>
          <w:b w:val="0"/>
          <w:sz w:val="26"/>
          <w:szCs w:val="26"/>
        </w:rPr>
        <w:t>и (или) перепланировки жилого помещения</w:t>
      </w:r>
      <w:r w:rsidRPr="003266B9">
        <w:rPr>
          <w:b w:val="0"/>
          <w:sz w:val="26"/>
          <w:szCs w:val="26"/>
        </w:rPr>
        <w:t>»</w:t>
      </w:r>
    </w:p>
    <w:p w:rsidR="00094BAC" w:rsidRPr="003266B9" w:rsidRDefault="00094BAC" w:rsidP="00094BAC">
      <w:pPr>
        <w:pStyle w:val="1"/>
        <w:tabs>
          <w:tab w:val="left" w:pos="3780"/>
          <w:tab w:val="left" w:pos="3960"/>
          <w:tab w:val="left" w:pos="4140"/>
          <w:tab w:val="left" w:pos="4320"/>
        </w:tabs>
        <w:jc w:val="center"/>
        <w:rPr>
          <w:rFonts w:ascii="Arial" w:hAnsi="Arial" w:cs="Arial"/>
          <w:bCs/>
          <w:sz w:val="26"/>
          <w:szCs w:val="26"/>
        </w:rPr>
      </w:pPr>
    </w:p>
    <w:p w:rsidR="00094BAC" w:rsidRPr="00094BAC" w:rsidRDefault="00094BAC" w:rsidP="00094BAC">
      <w:pPr>
        <w:autoSpaceDE w:val="0"/>
        <w:adjustRightInd w:val="0"/>
        <w:spacing w:after="0" w:line="240" w:lineRule="atLeast"/>
        <w:ind w:firstLine="709"/>
        <w:jc w:val="both"/>
        <w:rPr>
          <w:rFonts w:ascii="Arial" w:eastAsia="Calibri" w:hAnsi="Arial" w:cs="Arial"/>
          <w:sz w:val="26"/>
          <w:szCs w:val="26"/>
        </w:rPr>
      </w:pPr>
      <w:r w:rsidRPr="00094BAC">
        <w:rPr>
          <w:rFonts w:ascii="Arial" w:hAnsi="Arial" w:cs="Arial"/>
          <w:color w:val="000000" w:themeColor="text1"/>
          <w:sz w:val="26"/>
          <w:szCs w:val="26"/>
        </w:rPr>
        <w:t xml:space="preserve">В соответствии с Федеральными </w:t>
      </w:r>
      <w:hyperlink r:id="rId7" w:history="1">
        <w:r w:rsidRPr="00094BAC">
          <w:rPr>
            <w:rStyle w:val="aa"/>
            <w:rFonts w:ascii="Arial" w:hAnsi="Arial" w:cs="Arial"/>
            <w:color w:val="000000" w:themeColor="text1"/>
            <w:sz w:val="26"/>
            <w:szCs w:val="26"/>
            <w:u w:val="none"/>
          </w:rPr>
          <w:t>закон</w:t>
        </w:r>
      </w:hyperlink>
      <w:r w:rsidRPr="00094BAC">
        <w:rPr>
          <w:rFonts w:ascii="Arial" w:hAnsi="Arial" w:cs="Arial"/>
          <w:color w:val="000000" w:themeColor="text1"/>
          <w:sz w:val="26"/>
          <w:szCs w:val="26"/>
        </w:rPr>
        <w:t xml:space="preserve">ами от 06.10.2003 № 131-ФЗ «Об общих принципах организации местного самоуправления в Российской Федерации», </w:t>
      </w:r>
      <w:r w:rsidRPr="00094BAC">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094BAC">
        <w:rPr>
          <w:rFonts w:ascii="Arial" w:eastAsiaTheme="minorHAnsi" w:hAnsi="Arial" w:cs="Arial"/>
          <w:sz w:val="26"/>
          <w:szCs w:val="26"/>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094BAC">
        <w:rPr>
          <w:rFonts w:ascii="Arial" w:hAnsi="Arial" w:cs="Arial"/>
          <w:color w:val="000000" w:themeColor="text1"/>
          <w:sz w:val="26"/>
          <w:szCs w:val="26"/>
        </w:rPr>
        <w:t xml:space="preserve">руководствуясь Уставом </w:t>
      </w:r>
      <w:r>
        <w:rPr>
          <w:rFonts w:ascii="Arial" w:hAnsi="Arial" w:cs="Arial"/>
          <w:color w:val="000000" w:themeColor="text1"/>
          <w:sz w:val="26"/>
          <w:szCs w:val="26"/>
        </w:rPr>
        <w:t xml:space="preserve">Кулаковского </w:t>
      </w:r>
      <w:r w:rsidRPr="00094BAC">
        <w:rPr>
          <w:rFonts w:ascii="Arial" w:hAnsi="Arial" w:cs="Arial"/>
          <w:color w:val="000000" w:themeColor="text1"/>
          <w:sz w:val="26"/>
          <w:szCs w:val="26"/>
        </w:rPr>
        <w:t>муниципального образования:</w:t>
      </w:r>
      <w:r w:rsidRPr="00094BAC">
        <w:rPr>
          <w:rFonts w:ascii="Arial" w:eastAsia="Calibri" w:hAnsi="Arial" w:cs="Arial"/>
          <w:sz w:val="26"/>
          <w:szCs w:val="26"/>
        </w:rPr>
        <w:t xml:space="preserve"> </w:t>
      </w:r>
    </w:p>
    <w:p w:rsidR="00094BAC" w:rsidRPr="00094BAC" w:rsidRDefault="00094BAC" w:rsidP="00094BAC">
      <w:pPr>
        <w:autoSpaceDE w:val="0"/>
        <w:adjustRightInd w:val="0"/>
        <w:spacing w:after="0" w:line="240" w:lineRule="atLeast"/>
        <w:ind w:firstLine="709"/>
        <w:jc w:val="both"/>
        <w:rPr>
          <w:rFonts w:ascii="Arial" w:eastAsia="Calibri" w:hAnsi="Arial" w:cs="Arial"/>
          <w:sz w:val="26"/>
          <w:szCs w:val="26"/>
        </w:rPr>
      </w:pPr>
    </w:p>
    <w:p w:rsidR="00094BAC" w:rsidRPr="00094BAC" w:rsidRDefault="00094BAC" w:rsidP="00094BAC">
      <w:pPr>
        <w:pStyle w:val="ConsTitle"/>
        <w:spacing w:line="240" w:lineRule="atLeast"/>
        <w:ind w:right="-57" w:firstLine="708"/>
        <w:jc w:val="both"/>
        <w:rPr>
          <w:rFonts w:eastAsia="Calibri"/>
          <w:sz w:val="26"/>
          <w:szCs w:val="26"/>
        </w:rPr>
      </w:pPr>
      <w:r w:rsidRPr="00094BAC">
        <w:rPr>
          <w:rFonts w:eastAsia="Calibri"/>
          <w:b w:val="0"/>
          <w:sz w:val="26"/>
          <w:szCs w:val="26"/>
        </w:rPr>
        <w:t xml:space="preserve">1. В постановление администрации </w:t>
      </w:r>
      <w:r>
        <w:rPr>
          <w:rFonts w:eastAsia="Calibri"/>
          <w:b w:val="0"/>
          <w:sz w:val="26"/>
          <w:szCs w:val="26"/>
        </w:rPr>
        <w:t>Кулаковского</w:t>
      </w:r>
      <w:r w:rsidRPr="00094BAC">
        <w:rPr>
          <w:rFonts w:eastAsia="Calibri"/>
          <w:b w:val="0"/>
          <w:sz w:val="26"/>
          <w:szCs w:val="26"/>
        </w:rPr>
        <w:t xml:space="preserve"> муниципального образования от </w:t>
      </w:r>
      <w:r>
        <w:rPr>
          <w:rFonts w:eastAsia="Calibri"/>
          <w:b w:val="0"/>
          <w:sz w:val="26"/>
          <w:szCs w:val="26"/>
        </w:rPr>
        <w:t xml:space="preserve">02.10.2017 </w:t>
      </w:r>
      <w:r w:rsidRPr="00094BAC">
        <w:rPr>
          <w:rFonts w:eastAsia="Calibri"/>
          <w:b w:val="0"/>
          <w:sz w:val="26"/>
          <w:szCs w:val="26"/>
        </w:rPr>
        <w:t xml:space="preserve">№ </w:t>
      </w:r>
      <w:r>
        <w:rPr>
          <w:rFonts w:eastAsia="Calibri"/>
          <w:b w:val="0"/>
          <w:sz w:val="26"/>
          <w:szCs w:val="26"/>
        </w:rPr>
        <w:t>8</w:t>
      </w:r>
      <w:r w:rsidRPr="00094BAC">
        <w:rPr>
          <w:rFonts w:eastAsia="Calibri"/>
          <w:b w:val="0"/>
          <w:sz w:val="26"/>
          <w:szCs w:val="26"/>
        </w:rPr>
        <w:t xml:space="preserve">6 </w:t>
      </w:r>
      <w:r w:rsidRPr="00094BAC">
        <w:rPr>
          <w:b w:val="0"/>
          <w:sz w:val="26"/>
          <w:szCs w:val="26"/>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094BAC">
        <w:rPr>
          <w:sz w:val="26"/>
          <w:szCs w:val="26"/>
        </w:rPr>
        <w:t xml:space="preserve"> </w:t>
      </w:r>
      <w:r w:rsidRPr="00094BAC">
        <w:rPr>
          <w:rFonts w:eastAsia="Calibri"/>
          <w:b w:val="0"/>
          <w:sz w:val="26"/>
          <w:szCs w:val="26"/>
        </w:rPr>
        <w:t>(далее – постановление) внести следующее изменение:</w:t>
      </w:r>
    </w:p>
    <w:p w:rsidR="00094BAC" w:rsidRPr="00094BAC" w:rsidRDefault="00094BAC" w:rsidP="00094BAC">
      <w:pPr>
        <w:spacing w:after="0" w:line="240" w:lineRule="atLeast"/>
        <w:ind w:firstLine="709"/>
        <w:jc w:val="both"/>
        <w:rPr>
          <w:rFonts w:ascii="Arial" w:eastAsia="Batang" w:hAnsi="Arial" w:cs="Arial"/>
          <w:sz w:val="26"/>
          <w:szCs w:val="26"/>
        </w:rPr>
      </w:pPr>
      <w:r w:rsidRPr="00094BAC">
        <w:rPr>
          <w:rFonts w:ascii="Arial" w:eastAsia="Batang" w:hAnsi="Arial" w:cs="Arial"/>
          <w:sz w:val="26"/>
          <w:szCs w:val="26"/>
        </w:rPr>
        <w:t>пункт 5.1 приложения к постановлению изложить в следующей редакции:</w:t>
      </w:r>
    </w:p>
    <w:p w:rsidR="00094BAC" w:rsidRPr="00094BAC" w:rsidRDefault="00094BAC" w:rsidP="00094BAC">
      <w:pPr>
        <w:pStyle w:val="a9"/>
        <w:shd w:val="clear" w:color="auto" w:fill="auto"/>
        <w:spacing w:before="0" w:beforeAutospacing="0" w:after="0" w:line="240" w:lineRule="atLeast"/>
        <w:ind w:firstLine="709"/>
        <w:jc w:val="left"/>
        <w:rPr>
          <w:rFonts w:ascii="Arial" w:hAnsi="Arial" w:cs="Arial"/>
          <w:sz w:val="26"/>
          <w:szCs w:val="26"/>
        </w:rPr>
      </w:pPr>
      <w:r w:rsidRPr="00094BAC">
        <w:rPr>
          <w:rFonts w:ascii="Arial" w:eastAsia="Batang" w:hAnsi="Arial" w:cs="Arial"/>
          <w:sz w:val="26"/>
          <w:szCs w:val="26"/>
        </w:rPr>
        <w:t>«</w:t>
      </w:r>
      <w:r w:rsidRPr="00094BAC">
        <w:rPr>
          <w:rFonts w:ascii="Arial" w:hAnsi="Arial" w:cs="Arial"/>
          <w:iCs/>
          <w:sz w:val="26"/>
          <w:szCs w:val="26"/>
        </w:rPr>
        <w:t>5.1. Предмет досудебного (внесудебного) обжалования</w:t>
      </w:r>
    </w:p>
    <w:p w:rsidR="00094BAC" w:rsidRPr="00094BAC" w:rsidRDefault="00094BAC" w:rsidP="00094BAC">
      <w:pPr>
        <w:spacing w:after="0" w:line="240" w:lineRule="atLeast"/>
        <w:ind w:firstLine="709"/>
        <w:jc w:val="both"/>
        <w:rPr>
          <w:rFonts w:ascii="Arial" w:eastAsia="Batang" w:hAnsi="Arial" w:cs="Arial"/>
          <w:sz w:val="26"/>
          <w:szCs w:val="26"/>
        </w:rPr>
      </w:pPr>
      <w:r w:rsidRPr="00094BAC">
        <w:rPr>
          <w:rFonts w:ascii="Arial" w:eastAsia="Batang" w:hAnsi="Arial" w:cs="Arial"/>
          <w:sz w:val="26"/>
          <w:szCs w:val="26"/>
        </w:rPr>
        <w:t xml:space="preserve">Заявитель может обратиться с жалобой на решение и действия (бездействие) </w:t>
      </w:r>
      <w:r w:rsidRPr="00094BAC">
        <w:rPr>
          <w:rFonts w:ascii="Arial" w:hAnsi="Arial" w:cs="Arial"/>
          <w:sz w:val="26"/>
          <w:szCs w:val="26"/>
        </w:rPr>
        <w:t>администрации</w:t>
      </w:r>
      <w:r w:rsidRPr="00094BAC">
        <w:rPr>
          <w:rFonts w:ascii="Arial" w:eastAsia="Batang" w:hAnsi="Arial" w:cs="Arial"/>
          <w:sz w:val="26"/>
          <w:szCs w:val="26"/>
        </w:rPr>
        <w:t xml:space="preserve">, должностных лиц </w:t>
      </w:r>
      <w:r w:rsidRPr="00094BAC">
        <w:rPr>
          <w:rFonts w:ascii="Arial" w:hAnsi="Arial" w:cs="Arial"/>
          <w:sz w:val="26"/>
          <w:szCs w:val="26"/>
        </w:rPr>
        <w:t>администрации,</w:t>
      </w:r>
      <w:r w:rsidRPr="00094BAC">
        <w:rPr>
          <w:rFonts w:ascii="Arial" w:eastAsia="Batang" w:hAnsi="Arial" w:cs="Arial"/>
          <w:sz w:val="26"/>
          <w:szCs w:val="26"/>
        </w:rPr>
        <w:t xml:space="preserve"> либо сотрудников </w:t>
      </w:r>
      <w:r w:rsidRPr="00094BAC">
        <w:rPr>
          <w:rFonts w:ascii="Arial" w:hAnsi="Arial" w:cs="Arial"/>
          <w:sz w:val="26"/>
          <w:szCs w:val="26"/>
        </w:rPr>
        <w:t>администрации</w:t>
      </w:r>
      <w:r w:rsidRPr="00094BAC">
        <w:rPr>
          <w:rFonts w:ascii="Arial" w:eastAsia="Batang" w:hAnsi="Arial" w:cs="Arial"/>
          <w:sz w:val="26"/>
          <w:szCs w:val="26"/>
        </w:rPr>
        <w:t>, предоставляющих муниципальную услугу, в том числе в следующих случаях:</w:t>
      </w:r>
    </w:p>
    <w:p w:rsidR="00094BAC" w:rsidRPr="00094BAC" w:rsidRDefault="00094BAC" w:rsidP="00094BAC">
      <w:pPr>
        <w:spacing w:after="0" w:line="240" w:lineRule="atLeast"/>
        <w:ind w:firstLine="709"/>
        <w:jc w:val="both"/>
        <w:rPr>
          <w:rStyle w:val="ab"/>
          <w:rFonts w:ascii="Arial" w:hAnsi="Arial" w:cs="Arial"/>
          <w:i w:val="0"/>
          <w:sz w:val="26"/>
          <w:szCs w:val="26"/>
        </w:rPr>
      </w:pPr>
      <w:r w:rsidRPr="00094BAC">
        <w:rPr>
          <w:rStyle w:val="ab"/>
          <w:rFonts w:ascii="Arial" w:eastAsia="Batang" w:hAnsi="Arial" w:cs="Arial"/>
          <w:i w:val="0"/>
          <w:sz w:val="26"/>
          <w:szCs w:val="26"/>
        </w:rPr>
        <w:t>1) нарушение срока регистрации запроса о предоставлении муниципальной услуги;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2) нарушение срока предоставления муниципальной услуги;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94BAC">
        <w:rPr>
          <w:rStyle w:val="ab"/>
          <w:rFonts w:ascii="Arial" w:eastAsia="Batang" w:hAnsi="Arial" w:cs="Arial"/>
          <w:i w:val="0"/>
          <w:sz w:val="26"/>
          <w:szCs w:val="26"/>
        </w:rPr>
        <w:lastRenderedPageBreak/>
        <w:t>муниципальными правовыми актами для предоставления муниципальной услуги;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 xml:space="preserve">7) отказ </w:t>
      </w:r>
      <w:r w:rsidRPr="00094BAC">
        <w:rPr>
          <w:rFonts w:ascii="Arial" w:hAnsi="Arial" w:cs="Arial"/>
          <w:sz w:val="26"/>
          <w:szCs w:val="26"/>
        </w:rPr>
        <w:t>администрации</w:t>
      </w:r>
      <w:r w:rsidRPr="00094BAC">
        <w:rPr>
          <w:rStyle w:val="ab"/>
          <w:rFonts w:ascii="Arial" w:eastAsia="Batang" w:hAnsi="Arial" w:cs="Arial"/>
          <w:i w:val="0"/>
          <w:sz w:val="26"/>
          <w:szCs w:val="26"/>
        </w:rPr>
        <w:t xml:space="preserve">, предоставляющей муниципальную услугу, должностного лица </w:t>
      </w:r>
      <w:r w:rsidRPr="00094BAC">
        <w:rPr>
          <w:rFonts w:ascii="Arial" w:hAnsi="Arial" w:cs="Arial"/>
          <w:sz w:val="26"/>
          <w:szCs w:val="26"/>
        </w:rPr>
        <w:t>администрации</w:t>
      </w:r>
      <w:r w:rsidRPr="00094BAC">
        <w:rPr>
          <w:rStyle w:val="ab"/>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4BAC" w:rsidRPr="00094BAC" w:rsidRDefault="00094BAC" w:rsidP="00094BAC">
      <w:pPr>
        <w:spacing w:after="0" w:line="240" w:lineRule="atLeast"/>
        <w:ind w:firstLine="709"/>
        <w:jc w:val="both"/>
        <w:rPr>
          <w:rStyle w:val="ab"/>
          <w:rFonts w:ascii="Arial" w:eastAsia="Batang" w:hAnsi="Arial" w:cs="Arial"/>
          <w:i w:val="0"/>
          <w:sz w:val="26"/>
          <w:szCs w:val="26"/>
        </w:rPr>
      </w:pPr>
      <w:r w:rsidRPr="00094BAC">
        <w:rPr>
          <w:rStyle w:val="ab"/>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94BAC" w:rsidRPr="00094BAC" w:rsidRDefault="006147CD" w:rsidP="006147CD">
      <w:pPr>
        <w:pStyle w:val="20"/>
        <w:shd w:val="clear" w:color="auto" w:fill="auto"/>
        <w:spacing w:line="240" w:lineRule="atLeast"/>
        <w:ind w:firstLine="709"/>
        <w:rPr>
          <w:rFonts w:ascii="Arial" w:hAnsi="Arial" w:cs="Arial"/>
          <w:sz w:val="26"/>
          <w:szCs w:val="26"/>
        </w:rPr>
      </w:pPr>
      <w:r>
        <w:rPr>
          <w:rFonts w:ascii="Arial" w:hAnsi="Arial" w:cs="Arial"/>
          <w:sz w:val="26"/>
          <w:szCs w:val="26"/>
        </w:rPr>
        <w:t xml:space="preserve"> 2</w:t>
      </w:r>
      <w:r w:rsidR="00094BAC" w:rsidRPr="00094BAC">
        <w:rPr>
          <w:rFonts w:ascii="Arial" w:hAnsi="Arial" w:cs="Arial"/>
          <w:sz w:val="26"/>
          <w:szCs w:val="26"/>
        </w:rPr>
        <w:t xml:space="preserve">. Обнародовать настоящее постановление на информационных стендах </w:t>
      </w:r>
      <w:r>
        <w:rPr>
          <w:rFonts w:ascii="Arial" w:hAnsi="Arial" w:cs="Arial"/>
          <w:sz w:val="26"/>
          <w:szCs w:val="26"/>
        </w:rPr>
        <w:t>Кулаковского</w:t>
      </w:r>
      <w:r w:rsidR="00094BAC" w:rsidRPr="00094BAC">
        <w:rPr>
          <w:rFonts w:ascii="Arial" w:hAnsi="Arial" w:cs="Arial"/>
          <w:sz w:val="26"/>
          <w:szCs w:val="26"/>
        </w:rPr>
        <w:t xml:space="preserve"> муниципального образования и разместить его на официальном сайте Администрации Тюменского муниципального района в информационно-телекоммуникационной сети «Интернет».</w:t>
      </w:r>
    </w:p>
    <w:p w:rsidR="00094BAC" w:rsidRPr="00094BAC" w:rsidRDefault="00094BAC" w:rsidP="00094BAC">
      <w:pPr>
        <w:pStyle w:val="1"/>
        <w:spacing w:line="240" w:lineRule="atLeast"/>
        <w:jc w:val="both"/>
        <w:rPr>
          <w:rFonts w:ascii="Arial" w:hAnsi="Arial" w:cs="Arial"/>
          <w:sz w:val="26"/>
          <w:szCs w:val="26"/>
        </w:rPr>
      </w:pPr>
    </w:p>
    <w:p w:rsidR="00094BAC" w:rsidRPr="00094BAC" w:rsidRDefault="00094BAC" w:rsidP="00094BAC">
      <w:pPr>
        <w:pStyle w:val="1"/>
        <w:spacing w:line="240" w:lineRule="atLeast"/>
        <w:jc w:val="both"/>
        <w:rPr>
          <w:rFonts w:ascii="Arial" w:hAnsi="Arial" w:cs="Arial"/>
          <w:sz w:val="26"/>
          <w:szCs w:val="26"/>
        </w:rPr>
      </w:pPr>
    </w:p>
    <w:p w:rsidR="00094BAC" w:rsidRPr="00094BAC" w:rsidRDefault="00094BAC" w:rsidP="00094BAC">
      <w:pPr>
        <w:pStyle w:val="1"/>
        <w:spacing w:line="240" w:lineRule="atLeast"/>
        <w:jc w:val="both"/>
        <w:rPr>
          <w:rFonts w:ascii="Arial" w:hAnsi="Arial" w:cs="Arial"/>
          <w:sz w:val="26"/>
          <w:szCs w:val="26"/>
        </w:rPr>
      </w:pPr>
    </w:p>
    <w:p w:rsidR="00094BAC" w:rsidRPr="00094BAC" w:rsidRDefault="00094BAC" w:rsidP="00094BAC">
      <w:pPr>
        <w:pStyle w:val="1"/>
        <w:spacing w:line="240" w:lineRule="atLeast"/>
        <w:jc w:val="both"/>
        <w:rPr>
          <w:rFonts w:ascii="Arial" w:hAnsi="Arial" w:cs="Arial"/>
          <w:sz w:val="26"/>
          <w:szCs w:val="26"/>
        </w:rPr>
      </w:pPr>
    </w:p>
    <w:p w:rsidR="00094BAC" w:rsidRPr="00094BAC" w:rsidRDefault="00094BAC" w:rsidP="00094BAC">
      <w:pPr>
        <w:pStyle w:val="1"/>
        <w:spacing w:line="240" w:lineRule="atLeast"/>
        <w:jc w:val="both"/>
        <w:rPr>
          <w:rFonts w:ascii="Arial" w:hAnsi="Arial" w:cs="Arial"/>
          <w:sz w:val="26"/>
          <w:szCs w:val="26"/>
        </w:rPr>
      </w:pPr>
    </w:p>
    <w:p w:rsidR="00094BAC" w:rsidRPr="00094BAC" w:rsidRDefault="00094BAC" w:rsidP="00094BAC">
      <w:pPr>
        <w:pStyle w:val="1"/>
        <w:spacing w:line="240" w:lineRule="atLeast"/>
        <w:jc w:val="both"/>
        <w:rPr>
          <w:rFonts w:ascii="Arial" w:hAnsi="Arial" w:cs="Arial"/>
          <w:sz w:val="26"/>
          <w:szCs w:val="26"/>
        </w:rPr>
      </w:pPr>
    </w:p>
    <w:p w:rsidR="00094BAC" w:rsidRPr="003266B9" w:rsidRDefault="00094BAC" w:rsidP="00094BAC">
      <w:pPr>
        <w:pStyle w:val="1"/>
        <w:jc w:val="both"/>
        <w:rPr>
          <w:rFonts w:ascii="Arial" w:hAnsi="Arial" w:cs="Arial"/>
          <w:sz w:val="26"/>
          <w:szCs w:val="26"/>
        </w:rPr>
      </w:pPr>
      <w:r w:rsidRPr="003266B9">
        <w:rPr>
          <w:rFonts w:ascii="Arial" w:hAnsi="Arial" w:cs="Arial"/>
          <w:sz w:val="26"/>
          <w:szCs w:val="26"/>
        </w:rPr>
        <w:t xml:space="preserve">Глава администрации                                                         </w:t>
      </w:r>
      <w:r>
        <w:rPr>
          <w:rFonts w:ascii="Arial" w:hAnsi="Arial" w:cs="Arial"/>
          <w:sz w:val="26"/>
          <w:szCs w:val="26"/>
        </w:rPr>
        <w:t xml:space="preserve">            </w:t>
      </w:r>
      <w:r w:rsidR="006147CD">
        <w:rPr>
          <w:rFonts w:ascii="Arial" w:hAnsi="Arial" w:cs="Arial"/>
          <w:sz w:val="26"/>
          <w:szCs w:val="26"/>
        </w:rPr>
        <w:t>С.С. Лысак</w:t>
      </w:r>
    </w:p>
    <w:p w:rsidR="00094BAC" w:rsidRDefault="00094BAC" w:rsidP="00966FA6">
      <w:pPr>
        <w:spacing w:after="0"/>
        <w:jc w:val="center"/>
      </w:pPr>
    </w:p>
    <w:p w:rsidR="006147CD" w:rsidRDefault="006147CD" w:rsidP="00966FA6">
      <w:pPr>
        <w:spacing w:after="0"/>
        <w:jc w:val="center"/>
      </w:pPr>
    </w:p>
    <w:p w:rsidR="00966FA6" w:rsidRDefault="00966FA6" w:rsidP="00966FA6">
      <w:pPr>
        <w:spacing w:after="0"/>
        <w:jc w:val="center"/>
      </w:pPr>
      <w:r>
        <w:lastRenderedPageBreak/>
        <w:t xml:space="preserve"> </w:t>
      </w:r>
      <w:r>
        <w:rPr>
          <w:noProof/>
          <w:lang w:eastAsia="ru-RU"/>
        </w:rPr>
        <w:drawing>
          <wp:inline distT="0" distB="0" distL="0" distR="0">
            <wp:extent cx="390525" cy="638175"/>
            <wp:effectExtent l="0" t="0" r="9525" b="9525"/>
            <wp:docPr id="1" name="Рисунок 1"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ulakovso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638175"/>
                    </a:xfrm>
                    <a:prstGeom prst="rect">
                      <a:avLst/>
                    </a:prstGeom>
                    <a:noFill/>
                    <a:ln>
                      <a:noFill/>
                    </a:ln>
                  </pic:spPr>
                </pic:pic>
              </a:graphicData>
            </a:graphic>
          </wp:inline>
        </w:drawing>
      </w:r>
    </w:p>
    <w:p w:rsidR="00966FA6" w:rsidRDefault="00966FA6" w:rsidP="00966FA6">
      <w:pPr>
        <w:spacing w:after="0"/>
        <w:jc w:val="center"/>
        <w:rPr>
          <w:rFonts w:ascii="Arial" w:hAnsi="Arial" w:cs="Arial"/>
          <w:b/>
          <w:sz w:val="32"/>
          <w:szCs w:val="32"/>
        </w:rPr>
      </w:pPr>
      <w:r>
        <w:rPr>
          <w:rFonts w:ascii="Arial" w:hAnsi="Arial" w:cs="Arial"/>
          <w:b/>
          <w:sz w:val="32"/>
          <w:szCs w:val="32"/>
        </w:rPr>
        <w:t>АДМИНИСТРАЦИЯ</w:t>
      </w:r>
    </w:p>
    <w:p w:rsidR="00966FA6" w:rsidRDefault="00966FA6" w:rsidP="00966FA6">
      <w:pPr>
        <w:spacing w:after="0"/>
        <w:jc w:val="center"/>
        <w:rPr>
          <w:rFonts w:ascii="Arial" w:hAnsi="Arial" w:cs="Arial"/>
          <w:b/>
          <w:sz w:val="32"/>
          <w:szCs w:val="32"/>
        </w:rPr>
      </w:pPr>
      <w:r>
        <w:rPr>
          <w:rFonts w:ascii="Arial" w:hAnsi="Arial" w:cs="Arial"/>
          <w:b/>
          <w:sz w:val="32"/>
          <w:szCs w:val="32"/>
        </w:rPr>
        <w:t>КУЛАКОВСКОГО МУНИЦИПАЛЬНОГО ОБРАЗОВАНИЯ</w:t>
      </w:r>
    </w:p>
    <w:p w:rsidR="00966FA6" w:rsidRDefault="00966FA6" w:rsidP="00966FA6">
      <w:pPr>
        <w:tabs>
          <w:tab w:val="left" w:pos="720"/>
        </w:tabs>
        <w:spacing w:after="0"/>
        <w:jc w:val="center"/>
        <w:rPr>
          <w:rFonts w:ascii="Arial" w:hAnsi="Arial" w:cs="Arial"/>
          <w:sz w:val="32"/>
          <w:szCs w:val="32"/>
        </w:rPr>
      </w:pPr>
      <w:r>
        <w:rPr>
          <w:rFonts w:ascii="Arial" w:hAnsi="Arial" w:cs="Arial"/>
          <w:b/>
          <w:sz w:val="26"/>
          <w:szCs w:val="26"/>
        </w:rPr>
        <w:t>ТЮМЕНСКОГО РАЙОНА ТЮМЕНСКОЙ ОБЛАСТИ</w:t>
      </w:r>
      <w:r>
        <w:rPr>
          <w:rFonts w:ascii="Arial" w:hAnsi="Arial" w:cs="Arial"/>
          <w:sz w:val="32"/>
          <w:szCs w:val="32"/>
        </w:rPr>
        <w:t xml:space="preserve">   </w:t>
      </w:r>
    </w:p>
    <w:p w:rsidR="00966FA6" w:rsidRDefault="00966FA6" w:rsidP="00966FA6">
      <w:pPr>
        <w:tabs>
          <w:tab w:val="left" w:pos="720"/>
        </w:tabs>
        <w:spacing w:after="0"/>
        <w:jc w:val="center"/>
        <w:rPr>
          <w:rFonts w:ascii="Arial" w:hAnsi="Arial" w:cs="Arial"/>
          <w:b/>
          <w:sz w:val="28"/>
          <w:szCs w:val="28"/>
        </w:rPr>
      </w:pPr>
      <w:r>
        <w:rPr>
          <w:rFonts w:ascii="Arial" w:hAnsi="Arial" w:cs="Arial"/>
          <w:color w:val="000000"/>
          <w:sz w:val="28"/>
          <w:szCs w:val="28"/>
        </w:rPr>
        <w:t>ПОСТАНОВЛЕНИЕ</w:t>
      </w:r>
    </w:p>
    <w:p w:rsidR="00966FA6" w:rsidRDefault="003A1905" w:rsidP="00966FA6">
      <w:pPr>
        <w:spacing w:after="0"/>
        <w:rPr>
          <w:rFonts w:ascii="Arial" w:eastAsia="Arial Unicode MS" w:hAnsi="Arial" w:cs="Arial"/>
          <w:sz w:val="26"/>
          <w:szCs w:val="26"/>
        </w:rPr>
      </w:pPr>
      <w:r>
        <w:rPr>
          <w:rFonts w:ascii="Arial" w:hAnsi="Arial" w:cs="Arial"/>
          <w:color w:val="000000"/>
          <w:sz w:val="26"/>
          <w:szCs w:val="26"/>
        </w:rPr>
        <w:t>02</w:t>
      </w:r>
      <w:r w:rsidR="00966FA6">
        <w:rPr>
          <w:rFonts w:ascii="Arial" w:hAnsi="Arial" w:cs="Arial"/>
          <w:color w:val="000000"/>
          <w:sz w:val="26"/>
          <w:szCs w:val="26"/>
        </w:rPr>
        <w:t xml:space="preserve"> </w:t>
      </w:r>
      <w:r>
        <w:rPr>
          <w:rFonts w:ascii="Arial" w:hAnsi="Arial" w:cs="Arial"/>
          <w:color w:val="000000"/>
          <w:sz w:val="26"/>
          <w:szCs w:val="26"/>
        </w:rPr>
        <w:t>октября</w:t>
      </w:r>
      <w:r w:rsidR="00966FA6">
        <w:rPr>
          <w:rFonts w:ascii="Arial" w:hAnsi="Arial" w:cs="Arial"/>
          <w:color w:val="000000"/>
          <w:sz w:val="26"/>
          <w:szCs w:val="26"/>
        </w:rPr>
        <w:t xml:space="preserve"> 2017 г.                                                                    </w:t>
      </w:r>
      <w:r>
        <w:rPr>
          <w:rFonts w:ascii="Arial" w:eastAsia="Arial Unicode MS" w:hAnsi="Arial" w:cs="Arial"/>
          <w:sz w:val="26"/>
          <w:szCs w:val="26"/>
        </w:rPr>
        <w:t xml:space="preserve">                   </w:t>
      </w:r>
      <w:r w:rsidR="00966FA6">
        <w:rPr>
          <w:rFonts w:ascii="Arial" w:eastAsia="Arial Unicode MS" w:hAnsi="Arial" w:cs="Arial"/>
          <w:sz w:val="26"/>
          <w:szCs w:val="26"/>
        </w:rPr>
        <w:t xml:space="preserve">  </w:t>
      </w:r>
      <w:r w:rsidR="00966FA6">
        <w:rPr>
          <w:rFonts w:ascii="Arial" w:hAnsi="Arial" w:cs="Arial"/>
          <w:color w:val="000000"/>
          <w:sz w:val="26"/>
          <w:szCs w:val="26"/>
        </w:rPr>
        <w:t xml:space="preserve">№ </w:t>
      </w:r>
      <w:r>
        <w:rPr>
          <w:rFonts w:ascii="Arial" w:hAnsi="Arial" w:cs="Arial"/>
          <w:color w:val="000000"/>
          <w:sz w:val="26"/>
          <w:szCs w:val="26"/>
        </w:rPr>
        <w:t>86</w:t>
      </w:r>
      <w:r w:rsidR="00966FA6">
        <w:rPr>
          <w:rFonts w:ascii="Arial" w:hAnsi="Arial" w:cs="Arial"/>
          <w:color w:val="000000"/>
          <w:sz w:val="26"/>
          <w:szCs w:val="26"/>
        </w:rPr>
        <w:t xml:space="preserve">  </w:t>
      </w:r>
      <w:r w:rsidR="00966FA6">
        <w:rPr>
          <w:rFonts w:ascii="Arial" w:eastAsia="Arial Unicode MS" w:hAnsi="Arial" w:cs="Arial"/>
          <w:sz w:val="26"/>
          <w:szCs w:val="26"/>
        </w:rPr>
        <w:t xml:space="preserve">                        </w:t>
      </w:r>
    </w:p>
    <w:p w:rsidR="00966FA6" w:rsidRDefault="00966FA6" w:rsidP="00966FA6">
      <w:pPr>
        <w:spacing w:after="0"/>
        <w:jc w:val="center"/>
        <w:rPr>
          <w:rFonts w:ascii="Arial" w:eastAsia="Arial Unicode MS" w:hAnsi="Arial" w:cs="Arial"/>
          <w:sz w:val="26"/>
          <w:szCs w:val="26"/>
        </w:rPr>
      </w:pPr>
      <w:r>
        <w:rPr>
          <w:rFonts w:ascii="Arial" w:eastAsia="Arial Unicode MS" w:hAnsi="Arial" w:cs="Arial"/>
          <w:sz w:val="26"/>
          <w:szCs w:val="26"/>
        </w:rPr>
        <w:t>с. Кулаково</w:t>
      </w:r>
    </w:p>
    <w:p w:rsidR="00966FA6" w:rsidRPr="00966FA6" w:rsidRDefault="00966FA6" w:rsidP="00966FA6">
      <w:pPr>
        <w:pStyle w:val="ConsTitle"/>
        <w:ind w:right="38"/>
        <w:rPr>
          <w:b w:val="0"/>
          <w:sz w:val="22"/>
          <w:szCs w:val="22"/>
        </w:rPr>
      </w:pPr>
      <w:r w:rsidRPr="00966FA6">
        <w:rPr>
          <w:b w:val="0"/>
          <w:sz w:val="22"/>
          <w:szCs w:val="22"/>
        </w:rPr>
        <w:t>Об утверждении административного регламента</w:t>
      </w:r>
    </w:p>
    <w:p w:rsidR="00966FA6" w:rsidRDefault="00966FA6" w:rsidP="00966FA6">
      <w:pPr>
        <w:pStyle w:val="ConsTitle"/>
        <w:ind w:right="38"/>
        <w:rPr>
          <w:b w:val="0"/>
          <w:sz w:val="22"/>
          <w:szCs w:val="22"/>
        </w:rPr>
      </w:pPr>
      <w:r w:rsidRPr="00966FA6">
        <w:rPr>
          <w:b w:val="0"/>
          <w:sz w:val="22"/>
          <w:szCs w:val="22"/>
        </w:rPr>
        <w:t>предоставления муниципальной услуги</w:t>
      </w:r>
    </w:p>
    <w:p w:rsidR="00966FA6" w:rsidRDefault="00966FA6" w:rsidP="00966FA6">
      <w:pPr>
        <w:pStyle w:val="ConsTitle"/>
        <w:ind w:right="38"/>
        <w:rPr>
          <w:b w:val="0"/>
          <w:sz w:val="22"/>
          <w:szCs w:val="22"/>
        </w:rPr>
      </w:pPr>
      <w:r w:rsidRPr="00966FA6">
        <w:rPr>
          <w:b w:val="0"/>
          <w:sz w:val="22"/>
          <w:szCs w:val="22"/>
        </w:rPr>
        <w:t xml:space="preserve">«Прием заявлений и выдача документов о </w:t>
      </w:r>
    </w:p>
    <w:p w:rsidR="00966FA6" w:rsidRDefault="00966FA6" w:rsidP="00966FA6">
      <w:pPr>
        <w:pStyle w:val="ConsTitle"/>
        <w:ind w:right="38"/>
        <w:rPr>
          <w:b w:val="0"/>
          <w:sz w:val="22"/>
          <w:szCs w:val="22"/>
        </w:rPr>
      </w:pPr>
      <w:r w:rsidRPr="00966FA6">
        <w:rPr>
          <w:b w:val="0"/>
          <w:sz w:val="22"/>
          <w:szCs w:val="22"/>
        </w:rPr>
        <w:t xml:space="preserve">согласовании переустройства и (или) </w:t>
      </w:r>
    </w:p>
    <w:p w:rsidR="00966FA6" w:rsidRPr="00966FA6" w:rsidRDefault="00966FA6" w:rsidP="00966FA6">
      <w:pPr>
        <w:pStyle w:val="ConsTitle"/>
        <w:ind w:right="38"/>
        <w:rPr>
          <w:b w:val="0"/>
          <w:sz w:val="22"/>
          <w:szCs w:val="22"/>
        </w:rPr>
      </w:pPr>
      <w:r w:rsidRPr="00966FA6">
        <w:rPr>
          <w:b w:val="0"/>
          <w:sz w:val="22"/>
          <w:szCs w:val="22"/>
        </w:rPr>
        <w:t>перепланировки жилого помещения»</w:t>
      </w:r>
    </w:p>
    <w:p w:rsidR="00966FA6" w:rsidRPr="006147CD" w:rsidRDefault="006147CD" w:rsidP="006147CD">
      <w:pPr>
        <w:spacing w:after="0"/>
        <w:ind w:right="38"/>
        <w:rPr>
          <w:rFonts w:ascii="Arial" w:hAnsi="Arial" w:cs="Arial"/>
          <w:sz w:val="20"/>
          <w:szCs w:val="20"/>
        </w:rPr>
      </w:pPr>
      <w:r w:rsidRPr="006147CD">
        <w:rPr>
          <w:rFonts w:ascii="Arial" w:hAnsi="Arial" w:cs="Arial"/>
          <w:sz w:val="20"/>
          <w:szCs w:val="20"/>
        </w:rPr>
        <w:t>(в редакции от 01.11.2018 № 39)</w:t>
      </w:r>
    </w:p>
    <w:p w:rsidR="006147CD" w:rsidRDefault="006147CD" w:rsidP="00966FA6">
      <w:pPr>
        <w:spacing w:after="0" w:line="240" w:lineRule="atLeast"/>
        <w:ind w:right="40" w:firstLine="709"/>
        <w:jc w:val="both"/>
        <w:rPr>
          <w:rFonts w:ascii="Arial" w:hAnsi="Arial" w:cs="Arial"/>
          <w:sz w:val="26"/>
          <w:szCs w:val="26"/>
        </w:rPr>
      </w:pPr>
    </w:p>
    <w:p w:rsidR="00966FA6" w:rsidRPr="00966FA6" w:rsidRDefault="00966FA6" w:rsidP="00966FA6">
      <w:pPr>
        <w:spacing w:after="0" w:line="240" w:lineRule="atLeast"/>
        <w:ind w:right="40" w:firstLine="709"/>
        <w:jc w:val="both"/>
        <w:rPr>
          <w:rFonts w:ascii="Arial" w:hAnsi="Arial" w:cs="Arial"/>
          <w:sz w:val="26"/>
          <w:szCs w:val="26"/>
        </w:rPr>
      </w:pPr>
      <w:r w:rsidRPr="00966FA6">
        <w:rPr>
          <w:rFonts w:ascii="Arial" w:hAnsi="Arial" w:cs="Arial"/>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Pr>
          <w:rFonts w:ascii="Arial" w:hAnsi="Arial" w:cs="Arial"/>
          <w:sz w:val="26"/>
          <w:szCs w:val="26"/>
        </w:rPr>
        <w:t xml:space="preserve"> </w:t>
      </w:r>
      <w:r w:rsidRPr="00966FA6">
        <w:rPr>
          <w:rFonts w:ascii="Arial" w:hAnsi="Arial" w:cs="Arial"/>
          <w:sz w:val="26"/>
          <w:szCs w:val="26"/>
        </w:rPr>
        <w:t xml:space="preserve"> Устав</w:t>
      </w:r>
      <w:r>
        <w:rPr>
          <w:rFonts w:ascii="Arial" w:hAnsi="Arial" w:cs="Arial"/>
          <w:sz w:val="26"/>
          <w:szCs w:val="26"/>
        </w:rPr>
        <w:t>ом Кулаковского муниципального образования</w:t>
      </w:r>
      <w:r w:rsidRPr="00966FA6">
        <w:rPr>
          <w:rFonts w:ascii="Arial" w:hAnsi="Arial" w:cs="Arial"/>
          <w:sz w:val="26"/>
          <w:szCs w:val="26"/>
        </w:rPr>
        <w:t>.</w:t>
      </w:r>
    </w:p>
    <w:p w:rsidR="00966FA6" w:rsidRPr="00966FA6" w:rsidRDefault="00966FA6" w:rsidP="00966FA6">
      <w:pPr>
        <w:spacing w:after="0" w:line="240" w:lineRule="atLeast"/>
        <w:ind w:right="40" w:firstLine="709"/>
        <w:jc w:val="both"/>
        <w:rPr>
          <w:rFonts w:ascii="Arial" w:hAnsi="Arial" w:cs="Arial"/>
          <w:sz w:val="26"/>
          <w:szCs w:val="26"/>
        </w:rPr>
      </w:pPr>
      <w:r w:rsidRPr="00966FA6">
        <w:rPr>
          <w:rFonts w:ascii="Arial" w:hAnsi="Arial" w:cs="Arial"/>
          <w:sz w:val="26"/>
          <w:szCs w:val="26"/>
        </w:rPr>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66FA6" w:rsidRPr="00966FA6" w:rsidRDefault="00966FA6" w:rsidP="00966FA6">
      <w:pPr>
        <w:spacing w:after="0" w:line="240" w:lineRule="atLeast"/>
        <w:ind w:right="40" w:firstLine="709"/>
        <w:jc w:val="both"/>
        <w:rPr>
          <w:sz w:val="26"/>
          <w:szCs w:val="26"/>
        </w:rPr>
      </w:pPr>
      <w:r w:rsidRPr="00966FA6">
        <w:rPr>
          <w:rFonts w:ascii="Arial" w:hAnsi="Arial" w:cs="Arial"/>
          <w:sz w:val="26"/>
          <w:szCs w:val="26"/>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w:t>
      </w:r>
      <w:r>
        <w:rPr>
          <w:rFonts w:ascii="Arial" w:hAnsi="Arial" w:cs="Arial"/>
          <w:sz w:val="26"/>
          <w:szCs w:val="26"/>
        </w:rPr>
        <w:t xml:space="preserve"> Кулаковского муниципального образования</w:t>
      </w:r>
      <w:r w:rsidRPr="00966FA6">
        <w:rPr>
          <w:rFonts w:ascii="Arial" w:hAnsi="Arial" w:cs="Arial"/>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966FA6" w:rsidRPr="00966FA6" w:rsidRDefault="00966FA6" w:rsidP="00966FA6">
      <w:pPr>
        <w:spacing w:after="0" w:line="240" w:lineRule="atLeast"/>
        <w:ind w:right="40" w:firstLine="709"/>
        <w:jc w:val="both"/>
        <w:rPr>
          <w:rFonts w:ascii="Arial" w:hAnsi="Arial" w:cs="Arial"/>
          <w:sz w:val="26"/>
          <w:szCs w:val="26"/>
        </w:rPr>
      </w:pPr>
      <w:bookmarkStart w:id="0" w:name="Par18"/>
      <w:bookmarkEnd w:id="0"/>
      <w:r w:rsidRPr="00966FA6">
        <w:rPr>
          <w:rFonts w:ascii="Arial" w:hAnsi="Arial" w:cs="Arial"/>
          <w:sz w:val="26"/>
          <w:szCs w:val="26"/>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Arial" w:hAnsi="Arial" w:cs="Arial"/>
          <w:sz w:val="26"/>
          <w:szCs w:val="26"/>
        </w:rPr>
        <w:t>Кулаковского муниципального образования</w:t>
      </w:r>
      <w:r w:rsidRPr="00966FA6">
        <w:rPr>
          <w:rFonts w:ascii="Arial" w:hAnsi="Arial" w:cs="Arial"/>
          <w:sz w:val="26"/>
          <w:szCs w:val="26"/>
        </w:rPr>
        <w:t>.</w:t>
      </w:r>
    </w:p>
    <w:p w:rsidR="00966FA6" w:rsidRPr="00B128B2" w:rsidRDefault="00966FA6" w:rsidP="00966FA6">
      <w:pPr>
        <w:spacing w:after="0"/>
        <w:jc w:val="both"/>
        <w:rPr>
          <w:rFonts w:ascii="Arial" w:hAnsi="Arial" w:cs="Arial"/>
          <w:sz w:val="26"/>
          <w:szCs w:val="26"/>
        </w:rPr>
      </w:pPr>
      <w:r>
        <w:rPr>
          <w:rFonts w:ascii="Arial" w:hAnsi="Arial" w:cs="Arial"/>
          <w:sz w:val="26"/>
          <w:szCs w:val="26"/>
        </w:rPr>
        <w:t xml:space="preserve">           4. </w:t>
      </w:r>
      <w:r w:rsidRPr="00B128B2">
        <w:rPr>
          <w:rFonts w:ascii="Arial" w:hAnsi="Arial" w:cs="Arial"/>
          <w:sz w:val="26"/>
          <w:szCs w:val="26"/>
        </w:rPr>
        <w:t xml:space="preserve">Постановление администрации Кулаковского муниципального образования от </w:t>
      </w:r>
      <w:r>
        <w:rPr>
          <w:rFonts w:ascii="Arial" w:hAnsi="Arial" w:cs="Arial"/>
          <w:sz w:val="26"/>
          <w:szCs w:val="26"/>
        </w:rPr>
        <w:t>02.02.2011</w:t>
      </w:r>
      <w:r w:rsidRPr="00B128B2">
        <w:rPr>
          <w:rFonts w:ascii="Arial" w:hAnsi="Arial" w:cs="Arial"/>
          <w:sz w:val="26"/>
          <w:szCs w:val="26"/>
        </w:rPr>
        <w:t xml:space="preserve"> № </w:t>
      </w:r>
      <w:r>
        <w:rPr>
          <w:rFonts w:ascii="Arial" w:hAnsi="Arial" w:cs="Arial"/>
          <w:sz w:val="26"/>
          <w:szCs w:val="26"/>
        </w:rPr>
        <w:t>6</w:t>
      </w:r>
      <w:r w:rsidRPr="00B128B2">
        <w:rPr>
          <w:rFonts w:ascii="Arial" w:hAnsi="Arial" w:cs="Arial"/>
          <w:sz w:val="26"/>
          <w:szCs w:val="26"/>
        </w:rPr>
        <w:t xml:space="preserve"> «</w:t>
      </w:r>
      <w:r>
        <w:rPr>
          <w:rFonts w:ascii="Arial" w:hAnsi="Arial" w:cs="Arial"/>
          <w:sz w:val="26"/>
          <w:szCs w:val="26"/>
        </w:rPr>
        <w:t>Об утверждении административного регламента администрации Кулаковского муниципального образования по предоставлению муниципальной услуги «</w:t>
      </w:r>
      <w:r w:rsidR="0087773D">
        <w:rPr>
          <w:rFonts w:ascii="Arial" w:hAnsi="Arial" w:cs="Arial"/>
          <w:sz w:val="26"/>
          <w:szCs w:val="26"/>
        </w:rPr>
        <w:t>Согласование переустройства и (или) перепланировки жилого помещения</w:t>
      </w:r>
      <w:r>
        <w:rPr>
          <w:rFonts w:ascii="Arial" w:hAnsi="Arial" w:cs="Arial"/>
          <w:sz w:val="26"/>
          <w:szCs w:val="26"/>
        </w:rPr>
        <w:t>»</w:t>
      </w:r>
      <w:r w:rsidRPr="00B128B2">
        <w:rPr>
          <w:rFonts w:ascii="Arial" w:hAnsi="Arial" w:cs="Arial"/>
          <w:sz w:val="26"/>
          <w:szCs w:val="26"/>
        </w:rPr>
        <w:t>»</w:t>
      </w:r>
      <w:r>
        <w:rPr>
          <w:rFonts w:ascii="Arial" w:hAnsi="Arial" w:cs="Arial"/>
          <w:sz w:val="26"/>
          <w:szCs w:val="26"/>
        </w:rPr>
        <w:t xml:space="preserve"> считать утратившим силу.</w:t>
      </w:r>
    </w:p>
    <w:p w:rsidR="00966FA6" w:rsidRPr="00AD4C57" w:rsidRDefault="00966FA6" w:rsidP="00C13C6F">
      <w:pPr>
        <w:spacing w:after="0"/>
        <w:jc w:val="both"/>
        <w:rPr>
          <w:rFonts w:ascii="Arial" w:hAnsi="Arial" w:cs="Arial"/>
          <w:sz w:val="26"/>
          <w:szCs w:val="26"/>
        </w:rPr>
      </w:pPr>
      <w:r>
        <w:rPr>
          <w:rFonts w:ascii="Arial" w:hAnsi="Arial" w:cs="Arial"/>
          <w:sz w:val="26"/>
          <w:szCs w:val="26"/>
        </w:rPr>
        <w:t>5.  Обнародовать постановление на информационном стенде и р</w:t>
      </w:r>
      <w:r w:rsidRPr="00AD4C57">
        <w:rPr>
          <w:rFonts w:ascii="Arial" w:hAnsi="Arial" w:cs="Arial"/>
          <w:sz w:val="26"/>
          <w:szCs w:val="26"/>
        </w:rPr>
        <w:t xml:space="preserve">азместить его на официальном сайте Администрации </w:t>
      </w:r>
      <w:r>
        <w:rPr>
          <w:rFonts w:ascii="Arial" w:hAnsi="Arial" w:cs="Arial"/>
          <w:sz w:val="26"/>
          <w:szCs w:val="26"/>
        </w:rPr>
        <w:t>Тюменского муниципального района</w:t>
      </w:r>
      <w:r w:rsidRPr="00AD4C57">
        <w:rPr>
          <w:rFonts w:ascii="Arial" w:hAnsi="Arial" w:cs="Arial"/>
          <w:sz w:val="26"/>
          <w:szCs w:val="26"/>
        </w:rPr>
        <w:t>.</w:t>
      </w:r>
    </w:p>
    <w:p w:rsidR="00966FA6" w:rsidRPr="00AD4C57" w:rsidRDefault="00966FA6" w:rsidP="00966FA6">
      <w:pPr>
        <w:jc w:val="both"/>
        <w:rPr>
          <w:rFonts w:ascii="Arial" w:hAnsi="Arial" w:cs="Arial"/>
          <w:sz w:val="26"/>
          <w:szCs w:val="26"/>
        </w:rPr>
      </w:pPr>
      <w:r>
        <w:rPr>
          <w:rFonts w:ascii="Arial" w:hAnsi="Arial" w:cs="Arial"/>
          <w:sz w:val="26"/>
          <w:szCs w:val="26"/>
        </w:rPr>
        <w:t>6</w:t>
      </w:r>
      <w:r w:rsidRPr="00AD4C57">
        <w:rPr>
          <w:rFonts w:ascii="Arial" w:hAnsi="Arial" w:cs="Arial"/>
          <w:sz w:val="26"/>
          <w:szCs w:val="26"/>
        </w:rPr>
        <w:t xml:space="preserve">. </w:t>
      </w:r>
      <w:r>
        <w:rPr>
          <w:rFonts w:ascii="Arial" w:hAnsi="Arial" w:cs="Arial"/>
          <w:sz w:val="26"/>
          <w:szCs w:val="26"/>
        </w:rPr>
        <w:t xml:space="preserve"> </w:t>
      </w:r>
      <w:r w:rsidRPr="00AD4C57">
        <w:rPr>
          <w:rFonts w:ascii="Arial" w:hAnsi="Arial" w:cs="Arial"/>
          <w:sz w:val="26"/>
          <w:szCs w:val="26"/>
        </w:rPr>
        <w:t xml:space="preserve">Контроль за исполнением настоящего постановления </w:t>
      </w:r>
      <w:r>
        <w:rPr>
          <w:rFonts w:ascii="Arial" w:hAnsi="Arial" w:cs="Arial"/>
          <w:sz w:val="26"/>
          <w:szCs w:val="26"/>
        </w:rPr>
        <w:t>оставляю за собой.</w:t>
      </w:r>
    </w:p>
    <w:p w:rsidR="00966FA6" w:rsidRPr="00966FA6" w:rsidRDefault="00966FA6" w:rsidP="00966FA6">
      <w:pPr>
        <w:tabs>
          <w:tab w:val="left" w:pos="7920"/>
        </w:tabs>
        <w:ind w:right="38"/>
        <w:jc w:val="both"/>
        <w:rPr>
          <w:rFonts w:ascii="Arial" w:hAnsi="Arial" w:cs="Arial"/>
          <w:sz w:val="26"/>
          <w:szCs w:val="26"/>
        </w:rPr>
      </w:pPr>
      <w:r w:rsidRPr="00966FA6">
        <w:rPr>
          <w:rFonts w:ascii="Arial" w:hAnsi="Arial" w:cs="Arial"/>
          <w:sz w:val="26"/>
          <w:szCs w:val="26"/>
        </w:rPr>
        <w:t xml:space="preserve">Глава </w:t>
      </w:r>
      <w:proofErr w:type="gramStart"/>
      <w:r>
        <w:rPr>
          <w:rFonts w:ascii="Arial" w:hAnsi="Arial" w:cs="Arial"/>
          <w:sz w:val="26"/>
          <w:szCs w:val="26"/>
        </w:rPr>
        <w:t>а</w:t>
      </w:r>
      <w:r w:rsidRPr="00966FA6">
        <w:rPr>
          <w:rFonts w:ascii="Arial" w:hAnsi="Arial" w:cs="Arial"/>
          <w:sz w:val="26"/>
          <w:szCs w:val="26"/>
        </w:rPr>
        <w:t xml:space="preserve">дминистрации  </w:t>
      </w:r>
      <w:r w:rsidRPr="00966FA6">
        <w:rPr>
          <w:rFonts w:ascii="Arial" w:hAnsi="Arial" w:cs="Arial"/>
          <w:sz w:val="26"/>
          <w:szCs w:val="26"/>
        </w:rPr>
        <w:tab/>
      </w:r>
      <w:proofErr w:type="gramEnd"/>
      <w:r w:rsidRPr="00966FA6">
        <w:rPr>
          <w:rFonts w:ascii="Arial" w:hAnsi="Arial" w:cs="Arial"/>
          <w:sz w:val="26"/>
          <w:szCs w:val="26"/>
        </w:rPr>
        <w:t>С.С. Лысак</w:t>
      </w:r>
    </w:p>
    <w:p w:rsidR="00966FA6" w:rsidRDefault="00966FA6" w:rsidP="00966FA6">
      <w:pPr>
        <w:pageBreakBefore/>
        <w:ind w:right="38" w:firstLine="709"/>
        <w:jc w:val="right"/>
      </w:pPr>
      <w:r>
        <w:rPr>
          <w:rFonts w:ascii="Arial" w:hAnsi="Arial" w:cs="Arial"/>
        </w:rPr>
        <w:lastRenderedPageBreak/>
        <w:t>Приложение</w:t>
      </w:r>
    </w:p>
    <w:p w:rsidR="00966FA6" w:rsidRDefault="00966FA6" w:rsidP="00966FA6">
      <w:pPr>
        <w:ind w:right="38" w:firstLine="709"/>
        <w:jc w:val="right"/>
        <w:rPr>
          <w:rFonts w:ascii="Arial" w:hAnsi="Arial" w:cs="Arial"/>
        </w:rPr>
      </w:pPr>
      <w:r>
        <w:rPr>
          <w:rFonts w:ascii="Arial" w:hAnsi="Arial" w:cs="Arial"/>
        </w:rPr>
        <w:t xml:space="preserve">к постановлению от </w:t>
      </w:r>
      <w:r w:rsidR="003A1905">
        <w:rPr>
          <w:rFonts w:ascii="Arial" w:hAnsi="Arial" w:cs="Arial"/>
        </w:rPr>
        <w:t>02.10.2017</w:t>
      </w:r>
      <w:r>
        <w:rPr>
          <w:rFonts w:ascii="Arial" w:hAnsi="Arial" w:cs="Arial"/>
        </w:rPr>
        <w:t xml:space="preserve"> № </w:t>
      </w:r>
      <w:r w:rsidR="003A1905">
        <w:rPr>
          <w:rFonts w:ascii="Arial" w:hAnsi="Arial" w:cs="Arial"/>
        </w:rPr>
        <w:t>86</w:t>
      </w:r>
    </w:p>
    <w:p w:rsidR="00966FA6" w:rsidRDefault="00966FA6" w:rsidP="00966FA6">
      <w:pPr>
        <w:pStyle w:val="ConsTitle"/>
        <w:ind w:right="38"/>
        <w:rPr>
          <w:sz w:val="22"/>
          <w:szCs w:val="22"/>
        </w:rPr>
      </w:pPr>
    </w:p>
    <w:p w:rsidR="00966FA6" w:rsidRDefault="00966FA6" w:rsidP="00966FA6">
      <w:pPr>
        <w:pStyle w:val="ConsTitle"/>
        <w:ind w:right="38"/>
        <w:jc w:val="center"/>
        <w:rPr>
          <w:sz w:val="22"/>
          <w:szCs w:val="22"/>
        </w:rPr>
      </w:pPr>
      <w:r>
        <w:rPr>
          <w:sz w:val="22"/>
          <w:szCs w:val="22"/>
        </w:rPr>
        <w:t>Административный регламент</w:t>
      </w:r>
    </w:p>
    <w:p w:rsidR="00966FA6" w:rsidRDefault="00966FA6" w:rsidP="00966FA6">
      <w:pPr>
        <w:pStyle w:val="ConsTitle"/>
        <w:ind w:right="38"/>
        <w:jc w:val="center"/>
        <w:rPr>
          <w:sz w:val="22"/>
          <w:szCs w:val="22"/>
        </w:rPr>
      </w:pPr>
      <w:r>
        <w:rPr>
          <w:sz w:val="22"/>
          <w:szCs w:val="22"/>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66FA6" w:rsidRDefault="00966FA6" w:rsidP="00966FA6">
      <w:pPr>
        <w:tabs>
          <w:tab w:val="left" w:pos="3780"/>
          <w:tab w:val="left" w:pos="3960"/>
          <w:tab w:val="left" w:pos="4140"/>
          <w:tab w:val="left" w:pos="4320"/>
        </w:tabs>
        <w:ind w:right="38"/>
        <w:jc w:val="center"/>
        <w:rPr>
          <w:rFonts w:ascii="Arial" w:hAnsi="Arial" w:cs="Arial"/>
          <w:b/>
          <w:bCs/>
        </w:rPr>
      </w:pPr>
      <w:bookmarkStart w:id="1" w:name="_Toc136666921"/>
      <w:bookmarkStart w:id="2" w:name="_Toc136321769"/>
      <w:bookmarkStart w:id="3" w:name="_Toc136239795"/>
      <w:bookmarkStart w:id="4" w:name="_Toc136151950"/>
    </w:p>
    <w:p w:rsidR="00966FA6" w:rsidRDefault="00966FA6" w:rsidP="00966FA6">
      <w:pPr>
        <w:tabs>
          <w:tab w:val="left" w:pos="3780"/>
          <w:tab w:val="left" w:pos="3960"/>
          <w:tab w:val="left" w:pos="4140"/>
          <w:tab w:val="left" w:pos="4320"/>
        </w:tabs>
        <w:ind w:right="38"/>
        <w:jc w:val="center"/>
      </w:pPr>
      <w:r>
        <w:rPr>
          <w:rFonts w:ascii="Arial" w:hAnsi="Arial" w:cs="Arial"/>
          <w:b/>
          <w:bCs/>
          <w:lang w:val="en-US"/>
        </w:rPr>
        <w:t>I</w:t>
      </w:r>
      <w:r>
        <w:rPr>
          <w:rFonts w:ascii="Arial" w:hAnsi="Arial" w:cs="Arial"/>
          <w:b/>
          <w:bCs/>
        </w:rPr>
        <w:t>. Общие положения</w:t>
      </w:r>
      <w:bookmarkEnd w:id="1"/>
      <w:bookmarkEnd w:id="2"/>
      <w:bookmarkEnd w:id="3"/>
      <w:bookmarkEnd w:id="4"/>
    </w:p>
    <w:p w:rsidR="00966FA6" w:rsidRDefault="00966FA6" w:rsidP="00966FA6">
      <w:pPr>
        <w:tabs>
          <w:tab w:val="left" w:pos="3780"/>
          <w:tab w:val="left" w:pos="3960"/>
          <w:tab w:val="left" w:pos="4140"/>
          <w:tab w:val="left" w:pos="4320"/>
        </w:tabs>
        <w:ind w:right="38" w:firstLine="709"/>
        <w:jc w:val="center"/>
        <w:rPr>
          <w:rFonts w:ascii="Arial" w:hAnsi="Arial" w:cs="Arial"/>
          <w:bCs/>
          <w:i/>
          <w:iCs/>
        </w:rPr>
      </w:pPr>
      <w:r>
        <w:rPr>
          <w:rFonts w:ascii="Arial" w:hAnsi="Arial" w:cs="Arial"/>
          <w:bCs/>
          <w:i/>
          <w:iCs/>
        </w:rPr>
        <w:t>1.1. Предмет регулирования административного регламента</w:t>
      </w:r>
    </w:p>
    <w:p w:rsidR="00966FA6" w:rsidRDefault="00966FA6" w:rsidP="00966FA6">
      <w:pPr>
        <w:autoSpaceDE w:val="0"/>
        <w:ind w:right="38" w:firstLine="709"/>
        <w:jc w:val="both"/>
        <w:rPr>
          <w:rFonts w:ascii="Arial" w:hAnsi="Arial" w:cs="Arial"/>
        </w:rPr>
      </w:pPr>
      <w:r>
        <w:rPr>
          <w:rFonts w:ascii="Arial" w:hAnsi="Arial" w:cs="Arial"/>
        </w:rPr>
        <w:t xml:space="preserve">Настоящий административный регламент (далее – регламент) устанавливает порядок и стандарт предоставления муниципальной услуги по приему и выдаче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w:t>
      </w:r>
      <w:r w:rsidR="003A1905">
        <w:rPr>
          <w:rFonts w:ascii="Arial" w:hAnsi="Arial" w:cs="Arial"/>
        </w:rPr>
        <w:t>Кулаковского муниципального образования</w:t>
      </w:r>
      <w:r>
        <w:rPr>
          <w:rFonts w:ascii="Arial" w:hAnsi="Arial" w:cs="Arial"/>
        </w:rPr>
        <w:t xml:space="preserve"> при осуществлении полномочий по приему и выдаче документов о согласовании переустройства и (или) перепланировки жилого помещения.</w:t>
      </w:r>
    </w:p>
    <w:p w:rsidR="00966FA6" w:rsidRDefault="00966FA6" w:rsidP="00966FA6">
      <w:pPr>
        <w:tabs>
          <w:tab w:val="left" w:pos="3780"/>
          <w:tab w:val="left" w:pos="3960"/>
          <w:tab w:val="left" w:pos="4140"/>
          <w:tab w:val="left" w:pos="4320"/>
        </w:tabs>
        <w:ind w:right="38" w:firstLine="709"/>
        <w:jc w:val="center"/>
        <w:rPr>
          <w:rFonts w:ascii="Arial" w:hAnsi="Arial" w:cs="Arial"/>
          <w:bCs/>
          <w:i/>
          <w:iCs/>
        </w:rPr>
      </w:pPr>
      <w:r>
        <w:rPr>
          <w:rFonts w:ascii="Arial" w:hAnsi="Arial" w:cs="Arial"/>
          <w:bCs/>
          <w:i/>
          <w:iCs/>
        </w:rPr>
        <w:t>1.2. Круг заявителей</w:t>
      </w:r>
    </w:p>
    <w:p w:rsidR="00966FA6" w:rsidRDefault="00966FA6" w:rsidP="00966FA6">
      <w:pPr>
        <w:ind w:right="38" w:firstLine="709"/>
        <w:jc w:val="both"/>
        <w:rPr>
          <w:rFonts w:ascii="Arial" w:hAnsi="Arial" w:cs="Arial"/>
        </w:rPr>
      </w:pPr>
      <w:r>
        <w:rPr>
          <w:rFonts w:ascii="Arial" w:hAnsi="Arial" w:cs="Arial"/>
        </w:rPr>
        <w:t xml:space="preserve">В качестве заявителей могут выступать физические и юридические лица, обратившиеся в Администрацию </w:t>
      </w:r>
      <w:r w:rsidR="005A2B42">
        <w:rPr>
          <w:rFonts w:ascii="Arial" w:hAnsi="Arial" w:cs="Arial"/>
        </w:rPr>
        <w:t>Кулаковского муниципального образования</w:t>
      </w:r>
      <w:r>
        <w:rPr>
          <w:rFonts w:ascii="Arial" w:hAnsi="Arial" w:cs="Arial"/>
        </w:rPr>
        <w:t xml:space="preserve"> и являющиеся собственниками жилого помещения, расположенного на территории </w:t>
      </w:r>
      <w:r w:rsidR="005A2B42">
        <w:rPr>
          <w:rFonts w:ascii="Arial" w:hAnsi="Arial" w:cs="Arial"/>
        </w:rPr>
        <w:t>Кулаковского муниципального образования</w:t>
      </w:r>
      <w:r>
        <w:rPr>
          <w:rFonts w:ascii="Arial" w:hAnsi="Arial" w:cs="Arial"/>
        </w:rPr>
        <w:t xml:space="preserve"> с запросом о предоставлении муниципальной услуги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966FA6" w:rsidRDefault="00966FA6" w:rsidP="00966FA6">
      <w:pPr>
        <w:ind w:right="38" w:firstLine="709"/>
        <w:jc w:val="center"/>
      </w:pPr>
      <w:r>
        <w:rPr>
          <w:rFonts w:ascii="Arial" w:hAnsi="Arial" w:cs="Arial"/>
          <w:b/>
          <w:lang w:val="en-US"/>
        </w:rPr>
        <w:t>II</w:t>
      </w:r>
      <w:r>
        <w:rPr>
          <w:rFonts w:ascii="Arial" w:hAnsi="Arial" w:cs="Arial"/>
          <w:b/>
        </w:rPr>
        <w:t>. Стандарт предоставления муниципальной услуги</w:t>
      </w:r>
    </w:p>
    <w:p w:rsidR="00966FA6" w:rsidRDefault="00966FA6" w:rsidP="00966FA6">
      <w:pPr>
        <w:ind w:right="38" w:firstLine="709"/>
        <w:jc w:val="center"/>
        <w:rPr>
          <w:rFonts w:ascii="Arial" w:hAnsi="Arial" w:cs="Arial"/>
          <w:i/>
          <w:iCs/>
        </w:rPr>
      </w:pPr>
      <w:r>
        <w:rPr>
          <w:rFonts w:ascii="Arial" w:hAnsi="Arial" w:cs="Arial"/>
          <w:i/>
          <w:iCs/>
        </w:rPr>
        <w:t>2.1. Наименование муниципальной услуги</w:t>
      </w:r>
    </w:p>
    <w:p w:rsidR="00966FA6" w:rsidRDefault="00966FA6" w:rsidP="00966FA6">
      <w:pPr>
        <w:ind w:right="38" w:firstLine="709"/>
        <w:jc w:val="both"/>
        <w:rPr>
          <w:rFonts w:ascii="Arial" w:hAnsi="Arial" w:cs="Arial"/>
        </w:rPr>
      </w:pPr>
      <w:r>
        <w:rPr>
          <w:rFonts w:ascii="Arial" w:hAnsi="Arial" w:cs="Arial"/>
        </w:rPr>
        <w:t>Прием заявлений и выдача документов о согласовании переустройства и (или) перепланировки жилого помещения.</w:t>
      </w:r>
    </w:p>
    <w:p w:rsidR="00966FA6" w:rsidRDefault="00966FA6" w:rsidP="00966FA6">
      <w:pPr>
        <w:ind w:right="38" w:firstLine="709"/>
        <w:jc w:val="center"/>
        <w:rPr>
          <w:rFonts w:ascii="Arial" w:hAnsi="Arial" w:cs="Arial"/>
          <w:i/>
          <w:iCs/>
        </w:rPr>
      </w:pPr>
      <w:r>
        <w:rPr>
          <w:rFonts w:ascii="Arial" w:hAnsi="Arial" w:cs="Arial"/>
          <w:i/>
          <w:iCs/>
        </w:rPr>
        <w:t>2.2. Наименование органа, предоставляющего муниципальную услугу</w:t>
      </w:r>
    </w:p>
    <w:p w:rsidR="00966FA6" w:rsidRPr="00A557BC" w:rsidRDefault="00966FA6" w:rsidP="00966FA6">
      <w:pPr>
        <w:ind w:right="38" w:firstLine="709"/>
        <w:jc w:val="both"/>
        <w:rPr>
          <w:rFonts w:ascii="Arial" w:hAnsi="Arial" w:cs="Arial"/>
        </w:rPr>
      </w:pPr>
      <w:r w:rsidRPr="00A557BC">
        <w:rPr>
          <w:rFonts w:ascii="Arial" w:hAnsi="Arial" w:cs="Arial"/>
        </w:rPr>
        <w:t xml:space="preserve">2.2.1. Предоставление муниципальной услуги осуществляется Администрацией </w:t>
      </w:r>
      <w:r w:rsidR="005A2B42" w:rsidRPr="00A557BC">
        <w:rPr>
          <w:rFonts w:ascii="Arial" w:hAnsi="Arial" w:cs="Arial"/>
        </w:rPr>
        <w:t>Кулаковского муниципального образования</w:t>
      </w:r>
      <w:r w:rsidRPr="00A557BC">
        <w:rPr>
          <w:rFonts w:ascii="Arial" w:hAnsi="Arial" w:cs="Arial"/>
        </w:rPr>
        <w:t xml:space="preserve"> (далее – Администрация).</w:t>
      </w:r>
    </w:p>
    <w:p w:rsidR="00A557BC" w:rsidRDefault="00A557BC" w:rsidP="00A557BC">
      <w:pPr>
        <w:ind w:right="38" w:firstLine="709"/>
        <w:jc w:val="both"/>
      </w:pPr>
      <w:r>
        <w:rPr>
          <w:rFonts w:ascii="Arial" w:hAnsi="Arial" w:cs="Arial"/>
        </w:rPr>
        <w:t>Органом Администрации, непосредственно предоставляющим услугу, является специалист администрации (далее – специалист)</w:t>
      </w:r>
    </w:p>
    <w:p w:rsidR="00966FA6" w:rsidRDefault="005A2B42" w:rsidP="005A2B42">
      <w:pPr>
        <w:autoSpaceDE w:val="0"/>
        <w:ind w:right="38" w:firstLine="709"/>
        <w:jc w:val="both"/>
        <w:rPr>
          <w:rFonts w:ascii="Arial" w:hAnsi="Arial" w:cs="Arial"/>
          <w:i/>
          <w:iCs/>
        </w:rPr>
      </w:pPr>
      <w:r>
        <w:rPr>
          <w:rFonts w:ascii="Arial" w:hAnsi="Arial" w:cs="Arial"/>
        </w:rPr>
        <w:t xml:space="preserve"> </w:t>
      </w:r>
      <w:r w:rsidR="00966FA6">
        <w:rPr>
          <w:rFonts w:ascii="Arial" w:hAnsi="Arial" w:cs="Arial"/>
          <w:i/>
          <w:iCs/>
        </w:rPr>
        <w:t>2.3. Описание результата предоставления муниципальной услуги</w:t>
      </w:r>
    </w:p>
    <w:p w:rsidR="00966FA6" w:rsidRDefault="00966FA6" w:rsidP="00966FA6">
      <w:pPr>
        <w:autoSpaceDE w:val="0"/>
        <w:ind w:right="38" w:firstLine="709"/>
        <w:jc w:val="both"/>
        <w:rPr>
          <w:rFonts w:ascii="Arial" w:hAnsi="Arial" w:cs="Arial"/>
        </w:rPr>
      </w:pPr>
      <w:r>
        <w:rPr>
          <w:rFonts w:ascii="Arial" w:hAnsi="Arial" w:cs="Arial"/>
        </w:rPr>
        <w:t>2.3.1. Результат предоставления муниципальной услуги:</w:t>
      </w:r>
    </w:p>
    <w:p w:rsidR="00966FA6" w:rsidRDefault="00966FA6" w:rsidP="005A2B42">
      <w:pPr>
        <w:widowControl w:val="0"/>
        <w:spacing w:after="0"/>
        <w:ind w:right="57" w:firstLine="680"/>
        <w:jc w:val="both"/>
        <w:rPr>
          <w:rFonts w:ascii="Arial" w:hAnsi="Arial" w:cs="Arial"/>
        </w:rPr>
      </w:pPr>
      <w:r>
        <w:rPr>
          <w:rFonts w:ascii="Arial" w:hAnsi="Arial" w:cs="Arial"/>
        </w:rPr>
        <w:t>1) согласование переустройства и (или) перепланировки жилого помещения;</w:t>
      </w:r>
    </w:p>
    <w:p w:rsidR="00966FA6" w:rsidRDefault="00966FA6" w:rsidP="00966FA6">
      <w:pPr>
        <w:widowControl w:val="0"/>
        <w:ind w:right="57" w:firstLine="680"/>
        <w:jc w:val="both"/>
        <w:rPr>
          <w:rFonts w:ascii="Arial" w:hAnsi="Arial" w:cs="Arial"/>
        </w:rPr>
      </w:pPr>
      <w:r>
        <w:rPr>
          <w:rFonts w:ascii="Arial" w:hAnsi="Arial" w:cs="Arial"/>
        </w:rPr>
        <w:t>2) отказ в предоставлении муниципальной услуги по основаниям, установленным пунктом 2.9.1. Регламента.</w:t>
      </w:r>
    </w:p>
    <w:p w:rsidR="00966FA6" w:rsidRDefault="00966FA6" w:rsidP="005A2B42">
      <w:pPr>
        <w:widowControl w:val="0"/>
        <w:spacing w:after="0"/>
        <w:ind w:right="57" w:firstLine="680"/>
        <w:jc w:val="both"/>
        <w:rPr>
          <w:rFonts w:ascii="Arial" w:hAnsi="Arial" w:cs="Arial"/>
        </w:rPr>
      </w:pPr>
      <w:r>
        <w:rPr>
          <w:rFonts w:ascii="Arial" w:hAnsi="Arial" w:cs="Arial"/>
        </w:rPr>
        <w:lastRenderedPageBreak/>
        <w:t>2.3.2. Результатом приемки завершенного переустройства и (или) перепланировки жилых помещений приемочной комиссией является:</w:t>
      </w:r>
    </w:p>
    <w:p w:rsidR="00966FA6" w:rsidRDefault="00966FA6" w:rsidP="005A2B42">
      <w:pPr>
        <w:widowControl w:val="0"/>
        <w:spacing w:after="0"/>
        <w:ind w:right="57" w:firstLine="680"/>
        <w:jc w:val="both"/>
        <w:rPr>
          <w:rFonts w:ascii="Arial" w:hAnsi="Arial" w:cs="Arial"/>
        </w:rPr>
      </w:pPr>
      <w:r>
        <w:rPr>
          <w:rFonts w:ascii="Arial" w:hAnsi="Arial" w:cs="Arial"/>
        </w:rPr>
        <w:t>1) акт приемочной комиссии о завершении переустройства и (или) перепланировки жилого помещения;</w:t>
      </w:r>
    </w:p>
    <w:p w:rsidR="00966FA6" w:rsidRDefault="00966FA6" w:rsidP="005A2B42">
      <w:pPr>
        <w:widowControl w:val="0"/>
        <w:ind w:right="57" w:firstLine="680"/>
        <w:jc w:val="both"/>
        <w:rPr>
          <w:rFonts w:ascii="Arial" w:hAnsi="Arial"/>
        </w:rPr>
      </w:pPr>
      <w:r>
        <w:rPr>
          <w:rFonts w:ascii="Arial" w:hAnsi="Arial" w:cs="Arial"/>
        </w:rPr>
        <w:t>2) акт приемочной комиссии об отказе в приемке завершенного переустройства и (или) перепланировки жилых помещений по основаниям, установленным пунктом 2.9.1 Регламента.</w:t>
      </w:r>
    </w:p>
    <w:p w:rsidR="00966FA6" w:rsidRDefault="00966FA6" w:rsidP="00966FA6">
      <w:pPr>
        <w:pStyle w:val="Standard"/>
        <w:spacing w:after="0" w:line="240" w:lineRule="auto"/>
        <w:ind w:firstLine="680"/>
        <w:jc w:val="center"/>
        <w:rPr>
          <w:rFonts w:ascii="Arial" w:hAnsi="Arial"/>
          <w:i/>
          <w:iCs/>
          <w:sz w:val="24"/>
          <w:szCs w:val="24"/>
        </w:rPr>
      </w:pPr>
      <w:r>
        <w:rPr>
          <w:rFonts w:ascii="Arial" w:hAnsi="Arial"/>
          <w:i/>
          <w:iCs/>
          <w:sz w:val="24"/>
          <w:szCs w:val="24"/>
        </w:rPr>
        <w:t>2.4. Срок предоставления муниципальной услуги</w:t>
      </w:r>
    </w:p>
    <w:p w:rsidR="00966FA6" w:rsidRDefault="00966FA6" w:rsidP="00966FA6">
      <w:pPr>
        <w:widowControl w:val="0"/>
        <w:ind w:right="38" w:firstLine="709"/>
        <w:jc w:val="both"/>
        <w:rPr>
          <w:rFonts w:ascii="Arial" w:hAnsi="Arial" w:cs="Arial"/>
        </w:rPr>
      </w:pPr>
    </w:p>
    <w:p w:rsidR="00966FA6" w:rsidRDefault="00966FA6" w:rsidP="00966FA6">
      <w:pPr>
        <w:widowControl w:val="0"/>
        <w:ind w:right="38" w:firstLine="709"/>
        <w:jc w:val="both"/>
        <w:rPr>
          <w:rFonts w:ascii="Arial" w:hAnsi="Arial" w:cs="Arial"/>
        </w:rPr>
      </w:pPr>
      <w:r>
        <w:rPr>
          <w:rFonts w:ascii="Arial" w:hAnsi="Arial" w:cs="Arial"/>
        </w:rPr>
        <w:t>Решение о согласовании либо об отказе в согласовании переустройства и (или) перепланировки жилого помещения должно быть принято в течение 45 календарных дней со дня получения Отделом документов (сведений), обязанность по предоставлению которых возложена на заявителя.</w:t>
      </w:r>
    </w:p>
    <w:p w:rsidR="00966FA6" w:rsidRDefault="00966FA6" w:rsidP="00966FA6">
      <w:pPr>
        <w:widowControl w:val="0"/>
        <w:ind w:right="38" w:firstLine="709"/>
        <w:jc w:val="both"/>
        <w:rPr>
          <w:rFonts w:ascii="Arial" w:hAnsi="Arial" w:cs="Arial"/>
        </w:rPr>
      </w:pPr>
      <w:r>
        <w:rPr>
          <w:rFonts w:ascii="Arial" w:hAnsi="Arial" w:cs="Arial"/>
        </w:rPr>
        <w:t>Приемка работ по переустройству и (или) перепланировке жилого помещения должна быть выполнена в течение 30 календарных дней со дня поступления в Отдел заявления о приемке работ.</w:t>
      </w:r>
    </w:p>
    <w:p w:rsidR="00966FA6" w:rsidRDefault="00966FA6" w:rsidP="00966FA6">
      <w:pPr>
        <w:pStyle w:val="Standard"/>
        <w:spacing w:after="0" w:line="240" w:lineRule="auto"/>
        <w:rPr>
          <w:rFonts w:ascii="Arial" w:hAnsi="Arial"/>
        </w:rPr>
      </w:pPr>
    </w:p>
    <w:p w:rsidR="00966FA6" w:rsidRDefault="00966FA6" w:rsidP="00966FA6">
      <w:pPr>
        <w:pStyle w:val="Standard"/>
        <w:spacing w:after="0" w:line="240" w:lineRule="auto"/>
        <w:ind w:firstLine="680"/>
        <w:jc w:val="center"/>
        <w:rPr>
          <w:rFonts w:ascii="Arial" w:hAnsi="Arial"/>
          <w:i/>
          <w:iCs/>
          <w:sz w:val="24"/>
          <w:szCs w:val="24"/>
        </w:rPr>
      </w:pPr>
      <w:r>
        <w:rPr>
          <w:rFonts w:ascii="Arial" w:hAnsi="Arial"/>
          <w:i/>
          <w:iCs/>
          <w:sz w:val="24"/>
          <w:szCs w:val="24"/>
        </w:rPr>
        <w:t>2.5. Перечень нормативно-правовых актов, регулирующих отношения, возникающие в связи с предоставлением муниципальной услуги</w:t>
      </w:r>
    </w:p>
    <w:p w:rsidR="00966FA6" w:rsidRDefault="00966FA6" w:rsidP="00966FA6">
      <w:pPr>
        <w:pStyle w:val="a7"/>
        <w:tabs>
          <w:tab w:val="left" w:pos="0"/>
        </w:tabs>
        <w:spacing w:before="0" w:after="0"/>
        <w:ind w:right="38" w:firstLine="709"/>
        <w:rPr>
          <w:rFonts w:ascii="Arial" w:hAnsi="Arial" w:cs="Arial"/>
          <w:sz w:val="24"/>
          <w:szCs w:val="24"/>
          <w:lang w:val="ru-RU"/>
        </w:rPr>
      </w:pPr>
    </w:p>
    <w:p w:rsidR="00966FA6" w:rsidRPr="005A2B42" w:rsidRDefault="00966FA6" w:rsidP="00966FA6">
      <w:pPr>
        <w:pStyle w:val="a7"/>
        <w:tabs>
          <w:tab w:val="left" w:pos="0"/>
        </w:tabs>
        <w:spacing w:before="0" w:after="0"/>
        <w:ind w:right="38" w:firstLine="709"/>
        <w:rPr>
          <w:rFonts w:ascii="Arial" w:hAnsi="Arial" w:cs="Arial"/>
          <w:sz w:val="22"/>
          <w:szCs w:val="22"/>
          <w:lang w:val="ru-RU"/>
        </w:rPr>
      </w:pPr>
      <w:r w:rsidRPr="005A2B42">
        <w:rPr>
          <w:rFonts w:ascii="Arial" w:hAnsi="Arial" w:cs="Arial"/>
          <w:sz w:val="22"/>
          <w:szCs w:val="22"/>
          <w:lang w:val="ru-RU"/>
        </w:rPr>
        <w:t>Предоставление муниципальной услуги осуществляется в соответствии с:</w:t>
      </w:r>
    </w:p>
    <w:p w:rsidR="00966FA6" w:rsidRPr="005A2B42" w:rsidRDefault="00966FA6" w:rsidP="00966FA6">
      <w:pPr>
        <w:pStyle w:val="a7"/>
        <w:tabs>
          <w:tab w:val="left" w:pos="0"/>
        </w:tabs>
        <w:spacing w:before="0" w:after="0"/>
        <w:ind w:right="38" w:firstLine="709"/>
        <w:jc w:val="both"/>
        <w:rPr>
          <w:rFonts w:ascii="Arial" w:hAnsi="Arial" w:cs="Arial"/>
          <w:sz w:val="22"/>
          <w:szCs w:val="22"/>
          <w:lang w:val="ru-RU"/>
        </w:rPr>
      </w:pPr>
      <w:r w:rsidRPr="005A2B42">
        <w:rPr>
          <w:rFonts w:ascii="Arial" w:hAnsi="Arial" w:cs="Arial"/>
          <w:sz w:val="22"/>
          <w:szCs w:val="22"/>
          <w:lang w:val="ru-RU"/>
        </w:rPr>
        <w:t>а) Жилищным кодексом Российской Федерации от 29.12.2004 № 188-ФЗ // Собрание законодательства РФ. 2005. № 1 (часть 1). Ст. 14;</w:t>
      </w:r>
    </w:p>
    <w:p w:rsidR="00966FA6" w:rsidRDefault="00966FA6" w:rsidP="00966FA6">
      <w:pPr>
        <w:tabs>
          <w:tab w:val="left" w:pos="0"/>
        </w:tabs>
        <w:autoSpaceDE w:val="0"/>
        <w:ind w:right="38" w:firstLine="709"/>
        <w:jc w:val="both"/>
        <w:rPr>
          <w:rFonts w:ascii="Arial" w:hAnsi="Arial" w:cs="Arial"/>
        </w:rPr>
      </w:pPr>
      <w:r>
        <w:rPr>
          <w:rFonts w:ascii="Arial" w:hAnsi="Arial" w:cs="Arial"/>
        </w:rPr>
        <w:t>б) Федеральным законом от 27.07.2010 № 210-ФЗ «Об организации предоставления государственных и муниципальных услуг» // Собрание законодательства РФ. 2010. № 31. Ст. 4179;</w:t>
      </w:r>
    </w:p>
    <w:p w:rsidR="00966FA6" w:rsidRDefault="00966FA6" w:rsidP="00966FA6">
      <w:pPr>
        <w:tabs>
          <w:tab w:val="left" w:pos="0"/>
        </w:tabs>
        <w:autoSpaceDE w:val="0"/>
        <w:ind w:right="38" w:firstLine="709"/>
        <w:jc w:val="both"/>
        <w:rPr>
          <w:rFonts w:ascii="Arial" w:hAnsi="Arial" w:cs="Arial"/>
        </w:rPr>
      </w:pPr>
      <w:r>
        <w:rPr>
          <w:rFonts w:ascii="Arial" w:hAnsi="Arial" w:cs="Arial"/>
        </w:rPr>
        <w:t>в)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Собрание законодательства. 2005. № 19. Ст. 1812 (далее также - «постановление Правительства РФ №266»);</w:t>
      </w:r>
    </w:p>
    <w:p w:rsidR="00966FA6" w:rsidRDefault="00966FA6" w:rsidP="00966FA6">
      <w:pPr>
        <w:tabs>
          <w:tab w:val="left" w:pos="0"/>
        </w:tabs>
        <w:autoSpaceDE w:val="0"/>
        <w:ind w:right="38" w:firstLine="709"/>
        <w:jc w:val="both"/>
        <w:rPr>
          <w:rFonts w:ascii="Arial" w:hAnsi="Arial" w:cs="Arial"/>
        </w:rPr>
      </w:pPr>
      <w:r>
        <w:rPr>
          <w:rFonts w:ascii="Arial" w:hAnsi="Arial" w:cs="Arial"/>
        </w:rPr>
        <w:t>г)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2006. № 6. ст. 702;</w:t>
      </w:r>
    </w:p>
    <w:p w:rsidR="00966FA6" w:rsidRDefault="00966FA6" w:rsidP="00966FA6">
      <w:pPr>
        <w:tabs>
          <w:tab w:val="left" w:pos="0"/>
        </w:tabs>
        <w:autoSpaceDE w:val="0"/>
        <w:ind w:right="38" w:firstLine="709"/>
        <w:jc w:val="both"/>
      </w:pPr>
      <w:r>
        <w:rPr>
          <w:rFonts w:ascii="Arial" w:hAnsi="Arial" w:cs="Arial"/>
        </w:rPr>
        <w:t xml:space="preserve">д) </w:t>
      </w:r>
      <w:r>
        <w:rPr>
          <w:rFonts w:ascii="Arial" w:hAnsi="Arial"/>
        </w:rPr>
        <w:t>постановлением Госстроя РФ от 27.09.2003 №170 «Об утверждении Правил и норм технической эксплуатации жилищного фонда» // Российская газета. 2002. № 214 (дополнительный выпуск);</w:t>
      </w:r>
    </w:p>
    <w:p w:rsidR="00966FA6" w:rsidRPr="005A2B42" w:rsidRDefault="00966FA6" w:rsidP="00966FA6">
      <w:pPr>
        <w:pStyle w:val="ConsPlusNormal"/>
        <w:tabs>
          <w:tab w:val="left" w:pos="0"/>
        </w:tabs>
        <w:ind w:right="38" w:firstLine="709"/>
        <w:jc w:val="both"/>
        <w:rPr>
          <w:sz w:val="22"/>
          <w:szCs w:val="22"/>
        </w:rPr>
      </w:pPr>
      <w:r>
        <w:rPr>
          <w:sz w:val="24"/>
          <w:szCs w:val="24"/>
        </w:rPr>
        <w:t xml:space="preserve">е) постановлением Правительства РФ от 16.02.2008 №87 «О составе </w:t>
      </w:r>
      <w:r w:rsidRPr="005A2B42">
        <w:rPr>
          <w:sz w:val="22"/>
          <w:szCs w:val="22"/>
        </w:rPr>
        <w:t>разделов проектной документации и требованиях к их содержанию» // Собрание законодательства РФ. – 2008. №8. Ст. 744;</w:t>
      </w:r>
    </w:p>
    <w:p w:rsidR="00966FA6" w:rsidRPr="005A2B42" w:rsidRDefault="00966FA6" w:rsidP="00966FA6">
      <w:pPr>
        <w:pStyle w:val="ConsPlusNormal"/>
        <w:tabs>
          <w:tab w:val="left" w:pos="0"/>
        </w:tabs>
        <w:ind w:right="38" w:firstLine="709"/>
        <w:jc w:val="both"/>
        <w:rPr>
          <w:sz w:val="22"/>
          <w:szCs w:val="22"/>
        </w:rPr>
      </w:pPr>
      <w:r w:rsidRPr="005A2B42">
        <w:rPr>
          <w:sz w:val="22"/>
          <w:szCs w:val="22"/>
        </w:rPr>
        <w:t xml:space="preserve">ж) </w:t>
      </w:r>
      <w:r w:rsidR="005A2B42">
        <w:rPr>
          <w:sz w:val="22"/>
          <w:szCs w:val="22"/>
        </w:rPr>
        <w:t>Постановление администрации.</w:t>
      </w:r>
    </w:p>
    <w:p w:rsidR="00966FA6" w:rsidRDefault="00966FA6" w:rsidP="00966FA6">
      <w:pPr>
        <w:pStyle w:val="Standard"/>
        <w:spacing w:after="0" w:line="240" w:lineRule="auto"/>
        <w:rPr>
          <w:rFonts w:ascii="Arial" w:hAnsi="Arial"/>
        </w:rPr>
      </w:pPr>
    </w:p>
    <w:p w:rsidR="00966FA6" w:rsidRDefault="00966FA6" w:rsidP="00966FA6">
      <w:pPr>
        <w:pStyle w:val="Standard"/>
        <w:spacing w:after="0" w:line="240" w:lineRule="auto"/>
        <w:jc w:val="center"/>
      </w:pPr>
      <w:r>
        <w:rPr>
          <w:rFonts w:ascii="Arial" w:hAnsi="Arial"/>
          <w:bCs/>
          <w:i/>
          <w:iCs/>
          <w:sz w:val="24"/>
          <w:szCs w:val="24"/>
        </w:rPr>
        <w:t xml:space="preserve">2.6. </w:t>
      </w:r>
      <w:r>
        <w:rPr>
          <w:rFonts w:ascii="Arial" w:hAnsi="Arial"/>
          <w:i/>
          <w:i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66FA6" w:rsidRDefault="00966FA6" w:rsidP="00966FA6">
      <w:pPr>
        <w:pStyle w:val="Standard"/>
        <w:spacing w:after="0" w:line="240" w:lineRule="auto"/>
        <w:rPr>
          <w:rFonts w:ascii="Arial" w:hAnsi="Arial"/>
        </w:rPr>
      </w:pPr>
    </w:p>
    <w:p w:rsidR="00966FA6" w:rsidRDefault="00966FA6" w:rsidP="00966FA6">
      <w:pPr>
        <w:autoSpaceDE w:val="0"/>
        <w:ind w:right="57" w:firstLine="737"/>
        <w:jc w:val="both"/>
        <w:rPr>
          <w:rFonts w:ascii="Arial" w:hAnsi="Arial" w:cs="Arial"/>
          <w:bCs/>
        </w:rPr>
      </w:pPr>
      <w:r>
        <w:rPr>
          <w:rFonts w:ascii="Arial" w:hAnsi="Arial" w:cs="Arial"/>
          <w:bCs/>
        </w:rPr>
        <w:lastRenderedPageBreak/>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966FA6" w:rsidRPr="005A2B42" w:rsidRDefault="00966FA6" w:rsidP="00966FA6">
      <w:pPr>
        <w:autoSpaceDE w:val="0"/>
        <w:ind w:right="57" w:firstLine="737"/>
        <w:jc w:val="both"/>
        <w:rPr>
          <w:rFonts w:ascii="Arial" w:hAnsi="Arial" w:cs="Arial"/>
        </w:rPr>
      </w:pPr>
      <w:r>
        <w:rPr>
          <w:rFonts w:ascii="Arial" w:hAnsi="Arial" w:cs="Arial"/>
        </w:rPr>
        <w:t xml:space="preserve">1) заявление о переустройстве и (или) перепланировке по форме, </w:t>
      </w:r>
      <w:proofErr w:type="gramStart"/>
      <w:r>
        <w:rPr>
          <w:rFonts w:ascii="Arial" w:hAnsi="Arial" w:cs="Arial"/>
        </w:rPr>
        <w:t>утвержденной  постановлением</w:t>
      </w:r>
      <w:proofErr w:type="gramEnd"/>
      <w:r>
        <w:rPr>
          <w:rFonts w:ascii="Arial" w:hAnsi="Arial" w:cs="Arial"/>
        </w:rPr>
        <w:t xml:space="preserve"> Правительства РФ от 28.04.2005 №266 (приложение №2 к Регламенту в целях полноты информирования), </w:t>
      </w:r>
      <w:r w:rsidRPr="005A2B42">
        <w:rPr>
          <w:rFonts w:ascii="Arial" w:hAnsi="Arial" w:cs="Arial"/>
        </w:rPr>
        <w:t>при обращении в электронной форме -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966FA6" w:rsidRDefault="00966FA6" w:rsidP="00966FA6">
      <w:pPr>
        <w:autoSpaceDE w:val="0"/>
        <w:ind w:right="38" w:firstLine="709"/>
        <w:jc w:val="both"/>
        <w:rPr>
          <w:rFonts w:ascii="Arial" w:hAnsi="Arial" w:cs="Arial"/>
        </w:rPr>
      </w:pPr>
      <w:r>
        <w:rPr>
          <w:rFonts w:ascii="Arial" w:hAnsi="Arial" w:cs="Arial"/>
        </w:rPr>
        <w:t xml:space="preserve">2) правоустанавливающие документы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 (подлинники или засвидетельствованные в нотариальном порядке копии), если права на данное помещение не зарегистрированы </w:t>
      </w:r>
      <w:proofErr w:type="gramStart"/>
      <w:r>
        <w:rPr>
          <w:rFonts w:ascii="Arial" w:hAnsi="Arial" w:cs="Arial"/>
        </w:rPr>
        <w:t>в  установленном</w:t>
      </w:r>
      <w:proofErr w:type="gramEnd"/>
      <w:r>
        <w:rPr>
          <w:rFonts w:ascii="Arial" w:hAnsi="Arial" w:cs="Arial"/>
        </w:rPr>
        <w:t xml:space="preserve"> порядке;</w:t>
      </w:r>
    </w:p>
    <w:p w:rsidR="00966FA6" w:rsidRDefault="00966FA6" w:rsidP="00966FA6">
      <w:pPr>
        <w:autoSpaceDE w:val="0"/>
        <w:ind w:right="38" w:firstLine="709"/>
        <w:jc w:val="both"/>
        <w:rPr>
          <w:rFonts w:ascii="Arial" w:hAnsi="Arial" w:cs="Arial"/>
        </w:rPr>
      </w:pPr>
      <w:r>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hAnsi="Arial" w:cs="Arial"/>
        </w:rPr>
        <w:t>перепланируемого</w:t>
      </w:r>
      <w:proofErr w:type="spellEnd"/>
      <w:r>
        <w:rPr>
          <w:rFonts w:ascii="Arial" w:hAnsi="Arial" w:cs="Arial"/>
        </w:rPr>
        <w:t xml:space="preserve"> жилого помещения;</w:t>
      </w:r>
    </w:p>
    <w:p w:rsidR="00966FA6" w:rsidRDefault="00966FA6" w:rsidP="00966FA6">
      <w:pPr>
        <w:autoSpaceDE w:val="0"/>
        <w:ind w:right="38" w:firstLine="709"/>
        <w:jc w:val="both"/>
        <w:rPr>
          <w:rFonts w:ascii="Arial" w:hAnsi="Arial" w:cs="Arial"/>
        </w:rPr>
      </w:pPr>
      <w:r>
        <w:rPr>
          <w:rFonts w:ascii="Arial" w:hAnsi="Arial" w:cs="Arial"/>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 на основании договора социального найма;</w:t>
      </w:r>
    </w:p>
    <w:p w:rsidR="00966FA6" w:rsidRDefault="00966FA6" w:rsidP="00966FA6">
      <w:pPr>
        <w:autoSpaceDE w:val="0"/>
        <w:ind w:right="38" w:firstLine="709"/>
        <w:jc w:val="both"/>
        <w:rPr>
          <w:rFonts w:ascii="Arial" w:hAnsi="Arial" w:cs="Arial"/>
        </w:rPr>
      </w:pPr>
      <w:r>
        <w:rPr>
          <w:rFonts w:ascii="Arial" w:hAnsi="Arial" w:cs="Arial"/>
        </w:rPr>
        <w:t>5) согласие всех собственников многоквартирного дома на переустройство и (или) перепланировку жилого помещения, в случае если при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 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 в многоквартирном доме иными лицами, принятым и оформленным в соответствии с требованиями Жилищного кодекса Российской Федерации, если переустройство и (или) перепланировка жилого помещения невозможны без присоединения к ним части общего имущества в многоквартирном доме;</w:t>
      </w:r>
    </w:p>
    <w:p w:rsidR="00966FA6" w:rsidRDefault="00966FA6" w:rsidP="00966FA6">
      <w:pPr>
        <w:autoSpaceDE w:val="0"/>
        <w:ind w:right="38" w:firstLine="709"/>
        <w:jc w:val="both"/>
        <w:rPr>
          <w:rFonts w:ascii="Arial" w:hAnsi="Arial" w:cs="Arial"/>
        </w:rPr>
      </w:pPr>
      <w:r>
        <w:rPr>
          <w:rFonts w:ascii="Arial" w:hAnsi="Arial" w:cs="Arial"/>
        </w:rPr>
        <w:t>6)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 при представлении интересов заявителя иным лицом, если данные документы не находятся в распоряжении исполнительных органов государственной власти Тюменской области, Федеральной налоговой службы;</w:t>
      </w:r>
    </w:p>
    <w:p w:rsidR="00966FA6" w:rsidRDefault="00966FA6" w:rsidP="00966FA6">
      <w:pPr>
        <w:autoSpaceDE w:val="0"/>
        <w:ind w:right="38" w:firstLine="709"/>
        <w:jc w:val="both"/>
        <w:rPr>
          <w:rFonts w:ascii="Arial" w:hAnsi="Arial" w:cs="Arial"/>
        </w:rPr>
      </w:pPr>
      <w:r>
        <w:rPr>
          <w:rFonts w:ascii="Arial" w:hAnsi="Arial" w:cs="Arial"/>
        </w:rPr>
        <w:t>7) согласие всех собственников комнат в коммунальной квартире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w:t>
      </w:r>
    </w:p>
    <w:p w:rsidR="00966FA6" w:rsidRPr="005A2B42" w:rsidRDefault="00966FA6" w:rsidP="005A2B42">
      <w:pPr>
        <w:rPr>
          <w:rFonts w:ascii="Arial" w:hAnsi="Arial" w:cs="Arial"/>
        </w:rPr>
      </w:pPr>
      <w:r w:rsidRPr="005A2B42">
        <w:rPr>
          <w:rFonts w:ascii="Arial" w:hAnsi="Arial" w:cs="Arial"/>
        </w:rPr>
        <w:t>8) для приемки ремонтно-строительных работ по переустройству и (или) перепланировке жилого помещения заявитель представляет в Администрацию или МФЦ заявление по форме, указанной в приложении №3 к Регламенту, при обращении в электронной форме - по форме, размещенной на Едином портале или на Региональном портале.</w:t>
      </w:r>
    </w:p>
    <w:p w:rsidR="00966FA6" w:rsidRDefault="00966FA6" w:rsidP="00966FA6">
      <w:pPr>
        <w:autoSpaceDE w:val="0"/>
        <w:ind w:right="38" w:firstLine="709"/>
        <w:jc w:val="both"/>
      </w:pPr>
      <w:r>
        <w:rPr>
          <w:rFonts w:ascii="Arial" w:hAnsi="Arial" w:cs="Arial"/>
          <w:shd w:val="clear" w:color="auto" w:fill="FFFFFF"/>
        </w:rPr>
        <w:t xml:space="preserve">При личном обращении в </w:t>
      </w:r>
      <w:r>
        <w:rPr>
          <w:color w:val="000000"/>
          <w:shd w:val="clear" w:color="auto" w:fill="FFFFFF"/>
        </w:rPr>
        <w:t>Администрацию или МФЦ</w:t>
      </w:r>
      <w:r>
        <w:rPr>
          <w:rFonts w:ascii="Arial" w:hAnsi="Arial" w:cs="Arial"/>
          <w:shd w:val="clear" w:color="auto" w:fill="FFFFFF"/>
        </w:rPr>
        <w:t xml:space="preserve"> физические лица (заявители или представители заявителей) обязаны предъявить документ, удостоверяющий личность.</w:t>
      </w:r>
    </w:p>
    <w:p w:rsidR="00966FA6" w:rsidRDefault="00966FA6" w:rsidP="00966FA6">
      <w:pPr>
        <w:autoSpaceDE w:val="0"/>
        <w:ind w:right="38" w:firstLine="709"/>
        <w:jc w:val="center"/>
        <w:rPr>
          <w:rFonts w:ascii="Arial" w:hAnsi="Arial" w:cs="Arial"/>
          <w:i/>
          <w:iCs/>
        </w:rPr>
      </w:pPr>
      <w:r>
        <w:rPr>
          <w:rFonts w:ascii="Arial" w:hAnsi="Arial" w:cs="Arial"/>
          <w:i/>
          <w:i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66FA6" w:rsidRDefault="00966FA6" w:rsidP="00966FA6">
      <w:pPr>
        <w:autoSpaceDE w:val="0"/>
        <w:ind w:right="38" w:firstLine="709"/>
        <w:jc w:val="both"/>
        <w:rPr>
          <w:rFonts w:ascii="Arial" w:hAnsi="Arial" w:cs="Arial"/>
        </w:rPr>
      </w:pPr>
      <w:r>
        <w:rPr>
          <w:rFonts w:ascii="Arial" w:hAnsi="Arial" w:cs="Arial"/>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966FA6" w:rsidRDefault="00966FA6" w:rsidP="00D35361">
      <w:pPr>
        <w:autoSpaceDE w:val="0"/>
        <w:spacing w:after="0"/>
        <w:ind w:right="38" w:firstLine="709"/>
        <w:jc w:val="both"/>
        <w:rPr>
          <w:rFonts w:ascii="Arial" w:hAnsi="Arial" w:cs="Arial"/>
          <w:bCs/>
        </w:rPr>
      </w:pPr>
      <w:r>
        <w:rPr>
          <w:rFonts w:ascii="Arial" w:hAnsi="Arial" w:cs="Arial"/>
          <w:bCs/>
        </w:rPr>
        <w:t xml:space="preserve">1) правоустанавливающие документы на переустраиваемое и (или) </w:t>
      </w:r>
      <w:proofErr w:type="spellStart"/>
      <w:r>
        <w:rPr>
          <w:rFonts w:ascii="Arial" w:hAnsi="Arial" w:cs="Arial"/>
          <w:bCs/>
        </w:rPr>
        <w:t>перепланируемое</w:t>
      </w:r>
      <w:proofErr w:type="spellEnd"/>
      <w:r>
        <w:rPr>
          <w:rFonts w:ascii="Arial" w:hAnsi="Arial" w:cs="Arial"/>
          <w:bCs/>
        </w:rPr>
        <w:t xml:space="preserve"> жилое помещение, если право на него зарегистрировано в установленном порядке;</w:t>
      </w:r>
    </w:p>
    <w:p w:rsidR="00966FA6" w:rsidRDefault="00966FA6" w:rsidP="00D35361">
      <w:pPr>
        <w:autoSpaceDE w:val="0"/>
        <w:spacing w:after="0"/>
        <w:ind w:right="38" w:firstLine="709"/>
        <w:jc w:val="both"/>
        <w:rPr>
          <w:rFonts w:ascii="Arial" w:hAnsi="Arial" w:cs="Arial"/>
          <w:bCs/>
        </w:rPr>
      </w:pPr>
      <w:r>
        <w:rPr>
          <w:rFonts w:ascii="Arial" w:hAnsi="Arial" w:cs="Arial"/>
          <w:bCs/>
        </w:rPr>
        <w:t xml:space="preserve">2) технический паспорт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w:t>
      </w:r>
    </w:p>
    <w:p w:rsidR="00966FA6" w:rsidRDefault="00966FA6" w:rsidP="00D35361">
      <w:pPr>
        <w:autoSpaceDE w:val="0"/>
        <w:spacing w:after="0"/>
        <w:ind w:right="38" w:firstLine="709"/>
        <w:jc w:val="both"/>
        <w:rPr>
          <w:rFonts w:ascii="Arial" w:hAnsi="Arial" w:cs="Arial"/>
          <w:bCs/>
        </w:rPr>
      </w:pPr>
      <w:r>
        <w:rPr>
          <w:rFonts w:ascii="Arial" w:hAnsi="Arial" w:cs="Arial"/>
          <w:bCs/>
        </w:rPr>
        <w:t>3) сведения об отнесении недвижимого имущества к объектам культурного наследия;</w:t>
      </w:r>
    </w:p>
    <w:p w:rsidR="00966FA6" w:rsidRDefault="00966FA6" w:rsidP="00D35361">
      <w:pPr>
        <w:autoSpaceDE w:val="0"/>
        <w:spacing w:after="0"/>
        <w:ind w:right="38" w:firstLine="709"/>
        <w:jc w:val="both"/>
        <w:rPr>
          <w:rFonts w:ascii="Arial" w:hAnsi="Arial" w:cs="Arial"/>
          <w:bCs/>
        </w:rPr>
      </w:pPr>
      <w:r>
        <w:rPr>
          <w:rFonts w:ascii="Arial" w:hAnsi="Arial" w:cs="Arial"/>
          <w:bCs/>
        </w:rPr>
        <w:t>4) сведения о 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966FA6" w:rsidRDefault="00966FA6" w:rsidP="00D35361">
      <w:pPr>
        <w:autoSpaceDE w:val="0"/>
        <w:spacing w:after="0"/>
        <w:ind w:right="38" w:firstLine="709"/>
        <w:jc w:val="both"/>
        <w:rPr>
          <w:rFonts w:ascii="Arial" w:hAnsi="Arial" w:cs="Arial"/>
          <w:bCs/>
        </w:rPr>
      </w:pPr>
      <w:r>
        <w:rPr>
          <w:rFonts w:ascii="Arial" w:hAnsi="Arial" w:cs="Arial"/>
          <w:bCs/>
        </w:rPr>
        <w:t>5) сведения о юридическом лице, содержащиеся в Едином государственном реестре юридических лиц;</w:t>
      </w:r>
    </w:p>
    <w:p w:rsidR="00966FA6" w:rsidRDefault="00966FA6" w:rsidP="00D35361">
      <w:pPr>
        <w:autoSpaceDE w:val="0"/>
        <w:spacing w:after="0"/>
        <w:ind w:right="38" w:firstLine="709"/>
        <w:jc w:val="both"/>
        <w:rPr>
          <w:rFonts w:ascii="Arial" w:hAnsi="Arial" w:cs="Arial"/>
          <w:bCs/>
        </w:rPr>
      </w:pPr>
      <w:r>
        <w:rPr>
          <w:rFonts w:ascii="Arial" w:hAnsi="Arial" w:cs="Arial"/>
          <w:bCs/>
        </w:rPr>
        <w:t>6) сведения из приказа (постановления) об установлении над ребенком попечительства;</w:t>
      </w:r>
    </w:p>
    <w:p w:rsidR="00966FA6" w:rsidRDefault="00966FA6" w:rsidP="00D35361">
      <w:pPr>
        <w:autoSpaceDE w:val="0"/>
        <w:spacing w:after="0"/>
        <w:ind w:right="38" w:firstLine="709"/>
        <w:jc w:val="both"/>
        <w:rPr>
          <w:rFonts w:ascii="Arial" w:hAnsi="Arial" w:cs="Arial"/>
          <w:bCs/>
        </w:rPr>
      </w:pPr>
      <w:r>
        <w:rPr>
          <w:rFonts w:ascii="Arial" w:hAnsi="Arial" w:cs="Arial"/>
          <w:bCs/>
        </w:rPr>
        <w:t>7) сведения о государственной регистрации актов: о рождении; смерти; браке (о расторжении брака); смене фамилии, имени, отчества.</w:t>
      </w:r>
    </w:p>
    <w:p w:rsidR="00966FA6" w:rsidRDefault="00966FA6" w:rsidP="00D35361">
      <w:pPr>
        <w:autoSpaceDE w:val="0"/>
        <w:spacing w:after="0"/>
        <w:ind w:right="38" w:firstLine="709"/>
        <w:jc w:val="both"/>
      </w:pPr>
      <w:r>
        <w:rPr>
          <w:rFonts w:ascii="Arial" w:hAnsi="Arial" w:cs="Arial"/>
          <w:bCs/>
          <w:shd w:val="clear" w:color="auto" w:fill="FFFFFF"/>
        </w:rPr>
        <w:t xml:space="preserve">2.7.2. Заявитель вправе предоставить документы, указанные в пункте 2.7.1. Регламента, в </w:t>
      </w:r>
      <w:r>
        <w:rPr>
          <w:color w:val="000000"/>
          <w:shd w:val="clear" w:color="auto" w:fill="FFFFFF"/>
        </w:rPr>
        <w:t>Администрацию</w:t>
      </w:r>
      <w:r>
        <w:rPr>
          <w:rStyle w:val="a8"/>
          <w:rFonts w:cs="Arial"/>
          <w:color w:val="000000"/>
          <w:shd w:val="clear" w:color="auto" w:fill="FFFFFF"/>
        </w:rPr>
        <w:t>7</w:t>
      </w:r>
      <w:r>
        <w:rPr>
          <w:color w:val="000000"/>
          <w:shd w:val="clear" w:color="auto" w:fill="FFFFFF"/>
        </w:rPr>
        <w:t xml:space="preserve"> или МФЦ</w:t>
      </w:r>
      <w:r>
        <w:rPr>
          <w:rFonts w:ascii="Arial" w:hAnsi="Arial" w:cs="Arial"/>
          <w:bCs/>
          <w:shd w:val="clear" w:color="auto" w:fill="FFFFFF"/>
        </w:rPr>
        <w:t xml:space="preserve"> по собственной инициативе.</w:t>
      </w:r>
    </w:p>
    <w:p w:rsidR="00CE6258" w:rsidRDefault="00CE6258" w:rsidP="00966FA6">
      <w:pPr>
        <w:autoSpaceDE w:val="0"/>
        <w:ind w:right="38" w:firstLine="709"/>
        <w:jc w:val="center"/>
        <w:rPr>
          <w:rFonts w:ascii="Arial" w:hAnsi="Arial" w:cs="Arial"/>
          <w:bCs/>
          <w:i/>
          <w:iCs/>
        </w:rPr>
      </w:pPr>
    </w:p>
    <w:p w:rsidR="00966FA6" w:rsidRDefault="00966FA6" w:rsidP="00966FA6">
      <w:pPr>
        <w:autoSpaceDE w:val="0"/>
        <w:ind w:right="38" w:firstLine="709"/>
        <w:jc w:val="center"/>
        <w:rPr>
          <w:rFonts w:ascii="Arial" w:hAnsi="Arial" w:cs="Arial"/>
          <w:bCs/>
          <w:i/>
          <w:iCs/>
        </w:rPr>
      </w:pPr>
      <w:r>
        <w:rPr>
          <w:rFonts w:ascii="Arial" w:hAnsi="Arial" w:cs="Arial"/>
          <w:bCs/>
          <w:i/>
          <w:iCs/>
        </w:rPr>
        <w:t>2.8. Исчерпывающий перечень оснований для отказа в приеме документов, необходимых для предоставления муниципальной услуги</w:t>
      </w:r>
    </w:p>
    <w:p w:rsidR="00966FA6" w:rsidRPr="00CE6258" w:rsidRDefault="00966FA6" w:rsidP="00CE6258">
      <w:pPr>
        <w:rPr>
          <w:rFonts w:ascii="Arial" w:hAnsi="Arial" w:cs="Arial"/>
        </w:rPr>
      </w:pPr>
      <w:r w:rsidRPr="00CE6258">
        <w:rPr>
          <w:rFonts w:ascii="Arial" w:hAnsi="Arial" w:cs="Arial"/>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w:t>
      </w:r>
      <w:r w:rsidR="00C13C6F">
        <w:rPr>
          <w:rFonts w:ascii="Arial" w:hAnsi="Arial" w:cs="Arial"/>
        </w:rPr>
        <w:t>,</w:t>
      </w:r>
      <w:r w:rsidRPr="00CE6258">
        <w:rPr>
          <w:rFonts w:ascii="Arial" w:hAnsi="Arial" w:cs="Arial"/>
        </w:rPr>
        <w:t xml:space="preserve">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966FA6" w:rsidRDefault="00966FA6" w:rsidP="00CE6258">
      <w:pPr>
        <w:autoSpaceDE w:val="0"/>
        <w:spacing w:after="0"/>
        <w:ind w:right="38" w:firstLine="709"/>
        <w:jc w:val="center"/>
        <w:rPr>
          <w:rFonts w:ascii="Arial" w:hAnsi="Arial" w:cs="Arial"/>
          <w:bCs/>
          <w:i/>
          <w:iCs/>
        </w:rPr>
      </w:pPr>
      <w:r>
        <w:rPr>
          <w:rFonts w:ascii="Arial" w:hAnsi="Arial" w:cs="Arial"/>
          <w:bCs/>
          <w:i/>
          <w:iCs/>
        </w:rPr>
        <w:t>2.9. Исчерпывающий перечень оснований для отказа в предоставлении муниципальной услуги или приостановления предоставления</w:t>
      </w:r>
    </w:p>
    <w:p w:rsidR="00966FA6" w:rsidRDefault="00966FA6" w:rsidP="00966FA6">
      <w:pPr>
        <w:autoSpaceDE w:val="0"/>
        <w:ind w:right="38" w:firstLine="709"/>
        <w:jc w:val="center"/>
        <w:rPr>
          <w:rFonts w:ascii="Arial" w:hAnsi="Arial" w:cs="Arial"/>
          <w:bCs/>
          <w:i/>
          <w:iCs/>
        </w:rPr>
      </w:pPr>
      <w:r>
        <w:rPr>
          <w:rFonts w:ascii="Arial" w:hAnsi="Arial" w:cs="Arial"/>
          <w:bCs/>
          <w:i/>
          <w:iCs/>
        </w:rPr>
        <w:t>муниципальной услуги</w:t>
      </w:r>
    </w:p>
    <w:p w:rsidR="00966FA6" w:rsidRDefault="00966FA6" w:rsidP="00966FA6">
      <w:pPr>
        <w:autoSpaceDE w:val="0"/>
        <w:ind w:right="38" w:firstLine="709"/>
        <w:jc w:val="both"/>
        <w:rPr>
          <w:rFonts w:ascii="Arial" w:hAnsi="Arial" w:cs="Arial"/>
          <w:bCs/>
        </w:rPr>
      </w:pPr>
      <w:r>
        <w:rPr>
          <w:rFonts w:ascii="Arial" w:hAnsi="Arial" w:cs="Arial"/>
          <w:bCs/>
        </w:rPr>
        <w:t>2.9.1. Отказ в предоставлении муниципальной услуги допускается в случае:</w:t>
      </w:r>
    </w:p>
    <w:p w:rsidR="00966FA6" w:rsidRDefault="00966FA6" w:rsidP="00966FA6">
      <w:pPr>
        <w:autoSpaceDE w:val="0"/>
        <w:ind w:right="38" w:firstLine="709"/>
        <w:jc w:val="both"/>
        <w:rPr>
          <w:rFonts w:ascii="Arial" w:hAnsi="Arial" w:cs="Arial"/>
          <w:bCs/>
        </w:rPr>
      </w:pPr>
      <w:r>
        <w:rPr>
          <w:rFonts w:ascii="Arial" w:hAnsi="Arial" w:cs="Arial"/>
          <w:bCs/>
        </w:rPr>
        <w:t>а) непредставления документов, обязанность по представлению которых возложена на заявителя;</w:t>
      </w:r>
    </w:p>
    <w:p w:rsidR="00966FA6" w:rsidRDefault="00966FA6" w:rsidP="00966FA6">
      <w:pPr>
        <w:autoSpaceDE w:val="0"/>
        <w:ind w:right="38" w:firstLine="709"/>
        <w:jc w:val="both"/>
        <w:rPr>
          <w:rFonts w:ascii="Arial" w:hAnsi="Arial" w:cs="Arial"/>
          <w:bCs/>
        </w:rPr>
      </w:pPr>
      <w:r>
        <w:rPr>
          <w:rFonts w:ascii="Arial" w:hAnsi="Arial" w:cs="Arial"/>
          <w:bCs/>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w:t>
      </w:r>
      <w:r>
        <w:rPr>
          <w:rFonts w:ascii="Arial" w:hAnsi="Arial" w:cs="Arial"/>
          <w:bCs/>
        </w:rPr>
        <w:lastRenderedPageBreak/>
        <w:t>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и не получил от заявителя такие документ и (или) информацию в течение 15 рабочих дней со дня направления уведомления;</w:t>
      </w:r>
    </w:p>
    <w:p w:rsidR="00966FA6" w:rsidRDefault="00966FA6" w:rsidP="00966FA6">
      <w:pPr>
        <w:autoSpaceDE w:val="0"/>
        <w:ind w:right="38" w:firstLine="709"/>
        <w:jc w:val="both"/>
        <w:rPr>
          <w:rFonts w:ascii="Arial" w:hAnsi="Arial" w:cs="Arial"/>
          <w:bCs/>
        </w:rPr>
      </w:pPr>
      <w:r>
        <w:rPr>
          <w:rFonts w:ascii="Arial" w:hAnsi="Arial" w:cs="Arial"/>
          <w:bCs/>
        </w:rPr>
        <w:t>в) представления документов в ненадлежащий орган;</w:t>
      </w:r>
    </w:p>
    <w:p w:rsidR="00966FA6" w:rsidRDefault="00966FA6" w:rsidP="00966FA6">
      <w:pPr>
        <w:autoSpaceDE w:val="0"/>
        <w:ind w:right="38" w:firstLine="709"/>
        <w:jc w:val="both"/>
        <w:rPr>
          <w:rFonts w:ascii="Arial" w:hAnsi="Arial" w:cs="Arial"/>
          <w:bCs/>
        </w:rPr>
      </w:pPr>
      <w:r>
        <w:rPr>
          <w:rFonts w:ascii="Arial" w:hAnsi="Arial" w:cs="Arial"/>
          <w:bCs/>
        </w:rPr>
        <w:t>г) несоответствия проекта переустройства и (или) перепланировки жилого помещения требованиям законодательства.</w:t>
      </w:r>
    </w:p>
    <w:p w:rsidR="00966FA6" w:rsidRDefault="00966FA6" w:rsidP="00966FA6">
      <w:pPr>
        <w:autoSpaceDE w:val="0"/>
        <w:ind w:right="38" w:firstLine="709"/>
        <w:jc w:val="both"/>
        <w:rPr>
          <w:rFonts w:ascii="Arial" w:hAnsi="Arial" w:cs="Arial"/>
          <w:bCs/>
        </w:rPr>
      </w:pPr>
      <w:r>
        <w:rPr>
          <w:rFonts w:ascii="Arial" w:hAnsi="Arial" w:cs="Arial"/>
          <w:bCs/>
        </w:rPr>
        <w:t>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 либо если заявитель не предоставил доступ в жилое помещение для приемки выполненных ремонтно-строительных работ в установленные в соответствии с подразделом 3.4. Регламента день и время.</w:t>
      </w:r>
    </w:p>
    <w:p w:rsidR="00966FA6" w:rsidRDefault="00966FA6" w:rsidP="00966FA6">
      <w:pPr>
        <w:autoSpaceDE w:val="0"/>
        <w:ind w:right="38" w:firstLine="709"/>
        <w:jc w:val="both"/>
      </w:pPr>
      <w:r>
        <w:rPr>
          <w:rFonts w:ascii="Arial" w:hAnsi="Arial" w:cs="Arial"/>
          <w:bCs/>
        </w:rPr>
        <w:t xml:space="preserve">2.9.2. Отказ в предоставлении муниципальной услуги, в том числе в части отказа в приемке </w:t>
      </w:r>
      <w:r>
        <w:rPr>
          <w:rFonts w:ascii="Arial" w:hAnsi="Arial"/>
        </w:rPr>
        <w:t>завершенного переустройства и (или) перепланировки жилых помещений,</w:t>
      </w:r>
      <w:r>
        <w:rPr>
          <w:rFonts w:ascii="Arial" w:hAnsi="Arial" w:cs="Arial"/>
          <w:bCs/>
        </w:rPr>
        <w:t xml:space="preserve"> должен содержать конкретные основания, из установленных в подпункте 2.9.1. Регламента, а также положения заявления или документов, в отношении которых выявлены такие основания.</w:t>
      </w:r>
    </w:p>
    <w:p w:rsidR="00966FA6" w:rsidRDefault="00966FA6" w:rsidP="00966FA6">
      <w:pPr>
        <w:autoSpaceDE w:val="0"/>
        <w:ind w:right="38" w:firstLine="709"/>
        <w:jc w:val="both"/>
        <w:rPr>
          <w:rFonts w:ascii="Arial" w:hAnsi="Arial" w:cs="Arial"/>
          <w:bCs/>
        </w:rPr>
      </w:pPr>
      <w:r>
        <w:rPr>
          <w:rFonts w:ascii="Arial" w:hAnsi="Arial" w:cs="Arial"/>
          <w:bCs/>
        </w:rPr>
        <w:t>2.9.3. Основания для приостановления предоставления муниципальной услуги отсутствуют.</w:t>
      </w:r>
    </w:p>
    <w:p w:rsidR="00966FA6" w:rsidRDefault="00966FA6" w:rsidP="00966FA6">
      <w:pPr>
        <w:autoSpaceDE w:val="0"/>
        <w:ind w:right="38" w:firstLine="709"/>
        <w:jc w:val="center"/>
        <w:rPr>
          <w:rFonts w:ascii="Arial" w:hAnsi="Arial" w:cs="Arial"/>
          <w:bCs/>
          <w:i/>
          <w:iCs/>
        </w:rPr>
      </w:pPr>
      <w:r>
        <w:rPr>
          <w:rFonts w:ascii="Arial" w:hAnsi="Arial" w:cs="Arial"/>
          <w:bCs/>
          <w:i/>
          <w:iCs/>
        </w:rPr>
        <w:t>2.10. Перечень услуг, которые являются необходимыми и обязательными для предоставления муниципальной услуги</w:t>
      </w:r>
    </w:p>
    <w:p w:rsidR="00966FA6" w:rsidRDefault="00966FA6" w:rsidP="00966FA6">
      <w:pPr>
        <w:autoSpaceDE w:val="0"/>
        <w:ind w:right="38" w:firstLine="709"/>
        <w:jc w:val="both"/>
        <w:rPr>
          <w:rFonts w:ascii="Arial" w:hAnsi="Arial" w:cs="Arial"/>
          <w:bCs/>
        </w:rPr>
      </w:pPr>
      <w:r>
        <w:rPr>
          <w:rFonts w:ascii="Arial" w:hAnsi="Arial" w:cs="Arial"/>
          <w:bCs/>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w:t>
      </w:r>
    </w:p>
    <w:p w:rsidR="00966FA6" w:rsidRDefault="00966FA6" w:rsidP="00966FA6">
      <w:pPr>
        <w:autoSpaceDE w:val="0"/>
        <w:ind w:right="38" w:firstLine="709"/>
        <w:jc w:val="both"/>
        <w:rPr>
          <w:rFonts w:ascii="Arial" w:hAnsi="Arial" w:cs="Arial"/>
          <w:bCs/>
        </w:rPr>
      </w:pPr>
      <w:r>
        <w:rPr>
          <w:rFonts w:ascii="Arial" w:hAnsi="Arial" w:cs="Arial"/>
          <w:bCs/>
        </w:rPr>
        <w:t xml:space="preserve">Подготовка и оформление проекта переустройства и (или) перепланировки переустраиваемого и (или) </w:t>
      </w:r>
      <w:proofErr w:type="spellStart"/>
      <w:r>
        <w:rPr>
          <w:rFonts w:ascii="Arial" w:hAnsi="Arial" w:cs="Arial"/>
          <w:bCs/>
        </w:rPr>
        <w:t>перепланируемого</w:t>
      </w:r>
      <w:proofErr w:type="spellEnd"/>
      <w:r>
        <w:rPr>
          <w:rFonts w:ascii="Arial" w:hAnsi="Arial" w:cs="Arial"/>
          <w:bCs/>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966FA6" w:rsidRDefault="00966FA6" w:rsidP="00966FA6">
      <w:pPr>
        <w:autoSpaceDE w:val="0"/>
        <w:ind w:right="38" w:firstLine="709"/>
        <w:jc w:val="both"/>
        <w:rPr>
          <w:rFonts w:ascii="Arial" w:hAnsi="Arial" w:cs="Arial"/>
          <w:bCs/>
        </w:rPr>
      </w:pPr>
      <w:r>
        <w:rPr>
          <w:rFonts w:ascii="Arial" w:hAnsi="Arial" w:cs="Arial"/>
          <w:bCs/>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966FA6" w:rsidRDefault="00966FA6" w:rsidP="00966FA6">
      <w:pPr>
        <w:autoSpaceDE w:val="0"/>
        <w:ind w:right="38" w:firstLine="709"/>
        <w:jc w:val="both"/>
        <w:rPr>
          <w:rFonts w:ascii="Arial" w:hAnsi="Arial" w:cs="Arial"/>
          <w:bCs/>
        </w:rPr>
      </w:pPr>
      <w:r>
        <w:rPr>
          <w:rFonts w:ascii="Arial" w:hAnsi="Arial" w:cs="Arial"/>
          <w:bCs/>
        </w:rPr>
        <w:t>Проект переустройства и (или) перепланировки жилого помещения разрабатывается с учетом требований Постановления Правительства РФ от 16.02.2008 №87 «О составе разделов проектной документации и требованиях к их содержанию» и должен состоять из текстовой и графической частей.</w:t>
      </w:r>
    </w:p>
    <w:p w:rsidR="00966FA6" w:rsidRPr="00170DCF" w:rsidRDefault="00966FA6" w:rsidP="00966FA6">
      <w:pPr>
        <w:autoSpaceDE w:val="0"/>
        <w:ind w:right="38" w:firstLine="709"/>
        <w:jc w:val="center"/>
        <w:rPr>
          <w:rFonts w:ascii="Arial" w:hAnsi="Arial" w:cs="Arial"/>
          <w:bCs/>
          <w:i/>
          <w:iCs/>
        </w:rPr>
      </w:pPr>
      <w:r w:rsidRPr="00170DCF">
        <w:rPr>
          <w:rFonts w:ascii="Arial" w:hAnsi="Arial" w:cs="Arial"/>
          <w:bCs/>
          <w:i/>
          <w:iCs/>
        </w:rPr>
        <w:lastRenderedPageBreak/>
        <w:t>2.11. Способы, размер и основания взимания платы за предоставление муниципальной услуги</w:t>
      </w:r>
    </w:p>
    <w:p w:rsidR="00966FA6" w:rsidRPr="00170DCF" w:rsidRDefault="00966FA6" w:rsidP="00966FA6">
      <w:pPr>
        <w:autoSpaceDE w:val="0"/>
        <w:ind w:right="38" w:firstLine="709"/>
        <w:jc w:val="both"/>
        <w:rPr>
          <w:rFonts w:ascii="Arial" w:hAnsi="Arial" w:cs="Arial"/>
          <w:bCs/>
        </w:rPr>
      </w:pPr>
      <w:r w:rsidRPr="00170DCF">
        <w:rPr>
          <w:rFonts w:ascii="Arial" w:hAnsi="Arial" w:cs="Arial"/>
          <w:bCs/>
        </w:rPr>
        <w:t>Услуга предоставляется бесплатно.</w:t>
      </w:r>
    </w:p>
    <w:p w:rsidR="00966FA6" w:rsidRPr="00170DCF" w:rsidRDefault="00966FA6" w:rsidP="00966FA6">
      <w:pPr>
        <w:autoSpaceDE w:val="0"/>
        <w:ind w:right="38" w:firstLine="709"/>
        <w:jc w:val="center"/>
        <w:rPr>
          <w:rFonts w:ascii="Arial" w:hAnsi="Arial" w:cs="Arial"/>
          <w:bCs/>
          <w:i/>
          <w:iCs/>
        </w:rPr>
      </w:pPr>
      <w:r w:rsidRPr="00170DCF">
        <w:rPr>
          <w:rFonts w:ascii="Arial" w:hAnsi="Arial" w:cs="Arial"/>
          <w:bCs/>
          <w:i/>
          <w:iCs/>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66FA6" w:rsidRPr="00170DCF" w:rsidRDefault="00966FA6" w:rsidP="00CE6258">
      <w:pPr>
        <w:rPr>
          <w:rFonts w:ascii="Arial" w:hAnsi="Arial" w:cs="Arial"/>
        </w:rPr>
      </w:pPr>
      <w:r w:rsidRPr="00170DCF">
        <w:rPr>
          <w:rFonts w:ascii="Arial" w:hAnsi="Arial" w:cs="Arial"/>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966FA6" w:rsidRDefault="00966FA6" w:rsidP="00966FA6">
      <w:pPr>
        <w:autoSpaceDE w:val="0"/>
        <w:ind w:right="38" w:firstLine="709"/>
        <w:jc w:val="center"/>
        <w:rPr>
          <w:rFonts w:ascii="Arial" w:hAnsi="Arial" w:cs="Arial"/>
          <w:bCs/>
          <w:i/>
          <w:iCs/>
        </w:rPr>
      </w:pPr>
      <w:r>
        <w:rPr>
          <w:rFonts w:ascii="Arial" w:hAnsi="Arial" w:cs="Arial"/>
          <w:bCs/>
          <w:i/>
          <w:iC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6FA6" w:rsidRDefault="00966FA6" w:rsidP="00966FA6">
      <w:pPr>
        <w:autoSpaceDE w:val="0"/>
        <w:ind w:right="38" w:firstLine="709"/>
        <w:jc w:val="both"/>
        <w:rPr>
          <w:rFonts w:ascii="Arial" w:hAnsi="Arial" w:cs="Arial"/>
          <w:bCs/>
        </w:rPr>
      </w:pPr>
      <w:r>
        <w:rPr>
          <w:rFonts w:ascii="Arial" w:hAnsi="Arial" w:cs="Arial"/>
          <w:bCs/>
        </w:rPr>
        <w:t>Время ожидания в очереди при подаче заявления на предоставление муниципальной услуги не должно превышать 15 минут.</w:t>
      </w:r>
    </w:p>
    <w:p w:rsidR="00966FA6" w:rsidRDefault="00966FA6" w:rsidP="00966FA6">
      <w:pPr>
        <w:autoSpaceDE w:val="0"/>
        <w:ind w:right="38" w:firstLine="709"/>
        <w:jc w:val="both"/>
        <w:rPr>
          <w:rFonts w:ascii="Arial" w:hAnsi="Arial" w:cs="Arial"/>
          <w:bCs/>
        </w:rPr>
      </w:pPr>
      <w:r>
        <w:rPr>
          <w:rFonts w:ascii="Arial" w:hAnsi="Arial" w:cs="Arial"/>
          <w:bCs/>
        </w:rPr>
        <w:t>Время ожидания в очереди при получении результата муниципальной услуги не должно превышать 15 минут.</w:t>
      </w:r>
    </w:p>
    <w:p w:rsidR="00966FA6" w:rsidRDefault="00966FA6" w:rsidP="00966FA6">
      <w:pPr>
        <w:autoSpaceDE w:val="0"/>
        <w:ind w:right="38" w:firstLine="709"/>
        <w:jc w:val="center"/>
      </w:pPr>
      <w:r>
        <w:rPr>
          <w:rFonts w:ascii="Arial" w:hAnsi="Arial" w:cs="Arial"/>
          <w:bCs/>
          <w:i/>
          <w:iCs/>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966FA6" w:rsidRDefault="00966FA6" w:rsidP="00966FA6">
      <w:pPr>
        <w:autoSpaceDE w:val="0"/>
        <w:ind w:right="38" w:firstLine="709"/>
        <w:jc w:val="both"/>
      </w:pPr>
      <w:r>
        <w:rPr>
          <w:rFonts w:ascii="Arial" w:hAnsi="Arial" w:cs="Arial"/>
          <w:bCs/>
          <w:shd w:val="clear" w:color="auto" w:fill="FFFFFF"/>
        </w:rPr>
        <w:t xml:space="preserve">Регистрация Заявления при личном обращении Заявителя (представителя Заявителя) в </w:t>
      </w:r>
      <w:r>
        <w:rPr>
          <w:color w:val="000000"/>
          <w:shd w:val="clear" w:color="auto" w:fill="FFFFFF"/>
        </w:rPr>
        <w:t>Администрацию или МФЦ</w:t>
      </w:r>
      <w:r>
        <w:rPr>
          <w:rFonts w:ascii="Arial" w:hAnsi="Arial" w:cs="Arial"/>
          <w:bCs/>
          <w:shd w:val="clear" w:color="auto" w:fill="FFFFFF"/>
        </w:rPr>
        <w:t xml:space="preserve"> не должна превышать 15 минут. При поступлении Запроса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66FA6" w:rsidRDefault="00966FA6" w:rsidP="00966FA6">
      <w:pPr>
        <w:autoSpaceDE w:val="0"/>
        <w:ind w:right="38" w:firstLine="709"/>
        <w:jc w:val="center"/>
        <w:rPr>
          <w:rFonts w:ascii="Arial" w:hAnsi="Arial" w:cs="Arial"/>
          <w:bCs/>
          <w:i/>
          <w:iCs/>
        </w:rPr>
      </w:pPr>
      <w:r>
        <w:rPr>
          <w:rFonts w:ascii="Arial" w:hAnsi="Arial" w:cs="Arial"/>
          <w:bCs/>
          <w:i/>
          <w:iCs/>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6FA6" w:rsidRDefault="00966FA6" w:rsidP="00966FA6">
      <w:pPr>
        <w:autoSpaceDE w:val="0"/>
        <w:ind w:right="38" w:firstLine="709"/>
        <w:jc w:val="both"/>
      </w:pPr>
      <w:r>
        <w:rPr>
          <w:rFonts w:ascii="Arial" w:hAnsi="Arial" w:cs="Arial"/>
          <w:bCs/>
        </w:rPr>
        <w:t xml:space="preserve">2.15.1. Помещения для предоставления муниципальной услуги размещаются </w:t>
      </w:r>
      <w:r>
        <w:rPr>
          <w:rFonts w:ascii="Arial" w:hAnsi="Arial" w:cs="Arial"/>
          <w:bCs/>
          <w:iCs/>
        </w:rPr>
        <w:t xml:space="preserve">по адресу: </w:t>
      </w:r>
      <w:r w:rsidR="00CE6258">
        <w:rPr>
          <w:rFonts w:ascii="Arial" w:hAnsi="Arial" w:cs="Arial"/>
          <w:bCs/>
          <w:iCs/>
        </w:rPr>
        <w:t>625526 Тюменская область Тюменский район с. Кулаково ул. Советская д. 1</w:t>
      </w:r>
      <w:r>
        <w:rPr>
          <w:rFonts w:ascii="Arial" w:hAnsi="Arial" w:cs="Arial"/>
          <w:bCs/>
        </w:rPr>
        <w:t>.</w:t>
      </w:r>
    </w:p>
    <w:p w:rsidR="00966FA6" w:rsidRDefault="00966FA6" w:rsidP="00966FA6">
      <w:pPr>
        <w:autoSpaceDE w:val="0"/>
        <w:ind w:right="38" w:firstLine="709"/>
        <w:jc w:val="both"/>
      </w:pPr>
      <w:r>
        <w:rPr>
          <w:rFonts w:ascii="Arial" w:hAnsi="Arial" w:cs="Arial"/>
          <w:bCs/>
          <w:shd w:val="clear" w:color="auto" w:fill="FFFFFF"/>
        </w:rPr>
        <w:t xml:space="preserve">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w:t>
      </w:r>
      <w:r>
        <w:rPr>
          <w:color w:val="000000"/>
          <w:shd w:val="clear" w:color="auto" w:fill="FFFFFF"/>
        </w:rPr>
        <w:t>Администраци</w:t>
      </w:r>
      <w:r>
        <w:rPr>
          <w:rStyle w:val="a8"/>
          <w:rFonts w:cs="Arial"/>
          <w:color w:val="000000"/>
          <w:shd w:val="clear" w:color="auto" w:fill="FFFFFF"/>
        </w:rPr>
        <w:t>и</w:t>
      </w:r>
      <w:r>
        <w:rPr>
          <w:color w:val="000000"/>
          <w:shd w:val="clear" w:color="auto" w:fill="FFFFFF"/>
        </w:rPr>
        <w:t xml:space="preserve"> или МФЦ</w:t>
      </w:r>
      <w:r>
        <w:rPr>
          <w:rFonts w:ascii="Arial" w:hAnsi="Arial" w:cs="Arial"/>
          <w:bCs/>
          <w:shd w:val="clear" w:color="auto" w:fill="FFFFFF"/>
        </w:rPr>
        <w:t>.</w:t>
      </w:r>
    </w:p>
    <w:p w:rsidR="00966FA6" w:rsidRDefault="00966FA6" w:rsidP="00966FA6">
      <w:pPr>
        <w:autoSpaceDE w:val="0"/>
        <w:ind w:right="38" w:firstLine="709"/>
        <w:jc w:val="both"/>
        <w:rPr>
          <w:rFonts w:ascii="Arial" w:hAnsi="Arial" w:cs="Arial"/>
          <w:bCs/>
        </w:rPr>
      </w:pPr>
      <w:r>
        <w:rPr>
          <w:rFonts w:ascii="Arial" w:hAnsi="Arial" w:cs="Arial"/>
          <w:bCs/>
        </w:rPr>
        <w:t xml:space="preserve">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w:t>
      </w:r>
      <w:r>
        <w:rPr>
          <w:rFonts w:ascii="Arial" w:hAnsi="Arial" w:cs="Arial"/>
          <w:bCs/>
        </w:rPr>
        <w:lastRenderedPageBreak/>
        <w:t>ожидания, средствами пожаротушения и оповещения о возникновении чрезвычайной ситуации, доступными местами общего пользования (туалетами).</w:t>
      </w:r>
    </w:p>
    <w:p w:rsidR="00966FA6" w:rsidRDefault="00966FA6" w:rsidP="00966FA6">
      <w:pPr>
        <w:autoSpaceDE w:val="0"/>
        <w:ind w:right="38" w:firstLine="709"/>
        <w:jc w:val="both"/>
        <w:rPr>
          <w:rFonts w:ascii="Arial" w:hAnsi="Arial" w:cs="Arial"/>
          <w:bCs/>
        </w:rPr>
      </w:pPr>
      <w:r>
        <w:rPr>
          <w:rFonts w:ascii="Arial" w:hAnsi="Arial" w:cs="Arial"/>
          <w:bCs/>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66FA6" w:rsidRDefault="00966FA6" w:rsidP="00966FA6">
      <w:pPr>
        <w:autoSpaceDE w:val="0"/>
        <w:ind w:right="38" w:firstLine="709"/>
        <w:jc w:val="both"/>
        <w:rPr>
          <w:rFonts w:ascii="Arial" w:hAnsi="Arial" w:cs="Arial"/>
          <w:bCs/>
        </w:rPr>
      </w:pPr>
      <w:r>
        <w:rPr>
          <w:rFonts w:ascii="Arial" w:hAnsi="Arial" w:cs="Arial"/>
          <w:bCs/>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66FA6" w:rsidRDefault="00966FA6" w:rsidP="00966FA6">
      <w:pPr>
        <w:autoSpaceDE w:val="0"/>
        <w:ind w:right="38" w:firstLine="709"/>
        <w:jc w:val="both"/>
      </w:pPr>
      <w:r>
        <w:rPr>
          <w:rFonts w:ascii="Arial" w:hAnsi="Arial" w:cs="Arial"/>
          <w:bCs/>
          <w:shd w:val="clear" w:color="auto" w:fill="FFFFFF"/>
        </w:rPr>
        <w:t xml:space="preserve">- о режиме работы, номерах телефонов, факсов, адресах электронной почты </w:t>
      </w:r>
      <w:r w:rsidRPr="005116D4">
        <w:rPr>
          <w:rFonts w:ascii="Arial" w:hAnsi="Arial" w:cs="Arial"/>
          <w:color w:val="000000"/>
          <w:shd w:val="clear" w:color="auto" w:fill="FFFFFF"/>
        </w:rPr>
        <w:t>Администрации или МФЦ</w:t>
      </w:r>
      <w:r>
        <w:rPr>
          <w:rFonts w:ascii="Arial" w:hAnsi="Arial" w:cs="Arial"/>
          <w:bCs/>
          <w:shd w:val="clear" w:color="auto" w:fill="FFFFFF"/>
        </w:rPr>
        <w:t>;</w:t>
      </w:r>
    </w:p>
    <w:p w:rsidR="00966FA6" w:rsidRDefault="00966FA6" w:rsidP="00966FA6">
      <w:pPr>
        <w:autoSpaceDE w:val="0"/>
        <w:ind w:right="38" w:firstLine="709"/>
        <w:jc w:val="both"/>
      </w:pPr>
      <w:r>
        <w:rPr>
          <w:rFonts w:ascii="Arial" w:hAnsi="Arial" w:cs="Arial"/>
          <w:bCs/>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5116D4">
        <w:rPr>
          <w:rFonts w:ascii="Arial" w:hAnsi="Arial" w:cs="Arial"/>
          <w:color w:val="000000"/>
          <w:shd w:val="clear" w:color="auto" w:fill="FFFFFF"/>
        </w:rPr>
        <w:t>Администрации или МФЦ</w:t>
      </w:r>
      <w:r>
        <w:rPr>
          <w:rFonts w:ascii="Arial" w:hAnsi="Arial" w:cs="Arial"/>
          <w:bCs/>
          <w:shd w:val="clear" w:color="auto" w:fill="FFFFFF"/>
        </w:rPr>
        <w:t>, осуществляющих прием и устное информирование граждан;</w:t>
      </w:r>
    </w:p>
    <w:p w:rsidR="00966FA6" w:rsidRDefault="00966FA6" w:rsidP="00966FA6">
      <w:pPr>
        <w:autoSpaceDE w:val="0"/>
        <w:ind w:right="38" w:firstLine="709"/>
        <w:jc w:val="both"/>
        <w:rPr>
          <w:rFonts w:ascii="Arial" w:hAnsi="Arial" w:cs="Arial"/>
          <w:bCs/>
        </w:rPr>
      </w:pPr>
      <w:r>
        <w:rPr>
          <w:rFonts w:ascii="Arial" w:hAnsi="Arial" w:cs="Arial"/>
          <w:bCs/>
        </w:rPr>
        <w:t>- о нормативных правовых актах, регулирующих порядок предоставления муниципальной услуги;</w:t>
      </w:r>
    </w:p>
    <w:p w:rsidR="00966FA6" w:rsidRDefault="00966FA6" w:rsidP="00966FA6">
      <w:pPr>
        <w:autoSpaceDE w:val="0"/>
        <w:ind w:right="38" w:firstLine="709"/>
        <w:jc w:val="both"/>
        <w:rPr>
          <w:rFonts w:ascii="Arial" w:hAnsi="Arial" w:cs="Arial"/>
          <w:bCs/>
        </w:rPr>
      </w:pPr>
      <w:r>
        <w:rPr>
          <w:rFonts w:ascii="Arial" w:hAnsi="Arial" w:cs="Arial"/>
          <w:bCs/>
        </w:rPr>
        <w:t>- образец Запроса и перечень прилагаемых к нему документов.</w:t>
      </w:r>
    </w:p>
    <w:p w:rsidR="00966FA6" w:rsidRDefault="00966FA6" w:rsidP="00966FA6">
      <w:pPr>
        <w:autoSpaceDE w:val="0"/>
        <w:ind w:right="38" w:firstLine="709"/>
        <w:jc w:val="both"/>
        <w:rPr>
          <w:rFonts w:ascii="Arial" w:hAnsi="Arial" w:cs="Arial"/>
          <w:bCs/>
        </w:rPr>
      </w:pPr>
      <w:r>
        <w:rPr>
          <w:rFonts w:ascii="Arial" w:hAnsi="Arial" w:cs="Arial"/>
          <w:bC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66FA6" w:rsidRDefault="00966FA6" w:rsidP="00966FA6">
      <w:pPr>
        <w:autoSpaceDE w:val="0"/>
        <w:ind w:right="38" w:firstLine="709"/>
        <w:jc w:val="both"/>
        <w:rPr>
          <w:rFonts w:ascii="Arial" w:hAnsi="Arial" w:cs="Arial"/>
          <w:bCs/>
        </w:rPr>
      </w:pPr>
      <w:r>
        <w:rPr>
          <w:rFonts w:ascii="Arial" w:hAnsi="Arial" w:cs="Arial"/>
          <w:bCs/>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66FA6" w:rsidRDefault="00966FA6" w:rsidP="00966FA6">
      <w:pPr>
        <w:autoSpaceDE w:val="0"/>
        <w:ind w:right="38" w:firstLine="709"/>
        <w:jc w:val="both"/>
        <w:rPr>
          <w:rFonts w:ascii="Arial" w:hAnsi="Arial" w:cs="Arial"/>
          <w:bCs/>
        </w:rPr>
      </w:pPr>
      <w:r>
        <w:rPr>
          <w:rFonts w:ascii="Arial" w:hAnsi="Arial" w:cs="Arial"/>
          <w:bCs/>
        </w:rPr>
        <w:t>- наличие выделенной стоянки автотранспортных средств для инвалидов;</w:t>
      </w:r>
    </w:p>
    <w:p w:rsidR="00966FA6" w:rsidRDefault="00966FA6" w:rsidP="00966FA6">
      <w:pPr>
        <w:autoSpaceDE w:val="0"/>
        <w:ind w:right="38" w:firstLine="709"/>
        <w:jc w:val="both"/>
      </w:pPr>
      <w:r>
        <w:rPr>
          <w:rFonts w:ascii="Arial" w:hAnsi="Arial" w:cs="Arial"/>
          <w:bCs/>
        </w:rPr>
        <w:t>- обеспечение возможности беспрепятственного доступа к помещениям, в которых предоставляется муниципальная услуга, к местам ожидания и приема, доступных входных групп, санитарно-гигиенических помещений;</w:t>
      </w:r>
    </w:p>
    <w:p w:rsidR="00966FA6" w:rsidRDefault="00966FA6" w:rsidP="00966FA6">
      <w:pPr>
        <w:autoSpaceDE w:val="0"/>
        <w:ind w:right="38" w:firstLine="709"/>
        <w:jc w:val="both"/>
      </w:pPr>
      <w:r>
        <w:rPr>
          <w:rFonts w:ascii="Arial" w:hAnsi="Arial" w:cs="Arial"/>
          <w:bCs/>
        </w:rPr>
        <w:t>- обеспечение достаточной ширины дверных проемов, лестничных маршей, площадок;</w:t>
      </w:r>
    </w:p>
    <w:p w:rsidR="00966FA6" w:rsidRDefault="00966FA6" w:rsidP="00966FA6">
      <w:pPr>
        <w:autoSpaceDE w:val="0"/>
        <w:ind w:right="38" w:firstLine="709"/>
        <w:jc w:val="both"/>
        <w:rPr>
          <w:rFonts w:ascii="Arial" w:hAnsi="Arial" w:cs="Arial"/>
          <w:bCs/>
        </w:rPr>
      </w:pPr>
      <w:r>
        <w:rPr>
          <w:rFonts w:ascii="Arial" w:hAnsi="Arial" w:cs="Arial"/>
          <w:bC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66FA6" w:rsidRDefault="00966FA6" w:rsidP="00966FA6">
      <w:pPr>
        <w:autoSpaceDE w:val="0"/>
        <w:ind w:right="38" w:firstLine="709"/>
        <w:jc w:val="both"/>
        <w:rPr>
          <w:rFonts w:ascii="Arial" w:hAnsi="Arial" w:cs="Arial"/>
          <w:bCs/>
        </w:rPr>
      </w:pPr>
      <w:r>
        <w:rPr>
          <w:rFonts w:ascii="Arial" w:hAnsi="Arial" w:cs="Arial"/>
          <w:bCs/>
        </w:rPr>
        <w:t>- размещение информации с учетом ограничения жизнедеятельности инвалидов;</w:t>
      </w:r>
    </w:p>
    <w:p w:rsidR="00966FA6" w:rsidRDefault="00966FA6" w:rsidP="00966FA6">
      <w:pPr>
        <w:autoSpaceDE w:val="0"/>
        <w:ind w:right="38" w:firstLine="709"/>
        <w:jc w:val="both"/>
        <w:rPr>
          <w:rFonts w:ascii="Arial" w:hAnsi="Arial" w:cs="Arial"/>
          <w:bCs/>
        </w:rPr>
      </w:pPr>
      <w:r>
        <w:rPr>
          <w:rFonts w:ascii="Arial" w:hAnsi="Arial" w:cs="Arial"/>
          <w:bCs/>
        </w:rPr>
        <w:t>- сопровождение инвалидов, имеющих стойкие расстройства функции зрения и самостоятельного передвижения, и оказание им помощи;</w:t>
      </w:r>
    </w:p>
    <w:p w:rsidR="00966FA6" w:rsidRDefault="00966FA6" w:rsidP="00966FA6">
      <w:pPr>
        <w:autoSpaceDE w:val="0"/>
        <w:ind w:right="38" w:firstLine="709"/>
        <w:jc w:val="both"/>
        <w:rPr>
          <w:rFonts w:ascii="Arial" w:hAnsi="Arial" w:cs="Arial"/>
          <w:bCs/>
        </w:rPr>
      </w:pPr>
      <w:r>
        <w:rPr>
          <w:rFonts w:ascii="Arial" w:hAnsi="Arial" w:cs="Arial"/>
          <w:bC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66FA6" w:rsidRDefault="00966FA6" w:rsidP="00966FA6">
      <w:pPr>
        <w:autoSpaceDE w:val="0"/>
        <w:ind w:right="38" w:firstLine="709"/>
        <w:jc w:val="both"/>
      </w:pPr>
      <w:r>
        <w:rPr>
          <w:rFonts w:ascii="Arial" w:hAnsi="Arial" w:cs="Arial"/>
          <w:bCs/>
          <w:shd w:val="clear" w:color="auto" w:fill="FFFFFF"/>
        </w:rPr>
        <w:lastRenderedPageBreak/>
        <w:t xml:space="preserve">- оказание сотрудниками </w:t>
      </w:r>
      <w:r w:rsidRPr="005116D4">
        <w:rPr>
          <w:rFonts w:ascii="Arial" w:hAnsi="Arial" w:cs="Arial"/>
          <w:color w:val="000000"/>
          <w:shd w:val="clear" w:color="auto" w:fill="FFFFFF"/>
        </w:rPr>
        <w:t>Администрации или МФЦ</w:t>
      </w:r>
      <w:r>
        <w:rPr>
          <w:rFonts w:ascii="Arial" w:hAnsi="Arial" w:cs="Arial"/>
          <w:bCs/>
          <w:shd w:val="clear" w:color="auto" w:fill="FFFFFF"/>
        </w:rPr>
        <w:t xml:space="preserve"> помощи инвалидам в преодолении барьеров, мешающих получению ими услуги наравне с другими лицами.</w:t>
      </w:r>
    </w:p>
    <w:p w:rsidR="00966FA6" w:rsidRPr="005116D4" w:rsidRDefault="00966FA6" w:rsidP="005116D4">
      <w:pPr>
        <w:jc w:val="both"/>
        <w:rPr>
          <w:rFonts w:ascii="Arial" w:hAnsi="Arial" w:cs="Arial"/>
        </w:rPr>
      </w:pPr>
      <w:r w:rsidRPr="005116D4">
        <w:rPr>
          <w:rFonts w:ascii="Arial" w:hAnsi="Arial" w:cs="Arial"/>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966FA6" w:rsidRDefault="00966FA6" w:rsidP="00966FA6">
      <w:pPr>
        <w:autoSpaceDE w:val="0"/>
        <w:ind w:right="38" w:firstLine="709"/>
        <w:jc w:val="center"/>
        <w:rPr>
          <w:rFonts w:ascii="Arial" w:hAnsi="Arial" w:cs="Arial"/>
          <w:bCs/>
          <w:i/>
          <w:iCs/>
        </w:rPr>
      </w:pPr>
      <w:r>
        <w:rPr>
          <w:rFonts w:ascii="Arial" w:hAnsi="Arial" w:cs="Arial"/>
          <w:bCs/>
          <w:i/>
          <w:iCs/>
        </w:rPr>
        <w:t>2.16. Показатели доступности и качества муниципальной услуги</w:t>
      </w:r>
    </w:p>
    <w:p w:rsidR="00966FA6" w:rsidRDefault="00966FA6" w:rsidP="00966FA6">
      <w:pPr>
        <w:autoSpaceDE w:val="0"/>
        <w:ind w:right="38" w:firstLine="709"/>
        <w:jc w:val="both"/>
        <w:rPr>
          <w:rFonts w:ascii="Arial" w:hAnsi="Arial" w:cs="Arial"/>
          <w:bCs/>
        </w:rPr>
      </w:pPr>
      <w:r>
        <w:rPr>
          <w:rFonts w:ascii="Arial" w:hAnsi="Arial" w:cs="Arial"/>
          <w:bCs/>
        </w:rPr>
        <w:t>2.16.1. Показателями доступности муниципальной услуги являются:</w:t>
      </w:r>
    </w:p>
    <w:p w:rsidR="00966FA6" w:rsidRDefault="00966FA6" w:rsidP="00966FA6">
      <w:pPr>
        <w:autoSpaceDE w:val="0"/>
        <w:ind w:right="38" w:firstLine="709"/>
        <w:jc w:val="both"/>
        <w:rPr>
          <w:rFonts w:ascii="Arial" w:hAnsi="Arial" w:cs="Arial"/>
          <w:bCs/>
        </w:rPr>
      </w:pPr>
      <w:r>
        <w:rPr>
          <w:rFonts w:ascii="Arial" w:hAnsi="Arial" w:cs="Arial"/>
          <w:bCs/>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66FA6" w:rsidRDefault="00966FA6" w:rsidP="00966FA6">
      <w:pPr>
        <w:autoSpaceDE w:val="0"/>
        <w:ind w:right="38" w:firstLine="709"/>
        <w:jc w:val="both"/>
        <w:rPr>
          <w:rFonts w:ascii="Arial" w:hAnsi="Arial" w:cs="Arial"/>
          <w:bCs/>
        </w:rPr>
      </w:pPr>
      <w:r>
        <w:rPr>
          <w:rFonts w:ascii="Arial" w:hAnsi="Arial" w:cs="Arial"/>
          <w:bCs/>
        </w:rPr>
        <w:t>наличие помещений, оборудования и оснащения, отвечающих требованиям Регламента;</w:t>
      </w:r>
    </w:p>
    <w:p w:rsidR="00966FA6" w:rsidRDefault="00966FA6" w:rsidP="00966FA6">
      <w:pPr>
        <w:autoSpaceDE w:val="0"/>
        <w:ind w:right="38" w:firstLine="709"/>
        <w:jc w:val="both"/>
      </w:pPr>
      <w:r>
        <w:rPr>
          <w:rFonts w:ascii="Arial" w:hAnsi="Arial" w:cs="Arial"/>
          <w:bCs/>
          <w:shd w:val="clear" w:color="auto" w:fill="FFFFFF"/>
        </w:rPr>
        <w:t xml:space="preserve">соблюдение режима работы </w:t>
      </w:r>
      <w:r w:rsidRPr="005116D4">
        <w:rPr>
          <w:rFonts w:ascii="Arial" w:hAnsi="Arial" w:cs="Arial"/>
          <w:color w:val="000000"/>
          <w:shd w:val="clear" w:color="auto" w:fill="FFFFFF"/>
        </w:rPr>
        <w:t>Администрации или МФЦ</w:t>
      </w:r>
      <w:r>
        <w:rPr>
          <w:rFonts w:ascii="Arial" w:hAnsi="Arial" w:cs="Arial"/>
          <w:bCs/>
          <w:shd w:val="clear" w:color="auto" w:fill="FFFFFF"/>
        </w:rPr>
        <w:t xml:space="preserve"> при предоставлении муниципальной услуги;</w:t>
      </w:r>
    </w:p>
    <w:p w:rsidR="00966FA6" w:rsidRDefault="00966FA6" w:rsidP="00966FA6">
      <w:pPr>
        <w:autoSpaceDE w:val="0"/>
        <w:ind w:right="38" w:firstLine="709"/>
        <w:jc w:val="both"/>
        <w:rPr>
          <w:rFonts w:ascii="Arial" w:hAnsi="Arial" w:cs="Arial"/>
          <w:bCs/>
        </w:rPr>
      </w:pPr>
      <w:r>
        <w:rPr>
          <w:rFonts w:ascii="Arial" w:hAnsi="Arial" w:cs="Arial"/>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6FA6" w:rsidRDefault="00966FA6" w:rsidP="00966FA6">
      <w:pPr>
        <w:autoSpaceDE w:val="0"/>
        <w:ind w:right="38" w:firstLine="709"/>
        <w:jc w:val="both"/>
        <w:rPr>
          <w:rFonts w:ascii="Arial" w:hAnsi="Arial" w:cs="Arial"/>
          <w:bCs/>
        </w:rPr>
      </w:pPr>
      <w:r>
        <w:rPr>
          <w:rFonts w:ascii="Arial" w:hAnsi="Arial" w:cs="Arial"/>
          <w:bCs/>
        </w:rPr>
        <w:t>2.16.2. Показателями качества муниципальной услуги являются:</w:t>
      </w:r>
    </w:p>
    <w:p w:rsidR="00966FA6" w:rsidRDefault="00966FA6" w:rsidP="00966FA6">
      <w:pPr>
        <w:autoSpaceDE w:val="0"/>
        <w:ind w:right="38" w:firstLine="709"/>
        <w:jc w:val="both"/>
        <w:rPr>
          <w:rFonts w:ascii="Arial" w:hAnsi="Arial" w:cs="Arial"/>
          <w:bCs/>
        </w:rPr>
      </w:pPr>
      <w:r>
        <w:rPr>
          <w:rFonts w:ascii="Arial" w:hAnsi="Arial" w:cs="Arial"/>
          <w:bCs/>
        </w:rPr>
        <w:t>соблюдение сроков и последовательности административных процедур, установленных Регламентом;</w:t>
      </w:r>
    </w:p>
    <w:p w:rsidR="00966FA6" w:rsidRDefault="00966FA6" w:rsidP="00966FA6">
      <w:pPr>
        <w:autoSpaceDE w:val="0"/>
        <w:ind w:right="38" w:firstLine="709"/>
        <w:jc w:val="both"/>
      </w:pPr>
      <w:r>
        <w:rPr>
          <w:rFonts w:ascii="Arial" w:hAnsi="Arial" w:cs="Arial"/>
          <w:bCs/>
          <w:shd w:val="clear" w:color="auto" w:fill="FFFFFF"/>
        </w:rPr>
        <w:t xml:space="preserve">отсутствие обоснованных жалоб на действия (бездействие) и решения сотрудников </w:t>
      </w:r>
      <w:r w:rsidRPr="005116D4">
        <w:rPr>
          <w:rFonts w:ascii="Arial" w:hAnsi="Arial" w:cs="Arial"/>
          <w:color w:val="000000"/>
          <w:shd w:val="clear" w:color="auto" w:fill="FFFFFF"/>
        </w:rPr>
        <w:t>Администрации или МФЦ</w:t>
      </w:r>
      <w:r>
        <w:rPr>
          <w:rFonts w:ascii="Arial" w:hAnsi="Arial" w:cs="Arial"/>
          <w:bCs/>
          <w:shd w:val="clear" w:color="auto" w:fill="FFFFFF"/>
        </w:rPr>
        <w:t>, участвующих в предоставлении муниципальной услуги;</w:t>
      </w:r>
    </w:p>
    <w:p w:rsidR="00966FA6" w:rsidRDefault="00966FA6" w:rsidP="00966FA6">
      <w:pPr>
        <w:autoSpaceDE w:val="0"/>
        <w:ind w:right="38" w:firstLine="709"/>
        <w:jc w:val="both"/>
      </w:pPr>
      <w:r>
        <w:rPr>
          <w:rFonts w:ascii="Arial" w:hAnsi="Arial" w:cs="Arial"/>
          <w:bCs/>
          <w:shd w:val="clear" w:color="auto" w:fill="FFFFFF"/>
        </w:rPr>
        <w:t xml:space="preserve">количество взаимодействий Заявителя (представителя Заявителя) с сотрудниками </w:t>
      </w:r>
      <w:r>
        <w:rPr>
          <w:color w:val="000000"/>
          <w:shd w:val="clear" w:color="auto" w:fill="FFFFFF"/>
        </w:rPr>
        <w:t>Администрации или МФЦ</w:t>
      </w:r>
      <w:r>
        <w:rPr>
          <w:rFonts w:ascii="Arial" w:hAnsi="Arial" w:cs="Arial"/>
          <w:bCs/>
          <w:shd w:val="clear" w:color="auto" w:fill="FFFFFF"/>
        </w:rPr>
        <w:t xml:space="preserve"> при предоставлении муниципальной услуги и их продолжительность.</w:t>
      </w:r>
    </w:p>
    <w:p w:rsidR="00966FA6" w:rsidRDefault="00966FA6" w:rsidP="00966FA6">
      <w:pPr>
        <w:ind w:firstLine="540"/>
        <w:jc w:val="center"/>
      </w:pPr>
      <w:r>
        <w:rPr>
          <w:rFonts w:ascii="Arial" w:hAnsi="Arial" w:cs="Arial"/>
          <w:i/>
          <w:sz w:val="26"/>
          <w:szCs w:val="26"/>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66FA6" w:rsidRPr="005116D4" w:rsidRDefault="00966FA6" w:rsidP="00966FA6">
      <w:pPr>
        <w:ind w:firstLine="540"/>
        <w:jc w:val="both"/>
        <w:rPr>
          <w:rFonts w:ascii="Arial" w:hAnsi="Arial" w:cs="Arial"/>
        </w:rPr>
      </w:pPr>
      <w:r w:rsidRPr="005116D4">
        <w:rPr>
          <w:rFonts w:ascii="Arial" w:hAnsi="Arial" w:cs="Arial"/>
        </w:rPr>
        <w:t xml:space="preserve">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w:t>
      </w:r>
      <w:r w:rsidRPr="005116D4">
        <w:rPr>
          <w:rFonts w:ascii="Arial" w:hAnsi="Arial" w:cs="Arial"/>
        </w:rPr>
        <w:lastRenderedPageBreak/>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66FA6" w:rsidRPr="005116D4" w:rsidRDefault="00966FA6" w:rsidP="005116D4">
      <w:pPr>
        <w:spacing w:after="0"/>
        <w:jc w:val="both"/>
        <w:rPr>
          <w:rFonts w:ascii="Arial" w:hAnsi="Arial" w:cs="Arial"/>
        </w:rPr>
      </w:pPr>
      <w:r w:rsidRPr="005116D4">
        <w:rPr>
          <w:rFonts w:ascii="Arial" w:eastAsia="Arial" w:hAnsi="Arial" w:cs="Arial"/>
        </w:rPr>
        <w:t>2.17.2. При предоставлении муниципальной услуги в электронной форме заявитель вправе:</w:t>
      </w:r>
    </w:p>
    <w:p w:rsidR="00966FA6" w:rsidRPr="005116D4" w:rsidRDefault="00966FA6" w:rsidP="005116D4">
      <w:pPr>
        <w:spacing w:after="0"/>
        <w:jc w:val="both"/>
        <w:rPr>
          <w:rFonts w:ascii="Arial" w:hAnsi="Arial" w:cs="Arial"/>
        </w:rPr>
      </w:pPr>
      <w:r w:rsidRPr="005116D4">
        <w:rPr>
          <w:rFonts w:ascii="Arial" w:hAnsi="Arial" w:cs="Arial"/>
        </w:rPr>
        <w:t>а) получить информацию о порядке и сроках предоставления муниципальной услуги, размещенной на Едином портале или на Региональном портале;</w:t>
      </w:r>
    </w:p>
    <w:p w:rsidR="00966FA6" w:rsidRPr="005116D4" w:rsidRDefault="00966FA6" w:rsidP="005116D4">
      <w:pPr>
        <w:spacing w:after="0"/>
        <w:jc w:val="both"/>
        <w:rPr>
          <w:rFonts w:ascii="Arial" w:hAnsi="Arial" w:cs="Arial"/>
        </w:rPr>
      </w:pPr>
      <w:r w:rsidRPr="005116D4">
        <w:rPr>
          <w:rFonts w:ascii="Arial" w:hAnsi="Arial" w:cs="Arial"/>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66FA6" w:rsidRPr="005116D4" w:rsidRDefault="00966FA6" w:rsidP="005116D4">
      <w:pPr>
        <w:spacing w:after="0"/>
        <w:jc w:val="both"/>
        <w:rPr>
          <w:rFonts w:ascii="Arial" w:hAnsi="Arial" w:cs="Arial"/>
        </w:rPr>
      </w:pPr>
      <w:r w:rsidRPr="005116D4">
        <w:rPr>
          <w:rFonts w:ascii="Arial" w:hAnsi="Arial" w:cs="Arial"/>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66FA6" w:rsidRPr="005116D4" w:rsidRDefault="00966FA6" w:rsidP="005116D4">
      <w:pPr>
        <w:spacing w:after="0"/>
        <w:jc w:val="both"/>
        <w:rPr>
          <w:rFonts w:ascii="Arial" w:hAnsi="Arial" w:cs="Arial"/>
        </w:rPr>
      </w:pPr>
      <w:r w:rsidRPr="005116D4">
        <w:rPr>
          <w:rFonts w:ascii="Arial" w:hAnsi="Arial" w:cs="Arial"/>
        </w:rPr>
        <w:t>г) получить сведения о ходе выполнения заявления, поданного в электронной форме;</w:t>
      </w:r>
    </w:p>
    <w:p w:rsidR="00966FA6" w:rsidRPr="005116D4" w:rsidRDefault="00966FA6" w:rsidP="005116D4">
      <w:pPr>
        <w:spacing w:after="0"/>
        <w:jc w:val="both"/>
        <w:rPr>
          <w:rFonts w:ascii="Arial" w:hAnsi="Arial" w:cs="Arial"/>
        </w:rPr>
      </w:pPr>
      <w:r w:rsidRPr="005116D4">
        <w:rPr>
          <w:rFonts w:ascii="Arial" w:hAnsi="Arial" w:cs="Arial"/>
        </w:rPr>
        <w:t>д) получить результат предоставления муниципальной услуги в форме электронного документа;</w:t>
      </w:r>
    </w:p>
    <w:p w:rsidR="00966FA6" w:rsidRPr="005116D4" w:rsidRDefault="00966FA6" w:rsidP="005116D4">
      <w:pPr>
        <w:spacing w:after="0"/>
        <w:jc w:val="both"/>
        <w:rPr>
          <w:rFonts w:ascii="Arial" w:hAnsi="Arial" w:cs="Arial"/>
        </w:rPr>
      </w:pPr>
      <w:r w:rsidRPr="005116D4">
        <w:rPr>
          <w:rFonts w:ascii="Arial" w:eastAsia="Arial" w:hAnsi="Arial" w:cs="Arial"/>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966FA6" w:rsidRPr="005116D4" w:rsidRDefault="00966FA6" w:rsidP="005116D4">
      <w:pPr>
        <w:jc w:val="both"/>
        <w:rPr>
          <w:rFonts w:ascii="Arial" w:hAnsi="Arial" w:cs="Arial"/>
        </w:rPr>
      </w:pPr>
      <w:r w:rsidRPr="005116D4">
        <w:rPr>
          <w:rFonts w:ascii="Arial" w:eastAsia="Arial" w:hAnsi="Arial" w:cs="Arial"/>
        </w:rPr>
        <w:t>Предоставление муниципальной услуги в электронной форме осуществляется Администрацией.</w:t>
      </w:r>
    </w:p>
    <w:p w:rsidR="00966FA6" w:rsidRPr="005116D4" w:rsidRDefault="00966FA6" w:rsidP="005116D4">
      <w:pPr>
        <w:jc w:val="both"/>
        <w:rPr>
          <w:rFonts w:ascii="Arial" w:hAnsi="Arial" w:cs="Arial"/>
        </w:rPr>
      </w:pPr>
      <w:r w:rsidRPr="005116D4">
        <w:rPr>
          <w:rFonts w:ascii="Arial" w:eastAsia="Arial" w:hAnsi="Arial" w:cs="Arial"/>
        </w:rPr>
        <w:t>Заявление о предоставлении муниципальной услуги в форме электронного документа подается путем заполнения формы, размещенной на Едином, Региональном порталах, и должно быть подписано усиленной квалифицированной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заявителя (или нотариуса) электронные копии документов, предоставляемых на основании подпунктов 2-7 пункта 2.6.1. Регламента, а также пункта 2.7.1. Регламента (в случае, если заявитель желает предоставить данные документы по собственной инициативе); либо электронные документы, предоставляемые на основании подпунктов 2-7 пункта 2.6.1. Регламента, а также пункта 2.7.1. Регламента (в случае, если заявитель желает предоставить данные документы по собственной инициативе), заверенные усиленной квалифицированной электронной подписью выдавших их лиц.</w:t>
      </w:r>
    </w:p>
    <w:p w:rsidR="00966FA6" w:rsidRPr="005116D4" w:rsidRDefault="00966FA6" w:rsidP="005116D4">
      <w:pPr>
        <w:jc w:val="both"/>
        <w:rPr>
          <w:rFonts w:ascii="Arial" w:hAnsi="Arial" w:cs="Arial"/>
        </w:rPr>
      </w:pPr>
    </w:p>
    <w:p w:rsidR="00966FA6" w:rsidRDefault="00966FA6" w:rsidP="00966FA6">
      <w:pPr>
        <w:autoSpaceDE w:val="0"/>
        <w:ind w:right="38" w:firstLine="709"/>
        <w:jc w:val="center"/>
      </w:pPr>
      <w:r>
        <w:rPr>
          <w:rFonts w:ascii="Arial" w:hAnsi="Arial" w:cs="Arial"/>
          <w:b/>
          <w:bCs/>
          <w:lang w:val="en-US"/>
        </w:rPr>
        <w:t>III</w:t>
      </w:r>
      <w:r>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66FA6" w:rsidRDefault="00966FA6" w:rsidP="00966FA6">
      <w:pPr>
        <w:autoSpaceDE w:val="0"/>
        <w:ind w:right="38" w:firstLine="709"/>
        <w:jc w:val="center"/>
        <w:rPr>
          <w:rFonts w:ascii="Arial" w:hAnsi="Arial" w:cs="Arial"/>
          <w:b/>
          <w:bCs/>
        </w:rPr>
      </w:pPr>
    </w:p>
    <w:p w:rsidR="00966FA6" w:rsidRDefault="00966FA6" w:rsidP="00966FA6">
      <w:pPr>
        <w:autoSpaceDE w:val="0"/>
        <w:ind w:right="57"/>
        <w:jc w:val="center"/>
        <w:rPr>
          <w:rFonts w:ascii="Arial" w:hAnsi="Arial" w:cs="Arial"/>
          <w:bCs/>
          <w:i/>
          <w:iCs/>
        </w:rPr>
      </w:pPr>
      <w:r>
        <w:rPr>
          <w:rFonts w:ascii="Arial" w:hAnsi="Arial" w:cs="Arial"/>
          <w:bCs/>
          <w:i/>
          <w:iCs/>
        </w:rPr>
        <w:t>3.1. Прием и регистрация заявления и документов, необходимых для предоставления муниципальной услуги</w:t>
      </w:r>
    </w:p>
    <w:p w:rsidR="00966FA6" w:rsidRDefault="00966FA6" w:rsidP="00966FA6">
      <w:pPr>
        <w:autoSpaceDE w:val="0"/>
        <w:ind w:right="38" w:firstLine="709"/>
        <w:jc w:val="both"/>
      </w:pPr>
      <w:r>
        <w:rPr>
          <w:rFonts w:ascii="Arial" w:hAnsi="Arial" w:cs="Arial"/>
          <w:bCs/>
        </w:rPr>
        <w:lastRenderedPageBreak/>
        <w:t>3.1.1.</w:t>
      </w:r>
      <w:r>
        <w:rPr>
          <w:rFonts w:ascii="Arial" w:hAnsi="Arial" w:cs="Arial"/>
        </w:rPr>
        <w:t xml:space="preserve"> Основанием для начала административной процедуры является обращение Заяви</w:t>
      </w:r>
      <w:r w:rsidR="00C13C6F">
        <w:rPr>
          <w:rFonts w:ascii="Arial" w:hAnsi="Arial" w:cs="Arial"/>
        </w:rPr>
        <w:t xml:space="preserve">теля (представителя Заявителя) </w:t>
      </w:r>
      <w:r>
        <w:rPr>
          <w:rFonts w:ascii="Arial" w:hAnsi="Arial" w:cs="Arial"/>
        </w:rPr>
        <w:t xml:space="preserve">с Заявлением и иными документами, установленными пунктом 2.6.1. Регламента, посредством личного приема в </w:t>
      </w:r>
      <w:r>
        <w:rPr>
          <w:rFonts w:ascii="Arial" w:hAnsi="Arial" w:cs="Arial"/>
          <w:color w:val="000000"/>
        </w:rPr>
        <w:t xml:space="preserve">Администрацию или МФЦ </w:t>
      </w:r>
      <w:r>
        <w:rPr>
          <w:rFonts w:ascii="Arial" w:hAnsi="Arial" w:cs="Arial"/>
        </w:rPr>
        <w:t>или в электронной форме в Отдел.</w:t>
      </w:r>
    </w:p>
    <w:p w:rsidR="00966FA6" w:rsidRDefault="00966FA6" w:rsidP="00966FA6">
      <w:pPr>
        <w:autoSpaceDE w:val="0"/>
        <w:ind w:right="38" w:firstLine="709"/>
        <w:jc w:val="both"/>
      </w:pPr>
      <w:r>
        <w:rPr>
          <w:rFonts w:ascii="Arial" w:hAnsi="Arial" w:cs="Arial"/>
          <w:bCs/>
        </w:rPr>
        <w:t>3.1.2.</w:t>
      </w:r>
      <w:r>
        <w:rPr>
          <w:rFonts w:ascii="Arial" w:hAnsi="Arial" w:cs="Arial"/>
        </w:rPr>
        <w:t xml:space="preserve"> В ходе личного приема документов, необходимых для предоставления муниципальной услуги, сотрудник</w:t>
      </w:r>
      <w:r w:rsidR="005116D4">
        <w:rPr>
          <w:rFonts w:ascii="Arial" w:hAnsi="Arial" w:cs="Arial"/>
        </w:rPr>
        <w:t xml:space="preserve"> </w:t>
      </w:r>
      <w:r w:rsidR="00C13C6F">
        <w:rPr>
          <w:rFonts w:ascii="Arial" w:hAnsi="Arial" w:cs="Arial"/>
          <w:color w:val="000000"/>
        </w:rPr>
        <w:t>Администрации или МФЦ</w:t>
      </w:r>
      <w:r>
        <w:rPr>
          <w:rFonts w:ascii="Arial" w:hAnsi="Arial" w:cs="Arial"/>
        </w:rPr>
        <w:t>:</w:t>
      </w:r>
    </w:p>
    <w:p w:rsidR="00966FA6" w:rsidRDefault="00966FA6" w:rsidP="00966FA6">
      <w:pPr>
        <w:autoSpaceDE w:val="0"/>
        <w:ind w:right="38" w:firstLine="709"/>
        <w:jc w:val="both"/>
        <w:rPr>
          <w:rFonts w:ascii="Arial" w:hAnsi="Arial" w:cs="Arial"/>
        </w:rPr>
      </w:pPr>
      <w:r>
        <w:rPr>
          <w:rFonts w:ascii="Arial" w:hAnsi="Arial" w:cs="Arial"/>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w:t>
      </w:r>
      <w:r w:rsidR="00C13C6F">
        <w:rPr>
          <w:rFonts w:ascii="Arial" w:hAnsi="Arial" w:cs="Arial"/>
        </w:rPr>
        <w:t xml:space="preserve">вает наличие у него полномочий </w:t>
      </w:r>
      <w:r>
        <w:rPr>
          <w:rFonts w:ascii="Arial" w:hAnsi="Arial" w:cs="Arial"/>
        </w:rPr>
        <w:t>путем проверки документа, подтверждающего полномочия представителя);</w:t>
      </w:r>
    </w:p>
    <w:p w:rsidR="00966FA6" w:rsidRDefault="00966FA6" w:rsidP="00966FA6">
      <w:pPr>
        <w:autoSpaceDE w:val="0"/>
        <w:ind w:right="38" w:firstLine="709"/>
        <w:jc w:val="both"/>
        <w:rPr>
          <w:rFonts w:ascii="Arial" w:hAnsi="Arial" w:cs="Arial"/>
        </w:rPr>
      </w:pPr>
      <w:r>
        <w:rPr>
          <w:rFonts w:ascii="Arial" w:hAnsi="Arial" w:cs="Arial"/>
        </w:rPr>
        <w:t>б) информирует Заявителя (представителя Заявителя) о порядке и сроках предоставления муниципальной услуги;</w:t>
      </w:r>
    </w:p>
    <w:p w:rsidR="00966FA6" w:rsidRDefault="00966FA6" w:rsidP="00966FA6">
      <w:pPr>
        <w:autoSpaceDE w:val="0"/>
        <w:ind w:right="38" w:firstLine="709"/>
        <w:jc w:val="both"/>
        <w:rPr>
          <w:rFonts w:ascii="Arial" w:hAnsi="Arial" w:cs="Arial"/>
        </w:rPr>
      </w:pPr>
      <w:r>
        <w:rPr>
          <w:rFonts w:ascii="Arial" w:hAnsi="Arial" w:cs="Arial"/>
        </w:rPr>
        <w:t>в) проверяет правильность заполнения заявления, в том числе полноту внесенных данных;</w:t>
      </w:r>
    </w:p>
    <w:p w:rsidR="00966FA6" w:rsidRPr="005116D4" w:rsidRDefault="00966FA6" w:rsidP="00966FA6">
      <w:pPr>
        <w:pStyle w:val="ConsPlusNormal"/>
        <w:ind w:right="57" w:firstLine="737"/>
        <w:jc w:val="both"/>
        <w:rPr>
          <w:sz w:val="22"/>
          <w:szCs w:val="22"/>
        </w:rPr>
      </w:pPr>
      <w:r w:rsidRPr="005116D4">
        <w:rPr>
          <w:sz w:val="22"/>
          <w:szCs w:val="22"/>
        </w:rPr>
        <w:t xml:space="preserve">г) обеспечивает регистрацию заявления в </w:t>
      </w:r>
      <w:r w:rsidR="005116D4">
        <w:rPr>
          <w:sz w:val="22"/>
          <w:szCs w:val="22"/>
        </w:rPr>
        <w:t>журнале входящей документации</w:t>
      </w:r>
      <w:r w:rsidRPr="005116D4">
        <w:rPr>
          <w:sz w:val="22"/>
          <w:szCs w:val="22"/>
        </w:rPr>
        <w:t>, а также выдачу Заявителю (представителю Заявителя) под личную подпись расписки о приеме заявления и документов.</w:t>
      </w:r>
    </w:p>
    <w:p w:rsidR="00966FA6" w:rsidRPr="005116D4" w:rsidRDefault="00966FA6" w:rsidP="00966FA6">
      <w:pPr>
        <w:pStyle w:val="ConsPlusNormal"/>
        <w:ind w:right="57" w:firstLine="737"/>
        <w:jc w:val="both"/>
        <w:rPr>
          <w:sz w:val="22"/>
          <w:szCs w:val="22"/>
        </w:rPr>
      </w:pPr>
      <w:r w:rsidRPr="005116D4">
        <w:rPr>
          <w:sz w:val="22"/>
          <w:szCs w:val="22"/>
        </w:rPr>
        <w:t>3.1.3. При поступлении заявления и документов в электронной форме сотрудник Отдела:</w:t>
      </w:r>
    </w:p>
    <w:p w:rsidR="00966FA6" w:rsidRPr="005116D4" w:rsidRDefault="00966FA6" w:rsidP="005116D4">
      <w:pPr>
        <w:jc w:val="both"/>
        <w:rPr>
          <w:rFonts w:ascii="Arial" w:hAnsi="Arial" w:cs="Arial"/>
        </w:rPr>
      </w:pPr>
      <w:r w:rsidRPr="005116D4">
        <w:rPr>
          <w:rFonts w:ascii="Arial" w:hAnsi="Arial" w:cs="Arial"/>
        </w:rPr>
        <w:t xml:space="preserve">- обеспечивает регистрацию заявления в </w:t>
      </w:r>
      <w:r w:rsidR="005116D4">
        <w:rPr>
          <w:rFonts w:ascii="Arial" w:hAnsi="Arial" w:cs="Arial"/>
        </w:rPr>
        <w:t>журнале</w:t>
      </w:r>
      <w:r w:rsidRPr="005116D4">
        <w:rPr>
          <w:rFonts w:ascii="Arial" w:hAnsi="Arial" w:cs="Arial"/>
        </w:rPr>
        <w:t xml:space="preserve">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966FA6" w:rsidRPr="005116D4" w:rsidRDefault="00966FA6" w:rsidP="005116D4">
      <w:pPr>
        <w:jc w:val="both"/>
        <w:rPr>
          <w:rFonts w:ascii="Arial" w:hAnsi="Arial" w:cs="Arial"/>
        </w:rPr>
      </w:pPr>
      <w:r w:rsidRPr="005116D4">
        <w:rPr>
          <w:rFonts w:ascii="Arial" w:hAnsi="Arial" w:cs="Arial"/>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966FA6" w:rsidRPr="005116D4" w:rsidRDefault="00966FA6" w:rsidP="005116D4">
      <w:pPr>
        <w:jc w:val="both"/>
        <w:rPr>
          <w:rFonts w:ascii="Arial" w:hAnsi="Arial" w:cs="Arial"/>
        </w:rPr>
      </w:pPr>
      <w:r w:rsidRPr="005116D4">
        <w:rPr>
          <w:rFonts w:ascii="Arial" w:hAnsi="Arial" w:cs="Arial"/>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005116D4">
        <w:rPr>
          <w:rFonts w:ascii="Arial" w:hAnsi="Arial" w:cs="Arial"/>
        </w:rPr>
        <w:t>журнале</w:t>
      </w:r>
      <w:r w:rsidRPr="005116D4">
        <w:rPr>
          <w:rFonts w:ascii="Arial" w:hAnsi="Arial" w:cs="Arial"/>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6FA6" w:rsidRDefault="00966FA6" w:rsidP="00966FA6">
      <w:pPr>
        <w:autoSpaceDE w:val="0"/>
        <w:ind w:right="38" w:firstLine="709"/>
        <w:jc w:val="both"/>
      </w:pPr>
      <w:r>
        <w:rPr>
          <w:rFonts w:ascii="Arial" w:hAnsi="Arial" w:cs="Arial"/>
          <w:bCs/>
        </w:rPr>
        <w:t>3.1.4.</w:t>
      </w:r>
      <w:r>
        <w:rPr>
          <w:rFonts w:ascii="Arial" w:hAnsi="Arial" w:cs="Arial"/>
        </w:rPr>
        <w:t xml:space="preserve"> Результатом исполнения административной процедуры является регистрация заявления и документов.</w:t>
      </w:r>
    </w:p>
    <w:p w:rsidR="00966FA6" w:rsidRDefault="00966FA6" w:rsidP="00966FA6">
      <w:pPr>
        <w:autoSpaceDE w:val="0"/>
        <w:ind w:right="38" w:firstLine="709"/>
        <w:jc w:val="both"/>
      </w:pPr>
      <w:r>
        <w:rPr>
          <w:rFonts w:ascii="Arial" w:hAnsi="Arial" w:cs="Arial"/>
          <w:bCs/>
        </w:rPr>
        <w:t>3.1.5.</w:t>
      </w:r>
      <w:r>
        <w:rPr>
          <w:rFonts w:ascii="Arial" w:hAnsi="Arial" w:cs="Arial"/>
        </w:rPr>
        <w:t xml:space="preserve"> Фиксация результата административной процедуры осуществляется путем занесения информации о зарегистрированном заявлени</w:t>
      </w:r>
      <w:r w:rsidR="005116D4">
        <w:rPr>
          <w:rFonts w:ascii="Arial" w:hAnsi="Arial" w:cs="Arial"/>
        </w:rPr>
        <w:t>и</w:t>
      </w:r>
      <w:r>
        <w:rPr>
          <w:rFonts w:ascii="Arial" w:hAnsi="Arial" w:cs="Arial"/>
        </w:rPr>
        <w:t xml:space="preserve"> в </w:t>
      </w:r>
      <w:r w:rsidR="005116D4">
        <w:rPr>
          <w:rFonts w:ascii="Arial" w:hAnsi="Arial" w:cs="Arial"/>
        </w:rPr>
        <w:t>журнале</w:t>
      </w:r>
      <w:r>
        <w:rPr>
          <w:rFonts w:ascii="Arial" w:hAnsi="Arial" w:cs="Arial"/>
        </w:rPr>
        <w:t>.</w:t>
      </w:r>
    </w:p>
    <w:p w:rsidR="00966FA6" w:rsidRDefault="00966FA6" w:rsidP="00966FA6">
      <w:pPr>
        <w:autoSpaceDE w:val="0"/>
        <w:ind w:right="38" w:firstLine="709"/>
        <w:jc w:val="both"/>
        <w:rPr>
          <w:rFonts w:ascii="Arial" w:hAnsi="Arial" w:cs="Arial"/>
        </w:rPr>
      </w:pPr>
      <w:r>
        <w:rPr>
          <w:rFonts w:ascii="Arial" w:hAnsi="Arial" w:cs="Arial"/>
        </w:rPr>
        <w:t xml:space="preserve">3.1.6. Ответственным за выполнение административной процедуры является сотрудник МФЦ, </w:t>
      </w:r>
      <w:r w:rsidR="00E8237C">
        <w:rPr>
          <w:rFonts w:ascii="Arial" w:hAnsi="Arial" w:cs="Arial"/>
        </w:rPr>
        <w:t>Администрации</w:t>
      </w:r>
      <w:r>
        <w:rPr>
          <w:rFonts w:ascii="Arial" w:hAnsi="Arial" w:cs="Arial"/>
        </w:rPr>
        <w:t>, к функциям которого относится прием и регистрация заявления.</w:t>
      </w:r>
    </w:p>
    <w:p w:rsidR="00966FA6" w:rsidRDefault="00966FA6" w:rsidP="00966FA6">
      <w:pPr>
        <w:autoSpaceDE w:val="0"/>
        <w:ind w:right="38" w:firstLine="709"/>
        <w:jc w:val="both"/>
        <w:rPr>
          <w:rFonts w:ascii="Arial" w:hAnsi="Arial" w:cs="Arial"/>
        </w:rPr>
      </w:pPr>
      <w:r>
        <w:rPr>
          <w:rFonts w:ascii="Arial" w:hAnsi="Arial" w:cs="Arial"/>
        </w:rPr>
        <w:lastRenderedPageBreak/>
        <w:t>3.1.7 Критерием для исполнения административной процедуры, является факт обращения Заявителя (представителя Заявителя).</w:t>
      </w:r>
    </w:p>
    <w:p w:rsidR="00966FA6" w:rsidRDefault="00966FA6" w:rsidP="00966FA6">
      <w:pPr>
        <w:autoSpaceDE w:val="0"/>
        <w:ind w:right="38" w:firstLine="709"/>
        <w:jc w:val="both"/>
      </w:pPr>
      <w:r>
        <w:rPr>
          <w:rFonts w:ascii="Arial" w:hAnsi="Arial" w:cs="Arial"/>
        </w:rPr>
        <w:t xml:space="preserve">3.1.8. Максимальный срок совершения административной процедуры при личном обращении в </w:t>
      </w:r>
      <w:r>
        <w:rPr>
          <w:color w:val="000000"/>
        </w:rPr>
        <w:t>Администрацию или МФЦ</w:t>
      </w:r>
      <w:r>
        <w:rPr>
          <w:rFonts w:ascii="Arial" w:hAnsi="Arial" w:cs="Arial"/>
        </w:rPr>
        <w:t xml:space="preserve">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66FA6" w:rsidRPr="005116D4" w:rsidRDefault="00966FA6" w:rsidP="005116D4">
      <w:pPr>
        <w:rPr>
          <w:rFonts w:ascii="Arial" w:hAnsi="Arial" w:cs="Arial"/>
        </w:rPr>
      </w:pPr>
      <w:r w:rsidRPr="005116D4">
        <w:rPr>
          <w:rFonts w:ascii="Arial" w:hAnsi="Arial" w:cs="Arial"/>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966FA6" w:rsidRDefault="00966FA6" w:rsidP="00966FA6">
      <w:pPr>
        <w:autoSpaceDE w:val="0"/>
        <w:ind w:right="57"/>
        <w:jc w:val="center"/>
        <w:rPr>
          <w:rFonts w:ascii="Arial" w:hAnsi="Arial" w:cs="Arial"/>
          <w:bCs/>
          <w:i/>
          <w:iCs/>
        </w:rPr>
      </w:pPr>
      <w:r>
        <w:rPr>
          <w:rFonts w:ascii="Arial" w:hAnsi="Arial" w:cs="Arial"/>
          <w:bCs/>
          <w:i/>
          <w:iCs/>
        </w:rPr>
        <w:t>3.2. Первичная проверка заявления и документов, прилагаемых к заявлению в обязательном порядке</w:t>
      </w:r>
    </w:p>
    <w:p w:rsidR="00966FA6" w:rsidRDefault="00966FA6" w:rsidP="00966FA6">
      <w:pPr>
        <w:autoSpaceDE w:val="0"/>
        <w:ind w:right="38" w:firstLine="709"/>
        <w:jc w:val="both"/>
        <w:rPr>
          <w:rFonts w:ascii="Arial" w:hAnsi="Arial" w:cs="Arial"/>
          <w:bCs/>
        </w:rPr>
      </w:pPr>
      <w:r>
        <w:rPr>
          <w:rFonts w:ascii="Arial" w:hAnsi="Arial" w:cs="Arial"/>
          <w:bCs/>
        </w:rPr>
        <w:t xml:space="preserve">3.2.1. Основанием для начала административной процедуры является поступление зарегистрированного заявления и документов к сотруднику </w:t>
      </w:r>
      <w:r w:rsidR="00E8237C">
        <w:rPr>
          <w:rFonts w:ascii="Arial" w:hAnsi="Arial" w:cs="Arial"/>
          <w:bCs/>
        </w:rPr>
        <w:t>Администрации</w:t>
      </w:r>
      <w:r>
        <w:rPr>
          <w:rFonts w:ascii="Arial" w:hAnsi="Arial" w:cs="Arial"/>
          <w:bCs/>
        </w:rPr>
        <w:t>.</w:t>
      </w:r>
    </w:p>
    <w:p w:rsidR="00966FA6" w:rsidRDefault="00966FA6" w:rsidP="00966FA6">
      <w:pPr>
        <w:autoSpaceDE w:val="0"/>
        <w:ind w:right="38" w:firstLine="709"/>
        <w:jc w:val="both"/>
        <w:rPr>
          <w:rFonts w:ascii="Arial" w:hAnsi="Arial" w:cs="Arial"/>
          <w:bCs/>
        </w:rPr>
      </w:pPr>
      <w:r>
        <w:rPr>
          <w:rFonts w:ascii="Arial" w:hAnsi="Arial" w:cs="Arial"/>
          <w:bCs/>
        </w:rPr>
        <w:t xml:space="preserve">3.2.2. Сотрудник </w:t>
      </w:r>
      <w:r w:rsidR="00E8237C">
        <w:rPr>
          <w:rFonts w:ascii="Arial" w:hAnsi="Arial" w:cs="Arial"/>
          <w:bCs/>
        </w:rPr>
        <w:t>Администрации</w:t>
      </w:r>
      <w:r>
        <w:rPr>
          <w:rFonts w:ascii="Arial" w:hAnsi="Arial" w:cs="Arial"/>
          <w:bCs/>
        </w:rPr>
        <w:t xml:space="preserve"> в день поступления к нему зарегистрированного заявления осуществляет первичную проверку сведений, содержащихся в заявлении на предмет его соответствия форме, установленной постановлением Правительства РФ №266 (далее соответствие форме), а также наличия всех документов, прилагаемых к заявлению в обязательном порядке (п.2.6.1. Регламента).</w:t>
      </w:r>
    </w:p>
    <w:p w:rsidR="00966FA6" w:rsidRDefault="00966FA6" w:rsidP="00966FA6">
      <w:pPr>
        <w:autoSpaceDE w:val="0"/>
        <w:ind w:right="38" w:firstLine="709"/>
        <w:jc w:val="both"/>
        <w:rPr>
          <w:rFonts w:ascii="Arial" w:hAnsi="Arial" w:cs="Arial"/>
          <w:bCs/>
        </w:rPr>
      </w:pPr>
      <w:r>
        <w:rPr>
          <w:rFonts w:ascii="Arial" w:hAnsi="Arial" w:cs="Arial"/>
          <w:bCs/>
        </w:rPr>
        <w:t xml:space="preserve">В зависимости от результатов первичной проверки сотрудник </w:t>
      </w:r>
      <w:r w:rsidR="00E8237C" w:rsidRPr="00E8237C">
        <w:rPr>
          <w:rFonts w:ascii="Arial" w:hAnsi="Arial" w:cs="Arial"/>
          <w:bCs/>
        </w:rPr>
        <w:t xml:space="preserve">Администрации </w:t>
      </w:r>
      <w:r>
        <w:rPr>
          <w:rFonts w:ascii="Arial" w:hAnsi="Arial" w:cs="Arial"/>
          <w:bCs/>
        </w:rPr>
        <w:t>осуществляет:</w:t>
      </w:r>
    </w:p>
    <w:p w:rsidR="00966FA6" w:rsidRDefault="00966FA6" w:rsidP="00966FA6">
      <w:pPr>
        <w:autoSpaceDE w:val="0"/>
        <w:ind w:right="38" w:firstLine="709"/>
        <w:jc w:val="both"/>
        <w:rPr>
          <w:rFonts w:ascii="Arial" w:hAnsi="Arial" w:cs="Arial"/>
          <w:bCs/>
        </w:rPr>
      </w:pPr>
      <w:r>
        <w:rPr>
          <w:rFonts w:ascii="Arial" w:hAnsi="Arial" w:cs="Arial"/>
          <w:bCs/>
        </w:rPr>
        <w:t>- дальнейшее рассмотрение зарегистрированного заявления (при соответствии заявления форме, а также наличии всех документов, прилагаемых к заявлению в обязательном порядке);</w:t>
      </w:r>
    </w:p>
    <w:p w:rsidR="00966FA6" w:rsidRDefault="00966FA6" w:rsidP="00966FA6">
      <w:pPr>
        <w:autoSpaceDE w:val="0"/>
        <w:ind w:right="38" w:firstLine="709"/>
        <w:jc w:val="both"/>
        <w:rPr>
          <w:rFonts w:ascii="Arial" w:hAnsi="Arial" w:cs="Arial"/>
          <w:bCs/>
        </w:rPr>
      </w:pPr>
      <w:r>
        <w:rPr>
          <w:rFonts w:ascii="Arial" w:hAnsi="Arial" w:cs="Arial"/>
          <w:bCs/>
        </w:rPr>
        <w:t>-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форме и (или) отсутствии одного или нескольких документов, прилагаемых к заявлению в обязательном порядке (при выявлении несоответствия заявления форме и (или) отсутствии документов одного или нескольких документов, прилагаемых к заявлению в обязательном порядке). В электронном сообщении или уведомлении указывается информация о несоответствии заявления форме и (или) об отсутствии одного или нескольких документов, прилагаемых к заявлению в обязательном порядке, что послужит в дальнейшем основанием для отказа в предоставлении муниципальной услуги, сроке (2 рабочих дня), в течение которого заявитель может осуществить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w:t>
      </w:r>
    </w:p>
    <w:p w:rsidR="00966FA6" w:rsidRDefault="00966FA6" w:rsidP="00966FA6">
      <w:pPr>
        <w:autoSpaceDE w:val="0"/>
        <w:ind w:right="38" w:firstLine="709"/>
        <w:jc w:val="both"/>
      </w:pPr>
      <w:r>
        <w:rPr>
          <w:rFonts w:ascii="Arial" w:hAnsi="Arial" w:cs="Arial"/>
          <w:bCs/>
        </w:rPr>
        <w:t xml:space="preserve">3.2.3. В случае если заявитель в течение 2 рабочих дней со дня направления ему электронного сообщения или уведомления, указанных в абзаце 4 пункта 3.2.2. Регламента, не осуществил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 сотрудник </w:t>
      </w:r>
      <w:r w:rsidR="00E8237C" w:rsidRPr="00E8237C">
        <w:rPr>
          <w:rFonts w:ascii="Arial" w:hAnsi="Arial" w:cs="Arial"/>
          <w:bCs/>
        </w:rPr>
        <w:t>Администрации</w:t>
      </w:r>
      <w:r>
        <w:rPr>
          <w:rFonts w:ascii="Arial" w:hAnsi="Arial" w:cs="Arial"/>
          <w:bCs/>
        </w:rPr>
        <w:t xml:space="preserve"> в течение 1 рабочего дня, следующего за днем истечения указанного 2 дневного срока, осуществляет подготовку проекта отказа в предоставлении муниципальной услуги и передает его на утверждение (подписание).</w:t>
      </w:r>
    </w:p>
    <w:p w:rsidR="00966FA6" w:rsidRDefault="00966FA6" w:rsidP="00966FA6">
      <w:pPr>
        <w:autoSpaceDE w:val="0"/>
        <w:ind w:right="38" w:firstLine="709"/>
        <w:jc w:val="both"/>
      </w:pPr>
      <w:r>
        <w:rPr>
          <w:rFonts w:ascii="Arial" w:hAnsi="Arial" w:cs="Arial"/>
          <w:bCs/>
        </w:rPr>
        <w:t>Проект отказа в предоставлении муниципальной услуги подлежит утверждению (подписанию) в течение 1 рабочего дня со дня его поступления к нему.</w:t>
      </w:r>
    </w:p>
    <w:p w:rsidR="00966FA6" w:rsidRDefault="00966FA6" w:rsidP="00966FA6">
      <w:pPr>
        <w:autoSpaceDE w:val="0"/>
        <w:ind w:right="38" w:firstLine="709"/>
        <w:jc w:val="both"/>
      </w:pPr>
      <w:r>
        <w:rPr>
          <w:rFonts w:ascii="Arial" w:hAnsi="Arial" w:cs="Arial"/>
          <w:bCs/>
        </w:rPr>
        <w:lastRenderedPageBreak/>
        <w:t xml:space="preserve">3.2.4. Сотрудник </w:t>
      </w:r>
      <w:r w:rsidR="00E8237C" w:rsidRPr="00E8237C">
        <w:rPr>
          <w:rFonts w:ascii="Arial" w:hAnsi="Arial" w:cs="Arial"/>
          <w:bCs/>
        </w:rPr>
        <w:t>Администрации</w:t>
      </w:r>
      <w:r>
        <w:rPr>
          <w:rFonts w:ascii="Arial" w:hAnsi="Arial" w:cs="Arial"/>
          <w:bCs/>
        </w:rPr>
        <w:t xml:space="preserve"> в день утверждения (</w:t>
      </w:r>
      <w:proofErr w:type="gramStart"/>
      <w:r>
        <w:rPr>
          <w:rFonts w:ascii="Arial" w:hAnsi="Arial" w:cs="Arial"/>
          <w:bCs/>
        </w:rPr>
        <w:t xml:space="preserve">подписания) </w:t>
      </w:r>
      <w:r w:rsidR="006D651F">
        <w:rPr>
          <w:rFonts w:ascii="Arial" w:hAnsi="Arial" w:cs="Arial"/>
          <w:bCs/>
        </w:rPr>
        <w:t xml:space="preserve"> </w:t>
      </w:r>
      <w:r>
        <w:rPr>
          <w:rFonts w:ascii="Arial" w:hAnsi="Arial" w:cs="Arial"/>
          <w:bCs/>
        </w:rPr>
        <w:t>отказа</w:t>
      </w:r>
      <w:proofErr w:type="gramEnd"/>
      <w:r>
        <w:rPr>
          <w:rFonts w:ascii="Arial" w:hAnsi="Arial" w:cs="Arial"/>
          <w:bCs/>
        </w:rPr>
        <w:t xml:space="preserve"> в предоставлении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 с учетом положений п.3.3.5 Регламента.</w:t>
      </w:r>
    </w:p>
    <w:p w:rsidR="00966FA6" w:rsidRDefault="00966FA6" w:rsidP="00966FA6">
      <w:pPr>
        <w:autoSpaceDE w:val="0"/>
        <w:ind w:right="38" w:firstLine="709"/>
        <w:jc w:val="both"/>
        <w:rPr>
          <w:rFonts w:ascii="Arial" w:hAnsi="Arial" w:cs="Arial"/>
          <w:bCs/>
        </w:rPr>
      </w:pPr>
      <w:r>
        <w:rPr>
          <w:rFonts w:ascii="Arial" w:hAnsi="Arial" w:cs="Arial"/>
          <w:bCs/>
        </w:rPr>
        <w:t>3.2.5. Результатом исполнения административной процедуры является:</w:t>
      </w:r>
    </w:p>
    <w:p w:rsidR="00966FA6" w:rsidRDefault="00966FA6" w:rsidP="00966FA6">
      <w:pPr>
        <w:autoSpaceDE w:val="0"/>
        <w:ind w:right="38" w:firstLine="709"/>
        <w:jc w:val="both"/>
        <w:rPr>
          <w:rFonts w:ascii="Arial" w:hAnsi="Arial" w:cs="Arial"/>
          <w:bCs/>
        </w:rPr>
      </w:pPr>
      <w:r>
        <w:rPr>
          <w:rFonts w:ascii="Arial" w:hAnsi="Arial" w:cs="Arial"/>
          <w:bCs/>
        </w:rPr>
        <w:t>- дальнейшее рассмотрение зарегистрированного заявления;</w:t>
      </w:r>
    </w:p>
    <w:p w:rsidR="00966FA6" w:rsidRDefault="00966FA6" w:rsidP="00966FA6">
      <w:pPr>
        <w:autoSpaceDE w:val="0"/>
        <w:ind w:right="38" w:firstLine="709"/>
        <w:jc w:val="both"/>
        <w:rPr>
          <w:rFonts w:ascii="Arial" w:hAnsi="Arial" w:cs="Arial"/>
          <w:bCs/>
        </w:rPr>
      </w:pPr>
      <w:r>
        <w:rPr>
          <w:rFonts w:ascii="Arial" w:hAnsi="Arial" w:cs="Arial"/>
          <w:bCs/>
        </w:rPr>
        <w:t>- утверждение (подписание), регистрация и направление заявителю отказа в предоставлении муниципальной услуги.</w:t>
      </w:r>
    </w:p>
    <w:p w:rsidR="00966FA6" w:rsidRDefault="00966FA6" w:rsidP="00966FA6">
      <w:pPr>
        <w:autoSpaceDE w:val="0"/>
        <w:ind w:right="38" w:firstLine="709"/>
        <w:jc w:val="both"/>
      </w:pPr>
      <w:r>
        <w:rPr>
          <w:rFonts w:ascii="Arial" w:hAnsi="Arial" w:cs="Arial"/>
          <w:bCs/>
        </w:rPr>
        <w:t xml:space="preserve">3.2.6. Фиксация результата административной процедуры осуществляется путем занесения информации в </w:t>
      </w:r>
      <w:r w:rsidR="006D651F">
        <w:rPr>
          <w:rFonts w:ascii="Arial" w:hAnsi="Arial" w:cs="Arial"/>
          <w:bCs/>
        </w:rPr>
        <w:t>журнале</w:t>
      </w:r>
      <w:r>
        <w:rPr>
          <w:rFonts w:ascii="Arial" w:hAnsi="Arial" w:cs="Arial"/>
          <w:bCs/>
        </w:rPr>
        <w:t>.</w:t>
      </w:r>
    </w:p>
    <w:p w:rsidR="00966FA6" w:rsidRDefault="00966FA6" w:rsidP="00966FA6">
      <w:pPr>
        <w:autoSpaceDE w:val="0"/>
        <w:ind w:right="38" w:firstLine="709"/>
        <w:jc w:val="both"/>
        <w:rPr>
          <w:rFonts w:ascii="Arial" w:hAnsi="Arial" w:cs="Arial"/>
          <w:bCs/>
        </w:rPr>
      </w:pPr>
      <w:r>
        <w:rPr>
          <w:rFonts w:ascii="Arial" w:hAnsi="Arial" w:cs="Arial"/>
          <w:bCs/>
        </w:rPr>
        <w:t xml:space="preserve">3.2.7. Ответственным за выполнение административной процедуры является сотрудник </w:t>
      </w:r>
      <w:r w:rsidR="00E8237C" w:rsidRPr="00E8237C">
        <w:rPr>
          <w:rFonts w:ascii="Arial" w:hAnsi="Arial" w:cs="Arial"/>
          <w:bCs/>
        </w:rPr>
        <w:t>Администрации</w:t>
      </w:r>
      <w:r>
        <w:rPr>
          <w:rFonts w:ascii="Arial" w:hAnsi="Arial" w:cs="Arial"/>
          <w:bCs/>
        </w:rPr>
        <w:t>, к функциям которого относится первичная проверка заявления и документов, прилагаемых к заявлению в обязательном порядке.</w:t>
      </w:r>
    </w:p>
    <w:p w:rsidR="00966FA6" w:rsidRDefault="00966FA6" w:rsidP="00966FA6">
      <w:pPr>
        <w:autoSpaceDE w:val="0"/>
        <w:ind w:right="38" w:firstLine="709"/>
        <w:jc w:val="both"/>
        <w:rPr>
          <w:rFonts w:ascii="Arial" w:hAnsi="Arial" w:cs="Arial"/>
          <w:bCs/>
        </w:rPr>
      </w:pPr>
      <w:r>
        <w:rPr>
          <w:rFonts w:ascii="Arial" w:hAnsi="Arial" w:cs="Arial"/>
          <w:bCs/>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966FA6" w:rsidRDefault="00966FA6" w:rsidP="00966FA6">
      <w:pPr>
        <w:widowControl w:val="0"/>
        <w:autoSpaceDE w:val="0"/>
        <w:ind w:right="38" w:firstLine="709"/>
        <w:jc w:val="both"/>
        <w:rPr>
          <w:rFonts w:ascii="Arial" w:hAnsi="Arial" w:cs="Arial"/>
          <w:bCs/>
        </w:rPr>
      </w:pPr>
      <w:r>
        <w:rPr>
          <w:rFonts w:ascii="Arial" w:hAnsi="Arial" w:cs="Arial"/>
          <w:bCs/>
        </w:rPr>
        <w:t>3.2.9. Максимальный срок первичной проверки заявления и документов, прилагаемых к заявлению в обязательном порядке, при наличии обстоятельств, указанных в абзаце 3 пункта 3.2.2. Регламента - в течение 1 рабочего дня со дня регистрации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Регламента, а также утверждение (подписание), направление заявителю отказа в предоставлении муниципальной услуги - в течение 5 рабочих дней со дня регистрации заявления.</w:t>
      </w:r>
    </w:p>
    <w:p w:rsidR="00966FA6" w:rsidRDefault="00966FA6" w:rsidP="00131F1C">
      <w:pPr>
        <w:autoSpaceDE w:val="0"/>
        <w:spacing w:after="0"/>
        <w:ind w:right="57"/>
        <w:jc w:val="center"/>
      </w:pPr>
      <w:r>
        <w:rPr>
          <w:rFonts w:ascii="Arial" w:hAnsi="Arial" w:cs="Arial"/>
          <w:bCs/>
          <w:i/>
          <w:iCs/>
        </w:rPr>
        <w:t>3.3. Рассмотрение проекта переустройства и (или) перепланировки и выдача</w:t>
      </w:r>
    </w:p>
    <w:p w:rsidR="00966FA6" w:rsidRDefault="00966FA6" w:rsidP="00966FA6">
      <w:pPr>
        <w:autoSpaceDE w:val="0"/>
        <w:ind w:right="57"/>
        <w:jc w:val="center"/>
      </w:pPr>
      <w:r>
        <w:rPr>
          <w:rFonts w:ascii="Arial" w:hAnsi="Arial" w:cs="Arial"/>
          <w:bCs/>
          <w:i/>
          <w:iCs/>
        </w:rPr>
        <w:t>результата предоставления муниципальной услуги</w:t>
      </w:r>
    </w:p>
    <w:p w:rsidR="00966FA6" w:rsidRDefault="00966FA6" w:rsidP="00966FA6">
      <w:pPr>
        <w:autoSpaceDE w:val="0"/>
        <w:ind w:right="38" w:firstLine="709"/>
        <w:jc w:val="both"/>
      </w:pPr>
      <w:r>
        <w:rPr>
          <w:rFonts w:ascii="Arial" w:hAnsi="Arial" w:cs="Arial"/>
          <w:bCs/>
        </w:rPr>
        <w:t>3.3.1.</w:t>
      </w:r>
      <w:r>
        <w:rPr>
          <w:rFonts w:ascii="Arial" w:hAnsi="Arial" w:cs="Arial"/>
        </w:rPr>
        <w:t xml:space="preserve"> Основанием для начала административной процедуры является окончание административной процедуры, установленной подразделом 3.2. Регламента.</w:t>
      </w:r>
    </w:p>
    <w:p w:rsidR="00966FA6" w:rsidRDefault="00966FA6" w:rsidP="00966FA6">
      <w:pPr>
        <w:autoSpaceDE w:val="0"/>
        <w:ind w:right="38" w:firstLine="709"/>
        <w:jc w:val="both"/>
      </w:pPr>
      <w:r>
        <w:rPr>
          <w:rFonts w:ascii="Arial" w:hAnsi="Arial" w:cs="Arial"/>
          <w:bCs/>
        </w:rPr>
        <w:t>3.3.2.</w:t>
      </w:r>
      <w:r>
        <w:rPr>
          <w:rFonts w:ascii="Arial" w:hAnsi="Arial" w:cs="Arial"/>
        </w:rPr>
        <w:t xml:space="preserve"> При непредставлении документов, установленных пунктом 2.7.1. Регламента Заявителем (представителем Заявителя) самостоятельно, сотрудник </w:t>
      </w:r>
      <w:r w:rsidR="00E8237C" w:rsidRPr="00E8237C">
        <w:rPr>
          <w:rFonts w:ascii="Arial" w:hAnsi="Arial" w:cs="Arial"/>
        </w:rPr>
        <w:t>Администрации</w:t>
      </w:r>
      <w:r>
        <w:rPr>
          <w:rFonts w:ascii="Arial" w:hAnsi="Arial" w:cs="Arial"/>
        </w:rPr>
        <w:t xml:space="preserve"> в течение 3 календарных дней, следующих за днем окончания административной процедуры, установленной подразделом 3.2. Регламента осуществляет подготовку и направление 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 кадастра и картографии, Федеральную налоговую службу, Департамент социального развития Тюменской области, Управление записи актов гражданского состояния Тюменской области и Комитет по охране, использованию объектов историко-культурного наследия Тюменской области.</w:t>
      </w:r>
    </w:p>
    <w:p w:rsidR="00966FA6" w:rsidRDefault="00966FA6" w:rsidP="00966FA6">
      <w:pPr>
        <w:autoSpaceDE w:val="0"/>
        <w:ind w:right="38" w:firstLine="709"/>
        <w:jc w:val="both"/>
        <w:rPr>
          <w:rFonts w:ascii="Arial" w:hAnsi="Arial" w:cs="Arial"/>
        </w:rPr>
      </w:pPr>
      <w:r>
        <w:rPr>
          <w:rFonts w:ascii="Arial" w:hAnsi="Arial" w:cs="Arial"/>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rsidR="0050200C" w:rsidRDefault="00966FA6" w:rsidP="00966FA6">
      <w:pPr>
        <w:autoSpaceDE w:val="0"/>
        <w:ind w:right="38" w:firstLine="709"/>
        <w:jc w:val="both"/>
        <w:rPr>
          <w:rFonts w:ascii="Arial" w:hAnsi="Arial"/>
        </w:rPr>
      </w:pPr>
      <w:r>
        <w:rPr>
          <w:rFonts w:ascii="Arial" w:hAnsi="Arial" w:cs="Arial"/>
        </w:rPr>
        <w:t xml:space="preserve">3.3.3. Сотрудник </w:t>
      </w:r>
      <w:r w:rsidR="00E8237C" w:rsidRPr="00E8237C">
        <w:rPr>
          <w:rFonts w:ascii="Arial" w:hAnsi="Arial" w:cs="Arial"/>
        </w:rPr>
        <w:t>Администрации</w:t>
      </w:r>
      <w:r>
        <w:rPr>
          <w:rFonts w:ascii="Arial" w:hAnsi="Arial" w:cs="Arial"/>
        </w:rPr>
        <w:t xml:space="preserve"> в течение 1 рабочего дня, следующего за днем получения ответов на межведомственные запросы, указанные в п.3.3.2 Регламента, либо, </w:t>
      </w:r>
      <w:r>
        <w:rPr>
          <w:rFonts w:ascii="Arial" w:hAnsi="Arial" w:cs="Arial"/>
        </w:rPr>
        <w:lastRenderedPageBreak/>
        <w:t xml:space="preserve">в случае если межведомственное взаимодействие не проводилось, со </w:t>
      </w:r>
      <w:proofErr w:type="gramStart"/>
      <w:r>
        <w:rPr>
          <w:rFonts w:ascii="Arial" w:hAnsi="Arial" w:cs="Arial"/>
        </w:rPr>
        <w:t>дня  окончания</w:t>
      </w:r>
      <w:proofErr w:type="gramEnd"/>
      <w:r>
        <w:rPr>
          <w:rFonts w:ascii="Arial" w:hAnsi="Arial" w:cs="Arial"/>
        </w:rPr>
        <w:t xml:space="preserve"> процедуры, предусмотренной подразделом 3.2. Регламента, передает пакет документов, в том числе проект перепланировки и (или) переустройства жилого помещения, на рассмотрение в </w:t>
      </w:r>
      <w:r w:rsidR="0050200C">
        <w:rPr>
          <w:rFonts w:ascii="Arial" w:hAnsi="Arial" w:cs="Arial"/>
        </w:rPr>
        <w:t>межведомственную комиссию</w:t>
      </w:r>
      <w:r>
        <w:rPr>
          <w:rFonts w:ascii="Arial" w:hAnsi="Arial" w:cs="Arial"/>
        </w:rPr>
        <w:t xml:space="preserve"> (далее - Комиссия).</w:t>
      </w:r>
    </w:p>
    <w:p w:rsidR="00966FA6" w:rsidRDefault="0050200C" w:rsidP="00966FA6">
      <w:pPr>
        <w:autoSpaceDE w:val="0"/>
        <w:ind w:right="38" w:firstLine="709"/>
        <w:jc w:val="both"/>
        <w:rPr>
          <w:rFonts w:ascii="Arial" w:hAnsi="Arial" w:cs="Arial"/>
        </w:rPr>
      </w:pPr>
      <w:r>
        <w:rPr>
          <w:rFonts w:ascii="Arial" w:hAnsi="Arial" w:cs="Arial"/>
        </w:rPr>
        <w:t xml:space="preserve"> </w:t>
      </w:r>
      <w:r w:rsidR="00966FA6">
        <w:rPr>
          <w:rFonts w:ascii="Arial" w:hAnsi="Arial" w:cs="Arial"/>
        </w:rPr>
        <w:t xml:space="preserve">Комиссия в срок не более </w:t>
      </w:r>
      <w:r w:rsidR="00DA5D17">
        <w:rPr>
          <w:rFonts w:ascii="Arial" w:hAnsi="Arial" w:cs="Arial"/>
        </w:rPr>
        <w:t>3</w:t>
      </w:r>
      <w:r w:rsidR="00966FA6">
        <w:rPr>
          <w:rFonts w:ascii="Arial" w:hAnsi="Arial" w:cs="Arial"/>
        </w:rPr>
        <w:t xml:space="preserve"> дней со дня поступления документов в Комиссию рассматривает поступившие из </w:t>
      </w:r>
      <w:r w:rsidR="00E8237C" w:rsidRPr="00E8237C">
        <w:rPr>
          <w:rFonts w:ascii="Arial" w:hAnsi="Arial" w:cs="Arial"/>
        </w:rPr>
        <w:t>Администрации</w:t>
      </w:r>
      <w:r w:rsidR="00966FA6">
        <w:rPr>
          <w:rFonts w:ascii="Arial" w:hAnsi="Arial" w:cs="Arial"/>
        </w:rPr>
        <w:t xml:space="preserve"> документы и принимает решение о соответствии (несоответствии) проекта переустройства и (или) перепланировки жилого помещения требованиям законодательства. Состав и порядок работы Комиссии, в том числе форма, порядок и срок принятия решений, закрепляются в Положении о Комиссии.</w:t>
      </w:r>
    </w:p>
    <w:p w:rsidR="00966FA6" w:rsidRDefault="00966FA6" w:rsidP="00966FA6">
      <w:pPr>
        <w:autoSpaceDE w:val="0"/>
        <w:ind w:right="38" w:firstLine="709"/>
        <w:jc w:val="both"/>
        <w:rPr>
          <w:rFonts w:ascii="Arial" w:hAnsi="Arial" w:cs="Arial"/>
        </w:rPr>
      </w:pPr>
      <w:r>
        <w:rPr>
          <w:rFonts w:ascii="Arial" w:hAnsi="Arial" w:cs="Arial"/>
        </w:rPr>
        <w:t>Критерием принятия решения является вывод Комиссии о соответствии либо несоответствии проекта переустройства и (или) перепланировки жилого помещения требованиям действующего законодательства.</w:t>
      </w:r>
    </w:p>
    <w:p w:rsidR="00966FA6" w:rsidRDefault="00966FA6" w:rsidP="00966FA6">
      <w:pPr>
        <w:autoSpaceDE w:val="0"/>
        <w:ind w:right="38" w:firstLine="709"/>
        <w:jc w:val="both"/>
      </w:pPr>
      <w:r>
        <w:rPr>
          <w:rFonts w:ascii="Arial" w:hAnsi="Arial" w:cs="Arial"/>
          <w:bCs/>
        </w:rPr>
        <w:t xml:space="preserve">Секретарь Комиссии в течение 1 рабочего дня со дня принятия решения Комиссией передает документ, подтверждающий принятое решение, с пакетом документов в </w:t>
      </w:r>
      <w:r w:rsidR="00E8237C" w:rsidRPr="00E8237C">
        <w:rPr>
          <w:rFonts w:ascii="Arial" w:hAnsi="Arial" w:cs="Arial"/>
          <w:bCs/>
        </w:rPr>
        <w:t>Администраци</w:t>
      </w:r>
      <w:r w:rsidR="00E8237C">
        <w:rPr>
          <w:rFonts w:ascii="Arial" w:hAnsi="Arial" w:cs="Arial"/>
          <w:bCs/>
        </w:rPr>
        <w:t>ю</w:t>
      </w:r>
      <w:r>
        <w:rPr>
          <w:rFonts w:ascii="Arial" w:hAnsi="Arial" w:cs="Arial"/>
          <w:bCs/>
        </w:rPr>
        <w:t>.</w:t>
      </w:r>
    </w:p>
    <w:p w:rsidR="00966FA6" w:rsidRDefault="00966FA6" w:rsidP="00966FA6">
      <w:pPr>
        <w:autoSpaceDE w:val="0"/>
        <w:ind w:right="38" w:firstLine="709"/>
        <w:jc w:val="both"/>
      </w:pPr>
      <w:r>
        <w:rPr>
          <w:rFonts w:ascii="Arial" w:hAnsi="Arial" w:cs="Arial"/>
          <w:bCs/>
        </w:rPr>
        <w:t>3.3.4.</w:t>
      </w:r>
      <w:r>
        <w:rPr>
          <w:rFonts w:ascii="Arial" w:hAnsi="Arial" w:cs="Arial"/>
        </w:rPr>
        <w:t xml:space="preserve"> Сотрудник </w:t>
      </w:r>
      <w:r w:rsidR="00E8237C" w:rsidRPr="00E8237C">
        <w:rPr>
          <w:rFonts w:ascii="Arial" w:hAnsi="Arial" w:cs="Arial"/>
        </w:rPr>
        <w:t>Администрации</w:t>
      </w:r>
      <w:r>
        <w:rPr>
          <w:rFonts w:ascii="Arial" w:hAnsi="Arial" w:cs="Arial"/>
        </w:rPr>
        <w:t xml:space="preserve"> в день получения решения Комиссии, руководствуясь соответствующим решением Комиссии, осуществляет подготовку проекта отказа в предоставлении муниципальной услуги либо решения о согласовании переустройства и (или) перепланировки жилого помещения и передает его на утверждение (подписание) </w:t>
      </w:r>
      <w:r w:rsidR="00E8237C">
        <w:rPr>
          <w:rFonts w:ascii="Arial" w:hAnsi="Arial" w:cs="Arial"/>
        </w:rPr>
        <w:t>Главе администрации</w:t>
      </w:r>
      <w:r>
        <w:rPr>
          <w:rFonts w:ascii="Arial" w:hAnsi="Arial" w:cs="Arial"/>
        </w:rPr>
        <w:t>.</w:t>
      </w:r>
    </w:p>
    <w:p w:rsidR="00966FA6" w:rsidRDefault="00966FA6" w:rsidP="00966FA6">
      <w:pPr>
        <w:autoSpaceDE w:val="0"/>
        <w:ind w:right="38" w:firstLine="709"/>
        <w:jc w:val="both"/>
      </w:pPr>
      <w:r>
        <w:rPr>
          <w:rFonts w:ascii="Arial" w:hAnsi="Arial" w:cs="Arial"/>
        </w:rPr>
        <w:t xml:space="preserve">Проект результата муниципальной услуги подлежит утверждению (подписанию) </w:t>
      </w:r>
      <w:r w:rsidR="00E8237C">
        <w:rPr>
          <w:rFonts w:ascii="Arial" w:hAnsi="Arial" w:cs="Arial"/>
        </w:rPr>
        <w:t>главой администрации</w:t>
      </w:r>
      <w:r>
        <w:rPr>
          <w:rFonts w:ascii="Arial" w:hAnsi="Arial" w:cs="Arial"/>
        </w:rPr>
        <w:t xml:space="preserve"> в течение 1 рабочего дня со дня его поступления к нему.</w:t>
      </w:r>
    </w:p>
    <w:p w:rsidR="00966FA6" w:rsidRDefault="00966FA6" w:rsidP="00966FA6">
      <w:pPr>
        <w:autoSpaceDE w:val="0"/>
        <w:ind w:right="38" w:firstLine="709"/>
        <w:jc w:val="both"/>
      </w:pPr>
      <w:r>
        <w:rPr>
          <w:rFonts w:ascii="Arial" w:hAnsi="Arial" w:cs="Arial"/>
        </w:rPr>
        <w:t xml:space="preserve">Сотрудник </w:t>
      </w:r>
      <w:r w:rsidR="00E8237C" w:rsidRPr="00E8237C">
        <w:rPr>
          <w:rFonts w:ascii="Arial" w:hAnsi="Arial" w:cs="Arial"/>
        </w:rPr>
        <w:t>Администрации</w:t>
      </w:r>
      <w:r>
        <w:rPr>
          <w:rFonts w:ascii="Arial" w:hAnsi="Arial" w:cs="Arial"/>
        </w:rPr>
        <w:t xml:space="preserve"> в течение 3 рабочих дней со дня утверждения (подписания) </w:t>
      </w:r>
      <w:r w:rsidR="00E8237C">
        <w:rPr>
          <w:rFonts w:ascii="Arial" w:hAnsi="Arial" w:cs="Arial"/>
        </w:rPr>
        <w:t xml:space="preserve">главой </w:t>
      </w:r>
      <w:proofErr w:type="gramStart"/>
      <w:r w:rsidR="00E8237C">
        <w:rPr>
          <w:rFonts w:ascii="Arial" w:hAnsi="Arial" w:cs="Arial"/>
        </w:rPr>
        <w:t xml:space="preserve">администрации </w:t>
      </w:r>
      <w:r>
        <w:rPr>
          <w:rFonts w:ascii="Arial" w:hAnsi="Arial" w:cs="Arial"/>
        </w:rPr>
        <w:t xml:space="preserve"> результата</w:t>
      </w:r>
      <w:proofErr w:type="gramEnd"/>
      <w:r>
        <w:rPr>
          <w:rFonts w:ascii="Arial" w:hAnsi="Arial" w:cs="Arial"/>
        </w:rPr>
        <w:t xml:space="preserve"> муниципальной услуги осуществляет его регистрацию, а также обеспечивает выдачу (направление) заявителю способом получения результата услуги, указанным в заявлении.</w:t>
      </w:r>
    </w:p>
    <w:p w:rsidR="00966FA6" w:rsidRDefault="00966FA6" w:rsidP="00966FA6">
      <w:pPr>
        <w:autoSpaceDE w:val="0"/>
        <w:ind w:right="38" w:firstLine="709"/>
        <w:jc w:val="both"/>
      </w:pPr>
      <w:r>
        <w:rPr>
          <w:rFonts w:ascii="Arial" w:hAnsi="Arial" w:cs="Arial"/>
        </w:rPr>
        <w:t xml:space="preserve">Дата выдачи (направления) решения о согласовании или уведомления об отказе в согласовании и их содержание фиксируются </w:t>
      </w:r>
      <w:r w:rsidR="00E8237C">
        <w:rPr>
          <w:rFonts w:ascii="Arial" w:hAnsi="Arial" w:cs="Arial"/>
        </w:rPr>
        <w:t>в журнале</w:t>
      </w:r>
      <w:r>
        <w:rPr>
          <w:rFonts w:ascii="Arial" w:hAnsi="Arial" w:cs="Arial"/>
        </w:rPr>
        <w:t>.</w:t>
      </w:r>
    </w:p>
    <w:p w:rsidR="00966FA6" w:rsidRDefault="00966FA6" w:rsidP="00966FA6">
      <w:pPr>
        <w:autoSpaceDE w:val="0"/>
        <w:ind w:right="38" w:firstLine="709"/>
        <w:jc w:val="both"/>
      </w:pPr>
      <w:r>
        <w:rPr>
          <w:rFonts w:ascii="Arial" w:hAnsi="Arial" w:cs="Arial"/>
        </w:rPr>
        <w:t xml:space="preserve">3.3.5. В случае если Заявителем (представителем Заявителя) способ получения результата муниципальной услуги указан «при личном обращении» сотрудник </w:t>
      </w:r>
      <w:r>
        <w:rPr>
          <w:rFonts w:ascii="Arial" w:hAnsi="Arial" w:cs="Arial"/>
          <w:color w:val="000000"/>
        </w:rPr>
        <w:t xml:space="preserve">Администрации или МФЦ </w:t>
      </w:r>
      <w:r>
        <w:rPr>
          <w:rFonts w:ascii="Arial" w:hAnsi="Arial" w:cs="Arial"/>
        </w:rPr>
        <w:t>информирует Заявителя (представителя Заявителя) о готовности результата муниципальной услуги и возможности его получения в течение 3 календарных дней со дня его информирования.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966FA6" w:rsidRDefault="00966FA6" w:rsidP="00966FA6">
      <w:pPr>
        <w:autoSpaceDE w:val="0"/>
        <w:ind w:right="38" w:firstLine="709"/>
        <w:jc w:val="both"/>
      </w:pPr>
      <w:r>
        <w:rPr>
          <w:rFonts w:ascii="Arial" w:hAnsi="Arial" w:cs="Arial"/>
        </w:rPr>
        <w:t xml:space="preserve">Для получения результата муниципальной услуги Заявитель (представитель Заявителя) обращаются в </w:t>
      </w:r>
      <w:r w:rsidRPr="00E8237C">
        <w:rPr>
          <w:rFonts w:ascii="Arial" w:hAnsi="Arial" w:cs="Arial"/>
          <w:color w:val="000000"/>
        </w:rPr>
        <w:t>Администрацию или МФЦ</w:t>
      </w:r>
      <w:r>
        <w:rPr>
          <w:rFonts w:ascii="Arial" w:hAnsi="Arial" w:cs="Arial"/>
        </w:rPr>
        <w:t xml:space="preserve"> в рабочее время согласно графику работы. При этом сотрудник </w:t>
      </w:r>
      <w:r w:rsidRPr="00E8237C">
        <w:rPr>
          <w:rFonts w:ascii="Arial" w:hAnsi="Arial" w:cs="Arial"/>
          <w:color w:val="000000"/>
        </w:rPr>
        <w:t>Администрации или МФЦ</w:t>
      </w:r>
      <w:r>
        <w:rPr>
          <w:rFonts w:ascii="Arial" w:hAnsi="Arial" w:cs="Arial"/>
        </w:rPr>
        <w:t>, осуществляющий выдачу результата муниципальной услуги, выполняет следующие действия:</w:t>
      </w:r>
    </w:p>
    <w:p w:rsidR="00966FA6" w:rsidRDefault="00966FA6" w:rsidP="00966FA6">
      <w:pPr>
        <w:autoSpaceDE w:val="0"/>
        <w:ind w:right="38" w:firstLine="709"/>
        <w:jc w:val="both"/>
        <w:rPr>
          <w:rFonts w:ascii="Arial" w:hAnsi="Arial" w:cs="Arial"/>
        </w:rPr>
      </w:pPr>
      <w:r>
        <w:rPr>
          <w:rFonts w:ascii="Arial" w:hAnsi="Arial" w:cs="Arial"/>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966FA6" w:rsidRDefault="00966FA6" w:rsidP="00966FA6">
      <w:pPr>
        <w:autoSpaceDE w:val="0"/>
        <w:ind w:right="38" w:firstLine="709"/>
        <w:jc w:val="both"/>
        <w:rPr>
          <w:rFonts w:ascii="Arial" w:hAnsi="Arial" w:cs="Arial"/>
        </w:rPr>
      </w:pPr>
      <w:r>
        <w:rPr>
          <w:rFonts w:ascii="Arial" w:hAnsi="Arial" w:cs="Arial"/>
        </w:rPr>
        <w:t>б) выдает под личную подпись результат муниципальной услуги.</w:t>
      </w:r>
    </w:p>
    <w:p w:rsidR="00966FA6" w:rsidRDefault="00966FA6" w:rsidP="00966FA6">
      <w:pPr>
        <w:autoSpaceDE w:val="0"/>
        <w:ind w:right="38" w:firstLine="709"/>
        <w:jc w:val="both"/>
      </w:pPr>
      <w:r>
        <w:rPr>
          <w:rFonts w:ascii="Arial" w:hAnsi="Arial" w:cs="Arial"/>
        </w:rPr>
        <w:lastRenderedPageBreak/>
        <w:t>3.3.6. Результатом исполнения административной процедуры является направление (выдача) заявителю результата муниципальной услуги.</w:t>
      </w:r>
    </w:p>
    <w:p w:rsidR="00966FA6" w:rsidRDefault="00966FA6" w:rsidP="00966FA6">
      <w:pPr>
        <w:autoSpaceDE w:val="0"/>
        <w:ind w:right="38" w:firstLine="709"/>
        <w:jc w:val="both"/>
      </w:pPr>
      <w:r>
        <w:rPr>
          <w:rFonts w:ascii="Arial" w:hAnsi="Arial" w:cs="Arial"/>
        </w:rPr>
        <w:t xml:space="preserve">3.3.7. Фиксация результата административной процедуры осуществляется путем занесения информации в </w:t>
      </w:r>
      <w:r w:rsidR="00E8237C">
        <w:rPr>
          <w:rFonts w:ascii="Arial" w:hAnsi="Arial" w:cs="Arial"/>
        </w:rPr>
        <w:t>журнал</w:t>
      </w:r>
      <w:r>
        <w:rPr>
          <w:rFonts w:ascii="Arial" w:hAnsi="Arial" w:cs="Arial"/>
        </w:rPr>
        <w:t>.</w:t>
      </w:r>
    </w:p>
    <w:p w:rsidR="00966FA6" w:rsidRDefault="00966FA6" w:rsidP="00966FA6">
      <w:pPr>
        <w:autoSpaceDE w:val="0"/>
        <w:ind w:right="38" w:firstLine="709"/>
        <w:jc w:val="both"/>
        <w:rPr>
          <w:rFonts w:ascii="Arial" w:hAnsi="Arial" w:cs="Arial"/>
        </w:rPr>
      </w:pPr>
      <w:r>
        <w:rPr>
          <w:rFonts w:ascii="Arial" w:hAnsi="Arial" w:cs="Arial"/>
        </w:rPr>
        <w:t xml:space="preserve">3.3.8. Ответственным за выполнение административной процедуры, является сотрудник </w:t>
      </w:r>
      <w:r w:rsidR="00E8237C" w:rsidRPr="00E8237C">
        <w:rPr>
          <w:rFonts w:ascii="Arial" w:hAnsi="Arial" w:cs="Arial"/>
        </w:rPr>
        <w:t>Администрации</w:t>
      </w:r>
      <w:r>
        <w:rPr>
          <w:rFonts w:ascii="Arial" w:hAnsi="Arial" w:cs="Arial"/>
        </w:rPr>
        <w:t>.</w:t>
      </w:r>
    </w:p>
    <w:p w:rsidR="00966FA6" w:rsidRDefault="00966FA6" w:rsidP="00966FA6">
      <w:pPr>
        <w:autoSpaceDE w:val="0"/>
        <w:ind w:right="38" w:firstLine="709"/>
        <w:jc w:val="both"/>
      </w:pPr>
      <w:r>
        <w:rPr>
          <w:rFonts w:ascii="Arial" w:hAnsi="Arial" w:cs="Arial"/>
        </w:rPr>
        <w:t xml:space="preserve">3.3.9. Критерием для выполнения административной услуги является поступление сотруднику </w:t>
      </w:r>
      <w:r w:rsidR="00E8237C" w:rsidRPr="00E8237C">
        <w:rPr>
          <w:rFonts w:ascii="Arial" w:hAnsi="Arial" w:cs="Arial"/>
        </w:rPr>
        <w:t>Администрации</w:t>
      </w:r>
      <w:r>
        <w:rPr>
          <w:rFonts w:ascii="Arial" w:hAnsi="Arial" w:cs="Arial"/>
        </w:rPr>
        <w:t xml:space="preserve"> результата муниципальной услуги, подписанного </w:t>
      </w:r>
      <w:r w:rsidR="00E8237C">
        <w:rPr>
          <w:rFonts w:ascii="Arial" w:hAnsi="Arial" w:cs="Arial"/>
        </w:rPr>
        <w:t>главой администрации</w:t>
      </w:r>
      <w:r>
        <w:rPr>
          <w:rFonts w:ascii="Arial" w:hAnsi="Arial" w:cs="Arial"/>
        </w:rPr>
        <w:t>.</w:t>
      </w:r>
    </w:p>
    <w:p w:rsidR="00966FA6" w:rsidRDefault="00966FA6" w:rsidP="00966FA6">
      <w:pPr>
        <w:autoSpaceDE w:val="0"/>
        <w:ind w:right="38" w:firstLine="709"/>
        <w:jc w:val="both"/>
        <w:rPr>
          <w:rFonts w:ascii="Arial" w:hAnsi="Arial" w:cs="Arial"/>
        </w:rPr>
      </w:pPr>
      <w:r>
        <w:rPr>
          <w:rFonts w:ascii="Arial" w:hAnsi="Arial" w:cs="Arial"/>
        </w:rPr>
        <w:t>3.3.10. Максимальный срок исполнения административной процедуры не должен превышать 45 календарных дней с даты представления (поступления) заявления и документов, обязанность по предоставлению которых возложена на Заявителя в соответствии с п.2.6.1 Регламента, в Администрацию.</w:t>
      </w:r>
    </w:p>
    <w:p w:rsidR="00966FA6" w:rsidRDefault="00966FA6" w:rsidP="00966FA6">
      <w:pPr>
        <w:autoSpaceDE w:val="0"/>
        <w:ind w:right="57"/>
        <w:jc w:val="center"/>
        <w:rPr>
          <w:rFonts w:ascii="Arial" w:hAnsi="Arial" w:cs="Arial"/>
          <w:bCs/>
          <w:i/>
          <w:iCs/>
        </w:rPr>
      </w:pPr>
      <w:r>
        <w:rPr>
          <w:rFonts w:ascii="Arial" w:hAnsi="Arial" w:cs="Arial"/>
          <w:bCs/>
          <w:i/>
          <w:iCs/>
        </w:rPr>
        <w:t>3.4. Приемка выполненных ремонтно-строительных работ</w:t>
      </w:r>
    </w:p>
    <w:p w:rsidR="00966FA6" w:rsidRDefault="00966FA6" w:rsidP="00966FA6">
      <w:pPr>
        <w:autoSpaceDE w:val="0"/>
        <w:ind w:right="38" w:firstLine="709"/>
        <w:jc w:val="both"/>
      </w:pPr>
      <w:r>
        <w:rPr>
          <w:rFonts w:ascii="Arial" w:hAnsi="Arial" w:cs="Arial"/>
          <w:bCs/>
        </w:rPr>
        <w:t>3.4.1.</w:t>
      </w:r>
      <w:r>
        <w:rPr>
          <w:rFonts w:ascii="Arial" w:hAnsi="Arial" w:cs="Arial"/>
        </w:rPr>
        <w:t xml:space="preserve"> Основанием для начала административной процедуры по приемке выполненных ремонтно-строительных работ является обращение заявителя в </w:t>
      </w:r>
      <w:r>
        <w:rPr>
          <w:rFonts w:ascii="Arial" w:hAnsi="Arial" w:cs="Arial"/>
          <w:color w:val="000000"/>
        </w:rPr>
        <w:t>Администрацию</w:t>
      </w:r>
      <w:r>
        <w:rPr>
          <w:rStyle w:val="a8"/>
          <w:rFonts w:ascii="Arial" w:hAnsi="Arial" w:cs="Arial"/>
          <w:color w:val="000000"/>
        </w:rPr>
        <w:t>7</w:t>
      </w:r>
      <w:r>
        <w:rPr>
          <w:rFonts w:ascii="Arial" w:hAnsi="Arial" w:cs="Arial"/>
          <w:color w:val="000000"/>
        </w:rPr>
        <w:t xml:space="preserve"> или МФЦ</w:t>
      </w:r>
      <w:r>
        <w:rPr>
          <w:rFonts w:ascii="Arial" w:hAnsi="Arial" w:cs="Arial"/>
        </w:rPr>
        <w:t xml:space="preserve"> с заявлением о приемке ремонтно-строительных работ (приложение 3 к Регламенту).</w:t>
      </w:r>
    </w:p>
    <w:p w:rsidR="00966FA6" w:rsidRDefault="00966FA6" w:rsidP="00966FA6">
      <w:pPr>
        <w:autoSpaceDE w:val="0"/>
        <w:ind w:right="38" w:firstLine="709"/>
        <w:jc w:val="both"/>
      </w:pPr>
      <w:r>
        <w:rPr>
          <w:rFonts w:ascii="Arial" w:hAnsi="Arial" w:cs="Arial"/>
          <w:bCs/>
        </w:rPr>
        <w:t>3.4.2.</w:t>
      </w:r>
      <w:r>
        <w:rPr>
          <w:rFonts w:ascii="Arial" w:hAnsi="Arial" w:cs="Arial"/>
        </w:rPr>
        <w:t xml:space="preserve"> Заявление о приемке ремонтно-строительных работ подлежит регистрации в порядке, установленном подразделом 3.1 Регламента, с учетом положений настоящего подраздела.</w:t>
      </w:r>
    </w:p>
    <w:p w:rsidR="00966FA6" w:rsidRDefault="00966FA6" w:rsidP="00966FA6">
      <w:pPr>
        <w:autoSpaceDE w:val="0"/>
        <w:ind w:right="38" w:firstLine="709"/>
        <w:jc w:val="both"/>
      </w:pPr>
      <w:r>
        <w:rPr>
          <w:rFonts w:ascii="Arial" w:hAnsi="Arial" w:cs="Arial"/>
        </w:rPr>
        <w:t xml:space="preserve">В случае обращения с заявлением посредством </w:t>
      </w:r>
      <w:r w:rsidRPr="00E8237C">
        <w:rPr>
          <w:rFonts w:ascii="Arial" w:hAnsi="Arial" w:cs="Arial"/>
        </w:rPr>
        <w:t>Единого или Регионального</w:t>
      </w:r>
      <w:r>
        <w:rPr>
          <w:rFonts w:ascii="Arial" w:hAnsi="Arial" w:cs="Arial"/>
        </w:rPr>
        <w:t xml:space="preserve"> портала либо через МФЦ сотрудник </w:t>
      </w:r>
      <w:r w:rsidR="00E8237C">
        <w:rPr>
          <w:rFonts w:ascii="Arial" w:hAnsi="Arial" w:cs="Arial"/>
        </w:rPr>
        <w:t>Администрации</w:t>
      </w:r>
      <w:r>
        <w:rPr>
          <w:rFonts w:ascii="Arial" w:hAnsi="Arial" w:cs="Arial"/>
        </w:rPr>
        <w:t xml:space="preserve"> в течение 1 рабочего дня со дня поступления заявления в Администрацию информирует Заявителя (представителя Заявителя) о дате и времени выезда Комиссии на приемку ремонтно-строительных работ непосредственно в жилом помещении по телефону, указанному в заявлении, сообщением на электронный адрес либо СМС-сообщением на мобильный телефон Заявителя (представителя Заявителя). При этом дата и время выезда Комиссии не могут быть ранее 3 рабочих дней со дня сообщения (направления) Заявителю соответствующей информации.</w:t>
      </w:r>
    </w:p>
    <w:p w:rsidR="00966FA6" w:rsidRDefault="00966FA6" w:rsidP="00966FA6">
      <w:pPr>
        <w:autoSpaceDE w:val="0"/>
        <w:ind w:right="38" w:firstLine="709"/>
        <w:jc w:val="both"/>
        <w:rPr>
          <w:rFonts w:ascii="Arial" w:hAnsi="Arial" w:cs="Arial"/>
        </w:rPr>
      </w:pPr>
      <w:r>
        <w:rPr>
          <w:rFonts w:ascii="Arial" w:hAnsi="Arial" w:cs="Arial"/>
        </w:rPr>
        <w:t>Приемку ремонтно-строительных работ осуществляет Комиссия, указанная в подразделе 3.3. Регламента.</w:t>
      </w:r>
    </w:p>
    <w:p w:rsidR="00966FA6" w:rsidRDefault="00966FA6" w:rsidP="00966FA6">
      <w:pPr>
        <w:autoSpaceDE w:val="0"/>
        <w:ind w:right="38" w:firstLine="709"/>
        <w:jc w:val="both"/>
        <w:rPr>
          <w:rFonts w:ascii="Arial" w:hAnsi="Arial" w:cs="Arial"/>
        </w:rPr>
      </w:pPr>
      <w:r>
        <w:rPr>
          <w:rFonts w:ascii="Arial" w:hAnsi="Arial" w:cs="Arial"/>
        </w:rPr>
        <w:t>По результатам осмотра секретарем Комиссии составляется и подписывается членами Комиссии:</w:t>
      </w:r>
    </w:p>
    <w:p w:rsidR="00966FA6" w:rsidRDefault="00966FA6" w:rsidP="00966FA6">
      <w:pPr>
        <w:autoSpaceDE w:val="0"/>
        <w:ind w:right="38" w:firstLine="709"/>
        <w:jc w:val="both"/>
        <w:rPr>
          <w:rFonts w:ascii="Arial" w:hAnsi="Arial" w:cs="Arial"/>
        </w:rPr>
      </w:pPr>
      <w:r>
        <w:rPr>
          <w:rFonts w:ascii="Arial" w:hAnsi="Arial" w:cs="Arial"/>
        </w:rPr>
        <w:t>а) акт о завершении ремонтно-строительных работ по перепланировке и (или) переустройству жилого помещения при отсутствии оснований для отказа, предусмотренных пунктом 2.9 Регламента;</w:t>
      </w:r>
    </w:p>
    <w:p w:rsidR="00966FA6" w:rsidRDefault="00966FA6" w:rsidP="00966FA6">
      <w:pPr>
        <w:autoSpaceDE w:val="0"/>
        <w:ind w:right="38" w:firstLine="709"/>
        <w:jc w:val="both"/>
        <w:rPr>
          <w:rFonts w:ascii="Arial" w:hAnsi="Arial" w:cs="Arial"/>
        </w:rPr>
      </w:pPr>
      <w:r>
        <w:rPr>
          <w:rFonts w:ascii="Arial" w:hAnsi="Arial" w:cs="Arial"/>
        </w:rPr>
        <w:t>б) акт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966FA6" w:rsidRDefault="00966FA6" w:rsidP="00966FA6">
      <w:pPr>
        <w:autoSpaceDE w:val="0"/>
        <w:ind w:right="38" w:firstLine="709"/>
        <w:jc w:val="both"/>
      </w:pPr>
      <w:r>
        <w:rPr>
          <w:rFonts w:ascii="Arial" w:hAnsi="Arial" w:cs="Arial"/>
          <w:bCs/>
        </w:rPr>
        <w:t>3.4.3.</w:t>
      </w:r>
      <w:r>
        <w:rPr>
          <w:rFonts w:ascii="Arial" w:hAnsi="Arial" w:cs="Arial"/>
        </w:rPr>
        <w:t xml:space="preserve"> Не позднее 1 рабочего дня со дня принятия Комиссией одного из решений, предусмотренных пунктом 3.4.2. Регламента, секретарем Комиссии регистрирует</w:t>
      </w:r>
      <w:r w:rsidR="00E8237C">
        <w:rPr>
          <w:rFonts w:ascii="Arial" w:hAnsi="Arial" w:cs="Arial"/>
        </w:rPr>
        <w:t>с</w:t>
      </w:r>
      <w:r>
        <w:rPr>
          <w:rFonts w:ascii="Arial" w:hAnsi="Arial" w:cs="Arial"/>
        </w:rPr>
        <w:t xml:space="preserve">я, направляется (выдается) документ, подтверждающий принятие указанного решения, </w:t>
      </w:r>
      <w:r>
        <w:rPr>
          <w:rFonts w:ascii="Arial" w:hAnsi="Arial" w:cs="Arial"/>
        </w:rPr>
        <w:lastRenderedPageBreak/>
        <w:t>заявителю (способом, указанным в заявлении с учетом положений пункта 3.3.5. Регламента) и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966FA6" w:rsidRDefault="00966FA6" w:rsidP="00966FA6">
      <w:pPr>
        <w:autoSpaceDE w:val="0"/>
        <w:ind w:right="38" w:firstLine="709"/>
        <w:jc w:val="both"/>
      </w:pPr>
      <w:r>
        <w:rPr>
          <w:rFonts w:ascii="Arial" w:hAnsi="Arial" w:cs="Arial"/>
          <w:bCs/>
        </w:rPr>
        <w:t>3.4.4.</w:t>
      </w:r>
      <w:r>
        <w:rPr>
          <w:rFonts w:ascii="Arial" w:hAnsi="Arial" w:cs="Arial"/>
        </w:rPr>
        <w:t xml:space="preserve"> Результатом административной процедуры по приемке ремонтно-строительных работ по перепланировке и (или) переустройству жилого помещения является направление акта приемочной комиссии заявителю и в орган или организацию, указанные в пункте 3.4.3. Регламента, о завершении ремонтно-строительных работ по перепланировке и (или) переустройству жилого помещения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966FA6" w:rsidRDefault="00966FA6" w:rsidP="00966FA6">
      <w:pPr>
        <w:autoSpaceDE w:val="0"/>
        <w:ind w:right="38" w:firstLine="709"/>
        <w:jc w:val="both"/>
      </w:pPr>
      <w:r>
        <w:rPr>
          <w:rFonts w:ascii="Arial" w:hAnsi="Arial" w:cs="Arial"/>
          <w:bCs/>
        </w:rPr>
        <w:t>3.4.5.</w:t>
      </w:r>
      <w:r>
        <w:rPr>
          <w:rFonts w:ascii="Arial" w:hAnsi="Arial" w:cs="Arial"/>
        </w:rPr>
        <w:t xml:space="preserve"> Фиксация результата административной процедуры осуществляется путем занесения информации в </w:t>
      </w:r>
      <w:r w:rsidR="00E8237C">
        <w:rPr>
          <w:rFonts w:ascii="Arial" w:hAnsi="Arial" w:cs="Arial"/>
        </w:rPr>
        <w:t>журнале.</w:t>
      </w:r>
    </w:p>
    <w:p w:rsidR="00966FA6" w:rsidRDefault="00966FA6" w:rsidP="00966FA6">
      <w:pPr>
        <w:autoSpaceDE w:val="0"/>
        <w:ind w:right="38" w:firstLine="709"/>
        <w:jc w:val="both"/>
      </w:pPr>
      <w:r>
        <w:rPr>
          <w:rFonts w:ascii="Arial" w:hAnsi="Arial" w:cs="Arial"/>
        </w:rPr>
        <w:t>3.4.6. Ответственным за выполнение административной процедуры, является секретарь комиссии.</w:t>
      </w:r>
    </w:p>
    <w:p w:rsidR="00966FA6" w:rsidRDefault="00966FA6" w:rsidP="00966FA6">
      <w:pPr>
        <w:autoSpaceDE w:val="0"/>
        <w:ind w:right="38" w:firstLine="709"/>
        <w:jc w:val="both"/>
      </w:pPr>
      <w:r>
        <w:rPr>
          <w:rFonts w:ascii="Arial" w:hAnsi="Arial" w:cs="Arial"/>
        </w:rPr>
        <w:t>3.4.7. Критерием для оценки выполнения административной процедуры являются выдача (направление) акта приемочной комиссии заявителю и в орган или организацию</w:t>
      </w:r>
      <w:r>
        <w:rPr>
          <w:rFonts w:ascii="Arial" w:hAnsi="Arial"/>
        </w:rPr>
        <w:t>, указанные в пункте 3.4.3. Регламента,</w:t>
      </w:r>
      <w:r>
        <w:rPr>
          <w:rFonts w:ascii="Arial" w:hAnsi="Arial" w:cs="Arial"/>
        </w:rPr>
        <w:t xml:space="preserve"> или акта об отказе в приемке ремонтно-строительных работ по перепланировке и (или) переустройству жилого помещения при наличии оснований, предусмотренных пунктом 2.9.1 Регламента.</w:t>
      </w:r>
    </w:p>
    <w:p w:rsidR="00966FA6" w:rsidRDefault="00966FA6" w:rsidP="00966FA6">
      <w:pPr>
        <w:autoSpaceDE w:val="0"/>
        <w:ind w:right="38" w:firstLine="709"/>
        <w:jc w:val="both"/>
        <w:rPr>
          <w:rFonts w:ascii="Arial" w:hAnsi="Arial" w:cs="Arial"/>
        </w:rPr>
      </w:pPr>
      <w:r>
        <w:rPr>
          <w:rFonts w:ascii="Arial" w:hAnsi="Arial" w:cs="Arial"/>
        </w:rPr>
        <w:t>3.4.8. Максимальный срок исполнения административной процедуры не должен превышать 30 календарных дней с даты регистрации заявления, предусмотренного п. 3.4.1. Регламента, в Администрации.</w:t>
      </w:r>
    </w:p>
    <w:p w:rsidR="00966FA6" w:rsidRDefault="00966FA6" w:rsidP="00966FA6">
      <w:pPr>
        <w:autoSpaceDE w:val="0"/>
        <w:ind w:right="38"/>
        <w:jc w:val="center"/>
        <w:rPr>
          <w:rFonts w:ascii="Arial" w:hAnsi="Arial" w:cs="Arial"/>
          <w:i/>
          <w:iCs/>
        </w:rPr>
      </w:pPr>
      <w:r>
        <w:rPr>
          <w:rFonts w:ascii="Arial" w:hAnsi="Arial" w:cs="Arial"/>
          <w:i/>
          <w:iCs/>
        </w:rPr>
        <w:t>3.5. Блок-схема административных процедур</w:t>
      </w:r>
    </w:p>
    <w:p w:rsidR="00966FA6" w:rsidRDefault="00966FA6" w:rsidP="00966FA6">
      <w:pPr>
        <w:autoSpaceDE w:val="0"/>
        <w:ind w:right="38" w:firstLine="709"/>
        <w:jc w:val="both"/>
        <w:rPr>
          <w:rFonts w:ascii="Arial" w:hAnsi="Arial" w:cs="Arial"/>
        </w:rPr>
      </w:pPr>
      <w:r>
        <w:rPr>
          <w:rFonts w:ascii="Arial" w:hAnsi="Arial" w:cs="Arial"/>
        </w:rPr>
        <w:t>Блок-схема административных процедур представлена в приложении № 1 к Регламенту.</w:t>
      </w:r>
    </w:p>
    <w:p w:rsidR="00966FA6" w:rsidRDefault="00966FA6" w:rsidP="00966FA6">
      <w:pPr>
        <w:autoSpaceDE w:val="0"/>
        <w:ind w:right="38" w:firstLine="567"/>
        <w:jc w:val="center"/>
      </w:pPr>
      <w:r>
        <w:rPr>
          <w:rFonts w:ascii="Arial" w:hAnsi="Arial" w:cs="Arial"/>
          <w:b/>
          <w:bCs/>
          <w:lang w:val="en-US"/>
        </w:rPr>
        <w:t>IV</w:t>
      </w:r>
      <w:r>
        <w:rPr>
          <w:rFonts w:ascii="Arial" w:hAnsi="Arial" w:cs="Arial"/>
          <w:b/>
          <w:bCs/>
        </w:rPr>
        <w:t>. Формы контроля за предоставлением муниципальной услуги</w:t>
      </w:r>
    </w:p>
    <w:p w:rsidR="00966FA6" w:rsidRDefault="00966FA6" w:rsidP="00966FA6">
      <w:pPr>
        <w:autoSpaceDE w:val="0"/>
        <w:ind w:right="38" w:firstLine="567"/>
        <w:jc w:val="center"/>
        <w:rPr>
          <w:rFonts w:ascii="Arial" w:hAnsi="Arial" w:cs="Arial"/>
          <w:b/>
          <w:bCs/>
        </w:rPr>
      </w:pPr>
      <w:r>
        <w:rPr>
          <w:rFonts w:ascii="Arial" w:hAnsi="Arial" w:cs="Arial"/>
          <w:b/>
          <w:bCs/>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6FA6" w:rsidRDefault="00966FA6" w:rsidP="00966FA6">
      <w:pPr>
        <w:autoSpaceDE w:val="0"/>
        <w:ind w:right="38" w:firstLine="567"/>
        <w:jc w:val="both"/>
        <w:rPr>
          <w:rFonts w:ascii="Arial" w:hAnsi="Arial" w:cs="Arial"/>
          <w:color w:val="000000"/>
        </w:rPr>
      </w:pPr>
    </w:p>
    <w:p w:rsidR="00966FA6" w:rsidRDefault="00966FA6" w:rsidP="00966FA6">
      <w:pPr>
        <w:autoSpaceDE w:val="0"/>
        <w:ind w:right="38" w:firstLine="567"/>
        <w:jc w:val="both"/>
        <w:rPr>
          <w:rFonts w:ascii="Arial" w:hAnsi="Arial" w:cs="Arial"/>
          <w:color w:val="000000"/>
        </w:rPr>
      </w:pPr>
      <w:r>
        <w:rPr>
          <w:rFonts w:ascii="Arial" w:hAnsi="Arial" w:cs="Arial"/>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66FA6" w:rsidRDefault="00966FA6" w:rsidP="00966FA6">
      <w:pPr>
        <w:autoSpaceDE w:val="0"/>
        <w:ind w:right="38" w:firstLine="567"/>
        <w:jc w:val="both"/>
        <w:rPr>
          <w:rFonts w:ascii="Arial" w:hAnsi="Arial" w:cs="Arial"/>
          <w:color w:val="000000"/>
        </w:rPr>
      </w:pPr>
      <w:r>
        <w:rPr>
          <w:rFonts w:ascii="Arial" w:hAnsi="Arial" w:cs="Arial"/>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66FA6" w:rsidRDefault="00966FA6" w:rsidP="00966FA6">
      <w:pPr>
        <w:autoSpaceDE w:val="0"/>
        <w:ind w:right="38" w:firstLine="567"/>
        <w:jc w:val="both"/>
        <w:rPr>
          <w:rFonts w:ascii="Arial" w:hAnsi="Arial" w:cs="Arial"/>
          <w:color w:val="000000"/>
        </w:rPr>
      </w:pPr>
      <w:r>
        <w:rPr>
          <w:rFonts w:ascii="Arial" w:hAnsi="Arial" w:cs="Arial"/>
          <w:color w:val="000000"/>
        </w:rPr>
        <w:lastRenderedPageBreak/>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966FA6" w:rsidRDefault="00966FA6" w:rsidP="00966FA6">
      <w:pPr>
        <w:ind w:firstLine="567"/>
        <w:rPr>
          <w:rFonts w:ascii="Arial" w:hAnsi="Arial" w:cs="Arial"/>
          <w:color w:val="000000"/>
        </w:rPr>
      </w:pPr>
      <w:r>
        <w:rPr>
          <w:rFonts w:ascii="Arial" w:hAnsi="Arial" w:cs="Arial"/>
          <w:color w:val="000000"/>
        </w:rPr>
        <w:t xml:space="preserve">Периодичность осуществления текущего контроля устанавливается </w:t>
      </w:r>
      <w:r w:rsidR="00E8237C">
        <w:rPr>
          <w:rFonts w:ascii="Arial" w:hAnsi="Arial" w:cs="Arial"/>
          <w:color w:val="000000"/>
        </w:rPr>
        <w:t>правовым актом</w:t>
      </w:r>
      <w:r>
        <w:rPr>
          <w:rFonts w:ascii="Arial" w:hAnsi="Arial" w:cs="Arial"/>
          <w:color w:val="000000"/>
        </w:rPr>
        <w:t>.</w:t>
      </w:r>
    </w:p>
    <w:p w:rsidR="00966FA6" w:rsidRDefault="00966FA6" w:rsidP="00966FA6">
      <w:pPr>
        <w:autoSpaceDE w:val="0"/>
        <w:ind w:right="38" w:firstLine="567"/>
        <w:jc w:val="both"/>
        <w:rPr>
          <w:rFonts w:ascii="Arial" w:hAnsi="Arial" w:cs="Arial"/>
          <w:color w:val="000000"/>
        </w:rPr>
      </w:pPr>
    </w:p>
    <w:p w:rsidR="00966FA6" w:rsidRDefault="00966FA6" w:rsidP="00966FA6">
      <w:pPr>
        <w:autoSpaceDE w:val="0"/>
        <w:ind w:right="38" w:firstLine="567"/>
        <w:jc w:val="center"/>
        <w:rPr>
          <w:rFonts w:ascii="Arial" w:hAnsi="Arial" w:cs="Arial"/>
          <w:b/>
          <w:bCs/>
          <w:color w:val="000000"/>
        </w:rPr>
      </w:pPr>
      <w:r>
        <w:rPr>
          <w:rFonts w:ascii="Arial" w:hAnsi="Arial" w:cs="Arial"/>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6FA6" w:rsidRDefault="00966FA6" w:rsidP="00966FA6">
      <w:pPr>
        <w:autoSpaceDE w:val="0"/>
        <w:ind w:right="38"/>
        <w:jc w:val="both"/>
        <w:rPr>
          <w:rFonts w:ascii="Arial" w:hAnsi="Arial" w:cs="Arial"/>
        </w:rPr>
      </w:pPr>
    </w:p>
    <w:p w:rsidR="00966FA6" w:rsidRDefault="00966FA6" w:rsidP="00966FA6">
      <w:pPr>
        <w:autoSpaceDE w:val="0"/>
        <w:ind w:right="38" w:firstLine="567"/>
        <w:jc w:val="both"/>
        <w:rPr>
          <w:rFonts w:ascii="Arial" w:hAnsi="Arial" w:cs="Arial"/>
        </w:rPr>
      </w:pPr>
      <w:r>
        <w:rPr>
          <w:rFonts w:ascii="Arial" w:hAnsi="Arial" w:cs="Arial"/>
        </w:rPr>
        <w:t>4.3. Администрация организует и осуществляет контроль за предоставлением муниципальной услуги.</w:t>
      </w:r>
    </w:p>
    <w:p w:rsidR="00966FA6" w:rsidRDefault="00966FA6" w:rsidP="00966FA6">
      <w:pPr>
        <w:autoSpaceDE w:val="0"/>
        <w:ind w:right="38" w:firstLine="567"/>
        <w:jc w:val="both"/>
        <w:rPr>
          <w:rFonts w:ascii="Arial" w:hAnsi="Arial" w:cs="Arial"/>
        </w:rPr>
      </w:pPr>
      <w:r>
        <w:rPr>
          <w:rFonts w:ascii="Arial" w:hAnsi="Arial" w:cs="Arial"/>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66FA6" w:rsidRDefault="00966FA6" w:rsidP="00966FA6">
      <w:pPr>
        <w:autoSpaceDE w:val="0"/>
        <w:ind w:right="38" w:firstLine="567"/>
        <w:jc w:val="both"/>
        <w:rPr>
          <w:rFonts w:ascii="Arial" w:hAnsi="Arial" w:cs="Arial"/>
        </w:rPr>
      </w:pPr>
      <w:r>
        <w:rPr>
          <w:rFonts w:ascii="Arial" w:hAnsi="Arial"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66FA6" w:rsidRDefault="00966FA6" w:rsidP="00966FA6">
      <w:pPr>
        <w:autoSpaceDE w:val="0"/>
        <w:ind w:right="38" w:firstLine="567"/>
        <w:jc w:val="both"/>
      </w:pPr>
      <w:r>
        <w:rPr>
          <w:rFonts w:ascii="Arial" w:hAnsi="Arial" w:cs="Arial"/>
        </w:rPr>
        <w:t>4.4. Проверки полноты и качества предоставления муниципальной услу</w:t>
      </w:r>
      <w:r w:rsidR="00E8237C">
        <w:rPr>
          <w:rFonts w:ascii="Arial" w:hAnsi="Arial" w:cs="Arial"/>
        </w:rPr>
        <w:t xml:space="preserve">ги осуществляются на </w:t>
      </w:r>
      <w:proofErr w:type="gramStart"/>
      <w:r w:rsidR="00E8237C">
        <w:rPr>
          <w:rFonts w:ascii="Arial" w:hAnsi="Arial" w:cs="Arial"/>
        </w:rPr>
        <w:t>основании  распоряжения</w:t>
      </w:r>
      <w:proofErr w:type="gramEnd"/>
      <w:r>
        <w:rPr>
          <w:rFonts w:ascii="Arial" w:hAnsi="Arial" w:cs="Arial"/>
        </w:rPr>
        <w:t>.</w:t>
      </w:r>
    </w:p>
    <w:p w:rsidR="00966FA6" w:rsidRDefault="00966FA6" w:rsidP="00966FA6">
      <w:pPr>
        <w:ind w:right="38" w:firstLine="567"/>
        <w:jc w:val="both"/>
        <w:rPr>
          <w:rFonts w:ascii="Arial" w:hAnsi="Arial" w:cs="Arial"/>
        </w:rPr>
      </w:pPr>
      <w:r>
        <w:rPr>
          <w:rFonts w:ascii="Arial" w:hAnsi="Arial"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66FA6" w:rsidRDefault="00966FA6" w:rsidP="00966FA6">
      <w:pPr>
        <w:autoSpaceDE w:val="0"/>
        <w:ind w:right="38" w:firstLine="567"/>
        <w:jc w:val="both"/>
        <w:rPr>
          <w:rFonts w:ascii="Arial" w:hAnsi="Arial" w:cs="Arial"/>
        </w:rPr>
      </w:pPr>
    </w:p>
    <w:p w:rsidR="00966FA6" w:rsidRDefault="00966FA6" w:rsidP="00966FA6">
      <w:pPr>
        <w:autoSpaceDE w:val="0"/>
        <w:ind w:right="38" w:firstLine="567"/>
        <w:jc w:val="center"/>
      </w:pPr>
      <w:r>
        <w:rPr>
          <w:rFonts w:ascii="Arial" w:hAnsi="Arial" w:cs="Arial"/>
          <w:b/>
          <w:bCs/>
          <w:lang w:val="en-US"/>
        </w:rPr>
        <w:t>V</w:t>
      </w:r>
      <w:r>
        <w:rPr>
          <w:rFonts w:ascii="Arial" w:hAnsi="Arial" w:cs="Arial"/>
          <w:b/>
          <w:bCs/>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b/>
          <w:bCs/>
          <w:vertAlign w:val="superscript"/>
        </w:rPr>
        <w:t>12</w:t>
      </w:r>
    </w:p>
    <w:p w:rsidR="00966FA6" w:rsidRDefault="00966FA6" w:rsidP="00966FA6">
      <w:pPr>
        <w:autoSpaceDE w:val="0"/>
        <w:ind w:right="38"/>
        <w:jc w:val="both"/>
        <w:rPr>
          <w:rFonts w:ascii="Arial" w:hAnsi="Arial" w:cs="Arial"/>
        </w:rPr>
      </w:pPr>
    </w:p>
    <w:p w:rsidR="006147CD" w:rsidRPr="006147CD" w:rsidRDefault="006147CD" w:rsidP="006147CD">
      <w:pPr>
        <w:pStyle w:val="a9"/>
        <w:shd w:val="clear" w:color="auto" w:fill="auto"/>
        <w:spacing w:before="0" w:beforeAutospacing="0" w:after="0" w:line="240" w:lineRule="atLeast"/>
        <w:ind w:firstLine="709"/>
        <w:jc w:val="left"/>
        <w:rPr>
          <w:rFonts w:ascii="Arial" w:hAnsi="Arial" w:cs="Arial"/>
          <w:sz w:val="22"/>
          <w:szCs w:val="22"/>
        </w:rPr>
      </w:pPr>
      <w:r w:rsidRPr="006147CD">
        <w:rPr>
          <w:rFonts w:ascii="Arial" w:hAnsi="Arial" w:cs="Arial"/>
          <w:iCs/>
          <w:sz w:val="22"/>
          <w:szCs w:val="22"/>
        </w:rPr>
        <w:t>5.1. Предмет досудебного (внесудебного) обжалования</w:t>
      </w:r>
    </w:p>
    <w:p w:rsidR="006147CD" w:rsidRPr="006147CD" w:rsidRDefault="006147CD" w:rsidP="006147CD">
      <w:pPr>
        <w:spacing w:after="0" w:line="240" w:lineRule="atLeast"/>
        <w:ind w:firstLine="709"/>
        <w:jc w:val="both"/>
        <w:rPr>
          <w:rFonts w:ascii="Arial" w:eastAsia="Batang" w:hAnsi="Arial" w:cs="Arial"/>
        </w:rPr>
      </w:pPr>
      <w:r w:rsidRPr="006147CD">
        <w:rPr>
          <w:rFonts w:ascii="Arial" w:eastAsia="Batang" w:hAnsi="Arial" w:cs="Arial"/>
        </w:rPr>
        <w:t xml:space="preserve">Заявитель может обратиться с жалобой на решение и действия (бездействие) </w:t>
      </w:r>
      <w:r w:rsidRPr="006147CD">
        <w:rPr>
          <w:rFonts w:ascii="Arial" w:hAnsi="Arial" w:cs="Arial"/>
        </w:rPr>
        <w:t>администрации</w:t>
      </w:r>
      <w:r w:rsidRPr="006147CD">
        <w:rPr>
          <w:rFonts w:ascii="Arial" w:eastAsia="Batang" w:hAnsi="Arial" w:cs="Arial"/>
        </w:rPr>
        <w:t xml:space="preserve">, должностных лиц </w:t>
      </w:r>
      <w:r w:rsidRPr="006147CD">
        <w:rPr>
          <w:rFonts w:ascii="Arial" w:hAnsi="Arial" w:cs="Arial"/>
        </w:rPr>
        <w:t>администрации,</w:t>
      </w:r>
      <w:r w:rsidRPr="006147CD">
        <w:rPr>
          <w:rFonts w:ascii="Arial" w:eastAsia="Batang" w:hAnsi="Arial" w:cs="Arial"/>
        </w:rPr>
        <w:t xml:space="preserve"> либо сотрудников </w:t>
      </w:r>
      <w:r w:rsidRPr="006147CD">
        <w:rPr>
          <w:rFonts w:ascii="Arial" w:hAnsi="Arial" w:cs="Arial"/>
        </w:rPr>
        <w:t>администрации</w:t>
      </w:r>
      <w:r w:rsidRPr="006147CD">
        <w:rPr>
          <w:rFonts w:ascii="Arial" w:eastAsia="Batang" w:hAnsi="Arial" w:cs="Arial"/>
        </w:rPr>
        <w:t>, предоставляющих муниципальную услугу, в том числе в следующих случаях:</w:t>
      </w:r>
    </w:p>
    <w:p w:rsidR="006147CD" w:rsidRPr="006147CD" w:rsidRDefault="006147CD" w:rsidP="006147CD">
      <w:pPr>
        <w:spacing w:after="0" w:line="240" w:lineRule="atLeast"/>
        <w:ind w:firstLine="709"/>
        <w:jc w:val="both"/>
        <w:rPr>
          <w:rStyle w:val="ab"/>
          <w:rFonts w:ascii="Arial" w:hAnsi="Arial" w:cs="Arial"/>
          <w:i w:val="0"/>
        </w:rPr>
      </w:pPr>
      <w:r w:rsidRPr="006147CD">
        <w:rPr>
          <w:rStyle w:val="ab"/>
          <w:rFonts w:ascii="Arial" w:eastAsia="Batang" w:hAnsi="Arial" w:cs="Arial"/>
          <w:i w:val="0"/>
        </w:rPr>
        <w:t>1) нарушение срока регистрации запроса о предоставлении муниципальной услуги;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2) нарушение срока предоставления муниципальной услуги;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 xml:space="preserve">7) отказ </w:t>
      </w:r>
      <w:r w:rsidRPr="006147CD">
        <w:rPr>
          <w:rFonts w:ascii="Arial" w:hAnsi="Arial" w:cs="Arial"/>
        </w:rPr>
        <w:t>администрации</w:t>
      </w:r>
      <w:r w:rsidRPr="006147CD">
        <w:rPr>
          <w:rStyle w:val="ab"/>
          <w:rFonts w:ascii="Arial" w:eastAsia="Batang" w:hAnsi="Arial" w:cs="Arial"/>
          <w:i w:val="0"/>
        </w:rPr>
        <w:t xml:space="preserve">, предоставляющей муниципальную услугу, должностного лица </w:t>
      </w:r>
      <w:r w:rsidRPr="006147CD">
        <w:rPr>
          <w:rFonts w:ascii="Arial" w:hAnsi="Arial" w:cs="Arial"/>
        </w:rPr>
        <w:t>администрации</w:t>
      </w:r>
      <w:r w:rsidRPr="006147CD">
        <w:rPr>
          <w:rStyle w:val="ab"/>
          <w:rFonts w:ascii="Arial" w:eastAsia="Batang" w:hAnsi="Arial" w:cs="Arial"/>
          <w:i w:val="0"/>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8) нарушение срока или порядка выдачи документов по результатам предоставления муниципальной услуги;</w:t>
      </w:r>
    </w:p>
    <w:p w:rsidR="006147CD" w:rsidRPr="006147CD" w:rsidRDefault="006147CD" w:rsidP="006147CD">
      <w:pPr>
        <w:spacing w:after="0" w:line="240" w:lineRule="atLeast"/>
        <w:ind w:firstLine="709"/>
        <w:jc w:val="both"/>
        <w:rPr>
          <w:rStyle w:val="ab"/>
          <w:rFonts w:ascii="Arial" w:eastAsia="Batang" w:hAnsi="Arial" w:cs="Arial"/>
          <w:i w:val="0"/>
        </w:rPr>
      </w:pPr>
      <w:r w:rsidRPr="006147CD">
        <w:rPr>
          <w:rStyle w:val="ab"/>
          <w:rFonts w:ascii="Arial" w:eastAsia="Batang" w:hAnsi="Arial" w:cs="Arial"/>
          <w:i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66FA6" w:rsidRPr="006147CD" w:rsidRDefault="006147CD" w:rsidP="006147CD">
      <w:pPr>
        <w:autoSpaceDE w:val="0"/>
        <w:ind w:right="38"/>
        <w:jc w:val="both"/>
        <w:rPr>
          <w:rFonts w:ascii="Arial" w:hAnsi="Arial" w:cs="Arial"/>
        </w:rPr>
      </w:pPr>
      <w:r>
        <w:rPr>
          <w:rStyle w:val="ab"/>
          <w:rFonts w:ascii="Arial" w:eastAsia="Batang" w:hAnsi="Arial" w:cs="Arial"/>
          <w:i w:val="0"/>
        </w:rPr>
        <w:t xml:space="preserve">           </w:t>
      </w:r>
      <w:r w:rsidRPr="006147CD">
        <w:rPr>
          <w:rStyle w:val="ab"/>
          <w:rFonts w:ascii="Arial" w:eastAsia="Batang" w:hAnsi="Arial" w:cs="Arial"/>
          <w:i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66FA6" w:rsidRDefault="00966FA6" w:rsidP="00966FA6">
      <w:pPr>
        <w:autoSpaceDE w:val="0"/>
        <w:ind w:right="38" w:firstLine="540"/>
        <w:jc w:val="both"/>
        <w:rPr>
          <w:rFonts w:ascii="Arial" w:hAnsi="Arial" w:cs="Arial"/>
        </w:rPr>
      </w:pPr>
      <w:r>
        <w:rPr>
          <w:rFonts w:ascii="Arial" w:hAnsi="Arial" w:cs="Arial"/>
        </w:rPr>
        <w:t>5.2. Сроки рассмотрения жалобы.</w:t>
      </w:r>
    </w:p>
    <w:p w:rsidR="00966FA6" w:rsidRDefault="00966FA6" w:rsidP="00966FA6">
      <w:pPr>
        <w:autoSpaceDE w:val="0"/>
        <w:ind w:right="38" w:firstLine="540"/>
        <w:jc w:val="both"/>
      </w:pPr>
      <w:r>
        <w:rPr>
          <w:rFonts w:ascii="Arial" w:hAnsi="Arial" w:cs="Arial"/>
        </w:rPr>
        <w:t>Жалоба, поступившая в Администрацию, подлежит рассмотрению Главой Администрации</w:t>
      </w:r>
      <w:r>
        <w:rPr>
          <w:rFonts w:ascii="Arial" w:hAnsi="Arial" w:cs="Arial"/>
          <w:vertAlign w:val="superscript"/>
        </w:rPr>
        <w:footnoteReference w:id="1"/>
      </w:r>
      <w:r>
        <w:rPr>
          <w:rFonts w:ascii="Arial" w:hAnsi="Arial" w:cs="Arial"/>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6FA6" w:rsidRDefault="00966FA6" w:rsidP="00966FA6">
      <w:pPr>
        <w:autoSpaceDE w:val="0"/>
        <w:ind w:right="38"/>
        <w:jc w:val="center"/>
        <w:rPr>
          <w:rFonts w:ascii="Arial" w:hAnsi="Arial" w:cs="Arial"/>
          <w:b/>
          <w:bCs/>
          <w:sz w:val="26"/>
          <w:szCs w:val="26"/>
        </w:rPr>
      </w:pPr>
    </w:p>
    <w:p w:rsidR="00966FA6" w:rsidRDefault="00966FA6"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F7255B" w:rsidRDefault="00F7255B" w:rsidP="00966FA6">
      <w:pPr>
        <w:autoSpaceDE w:val="0"/>
        <w:ind w:right="38"/>
        <w:jc w:val="center"/>
        <w:rPr>
          <w:rFonts w:ascii="Arial" w:hAnsi="Arial" w:cs="Arial"/>
          <w:b/>
          <w:bCs/>
          <w:sz w:val="26"/>
          <w:szCs w:val="26"/>
        </w:rPr>
      </w:pPr>
    </w:p>
    <w:p w:rsidR="00966FA6" w:rsidRDefault="00966FA6" w:rsidP="00966FA6">
      <w:pPr>
        <w:autoSpaceDE w:val="0"/>
        <w:ind w:right="38"/>
        <w:jc w:val="center"/>
        <w:rPr>
          <w:rFonts w:ascii="Arial" w:hAnsi="Arial" w:cs="Arial"/>
          <w:b/>
          <w:bCs/>
          <w:sz w:val="26"/>
          <w:szCs w:val="26"/>
        </w:rPr>
      </w:pPr>
      <w:r>
        <w:rPr>
          <w:rFonts w:ascii="Arial" w:hAnsi="Arial" w:cs="Arial"/>
          <w:b/>
          <w:bCs/>
          <w:sz w:val="26"/>
          <w:szCs w:val="26"/>
        </w:rPr>
        <w:t>Приложения к административному регламенту по предоставлению муниципальной услуги «Согласование переустройства и (или) перепланировки жилого помещения»</w:t>
      </w:r>
    </w:p>
    <w:p w:rsidR="00966FA6" w:rsidRDefault="00966FA6" w:rsidP="00966FA6">
      <w:pPr>
        <w:autoSpaceDE w:val="0"/>
        <w:ind w:right="38" w:firstLine="709"/>
        <w:jc w:val="both"/>
        <w:rPr>
          <w:rFonts w:ascii="Arial" w:hAnsi="Arial" w:cs="Arial"/>
          <w:sz w:val="26"/>
          <w:szCs w:val="26"/>
        </w:rPr>
      </w:pPr>
    </w:p>
    <w:p w:rsidR="00966FA6" w:rsidRDefault="00966FA6" w:rsidP="00E8237C">
      <w:pPr>
        <w:widowControl w:val="0"/>
        <w:autoSpaceDE w:val="0"/>
        <w:spacing w:after="0"/>
        <w:ind w:right="38" w:firstLine="709"/>
        <w:jc w:val="right"/>
        <w:rPr>
          <w:rFonts w:ascii="Arial" w:hAnsi="Arial" w:cs="Arial"/>
          <w:b/>
          <w:bCs/>
        </w:rPr>
      </w:pPr>
      <w:r>
        <w:rPr>
          <w:rFonts w:ascii="Arial" w:hAnsi="Arial" w:cs="Arial"/>
          <w:b/>
          <w:bCs/>
        </w:rPr>
        <w:t>Приложение № 1</w:t>
      </w:r>
    </w:p>
    <w:p w:rsidR="00966FA6" w:rsidRDefault="00966FA6" w:rsidP="00966FA6">
      <w:pPr>
        <w:widowControl w:val="0"/>
        <w:autoSpaceDE w:val="0"/>
        <w:ind w:right="38" w:firstLine="709"/>
        <w:jc w:val="right"/>
        <w:rPr>
          <w:rFonts w:ascii="Arial" w:hAnsi="Arial" w:cs="Arial"/>
          <w:b/>
          <w:bCs/>
        </w:rPr>
      </w:pPr>
      <w:r>
        <w:rPr>
          <w:rFonts w:ascii="Arial" w:hAnsi="Arial" w:cs="Arial"/>
          <w:b/>
          <w:bCs/>
        </w:rPr>
        <w:t>к Административному регламенту</w:t>
      </w:r>
    </w:p>
    <w:p w:rsidR="00966FA6" w:rsidRDefault="00966FA6" w:rsidP="00966FA6">
      <w:pPr>
        <w:widowControl w:val="0"/>
        <w:autoSpaceDE w:val="0"/>
        <w:ind w:right="38" w:firstLine="709"/>
        <w:jc w:val="both"/>
        <w:rPr>
          <w:rFonts w:ascii="Arial" w:hAnsi="Arial" w:cs="Arial"/>
          <w:sz w:val="26"/>
          <w:szCs w:val="26"/>
        </w:rPr>
      </w:pPr>
    </w:p>
    <w:p w:rsidR="00966FA6" w:rsidRDefault="00966FA6" w:rsidP="00966FA6">
      <w:pPr>
        <w:pStyle w:val="ConsPlusTitle"/>
        <w:ind w:right="38"/>
        <w:jc w:val="center"/>
        <w:rPr>
          <w:sz w:val="26"/>
          <w:szCs w:val="26"/>
        </w:rPr>
      </w:pPr>
      <w:bookmarkStart w:id="5" w:name="Par547"/>
      <w:bookmarkEnd w:id="5"/>
      <w:r>
        <w:rPr>
          <w:sz w:val="26"/>
          <w:szCs w:val="26"/>
        </w:rPr>
        <w:t>Блок-схема</w:t>
      </w:r>
    </w:p>
    <w:p w:rsidR="00966FA6" w:rsidRDefault="00966FA6" w:rsidP="00966FA6">
      <w:pPr>
        <w:pStyle w:val="ConsPlusTitle"/>
        <w:ind w:right="38"/>
        <w:jc w:val="center"/>
        <w:rPr>
          <w:sz w:val="26"/>
          <w:szCs w:val="26"/>
        </w:rPr>
      </w:pPr>
      <w:r>
        <w:rPr>
          <w:sz w:val="26"/>
          <w:szCs w:val="26"/>
        </w:rPr>
        <w:t>предоставления муниципальной услуги по приему заявлений</w:t>
      </w:r>
    </w:p>
    <w:p w:rsidR="00966FA6" w:rsidRDefault="00966FA6" w:rsidP="00966FA6">
      <w:pPr>
        <w:pStyle w:val="ConsPlusTitle"/>
        <w:ind w:right="38"/>
        <w:jc w:val="center"/>
        <w:rPr>
          <w:sz w:val="26"/>
          <w:szCs w:val="26"/>
        </w:rPr>
      </w:pPr>
      <w:r>
        <w:rPr>
          <w:sz w:val="26"/>
          <w:szCs w:val="26"/>
        </w:rPr>
        <w:t>и выдаче документов о согласовании переустройства</w:t>
      </w:r>
    </w:p>
    <w:p w:rsidR="00966FA6" w:rsidRDefault="00966FA6" w:rsidP="00966FA6">
      <w:pPr>
        <w:pStyle w:val="ConsPlusTitle"/>
        <w:ind w:right="38"/>
        <w:jc w:val="center"/>
        <w:rPr>
          <w:sz w:val="26"/>
          <w:szCs w:val="26"/>
        </w:rPr>
      </w:pPr>
      <w:r>
        <w:rPr>
          <w:sz w:val="26"/>
          <w:szCs w:val="26"/>
        </w:rPr>
        <w:t>и (или) перепланировки жилого помещения</w:t>
      </w:r>
    </w:p>
    <w:p w:rsidR="00966FA6" w:rsidRDefault="00966FA6" w:rsidP="00966FA6">
      <w:pPr>
        <w:widowControl w:val="0"/>
        <w:autoSpaceDE w:val="0"/>
        <w:ind w:right="38" w:firstLine="709"/>
        <w:jc w:val="both"/>
        <w:rPr>
          <w:rFonts w:ascii="Arial" w:hAnsi="Arial" w:cs="Arial"/>
          <w:sz w:val="26"/>
          <w:szCs w:val="26"/>
        </w:rPr>
      </w:pPr>
    </w:p>
    <w:p w:rsidR="00966FA6" w:rsidRDefault="00966FA6" w:rsidP="00966FA6">
      <w:pPr>
        <w:widowControl w:val="0"/>
        <w:autoSpaceDE w:val="0"/>
        <w:ind w:right="38" w:firstLine="709"/>
        <w:jc w:val="both"/>
        <w:rPr>
          <w:rFonts w:ascii="Arial" w:hAnsi="Arial"/>
        </w:rPr>
      </w:pPr>
    </w:p>
    <w:p w:rsidR="00966FA6" w:rsidRDefault="00966FA6" w:rsidP="00966FA6">
      <w:pPr>
        <w:widowControl w:val="0"/>
        <w:autoSpaceDE w:val="0"/>
        <w:ind w:right="38" w:firstLine="709"/>
        <w:jc w:val="both"/>
        <w:rPr>
          <w:rFonts w:ascii="Arial" w:hAnsi="Arial"/>
        </w:rPr>
      </w:pPr>
    </w:p>
    <w:p w:rsidR="00966FA6" w:rsidRDefault="00966FA6" w:rsidP="00966FA6">
      <w:pPr>
        <w:widowControl w:val="0"/>
        <w:autoSpaceDE w:val="0"/>
        <w:ind w:right="38"/>
        <w:jc w:val="both"/>
        <w:rPr>
          <w:rFonts w:ascii="Arial" w:hAnsi="Arial" w:cs="Arial"/>
        </w:rPr>
      </w:pPr>
    </w:p>
    <w:p w:rsidR="00966FA6" w:rsidRDefault="00966FA6" w:rsidP="00966FA6">
      <w:pPr>
        <w:widowControl w:val="0"/>
        <w:autoSpaceDE w:val="0"/>
        <w:ind w:right="38" w:firstLine="709"/>
        <w:jc w:val="both"/>
        <w:rPr>
          <w:rFonts w:ascii="Arial" w:hAnsi="Arial" w:cs="Arial"/>
        </w:rPr>
      </w:pPr>
    </w:p>
    <w:p w:rsidR="00966FA6" w:rsidRDefault="00966FA6" w:rsidP="00966FA6">
      <w:pPr>
        <w:widowControl w:val="0"/>
        <w:autoSpaceDE w:val="0"/>
        <w:ind w:right="38" w:firstLine="709"/>
        <w:jc w:val="both"/>
      </w:pPr>
    </w:p>
    <w:p w:rsidR="00966FA6" w:rsidRDefault="00966FA6" w:rsidP="00966FA6">
      <w:pPr>
        <w:widowControl w:val="0"/>
        <w:autoSpaceDE w:val="0"/>
        <w:ind w:right="38" w:firstLine="709"/>
        <w:jc w:val="both"/>
        <w:rPr>
          <w:rFonts w:ascii="Arial" w:hAnsi="Arial" w:cs="Arial"/>
        </w:rPr>
      </w:pPr>
    </w:p>
    <w:p w:rsidR="00966FA6" w:rsidRDefault="00966FA6" w:rsidP="00966FA6">
      <w:pPr>
        <w:widowControl w:val="0"/>
        <w:autoSpaceDE w:val="0"/>
        <w:ind w:right="38" w:firstLine="709"/>
        <w:jc w:val="both"/>
        <w:rPr>
          <w:rFonts w:ascii="Arial" w:hAnsi="Arial" w:cs="Arial"/>
        </w:rPr>
      </w:pPr>
    </w:p>
    <w:p w:rsidR="00966FA6" w:rsidRDefault="00966FA6" w:rsidP="00966FA6">
      <w:pPr>
        <w:widowControl w:val="0"/>
        <w:autoSpaceDE w:val="0"/>
        <w:ind w:right="38" w:firstLine="709"/>
        <w:jc w:val="both"/>
        <w:rPr>
          <w:rFonts w:ascii="Arial" w:hAnsi="Arial" w:cs="Arial"/>
        </w:rPr>
      </w:pPr>
    </w:p>
    <w:p w:rsidR="00966FA6" w:rsidRDefault="00966FA6" w:rsidP="00966FA6">
      <w:pPr>
        <w:widowControl w:val="0"/>
        <w:autoSpaceDE w:val="0"/>
        <w:ind w:right="38" w:firstLine="709"/>
        <w:jc w:val="both"/>
        <w:rPr>
          <w:rFonts w:ascii="Arial" w:hAnsi="Arial"/>
        </w:rPr>
      </w:pPr>
    </w:p>
    <w:p w:rsidR="00966FA6" w:rsidRDefault="00966FA6" w:rsidP="00966FA6">
      <w:pPr>
        <w:widowControl w:val="0"/>
        <w:autoSpaceDE w:val="0"/>
        <w:ind w:right="38" w:firstLine="709"/>
        <w:jc w:val="both"/>
        <w:rPr>
          <w:rFonts w:ascii="Arial" w:hAnsi="Arial"/>
        </w:rPr>
      </w:pPr>
    </w:p>
    <w:p w:rsidR="00966FA6" w:rsidRDefault="00966FA6" w:rsidP="00966FA6">
      <w:pPr>
        <w:pStyle w:val="ConsPlusNonformat"/>
        <w:ind w:right="38" w:firstLine="709"/>
        <w:rPr>
          <w:rFonts w:ascii="Arial" w:hAnsi="Arial" w:cs="Arial"/>
          <w:sz w:val="22"/>
          <w:szCs w:val="22"/>
        </w:rPr>
      </w:pPr>
    </w:p>
    <w:p w:rsidR="00966FA6" w:rsidRDefault="00966FA6" w:rsidP="00966FA6">
      <w:pPr>
        <w:pStyle w:val="ConsPlusNonformat"/>
        <w:ind w:right="38" w:firstLine="709"/>
      </w:pPr>
      <w:r>
        <w:rPr>
          <w:noProof/>
        </w:rPr>
        <mc:AlternateContent>
          <mc:Choice Requires="wpg">
            <w:drawing>
              <wp:anchor distT="0" distB="0" distL="114300" distR="114300" simplePos="0" relativeHeight="251659264" behindDoc="0" locked="0" layoutInCell="1" allowOverlap="1" wp14:anchorId="1208740D" wp14:editId="6958C57A">
                <wp:simplePos x="0" y="0"/>
                <wp:positionH relativeFrom="column">
                  <wp:posOffset>615958</wp:posOffset>
                </wp:positionH>
                <wp:positionV relativeFrom="paragraph">
                  <wp:posOffset>-3096716</wp:posOffset>
                </wp:positionV>
                <wp:extent cx="4895276" cy="3451320"/>
                <wp:effectExtent l="0" t="0" r="19624" b="15780"/>
                <wp:wrapSquare wrapText="bothSides"/>
                <wp:docPr id="2" name="Группа 2"/>
                <wp:cNvGraphicFramePr/>
                <a:graphic xmlns:a="http://schemas.openxmlformats.org/drawingml/2006/main">
                  <a:graphicData uri="http://schemas.microsoft.com/office/word/2010/wordprocessingGroup">
                    <wpg:wgp>
                      <wpg:cNvGrpSpPr/>
                      <wpg:grpSpPr>
                        <a:xfrm>
                          <a:off x="0" y="0"/>
                          <a:ext cx="4895276" cy="3451320"/>
                          <a:chOff x="0" y="0"/>
                          <a:chExt cx="4895276" cy="3451320"/>
                        </a:xfrm>
                      </wpg:grpSpPr>
                      <wps:wsp>
                        <wps:cNvPr id="3" name="AutoShape 12"/>
                        <wps:cNvSpPr/>
                        <wps:spPr>
                          <a:xfrm>
                            <a:off x="15837" y="3103199"/>
                            <a:ext cx="4879439" cy="348121"/>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990 f10 1"/>
                              <a:gd name="f13" fmla="*/ 0 f10 1"/>
                              <a:gd name="f14" fmla="*/ 4879979 f10 1"/>
                              <a:gd name="f15" fmla="*/ 173992 f10 1"/>
                              <a:gd name="f16" fmla="*/ 347984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C13C6F" w:rsidRDefault="00C13C6F" w:rsidP="00966FA6">
                              <w:pPr>
                                <w:jc w:val="center"/>
                              </w:pPr>
                              <w:r>
                                <w:rPr>
                                  <w:rFonts w:ascii="Arial" w:hAnsi="Arial" w:cs="Arial"/>
                                </w:rPr>
                                <w:t xml:space="preserve">           </w:t>
                              </w:r>
                              <w:bookmarkStart w:id="6" w:name="_GoBack"/>
                              <w:r>
                                <w:rPr>
                                  <w:rFonts w:ascii="Arial" w:hAnsi="Arial" w:cs="Arial"/>
                                </w:rPr>
                                <w:t>Приемка выполненных ремонтно-строительных работ</w:t>
                              </w:r>
                              <w:bookmarkEnd w:id="6"/>
                            </w:p>
                          </w:txbxContent>
                        </wps:txbx>
                        <wps:bodyPr vert="horz" wrap="square" lIns="91440" tIns="45720" rIns="91440" bIns="45720" anchor="ctr" anchorCtr="0" compatLnSpc="0"/>
                      </wps:wsp>
                      <wpg:grpSp>
                        <wpg:cNvPr id="4" name="Группа 4"/>
                        <wpg:cNvGrpSpPr/>
                        <wpg:grpSpPr>
                          <a:xfrm>
                            <a:off x="0" y="0"/>
                            <a:ext cx="4884121" cy="3107158"/>
                            <a:chOff x="0" y="0"/>
                            <a:chExt cx="4884121" cy="3107158"/>
                          </a:xfrm>
                        </wpg:grpSpPr>
                        <wpg:grpSp>
                          <wpg:cNvPr id="5" name="Group 4"/>
                          <wpg:cNvGrpSpPr/>
                          <wpg:grpSpPr>
                            <a:xfrm>
                              <a:off x="0" y="0"/>
                              <a:ext cx="4884121" cy="2644920"/>
                              <a:chOff x="0" y="0"/>
                              <a:chExt cx="4884121" cy="2644920"/>
                            </a:xfrm>
                          </wpg:grpSpPr>
                          <wps:wsp>
                            <wps:cNvPr id="6" name="AutoShape 6"/>
                            <wps:cNvSpPr/>
                            <wps:spPr>
                              <a:xfrm>
                                <a:off x="0" y="1953716"/>
                                <a:ext cx="4876915" cy="691204"/>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8719 f10 1"/>
                                  <a:gd name="f13" fmla="*/ 0 f10 1"/>
                                  <a:gd name="f14" fmla="*/ 4877437 f10 1"/>
                                  <a:gd name="f15" fmla="*/ 345442 f10 1"/>
                                  <a:gd name="f16" fmla="*/ 690884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C13C6F" w:rsidRDefault="00C13C6F" w:rsidP="00966FA6">
                                  <w:pPr>
                                    <w:jc w:val="center"/>
                                  </w:pPr>
                                  <w:r>
                                    <w:rPr>
                                      <w:rFonts w:ascii="Arial" w:hAnsi="Arial" w:cs="Arial"/>
                                    </w:rPr>
                                    <w:t>Рассмотрение проекта переустройства и (или) перепланировки и выдача результата предоставления муниципальной услуги</w:t>
                                  </w:r>
                                </w:p>
                              </w:txbxContent>
                            </wps:txbx>
                            <wps:bodyPr vert="horz" wrap="square" lIns="91440" tIns="45720" rIns="91440" bIns="45720" anchor="ctr" anchorCtr="0" compatLnSpc="0"/>
                          </wps:wsp>
                          <wpg:grpSp>
                            <wpg:cNvPr id="7" name="Group 6"/>
                            <wpg:cNvGrpSpPr/>
                            <wpg:grpSpPr>
                              <a:xfrm>
                                <a:off x="1444" y="0"/>
                                <a:ext cx="4882677" cy="1915559"/>
                                <a:chOff x="0" y="0"/>
                                <a:chExt cx="4882677" cy="1915559"/>
                              </a:xfrm>
                            </wpg:grpSpPr>
                            <wpg:grpSp>
                              <wpg:cNvPr id="8" name="Group 7"/>
                              <wpg:cNvGrpSpPr/>
                              <wpg:grpSpPr>
                                <a:xfrm>
                                  <a:off x="0" y="0"/>
                                  <a:ext cx="4882677" cy="1568516"/>
                                  <a:chOff x="0" y="0"/>
                                  <a:chExt cx="4882677" cy="1568516"/>
                                </a:xfrm>
                              </wpg:grpSpPr>
                              <wpg:grpSp>
                                <wpg:cNvPr id="9" name="Group 8"/>
                                <wpg:cNvGrpSpPr/>
                                <wpg:grpSpPr>
                                  <a:xfrm>
                                    <a:off x="0" y="0"/>
                                    <a:ext cx="4877638" cy="1085036"/>
                                    <a:chOff x="0" y="0"/>
                                    <a:chExt cx="4877638" cy="1085036"/>
                                  </a:xfrm>
                                </wpg:grpSpPr>
                                <wps:wsp>
                                  <wps:cNvPr id="10" name="AutoShape 2"/>
                                  <wps:cNvSpPr/>
                                  <wps:spPr>
                                    <a:xfrm>
                                      <a:off x="0" y="0"/>
                                      <a:ext cx="4877638" cy="711000"/>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034 f10 1"/>
                                        <a:gd name="f13" fmla="*/ 0 f10 1"/>
                                        <a:gd name="f14" fmla="*/ 4878067 f10 1"/>
                                        <a:gd name="f15" fmla="*/ 355281 f10 1"/>
                                        <a:gd name="f16" fmla="*/ 710561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C13C6F" w:rsidRDefault="00C13C6F" w:rsidP="00966FA6">
                                        <w:pPr>
                                          <w:jc w:val="center"/>
                                        </w:pPr>
                                        <w:r>
                                          <w:rPr>
                                            <w:rFonts w:ascii="Arial" w:hAnsi="Arial" w:cs="Arial"/>
                                          </w:rPr>
                                          <w:t>Прием и регистрация заявления и документов, необходимых для согласования переустройства и (или) перепланировки жилого помещения услуги</w:t>
                                        </w:r>
                                      </w:p>
                                    </w:txbxContent>
                                  </wps:txbx>
                                  <wps:bodyPr vert="horz" wrap="square" lIns="91440" tIns="45720" rIns="91440" bIns="45720" anchor="ctr" anchorCtr="0" compatLnSpc="0"/>
                                </wps:wsp>
                                <wps:wsp>
                                  <wps:cNvPr id="11" name="AutoShape 3"/>
                                  <wps:cNvCnPr/>
                                  <wps:spPr>
                                    <a:xfrm>
                                      <a:off x="2401553" y="746635"/>
                                      <a:ext cx="0" cy="338401"/>
                                    </a:xfrm>
                                    <a:prstGeom prst="straightConnector1">
                                      <a:avLst/>
                                    </a:prstGeom>
                                    <a:noFill/>
                                    <a:ln w="9363">
                                      <a:solidFill>
                                        <a:srgbClr val="000000"/>
                                      </a:solidFill>
                                      <a:prstDash val="solid"/>
                                      <a:round/>
                                      <a:tailEnd type="arrow"/>
                                    </a:ln>
                                  </wps:spPr>
                                  <wps:bodyPr/>
                                </wps:wsp>
                              </wpg:grpSp>
                              <wps:wsp>
                                <wps:cNvPr id="12" name="AutoShape 4"/>
                                <wps:cNvSpPr/>
                                <wps:spPr>
                                  <a:xfrm>
                                    <a:off x="5039" y="1078197"/>
                                    <a:ext cx="4877638" cy="490319"/>
                                  </a:xfrm>
                                  <a:custGeom>
                                    <a:avLst/>
                                    <a:gdLst>
                                      <a:gd name="f0" fmla="val 10800000"/>
                                      <a:gd name="f1" fmla="val 5400000"/>
                                      <a:gd name="f2" fmla="val 180"/>
                                      <a:gd name="f3" fmla="val w"/>
                                      <a:gd name="f4" fmla="val h"/>
                                      <a:gd name="f5" fmla="val 0"/>
                                      <a:gd name="f6" fmla="val 1"/>
                                      <a:gd name="f7" fmla="+- 0 0 0"/>
                                      <a:gd name="f8" fmla="*/ f3 1 1"/>
                                      <a:gd name="f9" fmla="*/ f4 1 1"/>
                                      <a:gd name="f10" fmla="+- f6 0 f5"/>
                                      <a:gd name="f11" fmla="*/ f7 f0 1"/>
                                      <a:gd name="f12" fmla="*/ 2439034 f10 1"/>
                                      <a:gd name="f13" fmla="*/ 0 f10 1"/>
                                      <a:gd name="f14" fmla="*/ 4878067 f10 1"/>
                                      <a:gd name="f15" fmla="*/ 245109 f10 1"/>
                                      <a:gd name="f16" fmla="*/ 490218 f10 1"/>
                                      <a:gd name="f17" fmla="*/ 2147483647 f10 1"/>
                                      <a:gd name="f18" fmla="*/ 1 f10 1"/>
                                      <a:gd name="f19" fmla="*/ f11 1 f2"/>
                                      <a:gd name="f20" fmla="*/ f12 1 f10"/>
                                      <a:gd name="f21" fmla="*/ f13 1 f10"/>
                                      <a:gd name="f22" fmla="*/ f14 1 f10"/>
                                      <a:gd name="f23" fmla="*/ f15 1 f10"/>
                                      <a:gd name="f24" fmla="*/ f16 1 f10"/>
                                      <a:gd name="f25" fmla="*/ f17 1 f10"/>
                                      <a:gd name="f26" fmla="*/ f18 1 f10"/>
                                      <a:gd name="f27" fmla="+- f19 0 f1"/>
                                      <a:gd name="f28" fmla="*/ f21 f8 1"/>
                                      <a:gd name="f29" fmla="*/ f26 f8 1"/>
                                      <a:gd name="f30" fmla="*/ f26 f9 1"/>
                                      <a:gd name="f31" fmla="*/ f21 f9 1"/>
                                      <a:gd name="f32" fmla="*/ f20 f8 1"/>
                                      <a:gd name="f33" fmla="*/ f22 f8 1"/>
                                      <a:gd name="f34" fmla="*/ f23 f9 1"/>
                                      <a:gd name="f35" fmla="*/ f24 f9 1"/>
                                      <a:gd name="f36" fmla="*/ f25 f8 1"/>
                                      <a:gd name="f37" fmla="*/ f25 f9 1"/>
                                    </a:gdLst>
                                    <a:ahLst/>
                                    <a:cxnLst>
                                      <a:cxn ang="3cd4">
                                        <a:pos x="hc" y="t"/>
                                      </a:cxn>
                                      <a:cxn ang="0">
                                        <a:pos x="r" y="vc"/>
                                      </a:cxn>
                                      <a:cxn ang="cd4">
                                        <a:pos x="hc" y="b"/>
                                      </a:cxn>
                                      <a:cxn ang="cd2">
                                        <a:pos x="l" y="vc"/>
                                      </a:cxn>
                                      <a:cxn ang="f27">
                                        <a:pos x="f32" y="f31"/>
                                      </a:cxn>
                                      <a:cxn ang="f27">
                                        <a:pos x="f33" y="f34"/>
                                      </a:cxn>
                                      <a:cxn ang="f27">
                                        <a:pos x="f32" y="f35"/>
                                      </a:cxn>
                                      <a:cxn ang="f27">
                                        <a:pos x="f28" y="f34"/>
                                      </a:cxn>
                                      <a:cxn ang="f27">
                                        <a:pos x="f36" y="f31"/>
                                      </a:cxn>
                                      <a:cxn ang="f27">
                                        <a:pos x="f36" y="f37"/>
                                      </a:cxn>
                                      <a:cxn ang="f27">
                                        <a:pos x="f36" y="f37"/>
                                      </a:cxn>
                                      <a:cxn ang="f27">
                                        <a:pos x="f28" y="f37"/>
                                      </a:cxn>
                                    </a:cxnLst>
                                    <a:rect l="f28" t="f31" r="f29" b="f30"/>
                                    <a:pathLst>
                                      <a:path w="1" h="1">
                                        <a:moveTo>
                                          <a:pt x="f5" y="f5"/>
                                        </a:moveTo>
                                        <a:lnTo>
                                          <a:pt x="f6" y="f5"/>
                                        </a:lnTo>
                                        <a:lnTo>
                                          <a:pt x="f6" y="f6"/>
                                        </a:lnTo>
                                        <a:lnTo>
                                          <a:pt x="f5" y="f6"/>
                                        </a:lnTo>
                                        <a:close/>
                                      </a:path>
                                    </a:pathLst>
                                  </a:custGeom>
                                  <a:solidFill>
                                    <a:srgbClr val="FFFFFF"/>
                                  </a:solidFill>
                                  <a:ln w="9363">
                                    <a:solidFill>
                                      <a:srgbClr val="000000"/>
                                    </a:solidFill>
                                    <a:prstDash val="solid"/>
                                    <a:miter/>
                                  </a:ln>
                                </wps:spPr>
                                <wps:txbx>
                                  <w:txbxContent>
                                    <w:p w:rsidR="00C13C6F" w:rsidRDefault="00C13C6F" w:rsidP="00966FA6">
                                      <w:pPr>
                                        <w:jc w:val="center"/>
                                      </w:pPr>
                                      <w:r>
                                        <w:rPr>
                                          <w:rFonts w:ascii="Arial" w:hAnsi="Arial" w:cs="Arial"/>
                                        </w:rPr>
                                        <w:t>Первичная проверка заявления и документов, прилагаемых к заявлению в обязательном порядке</w:t>
                                      </w:r>
                                    </w:p>
                                  </w:txbxContent>
                                </wps:txbx>
                                <wps:bodyPr vert="horz" wrap="square" lIns="91440" tIns="45720" rIns="91440" bIns="45720" anchor="ctr" anchorCtr="0" compatLnSpc="0"/>
                              </wps:wsp>
                            </wpg:grpSp>
                            <wps:wsp>
                              <wps:cNvPr id="13" name="AutoShape 5"/>
                              <wps:cNvCnPr/>
                              <wps:spPr>
                                <a:xfrm>
                                  <a:off x="2395079" y="1576435"/>
                                  <a:ext cx="0" cy="339124"/>
                                </a:xfrm>
                                <a:prstGeom prst="straightConnector1">
                                  <a:avLst/>
                                </a:prstGeom>
                                <a:noFill/>
                                <a:ln w="9363">
                                  <a:solidFill>
                                    <a:srgbClr val="000000"/>
                                  </a:solidFill>
                                  <a:prstDash val="solid"/>
                                  <a:round/>
                                  <a:tailEnd type="arrow"/>
                                </a:ln>
                              </wps:spPr>
                              <wps:bodyPr/>
                            </wps:wsp>
                          </wpg:grpSp>
                        </wpg:grpSp>
                        <wps:wsp>
                          <wps:cNvPr id="14" name="AutoShape 5"/>
                          <wps:cNvCnPr/>
                          <wps:spPr>
                            <a:xfrm>
                              <a:off x="2441521" y="2645277"/>
                              <a:ext cx="7562" cy="461881"/>
                            </a:xfrm>
                            <a:prstGeom prst="straightConnector1">
                              <a:avLst/>
                            </a:prstGeom>
                            <a:noFill/>
                            <a:ln w="9363">
                              <a:solidFill>
                                <a:srgbClr val="000000"/>
                              </a:solidFill>
                              <a:prstDash val="solid"/>
                              <a:round/>
                              <a:tailEnd type="arrow"/>
                            </a:ln>
                          </wps:spPr>
                          <wps:bodyPr/>
                        </wps:wsp>
                      </wpg:grpSp>
                    </wpg:wgp>
                  </a:graphicData>
                </a:graphic>
              </wp:anchor>
            </w:drawing>
          </mc:Choice>
          <mc:Fallback>
            <w:pict>
              <v:group w14:anchorId="1208740D" id="Группа 2" o:spid="_x0000_s1026" style="position:absolute;left:0;text-align:left;margin-left:48.5pt;margin-top:-243.85pt;width:385.45pt;height:271.75pt;z-index:251659264" coordsize="4895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BQ5QcAAJg5AAAOAAAAZHJzL2Uyb0RvYy54bWzsW2uOo0YQ/h8pd2jxM1HWNDQvaz2raPah&#10;SKtkpd0cgMFgW8JAgBnP5lekHCEXyQ1yhd0b5eumaRoMGXuzM9mJmJFscFc/6quiqY8qnj673afk&#10;Ji6rXZ6tDPrENEicRfl6l21Wxs/vXn7nG6Sqw2wdpnkWr4z3cWU8u/j6q6eHYhlb+TZP13FJMEhW&#10;LQ/FytjWdbFcLKpoG+/D6klexBkak7zchzVOy81iXYYHjL5PF5ZpuotDXq6LMo/iqsKvz5tG40KM&#10;nyRxVP+UJFVck3RlYG21+CzF5xX/XFw8DZebMiy2u0guI/yEVezDXYZJ1VDPwzok1+XuaKj9Lirz&#10;Kk/qJ1G+X+RJsotioQO0oeZAm1dlfl0IXTbLw6ZQMAHaAU6fPGz0482bkuzWK8MySBbuYaIPf3z8&#10;7ePvH/7C/5/E4ggdis0Sgq/K4m3xppQ/bJozrvRtUu75N9QhtwLb9wrb+LYmEX5kfuBYnmuQCG02&#10;c6htSfSjLUx01C/avrij56KdeMHXp5ZzKOBJVQdW9e/AersNi1jYoOIYSLDsFqzvr+tciBAqoRJi&#10;CqdqWQGyEZCo49ueQTgY1LRpEDSu2MHlBcwOWrh8alEuoHQOl9F1Vb+KcwF8ePO6qhtXXuNIOOJa&#10;mjOB2yf7FF59E6aEmr7J/5rZNkqI6kIOG5WBh2gD+UdjAJSu/TCcgemt22Gro7cejQy36UYWQOBK&#10;U2sHjE3rt98Rk/8PB8ce1Ah8syCJTSg5GgJAdxJsTIIqGDFL4mKaxBnOQxWKfCKPJObxTHCTbioL&#10;Jg4CDEXHJBWeGG1KRqEKGeZ7QeAFE6MphCFJPcxrTQgqsCFoMy/w2YSgwh2CFmUe822XQetRZXQb&#10;0AmZnhUozEQScVHpxsau0eGXUIsLwTbS+Vufx9WiS3Gbj0nptkgot/uYlG6HhDoTUrolEupOSOlW&#10;SKg3IaWbIKH+hJTCn3skDYSPHAGh455YUBCjHQn1gLfcUSG7BzwXCo5Hsnu48+nGhHqwW3DtkTXZ&#10;PdQtOOuYUA90yx6froe5BW8eW1MPcssZn04hDo9PuJAcCdvypt14w227F0e3mdyMcURCHhHZ0ZqJ&#10;OKHIK37L20biFlBzi2AQyPG9W4mbumwpRG+iCdnxka8mpS197PSfx04sT5dObFgQd64E5h5f+FEH&#10;WFN0YKd2aGcQm+wINMMZLDj6eTPA4ufp0HbwTtXh3A5Kh94MjfLSk0pEtDyWTbgsolluAoJ4NrFw&#10;DSOiTXCZir2wCGvuiNyd+CE5IDo3yJZ/8t/2+U38LhetNXdE3MwEGi3cXXua9eSkTq1c29p+F81o&#10;UsqVSLWt7beUknMOpaI0r+LGr/jSxZWh1OFoaJFPlae79ctdmnJVqnJzdZmWBIHOyngp/uQCemJp&#10;xtEIbNcWUPTaekOIKEjgiVl7YkVZ1c/DattMJZoa2Pe7Oi6btae4lhGathEgP6pvr27RyA+v8vV7&#10;BJOgTrDiNi9/NcgBNGRlVL9ch2VskPSHDKFrQBnDxluLE+Z4/PZX6i1XekuYRRhqZUQ1Novm5LLG&#10;OTqBbgDD19nbIpKxuVgbIuUmvhfxswr1ZZiL7XWEE4hr+PNwAp/xwLbhBNT0EBQ3MN7NCcZ7wk4N&#10;GRlyAkkQhgrCAxsFBdUi96OZ5TIWnM52NM20npOaPQDbwdXcoNSxHXHNcj8GJ7qb7MD/sNXSwLE9&#10;KnqGS43ouAGFHTgvxJFltreIllXql/tMdASTe4xEx/cQoo5zAz3UO5HoeMyeYhrwJcXl8KCBMcSO&#10;o5QEbq0E3cD0Z6KjATITnZUhovyZ6MxEZyY6PLxWtHTIvWwZ7uOBZhP6DnnssMNMdHIB6P+a6Iis&#10;gnhA8Gj4Dp7v6HRABrlnJT/A18CaEMtKHt7Fub7lepiAx7kUEa/jyEf+J3Cd0Z6TjGCC6+CBga6c&#10;uFY/E4vT1ue4vtPG+Odp1vU8VzM8+tA1Exzy82jmea4N3ITNTN8xsdNhh8NWeGfOarznpGYPwOJ4&#10;BmNI487LWTU07sixNVU9SmVySWnaf14zE7hHS+AC057KBH0CgfNN9yQC5ziWL9Iyx8kGbDMdgfOo&#10;6bhTgvpz+zlT1UuazJkqwfLmTFWTK1Ax/pypOpHLqFxYmxI5mfy0Dzrv6qDo1cnZtnP5mJphJnAy&#10;2zVnqq5uZVnYF5mweoh4GYmpYbxs801Bpj0uM1kL12b42tyTKoSzmAme16S+Pea6ttgiutwHT8uB&#10;Ddq2D0G53bRZD55h5OVdhB8gK1iX4W6zrS/zLEMKOC+bNG4bTiPabjtwepLlPCUqmMp9JjtRnpit&#10;xSx1uEtfZGtSvy9QQRiWZX6Q+oxkQZvUJ/p1GcguXdfAe+8FfLwMa2hcmf07MacFMgjeycm86fk0&#10;EDtnZ1rUYnXUkSF0poLtz6wIJYjcM/SSLhWdP8a01n/CiizUz5pT2TSdFcHzLNSPjee/FO5z/R7q&#10;Z2ZWJKuJVE5UlAuO1cph79SE5vo9o5Y3u2EkP9fvNSEPbntDaCZTQjMrErdHVfA21+/Be3rFd/cZ&#10;0t5dvydYkeIBX1IZ38MH0aA2wyBaUJzTGZIdOKYn42jHc9kkRUJlWLszzBTp4S2tKkG7EsAzLc0Y&#10;dXitJxgTyhrxLtiAMXmOi7iC82HmUt+f+XDzSptgyeL1P1EHLV9V5O8X6udCqnuh8uJvAAAA//8D&#10;AFBLAwQUAAYACAAAACEAzKanUuIAAAAKAQAADwAAAGRycy9kb3ducmV2LnhtbEyPQWuDQBSE74X+&#10;h+UVektW2xqN9RlCaHsKhSaFkNtGX1TivhV3o+bfd3tqj8MMM99kq0m3YqDeNoYRwnkAgrgwZcMV&#10;wvf+fZaAsE5xqVrDhHAjC6v8/i5TaWlG/qJh5yrhS9imCqF2rkultEVNWtm56Yi9dza9Vs7LvpJl&#10;r0Zfrlv5FAQLqVXDfqFWHW1qKi67q0b4GNW4fg7fhu3lvLkd99HnYRsS4uPDtH4F4Whyf2H4xffo&#10;kHumk7lyaUWLsIz9FYcwe0niGIRPJIt4CeKEEEUJyDyT/y/kPwAAAP//AwBQSwECLQAUAAYACAAA&#10;ACEAtoM4kv4AAADhAQAAEwAAAAAAAAAAAAAAAAAAAAAAW0NvbnRlbnRfVHlwZXNdLnhtbFBLAQIt&#10;ABQABgAIAAAAIQA4/SH/1gAAAJQBAAALAAAAAAAAAAAAAAAAAC8BAABfcmVscy8ucmVsc1BLAQIt&#10;ABQABgAIAAAAIQAyg7BQ5QcAAJg5AAAOAAAAAAAAAAAAAAAAAC4CAABkcnMvZTJvRG9jLnhtbFBL&#10;AQItABQABgAIAAAAIQDMpqdS4gAAAAoBAAAPAAAAAAAAAAAAAAAAAD8KAABkcnMvZG93bnJldi54&#10;bWxQSwUGAAAAAAQABADzAAAATgsAAAAA&#10;">
                <v:shape id="AutoShape 12" o:spid="_x0000_s1027" style="position:absolute;left:158;top:31031;width:48794;height:3482;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sQA&#10;AADaAAAADwAAAGRycy9kb3ducmV2LnhtbESPQWvCQBSE7wX/w/KE3urGFqSNrhKFQqHSosmlt0f2&#10;mUSzb0N2Y9Z/3y0UPA4z8w2z2gTTiiv1rrGsYD5LQBCXVjdcKSjy96dXEM4ja2wtk4IbOdisJw8r&#10;TLUd+UDXo69EhLBLUUHtfZdK6cqaDLqZ7Yijd7K9QR9lX0nd4xjhppXPSbKQBhuOCzV2tKupvBwH&#10;oyD/LM4/h1O5f7PDuA1JcNnX916px2nIliA8BX8P/7c/tIIX+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L6LEAAAA2gAAAA8AAAAAAAAAAAAAAAAAmAIAAGRycy9k&#10;b3ducmV2LnhtbFBLBQYAAAAABAAEAPUAAACJAwAAAAA=&#10;" adj="-11796480,,5400" path="m,l1,r,1l,1,,xe" strokeweight=".26008mm">
                  <v:stroke joinstyle="miter"/>
                  <v:formulas/>
                  <v:path arrowok="t" o:connecttype="custom" o:connectlocs="2439720,0;4879439,174061;2439720,348121;0,174061;2147483646,0;2147483646,2147483646;2147483646,2147483646;0,2147483646;2147483646,0;2147483646,2147483646;2147483646,2147483646;0,2147483646" o:connectangles="270,0,90,180,270,270,270,270,270,270,270,270" textboxrect="0,0,1,1"/>
                  <v:textbox>
                    <w:txbxContent>
                      <w:p w:rsidR="00C13C6F" w:rsidRDefault="00C13C6F" w:rsidP="00966FA6">
                        <w:pPr>
                          <w:jc w:val="center"/>
                        </w:pPr>
                        <w:r>
                          <w:rPr>
                            <w:rFonts w:ascii="Arial" w:hAnsi="Arial" w:cs="Arial"/>
                          </w:rPr>
                          <w:t xml:space="preserve">           </w:t>
                        </w:r>
                        <w:bookmarkStart w:id="7" w:name="_GoBack"/>
                        <w:r>
                          <w:rPr>
                            <w:rFonts w:ascii="Arial" w:hAnsi="Arial" w:cs="Arial"/>
                          </w:rPr>
                          <w:t>Приемка выполненных ремонтно-строительных работ</w:t>
                        </w:r>
                        <w:bookmarkEnd w:id="7"/>
                      </w:p>
                    </w:txbxContent>
                  </v:textbox>
                </v:shape>
                <v:group id="Группа 4" o:spid="_x0000_s1028" style="position:absolute;width:48841;height:31071" coordsize="48841,3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 o:spid="_x0000_s1029" style="position:absolute;width:48841;height:26449" coordsize="48841,2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6" o:spid="_x0000_s1030" style="position:absolute;top:19537;width:48769;height:6912;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MOsIA&#10;AADaAAAADwAAAGRycy9kb3ducmV2LnhtbESPT4vCMBTE7wt+h/AEb2vqHsStRlFhQVAU/1y8PZpn&#10;W21eShNt/PZGEPY4zMxvmMksmEo8qHGlZQWDfgKCOLO65FzB6fj3PQLhPLLGyjIpeJKD2bTzNcFU&#10;25b39Dj4XEQIuxQVFN7XqZQuK8ig69uaOHoX2xj0UTa51A22EW4q+ZMkQ2mw5LhQYE3LgrLb4W4U&#10;HNen63l/yTa/9t4uQhLcfLvbKNXrhvkYhKfg/8Of9korGML7Srw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Yw6wgAAANoAAAAPAAAAAAAAAAAAAAAAAJgCAABkcnMvZG93&#10;bnJldi54bWxQSwUGAAAAAAQABAD1AAAAhwMAAAAA&#10;" adj="-11796480,,5400" path="m,l1,r,1l,1,,xe" strokeweight=".26008mm">
                      <v:stroke joinstyle="miter"/>
                      <v:formulas/>
                      <v:path arrowok="t" o:connecttype="custom" o:connectlocs="2438458,0;4876915,345602;2438458,691204;0,345602;2147483646,0;2147483646,2147483646;2147483646,2147483646;0,2147483646;2147483646,0;2147483646,2147483646;2147483646,2147483646;0,2147483646" o:connectangles="270,0,90,180,270,270,270,270,270,270,270,270" textboxrect="0,0,1,1"/>
                      <v:textbox>
                        <w:txbxContent>
                          <w:p w:rsidR="00C13C6F" w:rsidRDefault="00C13C6F" w:rsidP="00966FA6">
                            <w:pPr>
                              <w:jc w:val="center"/>
                            </w:pPr>
                            <w:r>
                              <w:rPr>
                                <w:rFonts w:ascii="Arial" w:hAnsi="Arial" w:cs="Arial"/>
                              </w:rPr>
                              <w:t>Рассмотрение проекта переустройства и (или) перепланировки и выдача результата предоставления муниципальной услуги</w:t>
                            </w:r>
                          </w:p>
                        </w:txbxContent>
                      </v:textbox>
                    </v:shape>
                    <v:group id="Group 6" o:spid="_x0000_s1031" style="position:absolute;left:14;width:48827;height:19155" coordsize="48826,19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7" o:spid="_x0000_s1032" style="position:absolute;width:48826;height:15685" coordsize="48826,1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8" o:spid="_x0000_s1033" style="position:absolute;width:48776;height:10850" coordsize="48776,1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2" o:spid="_x0000_s1034" style="position:absolute;width:48776;height:7110;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PR8UA&#10;AADbAAAADwAAAGRycy9kb3ducmV2LnhtbESPT2vCQBDF7wW/wzKCt7qxB6mpq1ihICgt/rl4G7Jj&#10;kjY7G7KrWb+9cyh4m+G9ee8382VyjbpRF2rPBibjDBRx4W3NpYHT8ev1HVSIyBYbz2TgTgGWi8HL&#10;HHPre97T7RBLJSEccjRQxdjmWoeiIodh7Fti0S6+cxhl7UptO+wl3DX6Lcum2mHN0lBhS+uKir/D&#10;1Rk4bk+/5/2l2M38tf9MWQqr75+dMaNhWn2AipTi0/x/vbGCL/T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89HxQAAANsAAAAPAAAAAAAAAAAAAAAAAJgCAABkcnMv&#10;ZG93bnJldi54bWxQSwUGAAAAAAQABAD1AAAAigMAAAAA&#10;" adj="-11796480,,5400" path="m,l1,r,1l,1,,xe" strokeweight=".26008mm">
                            <v:stroke joinstyle="miter"/>
                            <v:formulas/>
                            <v:path arrowok="t" o:connecttype="custom" o:connectlocs="2438819,0;4877638,355500;2438819,711000;0,355500;2147483646,0;2147483646,2147483646;2147483646,2147483646;0,2147483646;2147483646,0;2147483646,2147483646;2147483646,2147483646;0,2147483646" o:connectangles="270,0,90,180,270,270,270,270,270,270,270,270" textboxrect="0,0,1,1"/>
                            <v:textbox>
                              <w:txbxContent>
                                <w:p w:rsidR="00C13C6F" w:rsidRDefault="00C13C6F" w:rsidP="00966FA6">
                                  <w:pPr>
                                    <w:jc w:val="center"/>
                                  </w:pPr>
                                  <w:r>
                                    <w:rPr>
                                      <w:rFonts w:ascii="Arial" w:hAnsi="Arial" w:cs="Arial"/>
                                    </w:rPr>
                                    <w:t>Прием и регистрация заявления и документов, необходимых для согласования переустройства и (или) перепланировки жилого помещения услуги</w:t>
                                  </w:r>
                                </w:p>
                              </w:txbxContent>
                            </v:textbox>
                          </v:shape>
                          <v:shapetype id="_x0000_t32" coordsize="21600,21600" o:spt="32" o:oned="t" path="m,l21600,21600e" filled="f">
                            <v:path arrowok="t" fillok="f" o:connecttype="none"/>
                            <o:lock v:ext="edit" shapetype="t"/>
                          </v:shapetype>
                          <v:shape id="AutoShape 3" o:spid="_x0000_s1035" type="#_x0000_t32" style="position:absolute;left:24015;top:7466;width:0;height:3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urcEAAADbAAAADwAAAGRycy9kb3ducmV2LnhtbERPS4vCMBC+L/gfwgh726Z6kKUaRSuC&#10;uAfxBR6HZmyLzaRtYu3++82C4G0+vufMFr2pREetKy0rGEUxCOLM6pJzBefT5usbhPPIGivLpOCX&#10;HCzmg48ZJto++UDd0ecihLBLUEHhfZ1I6bKCDLrI1sSBu9nWoA+wzaVu8RnCTSXHcTyRBksODQXW&#10;lBaU3Y8PoyDla9odquba/Fz2yPu8WV3WO6U+h/1yCsJT79/il3urw/wR/P8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m6twQAAANsAAAAPAAAAAAAAAAAAAAAA&#10;AKECAABkcnMvZG93bnJldi54bWxQSwUGAAAAAAQABAD5AAAAjwMAAAAA&#10;" strokeweight=".26008mm">
                            <v:stroke endarrow="open"/>
                          </v:shape>
                        </v:group>
                        <v:shape id="AutoShape 4" o:spid="_x0000_s1036" style="position:absolute;left:50;top:10781;width:48776;height:4904;visibility:visible;mso-wrap-style:square;v-text-anchor:middle" coordsize="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0q8EA&#10;AADbAAAADwAAAGRycy9kb3ducmV2LnhtbERPS4vCMBC+L/gfwgje1lQP4lajqLCwoCg+Lt6GZmyr&#10;zaQ00cZ/bwRhb/PxPWc6D6YSD2pcaVnBoJ+AIM6sLjlXcDr+fo9BOI+ssbJMCp7kYD7rfE0x1bbl&#10;PT0OPhcxhF2KCgrv61RKlxVk0PVtTRy5i20M+gibXOoG2xhuKjlMkpE0WHJsKLCmVUHZ7XA3Co7r&#10;0/W8v2SbH3tvlyEJbrHdbZTqdcNiAsJT8P/ij/tPx/l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p9KvBAAAA2wAAAA8AAAAAAAAAAAAAAAAAmAIAAGRycy9kb3du&#10;cmV2LnhtbFBLBQYAAAAABAAEAPUAAACGAwAAAAA=&#10;" adj="-11796480,,5400" path="m,l1,r,1l,1,,xe" strokeweight=".26008mm">
                          <v:stroke joinstyle="miter"/>
                          <v:formulas/>
                          <v:path arrowok="t" o:connecttype="custom" o:connectlocs="2438819,0;4877638,245160;2438819,490319;0,245160;2147483646,0;2147483646,2147483646;2147483646,2147483646;0,2147483646;2147483646,0;2147483646,2147483646;2147483646,2147483646;0,2147483646" o:connectangles="270,0,90,180,270,270,270,270,270,270,270,270" textboxrect="0,0,1,1"/>
                          <v:textbox>
                            <w:txbxContent>
                              <w:p w:rsidR="00C13C6F" w:rsidRDefault="00C13C6F" w:rsidP="00966FA6">
                                <w:pPr>
                                  <w:jc w:val="center"/>
                                </w:pPr>
                                <w:r>
                                  <w:rPr>
                                    <w:rFonts w:ascii="Arial" w:hAnsi="Arial" w:cs="Arial"/>
                                  </w:rPr>
                                  <w:t>Первичная проверка заявления и документов, прилагаемых к заявлению в обязательном порядке</w:t>
                                </w:r>
                              </w:p>
                            </w:txbxContent>
                          </v:textbox>
                        </v:shape>
                      </v:group>
                      <v:shape id="AutoShape 5" o:spid="_x0000_s1037" type="#_x0000_t32" style="position:absolute;left:23950;top:15764;width:0;height:3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VQcEAAADbAAAADwAAAGRycy9kb3ducmV2LnhtbERPTYvCMBC9L/gfwgje1lSFRapRtCLI&#10;7kF0FTwOzdgWm0nbxNr990YQ9jaP9znzZWdK0VLjCssKRsMIBHFqdcGZgtPv9nMKwnlkjaVlUvBH&#10;DpaL3sccY20ffKD26DMRQtjFqCD3voqldGlOBt3QVsSBu9rGoA+wyaRu8BHCTSnHUfQlDRYcGnKs&#10;KMkpvR3vRkHCl6Q9lPWl/jnvkfdZvT5vvpUa9LvVDISnzv+L3+6dDvMn8PolHC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FVBwQAAANsAAAAPAAAAAAAAAAAAAAAA&#10;AKECAABkcnMvZG93bnJldi54bWxQSwUGAAAAAAQABAD5AAAAjwMAAAAA&#10;" strokeweight=".26008mm">
                        <v:stroke endarrow="open"/>
                      </v:shape>
                    </v:group>
                  </v:group>
                  <v:shape id="AutoShape 5" o:spid="_x0000_s1038" type="#_x0000_t32" style="position:absolute;left:24415;top:26452;width:75;height:4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NNcEAAADbAAAADwAAAGRycy9kb3ducmV2LnhtbERPTYvCMBC9L/gfwgje1lSRRapRtCLI&#10;7kF0FTwOzdgWm0nbxNr990YQ9jaP9znzZWdK0VLjCssKRsMIBHFqdcGZgtPv9nMKwnlkjaVlUvBH&#10;DpaL3sccY20ffKD26DMRQtjFqCD3voqldGlOBt3QVsSBu9rGoA+wyaRu8BHCTSnHUfQlDRYcGnKs&#10;KMkpvR3vRkHCl6Q9lPWl/jnvkfdZvT5vvpUa9LvVDISnzv+L3+6dDvMn8PolHC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c01wQAAANsAAAAPAAAAAAAAAAAAAAAA&#10;AKECAABkcnMvZG93bnJldi54bWxQSwUGAAAAAAQABAD5AAAAjwMAAAAA&#10;" strokeweight=".26008mm">
                    <v:stroke endarrow="open"/>
                  </v:shape>
                </v:group>
                <w10:wrap type="square"/>
              </v:group>
            </w:pict>
          </mc:Fallback>
        </mc:AlternateContent>
      </w:r>
    </w:p>
    <w:p w:rsidR="00966FA6" w:rsidRDefault="00966FA6" w:rsidP="00966FA6">
      <w:pPr>
        <w:pStyle w:val="ConsPlusNonformat"/>
        <w:ind w:right="38" w:firstLine="709"/>
        <w:rPr>
          <w:rFonts w:ascii="Arial" w:hAnsi="Arial" w:cs="Arial"/>
          <w:sz w:val="22"/>
          <w:szCs w:val="22"/>
        </w:rPr>
      </w:pPr>
    </w:p>
    <w:p w:rsidR="00966FA6" w:rsidRDefault="00966FA6" w:rsidP="00966FA6">
      <w:pPr>
        <w:pStyle w:val="ConsPlusNonformat"/>
        <w:ind w:right="38" w:firstLine="709"/>
        <w:rPr>
          <w:rFonts w:ascii="Arial" w:hAnsi="Arial"/>
        </w:rPr>
      </w:pPr>
    </w:p>
    <w:p w:rsidR="00966FA6" w:rsidRDefault="00966FA6" w:rsidP="00E8237C">
      <w:pPr>
        <w:pageBreakBefore/>
        <w:widowControl w:val="0"/>
        <w:autoSpaceDE w:val="0"/>
        <w:spacing w:after="0"/>
        <w:ind w:right="38" w:firstLine="709"/>
        <w:jc w:val="right"/>
      </w:pPr>
      <w:r>
        <w:rPr>
          <w:rFonts w:ascii="Arial" w:hAnsi="Arial" w:cs="Arial"/>
          <w:b/>
          <w:bCs/>
        </w:rPr>
        <w:lastRenderedPageBreak/>
        <w:t>Приложение № 2</w:t>
      </w:r>
    </w:p>
    <w:p w:rsidR="00966FA6" w:rsidRDefault="00966FA6" w:rsidP="00966FA6">
      <w:pPr>
        <w:widowControl w:val="0"/>
        <w:autoSpaceDE w:val="0"/>
        <w:ind w:right="38" w:firstLine="709"/>
        <w:jc w:val="right"/>
      </w:pPr>
      <w:r>
        <w:rPr>
          <w:rFonts w:ascii="Arial" w:hAnsi="Arial" w:cs="Arial"/>
          <w:b/>
          <w:bCs/>
        </w:rPr>
        <w:t>к Административному регламенту</w:t>
      </w:r>
    </w:p>
    <w:p w:rsidR="00966FA6" w:rsidRDefault="00966FA6" w:rsidP="00966FA6">
      <w:pPr>
        <w:widowControl w:val="0"/>
        <w:autoSpaceDE w:val="0"/>
        <w:ind w:right="38" w:firstLine="709"/>
        <w:jc w:val="right"/>
        <w:rPr>
          <w:rFonts w:ascii="Arial" w:hAnsi="Arial"/>
        </w:rPr>
      </w:pPr>
    </w:p>
    <w:p w:rsidR="00966FA6" w:rsidRDefault="00966FA6" w:rsidP="00966FA6">
      <w:pPr>
        <w:pStyle w:val="Standard"/>
        <w:spacing w:after="0" w:line="240" w:lineRule="auto"/>
        <w:jc w:val="center"/>
        <w:rPr>
          <w:rFonts w:ascii="Arial" w:hAnsi="Arial"/>
          <w:b/>
          <w:bCs/>
          <w:sz w:val="26"/>
          <w:szCs w:val="26"/>
        </w:rPr>
      </w:pPr>
    </w:p>
    <w:p w:rsidR="00966FA6" w:rsidRDefault="00966FA6" w:rsidP="00966FA6">
      <w:pPr>
        <w:ind w:left="5103"/>
        <w:rPr>
          <w:rFonts w:ascii="Arial" w:hAnsi="Arial"/>
        </w:rPr>
      </w:pPr>
      <w:r>
        <w:rPr>
          <w:rFonts w:ascii="Arial" w:hAnsi="Arial"/>
        </w:rPr>
        <w:t xml:space="preserve">В  </w:t>
      </w:r>
    </w:p>
    <w:p w:rsidR="00966FA6" w:rsidRDefault="00966FA6" w:rsidP="00966FA6">
      <w:pPr>
        <w:pBdr>
          <w:top w:val="single" w:sz="4" w:space="0" w:color="000000"/>
          <w:left w:val="single" w:sz="4" w:space="0" w:color="000000"/>
          <w:bottom w:val="single" w:sz="4" w:space="0" w:color="000000"/>
          <w:right w:val="single" w:sz="4" w:space="0" w:color="000000"/>
        </w:pBdr>
        <w:ind w:left="5387"/>
        <w:jc w:val="center"/>
        <w:rPr>
          <w:rFonts w:ascii="Arial" w:hAnsi="Arial"/>
          <w:sz w:val="20"/>
          <w:szCs w:val="20"/>
        </w:rPr>
      </w:pPr>
      <w:r>
        <w:rPr>
          <w:rFonts w:ascii="Arial" w:hAnsi="Arial"/>
          <w:sz w:val="20"/>
          <w:szCs w:val="20"/>
        </w:rPr>
        <w:t>(наименование органа местного самоуправления</w:t>
      </w:r>
    </w:p>
    <w:p w:rsidR="00966FA6" w:rsidRDefault="00966FA6" w:rsidP="00966FA6">
      <w:pPr>
        <w:ind w:left="5103"/>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ind w:left="5103"/>
        <w:jc w:val="center"/>
        <w:rPr>
          <w:rFonts w:ascii="Arial" w:hAnsi="Arial"/>
          <w:sz w:val="20"/>
          <w:szCs w:val="20"/>
        </w:rPr>
      </w:pPr>
      <w:r>
        <w:rPr>
          <w:rFonts w:ascii="Arial" w:hAnsi="Arial"/>
          <w:sz w:val="20"/>
          <w:szCs w:val="20"/>
        </w:rPr>
        <w:t>муниципального образования)</w:t>
      </w:r>
    </w:p>
    <w:p w:rsidR="00966FA6" w:rsidRDefault="00966FA6" w:rsidP="00966FA6">
      <w:pPr>
        <w:jc w:val="center"/>
        <w:rPr>
          <w:rFonts w:ascii="Arial" w:hAnsi="Arial"/>
        </w:rPr>
      </w:pPr>
    </w:p>
    <w:p w:rsidR="00966FA6" w:rsidRDefault="00966FA6" w:rsidP="00966FA6">
      <w:pPr>
        <w:jc w:val="center"/>
      </w:pPr>
      <w:r>
        <w:rPr>
          <w:rFonts w:ascii="Arial" w:hAnsi="Arial"/>
          <w:caps/>
          <w:sz w:val="26"/>
          <w:szCs w:val="26"/>
        </w:rPr>
        <w:t>Заявление</w:t>
      </w:r>
      <w:r>
        <w:rPr>
          <w:rFonts w:ascii="Arial" w:hAnsi="Arial"/>
          <w:sz w:val="26"/>
          <w:szCs w:val="26"/>
        </w:rPr>
        <w:br/>
        <w:t>о переустройстве и (или) перепланировке жилого помещения</w:t>
      </w:r>
    </w:p>
    <w:p w:rsidR="00966FA6" w:rsidRDefault="00966FA6" w:rsidP="00966FA6">
      <w:pPr>
        <w:rPr>
          <w:rFonts w:ascii="Arial" w:hAnsi="Arial"/>
        </w:rPr>
      </w:pPr>
      <w:r>
        <w:rPr>
          <w:rFonts w:ascii="Arial" w:hAnsi="Arial"/>
        </w:rPr>
        <w:t xml:space="preserve">от  </w:t>
      </w:r>
    </w:p>
    <w:p w:rsidR="00966FA6" w:rsidRDefault="00966FA6" w:rsidP="00966FA6">
      <w:pPr>
        <w:pBdr>
          <w:top w:val="single" w:sz="4" w:space="0" w:color="000000"/>
          <w:left w:val="single" w:sz="4" w:space="0" w:color="000000"/>
          <w:bottom w:val="single" w:sz="4" w:space="0" w:color="000000"/>
          <w:right w:val="single" w:sz="4" w:space="0" w:color="000000"/>
        </w:pBdr>
        <w:ind w:left="340"/>
        <w:jc w:val="center"/>
        <w:rPr>
          <w:rFonts w:ascii="Arial" w:hAnsi="Arial"/>
          <w:sz w:val="20"/>
          <w:szCs w:val="20"/>
        </w:rPr>
      </w:pPr>
      <w:r>
        <w:rPr>
          <w:rFonts w:ascii="Arial" w:hAnsi="Arial"/>
          <w:sz w:val="20"/>
          <w:szCs w:val="20"/>
        </w:rPr>
        <w:t>(указывается наниматель, либо арендатор, либо собственник жилого помещения, либо собственники</w:t>
      </w: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жилого помещения, находящегося в общей собственности двух и более лиц, в случае, если ни один</w:t>
      </w: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jc w:val="center"/>
        <w:rPr>
          <w:rFonts w:ascii="Arial" w:hAnsi="Arial"/>
          <w:sz w:val="20"/>
          <w:szCs w:val="20"/>
        </w:rPr>
      </w:pPr>
      <w:r>
        <w:rPr>
          <w:rFonts w:ascii="Arial" w:hAnsi="Arial"/>
          <w:sz w:val="20"/>
          <w:szCs w:val="20"/>
        </w:rPr>
        <w:t>из собственников либо иных лиц не уполномочен в установленном порядке представлять их интересы)</w:t>
      </w:r>
    </w:p>
    <w:p w:rsidR="00966FA6" w:rsidRDefault="00966FA6" w:rsidP="00966FA6">
      <w:pPr>
        <w:rPr>
          <w:rFonts w:ascii="Arial" w:hAnsi="Arial"/>
          <w:sz w:val="20"/>
          <w:szCs w:val="20"/>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ind w:left="1276" w:hanging="1276"/>
        <w:jc w:val="both"/>
      </w:pPr>
      <w:r>
        <w:rPr>
          <w:rFonts w:ascii="Arial" w:hAnsi="Arial"/>
          <w:u w:val="single"/>
        </w:rPr>
        <w:t xml:space="preserve">Примечание. </w:t>
      </w:r>
      <w:r>
        <w:rPr>
          <w:rFonts w:ascii="Arial" w:hAnsi="Arial"/>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w:t>
      </w:r>
      <w:r>
        <w:rPr>
          <w:rFonts w:ascii="Arial" w:hAnsi="Arial"/>
          <w:sz w:val="20"/>
          <w:szCs w:val="20"/>
        </w:rPr>
        <w:lastRenderedPageBreak/>
        <w:t>указываются: фамилия, имя, отчество представителя, реквизиты доверенности, которая прилагается к заявлению.</w:t>
      </w:r>
    </w:p>
    <w:p w:rsidR="00966FA6" w:rsidRDefault="00966FA6" w:rsidP="00966FA6">
      <w:pPr>
        <w:ind w:left="1276"/>
        <w:jc w:val="both"/>
        <w:rPr>
          <w:rFonts w:ascii="Arial" w:hAnsi="Arial"/>
          <w:sz w:val="20"/>
          <w:szCs w:val="20"/>
        </w:rPr>
      </w:pPr>
      <w:r>
        <w:rPr>
          <w:rFonts w:ascii="Arial" w:hAnsi="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66FA6" w:rsidRDefault="00966FA6" w:rsidP="00966FA6">
      <w:r>
        <w:rPr>
          <w:rFonts w:ascii="Arial" w:hAnsi="Arial"/>
        </w:rPr>
        <w:t xml:space="preserve">Место нахождения жилого помещения:  </w:t>
      </w:r>
    </w:p>
    <w:p w:rsidR="00966FA6" w:rsidRDefault="00966FA6" w:rsidP="00966FA6">
      <w:pPr>
        <w:pBdr>
          <w:top w:val="single" w:sz="4" w:space="0" w:color="000000"/>
          <w:left w:val="single" w:sz="4" w:space="0" w:color="000000"/>
          <w:bottom w:val="single" w:sz="4" w:space="0" w:color="000000"/>
          <w:right w:val="single" w:sz="4" w:space="0" w:color="000000"/>
        </w:pBdr>
        <w:ind w:left="4139"/>
        <w:rPr>
          <w:rFonts w:ascii="Arial" w:hAnsi="Arial"/>
          <w:sz w:val="20"/>
          <w:szCs w:val="20"/>
        </w:rPr>
      </w:pPr>
      <w:r>
        <w:rPr>
          <w:rFonts w:ascii="Arial" w:hAnsi="Arial"/>
          <w:sz w:val="20"/>
          <w:szCs w:val="20"/>
        </w:rPr>
        <w:t>(указывается полный адрес: субъект Российской Федерации,</w:t>
      </w: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муниципальное образование, поселение, улица, дом, корпус, строение,</w:t>
      </w: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квартира (комната), подъезд, этаж)</w:t>
      </w:r>
    </w:p>
    <w:p w:rsidR="00966FA6" w:rsidRDefault="00966FA6" w:rsidP="00966FA6">
      <w:pPr>
        <w:rPr>
          <w:rFonts w:ascii="Arial" w:hAnsi="Arial"/>
        </w:rPr>
      </w:pPr>
    </w:p>
    <w:p w:rsidR="00966FA6" w:rsidRDefault="00966FA6" w:rsidP="00966FA6">
      <w:pPr>
        <w:rPr>
          <w:rFonts w:ascii="Arial" w:hAnsi="Arial"/>
        </w:rPr>
      </w:pPr>
      <w:r>
        <w:rPr>
          <w:rFonts w:ascii="Arial" w:hAnsi="Arial"/>
        </w:rPr>
        <w:t xml:space="preserve">Собственник(и) жилого помещения:  </w:t>
      </w:r>
    </w:p>
    <w:p w:rsidR="00966FA6" w:rsidRDefault="00966FA6" w:rsidP="00966FA6">
      <w:pPr>
        <w:pBdr>
          <w:top w:val="single" w:sz="4" w:space="0" w:color="000000"/>
          <w:left w:val="single" w:sz="4" w:space="0" w:color="000000"/>
          <w:bottom w:val="single" w:sz="4" w:space="0" w:color="000000"/>
          <w:right w:val="single" w:sz="4" w:space="0" w:color="000000"/>
        </w:pBdr>
        <w:ind w:left="3828"/>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
          <w:szCs w:val="2"/>
        </w:rPr>
      </w:pPr>
    </w:p>
    <w:p w:rsidR="00966FA6" w:rsidRDefault="00966FA6" w:rsidP="00966FA6">
      <w:pPr>
        <w:ind w:firstLine="567"/>
        <w:rPr>
          <w:rFonts w:ascii="Arial" w:hAnsi="Arial"/>
        </w:rPr>
      </w:pPr>
      <w:r>
        <w:rPr>
          <w:rFonts w:ascii="Arial" w:hAnsi="Arial"/>
        </w:rPr>
        <w:t xml:space="preserve">Прошу разрешить  </w:t>
      </w:r>
    </w:p>
    <w:p w:rsidR="00966FA6" w:rsidRDefault="00966FA6" w:rsidP="00966FA6">
      <w:pPr>
        <w:pBdr>
          <w:top w:val="single" w:sz="4" w:space="0" w:color="000000"/>
          <w:left w:val="single" w:sz="4" w:space="0" w:color="000000"/>
          <w:bottom w:val="single" w:sz="4" w:space="0" w:color="000000"/>
          <w:right w:val="single" w:sz="4" w:space="0" w:color="000000"/>
        </w:pBdr>
        <w:rPr>
          <w:rFonts w:ascii="Arial" w:hAnsi="Arial"/>
          <w:sz w:val="20"/>
          <w:szCs w:val="20"/>
        </w:rPr>
      </w:pPr>
      <w:r>
        <w:rPr>
          <w:rFonts w:ascii="Arial" w:hAnsi="Arial"/>
          <w:sz w:val="20"/>
          <w:szCs w:val="20"/>
        </w:rPr>
        <w:t xml:space="preserve">                              (переустройство, перепланировку, переустройство и перепланировку – нужное указать)</w:t>
      </w:r>
    </w:p>
    <w:p w:rsidR="00966FA6" w:rsidRDefault="00966FA6" w:rsidP="00966FA6">
      <w:pPr>
        <w:rPr>
          <w:rFonts w:ascii="Arial" w:hAnsi="Arial"/>
        </w:rPr>
      </w:pPr>
      <w:r>
        <w:rPr>
          <w:rFonts w:ascii="Arial" w:hAnsi="Arial"/>
        </w:rPr>
        <w:t xml:space="preserve">жилого помещения, занимаемого на основании  </w:t>
      </w:r>
    </w:p>
    <w:p w:rsidR="00966FA6" w:rsidRDefault="00966FA6" w:rsidP="00966FA6">
      <w:pPr>
        <w:pBdr>
          <w:top w:val="single" w:sz="4" w:space="0" w:color="000000"/>
          <w:left w:val="single" w:sz="4" w:space="0" w:color="000000"/>
          <w:bottom w:val="single" w:sz="4" w:space="0" w:color="000000"/>
          <w:right w:val="single" w:sz="4" w:space="0" w:color="000000"/>
        </w:pBdr>
        <w:ind w:left="4962"/>
        <w:rPr>
          <w:rFonts w:ascii="Arial" w:hAnsi="Arial"/>
          <w:sz w:val="20"/>
          <w:szCs w:val="20"/>
        </w:rPr>
      </w:pPr>
      <w:r>
        <w:rPr>
          <w:rFonts w:ascii="Arial" w:hAnsi="Arial"/>
          <w:sz w:val="20"/>
          <w:szCs w:val="20"/>
        </w:rPr>
        <w:t>(права собственности, договора найма,</w:t>
      </w:r>
    </w:p>
    <w:p w:rsidR="00966FA6" w:rsidRDefault="00966FA6" w:rsidP="00966FA6">
      <w:pPr>
        <w:tabs>
          <w:tab w:val="left" w:pos="9837"/>
        </w:tabs>
        <w:rPr>
          <w:rFonts w:ascii="Arial" w:hAnsi="Arial"/>
        </w:rPr>
      </w:pPr>
      <w:r>
        <w:rPr>
          <w:rFonts w:ascii="Arial" w:hAnsi="Arial"/>
        </w:rPr>
        <w:tab/>
        <w:t>,</w:t>
      </w:r>
    </w:p>
    <w:p w:rsidR="00966FA6" w:rsidRDefault="00966FA6" w:rsidP="00966FA6">
      <w:pPr>
        <w:pBdr>
          <w:top w:val="single" w:sz="4" w:space="0" w:color="000000"/>
          <w:left w:val="single" w:sz="4" w:space="0" w:color="000000"/>
          <w:bottom w:val="single" w:sz="4" w:space="0" w:color="000000"/>
          <w:right w:val="single" w:sz="4" w:space="0" w:color="000000"/>
        </w:pBdr>
        <w:ind w:right="113"/>
        <w:rPr>
          <w:rFonts w:ascii="Arial" w:hAnsi="Arial"/>
          <w:sz w:val="20"/>
          <w:szCs w:val="20"/>
        </w:rPr>
      </w:pPr>
      <w:r>
        <w:rPr>
          <w:rFonts w:ascii="Arial" w:hAnsi="Arial"/>
          <w:sz w:val="20"/>
          <w:szCs w:val="20"/>
        </w:rPr>
        <w:t xml:space="preserve">                                                                 договора аренды – нужное указать)</w:t>
      </w:r>
    </w:p>
    <w:p w:rsidR="00966FA6" w:rsidRDefault="00966FA6" w:rsidP="00966FA6">
      <w:pPr>
        <w:jc w:val="both"/>
        <w:rPr>
          <w:rFonts w:ascii="Arial" w:hAnsi="Arial"/>
        </w:rPr>
      </w:pPr>
      <w:r>
        <w:rPr>
          <w:rFonts w:ascii="Arial" w:hAnsi="Arial"/>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66FA6" w:rsidTr="00966FA6">
        <w:tc>
          <w:tcPr>
            <w:tcW w:w="6124" w:type="dxa"/>
            <w:gridSpan w:val="8"/>
            <w:shd w:val="clear" w:color="auto" w:fill="auto"/>
            <w:tcMar>
              <w:top w:w="0" w:type="dxa"/>
              <w:left w:w="28" w:type="dxa"/>
              <w:bottom w:w="0" w:type="dxa"/>
              <w:right w:w="28" w:type="dxa"/>
            </w:tcMar>
            <w:vAlign w:val="bottom"/>
          </w:tcPr>
          <w:p w:rsidR="00966FA6" w:rsidRDefault="00966FA6" w:rsidP="00966FA6">
            <w:r>
              <w:rPr>
                <w:rFonts w:ascii="Arial" w:hAnsi="Arial"/>
              </w:rPr>
              <w:t>Срок производства ремонтно-строительных работ с “</w:t>
            </w:r>
          </w:p>
        </w:tc>
        <w:tc>
          <w:tcPr>
            <w:tcW w:w="567" w:type="dxa"/>
            <w:gridSpan w:val="2"/>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gridSpan w:val="3"/>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425" w:type="dxa"/>
            <w:gridSpan w:val="2"/>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r w:rsidR="00966FA6" w:rsidTr="00966FA6">
        <w:tc>
          <w:tcPr>
            <w:tcW w:w="510" w:type="dxa"/>
            <w:shd w:val="clear" w:color="auto" w:fill="auto"/>
            <w:tcMar>
              <w:top w:w="0" w:type="dxa"/>
              <w:left w:w="28" w:type="dxa"/>
              <w:bottom w:w="0" w:type="dxa"/>
              <w:right w:w="28" w:type="dxa"/>
            </w:tcMar>
            <w:vAlign w:val="bottom"/>
          </w:tcPr>
          <w:p w:rsidR="00966FA6" w:rsidRDefault="00966FA6" w:rsidP="00966FA6">
            <w:r>
              <w:rPr>
                <w:rFonts w:ascii="Arial" w:hAnsi="Arial"/>
              </w:rPr>
              <w:t>по “</w:t>
            </w:r>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425"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c>
          <w:tcPr>
            <w:tcW w:w="1591"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56"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511"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283"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851"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480"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597"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537"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283"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229" w:type="dxa"/>
            <w:shd w:val="clear" w:color="auto" w:fill="auto"/>
            <w:tcMar>
              <w:top w:w="0" w:type="dxa"/>
              <w:left w:w="10" w:type="dxa"/>
              <w:bottom w:w="0" w:type="dxa"/>
              <w:right w:w="10" w:type="dxa"/>
            </w:tcMar>
          </w:tcPr>
          <w:p w:rsidR="00966FA6" w:rsidRDefault="00966FA6" w:rsidP="00966FA6">
            <w:pPr>
              <w:ind w:left="57"/>
              <w:rPr>
                <w:rFonts w:ascii="Arial" w:hAnsi="Arial"/>
              </w:rPr>
            </w:pPr>
          </w:p>
        </w:tc>
        <w:tc>
          <w:tcPr>
            <w:tcW w:w="196" w:type="dxa"/>
            <w:shd w:val="clear" w:color="auto" w:fill="auto"/>
            <w:tcMar>
              <w:top w:w="0" w:type="dxa"/>
              <w:left w:w="10" w:type="dxa"/>
              <w:bottom w:w="0" w:type="dxa"/>
              <w:right w:w="10" w:type="dxa"/>
            </w:tcMar>
          </w:tcPr>
          <w:p w:rsidR="00966FA6" w:rsidRDefault="00966FA6" w:rsidP="00966FA6">
            <w:pPr>
              <w:ind w:left="57"/>
              <w:rPr>
                <w:rFonts w:ascii="Arial" w:hAnsi="Arial"/>
              </w:rPr>
            </w:pPr>
          </w:p>
        </w:tc>
      </w:tr>
      <w:tr w:rsidR="00966FA6" w:rsidTr="00966FA6">
        <w:tc>
          <w:tcPr>
            <w:tcW w:w="6180" w:type="dxa"/>
            <w:gridSpan w:val="9"/>
            <w:shd w:val="clear" w:color="auto" w:fill="auto"/>
            <w:tcMar>
              <w:top w:w="0" w:type="dxa"/>
              <w:left w:w="28" w:type="dxa"/>
              <w:bottom w:w="0" w:type="dxa"/>
              <w:right w:w="28" w:type="dxa"/>
            </w:tcMar>
            <w:vAlign w:val="bottom"/>
          </w:tcPr>
          <w:p w:rsidR="00966FA6" w:rsidRDefault="00966FA6" w:rsidP="00966FA6">
            <w:r>
              <w:rPr>
                <w:rFonts w:ascii="Arial" w:hAnsi="Arial"/>
              </w:rPr>
              <w:t>Режим производства ремонтно-строительных работ с</w:t>
            </w:r>
          </w:p>
        </w:tc>
        <w:tc>
          <w:tcPr>
            <w:tcW w:w="1645" w:type="dxa"/>
            <w:gridSpan w:val="3"/>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480" w:type="dxa"/>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по</w:t>
            </w:r>
          </w:p>
        </w:tc>
        <w:tc>
          <w:tcPr>
            <w:tcW w:w="1646" w:type="dxa"/>
            <w:gridSpan w:val="4"/>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196" w:type="dxa"/>
            <w:shd w:val="clear" w:color="auto" w:fill="auto"/>
            <w:tcMar>
              <w:top w:w="0" w:type="dxa"/>
              <w:left w:w="10" w:type="dxa"/>
              <w:bottom w:w="0" w:type="dxa"/>
              <w:right w:w="10" w:type="dxa"/>
            </w:tcMar>
          </w:tcPr>
          <w:p w:rsidR="00966FA6" w:rsidRDefault="00966FA6" w:rsidP="00966FA6">
            <w:pPr>
              <w:jc w:val="center"/>
              <w:rPr>
                <w:rFonts w:ascii="Arial" w:hAnsi="Arial"/>
              </w:rPr>
            </w:pPr>
          </w:p>
        </w:tc>
      </w:tr>
    </w:tbl>
    <w:p w:rsidR="00966FA6" w:rsidRDefault="00966FA6" w:rsidP="00966FA6">
      <w:pPr>
        <w:tabs>
          <w:tab w:val="center" w:pos="2127"/>
          <w:tab w:val="left" w:pos="3544"/>
        </w:tabs>
        <w:rPr>
          <w:rFonts w:ascii="Arial" w:hAnsi="Arial"/>
        </w:rPr>
      </w:pPr>
      <w:r>
        <w:rPr>
          <w:rFonts w:ascii="Arial" w:hAnsi="Arial"/>
        </w:rPr>
        <w:t xml:space="preserve">часов </w:t>
      </w:r>
      <w:proofErr w:type="gramStart"/>
      <w:r>
        <w:rPr>
          <w:rFonts w:ascii="Arial" w:hAnsi="Arial"/>
        </w:rPr>
        <w:t xml:space="preserve">в  </w:t>
      </w:r>
      <w:r>
        <w:rPr>
          <w:rFonts w:ascii="Arial" w:hAnsi="Arial"/>
        </w:rPr>
        <w:tab/>
      </w:r>
      <w:proofErr w:type="gramEnd"/>
      <w:r>
        <w:rPr>
          <w:rFonts w:ascii="Arial" w:hAnsi="Arial"/>
        </w:rPr>
        <w:tab/>
        <w:t>дни.</w:t>
      </w:r>
    </w:p>
    <w:p w:rsidR="00966FA6" w:rsidRDefault="00966FA6" w:rsidP="00966FA6">
      <w:pPr>
        <w:pBdr>
          <w:top w:val="single" w:sz="4" w:space="0" w:color="000000"/>
          <w:left w:val="single" w:sz="4" w:space="0" w:color="000000"/>
          <w:bottom w:val="single" w:sz="4" w:space="0" w:color="000000"/>
          <w:right w:val="single" w:sz="4" w:space="0" w:color="000000"/>
        </w:pBdr>
        <w:ind w:left="851" w:right="6519"/>
        <w:rPr>
          <w:rFonts w:ascii="Arial" w:hAnsi="Arial"/>
        </w:rPr>
      </w:pPr>
    </w:p>
    <w:p w:rsidR="00966FA6" w:rsidRDefault="00966FA6" w:rsidP="00966FA6">
      <w:pPr>
        <w:ind w:firstLine="567"/>
        <w:jc w:val="both"/>
        <w:rPr>
          <w:rFonts w:ascii="Arial" w:hAnsi="Arial"/>
        </w:rPr>
      </w:pPr>
      <w:r>
        <w:rPr>
          <w:rFonts w:ascii="Arial" w:hAnsi="Arial"/>
        </w:rPr>
        <w:t>Обязуюсь:</w:t>
      </w:r>
    </w:p>
    <w:p w:rsidR="00966FA6" w:rsidRDefault="00966FA6" w:rsidP="00966FA6">
      <w:pPr>
        <w:ind w:firstLine="567"/>
        <w:jc w:val="both"/>
        <w:rPr>
          <w:rFonts w:ascii="Arial" w:hAnsi="Arial"/>
        </w:rPr>
      </w:pPr>
      <w:r>
        <w:rPr>
          <w:rFonts w:ascii="Arial" w:hAnsi="Arial"/>
        </w:rPr>
        <w:lastRenderedPageBreak/>
        <w:t>осуществить ремонтно-строительные работы в соответствии с проектом (проектной документацией);</w:t>
      </w:r>
    </w:p>
    <w:p w:rsidR="00966FA6" w:rsidRDefault="00966FA6" w:rsidP="00966FA6">
      <w:pPr>
        <w:ind w:firstLine="567"/>
        <w:jc w:val="both"/>
        <w:rPr>
          <w:rFonts w:ascii="Arial" w:hAnsi="Arial"/>
        </w:rPr>
      </w:pPr>
      <w:r>
        <w:rPr>
          <w:rFonts w:ascii="Arial" w:hAnsi="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66FA6" w:rsidRDefault="00966FA6" w:rsidP="00966FA6">
      <w:pPr>
        <w:ind w:firstLine="567"/>
        <w:jc w:val="both"/>
        <w:rPr>
          <w:rFonts w:ascii="Arial" w:hAnsi="Arial"/>
        </w:rPr>
      </w:pPr>
      <w:r>
        <w:rPr>
          <w:rFonts w:ascii="Arial" w:hAnsi="Arial"/>
        </w:rPr>
        <w:t>осуществить работы в установленные сроки и с соблюдением согласованного режима проведения работ.</w:t>
      </w:r>
    </w:p>
    <w:p w:rsidR="00966FA6" w:rsidRDefault="00966FA6" w:rsidP="00966FA6">
      <w:pPr>
        <w:ind w:firstLine="567"/>
        <w:jc w:val="both"/>
      </w:pPr>
      <w:r>
        <w:rPr>
          <w:rFonts w:ascii="Arial" w:hAnsi="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p w:rsidR="00966FA6" w:rsidRDefault="00966FA6" w:rsidP="00966FA6">
      <w:pPr>
        <w:ind w:firstLine="567"/>
        <w:jc w:val="both"/>
        <w:rPr>
          <w:rFonts w:ascii="Arial" w:hAnsi="Arial"/>
        </w:rPr>
      </w:pPr>
    </w:p>
    <w:tbl>
      <w:tblPr>
        <w:tblW w:w="8392" w:type="dxa"/>
        <w:tblLayout w:type="fixed"/>
        <w:tblCellMar>
          <w:left w:w="10" w:type="dxa"/>
          <w:right w:w="10"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966FA6" w:rsidTr="00966FA6">
        <w:tc>
          <w:tcPr>
            <w:tcW w:w="2495" w:type="dxa"/>
            <w:shd w:val="clear" w:color="auto" w:fill="auto"/>
            <w:tcMar>
              <w:top w:w="0" w:type="dxa"/>
              <w:left w:w="28" w:type="dxa"/>
              <w:bottom w:w="0" w:type="dxa"/>
              <w:right w:w="28" w:type="dxa"/>
            </w:tcMar>
            <w:vAlign w:val="bottom"/>
          </w:tcPr>
          <w:p w:rsidR="00966FA6" w:rsidRDefault="00966FA6" w:rsidP="00966FA6">
            <w:r>
              <w:rPr>
                <w:rFonts w:ascii="Arial" w:hAnsi="Arial"/>
              </w:rPr>
              <w:t>социального найма от “</w:t>
            </w:r>
          </w:p>
        </w:tc>
        <w:tc>
          <w:tcPr>
            <w:tcW w:w="51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8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142"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709" w:type="dxa"/>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г. №</w:t>
            </w:r>
          </w:p>
        </w:tc>
        <w:tc>
          <w:tcPr>
            <w:tcW w:w="1276"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142"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r>
    </w:tbl>
    <w:p w:rsidR="00966FA6" w:rsidRDefault="00966FA6" w:rsidP="00966FA6">
      <w:pPr>
        <w:rPr>
          <w:rFonts w:ascii="Arial" w:hAnsi="Arial"/>
        </w:rPr>
      </w:pPr>
    </w:p>
    <w:tbl>
      <w:tblPr>
        <w:tblW w:w="9951" w:type="dxa"/>
        <w:tblLayout w:type="fixed"/>
        <w:tblCellMar>
          <w:left w:w="10" w:type="dxa"/>
          <w:right w:w="10" w:type="dxa"/>
        </w:tblCellMar>
        <w:tblLook w:val="04A0" w:firstRow="1" w:lastRow="0" w:firstColumn="1" w:lastColumn="0" w:noHBand="0" w:noVBand="1"/>
      </w:tblPr>
      <w:tblGrid>
        <w:gridCol w:w="595"/>
        <w:gridCol w:w="2977"/>
        <w:gridCol w:w="2552"/>
        <w:gridCol w:w="1800"/>
        <w:gridCol w:w="2027"/>
      </w:tblGrid>
      <w:tr w:rsidR="00966FA6" w:rsidTr="00966FA6">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pPr>
            <w:r>
              <w:rPr>
                <w:rFonts w:ascii="Arial" w:hAnsi="Arial"/>
              </w:rPr>
              <w:t>№</w:t>
            </w:r>
            <w:r>
              <w:rPr>
                <w:rFonts w:ascii="Arial" w:hAnsi="Arial"/>
              </w:rPr>
              <w:br/>
              <w:t>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pPr>
            <w:r>
              <w:rPr>
                <w:rFonts w:ascii="Arial" w:hAnsi="Arial"/>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pPr>
            <w:r>
              <w:rPr>
                <w:rFonts w:ascii="Arial" w:hAnsi="Arial"/>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pPr>
            <w:r>
              <w:rPr>
                <w:rFonts w:ascii="Arial" w:hAnsi="Arial"/>
              </w:rPr>
              <w:t>Подпись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pPr>
            <w:r>
              <w:rPr>
                <w:rFonts w:ascii="Arial" w:hAnsi="Arial"/>
              </w:rPr>
              <w:t>Отметка о нотариальном заверении подписей лиц</w:t>
            </w:r>
          </w:p>
        </w:tc>
      </w:tr>
      <w:tr w:rsidR="00966FA6" w:rsidTr="00966FA6">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pPr>
            <w:r>
              <w:rPr>
                <w:rFonts w:ascii="Arial" w:hAnsi="Arial"/>
              </w:rPr>
              <w:t>5</w:t>
            </w:r>
          </w:p>
        </w:tc>
      </w:tr>
      <w:tr w:rsidR="00966FA6" w:rsidTr="00966FA6">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r>
      <w:tr w:rsidR="00966FA6" w:rsidTr="00966FA6">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r>
      <w:tr w:rsidR="00966FA6" w:rsidTr="00966FA6">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66FA6" w:rsidRDefault="00966FA6" w:rsidP="00966FA6">
            <w:pPr>
              <w:jc w:val="center"/>
              <w:rPr>
                <w:rFonts w:ascii="Arial" w:hAnsi="Arial"/>
              </w:rPr>
            </w:pPr>
          </w:p>
        </w:tc>
      </w:tr>
    </w:tbl>
    <w:p w:rsidR="00966FA6" w:rsidRDefault="00966FA6" w:rsidP="00966FA6">
      <w:pPr>
        <w:rPr>
          <w:rFonts w:ascii="Arial" w:hAnsi="Arial"/>
        </w:rPr>
      </w:pPr>
      <w:r>
        <w:rPr>
          <w:rFonts w:ascii="Arial" w:hAnsi="Arial"/>
        </w:rPr>
        <w:t>________________</w:t>
      </w:r>
    </w:p>
    <w:p w:rsidR="00966FA6" w:rsidRDefault="00966FA6" w:rsidP="00966FA6">
      <w:pPr>
        <w:ind w:firstLine="567"/>
        <w:jc w:val="both"/>
        <w:rPr>
          <w:rFonts w:ascii="Arial" w:hAnsi="Arial"/>
          <w:sz w:val="20"/>
          <w:szCs w:val="20"/>
        </w:rPr>
      </w:pPr>
      <w:r>
        <w:rPr>
          <w:rFonts w:ascii="Arial" w:hAnsi="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66FA6" w:rsidRDefault="00966FA6" w:rsidP="00966FA6">
      <w:pPr>
        <w:pStyle w:val="Textbody"/>
        <w:rPr>
          <w:sz w:val="20"/>
          <w:szCs w:val="20"/>
        </w:rPr>
      </w:pPr>
    </w:p>
    <w:tbl>
      <w:tblPr>
        <w:tblW w:w="9933" w:type="dxa"/>
        <w:tblInd w:w="98" w:type="dxa"/>
        <w:tblLayout w:type="fixed"/>
        <w:tblCellMar>
          <w:left w:w="10" w:type="dxa"/>
          <w:right w:w="10" w:type="dxa"/>
        </w:tblCellMar>
        <w:tblLook w:val="04A0" w:firstRow="1" w:lastRow="0" w:firstColumn="1" w:lastColumn="0" w:noHBand="0" w:noVBand="1"/>
      </w:tblPr>
      <w:tblGrid>
        <w:gridCol w:w="5272"/>
        <w:gridCol w:w="4661"/>
      </w:tblGrid>
      <w:tr w:rsidR="00966FA6" w:rsidTr="00E8237C">
        <w:trPr>
          <w:trHeight w:val="75"/>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E8237C">
            <w:pPr>
              <w:pStyle w:val="ConsPlusNormal"/>
              <w:ind w:right="624" w:firstLine="0"/>
              <w:jc w:val="both"/>
            </w:pPr>
            <w:r>
              <w:t xml:space="preserve">Результат муниципальной услуги прошу выдать (направить) в мой адрес следующим </w:t>
            </w:r>
            <w:proofErr w:type="gramStart"/>
            <w:r>
              <w:t xml:space="preserve">способом:  </w:t>
            </w:r>
            <w:proofErr w:type="gramEnd"/>
          </w:p>
        </w:tc>
      </w:tr>
      <w:tr w:rsidR="00966FA6" w:rsidTr="00E8237C">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center"/>
            </w:pPr>
            <w:r>
              <w:rPr>
                <w:noProof/>
              </w:rPr>
              <mc:AlternateContent>
                <mc:Choice Requires="wps">
                  <w:drawing>
                    <wp:inline distT="0" distB="0" distL="0" distR="0" wp14:anchorId="2DA9A316" wp14:editId="5FE261A0">
                      <wp:extent cx="92711" cy="108585"/>
                      <wp:effectExtent l="0" t="0" r="21589" b="24765"/>
                      <wp:docPr id="15"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2DA9A316" id="Прямоугольник 21" o:sp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7NmBwIAAL8DAAAOAAAAZHJzL2Uyb0RvYy54bWysU8uO0zAU3SPxD5b3NE2hMyVqOoupBiGN&#10;YKTCB7iO01jyi2tPk7JCYovEJ/ARbBCP+Yb0j7h22g6PHSIL5/o+ju85vp5fdFqRrQAvrSlpPhpT&#10;Igy3lTSbkr5+dfVoRokPzFRMWSNKuhOeXiwePpi3rhAT21hVCSAIYnzRupI2IbgiyzxvhGZ+ZJ0w&#10;GKwtaBZwC5usAtYiulbZZDw+y1oLlQPLhffoXQ5Bukj4dS14eFnXXgSiSoq9hbRCWtdxzRZzVmyA&#10;uUbyQxvsH7rQTBo89AS1ZIGRW5B/QWnJwXpbhxG3OrN1LblIHJBNPv6DzaphTiQuKI53J5n8/4Pl&#10;L7Y3QGSFdzelxDCNd9R/2r/bf+y/93f79/3n/q7/tv/Q/+i/9F/JJI+Ktc4XWLhyN3DYeTQj/a4G&#10;Hf9IjHRJ5d1JZdEFwtH5dHKe55RwjOTj2XQ2jZDZfa0DH54Jq0k0Sgp4h0latr32YUg9psSjjL2S&#10;SqGfFcqQFkHPzx7PUoW3SlYxGoMeNutLBWTL4iik73Dwb2kResl8M+SlUExjhZZBRLrYqTL4iyIM&#10;tKMVunWXZHwSs6NnbasdSotvA0k0Ft5S0uKcldS/uWUgKFHPDV5kHMqjAUdjfTSY4Vha0kDJYF6G&#10;YXhxehwL12bl+EHg1BBOSerwMNFxDH/dp7bv393iJ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Le+zZgcCAAC/AwAADgAA&#10;AAAAAAAAAAAAAAAuAgAAZHJzL2Uyb0RvYy54bWxQSwECLQAUAAYACAAAACEAuTolF9wAAAADAQAA&#10;DwAAAAAAAAAAAAAAAABhBAAAZHJzL2Rvd25yZXYueG1sUEsFBgAAAAAEAAQA8wAAAGoFAAAAAA==&#10;" filled="f" strokeweight=".48994mm">
                      <v:textbox inset="0,0,0,0">
                        <w:txbxContent>
                          <w:p w:rsidR="00C13C6F" w:rsidRDefault="00C13C6F" w:rsidP="00966FA6"/>
                        </w:txbxContent>
                      </v:textbox>
                      <w10:anchorlock/>
                    </v:rect>
                  </w:pict>
                </mc:Fallback>
              </mc:AlternateContent>
            </w:r>
            <w:r>
              <w:t xml:space="preserve"> В электронном виде посредством </w:t>
            </w:r>
            <w:r w:rsidRPr="00E8237C">
              <w:t>Единого / Регионального порталов услуг</w:t>
            </w: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center"/>
            </w:pPr>
            <w:r>
              <w:t>При личном обращении</w:t>
            </w:r>
          </w:p>
        </w:tc>
      </w:tr>
      <w:tr w:rsidR="00966FA6" w:rsidTr="00E8237C">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suppressAutoHyphens w:val="0"/>
            </w:pP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5D92C0F5" wp14:editId="62015171">
                      <wp:extent cx="92711" cy="108585"/>
                      <wp:effectExtent l="0" t="0" r="21589" b="24765"/>
                      <wp:docPr id="16"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5D92C0F5"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aQBgIAAL8DAAAOAAAAZHJzL2Uyb0RvYy54bWysU8uO0zAU3SPxD5b3NE3RdErUdBZTDUIa&#10;wUiFD3Adp7HkF9eeJmWFxBaJT+Aj2Ix4zDekf8S103Z47BBZONf3cXzP8fX8otOKbAV4aU1J89GY&#10;EmG4raTZlPTN66snM0p8YKZiyhpR0p3w9GLx+NG8dYWY2MaqSgBBEOOL1pW0CcEVWeZ5IzTzI+uE&#10;wWBtQbOAW9hkFbAW0bXKJuPxNGstVA4sF96jdzkE6SLh17Xg4VVdexGIKin2FtIKaV3HNVvMWbEB&#10;5hrJD22wf+hCM2nw0BPUkgVGbkH+BaUlB+ttHUbc6szWteQicUA2+fgPNquGOZG4oDjenWTy/w+W&#10;v9zeAJEV3t2UEsM03lH/ef9+/6n/3t/vP/Rf+vv+2/5j/6O/67+SSR4Va50vsHDlbuCw82hG+l0N&#10;Ov6RGOmSyruTyqILhKPz2eQ8zynhGMnHs7PZWYTMHmod+PBcWE2iUVLAO0zSsu21D0PqMSUeZeyV&#10;VAr9rFCGtAh6Pn06SxXeKlnFaAx62KwvFZAti6OQvsPBv6VF6CXzzZCXQjGNFVoGEelip8rgL4ow&#10;0I5W6NZdkjGxiZ61rXYoLb4NJNFYeEdJi3NWUv/2loGgRL0weJFxKI8GHI310WCGY2lJAyWDeRmG&#10;4cXpcSxcm5XjB4FTQzglqcPDRMcx/HWf2n54d4ufAAAA//8DAFBLAwQUAAYACAAAACEAuTolF9wA&#10;AAADAQAADwAAAGRycy9kb3ducmV2LnhtbEyPQU/CQBCF7yb+h82YeJMtjUFSuyWocDDRAwiJx6E7&#10;tA3d2WZ3gZZf7+JFL/MyeZP3vslnvWnFiZxvLCsYjxIQxKXVDVcKNl/LhykIH5A1tpZJwUAeZsXt&#10;TY6Ztmde0WkdKhFD2GeooA6hy6T0ZU0G/ch2xNHbW2cwxNVVUjs8x3DTyjRJJtJgw7Ghxo5eayoP&#10;66NRsHh5S4eV+/xYLobv7WGaXjbb94tS93f9/BlEoD78HcMVP6JDEZl29sjai1ZBfCT8zqv3OAGx&#10;i/o0Blnk8j978QMAAP//AwBQSwECLQAUAAYACAAAACEAtoM4kv4AAADhAQAAEwAAAAAAAAAAAAAA&#10;AAAAAAAAW0NvbnRlbnRfVHlwZXNdLnhtbFBLAQItABQABgAIAAAAIQA4/SH/1gAAAJQBAAALAAAA&#10;AAAAAAAAAAAAAC8BAABfcmVscy8ucmVsc1BLAQItABQABgAIAAAAIQCszraQBgIAAL8DAAAOAAAA&#10;AAAAAAAAAAAAAC4CAABkcnMvZTJvRG9jLnhtbFBLAQItABQABgAIAAAAIQC5OiUX3AAAAAMBAAAP&#10;AAAAAAAAAAAAAAAAAGAEAABkcnMvZG93bnJldi54bWxQSwUGAAAAAAQABADzAAAAaQUAAAAA&#10;" filled="f" strokeweight=".48994mm">
                      <v:textbox inset="0,0,0,0">
                        <w:txbxContent>
                          <w:p w:rsidR="00C13C6F" w:rsidRDefault="00C13C6F" w:rsidP="00966FA6"/>
                        </w:txbxContent>
                      </v:textbox>
                      <w10:anchorlock/>
                    </v:rect>
                  </w:pict>
                </mc:Fallback>
              </mc:AlternateContent>
            </w:r>
            <w:r>
              <w:t xml:space="preserve">  В администрацию</w:t>
            </w:r>
          </w:p>
          <w:p w:rsidR="00966FA6" w:rsidRDefault="00966FA6" w:rsidP="00966FA6">
            <w:pPr>
              <w:pStyle w:val="ConsPlusNormal"/>
              <w:ind w:firstLine="0"/>
              <w:jc w:val="both"/>
              <w:rPr>
                <w:i/>
                <w:iCs/>
              </w:rPr>
            </w:pPr>
            <w:r>
              <w:rPr>
                <w:i/>
                <w:iC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w:t>
            </w:r>
            <w:proofErr w:type="gramStart"/>
            <w:r>
              <w:rPr>
                <w:i/>
                <w:iCs/>
              </w:rPr>
              <w:t xml:space="preserve">выбора)  </w:t>
            </w:r>
            <w:proofErr w:type="gramEnd"/>
          </w:p>
        </w:tc>
      </w:tr>
      <w:tr w:rsidR="00966FA6" w:rsidTr="00E8237C">
        <w:trPr>
          <w:trHeight w:val="431"/>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33140AA7" wp14:editId="22E971F3">
                      <wp:extent cx="92711" cy="108585"/>
                      <wp:effectExtent l="0" t="0" r="21589" b="24765"/>
                      <wp:docPr id="17"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33140AA7"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uFBQIAAL8DAAAOAAAAZHJzL2Uyb0RvYy54bWysU8uO0zAU3SPxD5b3NE3RdErUdBZTDUIa&#10;wUiFD3Adp7HkF9eeJmWFxBaJT+Aj2Ix4zDekf8S103Z47BBZONf35XuOj+cXnVZkK8BLa0qaj8aU&#10;CMNtJc2mpG9eXz2ZUeIDMxVT1oiS7oSnF4vHj+atK8TENlZVAgg2Mb5oXUmbEFyRZZ43QjM/sk4Y&#10;DNYWNAu4hU1WAWuxu1bZZDyeZq2FyoHlwnv0LocgXaT+dS14eFXXXgSiSoqzhbRCWtdxzRZzVmyA&#10;uUbywxjsH6bQTBo89NRqyQIjtyD/aqUlB+ttHUbc6szWteQiYUA0+fgPNKuGOZGwIDnenWjy/68t&#10;f7m9ASIrvLtzSgzTeEf95/37/af+e3+//9B/6e/7b/uP/Y/+rv9KJnlkrHW+wMKVu4HDzqMZ4Xc1&#10;6PhHYKRLLO9OLIsuEI7OZ5PzPKeEYyQfz85mZ7Fl9lDrwIfnwmoSjZIC3mGilm2vfRhSjynxKGOv&#10;pFLoZ4UypI1Apk9nqcJbJasYjUEPm/WlArJlUQrpOxz8W1psvWS+GfJSKKaxQssgIlycVBn8RRIG&#10;2NEK3bpLNE5jdvSsbbVDavFtIIjGwjtKWtRZSf3bWwaCEvXC4EVGUR4NOBrro8EMx9KSBkoG8zIM&#10;4kX1OBauzcrxA8FpIFRJmvCg6CjDX/dp7Id3t/gJAAD//wMAUEsDBBQABgAIAAAAIQC5OiUX3AAA&#10;AAMBAAAPAAAAZHJzL2Rvd25yZXYueG1sTI9BT8JAEIXvJv6HzZh4ky2NQVK7JahwMNEDCInHoTu0&#10;Dd3ZZneBll/v4kUv8zJ5k/e+yWe9acWJnG8sKxiPEhDEpdUNVwo2X8uHKQgfkDW2lknBQB5mxe1N&#10;jpm2Z17RaR0qEUPYZ6igDqHLpPRlTQb9yHbE0dtbZzDE1VVSOzzHcNPKNEkm0mDDsaHGjl5rKg/r&#10;o1GweHlLh5X7/Fguhu/tYZpeNtv3i1L3d/38GUSgPvwdwxU/okMRmXb2yNqLVkF8JPzOq/c4AbGL&#10;+jQGWeTyP3vxAwAA//8DAFBLAQItABQABgAIAAAAIQC2gziS/gAAAOEBAAATAAAAAAAAAAAAAAAA&#10;AAAAAABbQ29udGVudF9UeXBlc10ueG1sUEsBAi0AFAAGAAgAAAAhADj9If/WAAAAlAEAAAsAAAAA&#10;AAAAAAAAAAAALwEAAF9yZWxzLy5yZWxzUEsBAi0AFAAGAAgAAAAhAJlnK4UFAgAAvwMAAA4AAAAA&#10;AAAAAAAAAAAALgIAAGRycy9lMm9Eb2MueG1sUEsBAi0AFAAGAAgAAAAhALk6JRfcAAAAAwEAAA8A&#10;AAAAAAAAAAAAAAAAXwQAAGRycy9kb3ducmV2LnhtbFBLBQYAAAAABAAEAPMAAABoBQAAAAA=&#10;" filled="f" strokeweight=".48994mm">
                      <v:textbox inset="0,0,0,0">
                        <w:txbxContent>
                          <w:p w:rsidR="00C13C6F" w:rsidRDefault="00C13C6F" w:rsidP="00966FA6"/>
                        </w:txbxContent>
                      </v:textbox>
                      <w10:anchorlock/>
                    </v:rect>
                  </w:pict>
                </mc:Fallback>
              </mc:AlternateContent>
            </w:r>
            <w:r>
              <w:t>Почтой на адрес: ____________________________</w:t>
            </w: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70C5437A" wp14:editId="5ABA951B">
                      <wp:extent cx="92711" cy="108585"/>
                      <wp:effectExtent l="0" t="0" r="21589" b="24765"/>
                      <wp:docPr id="18" name="Прямоугольник 22"/>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70C5437A" id="Прямоугольник 22" o:sp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WeBwIAAL8DAAAOAAAAZHJzL2Uyb0RvYy54bWysU82O0zAQviPxDpbvNGnRbkvUdA9bLUJa&#10;wUqFB5g6TmPJf9jeJuWExBWJR+AhuKz42WdI34ix03b5uSFycMaemc/zfTOeX3RKki13Xhhd0vEo&#10;p4RrZiqhNyV98/rqyYwSH0BXII3mJd1xTy8Wjx/NW1vwiWmMrLgjCKJ90dqSNiHYIss8a7gCPzKW&#10;a3TWxikIuHWbrHLQIrqS2STPz7PWuMo6w7j3eLocnHSR8Ouas/Cqrj0PRJYUawtpdWldxzVbzKHY&#10;OLCNYIcy4B+qUCA0XnqCWkIAcuvEX1BKMGe8qcOIGZWZuhaMJw7IZpz/wWbVgOWJC4rj7Ukm//9g&#10;2cvtjSOiwt5hpzQo7FH/ef9+/6n/3t/vP/Rf+vv+2/5j/6O/67+SySQq1lpfYOLK3rjDzqMZ6Xe1&#10;U/GPxEiXVN6dVOZdIAwPn02m4zElDD3jfHY2O4uQ2UOudT4850aRaJTUYQ+TtLC99mEIPYbEq7S5&#10;ElLiORRSkxZBp+dPZynDGymq6I1O7zbrS+nIFuIopO9w8W9hEXoJvhnikiuGQaFE4JEuVio1/qII&#10;A+1ohW7dJRmnMTqerE21Q2nxbSCJxrh3lLQ4ZyX1b2/BcUrkC42NjEN5NNzRWB8N0AxTSxooGczL&#10;MAwvTo+FcK1Xlh0ETgXhlKQKDxMdx/DXfSr74d0tfgI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VKE1ngcCAAC/AwAADgAA&#10;AAAAAAAAAAAAAAAuAgAAZHJzL2Uyb0RvYy54bWxQSwECLQAUAAYACAAAACEAuTolF9wAAAADAQAA&#10;DwAAAAAAAAAAAAAAAABhBAAAZHJzL2Rvd25yZXYueG1sUEsFBgAAAAAEAAQA8wAAAGoFAAAAAA==&#10;" filled="f" strokeweight=".48994mm">
                      <v:textbox inset="0,0,0,0">
                        <w:txbxContent>
                          <w:p w:rsidR="00C13C6F" w:rsidRDefault="00C13C6F" w:rsidP="00966FA6"/>
                        </w:txbxContent>
                      </v:textbox>
                      <w10:anchorlock/>
                    </v:rect>
                  </w:pict>
                </mc:Fallback>
              </mc:AlternateContent>
            </w:r>
            <w:r>
              <w:t xml:space="preserve">  В МФЦ</w:t>
            </w:r>
          </w:p>
        </w:tc>
      </w:tr>
    </w:tbl>
    <w:p w:rsidR="00966FA6" w:rsidRDefault="00966FA6" w:rsidP="00966FA6">
      <w:pPr>
        <w:pStyle w:val="Standard"/>
        <w:spacing w:after="0" w:line="240" w:lineRule="auto"/>
        <w:rPr>
          <w:rFonts w:ascii="Arial" w:hAnsi="Arial"/>
        </w:rPr>
      </w:pPr>
    </w:p>
    <w:p w:rsidR="00966FA6" w:rsidRDefault="00966FA6" w:rsidP="00966FA6">
      <w:pPr>
        <w:rPr>
          <w:rFonts w:ascii="Arial" w:hAnsi="Arial"/>
        </w:rPr>
      </w:pPr>
      <w:r>
        <w:rPr>
          <w:rFonts w:ascii="Arial" w:hAnsi="Arial"/>
        </w:rPr>
        <w:t>К заявлению прилагаются следующие документы:</w:t>
      </w:r>
    </w:p>
    <w:p w:rsidR="00966FA6" w:rsidRDefault="00966FA6" w:rsidP="00966FA6">
      <w:pPr>
        <w:rPr>
          <w:rFonts w:ascii="Arial" w:hAnsi="Arial"/>
        </w:rPr>
      </w:pPr>
      <w:r>
        <w:rPr>
          <w:rFonts w:ascii="Arial" w:hAnsi="Arial"/>
        </w:rPr>
        <w:t xml:space="preserve">1)  </w:t>
      </w:r>
    </w:p>
    <w:p w:rsidR="00966FA6" w:rsidRDefault="00966FA6" w:rsidP="00966FA6">
      <w:pPr>
        <w:pBdr>
          <w:top w:val="single" w:sz="4" w:space="0" w:color="000000"/>
          <w:left w:val="single" w:sz="4" w:space="0" w:color="000000"/>
          <w:bottom w:val="single" w:sz="4" w:space="0" w:color="000000"/>
          <w:right w:val="single" w:sz="4" w:space="0" w:color="000000"/>
        </w:pBdr>
        <w:ind w:left="284"/>
        <w:rPr>
          <w:rFonts w:ascii="Arial" w:hAnsi="Arial"/>
          <w:sz w:val="20"/>
          <w:szCs w:val="20"/>
        </w:rPr>
      </w:pPr>
      <w:r>
        <w:rPr>
          <w:rFonts w:ascii="Arial" w:hAnsi="Arial"/>
          <w:sz w:val="20"/>
          <w:szCs w:val="20"/>
        </w:rPr>
        <w:t xml:space="preserve">       (указывается вид и реквизиты правоустанавливающего документа на переустраиваемое и (или)</w:t>
      </w:r>
    </w:p>
    <w:tbl>
      <w:tblPr>
        <w:tblW w:w="9667"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966FA6" w:rsidTr="00966FA6">
        <w:tc>
          <w:tcPr>
            <w:tcW w:w="7399"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426" w:type="dxa"/>
            <w:shd w:val="clear" w:color="auto" w:fill="auto"/>
            <w:tcMar>
              <w:top w:w="0" w:type="dxa"/>
              <w:left w:w="28" w:type="dxa"/>
              <w:bottom w:w="0" w:type="dxa"/>
              <w:right w:w="28" w:type="dxa"/>
            </w:tcMar>
            <w:vAlign w:val="bottom"/>
          </w:tcPr>
          <w:p w:rsidR="00966FA6" w:rsidRDefault="00966FA6" w:rsidP="00966FA6">
            <w:pPr>
              <w:jc w:val="center"/>
              <w:rPr>
                <w:rFonts w:ascii="Arial" w:hAnsi="Arial"/>
              </w:rPr>
            </w:pPr>
            <w:r>
              <w:rPr>
                <w:rFonts w:ascii="Arial" w:hAnsi="Arial"/>
              </w:rPr>
              <w:t>на</w:t>
            </w:r>
          </w:p>
        </w:tc>
        <w:tc>
          <w:tcPr>
            <w:tcW w:w="85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992" w:type="dxa"/>
            <w:shd w:val="clear" w:color="auto" w:fill="auto"/>
            <w:tcMar>
              <w:top w:w="0" w:type="dxa"/>
              <w:left w:w="28" w:type="dxa"/>
              <w:bottom w:w="0" w:type="dxa"/>
              <w:right w:w="28" w:type="dxa"/>
            </w:tcMar>
            <w:vAlign w:val="bottom"/>
          </w:tcPr>
          <w:p w:rsidR="00966FA6" w:rsidRDefault="00966FA6" w:rsidP="00966FA6">
            <w:pPr>
              <w:ind w:left="57"/>
              <w:rPr>
                <w:rFonts w:ascii="Arial" w:hAnsi="Arial"/>
              </w:rPr>
            </w:pPr>
            <w:r>
              <w:rPr>
                <w:rFonts w:ascii="Arial" w:hAnsi="Arial"/>
              </w:rPr>
              <w:t>листах;</w:t>
            </w:r>
          </w:p>
        </w:tc>
      </w:tr>
      <w:tr w:rsidR="00966FA6" w:rsidTr="00966FA6">
        <w:tc>
          <w:tcPr>
            <w:tcW w:w="7399"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proofErr w:type="spellStart"/>
            <w:r>
              <w:rPr>
                <w:rFonts w:ascii="Arial" w:hAnsi="Arial"/>
                <w:sz w:val="20"/>
                <w:szCs w:val="20"/>
              </w:rPr>
              <w:lastRenderedPageBreak/>
              <w:t>перепланируемое</w:t>
            </w:r>
            <w:proofErr w:type="spellEnd"/>
            <w:r>
              <w:rPr>
                <w:rFonts w:ascii="Arial" w:hAnsi="Arial"/>
                <w:sz w:val="20"/>
                <w:szCs w:val="20"/>
              </w:rPr>
              <w:t xml:space="preserve"> жилое помещение (с отметкой: подлинник или нотариально заверенная копия))</w:t>
            </w:r>
          </w:p>
        </w:tc>
        <w:tc>
          <w:tcPr>
            <w:tcW w:w="426"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992"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r>
    </w:tbl>
    <w:p w:rsidR="00966FA6" w:rsidRDefault="00966FA6" w:rsidP="00966FA6">
      <w:pPr>
        <w:tabs>
          <w:tab w:val="center" w:pos="1985"/>
          <w:tab w:val="left" w:pos="2552"/>
        </w:tabs>
        <w:jc w:val="both"/>
        <w:rPr>
          <w:rFonts w:ascii="Arial" w:hAnsi="Arial"/>
        </w:rPr>
      </w:pPr>
      <w:r>
        <w:rPr>
          <w:rFonts w:ascii="Arial" w:hAnsi="Arial"/>
        </w:rPr>
        <w:t xml:space="preserve">2) проект (проектная документация) переустройства и (или) перепланировки жилого помещения </w:t>
      </w:r>
      <w:proofErr w:type="gramStart"/>
      <w:r>
        <w:rPr>
          <w:rFonts w:ascii="Arial" w:hAnsi="Arial"/>
        </w:rPr>
        <w:t xml:space="preserve">на  </w:t>
      </w:r>
      <w:r>
        <w:rPr>
          <w:rFonts w:ascii="Arial" w:hAnsi="Arial"/>
        </w:rPr>
        <w:tab/>
      </w:r>
      <w:proofErr w:type="gramEnd"/>
      <w:r>
        <w:rPr>
          <w:rFonts w:ascii="Arial" w:hAnsi="Arial"/>
        </w:rPr>
        <w:tab/>
        <w:t>листах;</w:t>
      </w:r>
    </w:p>
    <w:p w:rsidR="00966FA6" w:rsidRDefault="00966FA6" w:rsidP="00966FA6">
      <w:pPr>
        <w:pBdr>
          <w:top w:val="single" w:sz="4" w:space="0" w:color="000000"/>
          <w:left w:val="single" w:sz="4" w:space="0" w:color="000000"/>
          <w:bottom w:val="single" w:sz="4" w:space="0" w:color="000000"/>
          <w:right w:val="single" w:sz="4" w:space="0" w:color="000000"/>
        </w:pBdr>
        <w:ind w:left="1560" w:right="7511"/>
        <w:rPr>
          <w:rFonts w:ascii="Arial" w:hAnsi="Arial"/>
          <w:sz w:val="2"/>
          <w:szCs w:val="2"/>
        </w:rPr>
      </w:pPr>
    </w:p>
    <w:p w:rsidR="00966FA6" w:rsidRDefault="00966FA6" w:rsidP="00966FA6">
      <w:pPr>
        <w:tabs>
          <w:tab w:val="center" w:pos="797"/>
          <w:tab w:val="left" w:pos="1276"/>
        </w:tabs>
        <w:jc w:val="both"/>
        <w:rPr>
          <w:rFonts w:ascii="Arial" w:hAnsi="Arial"/>
        </w:rPr>
      </w:pPr>
      <w:r>
        <w:rPr>
          <w:rFonts w:ascii="Arial" w:hAnsi="Arial"/>
        </w:rPr>
        <w:t xml:space="preserve">3) технический паспорт переустраиваемого и (или) </w:t>
      </w:r>
      <w:proofErr w:type="spellStart"/>
      <w:r>
        <w:rPr>
          <w:rFonts w:ascii="Arial" w:hAnsi="Arial"/>
        </w:rPr>
        <w:t>перепланируемого</w:t>
      </w:r>
      <w:proofErr w:type="spellEnd"/>
      <w:r>
        <w:rPr>
          <w:rFonts w:ascii="Arial" w:hAnsi="Arial"/>
        </w:rPr>
        <w:t xml:space="preserve"> жилого помещения на ___________ листах;</w:t>
      </w:r>
    </w:p>
    <w:p w:rsidR="00966FA6" w:rsidRDefault="00966FA6" w:rsidP="00966FA6">
      <w:pPr>
        <w:pBdr>
          <w:top w:val="single" w:sz="4" w:space="0" w:color="000000"/>
          <w:left w:val="single" w:sz="4" w:space="0" w:color="000000"/>
          <w:bottom w:val="single" w:sz="4" w:space="0" w:color="000000"/>
          <w:right w:val="single" w:sz="4" w:space="0" w:color="000000"/>
        </w:pBdr>
        <w:ind w:left="340" w:right="8761"/>
        <w:rPr>
          <w:rFonts w:ascii="Arial" w:hAnsi="Arial"/>
          <w:sz w:val="2"/>
          <w:szCs w:val="2"/>
        </w:rPr>
      </w:pPr>
    </w:p>
    <w:p w:rsidR="00966FA6" w:rsidRDefault="00966FA6" w:rsidP="00966FA6">
      <w:pPr>
        <w:tabs>
          <w:tab w:val="center" w:pos="4584"/>
          <w:tab w:val="left" w:pos="5103"/>
          <w:tab w:val="left" w:pos="5954"/>
        </w:tabs>
        <w:jc w:val="both"/>
        <w:rPr>
          <w:rFonts w:ascii="Arial" w:hAnsi="Arial"/>
        </w:rPr>
      </w:pPr>
      <w:r>
        <w:rPr>
          <w:rFonts w:ascii="Arial" w:hAnsi="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на______ листах;</w:t>
      </w:r>
    </w:p>
    <w:p w:rsidR="00966FA6" w:rsidRDefault="00966FA6" w:rsidP="00966FA6">
      <w:pPr>
        <w:pBdr>
          <w:top w:val="single" w:sz="4" w:space="0" w:color="000000"/>
          <w:left w:val="single" w:sz="4" w:space="0" w:color="000000"/>
          <w:bottom w:val="single" w:sz="4" w:space="0" w:color="000000"/>
          <w:right w:val="single" w:sz="4" w:space="0" w:color="000000"/>
        </w:pBdr>
        <w:ind w:left="4196" w:right="4905"/>
        <w:rPr>
          <w:rFonts w:ascii="Arial" w:hAnsi="Arial"/>
          <w:sz w:val="2"/>
          <w:szCs w:val="2"/>
        </w:rPr>
      </w:pPr>
    </w:p>
    <w:p w:rsidR="00966FA6" w:rsidRDefault="00966FA6" w:rsidP="00966FA6">
      <w:pPr>
        <w:tabs>
          <w:tab w:val="center" w:pos="769"/>
          <w:tab w:val="left" w:pos="1276"/>
        </w:tabs>
        <w:jc w:val="both"/>
        <w:rPr>
          <w:rFonts w:ascii="Arial" w:hAnsi="Arial"/>
        </w:rPr>
      </w:pPr>
      <w:r>
        <w:rPr>
          <w:rFonts w:ascii="Arial" w:hAnsi="Arial"/>
        </w:rPr>
        <w:t>5) документы, подтверждающие согласие временно отсутствующих членов семьи</w:t>
      </w:r>
      <w:r>
        <w:rPr>
          <w:rFonts w:ascii="Arial" w:hAnsi="Arial"/>
        </w:rPr>
        <w:br/>
        <w:t xml:space="preserve">нанимателя на переустройство и (или) перепланировку жилого </w:t>
      </w:r>
      <w:proofErr w:type="gramStart"/>
      <w:r>
        <w:rPr>
          <w:rFonts w:ascii="Arial" w:hAnsi="Arial"/>
        </w:rPr>
        <w:t>помещения,</w:t>
      </w:r>
      <w:r>
        <w:rPr>
          <w:rFonts w:ascii="Arial" w:hAnsi="Arial"/>
        </w:rPr>
        <w:br/>
        <w:t>на</w:t>
      </w:r>
      <w:proofErr w:type="gramEnd"/>
      <w:r>
        <w:rPr>
          <w:rFonts w:ascii="Arial" w:hAnsi="Arial"/>
        </w:rPr>
        <w:t xml:space="preserve">  </w:t>
      </w:r>
      <w:r>
        <w:rPr>
          <w:rFonts w:ascii="Arial" w:hAnsi="Arial"/>
        </w:rPr>
        <w:tab/>
      </w:r>
      <w:r>
        <w:rPr>
          <w:rFonts w:ascii="Arial" w:hAnsi="Arial"/>
        </w:rPr>
        <w:tab/>
        <w:t>листах (при необходимости);</w:t>
      </w:r>
    </w:p>
    <w:p w:rsidR="00966FA6" w:rsidRDefault="00966FA6" w:rsidP="00966FA6">
      <w:pPr>
        <w:pBdr>
          <w:top w:val="single" w:sz="4" w:space="0" w:color="000000"/>
          <w:left w:val="single" w:sz="4" w:space="0" w:color="000000"/>
          <w:bottom w:val="single" w:sz="4" w:space="0" w:color="000000"/>
          <w:right w:val="single" w:sz="4" w:space="0" w:color="000000"/>
        </w:pBdr>
        <w:ind w:left="340" w:right="8761"/>
        <w:rPr>
          <w:rFonts w:ascii="Arial" w:hAnsi="Arial"/>
        </w:rPr>
      </w:pPr>
    </w:p>
    <w:p w:rsidR="00966FA6" w:rsidRDefault="00966FA6" w:rsidP="00966FA6">
      <w:pPr>
        <w:rPr>
          <w:rFonts w:ascii="Arial" w:hAnsi="Arial"/>
        </w:rPr>
      </w:pPr>
      <w:r>
        <w:rPr>
          <w:rFonts w:ascii="Arial" w:hAnsi="Arial"/>
        </w:rPr>
        <w:t xml:space="preserve">6) иные документы:  </w:t>
      </w:r>
    </w:p>
    <w:p w:rsidR="00966FA6" w:rsidRDefault="00966FA6" w:rsidP="00966FA6">
      <w:pPr>
        <w:pBdr>
          <w:top w:val="single" w:sz="4" w:space="0" w:color="000000"/>
          <w:left w:val="single" w:sz="4" w:space="0" w:color="000000"/>
          <w:bottom w:val="single" w:sz="4" w:space="0" w:color="000000"/>
          <w:right w:val="single" w:sz="4" w:space="0" w:color="000000"/>
        </w:pBdr>
        <w:ind w:left="2127"/>
        <w:rPr>
          <w:rFonts w:ascii="Arial" w:hAnsi="Arial"/>
          <w:sz w:val="20"/>
          <w:szCs w:val="20"/>
        </w:rPr>
      </w:pPr>
      <w:r>
        <w:rPr>
          <w:rFonts w:ascii="Arial" w:hAnsi="Arial"/>
          <w:sz w:val="20"/>
          <w:szCs w:val="20"/>
        </w:rPr>
        <w:t xml:space="preserve">                                 (доверенности, выписки из уставов и др.)</w:t>
      </w:r>
    </w:p>
    <w:p w:rsidR="00966FA6" w:rsidRDefault="00966FA6" w:rsidP="00966FA6">
      <w:pPr>
        <w:rPr>
          <w:rFonts w:ascii="Arial" w:hAnsi="Arial"/>
        </w:rPr>
      </w:pPr>
      <w:r>
        <w:rPr>
          <w:rFonts w:ascii="Arial" w:hAnsi="Arial"/>
        </w:rPr>
        <w:t>Подписи лиц, подавших заявление *:</w:t>
      </w:r>
    </w:p>
    <w:tbl>
      <w:tblPr>
        <w:tblW w:w="9951"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66FA6" w:rsidTr="00966FA6">
        <w:tc>
          <w:tcPr>
            <w:tcW w:w="170"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c>
          <w:tcPr>
            <w:tcW w:w="196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170"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1842"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(расшифровка подписи заявителя)</w:t>
            </w:r>
          </w:p>
        </w:tc>
      </w:tr>
    </w:tbl>
    <w:p w:rsidR="00966FA6" w:rsidRDefault="00966FA6" w:rsidP="00966FA6">
      <w:pPr>
        <w:rPr>
          <w:rFonts w:ascii="Arial" w:hAnsi="Arial"/>
        </w:rPr>
      </w:pPr>
    </w:p>
    <w:tbl>
      <w:tblPr>
        <w:tblW w:w="9951"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66FA6" w:rsidTr="00966FA6">
        <w:tc>
          <w:tcPr>
            <w:tcW w:w="170"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c>
          <w:tcPr>
            <w:tcW w:w="196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170"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1842"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(расшифровка подписи заявителя)</w:t>
            </w:r>
          </w:p>
        </w:tc>
      </w:tr>
    </w:tbl>
    <w:p w:rsidR="00966FA6" w:rsidRDefault="00966FA6" w:rsidP="00966FA6">
      <w:pPr>
        <w:rPr>
          <w:rFonts w:ascii="Arial" w:hAnsi="Arial"/>
        </w:rPr>
      </w:pPr>
    </w:p>
    <w:tbl>
      <w:tblPr>
        <w:tblW w:w="9951"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66FA6" w:rsidTr="00966FA6">
        <w:tc>
          <w:tcPr>
            <w:tcW w:w="170"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c>
          <w:tcPr>
            <w:tcW w:w="196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170"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1842"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(расшифровка подписи заявителя)</w:t>
            </w:r>
          </w:p>
        </w:tc>
      </w:tr>
    </w:tbl>
    <w:p w:rsidR="00966FA6" w:rsidRDefault="00966FA6" w:rsidP="00966FA6">
      <w:pPr>
        <w:rPr>
          <w:rFonts w:ascii="Arial" w:hAnsi="Arial"/>
        </w:rPr>
      </w:pPr>
    </w:p>
    <w:tbl>
      <w:tblPr>
        <w:tblW w:w="9951"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66FA6" w:rsidTr="00966FA6">
        <w:tc>
          <w:tcPr>
            <w:tcW w:w="170"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850"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c>
          <w:tcPr>
            <w:tcW w:w="1964"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140"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170"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1842"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(дата)</w:t>
            </w:r>
          </w:p>
        </w:tc>
        <w:tc>
          <w:tcPr>
            <w:tcW w:w="567"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284"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850"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1964"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 заявителя)</w:t>
            </w:r>
          </w:p>
        </w:tc>
        <w:tc>
          <w:tcPr>
            <w:tcW w:w="283" w:type="dxa"/>
            <w:shd w:val="clear" w:color="auto" w:fill="auto"/>
            <w:tcMar>
              <w:top w:w="0" w:type="dxa"/>
              <w:left w:w="28" w:type="dxa"/>
              <w:bottom w:w="0" w:type="dxa"/>
              <w:right w:w="28" w:type="dxa"/>
            </w:tcMar>
            <w:vAlign w:val="bottom"/>
          </w:tcPr>
          <w:p w:rsidR="00966FA6" w:rsidRDefault="00966FA6" w:rsidP="00966FA6">
            <w:pPr>
              <w:rPr>
                <w:rFonts w:ascii="Arial" w:hAnsi="Arial"/>
                <w:sz w:val="20"/>
                <w:szCs w:val="20"/>
              </w:rPr>
            </w:pPr>
          </w:p>
        </w:tc>
        <w:tc>
          <w:tcPr>
            <w:tcW w:w="3140"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(расшифровка подписи заявителя)</w:t>
            </w:r>
          </w:p>
        </w:tc>
      </w:tr>
    </w:tbl>
    <w:p w:rsidR="00966FA6" w:rsidRDefault="00966FA6" w:rsidP="00966FA6">
      <w:pPr>
        <w:rPr>
          <w:rFonts w:ascii="Arial" w:hAnsi="Arial"/>
        </w:rPr>
      </w:pPr>
      <w:r>
        <w:rPr>
          <w:rFonts w:ascii="Arial" w:hAnsi="Arial"/>
        </w:rPr>
        <w:t>________________</w:t>
      </w:r>
    </w:p>
    <w:p w:rsidR="00966FA6" w:rsidRDefault="00966FA6" w:rsidP="00966FA6">
      <w:pPr>
        <w:ind w:firstLine="567"/>
        <w:jc w:val="both"/>
        <w:rPr>
          <w:rFonts w:ascii="Arial" w:hAnsi="Arial"/>
        </w:rPr>
      </w:pPr>
      <w:r>
        <w:rPr>
          <w:rFonts w:ascii="Arial" w:hAnsi="Arial"/>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w:t>
      </w:r>
      <w:r>
        <w:rPr>
          <w:rFonts w:ascii="Arial" w:hAnsi="Arial"/>
        </w:rPr>
        <w:lastRenderedPageBreak/>
        <w:t>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66FA6" w:rsidRDefault="00966FA6" w:rsidP="00966FA6">
      <w:pPr>
        <w:rPr>
          <w:rFonts w:ascii="Arial" w:hAnsi="Arial"/>
        </w:rPr>
      </w:pPr>
    </w:p>
    <w:p w:rsidR="00966FA6" w:rsidRDefault="00966FA6" w:rsidP="00966FA6">
      <w:pPr>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w:t>
      </w: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Документы представлены на приеме</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7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rPr>
          <w:rFonts w:ascii="Arial" w:hAnsi="Arial"/>
        </w:rPr>
      </w:pPr>
      <w:r>
        <w:rPr>
          <w:rFonts w:ascii="Arial" w:hAnsi="Arial"/>
        </w:rPr>
        <w:t xml:space="preserve">Входящий номер регистрации заявления  </w:t>
      </w:r>
    </w:p>
    <w:p w:rsidR="00966FA6" w:rsidRDefault="00966FA6" w:rsidP="00966FA6">
      <w:pPr>
        <w:pBdr>
          <w:top w:val="single" w:sz="4" w:space="0" w:color="000000"/>
          <w:left w:val="single" w:sz="4" w:space="0" w:color="000000"/>
          <w:bottom w:val="single" w:sz="4" w:space="0" w:color="000000"/>
          <w:right w:val="single" w:sz="4" w:space="0" w:color="000000"/>
        </w:pBdr>
        <w:ind w:left="4309" w:right="1843"/>
        <w:rPr>
          <w:rFonts w:ascii="Arial" w:hAnsi="Arial"/>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Выдана расписка в получении</w:t>
            </w:r>
            <w:r>
              <w:rPr>
                <w:rFonts w:ascii="Arial" w:hAnsi="Arial"/>
              </w:rPr>
              <w:br/>
              <w:t>документов</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7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ind w:left="4111"/>
        <w:rPr>
          <w:rFonts w:ascii="Arial" w:hAnsi="Arial"/>
        </w:rPr>
      </w:pPr>
      <w:r>
        <w:rPr>
          <w:rFonts w:ascii="Arial" w:hAnsi="Arial"/>
        </w:rPr>
        <w:t xml:space="preserve">№  </w:t>
      </w:r>
    </w:p>
    <w:p w:rsidR="00966FA6" w:rsidRDefault="00966FA6" w:rsidP="00966FA6">
      <w:pPr>
        <w:pBdr>
          <w:top w:val="single" w:sz="4" w:space="0" w:color="000000"/>
          <w:left w:val="single" w:sz="4" w:space="0" w:color="000000"/>
          <w:bottom w:val="single" w:sz="4" w:space="0" w:color="000000"/>
          <w:right w:val="single" w:sz="4" w:space="0" w:color="000000"/>
        </w:pBdr>
        <w:ind w:left="4451" w:right="3686"/>
        <w:rPr>
          <w:rFonts w:ascii="Arial" w:hAnsi="Arial"/>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Расписку получил</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7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ind w:left="4253"/>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966FA6" w:rsidRDefault="00966FA6" w:rsidP="00966FA6">
      <w:pPr>
        <w:ind w:right="5810"/>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r>
        <w:rPr>
          <w:rFonts w:ascii="Arial" w:hAnsi="Arial"/>
          <w:sz w:val="20"/>
          <w:szCs w:val="20"/>
        </w:rPr>
        <w:t>(должность,</w:t>
      </w:r>
    </w:p>
    <w:tbl>
      <w:tblPr>
        <w:tblW w:w="8108" w:type="dxa"/>
        <w:tblLayout w:type="fixed"/>
        <w:tblCellMar>
          <w:left w:w="10" w:type="dxa"/>
          <w:right w:w="10" w:type="dxa"/>
        </w:tblCellMar>
        <w:tblLook w:val="04A0" w:firstRow="1" w:lastRow="0" w:firstColumn="1" w:lastColumn="0" w:noHBand="0" w:noVBand="1"/>
      </w:tblPr>
      <w:tblGrid>
        <w:gridCol w:w="4706"/>
        <w:gridCol w:w="1276"/>
        <w:gridCol w:w="2126"/>
      </w:tblGrid>
      <w:tr w:rsidR="00966FA6" w:rsidTr="00966FA6">
        <w:tc>
          <w:tcPr>
            <w:tcW w:w="4706"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1276"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4706"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126"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w:t>
            </w:r>
          </w:p>
        </w:tc>
      </w:tr>
    </w:tbl>
    <w:p w:rsidR="00966FA6" w:rsidRDefault="00966FA6" w:rsidP="00966FA6">
      <w:pPr>
        <w:widowControl w:val="0"/>
        <w:autoSpaceDE w:val="0"/>
        <w:ind w:right="38" w:firstLine="709"/>
        <w:jc w:val="right"/>
        <w:rPr>
          <w:rFonts w:ascii="Arial" w:hAnsi="Arial"/>
        </w:rPr>
      </w:pPr>
    </w:p>
    <w:p w:rsidR="00966FA6" w:rsidRDefault="00966FA6" w:rsidP="00966FA6">
      <w:pPr>
        <w:widowControl w:val="0"/>
        <w:autoSpaceDE w:val="0"/>
        <w:ind w:right="38" w:firstLine="709"/>
        <w:jc w:val="right"/>
        <w:rPr>
          <w:rFonts w:ascii="Arial" w:hAnsi="Arial"/>
        </w:rPr>
      </w:pPr>
    </w:p>
    <w:p w:rsidR="00E8237C" w:rsidRDefault="00E8237C" w:rsidP="00966FA6">
      <w:pPr>
        <w:widowControl w:val="0"/>
        <w:autoSpaceDE w:val="0"/>
        <w:ind w:right="38"/>
        <w:jc w:val="right"/>
        <w:rPr>
          <w:rFonts w:ascii="Arial" w:hAnsi="Arial" w:cs="Arial"/>
          <w:b/>
          <w:bCs/>
        </w:rPr>
      </w:pPr>
    </w:p>
    <w:p w:rsidR="00E8237C" w:rsidRDefault="00E8237C" w:rsidP="00966FA6">
      <w:pPr>
        <w:widowControl w:val="0"/>
        <w:autoSpaceDE w:val="0"/>
        <w:ind w:right="38"/>
        <w:jc w:val="right"/>
        <w:rPr>
          <w:rFonts w:ascii="Arial" w:hAnsi="Arial" w:cs="Arial"/>
          <w:b/>
          <w:bCs/>
        </w:rPr>
      </w:pPr>
    </w:p>
    <w:p w:rsidR="00E8237C" w:rsidRDefault="00E8237C" w:rsidP="00966FA6">
      <w:pPr>
        <w:widowControl w:val="0"/>
        <w:autoSpaceDE w:val="0"/>
        <w:ind w:right="38"/>
        <w:jc w:val="right"/>
        <w:rPr>
          <w:rFonts w:ascii="Arial" w:hAnsi="Arial" w:cs="Arial"/>
          <w:b/>
          <w:bCs/>
        </w:rPr>
      </w:pPr>
    </w:p>
    <w:p w:rsidR="00E8237C" w:rsidRDefault="00E8237C" w:rsidP="00966FA6">
      <w:pPr>
        <w:widowControl w:val="0"/>
        <w:autoSpaceDE w:val="0"/>
        <w:ind w:right="38"/>
        <w:jc w:val="right"/>
        <w:rPr>
          <w:rFonts w:ascii="Arial" w:hAnsi="Arial" w:cs="Arial"/>
          <w:b/>
          <w:bCs/>
        </w:rPr>
      </w:pPr>
    </w:p>
    <w:p w:rsidR="00E8237C" w:rsidRDefault="00E8237C" w:rsidP="00966FA6">
      <w:pPr>
        <w:widowControl w:val="0"/>
        <w:autoSpaceDE w:val="0"/>
        <w:ind w:right="38"/>
        <w:jc w:val="right"/>
        <w:rPr>
          <w:rFonts w:ascii="Arial" w:hAnsi="Arial" w:cs="Arial"/>
          <w:b/>
          <w:bCs/>
        </w:rPr>
      </w:pPr>
    </w:p>
    <w:p w:rsidR="00966FA6" w:rsidRDefault="00966FA6" w:rsidP="00E8237C">
      <w:pPr>
        <w:widowControl w:val="0"/>
        <w:autoSpaceDE w:val="0"/>
        <w:spacing w:after="0"/>
        <w:ind w:right="38"/>
        <w:jc w:val="right"/>
      </w:pPr>
      <w:r>
        <w:rPr>
          <w:rFonts w:ascii="Arial" w:hAnsi="Arial" w:cs="Arial"/>
          <w:b/>
          <w:bCs/>
        </w:rPr>
        <w:t>Приложение № 3</w:t>
      </w:r>
    </w:p>
    <w:p w:rsidR="00966FA6" w:rsidRDefault="00966FA6" w:rsidP="00966FA6">
      <w:pPr>
        <w:widowControl w:val="0"/>
        <w:autoSpaceDE w:val="0"/>
        <w:ind w:right="38"/>
        <w:jc w:val="right"/>
        <w:rPr>
          <w:rFonts w:ascii="Arial" w:hAnsi="Arial" w:cs="Arial"/>
          <w:b/>
          <w:bCs/>
        </w:rPr>
      </w:pPr>
      <w:r>
        <w:rPr>
          <w:rFonts w:ascii="Arial" w:hAnsi="Arial" w:cs="Arial"/>
          <w:b/>
          <w:bCs/>
        </w:rPr>
        <w:t>к Административному регламенту</w:t>
      </w:r>
    </w:p>
    <w:p w:rsidR="00966FA6" w:rsidRDefault="00966FA6" w:rsidP="00966FA6">
      <w:pPr>
        <w:pStyle w:val="ConsPlusNonformat"/>
        <w:ind w:right="38"/>
        <w:jc w:val="right"/>
        <w:rPr>
          <w:rFonts w:ascii="Arial" w:hAnsi="Arial" w:cs="Arial"/>
          <w:sz w:val="22"/>
          <w:szCs w:val="22"/>
        </w:rPr>
      </w:pPr>
    </w:p>
    <w:p w:rsidR="00966FA6" w:rsidRDefault="00966FA6" w:rsidP="00966FA6">
      <w:pPr>
        <w:pStyle w:val="ConsPlusNonformat"/>
        <w:ind w:right="38"/>
        <w:jc w:val="right"/>
        <w:rPr>
          <w:rFonts w:ascii="Arial" w:hAnsi="Arial" w:cs="Arial"/>
          <w:sz w:val="22"/>
          <w:szCs w:val="22"/>
        </w:rPr>
      </w:pPr>
      <w:r>
        <w:rPr>
          <w:rFonts w:ascii="Arial" w:hAnsi="Arial" w:cs="Arial"/>
          <w:sz w:val="22"/>
          <w:szCs w:val="22"/>
        </w:rPr>
        <w:t>В комиссию ________________________</w:t>
      </w:r>
    </w:p>
    <w:p w:rsidR="00966FA6" w:rsidRDefault="00966FA6" w:rsidP="00966FA6">
      <w:pPr>
        <w:pStyle w:val="ConsPlusNonformat"/>
        <w:ind w:right="38"/>
        <w:jc w:val="right"/>
        <w:rPr>
          <w:rFonts w:ascii="Arial" w:hAnsi="Arial" w:cs="Arial"/>
          <w:sz w:val="22"/>
          <w:szCs w:val="22"/>
        </w:rPr>
      </w:pPr>
      <w:r>
        <w:rPr>
          <w:rFonts w:ascii="Arial" w:hAnsi="Arial" w:cs="Arial"/>
          <w:sz w:val="22"/>
          <w:szCs w:val="22"/>
        </w:rPr>
        <w:t>__________________________________</w:t>
      </w:r>
    </w:p>
    <w:p w:rsidR="00966FA6" w:rsidRDefault="00966FA6" w:rsidP="00966FA6">
      <w:pPr>
        <w:pStyle w:val="ConsPlusNonformat"/>
        <w:ind w:right="38"/>
        <w:jc w:val="right"/>
        <w:rPr>
          <w:rFonts w:ascii="Arial" w:hAnsi="Arial" w:cs="Arial"/>
          <w:sz w:val="22"/>
          <w:szCs w:val="22"/>
        </w:rPr>
      </w:pPr>
      <w:r>
        <w:rPr>
          <w:rFonts w:ascii="Arial" w:hAnsi="Arial" w:cs="Arial"/>
          <w:sz w:val="22"/>
          <w:szCs w:val="22"/>
        </w:rPr>
        <w:t xml:space="preserve"> </w:t>
      </w:r>
    </w:p>
    <w:p w:rsidR="00966FA6" w:rsidRPr="00E8237C" w:rsidRDefault="00966FA6" w:rsidP="00E8237C">
      <w:pPr>
        <w:spacing w:after="0"/>
        <w:rPr>
          <w:rFonts w:ascii="Arial" w:hAnsi="Arial" w:cs="Arial"/>
        </w:rPr>
      </w:pPr>
      <w:bookmarkStart w:id="8" w:name="Par1343"/>
      <w:bookmarkEnd w:id="8"/>
      <w:r w:rsidRPr="00E8237C">
        <w:rPr>
          <w:rFonts w:ascii="Arial" w:hAnsi="Arial" w:cs="Arial"/>
        </w:rPr>
        <w:t xml:space="preserve">                                                                           Заявление</w:t>
      </w:r>
    </w:p>
    <w:p w:rsidR="00966FA6" w:rsidRPr="00E8237C" w:rsidRDefault="00966FA6" w:rsidP="00E8237C">
      <w:pPr>
        <w:spacing w:after="0"/>
        <w:rPr>
          <w:rFonts w:ascii="Arial" w:hAnsi="Arial" w:cs="Arial"/>
        </w:rPr>
      </w:pPr>
      <w:r w:rsidRPr="00E8237C">
        <w:rPr>
          <w:rFonts w:ascii="Arial" w:hAnsi="Arial" w:cs="Arial"/>
        </w:rPr>
        <w:t xml:space="preserve">                                о приемке ремонтно-строительных работ по переустройству</w:t>
      </w:r>
    </w:p>
    <w:p w:rsidR="00966FA6" w:rsidRPr="00E8237C" w:rsidRDefault="00966FA6" w:rsidP="00E8237C">
      <w:pPr>
        <w:spacing w:after="0"/>
        <w:rPr>
          <w:rFonts w:ascii="Arial" w:hAnsi="Arial" w:cs="Arial"/>
        </w:rPr>
      </w:pPr>
      <w:r w:rsidRPr="00E8237C">
        <w:rPr>
          <w:rFonts w:ascii="Arial" w:hAnsi="Arial" w:cs="Arial"/>
        </w:rPr>
        <w:t xml:space="preserve">                                             и (или) перепланировке и (или) иных работ</w:t>
      </w:r>
    </w:p>
    <w:p w:rsidR="00966FA6" w:rsidRPr="00E8237C" w:rsidRDefault="00966FA6" w:rsidP="00E8237C">
      <w:pPr>
        <w:spacing w:after="0"/>
        <w:rPr>
          <w:rFonts w:ascii="Arial" w:hAnsi="Arial" w:cs="Arial"/>
        </w:rPr>
      </w:pPr>
      <w:r w:rsidRPr="00E8237C">
        <w:rPr>
          <w:rFonts w:ascii="Arial" w:hAnsi="Arial" w:cs="Arial"/>
        </w:rPr>
        <w:lastRenderedPageBreak/>
        <w:t xml:space="preserve">                                                              в жилом помещении</w:t>
      </w:r>
    </w:p>
    <w:p w:rsidR="00966FA6" w:rsidRDefault="00966FA6" w:rsidP="00966FA6">
      <w:pPr>
        <w:pStyle w:val="ConsPlusNonformat"/>
        <w:ind w:right="38"/>
        <w:rPr>
          <w:rFonts w:ascii="Arial" w:hAnsi="Arial" w:cs="Arial"/>
          <w:sz w:val="22"/>
          <w:szCs w:val="22"/>
        </w:rPr>
      </w:pPr>
      <w:r>
        <w:rPr>
          <w:rFonts w:ascii="Arial" w:hAnsi="Arial" w:cs="Arial"/>
          <w:sz w:val="22"/>
          <w:szCs w:val="22"/>
        </w:rPr>
        <w:t>от______________________________________________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rPr>
      </w:pPr>
      <w:r>
        <w:rPr>
          <w:rFonts w:ascii="Arial" w:hAnsi="Arial" w:cs="Arial"/>
        </w:rPr>
        <w:t>(указывается наниматель, собственник жилого помещения, либо собственники</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rPr>
      </w:pPr>
      <w:r>
        <w:rPr>
          <w:rFonts w:ascii="Arial" w:hAnsi="Arial" w:cs="Arial"/>
        </w:rPr>
        <w:t>жилого помещения, находящегося в общей собственности двух и более лиц, в случае, если</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rPr>
      </w:pPr>
      <w:r>
        <w:rPr>
          <w:rFonts w:ascii="Arial" w:hAnsi="Arial" w:cs="Arial"/>
        </w:rPr>
        <w:t>ни один из собственников либо иных лиц не уполномочен в установленном порядке представлять их</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rPr>
      </w:pPr>
      <w:r>
        <w:rPr>
          <w:rFonts w:ascii="Arial" w:hAnsi="Arial" w:cs="Arial"/>
        </w:rPr>
        <w:t>интересы)</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w:t>
      </w:r>
      <w:r w:rsidR="00E8237C">
        <w:rPr>
          <w:rFonts w:ascii="Arial" w:hAnsi="Arial" w:cs="Arial"/>
          <w:sz w:val="22"/>
          <w:szCs w:val="22"/>
        </w:rPr>
        <w:t>_____________________________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Место нахождения жилого помещения: _______________________________________________</w:t>
      </w:r>
    </w:p>
    <w:p w:rsidR="00966FA6" w:rsidRDefault="00966FA6" w:rsidP="00966FA6">
      <w:pPr>
        <w:pStyle w:val="ConsPlusNonformat"/>
        <w:ind w:right="38"/>
        <w:rPr>
          <w:rFonts w:ascii="Arial" w:hAnsi="Arial" w:cs="Arial"/>
        </w:rPr>
      </w:pPr>
      <w:r>
        <w:rPr>
          <w:rFonts w:ascii="Arial" w:hAnsi="Arial" w:cs="Arial"/>
        </w:rPr>
        <w:t xml:space="preserve">                       (указывается полный адрес: субъект Российской Федерации, муниципальное образование,</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rPr>
      </w:pPr>
      <w:r>
        <w:rPr>
          <w:rFonts w:ascii="Arial" w:hAnsi="Arial" w:cs="Arial"/>
        </w:rPr>
        <w:t xml:space="preserve">                          поселение, улица, дом, корпус, строение, квартира (комната), подъезд, этаж)</w:t>
      </w:r>
    </w:p>
    <w:p w:rsidR="00966FA6" w:rsidRDefault="00966FA6" w:rsidP="00966FA6">
      <w:pPr>
        <w:pStyle w:val="ConsPlusNonformat"/>
        <w:ind w:right="38"/>
        <w:rPr>
          <w:rFonts w:ascii="Arial" w:hAnsi="Arial" w:cs="Arial"/>
          <w:sz w:val="22"/>
          <w:szCs w:val="22"/>
        </w:rPr>
      </w:pPr>
      <w:r>
        <w:rPr>
          <w:rFonts w:ascii="Arial" w:hAnsi="Arial" w:cs="Arial"/>
          <w:sz w:val="22"/>
          <w:szCs w:val="22"/>
        </w:rPr>
        <w:t xml:space="preserve">Собственник (и), наниматель (и) жилого </w:t>
      </w:r>
      <w:proofErr w:type="gramStart"/>
      <w:r>
        <w:rPr>
          <w:rFonts w:ascii="Arial" w:hAnsi="Arial" w:cs="Arial"/>
          <w:sz w:val="22"/>
          <w:szCs w:val="22"/>
        </w:rPr>
        <w:t>помещения:_</w:t>
      </w:r>
      <w:proofErr w:type="gramEnd"/>
      <w:r>
        <w:rPr>
          <w:rFonts w:ascii="Arial" w:hAnsi="Arial" w:cs="Arial"/>
          <w:sz w:val="22"/>
          <w:szCs w:val="22"/>
        </w:rPr>
        <w:t>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jc w:val="both"/>
        <w:rPr>
          <w:rFonts w:ascii="Arial" w:hAnsi="Arial" w:cs="Arial"/>
          <w:sz w:val="22"/>
          <w:szCs w:val="22"/>
        </w:rPr>
      </w:pPr>
      <w:r>
        <w:rPr>
          <w:rFonts w:ascii="Arial" w:hAnsi="Arial" w:cs="Arial"/>
          <w:sz w:val="22"/>
          <w:szCs w:val="22"/>
        </w:rPr>
        <w:t>Прошу принять ремонтно-строительные работы по переустройству и (или) перепланировке</w:t>
      </w:r>
    </w:p>
    <w:p w:rsidR="00966FA6" w:rsidRDefault="00966FA6" w:rsidP="00966FA6">
      <w:pPr>
        <w:pStyle w:val="ConsPlusNonformat"/>
        <w:ind w:right="38"/>
        <w:jc w:val="both"/>
        <w:rPr>
          <w:rFonts w:ascii="Arial" w:hAnsi="Arial" w:cs="Arial"/>
          <w:sz w:val="22"/>
          <w:szCs w:val="22"/>
        </w:rPr>
      </w:pPr>
      <w:proofErr w:type="gramStart"/>
      <w:r>
        <w:rPr>
          <w:rFonts w:ascii="Arial" w:hAnsi="Arial" w:cs="Arial"/>
          <w:sz w:val="22"/>
          <w:szCs w:val="22"/>
        </w:rPr>
        <w:t>жилого  помещения</w:t>
      </w:r>
      <w:proofErr w:type="gramEnd"/>
      <w:r>
        <w:rPr>
          <w:rFonts w:ascii="Arial" w:hAnsi="Arial" w:cs="Arial"/>
          <w:sz w:val="22"/>
          <w:szCs w:val="22"/>
        </w:rPr>
        <w:t>, выполненные в соответствии с проектом, разработанным ______________</w:t>
      </w:r>
    </w:p>
    <w:p w:rsidR="00966FA6" w:rsidRDefault="00966FA6" w:rsidP="00966FA6">
      <w:pPr>
        <w:pStyle w:val="ConsPlusNonformat"/>
        <w:ind w:right="38"/>
        <w:jc w:val="both"/>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w:t>
      </w:r>
      <w:r>
        <w:rPr>
          <w:rFonts w:ascii="Arial" w:hAnsi="Arial" w:cs="Arial"/>
          <w:sz w:val="22"/>
          <w:szCs w:val="22"/>
        </w:rPr>
        <w:t>,</w:t>
      </w:r>
    </w:p>
    <w:p w:rsidR="00966FA6" w:rsidRDefault="00966FA6" w:rsidP="00966FA6">
      <w:pPr>
        <w:pStyle w:val="ConsPlusNonformat"/>
        <w:ind w:right="38"/>
        <w:rPr>
          <w:rFonts w:ascii="Arial" w:hAnsi="Arial" w:cs="Arial"/>
          <w:sz w:val="22"/>
          <w:szCs w:val="22"/>
        </w:rPr>
      </w:pPr>
      <w:r>
        <w:rPr>
          <w:rFonts w:ascii="Arial" w:hAnsi="Arial" w:cs="Arial"/>
          <w:sz w:val="22"/>
          <w:szCs w:val="22"/>
        </w:rPr>
        <w:t>и на основании решения____________________________________________________________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 xml:space="preserve"> от _________________________ N _____________.</w:t>
      </w: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jc w:val="center"/>
        <w:rPr>
          <w:rFonts w:ascii="Arial" w:hAnsi="Arial" w:cs="Arial"/>
        </w:rPr>
      </w:pPr>
      <w:r>
        <w:rPr>
          <w:rFonts w:ascii="Arial" w:hAnsi="Arial" w:cs="Arial"/>
        </w:rPr>
        <w:t>(наименование и реквизиты</w:t>
      </w:r>
    </w:p>
    <w:p w:rsidR="00966FA6" w:rsidRDefault="00966FA6" w:rsidP="00966FA6">
      <w:pPr>
        <w:pStyle w:val="ConsPlusNonformat"/>
        <w:ind w:right="38"/>
        <w:rPr>
          <w:rFonts w:ascii="Arial" w:hAnsi="Arial" w:cs="Arial"/>
          <w:sz w:val="22"/>
          <w:szCs w:val="22"/>
        </w:rPr>
      </w:pPr>
      <w:r>
        <w:rPr>
          <w:rFonts w:ascii="Arial" w:hAnsi="Arial" w:cs="Arial"/>
          <w:sz w:val="22"/>
          <w:szCs w:val="22"/>
        </w:rPr>
        <w:t>________________________________________________</w:t>
      </w:r>
      <w:r w:rsidR="00E8237C">
        <w:rPr>
          <w:rFonts w:ascii="Arial" w:hAnsi="Arial" w:cs="Arial"/>
          <w:sz w:val="22"/>
          <w:szCs w:val="22"/>
        </w:rPr>
        <w:t>____________________________</w:t>
      </w:r>
    </w:p>
    <w:p w:rsidR="00966FA6" w:rsidRDefault="00966FA6" w:rsidP="00966FA6">
      <w:pPr>
        <w:pStyle w:val="ConsPlusNonformat"/>
        <w:ind w:right="38"/>
        <w:jc w:val="center"/>
        <w:rPr>
          <w:rFonts w:ascii="Arial" w:hAnsi="Arial" w:cs="Arial"/>
        </w:rPr>
      </w:pPr>
      <w:r>
        <w:rPr>
          <w:rFonts w:ascii="Arial" w:hAnsi="Arial" w:cs="Arial"/>
        </w:rPr>
        <w:t>исполнителя работ)</w:t>
      </w:r>
    </w:p>
    <w:p w:rsidR="00966FA6" w:rsidRDefault="00966FA6" w:rsidP="00966FA6">
      <w:pPr>
        <w:pStyle w:val="ConsPlusNonformat"/>
        <w:ind w:right="38"/>
        <w:rPr>
          <w:rFonts w:ascii="Arial" w:hAnsi="Arial" w:cs="Arial"/>
          <w:sz w:val="22"/>
          <w:szCs w:val="22"/>
        </w:rPr>
      </w:pPr>
      <w:r>
        <w:rPr>
          <w:rFonts w:ascii="Arial" w:hAnsi="Arial" w:cs="Arial"/>
          <w:sz w:val="22"/>
          <w:szCs w:val="22"/>
        </w:rPr>
        <w:t>Ремонтно-строительные работы выполнены в сроки:</w:t>
      </w:r>
    </w:p>
    <w:p w:rsidR="00966FA6" w:rsidRDefault="00966FA6" w:rsidP="00966FA6">
      <w:pPr>
        <w:pStyle w:val="ConsPlusNonformat"/>
        <w:ind w:right="38"/>
        <w:rPr>
          <w:rFonts w:ascii="Arial" w:hAnsi="Arial" w:cs="Arial"/>
          <w:sz w:val="22"/>
          <w:szCs w:val="22"/>
        </w:rPr>
      </w:pPr>
      <w:r>
        <w:rPr>
          <w:rFonts w:ascii="Arial" w:hAnsi="Arial" w:cs="Arial"/>
          <w:sz w:val="22"/>
          <w:szCs w:val="22"/>
        </w:rPr>
        <w:t>Начало работ __________________ Окончание работ _____________________</w:t>
      </w:r>
    </w:p>
    <w:p w:rsidR="00966FA6" w:rsidRDefault="00966FA6" w:rsidP="00966FA6">
      <w:pPr>
        <w:pStyle w:val="ConsPlusNonformat"/>
        <w:ind w:right="38"/>
        <w:rPr>
          <w:rFonts w:ascii="Arial" w:hAnsi="Arial" w:cs="Arial"/>
          <w:sz w:val="22"/>
          <w:szCs w:val="22"/>
        </w:rPr>
      </w:pPr>
    </w:p>
    <w:tbl>
      <w:tblPr>
        <w:tblW w:w="9933" w:type="dxa"/>
        <w:tblInd w:w="98" w:type="dxa"/>
        <w:tblLayout w:type="fixed"/>
        <w:tblCellMar>
          <w:left w:w="10" w:type="dxa"/>
          <w:right w:w="10" w:type="dxa"/>
        </w:tblCellMar>
        <w:tblLook w:val="04A0" w:firstRow="1" w:lastRow="0" w:firstColumn="1" w:lastColumn="0" w:noHBand="0" w:noVBand="1"/>
      </w:tblPr>
      <w:tblGrid>
        <w:gridCol w:w="5272"/>
        <w:gridCol w:w="4661"/>
      </w:tblGrid>
      <w:tr w:rsidR="00966FA6" w:rsidTr="00E8237C">
        <w:trPr>
          <w:trHeight w:val="75"/>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t xml:space="preserve">Результат муниципальной услуги прошу выдать (направить) в мой адрес следующим </w:t>
            </w:r>
            <w:proofErr w:type="gramStart"/>
            <w:r>
              <w:t xml:space="preserve">способом:  </w:t>
            </w:r>
            <w:proofErr w:type="gramEnd"/>
          </w:p>
        </w:tc>
      </w:tr>
      <w:tr w:rsidR="00966FA6" w:rsidTr="00E8237C">
        <w:trPr>
          <w:trHeight w:val="75"/>
        </w:trPr>
        <w:tc>
          <w:tcPr>
            <w:tcW w:w="527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center"/>
            </w:pPr>
            <w:r>
              <w:t>В электронном виде</w:t>
            </w:r>
          </w:p>
          <w:p w:rsidR="00966FA6" w:rsidRDefault="00966FA6" w:rsidP="00966FA6">
            <w:pPr>
              <w:pStyle w:val="Standard"/>
              <w:spacing w:after="0" w:line="240" w:lineRule="auto"/>
              <w:jc w:val="center"/>
            </w:pPr>
            <w:r>
              <w:rPr>
                <w:rFonts w:ascii="Arial" w:hAnsi="Arial" w:cs="Arial"/>
                <w:noProof/>
                <w:sz w:val="20"/>
                <w:szCs w:val="20"/>
              </w:rPr>
              <mc:AlternateContent>
                <mc:Choice Requires="wps">
                  <w:drawing>
                    <wp:inline distT="0" distB="0" distL="0" distR="0" wp14:anchorId="13EA0BEF" wp14:editId="14D88B48">
                      <wp:extent cx="92711" cy="108585"/>
                      <wp:effectExtent l="0" t="0" r="21589" b="24765"/>
                      <wp:docPr id="19"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13EA0BEF"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NCBwIAAL8DAAAOAAAAZHJzL2Uyb0RvYy54bWysU0tu2zAQ3RfoHQjua1kukjiC5SxipCgQ&#10;tAHcHoCmKIsAfx0yltxVgW4L9Ag9RDdF2+QM8o0ypGynn11RLajhfB7nPQ5nF51WZCPAS2tKmo/G&#10;lAjDbSXNuqRv31w9m1LiAzMVU9aIkm6Fpxfzp09mrSvExDZWVQIIghhftK6kTQiuyDLPG6GZH1kn&#10;DAZrC5oF3MI6q4C1iK5VNhmPT7PWQuXAcuE9ehdDkM4Tfl0LHl7XtReBqJJibyGtkNZVXLP5jBVr&#10;YK6RfN8G+4cuNJMGDz1CLVhg5BbkX1BacrDe1mHErc5sXUsuEgdkk4//YLNsmBOJC4rj3VEm//9g&#10;+avNDRBZ4d2dU2KYxjvqv+w+7D73P/v73cf+a3/f/9h96u/6b/13MsmjYq3zBRYu3Q3sdx7NSL+r&#10;Qcc/EiNdUnl7VFl0gXB0nk/O8pwSjpF8PD2ZnkTI7LHWgQ8vhNUkGiUFvMMkLdtc+zCkHlLiUcZe&#10;SaXQzwplSIugZ6fPp6nCWyWrGI1BD+vVpQKyYXEU0rc/+Le0CL1gvhnyUiimsULLICJd7FQZ/EUR&#10;BtrRCt2qSzJOY3b0rGy1RWnxbSCJxsJ7Slqcs5L6d7cMBCXqpcGLjEN5MOBgrA4GMxxLSxooGczL&#10;MAwvTo9j4dosHd8LnBrCKUkd7ic6juGv+9T247ubP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VtZzQgcCAAC/AwAADgAA&#10;AAAAAAAAAAAAAAAuAgAAZHJzL2Uyb0RvYy54bWxQSwECLQAUAAYACAAAACEAuTolF9wAAAADAQAA&#10;DwAAAAAAAAAAAAAAAABhBAAAZHJzL2Rvd25yZXYueG1sUEsFBgAAAAAEAAQA8wAAAGoFAAAAAA==&#10;" filled="f" strokeweight=".48994mm">
                      <v:textbox inset="0,0,0,0">
                        <w:txbxContent>
                          <w:p w:rsidR="00C13C6F" w:rsidRDefault="00C13C6F" w:rsidP="00966FA6"/>
                        </w:txbxContent>
                      </v:textbox>
                      <w10:anchorlock/>
                    </v:rect>
                  </w:pict>
                </mc:Fallback>
              </mc:AlternateContent>
            </w:r>
            <w:r>
              <w:rPr>
                <w:rFonts w:ascii="Arial" w:hAnsi="Arial" w:cs="Arial"/>
                <w:sz w:val="20"/>
                <w:szCs w:val="20"/>
              </w:rPr>
              <w:t xml:space="preserve"> Посредством </w:t>
            </w:r>
            <w:r w:rsidRPr="00106EB7">
              <w:rPr>
                <w:rFonts w:ascii="Arial" w:hAnsi="Arial" w:cs="Arial"/>
                <w:sz w:val="20"/>
                <w:szCs w:val="20"/>
              </w:rPr>
              <w:t>Единого / Регионального порталов</w:t>
            </w:r>
            <w:r>
              <w:rPr>
                <w:rFonts w:ascii="Arial" w:hAnsi="Arial" w:cs="Arial"/>
                <w:sz w:val="20"/>
                <w:szCs w:val="20"/>
              </w:rPr>
              <w:t xml:space="preserve"> услуг</w:t>
            </w: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center"/>
            </w:pPr>
            <w:r>
              <w:t>При личном обращении</w:t>
            </w:r>
          </w:p>
        </w:tc>
      </w:tr>
      <w:tr w:rsidR="00966FA6" w:rsidTr="00E8237C">
        <w:trPr>
          <w:trHeight w:val="75"/>
        </w:trPr>
        <w:tc>
          <w:tcPr>
            <w:tcW w:w="527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suppressAutoHyphens w:val="0"/>
            </w:pP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526CBA59" wp14:editId="3035C7DE">
                      <wp:extent cx="92711" cy="108585"/>
                      <wp:effectExtent l="0" t="0" r="21589" b="24765"/>
                      <wp:docPr id="20"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526CBA59" id="_x0000_s104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1BwIAAL8DAAAOAAAAZHJzL2Uyb0RvYy54bWysU0tu2zAQ3RfoHQjua1kukjiC5SxipCgQ&#10;tAHcHoCmKIsAfx0yltxVgW4L9Ag9RDdF2+QM8o0ypGynn11RLajhfB7nPQ5nF51WZCPAS2tKmo/G&#10;lAjDbSXNuqRv31w9m1LiAzMVU9aIkm6Fpxfzp09mrSvExDZWVQIIghhftK6kTQiuyDLPG6GZH1kn&#10;DAZrC5oF3MI6q4C1iK5VNhmPT7PWQuXAcuE9ehdDkM4Tfl0LHl7XtReBqJJibyGtkNZVXLP5jBVr&#10;YK6RfN8G+4cuNJMGDz1CLVhg5BbkX1BacrDe1mHErc5sXUsuEgdkk4//YLNsmBOJC4rj3VEm//9g&#10;+avNDRBZlXSC8him8Y76L7sPu8/9z/5+97H/2t/3P3af+rv+W/+dTPKoWOt8gYVLdwP7nUcz0u9q&#10;0PGPxEiXVN4eVRZdIByd55OzPKeEYyQfT0+mJxEye6x14MMLYTWJRkkB7zBJyzbXPgyph5R4lLFX&#10;Uin0s0IZ0iLo2enzaarwVskqRmPQw3p1qYBsWByF9O0P/i0tQi+Yb4a8FIpprNAyiEgXO1UGf1GE&#10;gXa0QrfqkoznMTt6VrbaorT4NpBEY+E9JS3OWUn9u1sGghL10uBFxqE8GHAwVgeDGY6lJQ2UDOZl&#10;GIYXp8excG2Wju8FTg3hlKQO9xMdx/DXfWr78d3NHw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pi/0tQcCAAC/AwAADgAA&#10;AAAAAAAAAAAAAAAuAgAAZHJzL2Uyb0RvYy54bWxQSwECLQAUAAYACAAAACEAuTolF9wAAAADAQAA&#10;DwAAAAAAAAAAAAAAAABhBAAAZHJzL2Rvd25yZXYueG1sUEsFBgAAAAAEAAQA8wAAAGoFAAAAAA==&#10;" filled="f" strokeweight=".48994mm">
                      <v:textbox inset="0,0,0,0">
                        <w:txbxContent>
                          <w:p w:rsidR="00C13C6F" w:rsidRDefault="00C13C6F" w:rsidP="00966FA6"/>
                        </w:txbxContent>
                      </v:textbox>
                      <w10:anchorlock/>
                    </v:rect>
                  </w:pict>
                </mc:Fallback>
              </mc:AlternateContent>
            </w:r>
            <w:r>
              <w:t xml:space="preserve">  В администрацию</w:t>
            </w:r>
          </w:p>
          <w:p w:rsidR="00966FA6" w:rsidRDefault="00966FA6" w:rsidP="00966FA6">
            <w:pPr>
              <w:pStyle w:val="ConsPlusNormal"/>
              <w:ind w:firstLine="0"/>
              <w:jc w:val="both"/>
              <w:rPr>
                <w:i/>
                <w:iCs/>
              </w:rPr>
            </w:pPr>
            <w:r>
              <w:rPr>
                <w:i/>
                <w:iC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w:t>
            </w:r>
            <w:proofErr w:type="gramStart"/>
            <w:r>
              <w:rPr>
                <w:i/>
                <w:iCs/>
              </w:rPr>
              <w:t xml:space="preserve">выбора)  </w:t>
            </w:r>
            <w:proofErr w:type="gramEnd"/>
          </w:p>
        </w:tc>
      </w:tr>
      <w:tr w:rsidR="00966FA6" w:rsidTr="00E8237C">
        <w:trPr>
          <w:trHeight w:val="476"/>
        </w:trPr>
        <w:tc>
          <w:tcPr>
            <w:tcW w:w="527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2C8F3ABC" wp14:editId="0DCCF84B">
                      <wp:extent cx="92711" cy="108585"/>
                      <wp:effectExtent l="0" t="0" r="21589" b="24765"/>
                      <wp:docPr id="21" name="Прямоугольник 21"/>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2C8F3ABC" id="_x0000_s104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deBwIAAMADAAAOAAAAZHJzL2Uyb0RvYy54bWysU0tu2zAQ3RfoHQjua1kukriC5SxipCgQ&#10;tAHcHmBMURYB/koyltxVgW4L9Ag9RDdB2+QM8o0ypGynn11RLaghZ/g47/Fxdt4pSTbceWF0SfPR&#10;mBKumamEXpf03dvLZ1NKfABdgTSal3TLPT2fP30ya23BJ6YxsuKOIIj2RWtL2oRgiyzzrOEK/MhY&#10;rjFZG6cg4NSts8pBi+hKZpPx+DRrjausM4x7j6uLIUnnCb+uOQtv6trzQGRJsbeQRpfGVRyz+QyK&#10;tQPbCLZvA/6hCwVC46FHqAUEIDdO/AWlBHPGmzqMmFGZqWvBeOKAbPLxH2yWDVieuKA43h5l8v8P&#10;lr3eXDsiqpJOcko0KLyj/uvu4+5L/7O/333qv/X3/Y/d5/6uv+2/EyxCxVrrC9y4tNduP/MYRvpd&#10;7VT8IzHSJZW3R5V5FwjDxReTsxzPYpjJx9OT6UmEzB73WufDS24UiUFJHd5hkhY2Vz4MpYeSeJQ2&#10;l0JKXIdCatIi6Nnp82na4Y0UVczGpHfr1YV0ZAPRCunbH/xbWYRegG+GupSKZVAoEXiki51Kjb8o&#10;wkA7RqFbdUnGPHkqLq1MtUVt8XEgi8a4D5S0aLSS+vc34Dgl8pXGm4yuPATuEKwOAWiGW0saKBnC&#10;izC4F+1jIVzppWV7hVNHaJPU4t7S0Ye/zlPfjw9v/gAAAP//AwBQSwMEFAAGAAgAAAAhALk6JRfc&#10;AAAAAwEAAA8AAABkcnMvZG93bnJldi54bWxMj0FPwkAQhe8m/ofNmHiTLY1BUrslqHAw0QMIiceh&#10;O7QN3dlmd4GWX+/iRS/zMnmT977JZ71pxYmcbywrGI8SEMSl1Q1XCjZfy4cpCB+QNbaWScFAHmbF&#10;7U2OmbZnXtFpHSoRQ9hnqKAOocuk9GVNBv3IdsTR21tnMMTVVVI7PMdw08o0SSbSYMOxocaOXmsq&#10;D+ujUbB4eUuHlfv8WC6G7+1hml422/eLUvd3/fwZRKA+/B3DFT+iQxGZdvbI2otWQXwk/M6r9zgB&#10;sYv6NAZZ5PI/e/EDAAD//wMAUEsBAi0AFAAGAAgAAAAhALaDOJL+AAAA4QEAABMAAAAAAAAAAAAA&#10;AAAAAAAAAFtDb250ZW50X1R5cGVzXS54bWxQSwECLQAUAAYACAAAACEAOP0h/9YAAACUAQAACwAA&#10;AAAAAAAAAAAAAAAvAQAAX3JlbHMvLnJlbHNQSwECLQAUAAYACAAAACEAKiw3XgcCAADAAwAADgAA&#10;AAAAAAAAAAAAAAAuAgAAZHJzL2Uyb0RvYy54bWxQSwECLQAUAAYACAAAACEAuTolF9wAAAADAQAA&#10;DwAAAAAAAAAAAAAAAABhBAAAZHJzL2Rvd25yZXYueG1sUEsFBgAAAAAEAAQA8wAAAGoFAAAAAA==&#10;" filled="f" strokeweight=".48994mm">
                      <v:textbox inset="0,0,0,0">
                        <w:txbxContent>
                          <w:p w:rsidR="00C13C6F" w:rsidRDefault="00C13C6F" w:rsidP="00966FA6"/>
                        </w:txbxContent>
                      </v:textbox>
                      <w10:anchorlock/>
                    </v:rect>
                  </w:pict>
                </mc:Fallback>
              </mc:AlternateContent>
            </w:r>
            <w:r>
              <w:t>Почтой на адрес: ____________________________</w:t>
            </w:r>
          </w:p>
        </w:tc>
        <w:tc>
          <w:tcPr>
            <w:tcW w:w="46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6FA6" w:rsidRDefault="00966FA6" w:rsidP="00966FA6">
            <w:pPr>
              <w:pStyle w:val="ConsPlusNormal"/>
              <w:ind w:firstLine="0"/>
              <w:jc w:val="both"/>
            </w:pPr>
            <w:r>
              <w:rPr>
                <w:noProof/>
              </w:rPr>
              <mc:AlternateContent>
                <mc:Choice Requires="wps">
                  <w:drawing>
                    <wp:inline distT="0" distB="0" distL="0" distR="0" wp14:anchorId="0B5E1F5B" wp14:editId="34E58BD3">
                      <wp:extent cx="92711" cy="108585"/>
                      <wp:effectExtent l="0" t="0" r="21589" b="24765"/>
                      <wp:docPr id="22" name="Прямоугольник 22"/>
                      <wp:cNvGraphicFramePr/>
                      <a:graphic xmlns:a="http://schemas.openxmlformats.org/drawingml/2006/main">
                        <a:graphicData uri="http://schemas.microsoft.com/office/word/2010/wordprocessingShape">
                          <wps:wsp>
                            <wps:cNvSpPr/>
                            <wps:spPr>
                              <a:xfrm>
                                <a:off x="0" y="0"/>
                                <a:ext cx="92711" cy="108585"/>
                              </a:xfrm>
                              <a:prstGeom prst="rect">
                                <a:avLst/>
                              </a:prstGeom>
                              <a:noFill/>
                              <a:ln w="17638">
                                <a:solidFill>
                                  <a:srgbClr val="000000"/>
                                </a:solidFill>
                                <a:prstDash val="solid"/>
                                <a:miter/>
                              </a:ln>
                            </wps:spPr>
                            <wps:txbx>
                              <w:txbxContent>
                                <w:p w:rsidR="00C13C6F" w:rsidRDefault="00C13C6F" w:rsidP="00966FA6"/>
                              </w:txbxContent>
                            </wps:txbx>
                            <wps:bodyPr vert="horz" wrap="square" lIns="0" tIns="0" rIns="0" bIns="0" anchor="t" anchorCtr="0" compatLnSpc="0"/>
                          </wps:wsp>
                        </a:graphicData>
                      </a:graphic>
                    </wp:inline>
                  </w:drawing>
                </mc:Choice>
                <mc:Fallback>
                  <w:pict>
                    <v:rect w14:anchorId="0B5E1F5B" id="_x0000_s104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tvCAIAAMADAAAOAAAAZHJzL2Uyb0RvYy54bWysU0tu2zAQ3RfoHQjua8kukriC5SxipCgQ&#10;tAHcHoCmKIsAfx0yltxVgW4L9Ag9RDdB2+QM8o0ypGynn11RLajhfB7nPQ5n551WZCPAS2tKOh7l&#10;lAjDbSXNuqTv3l4+m1LiAzMVU9aIkm6Fp+fzp09mrSvExDZWVQIIghhftK6kTQiuyDLPG6GZH1kn&#10;DAZrC5oF3MI6q4C1iK5VNsnz06y1UDmwXHiP3sUQpPOEX9eChzd17UUgqqTYW0grpHUV12w+Y8Ua&#10;mGsk37fB/qELzaTBQ49QCxYYuQH5F5SWHKy3dRhxqzNb15KLxAHZjPM/2Cwb5kTiguJ4d5TJ/z9Y&#10;/npzDURWJZ1MKDFM4x31X3cfd1/6n/397lP/rb/vf+w+93f9bf+dYBIq1jpfYOHSXcN+59GM9Lsa&#10;dPwjMdIllbdHlUUXCEfni8nZeEwJx8g4n55MTyJk9ljrwIeXwmoSjZIC3mGSlm2ufBhSDynxKGMv&#10;pVLoZ4UypEXQs9Pn01ThrZJVjMagh/XqQgHZsDgK6dsf/FtahF4w3wx5KRTTWKFlEJEudqoM/qII&#10;A+1ohW7VJRmRGiZF18pWW9QWHweyaCx8oKTFQSupf3/DQFCiXhm8yTiVBwMOxupgMMOxtKSBksG8&#10;CMP04vg4Fq7M0vG9wqkjHJPU4n6k4xz+uk99Pz68+QMAAAD//wMAUEsDBBQABgAIAAAAIQC5OiUX&#10;3AAAAAMBAAAPAAAAZHJzL2Rvd25yZXYueG1sTI9BT8JAEIXvJv6HzZh4ky2NQVK7JahwMNEDCInH&#10;oTu0Dd3ZZneBll/v4kUv8zJ5k/e+yWe9acWJnG8sKxiPEhDEpdUNVwo2X8uHKQgfkDW2lknBQB5m&#10;xe1Njpm2Z17RaR0qEUPYZ6igDqHLpPRlTQb9yHbE0dtbZzDE1VVSOzzHcNPKNEkm0mDDsaHGjl5r&#10;Kg/ro1GweHlLh5X7/Fguhu/tYZpeNtv3i1L3d/38GUSgPvwdwxU/okMRmXb2yNqLVkF8JPzOq/c4&#10;AbGL+jQGWeTyP3vxAwAA//8DAFBLAQItABQABgAIAAAAIQC2gziS/gAAAOEBAAATAAAAAAAAAAAA&#10;AAAAAAAAAABbQ29udGVudF9UeXBlc10ueG1sUEsBAi0AFAAGAAgAAAAhADj9If/WAAAAlAEAAAsA&#10;AAAAAAAAAAAAAAAALwEAAF9yZWxzLy5yZWxzUEsBAi0AFAAGAAgAAAAhAHLjy28IAgAAwAMAAA4A&#10;AAAAAAAAAAAAAAAALgIAAGRycy9lMm9Eb2MueG1sUEsBAi0AFAAGAAgAAAAhALk6JRfcAAAAAwEA&#10;AA8AAAAAAAAAAAAAAAAAYgQAAGRycy9kb3ducmV2LnhtbFBLBQYAAAAABAAEAPMAAABrBQAAAAA=&#10;" filled="f" strokeweight=".48994mm">
                      <v:textbox inset="0,0,0,0">
                        <w:txbxContent>
                          <w:p w:rsidR="00C13C6F" w:rsidRDefault="00C13C6F" w:rsidP="00966FA6"/>
                        </w:txbxContent>
                      </v:textbox>
                      <w10:anchorlock/>
                    </v:rect>
                  </w:pict>
                </mc:Fallback>
              </mc:AlternateContent>
            </w:r>
            <w:r>
              <w:t xml:space="preserve">  В МФЦ</w:t>
            </w:r>
          </w:p>
        </w:tc>
      </w:tr>
    </w:tbl>
    <w:p w:rsidR="00966FA6" w:rsidRDefault="00966FA6" w:rsidP="00966FA6">
      <w:pPr>
        <w:pStyle w:val="ConsPlusNonformat"/>
        <w:ind w:right="38"/>
        <w:rPr>
          <w:rFonts w:ascii="Arial" w:hAnsi="Arial" w:cs="Arial"/>
          <w:sz w:val="22"/>
          <w:szCs w:val="22"/>
        </w:rPr>
      </w:pPr>
      <w:r>
        <w:rPr>
          <w:rFonts w:ascii="Arial" w:hAnsi="Arial" w:cs="Arial"/>
          <w:sz w:val="22"/>
          <w:szCs w:val="22"/>
        </w:rPr>
        <w:t>О дате и времени выезда Комиссии для приемки работ прошу проинформировать</w:t>
      </w:r>
    </w:p>
    <w:p w:rsidR="00966FA6" w:rsidRDefault="00966FA6" w:rsidP="00966FA6">
      <w:pPr>
        <w:pStyle w:val="ConsPlusNonformat"/>
        <w:ind w:right="38"/>
        <w:rPr>
          <w:rFonts w:ascii="Arial" w:hAnsi="Arial" w:cs="Arial"/>
          <w:sz w:val="22"/>
          <w:szCs w:val="22"/>
        </w:rPr>
      </w:pPr>
      <w:r>
        <w:rPr>
          <w:rFonts w:ascii="Arial" w:hAnsi="Arial" w:cs="Arial"/>
          <w:sz w:val="22"/>
          <w:szCs w:val="22"/>
        </w:rPr>
        <w:t>по адресу электронной почты _____________________________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по телефону ___________________________________________</w:t>
      </w:r>
    </w:p>
    <w:p w:rsidR="00966FA6" w:rsidRDefault="00966FA6" w:rsidP="00966FA6">
      <w:pPr>
        <w:pStyle w:val="ConsPlusNonformat"/>
        <w:ind w:right="38"/>
        <w:rPr>
          <w:rFonts w:ascii="Arial" w:hAnsi="Arial" w:cs="Arial"/>
          <w:sz w:val="22"/>
          <w:szCs w:val="22"/>
        </w:rPr>
      </w:pPr>
      <w:r>
        <w:rPr>
          <w:rFonts w:ascii="Arial" w:hAnsi="Arial" w:cs="Arial"/>
          <w:sz w:val="22"/>
          <w:szCs w:val="22"/>
        </w:rPr>
        <w:t>СМС сообщением на телефонный номер ___________________</w:t>
      </w: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rPr>
          <w:rFonts w:ascii="Arial" w:hAnsi="Arial" w:cs="Arial"/>
          <w:sz w:val="22"/>
          <w:szCs w:val="22"/>
        </w:rPr>
      </w:pPr>
      <w:r>
        <w:rPr>
          <w:rFonts w:ascii="Arial" w:hAnsi="Arial" w:cs="Arial"/>
          <w:sz w:val="22"/>
          <w:szCs w:val="22"/>
        </w:rPr>
        <w:t>Подписи лиц, подавших заявление:</w:t>
      </w: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966FA6" w:rsidRDefault="00966FA6" w:rsidP="00966FA6">
      <w:pPr>
        <w:pStyle w:val="ConsPlusNonformat"/>
        <w:ind w:right="38"/>
        <w:rPr>
          <w:rFonts w:ascii="Arial" w:hAnsi="Arial" w:cs="Arial"/>
        </w:rPr>
      </w:pPr>
      <w:r>
        <w:rPr>
          <w:rFonts w:ascii="Arial" w:hAnsi="Arial" w:cs="Arial"/>
        </w:rPr>
        <w:t>(</w:t>
      </w:r>
      <w:proofErr w:type="gramStart"/>
      <w:r>
        <w:rPr>
          <w:rFonts w:ascii="Arial" w:hAnsi="Arial" w:cs="Arial"/>
        </w:rPr>
        <w:t xml:space="preserve">дата)   </w:t>
      </w:r>
      <w:proofErr w:type="gramEnd"/>
      <w:r>
        <w:rPr>
          <w:rFonts w:ascii="Arial" w:hAnsi="Arial" w:cs="Arial"/>
        </w:rPr>
        <w:t xml:space="preserve">                                (подпись заявителя)      (расшифровка подписи заявителя)</w:t>
      </w:r>
    </w:p>
    <w:p w:rsidR="00966FA6" w:rsidRDefault="00966FA6" w:rsidP="00966FA6">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966FA6" w:rsidRDefault="00966FA6" w:rsidP="00966FA6">
      <w:pPr>
        <w:pStyle w:val="ConsPlusNonformat"/>
        <w:ind w:right="38"/>
        <w:rPr>
          <w:rFonts w:ascii="Arial" w:hAnsi="Arial" w:cs="Arial"/>
        </w:rPr>
      </w:pPr>
      <w:r>
        <w:rPr>
          <w:rFonts w:ascii="Arial" w:hAnsi="Arial" w:cs="Arial"/>
        </w:rPr>
        <w:t>(</w:t>
      </w:r>
      <w:proofErr w:type="gramStart"/>
      <w:r>
        <w:rPr>
          <w:rFonts w:ascii="Arial" w:hAnsi="Arial" w:cs="Arial"/>
        </w:rPr>
        <w:t xml:space="preserve">дата)   </w:t>
      </w:r>
      <w:proofErr w:type="gramEnd"/>
      <w:r>
        <w:rPr>
          <w:rFonts w:ascii="Arial" w:hAnsi="Arial" w:cs="Arial"/>
        </w:rPr>
        <w:t xml:space="preserve">                                (подпись заявителя)      (расшифровка подписи заявителя)</w:t>
      </w:r>
    </w:p>
    <w:p w:rsidR="00966FA6" w:rsidRDefault="00966FA6" w:rsidP="00966FA6">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966FA6" w:rsidRDefault="00966FA6" w:rsidP="00966FA6">
      <w:pPr>
        <w:pStyle w:val="ConsPlusNonformat"/>
        <w:ind w:right="38"/>
        <w:rPr>
          <w:rFonts w:ascii="Arial" w:hAnsi="Arial" w:cs="Arial"/>
        </w:rPr>
      </w:pPr>
      <w:r>
        <w:rPr>
          <w:rFonts w:ascii="Arial" w:hAnsi="Arial" w:cs="Arial"/>
        </w:rPr>
        <w:lastRenderedPageBreak/>
        <w:t>(</w:t>
      </w:r>
      <w:proofErr w:type="gramStart"/>
      <w:r>
        <w:rPr>
          <w:rFonts w:ascii="Arial" w:hAnsi="Arial" w:cs="Arial"/>
        </w:rPr>
        <w:t xml:space="preserve">дата)   </w:t>
      </w:r>
      <w:proofErr w:type="gramEnd"/>
      <w:r>
        <w:rPr>
          <w:rFonts w:ascii="Arial" w:hAnsi="Arial" w:cs="Arial"/>
        </w:rPr>
        <w:t xml:space="preserve">                                (подпись заявителя)      (расшифровка подписи заявителя)</w:t>
      </w:r>
    </w:p>
    <w:p w:rsidR="00966FA6" w:rsidRDefault="00966FA6" w:rsidP="00966FA6">
      <w:pPr>
        <w:pStyle w:val="ConsPlusNonformat"/>
        <w:ind w:right="38"/>
        <w:rPr>
          <w:rFonts w:ascii="Arial" w:hAnsi="Arial" w:cs="Arial"/>
          <w:sz w:val="22"/>
          <w:szCs w:val="22"/>
        </w:rPr>
      </w:pPr>
      <w:r>
        <w:rPr>
          <w:rFonts w:ascii="Arial" w:hAnsi="Arial" w:cs="Arial"/>
          <w:sz w:val="22"/>
          <w:szCs w:val="22"/>
        </w:rPr>
        <w:t>"__" __________ 20__ г. ___________________ _________________________</w:t>
      </w:r>
    </w:p>
    <w:p w:rsidR="00966FA6" w:rsidRDefault="00966FA6" w:rsidP="00966FA6">
      <w:pPr>
        <w:pStyle w:val="ConsPlusNonformat"/>
        <w:ind w:right="38"/>
        <w:rPr>
          <w:rFonts w:ascii="Arial" w:hAnsi="Arial" w:cs="Arial"/>
        </w:rPr>
      </w:pPr>
      <w:r>
        <w:rPr>
          <w:rFonts w:ascii="Arial" w:hAnsi="Arial" w:cs="Arial"/>
        </w:rPr>
        <w:t>(</w:t>
      </w:r>
      <w:proofErr w:type="gramStart"/>
      <w:r>
        <w:rPr>
          <w:rFonts w:ascii="Arial" w:hAnsi="Arial" w:cs="Arial"/>
        </w:rPr>
        <w:t xml:space="preserve">дата)   </w:t>
      </w:r>
      <w:proofErr w:type="gramEnd"/>
      <w:r>
        <w:rPr>
          <w:rFonts w:ascii="Arial" w:hAnsi="Arial" w:cs="Arial"/>
        </w:rPr>
        <w:t xml:space="preserve">                                (подпись заявителя)      (расшифровка подписи заявителя)</w:t>
      </w:r>
    </w:p>
    <w:p w:rsidR="00966FA6" w:rsidRDefault="00966FA6" w:rsidP="00966FA6">
      <w:pPr>
        <w:pStyle w:val="ConsPlusNonformat"/>
        <w:ind w:right="38"/>
        <w:rPr>
          <w:rFonts w:ascii="Arial" w:hAnsi="Arial" w:cs="Arial"/>
          <w:sz w:val="22"/>
          <w:szCs w:val="22"/>
        </w:rPr>
      </w:pPr>
    </w:p>
    <w:p w:rsidR="00966FA6" w:rsidRDefault="00966FA6" w:rsidP="00966FA6">
      <w:pPr>
        <w:pStyle w:val="ConsPlusNonformat"/>
        <w:ind w:right="38"/>
        <w:rPr>
          <w:rFonts w:ascii="Arial" w:hAnsi="Arial" w:cs="Arial"/>
          <w:sz w:val="22"/>
          <w:szCs w:val="22"/>
        </w:rPr>
      </w:pPr>
      <w:r>
        <w:rPr>
          <w:rFonts w:ascii="Arial" w:hAnsi="Arial" w:cs="Arial"/>
          <w:sz w:val="22"/>
          <w:szCs w:val="22"/>
        </w:rPr>
        <w:t>---------------------------------------------------------------------------</w:t>
      </w:r>
    </w:p>
    <w:p w:rsidR="00966FA6" w:rsidRDefault="00966FA6" w:rsidP="00966FA6">
      <w:pPr>
        <w:pStyle w:val="ConsPlusNonformat"/>
        <w:ind w:right="38"/>
        <w:rPr>
          <w:rFonts w:ascii="Arial" w:hAnsi="Arial" w:cs="Arial"/>
        </w:rPr>
      </w:pPr>
      <w:r>
        <w:rPr>
          <w:rFonts w:ascii="Arial" w:hAnsi="Arial" w:cs="Arial"/>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4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Документы представлены на приеме</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4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rPr>
          <w:rFonts w:ascii="Arial" w:hAnsi="Arial"/>
        </w:rPr>
      </w:pPr>
      <w:r>
        <w:rPr>
          <w:rFonts w:ascii="Arial" w:hAnsi="Arial"/>
        </w:rPr>
        <w:t xml:space="preserve">Входящий номер регистрации заявления  </w:t>
      </w:r>
    </w:p>
    <w:p w:rsidR="00966FA6" w:rsidRDefault="00966FA6" w:rsidP="00966FA6">
      <w:pPr>
        <w:pBdr>
          <w:top w:val="single" w:sz="4" w:space="0" w:color="000000"/>
          <w:left w:val="single" w:sz="4" w:space="0" w:color="000000"/>
          <w:bottom w:val="single" w:sz="4" w:space="0" w:color="000000"/>
          <w:right w:val="single" w:sz="4" w:space="0" w:color="000000"/>
        </w:pBdr>
        <w:ind w:left="4309" w:right="1843"/>
        <w:rPr>
          <w:rFonts w:ascii="Arial" w:hAnsi="Arial"/>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Выдана расписка в получении</w:t>
            </w:r>
            <w:r>
              <w:rPr>
                <w:rFonts w:ascii="Arial" w:hAnsi="Arial"/>
              </w:rPr>
              <w:br/>
              <w:t>документов</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7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ind w:left="4111"/>
        <w:rPr>
          <w:rFonts w:ascii="Arial" w:hAnsi="Arial"/>
        </w:rPr>
      </w:pPr>
      <w:r>
        <w:rPr>
          <w:rFonts w:ascii="Arial" w:hAnsi="Arial"/>
        </w:rPr>
        <w:t xml:space="preserve">№  </w:t>
      </w:r>
    </w:p>
    <w:p w:rsidR="00966FA6" w:rsidRDefault="00966FA6" w:rsidP="00966FA6">
      <w:pPr>
        <w:pBdr>
          <w:top w:val="single" w:sz="4" w:space="0" w:color="000000"/>
          <w:left w:val="single" w:sz="4" w:space="0" w:color="000000"/>
          <w:bottom w:val="single" w:sz="4" w:space="0" w:color="000000"/>
          <w:right w:val="single" w:sz="4" w:space="0" w:color="000000"/>
        </w:pBdr>
        <w:ind w:left="4451" w:right="3686"/>
        <w:rPr>
          <w:rFonts w:ascii="Arial" w:hAnsi="Arial"/>
        </w:rPr>
      </w:pPr>
    </w:p>
    <w:tbl>
      <w:tblPr>
        <w:tblW w:w="825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66FA6" w:rsidTr="00966FA6">
        <w:tc>
          <w:tcPr>
            <w:tcW w:w="4281" w:type="dxa"/>
            <w:shd w:val="clear" w:color="auto" w:fill="auto"/>
            <w:tcMar>
              <w:top w:w="0" w:type="dxa"/>
              <w:left w:w="28" w:type="dxa"/>
              <w:bottom w:w="0" w:type="dxa"/>
              <w:right w:w="28" w:type="dxa"/>
            </w:tcMar>
            <w:vAlign w:val="bottom"/>
          </w:tcPr>
          <w:p w:rsidR="00966FA6" w:rsidRDefault="00966FA6" w:rsidP="00966FA6">
            <w:pPr>
              <w:tabs>
                <w:tab w:val="left" w:pos="4082"/>
              </w:tabs>
            </w:pPr>
            <w:r>
              <w:rPr>
                <w:rFonts w:ascii="Arial" w:hAnsi="Arial"/>
              </w:rPr>
              <w:t>Расписку получил</w:t>
            </w:r>
            <w:proofErr w:type="gramStart"/>
            <w:r>
              <w:rPr>
                <w:rFonts w:ascii="Arial" w:hAnsi="Arial"/>
              </w:rPr>
              <w:tab/>
              <w:t>“</w:t>
            </w:r>
            <w:proofErr w:type="gramEnd"/>
          </w:p>
        </w:tc>
        <w:tc>
          <w:tcPr>
            <w:tcW w:w="567"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283" w:type="dxa"/>
            <w:shd w:val="clear" w:color="auto" w:fill="auto"/>
            <w:tcMar>
              <w:top w:w="0" w:type="dxa"/>
              <w:left w:w="28" w:type="dxa"/>
              <w:bottom w:w="0" w:type="dxa"/>
              <w:right w:w="28" w:type="dxa"/>
            </w:tcMar>
            <w:vAlign w:val="bottom"/>
          </w:tcPr>
          <w:p w:rsidR="00966FA6" w:rsidRDefault="00966FA6" w:rsidP="00966FA6">
            <w:r>
              <w:rPr>
                <w:rFonts w:ascii="Arial" w:hAnsi="Arial"/>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537" w:type="dxa"/>
            <w:shd w:val="clear" w:color="auto" w:fill="auto"/>
            <w:tcMar>
              <w:top w:w="0" w:type="dxa"/>
              <w:left w:w="28" w:type="dxa"/>
              <w:bottom w:w="0" w:type="dxa"/>
              <w:right w:w="28" w:type="dxa"/>
            </w:tcMar>
            <w:vAlign w:val="bottom"/>
          </w:tcPr>
          <w:p w:rsidR="00966FA6" w:rsidRDefault="00966FA6" w:rsidP="00966FA6">
            <w:pPr>
              <w:jc w:val="right"/>
            </w:pPr>
            <w:r>
              <w:rPr>
                <w:rFonts w:ascii="Arial" w:hAnsi="Arial"/>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371" w:type="dxa"/>
            <w:shd w:val="clear" w:color="auto" w:fill="auto"/>
            <w:tcMar>
              <w:top w:w="0" w:type="dxa"/>
              <w:left w:w="28" w:type="dxa"/>
              <w:bottom w:w="0" w:type="dxa"/>
              <w:right w:w="28" w:type="dxa"/>
            </w:tcMar>
            <w:vAlign w:val="bottom"/>
          </w:tcPr>
          <w:p w:rsidR="00966FA6" w:rsidRDefault="00966FA6" w:rsidP="00966FA6">
            <w:pPr>
              <w:ind w:left="57"/>
            </w:pPr>
            <w:r>
              <w:rPr>
                <w:rFonts w:ascii="Arial" w:hAnsi="Arial"/>
              </w:rPr>
              <w:t>г.</w:t>
            </w:r>
          </w:p>
        </w:tc>
      </w:tr>
    </w:tbl>
    <w:p w:rsidR="00966FA6" w:rsidRDefault="00966FA6" w:rsidP="00966FA6">
      <w:pPr>
        <w:ind w:left="4253"/>
        <w:rPr>
          <w:rFonts w:ascii="Arial" w:hAnsi="Arial"/>
        </w:rPr>
      </w:pPr>
    </w:p>
    <w:p w:rsidR="00966FA6" w:rsidRDefault="00966FA6" w:rsidP="00966FA6">
      <w:pPr>
        <w:pBdr>
          <w:top w:val="single" w:sz="4" w:space="0" w:color="000000"/>
          <w:left w:val="single" w:sz="4" w:space="0" w:color="000000"/>
          <w:bottom w:val="single" w:sz="4" w:space="0" w:color="000000"/>
          <w:right w:val="single" w:sz="4" w:space="0" w:color="000000"/>
        </w:pBdr>
        <w:ind w:left="4253" w:right="1841"/>
        <w:jc w:val="center"/>
        <w:rPr>
          <w:rFonts w:ascii="Arial" w:hAnsi="Arial"/>
          <w:sz w:val="20"/>
          <w:szCs w:val="20"/>
        </w:rPr>
      </w:pPr>
      <w:r>
        <w:rPr>
          <w:rFonts w:ascii="Arial" w:hAnsi="Arial"/>
          <w:sz w:val="20"/>
          <w:szCs w:val="20"/>
        </w:rPr>
        <w:t>(подпись заявителя)</w:t>
      </w:r>
    </w:p>
    <w:p w:rsidR="00966FA6" w:rsidRDefault="00966FA6" w:rsidP="00966FA6">
      <w:pPr>
        <w:pBdr>
          <w:top w:val="single" w:sz="4" w:space="0" w:color="000000"/>
          <w:left w:val="single" w:sz="4" w:space="0" w:color="000000"/>
          <w:bottom w:val="single" w:sz="4" w:space="0" w:color="000000"/>
          <w:right w:val="single" w:sz="4" w:space="0" w:color="000000"/>
        </w:pBdr>
        <w:ind w:right="5810"/>
        <w:jc w:val="center"/>
        <w:rPr>
          <w:rFonts w:ascii="Arial" w:hAnsi="Arial"/>
          <w:sz w:val="20"/>
          <w:szCs w:val="20"/>
        </w:rPr>
      </w:pPr>
      <w:r>
        <w:rPr>
          <w:rFonts w:ascii="Arial" w:hAnsi="Arial"/>
          <w:sz w:val="20"/>
          <w:szCs w:val="20"/>
        </w:rPr>
        <w:t>(должность,</w:t>
      </w:r>
    </w:p>
    <w:tbl>
      <w:tblPr>
        <w:tblW w:w="8108" w:type="dxa"/>
        <w:tblLayout w:type="fixed"/>
        <w:tblCellMar>
          <w:left w:w="10" w:type="dxa"/>
          <w:right w:w="10" w:type="dxa"/>
        </w:tblCellMar>
        <w:tblLook w:val="04A0" w:firstRow="1" w:lastRow="0" w:firstColumn="1" w:lastColumn="0" w:noHBand="0" w:noVBand="1"/>
      </w:tblPr>
      <w:tblGrid>
        <w:gridCol w:w="4706"/>
        <w:gridCol w:w="1276"/>
        <w:gridCol w:w="2126"/>
      </w:tblGrid>
      <w:tr w:rsidR="00966FA6" w:rsidTr="00966FA6">
        <w:tc>
          <w:tcPr>
            <w:tcW w:w="4706"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c>
          <w:tcPr>
            <w:tcW w:w="1276"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966FA6" w:rsidRDefault="00966FA6" w:rsidP="00966FA6">
            <w:pPr>
              <w:jc w:val="center"/>
              <w:rPr>
                <w:rFonts w:ascii="Arial" w:hAnsi="Arial"/>
              </w:rPr>
            </w:pPr>
          </w:p>
        </w:tc>
      </w:tr>
      <w:tr w:rsidR="00966FA6" w:rsidTr="00966FA6">
        <w:tc>
          <w:tcPr>
            <w:tcW w:w="4706"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Ф.И.О. должностного лица, принявшего заявление)</w:t>
            </w:r>
          </w:p>
        </w:tc>
        <w:tc>
          <w:tcPr>
            <w:tcW w:w="1276" w:type="dxa"/>
            <w:shd w:val="clear" w:color="auto" w:fill="auto"/>
            <w:tcMar>
              <w:top w:w="0" w:type="dxa"/>
              <w:left w:w="28" w:type="dxa"/>
              <w:bottom w:w="0" w:type="dxa"/>
              <w:right w:w="28" w:type="dxa"/>
            </w:tcMar>
            <w:vAlign w:val="bottom"/>
          </w:tcPr>
          <w:p w:rsidR="00966FA6" w:rsidRDefault="00966FA6" w:rsidP="00966FA6">
            <w:pPr>
              <w:rPr>
                <w:rFonts w:ascii="Arial" w:hAnsi="Arial"/>
              </w:rPr>
            </w:pPr>
          </w:p>
        </w:tc>
        <w:tc>
          <w:tcPr>
            <w:tcW w:w="2126" w:type="dxa"/>
            <w:shd w:val="clear" w:color="auto" w:fill="auto"/>
            <w:tcMar>
              <w:top w:w="0" w:type="dxa"/>
              <w:left w:w="28" w:type="dxa"/>
              <w:bottom w:w="0" w:type="dxa"/>
              <w:right w:w="28" w:type="dxa"/>
            </w:tcMar>
            <w:vAlign w:val="bottom"/>
          </w:tcPr>
          <w:p w:rsidR="00966FA6" w:rsidRDefault="00966FA6" w:rsidP="00966FA6">
            <w:pPr>
              <w:jc w:val="center"/>
              <w:rPr>
                <w:rFonts w:ascii="Arial" w:hAnsi="Arial"/>
                <w:sz w:val="20"/>
                <w:szCs w:val="20"/>
              </w:rPr>
            </w:pPr>
            <w:r>
              <w:rPr>
                <w:rFonts w:ascii="Arial" w:hAnsi="Arial"/>
                <w:sz w:val="20"/>
                <w:szCs w:val="20"/>
              </w:rPr>
              <w:t>(подпись)</w:t>
            </w:r>
          </w:p>
        </w:tc>
      </w:tr>
    </w:tbl>
    <w:p w:rsidR="00966FA6" w:rsidRDefault="00966FA6" w:rsidP="00966FA6">
      <w:pPr>
        <w:widowControl w:val="0"/>
        <w:autoSpaceDE w:val="0"/>
        <w:ind w:right="38" w:firstLine="709"/>
        <w:jc w:val="right"/>
        <w:rPr>
          <w:rFonts w:ascii="Arial" w:hAnsi="Arial" w:cs="Arial"/>
        </w:rPr>
      </w:pPr>
    </w:p>
    <w:p w:rsidR="00966FA6" w:rsidRDefault="00966FA6" w:rsidP="00966FA6">
      <w:pPr>
        <w:pStyle w:val="ConsPlusNonformat"/>
        <w:ind w:right="38"/>
        <w:rPr>
          <w:rFonts w:ascii="Arial" w:hAnsi="Arial" w:cs="Arial"/>
          <w:sz w:val="22"/>
          <w:szCs w:val="22"/>
        </w:rPr>
      </w:pPr>
    </w:p>
    <w:p w:rsidR="0059733E" w:rsidRDefault="0059733E"/>
    <w:sectPr w:rsidR="0059733E" w:rsidSect="00094BAC">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B1" w:rsidRDefault="009B15B1" w:rsidP="00966FA6">
      <w:pPr>
        <w:spacing w:after="0" w:line="240" w:lineRule="auto"/>
      </w:pPr>
      <w:r>
        <w:separator/>
      </w:r>
    </w:p>
  </w:endnote>
  <w:endnote w:type="continuationSeparator" w:id="0">
    <w:p w:rsidR="009B15B1" w:rsidRDefault="009B15B1" w:rsidP="0096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B1" w:rsidRDefault="009B15B1" w:rsidP="00966FA6">
      <w:pPr>
        <w:spacing w:after="0" w:line="240" w:lineRule="auto"/>
      </w:pPr>
      <w:r>
        <w:separator/>
      </w:r>
    </w:p>
  </w:footnote>
  <w:footnote w:type="continuationSeparator" w:id="0">
    <w:p w:rsidR="009B15B1" w:rsidRDefault="009B15B1" w:rsidP="00966FA6">
      <w:pPr>
        <w:spacing w:after="0" w:line="240" w:lineRule="auto"/>
      </w:pPr>
      <w:r>
        <w:continuationSeparator/>
      </w:r>
    </w:p>
  </w:footnote>
  <w:footnote w:id="1">
    <w:p w:rsidR="00C13C6F" w:rsidRDefault="00C13C6F" w:rsidP="00966FA6">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C0"/>
    <w:rsid w:val="00094BAC"/>
    <w:rsid w:val="00106EB7"/>
    <w:rsid w:val="00131F1C"/>
    <w:rsid w:val="00170DCF"/>
    <w:rsid w:val="003A1905"/>
    <w:rsid w:val="003B59FC"/>
    <w:rsid w:val="0050200C"/>
    <w:rsid w:val="005116D4"/>
    <w:rsid w:val="0054737B"/>
    <w:rsid w:val="0059733E"/>
    <w:rsid w:val="005A2B42"/>
    <w:rsid w:val="006147CD"/>
    <w:rsid w:val="006839D5"/>
    <w:rsid w:val="006D651F"/>
    <w:rsid w:val="007B1959"/>
    <w:rsid w:val="0087773D"/>
    <w:rsid w:val="008E1400"/>
    <w:rsid w:val="00966FA6"/>
    <w:rsid w:val="009B15B1"/>
    <w:rsid w:val="009C53AA"/>
    <w:rsid w:val="00A557BC"/>
    <w:rsid w:val="00BD0DF2"/>
    <w:rsid w:val="00C13C6F"/>
    <w:rsid w:val="00CC7EC2"/>
    <w:rsid w:val="00CE6258"/>
    <w:rsid w:val="00D133C0"/>
    <w:rsid w:val="00D35361"/>
    <w:rsid w:val="00DA5D17"/>
    <w:rsid w:val="00DC15B6"/>
    <w:rsid w:val="00E36317"/>
    <w:rsid w:val="00E728C0"/>
    <w:rsid w:val="00E8237C"/>
    <w:rsid w:val="00F7255B"/>
    <w:rsid w:val="00F8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4D57B-B566-4958-8E96-587943ED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A6"/>
    <w:pPr>
      <w:suppressAutoHyphens/>
      <w:autoSpaceDN w:val="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FA6"/>
    <w:rPr>
      <w:rFonts w:ascii="Tahoma" w:eastAsia="Times New Roman" w:hAnsi="Tahoma" w:cs="Tahoma"/>
      <w:sz w:val="16"/>
      <w:szCs w:val="16"/>
    </w:rPr>
  </w:style>
  <w:style w:type="paragraph" w:customStyle="1" w:styleId="Standard">
    <w:name w:val="Standard"/>
    <w:rsid w:val="00966FA6"/>
    <w:pPr>
      <w:autoSpaceDN w:val="0"/>
      <w:textAlignment w:val="baseline"/>
    </w:pPr>
    <w:rPr>
      <w:rFonts w:ascii="Times New Roman" w:eastAsia="Times New Roman" w:hAnsi="Times New Roman" w:cs="Times New Roman"/>
      <w:lang w:eastAsia="ru-RU"/>
    </w:rPr>
  </w:style>
  <w:style w:type="paragraph" w:customStyle="1" w:styleId="Textbody">
    <w:name w:val="Text body"/>
    <w:basedOn w:val="a"/>
    <w:rsid w:val="00966FA6"/>
    <w:pPr>
      <w:spacing w:after="0" w:line="240" w:lineRule="auto"/>
      <w:jc w:val="both"/>
      <w:textAlignment w:val="baseline"/>
    </w:pPr>
    <w:rPr>
      <w:rFonts w:ascii="Arial" w:hAnsi="Arial" w:cs="Arial"/>
      <w:sz w:val="28"/>
      <w:szCs w:val="28"/>
      <w:lang w:eastAsia="ru-RU"/>
    </w:rPr>
  </w:style>
  <w:style w:type="paragraph" w:customStyle="1" w:styleId="ConsTitle">
    <w:name w:val="ConsTitle"/>
    <w:uiPriority w:val="99"/>
    <w:rsid w:val="00966FA6"/>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ConsPlusNonformat">
    <w:name w:val="ConsPlusNonformat"/>
    <w:rsid w:val="00966FA6"/>
    <w:pPr>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5">
    <w:name w:val="footnote text"/>
    <w:basedOn w:val="a"/>
    <w:link w:val="a6"/>
    <w:rsid w:val="00966FA6"/>
    <w:pPr>
      <w:spacing w:after="0" w:line="240" w:lineRule="auto"/>
      <w:textAlignment w:val="baseline"/>
    </w:pPr>
    <w:rPr>
      <w:rFonts w:ascii="Times New Roman" w:hAnsi="Times New Roman" w:cs="Times New Roman"/>
      <w:sz w:val="20"/>
      <w:szCs w:val="20"/>
      <w:lang w:eastAsia="ru-RU"/>
    </w:rPr>
  </w:style>
  <w:style w:type="character" w:customStyle="1" w:styleId="a6">
    <w:name w:val="Текст сноски Знак"/>
    <w:basedOn w:val="a0"/>
    <w:link w:val="a5"/>
    <w:rsid w:val="00966FA6"/>
    <w:rPr>
      <w:rFonts w:ascii="Times New Roman" w:eastAsia="Times New Roman" w:hAnsi="Times New Roman" w:cs="Times New Roman"/>
      <w:sz w:val="20"/>
      <w:szCs w:val="20"/>
      <w:lang w:eastAsia="ru-RU"/>
    </w:rPr>
  </w:style>
  <w:style w:type="paragraph" w:customStyle="1" w:styleId="a7">
    <w:name w:val="Стиль"/>
    <w:basedOn w:val="a"/>
    <w:rsid w:val="00966FA6"/>
    <w:pPr>
      <w:spacing w:before="100" w:after="100" w:line="240" w:lineRule="auto"/>
      <w:textAlignment w:val="baseline"/>
    </w:pPr>
    <w:rPr>
      <w:rFonts w:ascii="Tahoma" w:hAnsi="Tahoma" w:cs="Tahoma"/>
      <w:sz w:val="20"/>
      <w:szCs w:val="20"/>
      <w:lang w:val="en-US"/>
    </w:rPr>
  </w:style>
  <w:style w:type="paragraph" w:customStyle="1" w:styleId="ConsPlusNormal">
    <w:name w:val="ConsPlusNormal"/>
    <w:rsid w:val="00966FA6"/>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966FA6"/>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character" w:styleId="a8">
    <w:name w:val="footnote reference"/>
    <w:basedOn w:val="a0"/>
    <w:rsid w:val="00966FA6"/>
    <w:rPr>
      <w:rFonts w:cs="Times New Roman"/>
      <w:position w:val="0"/>
      <w:vertAlign w:val="superscript"/>
    </w:rPr>
  </w:style>
  <w:style w:type="paragraph" w:styleId="a9">
    <w:name w:val="Normal (Web)"/>
    <w:basedOn w:val="a"/>
    <w:uiPriority w:val="99"/>
    <w:semiHidden/>
    <w:unhideWhenUsed/>
    <w:rsid w:val="00094BAC"/>
    <w:pPr>
      <w:shd w:val="clear" w:color="auto" w:fill="FFFFFF"/>
      <w:suppressAutoHyphens w:val="0"/>
      <w:autoSpaceDN/>
      <w:spacing w:before="100" w:beforeAutospacing="1" w:after="62" w:line="238" w:lineRule="atLeast"/>
      <w:jc w:val="right"/>
    </w:pPr>
    <w:rPr>
      <w:rFonts w:ascii="Times New Roman" w:hAnsi="Times New Roman" w:cs="Times New Roman"/>
      <w:sz w:val="24"/>
      <w:szCs w:val="24"/>
      <w:lang w:eastAsia="ru-RU"/>
    </w:rPr>
  </w:style>
  <w:style w:type="paragraph" w:customStyle="1" w:styleId="1">
    <w:name w:val="Обычный1"/>
    <w:uiPriority w:val="99"/>
    <w:rsid w:val="00094BAC"/>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2">
    <w:name w:val="Основной текст (2)_"/>
    <w:basedOn w:val="a0"/>
    <w:link w:val="20"/>
    <w:uiPriority w:val="99"/>
    <w:locked/>
    <w:rsid w:val="00094BAC"/>
    <w:rPr>
      <w:rFonts w:ascii="Times New Roman" w:hAnsi="Times New Roman" w:cs="Times New Roman"/>
      <w:shd w:val="clear" w:color="auto" w:fill="FFFFFF"/>
    </w:rPr>
  </w:style>
  <w:style w:type="paragraph" w:customStyle="1" w:styleId="20">
    <w:name w:val="Основной текст (2)"/>
    <w:basedOn w:val="a"/>
    <w:link w:val="2"/>
    <w:uiPriority w:val="99"/>
    <w:rsid w:val="00094BAC"/>
    <w:pPr>
      <w:widowControl w:val="0"/>
      <w:shd w:val="clear" w:color="auto" w:fill="FFFFFF"/>
      <w:suppressAutoHyphens w:val="0"/>
      <w:autoSpaceDN/>
      <w:spacing w:after="0" w:line="281" w:lineRule="exact"/>
      <w:jc w:val="both"/>
    </w:pPr>
    <w:rPr>
      <w:rFonts w:ascii="Times New Roman" w:eastAsiaTheme="minorHAnsi" w:hAnsi="Times New Roman" w:cs="Times New Roman"/>
    </w:rPr>
  </w:style>
  <w:style w:type="character" w:styleId="aa">
    <w:name w:val="Hyperlink"/>
    <w:basedOn w:val="a0"/>
    <w:uiPriority w:val="99"/>
    <w:semiHidden/>
    <w:unhideWhenUsed/>
    <w:rsid w:val="00094BAC"/>
    <w:rPr>
      <w:color w:val="0000FF"/>
      <w:u w:val="single"/>
    </w:rPr>
  </w:style>
  <w:style w:type="character" w:styleId="ab">
    <w:name w:val="Emphasis"/>
    <w:basedOn w:val="a0"/>
    <w:uiPriority w:val="20"/>
    <w:qFormat/>
    <w:rsid w:val="00094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53EDFF58DBDC893B16EDEE916817902F92FA853C3B8CBEEB3E4D68A0494B091581E14BFC26AC46314z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9751</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Баева Н А</cp:lastModifiedBy>
  <cp:revision>4</cp:revision>
  <cp:lastPrinted>2018-11-08T06:46:00Z</cp:lastPrinted>
  <dcterms:created xsi:type="dcterms:W3CDTF">2018-11-08T06:26:00Z</dcterms:created>
  <dcterms:modified xsi:type="dcterms:W3CDTF">2019-01-08T11:40:00Z</dcterms:modified>
</cp:coreProperties>
</file>