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9C" w:rsidRDefault="00E2659C" w:rsidP="00796B5D">
      <w:pPr>
        <w:jc w:val="center"/>
        <w:rPr>
          <w:b/>
          <w:caps/>
          <w:sz w:val="30"/>
          <w:szCs w:val="3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45pt;width:58.1pt;height:77.35pt;z-index:-251658240">
            <v:imagedata r:id="rId5" o:title="" blacklevel="7864f"/>
          </v:shape>
        </w:pict>
      </w:r>
    </w:p>
    <w:p w:rsidR="00E2659C" w:rsidRPr="00FE2043" w:rsidRDefault="00E2659C" w:rsidP="00FE2043">
      <w:pPr>
        <w:spacing w:after="0" w:line="240" w:lineRule="auto"/>
        <w:jc w:val="right"/>
        <w:rPr>
          <w:rFonts w:ascii="Times New Roman" w:hAnsi="Times New Roman"/>
          <w:sz w:val="24"/>
          <w:szCs w:val="24"/>
        </w:rPr>
      </w:pPr>
    </w:p>
    <w:p w:rsidR="00E2659C" w:rsidRPr="00796B5D" w:rsidRDefault="00E2659C" w:rsidP="00796B5D">
      <w:pPr>
        <w:spacing w:after="0" w:line="240" w:lineRule="auto"/>
        <w:jc w:val="center"/>
        <w:rPr>
          <w:rFonts w:ascii="Times New Roman" w:hAnsi="Times New Roman"/>
          <w:b/>
          <w:caps/>
          <w:sz w:val="30"/>
          <w:szCs w:val="30"/>
        </w:rPr>
      </w:pPr>
      <w:r w:rsidRPr="00796B5D">
        <w:rPr>
          <w:rFonts w:ascii="Times New Roman" w:hAnsi="Times New Roman"/>
          <w:b/>
          <w:caps/>
          <w:sz w:val="30"/>
          <w:szCs w:val="30"/>
        </w:rPr>
        <w:t xml:space="preserve">АДМИНИСТРАЦИЯ </w:t>
      </w:r>
    </w:p>
    <w:p w:rsidR="00E2659C" w:rsidRPr="00C721BD" w:rsidRDefault="00E2659C" w:rsidP="00796B5D">
      <w:pPr>
        <w:pStyle w:val="Heading3"/>
        <w:rPr>
          <w:sz w:val="30"/>
          <w:szCs w:val="30"/>
        </w:rPr>
      </w:pPr>
      <w:r w:rsidRPr="00796B5D">
        <w:rPr>
          <w:sz w:val="30"/>
          <w:szCs w:val="30"/>
        </w:rPr>
        <w:t>Викуловского муниципального</w:t>
      </w:r>
      <w:r w:rsidRPr="00C721BD">
        <w:rPr>
          <w:sz w:val="30"/>
          <w:szCs w:val="30"/>
        </w:rPr>
        <w:t xml:space="preserve"> района</w:t>
      </w:r>
    </w:p>
    <w:p w:rsidR="00E2659C" w:rsidRDefault="00E2659C" w:rsidP="00796B5D">
      <w:pPr>
        <w:spacing w:after="0" w:line="240" w:lineRule="auto"/>
        <w:rPr>
          <w:b/>
          <w:u w:val="double"/>
        </w:rPr>
      </w:pPr>
      <w:r>
        <w:rPr>
          <w:b/>
          <w:u w:val="double"/>
        </w:rPr>
        <w:t>_______________________________________________________________________________________</w:t>
      </w:r>
    </w:p>
    <w:p w:rsidR="00E2659C" w:rsidRPr="00796B5D" w:rsidRDefault="00E2659C" w:rsidP="00796B5D">
      <w:pPr>
        <w:pStyle w:val="Heading1"/>
        <w:rPr>
          <w:szCs w:val="28"/>
        </w:rPr>
      </w:pPr>
    </w:p>
    <w:p w:rsidR="00E2659C" w:rsidRPr="00796B5D" w:rsidRDefault="00E2659C" w:rsidP="00796B5D">
      <w:pPr>
        <w:pStyle w:val="Heading1"/>
        <w:rPr>
          <w:szCs w:val="28"/>
        </w:rPr>
      </w:pPr>
      <w:r w:rsidRPr="00796B5D">
        <w:rPr>
          <w:szCs w:val="28"/>
        </w:rPr>
        <w:t>ПОСТАНОВЛЕНИЕ</w:t>
      </w:r>
    </w:p>
    <w:p w:rsidR="00E2659C" w:rsidRPr="00796B5D" w:rsidRDefault="00E2659C" w:rsidP="00796B5D">
      <w:pPr>
        <w:spacing w:after="0" w:line="240" w:lineRule="auto"/>
        <w:jc w:val="center"/>
        <w:rPr>
          <w:rFonts w:ascii="Times New Roman" w:hAnsi="Times New Roman"/>
          <w:b/>
          <w:caps/>
          <w:sz w:val="28"/>
          <w:szCs w:val="28"/>
        </w:rPr>
      </w:pPr>
    </w:p>
    <w:p w:rsidR="00E2659C" w:rsidRPr="00796B5D" w:rsidRDefault="00E2659C" w:rsidP="00796B5D">
      <w:pPr>
        <w:spacing w:after="0" w:line="240" w:lineRule="auto"/>
        <w:rPr>
          <w:rFonts w:ascii="Times New Roman" w:hAnsi="Times New Roman"/>
          <w:b/>
          <w:sz w:val="28"/>
          <w:szCs w:val="28"/>
        </w:rPr>
      </w:pPr>
      <w:r>
        <w:rPr>
          <w:rFonts w:ascii="Times New Roman" w:hAnsi="Times New Roman"/>
          <w:b/>
          <w:sz w:val="28"/>
          <w:szCs w:val="28"/>
        </w:rPr>
        <w:t>31 мая</w:t>
      </w:r>
      <w:r w:rsidRPr="00796B5D">
        <w:rPr>
          <w:rFonts w:ascii="Times New Roman" w:hAnsi="Times New Roman"/>
          <w:b/>
          <w:sz w:val="28"/>
          <w:szCs w:val="28"/>
        </w:rPr>
        <w:t xml:space="preserve"> </w:t>
      </w:r>
      <w:smartTag w:uri="urn:schemas-microsoft-com:office:smarttags" w:element="metricconverter">
        <w:smartTagPr>
          <w:attr w:name="ProductID" w:val="2019 г"/>
        </w:smartTagPr>
        <w:r w:rsidRPr="00796B5D">
          <w:rPr>
            <w:rFonts w:ascii="Times New Roman" w:hAnsi="Times New Roman"/>
            <w:b/>
            <w:sz w:val="28"/>
            <w:szCs w:val="28"/>
          </w:rPr>
          <w:t>201</w:t>
        </w:r>
        <w:r>
          <w:rPr>
            <w:rFonts w:ascii="Times New Roman" w:hAnsi="Times New Roman"/>
            <w:b/>
            <w:sz w:val="28"/>
            <w:szCs w:val="28"/>
          </w:rPr>
          <w:t>9</w:t>
        </w:r>
        <w:r w:rsidRPr="00796B5D">
          <w:rPr>
            <w:rFonts w:ascii="Times New Roman" w:hAnsi="Times New Roman"/>
            <w:b/>
            <w:sz w:val="28"/>
            <w:szCs w:val="28"/>
          </w:rPr>
          <w:t xml:space="preserve"> г</w:t>
        </w:r>
      </w:smartTag>
      <w:r w:rsidRPr="00796B5D">
        <w:rPr>
          <w:rFonts w:ascii="Times New Roman" w:hAnsi="Times New Roman"/>
          <w:b/>
          <w:sz w:val="28"/>
          <w:szCs w:val="28"/>
        </w:rPr>
        <w:t>.</w:t>
      </w:r>
      <w:r w:rsidRPr="00796B5D">
        <w:rPr>
          <w:rFonts w:ascii="Times New Roman" w:hAnsi="Times New Roman"/>
          <w:b/>
          <w:sz w:val="28"/>
          <w:szCs w:val="28"/>
        </w:rPr>
        <w:tab/>
      </w:r>
      <w:r w:rsidRPr="00796B5D">
        <w:rPr>
          <w:rFonts w:ascii="Times New Roman" w:hAnsi="Times New Roman"/>
          <w:b/>
          <w:sz w:val="28"/>
          <w:szCs w:val="28"/>
        </w:rPr>
        <w:tab/>
        <w:t xml:space="preserve">       </w:t>
      </w:r>
      <w:r w:rsidRPr="00796B5D">
        <w:rPr>
          <w:rFonts w:ascii="Times New Roman" w:hAnsi="Times New Roman"/>
          <w:b/>
          <w:sz w:val="28"/>
          <w:szCs w:val="28"/>
        </w:rPr>
        <w:tab/>
      </w:r>
      <w:r w:rsidRPr="00796B5D">
        <w:rPr>
          <w:rFonts w:ascii="Times New Roman" w:hAnsi="Times New Roman"/>
          <w:b/>
          <w:sz w:val="28"/>
          <w:szCs w:val="28"/>
        </w:rPr>
        <w:tab/>
      </w:r>
      <w:r w:rsidRPr="00796B5D">
        <w:rPr>
          <w:rFonts w:ascii="Times New Roman" w:hAnsi="Times New Roman"/>
          <w:b/>
          <w:sz w:val="28"/>
          <w:szCs w:val="28"/>
        </w:rPr>
        <w:tab/>
      </w:r>
      <w:r w:rsidRPr="00796B5D">
        <w:rPr>
          <w:rFonts w:ascii="Times New Roman" w:hAnsi="Times New Roman"/>
          <w:b/>
          <w:sz w:val="28"/>
          <w:szCs w:val="28"/>
        </w:rPr>
        <w:tab/>
        <w:t xml:space="preserve">    </w:t>
      </w:r>
      <w:r w:rsidRPr="00796B5D">
        <w:rPr>
          <w:rFonts w:ascii="Times New Roman" w:hAnsi="Times New Roman"/>
          <w:b/>
          <w:sz w:val="28"/>
          <w:szCs w:val="28"/>
        </w:rPr>
        <w:tab/>
      </w:r>
      <w:r w:rsidRPr="00796B5D">
        <w:rPr>
          <w:rFonts w:ascii="Times New Roman" w:hAnsi="Times New Roman"/>
          <w:b/>
          <w:sz w:val="28"/>
          <w:szCs w:val="28"/>
        </w:rPr>
        <w:tab/>
        <w:t xml:space="preserve">       </w:t>
      </w:r>
      <w:r>
        <w:rPr>
          <w:rFonts w:ascii="Times New Roman" w:hAnsi="Times New Roman"/>
          <w:b/>
          <w:sz w:val="28"/>
          <w:szCs w:val="28"/>
        </w:rPr>
        <w:t xml:space="preserve">              </w:t>
      </w:r>
      <w:r w:rsidRPr="00796B5D">
        <w:rPr>
          <w:rFonts w:ascii="Times New Roman" w:hAnsi="Times New Roman"/>
          <w:b/>
          <w:sz w:val="28"/>
          <w:szCs w:val="28"/>
        </w:rPr>
        <w:t xml:space="preserve">     № </w:t>
      </w:r>
      <w:r>
        <w:rPr>
          <w:rFonts w:ascii="Times New Roman" w:hAnsi="Times New Roman"/>
          <w:b/>
          <w:sz w:val="28"/>
          <w:szCs w:val="28"/>
        </w:rPr>
        <w:t>45</w:t>
      </w:r>
    </w:p>
    <w:p w:rsidR="00E2659C" w:rsidRPr="00796B5D" w:rsidRDefault="00E2659C" w:rsidP="00796B5D">
      <w:pPr>
        <w:spacing w:after="0" w:line="240" w:lineRule="auto"/>
        <w:jc w:val="center"/>
        <w:rPr>
          <w:rFonts w:ascii="Times New Roman" w:hAnsi="Times New Roman"/>
          <w:b/>
          <w:sz w:val="28"/>
          <w:szCs w:val="28"/>
        </w:rPr>
      </w:pPr>
      <w:r w:rsidRPr="00796B5D">
        <w:rPr>
          <w:rFonts w:ascii="Times New Roman" w:hAnsi="Times New Roman"/>
          <w:b/>
          <w:sz w:val="28"/>
          <w:szCs w:val="28"/>
        </w:rPr>
        <w:t>с. Викулово</w:t>
      </w:r>
    </w:p>
    <w:p w:rsidR="00E2659C" w:rsidRPr="00796B5D" w:rsidRDefault="00E2659C" w:rsidP="00796B5D">
      <w:pPr>
        <w:spacing w:after="0" w:line="240" w:lineRule="auto"/>
        <w:rPr>
          <w:rFonts w:ascii="Times New Roman" w:hAnsi="Times New Roman"/>
          <w:bCs/>
          <w:sz w:val="23"/>
          <w:szCs w:val="23"/>
        </w:rPr>
      </w:pPr>
    </w:p>
    <w:p w:rsidR="00E2659C" w:rsidRPr="00796B5D" w:rsidRDefault="00E2659C" w:rsidP="00796B5D">
      <w:pPr>
        <w:spacing w:after="0" w:line="240" w:lineRule="auto"/>
        <w:rPr>
          <w:rFonts w:ascii="Times New Roman" w:hAnsi="Times New Roman"/>
          <w:bCs/>
          <w:sz w:val="23"/>
          <w:szCs w:val="23"/>
        </w:rPr>
      </w:pPr>
      <w:r w:rsidRPr="00796B5D">
        <w:rPr>
          <w:rFonts w:ascii="Times New Roman" w:hAnsi="Times New Roman"/>
          <w:bCs/>
          <w:sz w:val="23"/>
          <w:szCs w:val="23"/>
        </w:rPr>
        <w:t>Об утверждении административного</w:t>
      </w:r>
    </w:p>
    <w:p w:rsidR="00E2659C" w:rsidRPr="00796B5D" w:rsidRDefault="00E2659C" w:rsidP="00796B5D">
      <w:pPr>
        <w:spacing w:after="0" w:line="240" w:lineRule="auto"/>
        <w:rPr>
          <w:rFonts w:ascii="Times New Roman" w:hAnsi="Times New Roman"/>
          <w:bCs/>
          <w:sz w:val="23"/>
          <w:szCs w:val="23"/>
        </w:rPr>
      </w:pPr>
      <w:r w:rsidRPr="00796B5D">
        <w:rPr>
          <w:rFonts w:ascii="Times New Roman" w:hAnsi="Times New Roman"/>
          <w:bCs/>
          <w:sz w:val="23"/>
          <w:szCs w:val="23"/>
        </w:rPr>
        <w:t xml:space="preserve">регламента предоставления муниципальной </w:t>
      </w:r>
    </w:p>
    <w:p w:rsidR="00E2659C" w:rsidRPr="00796B5D" w:rsidRDefault="00E2659C" w:rsidP="00796B5D">
      <w:pPr>
        <w:spacing w:after="0" w:line="240" w:lineRule="auto"/>
        <w:rPr>
          <w:rFonts w:ascii="Times New Roman" w:hAnsi="Times New Roman"/>
          <w:bCs/>
          <w:sz w:val="23"/>
          <w:szCs w:val="23"/>
        </w:rPr>
      </w:pPr>
      <w:r w:rsidRPr="00796B5D">
        <w:rPr>
          <w:rFonts w:ascii="Times New Roman" w:hAnsi="Times New Roman"/>
          <w:bCs/>
          <w:sz w:val="23"/>
          <w:szCs w:val="23"/>
        </w:rPr>
        <w:t xml:space="preserve">услуги «Принятие решения о предоставлении </w:t>
      </w:r>
    </w:p>
    <w:p w:rsidR="00E2659C" w:rsidRPr="00796B5D" w:rsidRDefault="00E2659C" w:rsidP="00796B5D">
      <w:pPr>
        <w:spacing w:after="0" w:line="240" w:lineRule="auto"/>
        <w:rPr>
          <w:rFonts w:ascii="Times New Roman" w:hAnsi="Times New Roman"/>
          <w:bCs/>
          <w:sz w:val="23"/>
          <w:szCs w:val="23"/>
        </w:rPr>
      </w:pPr>
      <w:r w:rsidRPr="00796B5D">
        <w:rPr>
          <w:rFonts w:ascii="Times New Roman" w:hAnsi="Times New Roman"/>
          <w:bCs/>
          <w:sz w:val="23"/>
          <w:szCs w:val="23"/>
        </w:rPr>
        <w:t xml:space="preserve">муниципального имущества в аренду, </w:t>
      </w:r>
    </w:p>
    <w:p w:rsidR="00E2659C" w:rsidRPr="00796B5D" w:rsidRDefault="00E2659C" w:rsidP="00796B5D">
      <w:pPr>
        <w:spacing w:after="0" w:line="240" w:lineRule="auto"/>
        <w:rPr>
          <w:rFonts w:ascii="Times New Roman" w:hAnsi="Times New Roman"/>
          <w:bCs/>
          <w:sz w:val="23"/>
          <w:szCs w:val="23"/>
        </w:rPr>
      </w:pPr>
      <w:r w:rsidRPr="00796B5D">
        <w:rPr>
          <w:rFonts w:ascii="Times New Roman" w:hAnsi="Times New Roman"/>
          <w:bCs/>
          <w:sz w:val="23"/>
          <w:szCs w:val="23"/>
        </w:rPr>
        <w:t xml:space="preserve">безвозмездное пользование без проведения </w:t>
      </w:r>
    </w:p>
    <w:p w:rsidR="00E2659C" w:rsidRPr="00796B5D" w:rsidRDefault="00E2659C" w:rsidP="00796B5D">
      <w:pPr>
        <w:spacing w:after="0" w:line="240" w:lineRule="auto"/>
        <w:rPr>
          <w:rFonts w:ascii="Times New Roman" w:hAnsi="Times New Roman"/>
          <w:bCs/>
          <w:sz w:val="23"/>
          <w:szCs w:val="23"/>
        </w:rPr>
      </w:pPr>
      <w:r w:rsidRPr="00796B5D">
        <w:rPr>
          <w:rFonts w:ascii="Times New Roman" w:hAnsi="Times New Roman"/>
          <w:bCs/>
          <w:sz w:val="23"/>
          <w:szCs w:val="23"/>
        </w:rPr>
        <w:t>торгов»</w:t>
      </w:r>
    </w:p>
    <w:p w:rsidR="00E2659C" w:rsidRPr="00796B5D" w:rsidRDefault="00E2659C" w:rsidP="00796B5D">
      <w:pPr>
        <w:spacing w:after="0" w:line="240" w:lineRule="auto"/>
        <w:rPr>
          <w:rFonts w:ascii="Times New Roman" w:hAnsi="Times New Roman"/>
          <w:bCs/>
          <w:sz w:val="23"/>
          <w:szCs w:val="23"/>
        </w:rPr>
      </w:pPr>
    </w:p>
    <w:p w:rsidR="00E2659C" w:rsidRPr="00796B5D" w:rsidRDefault="00E2659C" w:rsidP="00796B5D">
      <w:pPr>
        <w:spacing w:after="0" w:line="240" w:lineRule="auto"/>
        <w:ind w:firstLine="708"/>
        <w:jc w:val="both"/>
        <w:rPr>
          <w:rFonts w:ascii="Times New Roman" w:hAnsi="Times New Roman"/>
          <w:sz w:val="23"/>
          <w:szCs w:val="23"/>
          <w:lang w:eastAsia="ru-RU"/>
        </w:rPr>
      </w:pPr>
      <w:r w:rsidRPr="00796B5D">
        <w:rPr>
          <w:rFonts w:ascii="Times New Roman" w:hAnsi="Times New Roman"/>
          <w:sz w:val="23"/>
          <w:szCs w:val="23"/>
          <w:lang w:eastAsia="ru-RU"/>
        </w:rPr>
        <w:t>В соответствии с Федеральными законами: от 02.05.2006 № 59-ФЗ «О порядке рассмотрения обращений граждан Российской Федерации»; от 26.07.2006 № 135-ФЗ «О защите конкуренции»; от 09.02.2009 № 8-ФЗ «Об обеспечении доступа к информации о деятельности государственных органов и органов местного самоуправления»; от 27.07.2010 № 210-ФЗ «Об организации предоставления государственных и муниципальных услуг», руководствуясь статьей 42 Устава Викуловского муниципального района ПОСТАНОВЛЯЮ:</w:t>
      </w:r>
    </w:p>
    <w:p w:rsidR="00E2659C" w:rsidRPr="00796B5D" w:rsidRDefault="00E2659C" w:rsidP="00796B5D">
      <w:pPr>
        <w:spacing w:after="0" w:line="240" w:lineRule="auto"/>
        <w:ind w:firstLine="708"/>
        <w:jc w:val="both"/>
        <w:rPr>
          <w:rFonts w:ascii="Times New Roman" w:hAnsi="Times New Roman"/>
          <w:sz w:val="23"/>
          <w:szCs w:val="23"/>
          <w:lang w:eastAsia="ru-RU"/>
        </w:rPr>
      </w:pPr>
    </w:p>
    <w:p w:rsidR="00E2659C" w:rsidRPr="00796B5D" w:rsidRDefault="00E2659C" w:rsidP="00796B5D">
      <w:pPr>
        <w:spacing w:after="0" w:line="240" w:lineRule="auto"/>
        <w:ind w:firstLine="708"/>
        <w:jc w:val="both"/>
        <w:rPr>
          <w:rFonts w:ascii="Times New Roman" w:hAnsi="Times New Roman"/>
          <w:sz w:val="23"/>
          <w:szCs w:val="23"/>
          <w:lang w:eastAsia="ru-RU"/>
        </w:rPr>
      </w:pPr>
      <w:r w:rsidRPr="00796B5D">
        <w:rPr>
          <w:rFonts w:ascii="Times New Roman" w:hAnsi="Times New Roman"/>
          <w:sz w:val="23"/>
          <w:szCs w:val="23"/>
          <w:lang w:eastAsia="ru-RU"/>
        </w:rPr>
        <w:t>1. Утвердить административный регламент предоставления муниципальной услуги «Принятие решения о предоставлении муниципального имущества в аренду, безвозмездное пользование без проведения торгов» согласно приложению к настоящему постановлению.</w:t>
      </w:r>
    </w:p>
    <w:p w:rsidR="00E2659C" w:rsidRPr="00796B5D" w:rsidRDefault="00E2659C" w:rsidP="00796B5D">
      <w:pPr>
        <w:spacing w:after="0" w:line="240" w:lineRule="auto"/>
        <w:ind w:firstLine="708"/>
        <w:jc w:val="both"/>
        <w:rPr>
          <w:rFonts w:ascii="Times New Roman" w:hAnsi="Times New Roman"/>
          <w:sz w:val="23"/>
          <w:szCs w:val="23"/>
          <w:lang w:eastAsia="ru-RU"/>
        </w:rPr>
      </w:pPr>
    </w:p>
    <w:p w:rsidR="00E2659C" w:rsidRPr="00796B5D" w:rsidRDefault="00E2659C" w:rsidP="00796B5D">
      <w:pPr>
        <w:spacing w:after="0" w:line="240" w:lineRule="auto"/>
        <w:ind w:firstLine="708"/>
        <w:jc w:val="both"/>
        <w:rPr>
          <w:rFonts w:ascii="Times New Roman" w:hAnsi="Times New Roman"/>
          <w:color w:val="000000"/>
          <w:sz w:val="23"/>
          <w:szCs w:val="23"/>
          <w:lang w:eastAsia="ru-RU"/>
        </w:rPr>
      </w:pPr>
      <w:r w:rsidRPr="00796B5D">
        <w:rPr>
          <w:rFonts w:ascii="Times New Roman" w:hAnsi="Times New Roman"/>
          <w:sz w:val="23"/>
          <w:szCs w:val="23"/>
          <w:lang w:eastAsia="ru-RU"/>
        </w:rPr>
        <w:t xml:space="preserve">2. Положения административного регламента, регулирующие предоставление муниципальной услуги </w:t>
      </w:r>
      <w:r w:rsidRPr="00796B5D">
        <w:rPr>
          <w:rFonts w:ascii="Times New Roman" w:hAnsi="Times New Roman"/>
          <w:color w:val="000000"/>
          <w:sz w:val="23"/>
          <w:szCs w:val="23"/>
          <w:lang w:eastAsia="ru-RU"/>
        </w:rPr>
        <w:t>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Викуловского муниципального района.</w:t>
      </w:r>
    </w:p>
    <w:p w:rsidR="00E2659C" w:rsidRPr="00796B5D" w:rsidRDefault="00E2659C" w:rsidP="00796B5D">
      <w:pPr>
        <w:spacing w:after="0" w:line="240" w:lineRule="auto"/>
        <w:ind w:firstLine="708"/>
        <w:jc w:val="both"/>
        <w:rPr>
          <w:rFonts w:ascii="Times New Roman" w:hAnsi="Times New Roman"/>
          <w:sz w:val="23"/>
          <w:szCs w:val="23"/>
          <w:lang w:eastAsia="ru-RU"/>
        </w:rPr>
      </w:pPr>
    </w:p>
    <w:p w:rsidR="00E2659C" w:rsidRPr="00796B5D" w:rsidRDefault="00E2659C" w:rsidP="00796B5D">
      <w:pPr>
        <w:spacing w:after="0" w:line="240" w:lineRule="auto"/>
        <w:ind w:firstLine="708"/>
        <w:jc w:val="both"/>
        <w:rPr>
          <w:rFonts w:ascii="Times New Roman" w:hAnsi="Times New Roman"/>
          <w:sz w:val="23"/>
          <w:szCs w:val="23"/>
          <w:lang w:eastAsia="ru-RU"/>
        </w:rPr>
      </w:pPr>
      <w:r w:rsidRPr="00796B5D">
        <w:rPr>
          <w:rFonts w:ascii="Times New Roman" w:hAnsi="Times New Roman"/>
          <w:sz w:val="23"/>
          <w:szCs w:val="23"/>
          <w:lang w:eastAsia="ru-RU"/>
        </w:rPr>
        <w:t>3. Обнародовать (опубликовать) настоящее постановление путём размещения на официальном сайте Викуловского муниципального района в информационно-телекоммуникационной сети «Интернет» в разделе «Власть/Администрация/нормативно-правовые документы» в районной газете «Крассная звезда» (без приложения) (с текстом приложения к настоящему постановлению можно ознакомиться на официальном сайте Викуловского муниципального района).</w:t>
      </w:r>
    </w:p>
    <w:p w:rsidR="00E2659C" w:rsidRPr="00796B5D" w:rsidRDefault="00E2659C" w:rsidP="00796B5D">
      <w:pPr>
        <w:spacing w:after="0" w:line="240" w:lineRule="auto"/>
        <w:ind w:firstLine="708"/>
        <w:jc w:val="both"/>
        <w:rPr>
          <w:rFonts w:ascii="Times New Roman" w:hAnsi="Times New Roman"/>
          <w:sz w:val="23"/>
          <w:szCs w:val="23"/>
          <w:lang w:eastAsia="ru-RU"/>
        </w:rPr>
      </w:pPr>
    </w:p>
    <w:p w:rsidR="00E2659C" w:rsidRPr="00796B5D" w:rsidRDefault="00E2659C" w:rsidP="00796B5D">
      <w:pPr>
        <w:spacing w:after="0" w:line="240" w:lineRule="auto"/>
        <w:ind w:firstLine="708"/>
        <w:jc w:val="both"/>
        <w:rPr>
          <w:rFonts w:ascii="Times New Roman" w:hAnsi="Times New Roman"/>
          <w:sz w:val="23"/>
          <w:szCs w:val="23"/>
          <w:lang w:eastAsia="ru-RU"/>
        </w:rPr>
      </w:pPr>
      <w:r w:rsidRPr="00796B5D">
        <w:rPr>
          <w:rFonts w:ascii="Times New Roman" w:hAnsi="Times New Roman"/>
          <w:sz w:val="23"/>
          <w:szCs w:val="23"/>
          <w:lang w:eastAsia="ru-RU"/>
        </w:rPr>
        <w:t xml:space="preserve">4. постановление администрации Викуловского муниципального района от 18.04.2016 № 47 «Об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 без проведения торгов» признать утратившим силу. </w:t>
      </w:r>
    </w:p>
    <w:p w:rsidR="00E2659C" w:rsidRPr="00796B5D" w:rsidRDefault="00E2659C" w:rsidP="00796B5D">
      <w:pPr>
        <w:spacing w:after="0" w:line="240" w:lineRule="auto"/>
        <w:ind w:firstLine="425"/>
        <w:jc w:val="both"/>
        <w:rPr>
          <w:rFonts w:ascii="Times New Roman" w:hAnsi="Times New Roman"/>
          <w:sz w:val="23"/>
          <w:szCs w:val="23"/>
          <w:lang w:eastAsia="ru-RU"/>
        </w:rPr>
      </w:pPr>
    </w:p>
    <w:p w:rsidR="00E2659C" w:rsidRPr="00796B5D" w:rsidRDefault="00E2659C" w:rsidP="00796B5D">
      <w:pPr>
        <w:spacing w:after="0" w:line="240" w:lineRule="auto"/>
        <w:ind w:firstLine="708"/>
        <w:jc w:val="both"/>
        <w:rPr>
          <w:rFonts w:ascii="Times New Roman" w:hAnsi="Times New Roman"/>
          <w:sz w:val="23"/>
          <w:szCs w:val="23"/>
          <w:lang w:eastAsia="ru-RU"/>
        </w:rPr>
      </w:pPr>
      <w:r w:rsidRPr="00796B5D">
        <w:rPr>
          <w:rFonts w:ascii="Times New Roman" w:hAnsi="Times New Roman"/>
          <w:sz w:val="23"/>
          <w:szCs w:val="23"/>
          <w:lang w:eastAsia="ru-RU"/>
        </w:rPr>
        <w:t>5. Контроль за исполнением настоящего постановления возложить на заместителя главы района, курирующего вопросы экономики и инвестиционной политики.</w:t>
      </w:r>
    </w:p>
    <w:p w:rsidR="00E2659C" w:rsidRDefault="00E2659C" w:rsidP="00796B5D">
      <w:pPr>
        <w:spacing w:after="0" w:line="240" w:lineRule="auto"/>
        <w:jc w:val="both"/>
        <w:rPr>
          <w:rFonts w:ascii="Times New Roman" w:hAnsi="Times New Roman"/>
          <w:sz w:val="23"/>
          <w:szCs w:val="23"/>
          <w:lang w:eastAsia="ru-RU"/>
        </w:rPr>
      </w:pPr>
    </w:p>
    <w:p w:rsidR="00E2659C" w:rsidRDefault="00E2659C" w:rsidP="00796B5D">
      <w:pPr>
        <w:spacing w:after="0" w:line="240" w:lineRule="auto"/>
        <w:jc w:val="both"/>
        <w:rPr>
          <w:rFonts w:ascii="Times New Roman" w:hAnsi="Times New Roman"/>
          <w:sz w:val="23"/>
          <w:szCs w:val="23"/>
          <w:lang w:eastAsia="ru-RU"/>
        </w:rPr>
      </w:pPr>
    </w:p>
    <w:p w:rsidR="00E2659C" w:rsidRDefault="00E2659C" w:rsidP="00796B5D">
      <w:pPr>
        <w:spacing w:after="0" w:line="240" w:lineRule="auto"/>
        <w:jc w:val="both"/>
        <w:rPr>
          <w:rFonts w:ascii="Times New Roman" w:hAnsi="Times New Roman"/>
          <w:sz w:val="23"/>
          <w:szCs w:val="23"/>
          <w:lang w:eastAsia="ru-RU"/>
        </w:rPr>
      </w:pPr>
      <w:r w:rsidRPr="00796B5D">
        <w:rPr>
          <w:rFonts w:ascii="Times New Roman" w:hAnsi="Times New Roman"/>
          <w:sz w:val="23"/>
          <w:szCs w:val="23"/>
          <w:lang w:eastAsia="ru-RU"/>
        </w:rPr>
        <w:t xml:space="preserve">Глава Викуловского муниципального района                                        </w:t>
      </w:r>
      <w:r>
        <w:rPr>
          <w:rFonts w:ascii="Times New Roman" w:hAnsi="Times New Roman"/>
          <w:sz w:val="23"/>
          <w:szCs w:val="23"/>
          <w:lang w:eastAsia="ru-RU"/>
        </w:rPr>
        <w:t xml:space="preserve">                  </w:t>
      </w:r>
      <w:r w:rsidRPr="00796B5D">
        <w:rPr>
          <w:rFonts w:ascii="Times New Roman" w:hAnsi="Times New Roman"/>
          <w:sz w:val="23"/>
          <w:szCs w:val="23"/>
          <w:lang w:eastAsia="ru-RU"/>
        </w:rPr>
        <w:t xml:space="preserve">  А.С. Криволапов</w:t>
      </w:r>
    </w:p>
    <w:p w:rsidR="00E2659C" w:rsidRDefault="00E2659C" w:rsidP="00C52ECE">
      <w:pPr>
        <w:spacing w:after="0" w:line="240" w:lineRule="auto"/>
        <w:jc w:val="center"/>
        <w:rPr>
          <w:rFonts w:ascii="Times New Roman" w:hAnsi="Times New Roman"/>
          <w:b/>
          <w:bCs/>
          <w:sz w:val="26"/>
          <w:szCs w:val="26"/>
        </w:rP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243pt;margin-top:0;width:234pt;height:54pt;z-index:251659264" stroked="f">
            <v:textbox>
              <w:txbxContent>
                <w:p w:rsidR="00E2659C" w:rsidRDefault="00E2659C" w:rsidP="00796B5D">
                  <w:pPr>
                    <w:spacing w:after="0" w:line="240" w:lineRule="auto"/>
                    <w:jc w:val="center"/>
                    <w:rPr>
                      <w:rFonts w:ascii="Times New Roman" w:hAnsi="Times New Roman"/>
                      <w:sz w:val="24"/>
                      <w:szCs w:val="24"/>
                    </w:rPr>
                  </w:pPr>
                  <w:bookmarkStart w:id="0" w:name="Par50"/>
                  <w:bookmarkEnd w:id="0"/>
                  <w:r>
                    <w:rPr>
                      <w:rFonts w:ascii="Times New Roman" w:hAnsi="Times New Roman"/>
                      <w:sz w:val="24"/>
                      <w:szCs w:val="24"/>
                    </w:rPr>
                    <w:t>Приложение</w:t>
                  </w:r>
                </w:p>
                <w:p w:rsidR="00E2659C" w:rsidRDefault="00E2659C" w:rsidP="00796B5D">
                  <w:pPr>
                    <w:spacing w:after="0" w:line="240" w:lineRule="auto"/>
                    <w:jc w:val="center"/>
                    <w:rPr>
                      <w:rFonts w:ascii="Times New Roman" w:hAnsi="Times New Roman"/>
                      <w:sz w:val="24"/>
                      <w:szCs w:val="24"/>
                    </w:rPr>
                  </w:pPr>
                  <w:r>
                    <w:rPr>
                      <w:rFonts w:ascii="Times New Roman" w:hAnsi="Times New Roman"/>
                      <w:sz w:val="24"/>
                      <w:szCs w:val="24"/>
                    </w:rPr>
                    <w:t>к постановлению администрации района</w:t>
                  </w:r>
                </w:p>
                <w:p w:rsidR="00E2659C" w:rsidRPr="00796B5D" w:rsidRDefault="00E2659C" w:rsidP="00796B5D">
                  <w:pPr>
                    <w:spacing w:after="0" w:line="240" w:lineRule="auto"/>
                    <w:jc w:val="center"/>
                    <w:rPr>
                      <w:rFonts w:ascii="Times New Roman" w:hAnsi="Times New Roman"/>
                      <w:sz w:val="24"/>
                      <w:szCs w:val="24"/>
                    </w:rPr>
                  </w:pPr>
                  <w:r>
                    <w:rPr>
                      <w:rFonts w:ascii="Times New Roman" w:hAnsi="Times New Roman"/>
                      <w:sz w:val="24"/>
                      <w:szCs w:val="24"/>
                    </w:rPr>
                    <w:t>от 31.05.2019 № 45</w:t>
                  </w:r>
                </w:p>
              </w:txbxContent>
            </v:textbox>
            <w10:wrap type="square"/>
          </v:shape>
        </w:pict>
      </w:r>
    </w:p>
    <w:p w:rsidR="00E2659C" w:rsidRDefault="00E2659C" w:rsidP="00C52ECE">
      <w:pPr>
        <w:spacing w:after="0" w:line="240" w:lineRule="auto"/>
        <w:jc w:val="center"/>
        <w:rPr>
          <w:rFonts w:ascii="Times New Roman" w:hAnsi="Times New Roman"/>
          <w:b/>
          <w:bCs/>
          <w:sz w:val="26"/>
          <w:szCs w:val="26"/>
        </w:rPr>
      </w:pPr>
    </w:p>
    <w:p w:rsidR="00E2659C" w:rsidRDefault="00E2659C" w:rsidP="00C52ECE">
      <w:pPr>
        <w:spacing w:after="0" w:line="240" w:lineRule="auto"/>
        <w:jc w:val="center"/>
        <w:rPr>
          <w:rFonts w:ascii="Times New Roman" w:hAnsi="Times New Roman"/>
          <w:b/>
          <w:bCs/>
          <w:sz w:val="26"/>
          <w:szCs w:val="26"/>
        </w:rPr>
      </w:pPr>
    </w:p>
    <w:p w:rsidR="00E2659C" w:rsidRDefault="00E2659C" w:rsidP="00C52ECE">
      <w:pPr>
        <w:spacing w:after="0" w:line="240" w:lineRule="auto"/>
        <w:jc w:val="center"/>
        <w:rPr>
          <w:rFonts w:ascii="Times New Roman" w:hAnsi="Times New Roman"/>
          <w:b/>
          <w:bCs/>
          <w:sz w:val="26"/>
          <w:szCs w:val="26"/>
        </w:rPr>
      </w:pPr>
    </w:p>
    <w:p w:rsidR="00E2659C" w:rsidRDefault="00E2659C" w:rsidP="007262A9">
      <w:pPr>
        <w:spacing w:after="0" w:line="240" w:lineRule="auto"/>
        <w:jc w:val="center"/>
        <w:rPr>
          <w:rFonts w:ascii="Times New Roman" w:hAnsi="Times New Roman"/>
          <w:b/>
          <w:bCs/>
          <w:sz w:val="26"/>
          <w:szCs w:val="26"/>
        </w:rPr>
      </w:pPr>
    </w:p>
    <w:p w:rsidR="00E2659C" w:rsidRDefault="00E2659C" w:rsidP="007262A9">
      <w:pPr>
        <w:spacing w:after="0" w:line="240" w:lineRule="auto"/>
        <w:jc w:val="center"/>
        <w:rPr>
          <w:rFonts w:ascii="Times New Roman" w:hAnsi="Times New Roman"/>
          <w:b/>
          <w:bCs/>
          <w:sz w:val="26"/>
          <w:szCs w:val="26"/>
        </w:rPr>
      </w:pPr>
    </w:p>
    <w:p w:rsidR="00E2659C" w:rsidRPr="00506CF7" w:rsidRDefault="00E2659C" w:rsidP="007262A9">
      <w:pPr>
        <w:spacing w:after="0" w:line="240" w:lineRule="auto"/>
        <w:jc w:val="center"/>
        <w:rPr>
          <w:rFonts w:ascii="Times New Roman" w:hAnsi="Times New Roman"/>
          <w:b/>
          <w:bCs/>
          <w:sz w:val="26"/>
          <w:szCs w:val="26"/>
        </w:rPr>
      </w:pPr>
      <w:r w:rsidRPr="00506CF7">
        <w:rPr>
          <w:rFonts w:ascii="Times New Roman" w:hAnsi="Times New Roman"/>
          <w:b/>
          <w:bCs/>
          <w:sz w:val="26"/>
          <w:szCs w:val="26"/>
        </w:rPr>
        <w:t>АДМИНИСТРАТИВНЫЙ РЕГЛАМЕНТ</w:t>
      </w:r>
    </w:p>
    <w:p w:rsidR="00E2659C" w:rsidRDefault="00E2659C" w:rsidP="007262A9">
      <w:pPr>
        <w:spacing w:after="0" w:line="240" w:lineRule="auto"/>
        <w:jc w:val="center"/>
        <w:rPr>
          <w:rFonts w:ascii="Times New Roman" w:hAnsi="Times New Roman"/>
          <w:b/>
          <w:bCs/>
          <w:sz w:val="26"/>
          <w:szCs w:val="26"/>
        </w:rPr>
      </w:pPr>
      <w:r w:rsidRPr="00506CF7">
        <w:rPr>
          <w:rFonts w:ascii="Times New Roman" w:hAnsi="Times New Roman"/>
          <w:b/>
          <w:bCs/>
          <w:sz w:val="26"/>
          <w:szCs w:val="26"/>
        </w:rPr>
        <w:t>пред</w:t>
      </w:r>
      <w:r>
        <w:rPr>
          <w:rFonts w:ascii="Times New Roman" w:hAnsi="Times New Roman"/>
          <w:b/>
          <w:bCs/>
          <w:sz w:val="26"/>
          <w:szCs w:val="26"/>
        </w:rPr>
        <w:t>оставления муниципальной услуги</w:t>
      </w:r>
      <w:r w:rsidRPr="00506CF7">
        <w:rPr>
          <w:rFonts w:ascii="Times New Roman" w:hAnsi="Times New Roman"/>
          <w:b/>
          <w:bCs/>
          <w:sz w:val="26"/>
          <w:szCs w:val="26"/>
        </w:rPr>
        <w:t xml:space="preserve"> «Принятие решения о предоставлении муниципального имущества в аренду, безвозмездное пользование без проведения торгов»</w:t>
      </w:r>
    </w:p>
    <w:p w:rsidR="00E2659C" w:rsidRPr="00506CF7" w:rsidRDefault="00E2659C" w:rsidP="007262A9">
      <w:pPr>
        <w:spacing w:after="0" w:line="240" w:lineRule="auto"/>
        <w:jc w:val="center"/>
        <w:rPr>
          <w:rFonts w:ascii="Times New Roman" w:hAnsi="Times New Roman"/>
          <w:b/>
          <w:bCs/>
          <w:sz w:val="26"/>
          <w:szCs w:val="26"/>
        </w:rPr>
      </w:pPr>
    </w:p>
    <w:p w:rsidR="00E2659C" w:rsidRDefault="00E2659C" w:rsidP="007262A9">
      <w:pPr>
        <w:spacing w:after="0" w:line="240" w:lineRule="auto"/>
        <w:ind w:firstLine="425"/>
        <w:jc w:val="center"/>
        <w:rPr>
          <w:rFonts w:ascii="Times New Roman" w:hAnsi="Times New Roman"/>
          <w:b/>
          <w:bCs/>
          <w:sz w:val="24"/>
          <w:szCs w:val="24"/>
          <w:lang w:eastAsia="ru-RU"/>
        </w:rPr>
      </w:pPr>
      <w:r w:rsidRPr="00C52ECE">
        <w:rPr>
          <w:rFonts w:ascii="Times New Roman" w:hAnsi="Times New Roman"/>
          <w:b/>
          <w:bCs/>
          <w:sz w:val="24"/>
          <w:szCs w:val="24"/>
          <w:lang w:eastAsia="ru-RU"/>
        </w:rPr>
        <w:t>I. Общие положения</w:t>
      </w:r>
    </w:p>
    <w:p w:rsidR="00E2659C" w:rsidRPr="00C52ECE" w:rsidRDefault="00E2659C" w:rsidP="007262A9">
      <w:pPr>
        <w:spacing w:after="0" w:line="240" w:lineRule="auto"/>
        <w:ind w:firstLine="425"/>
        <w:jc w:val="center"/>
        <w:rPr>
          <w:rFonts w:ascii="Times New Roman" w:hAnsi="Times New Roman"/>
          <w:sz w:val="24"/>
          <w:szCs w:val="24"/>
          <w:lang w:eastAsia="ru-RU"/>
        </w:rPr>
      </w:pPr>
    </w:p>
    <w:p w:rsidR="00E2659C" w:rsidRPr="007262A9" w:rsidRDefault="00E2659C" w:rsidP="007262A9">
      <w:pPr>
        <w:spacing w:after="0" w:line="240" w:lineRule="auto"/>
        <w:ind w:firstLine="708"/>
        <w:jc w:val="both"/>
        <w:rPr>
          <w:rFonts w:ascii="Times New Roman" w:hAnsi="Times New Roman"/>
          <w:b/>
          <w:sz w:val="24"/>
          <w:szCs w:val="24"/>
          <w:lang w:eastAsia="ru-RU"/>
        </w:rPr>
      </w:pPr>
      <w:r w:rsidRPr="007262A9">
        <w:rPr>
          <w:rFonts w:ascii="Times New Roman" w:hAnsi="Times New Roman"/>
          <w:b/>
          <w:iCs/>
          <w:sz w:val="24"/>
          <w:szCs w:val="24"/>
          <w:lang w:eastAsia="ru-RU"/>
        </w:rPr>
        <w:t>1.1. Предмет регулирования административного регламента</w:t>
      </w:r>
    </w:p>
    <w:p w:rsidR="00E2659C" w:rsidRPr="00C52ECE" w:rsidRDefault="00E2659C" w:rsidP="007262A9">
      <w:pPr>
        <w:spacing w:after="0" w:line="240" w:lineRule="auto"/>
        <w:ind w:firstLine="708"/>
        <w:jc w:val="both"/>
        <w:rPr>
          <w:rFonts w:ascii="Times New Roman" w:hAnsi="Times New Roman"/>
          <w:sz w:val="24"/>
          <w:szCs w:val="24"/>
          <w:lang w:eastAsia="ru-RU"/>
        </w:rPr>
      </w:pPr>
      <w:bookmarkStart w:id="1" w:name="Par52"/>
      <w:bookmarkEnd w:id="1"/>
      <w:r w:rsidRPr="00C52ECE">
        <w:rPr>
          <w:rFonts w:ascii="Times New Roman" w:hAnsi="Times New Roman"/>
          <w:sz w:val="24"/>
          <w:szCs w:val="24"/>
          <w:lang w:eastAsia="ru-RU"/>
        </w:rPr>
        <w:t xml:space="preserve">Настоящий административный регламент (далее - Регламент) устанавливает порядок </w:t>
      </w:r>
      <w:r w:rsidRPr="00C52ECE">
        <w:rPr>
          <w:rFonts w:ascii="Times New Roman" w:hAnsi="Times New Roman"/>
          <w:color w:val="000000"/>
          <w:sz w:val="24"/>
          <w:szCs w:val="24"/>
          <w:lang w:eastAsia="ru-RU"/>
        </w:rPr>
        <w:t>и стандарт</w:t>
      </w:r>
      <w:r w:rsidRPr="00C52ECE">
        <w:rPr>
          <w:rFonts w:ascii="Times New Roman" w:hAnsi="Times New Roman"/>
          <w:sz w:val="24"/>
          <w:szCs w:val="24"/>
          <w:lang w:eastAsia="ru-RU"/>
        </w:rPr>
        <w:t xml:space="preserve"> предоставления муниципальной услуги по принятию решения о предоставлении муниципального имущества в аренду, безвозмездное пользование без проведения торгов (далее - муниципальная услуга), </w:t>
      </w:r>
      <w:r w:rsidRPr="00C52ECE">
        <w:rPr>
          <w:rFonts w:ascii="Times New Roman" w:hAnsi="Times New Roman"/>
          <w:color w:val="000000"/>
          <w:sz w:val="24"/>
          <w:szCs w:val="24"/>
          <w:lang w:eastAsia="ru-RU"/>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Викуловского муниципального района при осуществлении полномочий по принятию решения о предоставлении муниципального имущества в аренду, безвозмездное пользование без проведения торгов</w:t>
      </w:r>
      <w:r w:rsidRPr="00C52ECE">
        <w:rPr>
          <w:rFonts w:ascii="Times New Roman" w:hAnsi="Times New Roman"/>
          <w:sz w:val="24"/>
          <w:szCs w:val="24"/>
          <w:lang w:eastAsia="ru-RU"/>
        </w:rPr>
        <w:t>.</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Положения настоящего Регламента распространяются на муниципальное имущество Викуловского муниципального района, за исключением земельных участков и имущества, распоряжение которым осуществляется в соответствии с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w:t>
      </w:r>
      <w:r>
        <w:rPr>
          <w:rFonts w:ascii="Times New Roman" w:hAnsi="Times New Roman"/>
          <w:sz w:val="24"/>
          <w:szCs w:val="24"/>
          <w:lang w:eastAsia="ru-RU"/>
        </w:rPr>
        <w:t xml:space="preserve"> </w:t>
      </w:r>
      <w:r w:rsidRPr="00C52ECE">
        <w:rPr>
          <w:rFonts w:ascii="Times New Roman" w:hAnsi="Times New Roman"/>
          <w:sz w:val="24"/>
          <w:szCs w:val="24"/>
          <w:lang w:eastAsia="ru-RU"/>
        </w:rPr>
        <w:t>-</w:t>
      </w:r>
      <w:r>
        <w:rPr>
          <w:rFonts w:ascii="Times New Roman" w:hAnsi="Times New Roman"/>
          <w:sz w:val="24"/>
          <w:szCs w:val="24"/>
          <w:lang w:eastAsia="ru-RU"/>
        </w:rPr>
        <w:t xml:space="preserve"> </w:t>
      </w:r>
      <w:r w:rsidRPr="00C52ECE">
        <w:rPr>
          <w:rFonts w:ascii="Times New Roman" w:hAnsi="Times New Roman"/>
          <w:sz w:val="24"/>
          <w:szCs w:val="24"/>
          <w:lang w:eastAsia="ru-RU"/>
        </w:rPr>
        <w:t>частном партнерстве, а также не распространяются на отношения по предоставлению религиозным организациям в собственность или безвозмездное пользование муниципального имущества религиозного назначения, муниципального имущества, соответствующего критериям, установленным частью 3 статьи 5 и (или) частью 1 статьи 12 Федерального закона от 30.11.2010 № 327-ФЗ «О передаче религиозным организациям имущества религиозного назначения, находящегося в государственной и муниципальной собственности».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Положения настоящего Регламента распространяются на имущество, указанное в настоящем пункте, включенное в перечни имущества, предоставляемого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w:t>
      </w:r>
    </w:p>
    <w:p w:rsidR="00E2659C" w:rsidRPr="007262A9" w:rsidRDefault="00E2659C" w:rsidP="007262A9">
      <w:pPr>
        <w:spacing w:after="0" w:line="240" w:lineRule="auto"/>
        <w:ind w:firstLine="708"/>
        <w:rPr>
          <w:rFonts w:ascii="Times New Roman" w:hAnsi="Times New Roman"/>
          <w:b/>
          <w:sz w:val="24"/>
          <w:szCs w:val="24"/>
          <w:lang w:eastAsia="ru-RU"/>
        </w:rPr>
      </w:pPr>
      <w:r w:rsidRPr="007262A9">
        <w:rPr>
          <w:rFonts w:ascii="Times New Roman" w:hAnsi="Times New Roman"/>
          <w:b/>
          <w:iCs/>
          <w:color w:val="000000"/>
          <w:sz w:val="24"/>
          <w:szCs w:val="24"/>
          <w:lang w:eastAsia="ru-RU"/>
        </w:rPr>
        <w:t>1.2. Круг заявителей</w:t>
      </w:r>
    </w:p>
    <w:p w:rsidR="00E2659C"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Муниципальная услуга предоставляется юридическим лицам и индивидуальным предпринимателям, имеющим в соответствии со статьей 17.1 Федерального закона от 26.07.2006 №135-ФЗ «О защите конкуренции», Положением об аренде муниципального имущества, утвержденн</w:t>
      </w:r>
      <w:r>
        <w:rPr>
          <w:rFonts w:ascii="Times New Roman" w:hAnsi="Times New Roman"/>
          <w:sz w:val="24"/>
          <w:szCs w:val="24"/>
          <w:lang w:eastAsia="ru-RU"/>
        </w:rPr>
        <w:t>ым</w:t>
      </w:r>
      <w:r w:rsidRPr="00C52ECE">
        <w:rPr>
          <w:rFonts w:ascii="Times New Roman" w:hAnsi="Times New Roman"/>
          <w:sz w:val="24"/>
          <w:szCs w:val="24"/>
          <w:lang w:eastAsia="ru-RU"/>
        </w:rPr>
        <w:t xml:space="preserve"> решением Думы Викуловского муниципального района от 06.11.2018 № 42</w:t>
      </w:r>
      <w:r>
        <w:rPr>
          <w:rFonts w:ascii="Times New Roman" w:hAnsi="Times New Roman"/>
          <w:sz w:val="24"/>
          <w:szCs w:val="24"/>
          <w:lang w:eastAsia="ru-RU"/>
        </w:rPr>
        <w:t>,</w:t>
      </w:r>
      <w:r w:rsidRPr="00C52ECE">
        <w:rPr>
          <w:rFonts w:ascii="Times New Roman" w:hAnsi="Times New Roman"/>
          <w:sz w:val="24"/>
          <w:szCs w:val="24"/>
          <w:lang w:eastAsia="ru-RU"/>
        </w:rPr>
        <w:t xml:space="preserve"> право на заключение без проведения торгов договоров аренды, договоров безвозмездного пользования, в отношении муниципального имущества, указанного в п 1.1 настоящего Регламента (далее – заявитель).</w:t>
      </w:r>
    </w:p>
    <w:p w:rsidR="00E2659C" w:rsidRDefault="00E2659C" w:rsidP="007262A9">
      <w:pPr>
        <w:spacing w:after="0" w:line="240" w:lineRule="auto"/>
        <w:jc w:val="both"/>
        <w:rPr>
          <w:rFonts w:ascii="Times New Roman" w:hAnsi="Times New Roman"/>
          <w:sz w:val="24"/>
          <w:szCs w:val="24"/>
          <w:lang w:eastAsia="ru-RU"/>
        </w:rPr>
      </w:pPr>
    </w:p>
    <w:p w:rsidR="00E2659C" w:rsidRDefault="00E2659C" w:rsidP="007262A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p w:rsidR="00E2659C" w:rsidRPr="00C52ECE" w:rsidRDefault="00E2659C" w:rsidP="007262A9">
      <w:pPr>
        <w:spacing w:after="0" w:line="240" w:lineRule="auto"/>
        <w:jc w:val="center"/>
        <w:rPr>
          <w:rFonts w:ascii="Times New Roman" w:hAnsi="Times New Roman"/>
          <w:sz w:val="24"/>
          <w:szCs w:val="24"/>
          <w:lang w:eastAsia="ru-RU"/>
        </w:rPr>
      </w:pP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 части принятия решения о предоставлении муниципального имущества, указанного в пункте 1.1 настоящего Регламента, включенного в перечни, предоставляется юридическим лицам и индивидуальным предпринимателям, при условии одновременного соблюдения следующих условий:</w:t>
      </w:r>
    </w:p>
    <w:p w:rsidR="00E2659C" w:rsidRPr="00C52ECE" w:rsidRDefault="00E2659C" w:rsidP="007262A9">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 </w:t>
      </w:r>
      <w:r w:rsidRPr="00C52ECE">
        <w:rPr>
          <w:rFonts w:ascii="Times New Roman" w:hAnsi="Times New Roman"/>
          <w:sz w:val="24"/>
          <w:szCs w:val="24"/>
          <w:lang w:eastAsia="ru-RU"/>
        </w:rPr>
        <w:t>сведения о заявителе внесены в единый реестр субъектов малого и среднего предпринимательства, либо в единый реестр организаций, образующих инфраструктуру поддержки субъектов малого и среднего предпринимательства;</w:t>
      </w:r>
    </w:p>
    <w:p w:rsidR="00E2659C" w:rsidRPr="00C52ECE" w:rsidRDefault="00E2659C" w:rsidP="007262A9">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2) </w:t>
      </w:r>
      <w:r w:rsidRPr="00C52ECE">
        <w:rPr>
          <w:rFonts w:ascii="Times New Roman" w:hAnsi="Times New Roman"/>
          <w:sz w:val="24"/>
          <w:szCs w:val="24"/>
          <w:lang w:eastAsia="ru-RU"/>
        </w:rPr>
        <w:t>заявитель не относится к субъектам малого и среднего предпринимательства, указанным в пункте 3 части 1 статьи 14 Федерального закона от 24.07.2007 №209-ФЗ «О развитии малого и среднего предпринимательства в Российской Федерации»;</w:t>
      </w:r>
    </w:p>
    <w:p w:rsidR="00E2659C" w:rsidRPr="00C52ECE" w:rsidRDefault="00E2659C" w:rsidP="007262A9">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3) </w:t>
      </w:r>
      <w:r w:rsidRPr="00C52ECE">
        <w:rPr>
          <w:rFonts w:ascii="Times New Roman" w:hAnsi="Times New Roman"/>
          <w:sz w:val="24"/>
          <w:szCs w:val="24"/>
          <w:lang w:eastAsia="ru-RU"/>
        </w:rPr>
        <w:t>предоставление заявителю имущества из перечня соответствует муниципальной программе, содержащей мероприятия, направленные на развитие малого и среднего предпринимательства в муниципальном образовании, а также муниципальным правовым актам, принимаемым в целях реализации указанной муниципальной программы.</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E2659C" w:rsidRPr="007262A9" w:rsidRDefault="00E2659C" w:rsidP="007262A9">
      <w:pPr>
        <w:spacing w:after="0" w:line="240" w:lineRule="auto"/>
        <w:ind w:firstLine="708"/>
        <w:rPr>
          <w:rFonts w:ascii="Times New Roman" w:hAnsi="Times New Roman"/>
          <w:b/>
          <w:sz w:val="24"/>
          <w:szCs w:val="24"/>
          <w:lang w:eastAsia="ru-RU"/>
        </w:rPr>
      </w:pPr>
      <w:r w:rsidRPr="007262A9">
        <w:rPr>
          <w:rFonts w:ascii="Times New Roman" w:hAnsi="Times New Roman"/>
          <w:b/>
          <w:iCs/>
          <w:sz w:val="24"/>
          <w:szCs w:val="24"/>
          <w:lang w:eastAsia="ru-RU"/>
        </w:rPr>
        <w:t>1.3. Справочная информация</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Сведения о месте нахождения и графике работы администрации Викуловского муниципального района (далее - Администрация), справочные телефоны Администрации, размещены на официальном сайте Администрации Викуловского муниципального района в информационно-телекоммуникационной сети «Интернет» в разделе «Власть/Администрация» 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E2659C" w:rsidRDefault="00E2659C" w:rsidP="007262A9">
      <w:pPr>
        <w:spacing w:after="0" w:line="240" w:lineRule="auto"/>
        <w:ind w:firstLine="425"/>
        <w:jc w:val="center"/>
        <w:rPr>
          <w:rFonts w:ascii="Times New Roman" w:hAnsi="Times New Roman"/>
          <w:b/>
          <w:bCs/>
          <w:sz w:val="24"/>
          <w:szCs w:val="24"/>
          <w:lang w:eastAsia="ru-RU"/>
        </w:rPr>
      </w:pPr>
      <w:bookmarkStart w:id="2" w:name="Par110"/>
      <w:bookmarkEnd w:id="2"/>
    </w:p>
    <w:p w:rsidR="00E2659C" w:rsidRDefault="00E2659C" w:rsidP="007262A9">
      <w:pPr>
        <w:spacing w:after="0" w:line="240" w:lineRule="auto"/>
        <w:ind w:firstLine="425"/>
        <w:jc w:val="center"/>
        <w:rPr>
          <w:rFonts w:ascii="Times New Roman" w:hAnsi="Times New Roman"/>
          <w:b/>
          <w:bCs/>
          <w:sz w:val="24"/>
          <w:szCs w:val="24"/>
          <w:lang w:eastAsia="ru-RU"/>
        </w:rPr>
      </w:pPr>
      <w:r w:rsidRPr="00C52ECE">
        <w:rPr>
          <w:rFonts w:ascii="Times New Roman" w:hAnsi="Times New Roman"/>
          <w:b/>
          <w:bCs/>
          <w:sz w:val="24"/>
          <w:szCs w:val="24"/>
          <w:lang w:eastAsia="ru-RU"/>
        </w:rPr>
        <w:t>II. Стандарт предоставления муниципальной услуги</w:t>
      </w:r>
    </w:p>
    <w:p w:rsidR="00E2659C" w:rsidRPr="00C52ECE" w:rsidRDefault="00E2659C" w:rsidP="007262A9">
      <w:pPr>
        <w:spacing w:after="0" w:line="240" w:lineRule="auto"/>
        <w:ind w:firstLine="425"/>
        <w:jc w:val="center"/>
        <w:rPr>
          <w:rFonts w:ascii="Times New Roman" w:hAnsi="Times New Roman"/>
          <w:sz w:val="24"/>
          <w:szCs w:val="24"/>
          <w:lang w:eastAsia="ru-RU"/>
        </w:rPr>
      </w:pPr>
    </w:p>
    <w:p w:rsidR="00E2659C" w:rsidRPr="007262A9" w:rsidRDefault="00E2659C" w:rsidP="007262A9">
      <w:pPr>
        <w:spacing w:after="0" w:line="240" w:lineRule="auto"/>
        <w:ind w:firstLine="708"/>
        <w:rPr>
          <w:rFonts w:ascii="Times New Roman" w:hAnsi="Times New Roman"/>
          <w:b/>
          <w:sz w:val="24"/>
          <w:szCs w:val="24"/>
          <w:lang w:eastAsia="ru-RU"/>
        </w:rPr>
      </w:pPr>
      <w:r w:rsidRPr="007262A9">
        <w:rPr>
          <w:rFonts w:ascii="Times New Roman" w:hAnsi="Times New Roman"/>
          <w:b/>
          <w:iCs/>
          <w:sz w:val="24"/>
          <w:szCs w:val="24"/>
          <w:lang w:eastAsia="ru-RU"/>
        </w:rPr>
        <w:t>2.1. Наименование муниципальной услуги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Принятие решения о предоставлении муниципального имущества в аренду, безвозмездное пользование без проведения торгов.</w:t>
      </w:r>
    </w:p>
    <w:p w:rsidR="00E2659C" w:rsidRPr="007262A9" w:rsidRDefault="00E2659C" w:rsidP="007262A9">
      <w:pPr>
        <w:spacing w:after="0" w:line="240" w:lineRule="auto"/>
        <w:ind w:firstLine="708"/>
        <w:rPr>
          <w:rFonts w:ascii="Times New Roman" w:hAnsi="Times New Roman"/>
          <w:b/>
          <w:sz w:val="24"/>
          <w:szCs w:val="24"/>
          <w:lang w:eastAsia="ru-RU"/>
        </w:rPr>
      </w:pPr>
      <w:r w:rsidRPr="007262A9">
        <w:rPr>
          <w:rFonts w:ascii="Times New Roman" w:hAnsi="Times New Roman"/>
          <w:b/>
          <w:iCs/>
          <w:color w:val="000000"/>
          <w:sz w:val="24"/>
          <w:szCs w:val="24"/>
          <w:lang w:eastAsia="ru-RU"/>
        </w:rPr>
        <w:t>2.2. Наименование органа, предоставляющего муниципальную услугу</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Предоставление муниципальной услуги осуществляется Администрацией.</w:t>
      </w:r>
    </w:p>
    <w:p w:rsidR="00E2659C" w:rsidRPr="00C52ECE" w:rsidRDefault="00E2659C" w:rsidP="007262A9">
      <w:pPr>
        <w:shd w:val="clear" w:color="auto" w:fill="FFFFFF"/>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Органом Администрации, непосредственно предоставляющим услугу, является отдел по имущественным и земельным отношениям (далее – Отдел).</w:t>
      </w:r>
    </w:p>
    <w:p w:rsidR="00E2659C" w:rsidRPr="007262A9" w:rsidRDefault="00E2659C" w:rsidP="007262A9">
      <w:pPr>
        <w:spacing w:after="0" w:line="240" w:lineRule="auto"/>
        <w:ind w:firstLine="708"/>
        <w:rPr>
          <w:rFonts w:ascii="Times New Roman" w:hAnsi="Times New Roman"/>
          <w:b/>
          <w:sz w:val="24"/>
          <w:szCs w:val="24"/>
          <w:lang w:eastAsia="ru-RU"/>
        </w:rPr>
      </w:pPr>
      <w:r w:rsidRPr="007262A9">
        <w:rPr>
          <w:rFonts w:ascii="Times New Roman" w:hAnsi="Times New Roman"/>
          <w:b/>
          <w:iCs/>
          <w:sz w:val="24"/>
          <w:szCs w:val="24"/>
          <w:lang w:eastAsia="ru-RU"/>
        </w:rPr>
        <w:t>2.3. Описание результата предоставления муниципальной услуги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Результатом предоставления муниципальной услуги является:</w:t>
      </w:r>
    </w:p>
    <w:p w:rsidR="00E2659C" w:rsidRPr="00C52ECE" w:rsidRDefault="00E2659C" w:rsidP="007262A9">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 </w:t>
      </w:r>
      <w:r w:rsidRPr="00C52ECE">
        <w:rPr>
          <w:rFonts w:ascii="Times New Roman" w:hAnsi="Times New Roman"/>
          <w:sz w:val="24"/>
          <w:szCs w:val="24"/>
          <w:lang w:eastAsia="ru-RU"/>
        </w:rPr>
        <w:t xml:space="preserve">уведомление о предоставлении муниципального имущества в аренду, безвозмездное пользование; </w:t>
      </w:r>
    </w:p>
    <w:p w:rsidR="00E2659C" w:rsidRPr="00C52ECE" w:rsidRDefault="00E2659C" w:rsidP="007262A9">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2) </w:t>
      </w:r>
      <w:r w:rsidRPr="00C52ECE">
        <w:rPr>
          <w:rFonts w:ascii="Times New Roman" w:hAnsi="Times New Roman"/>
          <w:sz w:val="24"/>
          <w:szCs w:val="24"/>
          <w:lang w:eastAsia="ru-RU"/>
        </w:rPr>
        <w:t>уведомление об отказе в предоставлении муниципального имущества в аренду, безвозмездное пользование с указанием причины такого отказа;</w:t>
      </w:r>
    </w:p>
    <w:p w:rsidR="00E2659C" w:rsidRPr="00C52ECE" w:rsidRDefault="00E2659C" w:rsidP="007262A9">
      <w:pPr>
        <w:spacing w:after="0" w:line="240" w:lineRule="auto"/>
        <w:ind w:firstLine="708"/>
        <w:jc w:val="both"/>
        <w:rPr>
          <w:rFonts w:ascii="Times New Roman" w:hAnsi="Times New Roman"/>
          <w:sz w:val="24"/>
          <w:szCs w:val="24"/>
          <w:lang w:eastAsia="ru-RU"/>
        </w:rPr>
      </w:pPr>
      <w:r>
        <w:rPr>
          <w:rFonts w:ascii="Times New Roman" w:hAnsi="Times New Roman"/>
          <w:color w:val="000000"/>
          <w:sz w:val="24"/>
          <w:szCs w:val="24"/>
          <w:lang w:eastAsia="ru-RU"/>
        </w:rPr>
        <w:t xml:space="preserve">3) </w:t>
      </w:r>
      <w:r w:rsidRPr="00C52ECE">
        <w:rPr>
          <w:rFonts w:ascii="Times New Roman" w:hAnsi="Times New Roman"/>
          <w:color w:val="000000"/>
          <w:sz w:val="24"/>
          <w:szCs w:val="24"/>
          <w:lang w:eastAsia="ru-RU"/>
        </w:rPr>
        <w:t>уведомление о переадресации заявления в муниципальное унитарное предприятие, муниципальное учреждение муниципального образования, в хозяйственном ведении, оперативном управлении которого находится запрашиваемое имущество.</w:t>
      </w:r>
    </w:p>
    <w:p w:rsidR="00E2659C" w:rsidRPr="007262A9" w:rsidRDefault="00E2659C" w:rsidP="007262A9">
      <w:pPr>
        <w:spacing w:after="0" w:line="240" w:lineRule="auto"/>
        <w:ind w:firstLine="708"/>
        <w:rPr>
          <w:rFonts w:ascii="Times New Roman" w:hAnsi="Times New Roman"/>
          <w:b/>
          <w:sz w:val="24"/>
          <w:szCs w:val="24"/>
          <w:lang w:eastAsia="ru-RU"/>
        </w:rPr>
      </w:pPr>
      <w:r w:rsidRPr="007262A9">
        <w:rPr>
          <w:rFonts w:ascii="Times New Roman" w:hAnsi="Times New Roman"/>
          <w:b/>
          <w:iCs/>
          <w:sz w:val="24"/>
          <w:szCs w:val="24"/>
          <w:lang w:eastAsia="ru-RU"/>
        </w:rPr>
        <w:t>2.4. Срок предоставления муниципальной услуги</w:t>
      </w:r>
    </w:p>
    <w:p w:rsidR="00E2659C"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 xml:space="preserve">Предоставление муниципальной услуги осуществляется в срок не превышающий </w:t>
      </w:r>
      <w:r w:rsidRPr="00C52ECE">
        <w:rPr>
          <w:rFonts w:ascii="Times New Roman" w:hAnsi="Times New Roman"/>
          <w:color w:val="000000"/>
          <w:sz w:val="24"/>
          <w:szCs w:val="24"/>
          <w:lang w:eastAsia="ru-RU"/>
        </w:rPr>
        <w:t>10 рабочих дней со дня регистрации в Администрации</w:t>
      </w:r>
      <w:r w:rsidRPr="00C52ECE">
        <w:rPr>
          <w:rFonts w:ascii="Times New Roman" w:hAnsi="Times New Roman"/>
          <w:sz w:val="24"/>
          <w:szCs w:val="24"/>
          <w:lang w:eastAsia="ru-RU"/>
        </w:rPr>
        <w:t xml:space="preserve"> заявления о предоставлении </w:t>
      </w:r>
    </w:p>
    <w:p w:rsidR="00E2659C" w:rsidRDefault="00E2659C" w:rsidP="007262A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p w:rsidR="00E2659C" w:rsidRDefault="00E2659C" w:rsidP="007262A9">
      <w:pPr>
        <w:spacing w:after="0" w:line="240" w:lineRule="auto"/>
        <w:jc w:val="center"/>
        <w:rPr>
          <w:rFonts w:ascii="Times New Roman" w:hAnsi="Times New Roman"/>
          <w:sz w:val="24"/>
          <w:szCs w:val="24"/>
          <w:lang w:eastAsia="ru-RU"/>
        </w:rPr>
      </w:pPr>
    </w:p>
    <w:p w:rsidR="00E2659C" w:rsidRPr="00C52ECE" w:rsidRDefault="00E2659C" w:rsidP="007262A9">
      <w:pPr>
        <w:spacing w:after="0" w:line="240" w:lineRule="auto"/>
        <w:jc w:val="both"/>
        <w:rPr>
          <w:rFonts w:ascii="Times New Roman" w:hAnsi="Times New Roman"/>
          <w:sz w:val="24"/>
          <w:szCs w:val="24"/>
          <w:lang w:eastAsia="ru-RU"/>
        </w:rPr>
      </w:pPr>
      <w:r w:rsidRPr="00C52ECE">
        <w:rPr>
          <w:rFonts w:ascii="Times New Roman" w:hAnsi="Times New Roman"/>
          <w:sz w:val="24"/>
          <w:szCs w:val="24"/>
          <w:lang w:eastAsia="ru-RU"/>
        </w:rPr>
        <w:t>муниципальной услуги до дня регистрации результата предоставления муниципальной услуги.</w:t>
      </w:r>
    </w:p>
    <w:p w:rsidR="00E2659C" w:rsidRPr="007262A9" w:rsidRDefault="00E2659C" w:rsidP="007262A9">
      <w:pPr>
        <w:spacing w:after="0" w:line="240" w:lineRule="auto"/>
        <w:ind w:firstLine="708"/>
        <w:rPr>
          <w:rFonts w:ascii="Times New Roman" w:hAnsi="Times New Roman"/>
          <w:sz w:val="24"/>
          <w:szCs w:val="24"/>
          <w:lang w:eastAsia="ru-RU"/>
        </w:rPr>
      </w:pPr>
      <w:r w:rsidRPr="007262A9">
        <w:rPr>
          <w:rFonts w:ascii="Times New Roman" w:hAnsi="Times New Roman"/>
          <w:iCs/>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 xml:space="preserve">Перечень нормативных правовых актов, регулирующих отношения, возникающие в связи с предоставлением муниципальной услуги </w:t>
      </w:r>
      <w:r w:rsidRPr="004F0F93">
        <w:rPr>
          <w:rFonts w:ascii="Times New Roman" w:hAnsi="Times New Roman"/>
          <w:sz w:val="24"/>
          <w:szCs w:val="24"/>
          <w:lang w:eastAsia="ru-RU"/>
        </w:rPr>
        <w:t xml:space="preserve">размещен на официальном сайте Администрации Викуловского муниципального района в информационно-телекоммуникационной сети «Интернет» в разделе «Власть/Администрация/нормативно-правовые документы» </w:t>
      </w:r>
      <w:r w:rsidRPr="00C52ECE">
        <w:rPr>
          <w:rFonts w:ascii="Times New Roman" w:hAnsi="Times New Roman"/>
          <w:color w:val="000000"/>
          <w:sz w:val="24"/>
          <w:szCs w:val="24"/>
          <w:lang w:eastAsia="ru-RU"/>
        </w:rPr>
        <w:t>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E2659C" w:rsidRPr="007262A9" w:rsidRDefault="00E2659C" w:rsidP="007262A9">
      <w:pPr>
        <w:spacing w:after="0" w:line="240" w:lineRule="auto"/>
        <w:ind w:firstLine="708"/>
        <w:jc w:val="both"/>
        <w:rPr>
          <w:rFonts w:ascii="Times New Roman" w:hAnsi="Times New Roman"/>
          <w:b/>
          <w:sz w:val="24"/>
          <w:szCs w:val="24"/>
          <w:lang w:eastAsia="ru-RU"/>
        </w:rPr>
      </w:pPr>
      <w:r w:rsidRPr="007262A9">
        <w:rPr>
          <w:rFonts w:ascii="Times New Roman" w:hAnsi="Times New Roman"/>
          <w:b/>
          <w:sz w:val="24"/>
          <w:szCs w:val="24"/>
          <w:lang w:eastAsia="ru-RU"/>
        </w:rPr>
        <w:t>2</w:t>
      </w:r>
      <w:r w:rsidRPr="007262A9">
        <w:rPr>
          <w:rFonts w:ascii="Times New Roman" w:hAnsi="Times New Roman"/>
          <w:b/>
          <w:iCs/>
          <w:sz w:val="24"/>
          <w:szCs w:val="24"/>
          <w:lang w:eastAsia="ru-RU"/>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а) заявление о предоставлении муниципальной услуги, согласно приложениям к Регламенту (далее - заявление</w:t>
      </w:r>
      <w:r w:rsidRPr="004F0F93">
        <w:rPr>
          <w:rFonts w:ascii="Times New Roman" w:hAnsi="Times New Roman"/>
          <w:sz w:val="24"/>
          <w:szCs w:val="24"/>
          <w:lang w:eastAsia="ru-RU"/>
        </w:rPr>
        <w:t>) (если заявление подается в электронном виде - по форме, размещенной на Портале услуг Тюменской области (https://uslugi.admtyumen.ru) (далее - Региональный портал);</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б) документ, удостоверяющий личность заявителя или его представителя;</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 документ, подтверждающий полномочия представителя заявителя в случае, если от имени заявителя действует его представитель, не имеющий право действовать без доверенности (если заявление подается в электронном виде - электронный документ, удостоверенный усиленной квалифицированной подписью нотариуса (в отношении доверенности, выданной физическим лицом) либо правомочного должностного лица организации (в отношении доверенности, выданной организацией);</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г) заверенные заявителем копии учредительных документов все изменения и дополнения к ним, зарегистрированные на день подачи обращения, если заявление подается в электронном виде - скан-образ документа, подписанный электронной подписью заявителя или его представителя (при предоставлении муниципального имущества в аренду и безвозмездное пользование социально ориентированным некоммерческим организациям);</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При предоставлении муниципального имущества в качестве муниципальной преференции с предварительного согласия в письменной форме антимонопольного органа (за исключением случаев предусмотренных ч.3 ст.19 Федерального закона от 26.07.2006 №135-ФЗ «О защите конкуренции») дополнительно предоставляются:</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д) перечень видов деятельности, осуществляемых и (или) осуществлявшихся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(письмо заявителя);</w:t>
      </w:r>
    </w:p>
    <w:p w:rsidR="00E2659C"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е) наименование видов товаров (услуг), объем товаров (услуг), произведенных и (или) реализованных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с указанием кодов видов продукции;</w:t>
      </w:r>
    </w:p>
    <w:p w:rsidR="00E2659C" w:rsidRDefault="00E2659C" w:rsidP="007262A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p w:rsidR="00E2659C" w:rsidRPr="00C52ECE" w:rsidRDefault="00E2659C" w:rsidP="007262A9">
      <w:pPr>
        <w:spacing w:after="0" w:line="240" w:lineRule="auto"/>
        <w:jc w:val="center"/>
        <w:rPr>
          <w:rFonts w:ascii="Times New Roman" w:hAnsi="Times New Roman"/>
          <w:sz w:val="24"/>
          <w:szCs w:val="24"/>
          <w:lang w:eastAsia="ru-RU"/>
        </w:rPr>
      </w:pP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ж) перечень лиц, входящих в одну группу лиц с заявителем, с указанием основания для вхождения таких лиц в эту группу (в соответствии с Приказом Федеральной антимонопольной службы России от 20.11.2006 № 293);</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з) нотариально заверенные копии учредительных документов, все изменения и дополнения к ним, зарегистрированные на день подачи обращения.</w:t>
      </w:r>
    </w:p>
    <w:p w:rsidR="00E2659C" w:rsidRPr="007262A9" w:rsidRDefault="00E2659C" w:rsidP="007262A9">
      <w:pPr>
        <w:spacing w:after="0" w:line="240" w:lineRule="auto"/>
        <w:ind w:firstLine="708"/>
        <w:jc w:val="both"/>
        <w:rPr>
          <w:rFonts w:ascii="Times New Roman" w:hAnsi="Times New Roman"/>
          <w:b/>
          <w:sz w:val="24"/>
          <w:szCs w:val="24"/>
          <w:lang w:eastAsia="ru-RU"/>
        </w:rPr>
      </w:pPr>
      <w:r w:rsidRPr="007262A9">
        <w:rPr>
          <w:rFonts w:ascii="Times New Roman" w:hAnsi="Times New Roman"/>
          <w:b/>
          <w:iCs/>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shd w:val="clear" w:color="auto" w:fill="FFFFFF"/>
          <w:lang w:eastAsia="ru-RU"/>
        </w:rPr>
        <w:t>Документы, запрашиваемые администрацией в государственных органах, органах местного самоуправления и иных органах, участвующих в предоставлении</w:t>
      </w:r>
      <w:r w:rsidRPr="00C52ECE">
        <w:rPr>
          <w:rFonts w:ascii="Times New Roman" w:hAnsi="Times New Roman"/>
          <w:color w:val="000000"/>
          <w:sz w:val="24"/>
          <w:szCs w:val="24"/>
          <w:shd w:val="clear" w:color="auto" w:fill="E0EFD4"/>
          <w:lang w:eastAsia="ru-RU"/>
        </w:rPr>
        <w:t xml:space="preserve"> </w:t>
      </w:r>
      <w:r w:rsidRPr="00C52ECE">
        <w:rPr>
          <w:rFonts w:ascii="Times New Roman" w:hAnsi="Times New Roman"/>
          <w:color w:val="000000"/>
          <w:sz w:val="24"/>
          <w:szCs w:val="24"/>
          <w:shd w:val="clear" w:color="auto" w:fill="FFFFFF"/>
          <w:lang w:eastAsia="ru-RU"/>
        </w:rPr>
        <w:t>муниципальных услуг:</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а)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обращения;</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б) лицензия на осуществление образовательной или медицинской деятельности;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 акт проверки муниципального имущества;</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г) информация уполномоченного органа охраны объектов культурного наследия о том, что объект культурного наследия находится в неудовлетворительном состоянии;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д) информация уполномоченного органа (Балансодержателя), подтверждающая технологическую связь между сетью инженерно-технического обеспечения, находящейся во владении и (или) пользовании заявителя и сетью инженерно-технического обеспечения, предоставляемой в аренду;</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е) документ, подтверждающий статус единой теплоснабжающей организации в ценовых зонах теплоснабжения в соответствии с Федеральным законом от 27.07.2010 №190-ФЗ «О теплоснабжении».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Документы, указанные</w:t>
      </w:r>
      <w:r w:rsidRPr="00C52ECE">
        <w:rPr>
          <w:rFonts w:ascii="Times New Roman" w:hAnsi="Times New Roman"/>
          <w:b/>
          <w:bCs/>
          <w:color w:val="000000"/>
          <w:sz w:val="24"/>
          <w:szCs w:val="24"/>
          <w:lang w:eastAsia="ru-RU"/>
        </w:rPr>
        <w:t xml:space="preserve"> </w:t>
      </w:r>
      <w:r w:rsidRPr="00C52ECE">
        <w:rPr>
          <w:rFonts w:ascii="Times New Roman" w:hAnsi="Times New Roman"/>
          <w:color w:val="000000"/>
          <w:sz w:val="24"/>
          <w:szCs w:val="24"/>
          <w:lang w:eastAsia="ru-RU"/>
        </w:rPr>
        <w:t>в настоящем пункте, которые заявитель не представил по собственной инициативе, подлежат представлению в рамках межведомственного и внутриведомственного информационного взаимодействия.</w:t>
      </w:r>
    </w:p>
    <w:p w:rsidR="00E2659C" w:rsidRPr="007262A9" w:rsidRDefault="00E2659C" w:rsidP="007262A9">
      <w:pPr>
        <w:spacing w:after="0" w:line="240" w:lineRule="auto"/>
        <w:ind w:firstLine="708"/>
        <w:jc w:val="both"/>
        <w:rPr>
          <w:rFonts w:ascii="Times New Roman" w:hAnsi="Times New Roman"/>
          <w:b/>
          <w:sz w:val="24"/>
          <w:szCs w:val="24"/>
          <w:lang w:eastAsia="ru-RU"/>
        </w:rPr>
      </w:pPr>
      <w:r w:rsidRPr="007262A9">
        <w:rPr>
          <w:rFonts w:ascii="Times New Roman" w:hAnsi="Times New Roman"/>
          <w:b/>
          <w:iCs/>
          <w:color w:val="000000"/>
          <w:sz w:val="24"/>
          <w:szCs w:val="24"/>
          <w:lang w:eastAsia="ru-RU"/>
        </w:rPr>
        <w:t xml:space="preserve">2.8. </w:t>
      </w:r>
      <w:r w:rsidRPr="007262A9">
        <w:rPr>
          <w:rFonts w:ascii="Times New Roman" w:hAnsi="Times New Roman"/>
          <w:b/>
          <w:i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 xml:space="preserve">В соответствии с пунктом 9 постановления Правительства РФ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несоблюдение установленных условий признания ее действительности, принимается решение об отказе в приеме к рассмотрению заявления о предоставлении муниципальной услуги. </w:t>
      </w:r>
    </w:p>
    <w:p w:rsidR="00E2659C" w:rsidRPr="007262A9" w:rsidRDefault="00E2659C" w:rsidP="007262A9">
      <w:pPr>
        <w:spacing w:after="0" w:line="240" w:lineRule="auto"/>
        <w:ind w:firstLine="708"/>
        <w:jc w:val="both"/>
        <w:rPr>
          <w:rFonts w:ascii="Times New Roman" w:hAnsi="Times New Roman"/>
          <w:b/>
          <w:sz w:val="24"/>
          <w:szCs w:val="24"/>
          <w:lang w:eastAsia="ru-RU"/>
        </w:rPr>
      </w:pPr>
      <w:r w:rsidRPr="007262A9">
        <w:rPr>
          <w:rFonts w:ascii="Times New Roman" w:hAnsi="Times New Roman"/>
          <w:b/>
          <w:iCs/>
          <w:color w:val="000000"/>
          <w:sz w:val="24"/>
          <w:szCs w:val="24"/>
          <w:lang w:eastAsia="ru-RU"/>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2.9.1. Основания для отказа в предоставлении муниципальной услуги</w:t>
      </w:r>
      <w:r w:rsidRPr="00C52ECE">
        <w:rPr>
          <w:rFonts w:ascii="Times New Roman" w:hAnsi="Times New Roman"/>
          <w:sz w:val="24"/>
          <w:szCs w:val="24"/>
          <w:lang w:eastAsia="ru-RU"/>
        </w:rPr>
        <w:t>:</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а) несоответствие заявителя требованиям, указанным в пункте 1.2 настоящего Регламента;</w:t>
      </w:r>
    </w:p>
    <w:p w:rsidR="00E2659C"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б) непредставление заявителем документов, указанных в пункте 2.6</w:t>
      </w:r>
      <w:r w:rsidRPr="00C52ECE">
        <w:rPr>
          <w:rFonts w:ascii="Times New Roman" w:hAnsi="Times New Roman"/>
          <w:b/>
          <w:bCs/>
          <w:sz w:val="24"/>
          <w:szCs w:val="24"/>
          <w:lang w:eastAsia="ru-RU"/>
        </w:rPr>
        <w:t xml:space="preserve"> </w:t>
      </w:r>
      <w:r w:rsidRPr="00C52ECE">
        <w:rPr>
          <w:rFonts w:ascii="Times New Roman" w:hAnsi="Times New Roman"/>
          <w:sz w:val="24"/>
          <w:szCs w:val="24"/>
          <w:lang w:eastAsia="ru-RU"/>
        </w:rPr>
        <w:t>настоящего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E2659C" w:rsidRDefault="00E2659C" w:rsidP="007262A9">
      <w:pPr>
        <w:spacing w:after="0" w:line="240" w:lineRule="auto"/>
        <w:jc w:val="both"/>
        <w:rPr>
          <w:rFonts w:ascii="Times New Roman" w:hAnsi="Times New Roman"/>
          <w:sz w:val="24"/>
          <w:szCs w:val="24"/>
          <w:lang w:eastAsia="ru-RU"/>
        </w:rPr>
      </w:pPr>
    </w:p>
    <w:p w:rsidR="00E2659C" w:rsidRDefault="00E2659C" w:rsidP="007262A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p w:rsidR="00E2659C" w:rsidRPr="00C52ECE" w:rsidRDefault="00E2659C" w:rsidP="007262A9">
      <w:pPr>
        <w:spacing w:after="0" w:line="240" w:lineRule="auto"/>
        <w:jc w:val="center"/>
        <w:rPr>
          <w:rFonts w:ascii="Times New Roman" w:hAnsi="Times New Roman"/>
          <w:sz w:val="24"/>
          <w:szCs w:val="24"/>
          <w:lang w:eastAsia="ru-RU"/>
        </w:rPr>
      </w:pP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 испрашиваемый объект не является объектом учета реестра муниципального имущества Викуловского муниципального района;</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г) неисполнение заявителем на дату регистрации обращения о предоставлении муниципального имущества в аренду, безвозмездное пользование условий предыдущего договора аренды, безвозмездного пользования муниципального имущества;</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д) наличие задолженности (в том числе задолженности по пени и штрафам) заявителя по договорам аренды (в размере, превышающем размер арендной платы за более чем один период платежа), договорам</w:t>
      </w:r>
      <w:r w:rsidRPr="00C52ECE">
        <w:rPr>
          <w:rFonts w:ascii="Times New Roman" w:hAnsi="Times New Roman"/>
          <w:b/>
          <w:bCs/>
          <w:sz w:val="24"/>
          <w:szCs w:val="24"/>
          <w:lang w:eastAsia="ru-RU"/>
        </w:rPr>
        <w:t xml:space="preserve"> </w:t>
      </w:r>
      <w:r w:rsidRPr="00C52ECE">
        <w:rPr>
          <w:rFonts w:ascii="Times New Roman" w:hAnsi="Times New Roman"/>
          <w:sz w:val="24"/>
          <w:szCs w:val="24"/>
          <w:lang w:eastAsia="ru-RU"/>
        </w:rPr>
        <w:t>безвозмездного пользования муниципальным имуществом;</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е) заявителем - субъектом малого и среднего предпринимательства не выполнены условия оказания предоставленной муниципальной поддержки (в случае нарушения условий ранее заключенного договора пользования, в части использования имущества не по назначению);</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ж)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з) с момента признания субъекта малого и среднего предпринимательства допустившим нарушение порядка и условий оказания муниципальной поддержки, в том числе не обеспечившим целевого использования средств поддержки прошло менее чем три года;</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и) необходимость использования испрашиваемого объекта в целях решения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в том числе для пользования органами местного самоуправления Викуловского муниципального района, муниципальными предприятиями и учреждениями;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 xml:space="preserve">к) испрашиваемый объект обременен правами третьих лиц </w:t>
      </w:r>
      <w:r w:rsidRPr="00C52ECE">
        <w:rPr>
          <w:rFonts w:ascii="Times New Roman" w:hAnsi="Times New Roman"/>
          <w:color w:val="000000"/>
          <w:sz w:val="24"/>
          <w:szCs w:val="24"/>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52ECE">
        <w:rPr>
          <w:rFonts w:ascii="Times New Roman" w:hAnsi="Times New Roman"/>
          <w:sz w:val="24"/>
          <w:szCs w:val="24"/>
          <w:lang w:eastAsia="ru-RU"/>
        </w:rPr>
        <w:t xml:space="preserve"> либо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л)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обращения о предоставлении муниципального имущества в аренду, безвозмездное пользование;</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м) в отношении испрашиваемого объекта муниципальной собственности, до принятия решения о предоставлении муниципального имущества в аренду, безвозмездное пользование без проведения торгов принято решение о проведении торгов на право заключения договора аренды (безвозмездного пользования);</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н) предоставление муниципального имущества в аренду, безвозмездное пользование противоречит статьям 17.1, 19 Федерального закона от 26.07.2006 №135-ФЗ «О защите конкуренции»;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о) принятие Управлением федеральной антимонопольной службы по Тюменской области (далее – антимонопольный орган) решения об отказе в предоставлении муниципальной преференции, в случаях когда муниципальное имущество предоставляется с предварительного согласия в письменной форме антимонопольного органа;</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п) обращение подано ранее, чем за 60 дней или позднее, чем за 30 дней до даты истечения срока действия договора аренды (безвозмездного пользования) в отношении испрашиваемого объекта муниципальной собственности;</w:t>
      </w:r>
    </w:p>
    <w:p w:rsidR="00E2659C"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 xml:space="preserve">р) наличие заключения специализированной организации, имеющей свидетельство о допуске к определенному виду или видам работ, которые оказывают влияние на безопасность объектов капитального строительства, по результатам которого установлено общее техническое состояние объекта муниципальной собственности, по совокупности </w:t>
      </w:r>
    </w:p>
    <w:p w:rsidR="00E2659C" w:rsidRDefault="00E2659C" w:rsidP="007262A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p w:rsidR="00E2659C" w:rsidRDefault="00E2659C" w:rsidP="007262A9">
      <w:pPr>
        <w:spacing w:after="0" w:line="240" w:lineRule="auto"/>
        <w:jc w:val="center"/>
        <w:rPr>
          <w:rFonts w:ascii="Times New Roman" w:hAnsi="Times New Roman"/>
          <w:sz w:val="24"/>
          <w:szCs w:val="24"/>
          <w:lang w:eastAsia="ru-RU"/>
        </w:rPr>
      </w:pPr>
    </w:p>
    <w:p w:rsidR="00E2659C" w:rsidRPr="00C52ECE" w:rsidRDefault="00E2659C" w:rsidP="007262A9">
      <w:pPr>
        <w:spacing w:after="0" w:line="240" w:lineRule="auto"/>
        <w:jc w:val="both"/>
        <w:rPr>
          <w:rFonts w:ascii="Times New Roman" w:hAnsi="Times New Roman"/>
          <w:sz w:val="24"/>
          <w:szCs w:val="24"/>
          <w:lang w:eastAsia="ru-RU"/>
        </w:rPr>
      </w:pPr>
      <w:r w:rsidRPr="00C52ECE">
        <w:rPr>
          <w:rFonts w:ascii="Times New Roman" w:hAnsi="Times New Roman"/>
          <w:sz w:val="24"/>
          <w:szCs w:val="24"/>
          <w:lang w:eastAsia="ru-RU"/>
        </w:rPr>
        <w:t xml:space="preserve">выявленных повреждений, как «аварийное» (недопустимое) (не относится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объектам культурного наследия, находящимся в неудовлетворительном состоянии); </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с) предоставление муниципального имущества в аренду, безвозмездное пользование противоречит статье 28.1 Федерального закона от 27.07.2010 № 190-ФЗ «О теплоснабжении», статье 41.1 Федерального закона от 07.12.2011 № 416-ФЗ «О водоснабжении и водоотведении»;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т) в отношении испрашиваемого объекта на дату регистрации обращения принято решение о заключении концессионного соглашения, решение об условиях приватизации муниципального имущества, решение о закреплении муниципального имущества на праве хозяйственного ведения, оперативного управления;</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2.9.2. Непредставление (несвоевременное представление) документов, запрошенных в соответствии с пунктом 2.7 Регламента, не может являться основанием для отказа в предоставлении Заявителю муниципальной услуги.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2.9.3. Основания для приостановления предоставления муниципальной услуги:</w:t>
      </w:r>
    </w:p>
    <w:p w:rsidR="00E2659C" w:rsidRPr="00C52ECE" w:rsidRDefault="00E2659C" w:rsidP="007262A9">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п</w:t>
      </w:r>
      <w:r w:rsidRPr="00C52ECE">
        <w:rPr>
          <w:rFonts w:ascii="Times New Roman" w:hAnsi="Times New Roman"/>
          <w:sz w:val="24"/>
          <w:szCs w:val="24"/>
          <w:lang w:eastAsia="ru-RU"/>
        </w:rPr>
        <w:t>редоставление муниципальной услуги приостанавливается в соответствии с абзацем вторым пункта 3.2.1, абзацем восьмым пункта 3.2.4 настоящего Регламента.</w:t>
      </w:r>
    </w:p>
    <w:p w:rsidR="00E2659C" w:rsidRPr="004F474C" w:rsidRDefault="00E2659C" w:rsidP="007262A9">
      <w:pPr>
        <w:spacing w:after="0" w:line="240" w:lineRule="auto"/>
        <w:ind w:firstLine="708"/>
        <w:jc w:val="both"/>
        <w:rPr>
          <w:rFonts w:ascii="Times New Roman" w:hAnsi="Times New Roman"/>
          <w:b/>
          <w:sz w:val="24"/>
          <w:szCs w:val="24"/>
          <w:lang w:eastAsia="ru-RU"/>
        </w:rPr>
      </w:pPr>
      <w:r w:rsidRPr="004F474C">
        <w:rPr>
          <w:rFonts w:ascii="Times New Roman" w:hAnsi="Times New Roman"/>
          <w:b/>
          <w:iCs/>
          <w:sz w:val="24"/>
          <w:szCs w:val="24"/>
          <w:lang w:eastAsia="ru-RU"/>
        </w:rPr>
        <w:t>2.10. Перечень услуг, которые являются необходимыми и обязательными для предоставления муниципальной услуги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E2659C" w:rsidRPr="007262A9" w:rsidRDefault="00E2659C" w:rsidP="007262A9">
      <w:pPr>
        <w:spacing w:after="0" w:line="240" w:lineRule="auto"/>
        <w:ind w:firstLine="708"/>
        <w:jc w:val="both"/>
        <w:rPr>
          <w:rFonts w:ascii="Times New Roman" w:hAnsi="Times New Roman"/>
          <w:b/>
          <w:sz w:val="24"/>
          <w:szCs w:val="24"/>
          <w:lang w:eastAsia="ru-RU"/>
        </w:rPr>
      </w:pPr>
      <w:r w:rsidRPr="007262A9">
        <w:rPr>
          <w:rFonts w:ascii="Times New Roman" w:hAnsi="Times New Roman"/>
          <w:b/>
          <w:iCs/>
          <w:sz w:val="24"/>
          <w:szCs w:val="24"/>
          <w:lang w:eastAsia="ru-RU"/>
        </w:rPr>
        <w:t>2.11. Способы, размер и основания взимания платы за предоставление муниципальной услуги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Предоставление муниципальной услуги осуществляется бесплатно - без взимания государственной пошлины или иной платы.</w:t>
      </w:r>
    </w:p>
    <w:p w:rsidR="00E2659C" w:rsidRPr="007262A9" w:rsidRDefault="00E2659C" w:rsidP="007262A9">
      <w:pPr>
        <w:spacing w:after="0" w:line="240" w:lineRule="auto"/>
        <w:ind w:firstLine="708"/>
        <w:jc w:val="both"/>
        <w:rPr>
          <w:rFonts w:ascii="Times New Roman" w:hAnsi="Times New Roman"/>
          <w:b/>
          <w:sz w:val="24"/>
          <w:szCs w:val="24"/>
          <w:lang w:eastAsia="ru-RU"/>
        </w:rPr>
      </w:pPr>
      <w:r w:rsidRPr="007262A9">
        <w:rPr>
          <w:rFonts w:ascii="Times New Roman" w:hAnsi="Times New Roman"/>
          <w:b/>
          <w:iCs/>
          <w:sz w:val="24"/>
          <w:szCs w:val="24"/>
          <w:lang w:eastAsia="ru-RU"/>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2659C" w:rsidRPr="007262A9" w:rsidRDefault="00E2659C" w:rsidP="007262A9">
      <w:pPr>
        <w:spacing w:after="0" w:line="240" w:lineRule="auto"/>
        <w:ind w:firstLine="708"/>
        <w:jc w:val="both"/>
        <w:rPr>
          <w:rFonts w:ascii="Times New Roman" w:hAnsi="Times New Roman"/>
          <w:b/>
          <w:sz w:val="24"/>
          <w:szCs w:val="24"/>
          <w:lang w:eastAsia="ru-RU"/>
        </w:rPr>
      </w:pPr>
      <w:r w:rsidRPr="007262A9">
        <w:rPr>
          <w:rFonts w:ascii="Times New Roman" w:hAnsi="Times New Roman"/>
          <w:b/>
          <w:iCs/>
          <w:sz w:val="24"/>
          <w:szCs w:val="24"/>
          <w:lang w:eastAsia="ru-RU"/>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Время ожидания в очереди при подаче запроса не должно превышать 15 минут. Время ожидания в очереди при получении результата муниципальной услуги не должно превышать 15 минут.</w:t>
      </w:r>
    </w:p>
    <w:p w:rsidR="00E2659C" w:rsidRPr="007262A9" w:rsidRDefault="00E2659C" w:rsidP="007262A9">
      <w:pPr>
        <w:spacing w:after="0" w:line="240" w:lineRule="auto"/>
        <w:ind w:firstLine="708"/>
        <w:jc w:val="both"/>
        <w:rPr>
          <w:rFonts w:ascii="Times New Roman" w:hAnsi="Times New Roman"/>
          <w:b/>
          <w:sz w:val="24"/>
          <w:szCs w:val="24"/>
          <w:lang w:eastAsia="ru-RU"/>
        </w:rPr>
      </w:pPr>
      <w:r w:rsidRPr="007262A9">
        <w:rPr>
          <w:rFonts w:ascii="Times New Roman" w:hAnsi="Times New Roman"/>
          <w:b/>
          <w:iCs/>
          <w:sz w:val="24"/>
          <w:szCs w:val="24"/>
          <w:lang w:eastAsia="ru-RU"/>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 xml:space="preserve">Заявление о предоставлении муниципальной услуги, поступившее в ходе личного приема, подлежит регистрации в день его поступления. </w:t>
      </w:r>
    </w:p>
    <w:p w:rsidR="00E2659C"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Заявление, поступившее в электронной форме или посредством почтового отправления в том числе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E2659C" w:rsidRDefault="00E2659C" w:rsidP="007262A9">
      <w:pPr>
        <w:spacing w:after="0" w:line="240" w:lineRule="auto"/>
        <w:jc w:val="both"/>
        <w:rPr>
          <w:rFonts w:ascii="Times New Roman" w:hAnsi="Times New Roman"/>
          <w:sz w:val="24"/>
          <w:szCs w:val="24"/>
          <w:lang w:eastAsia="ru-RU"/>
        </w:rPr>
      </w:pPr>
    </w:p>
    <w:p w:rsidR="00E2659C" w:rsidRDefault="00E2659C" w:rsidP="007262A9">
      <w:pPr>
        <w:spacing w:after="0" w:line="240" w:lineRule="auto"/>
        <w:jc w:val="both"/>
        <w:rPr>
          <w:rFonts w:ascii="Times New Roman" w:hAnsi="Times New Roman"/>
          <w:sz w:val="24"/>
          <w:szCs w:val="24"/>
          <w:lang w:eastAsia="ru-RU"/>
        </w:rPr>
      </w:pPr>
    </w:p>
    <w:p w:rsidR="00E2659C" w:rsidRDefault="00E2659C" w:rsidP="007262A9">
      <w:pPr>
        <w:spacing w:after="0" w:line="240" w:lineRule="auto"/>
        <w:jc w:val="both"/>
        <w:rPr>
          <w:rFonts w:ascii="Times New Roman" w:hAnsi="Times New Roman"/>
          <w:sz w:val="24"/>
          <w:szCs w:val="24"/>
          <w:lang w:eastAsia="ru-RU"/>
        </w:rPr>
      </w:pPr>
    </w:p>
    <w:p w:rsidR="00E2659C" w:rsidRPr="00C52ECE" w:rsidRDefault="00E2659C" w:rsidP="007262A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p w:rsidR="00E2659C" w:rsidRPr="007262A9" w:rsidRDefault="00E2659C" w:rsidP="007262A9">
      <w:pPr>
        <w:spacing w:after="0" w:line="240" w:lineRule="auto"/>
        <w:ind w:firstLine="708"/>
        <w:jc w:val="both"/>
        <w:rPr>
          <w:rFonts w:ascii="Times New Roman" w:hAnsi="Times New Roman"/>
          <w:b/>
          <w:sz w:val="24"/>
          <w:szCs w:val="24"/>
          <w:lang w:eastAsia="ru-RU"/>
        </w:rPr>
      </w:pPr>
      <w:r w:rsidRPr="007262A9">
        <w:rPr>
          <w:rFonts w:ascii="Times New Roman" w:hAnsi="Times New Roman"/>
          <w:b/>
          <w:iCs/>
          <w:sz w:val="24"/>
          <w:szCs w:val="24"/>
          <w:lang w:eastAsia="ru-RU"/>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К помещениям Отдела,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а) помещения для предоставления муниципальной услуги должны размещаться на нижних, предпочтительнее на первых этажах зданий;</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б) вход в здание Отдела оборудуется информационной табличкой (вывеской), содержащей информацию о наименовании и режиме работы Отдела;</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г) помещения, в которых предоставляется муниципальная услуга, оборудуются:</w:t>
      </w:r>
    </w:p>
    <w:p w:rsidR="00E2659C" w:rsidRPr="00C52ECE" w:rsidRDefault="00E2659C" w:rsidP="004F474C">
      <w:pPr>
        <w:numPr>
          <w:ilvl w:val="0"/>
          <w:numId w:val="1"/>
        </w:numPr>
        <w:tabs>
          <w:tab w:val="clear" w:pos="720"/>
          <w:tab w:val="num" w:pos="360"/>
        </w:tabs>
        <w:spacing w:after="0" w:line="240" w:lineRule="auto"/>
        <w:ind w:left="360"/>
        <w:jc w:val="both"/>
        <w:rPr>
          <w:rFonts w:ascii="Times New Roman" w:hAnsi="Times New Roman"/>
          <w:sz w:val="24"/>
          <w:szCs w:val="24"/>
          <w:lang w:eastAsia="ru-RU"/>
        </w:rPr>
      </w:pPr>
      <w:r w:rsidRPr="00C52ECE">
        <w:rPr>
          <w:rFonts w:ascii="Times New Roman" w:hAnsi="Times New Roman"/>
          <w:sz w:val="24"/>
          <w:szCs w:val="24"/>
          <w:lang w:eastAsia="ru-RU"/>
        </w:rPr>
        <w:t>противопожарной системой и средствами пожаротушения;</w:t>
      </w:r>
    </w:p>
    <w:p w:rsidR="00E2659C" w:rsidRPr="00C52ECE" w:rsidRDefault="00E2659C" w:rsidP="004F474C">
      <w:pPr>
        <w:numPr>
          <w:ilvl w:val="0"/>
          <w:numId w:val="1"/>
        </w:numPr>
        <w:tabs>
          <w:tab w:val="clear" w:pos="720"/>
          <w:tab w:val="num" w:pos="360"/>
        </w:tabs>
        <w:spacing w:after="0" w:line="240" w:lineRule="auto"/>
        <w:ind w:left="360"/>
        <w:jc w:val="both"/>
        <w:rPr>
          <w:rFonts w:ascii="Times New Roman" w:hAnsi="Times New Roman"/>
          <w:sz w:val="24"/>
          <w:szCs w:val="24"/>
          <w:lang w:eastAsia="ru-RU"/>
        </w:rPr>
      </w:pPr>
      <w:r w:rsidRPr="00C52ECE">
        <w:rPr>
          <w:rFonts w:ascii="Times New Roman" w:hAnsi="Times New Roman"/>
          <w:sz w:val="24"/>
          <w:szCs w:val="24"/>
          <w:lang w:eastAsia="ru-RU"/>
        </w:rPr>
        <w:t>системой оповещения о возникновении чрезвычайной ситуации;</w:t>
      </w:r>
    </w:p>
    <w:p w:rsidR="00E2659C" w:rsidRPr="00C52ECE" w:rsidRDefault="00E2659C" w:rsidP="004F474C">
      <w:pPr>
        <w:numPr>
          <w:ilvl w:val="0"/>
          <w:numId w:val="1"/>
        </w:numPr>
        <w:tabs>
          <w:tab w:val="clear" w:pos="720"/>
          <w:tab w:val="num" w:pos="360"/>
        </w:tabs>
        <w:spacing w:after="0" w:line="240" w:lineRule="auto"/>
        <w:ind w:left="360"/>
        <w:jc w:val="both"/>
        <w:rPr>
          <w:rFonts w:ascii="Times New Roman" w:hAnsi="Times New Roman"/>
          <w:sz w:val="24"/>
          <w:szCs w:val="24"/>
          <w:lang w:eastAsia="ru-RU"/>
        </w:rPr>
      </w:pPr>
      <w:r w:rsidRPr="00C52ECE">
        <w:rPr>
          <w:rFonts w:ascii="Times New Roman" w:hAnsi="Times New Roman"/>
          <w:sz w:val="24"/>
          <w:szCs w:val="24"/>
          <w:lang w:eastAsia="ru-RU"/>
        </w:rPr>
        <w:t>указателями входа и выхода;</w:t>
      </w:r>
    </w:p>
    <w:p w:rsidR="00E2659C" w:rsidRPr="00C52ECE" w:rsidRDefault="00E2659C" w:rsidP="004F474C">
      <w:pPr>
        <w:numPr>
          <w:ilvl w:val="0"/>
          <w:numId w:val="1"/>
        </w:numPr>
        <w:tabs>
          <w:tab w:val="clear" w:pos="720"/>
          <w:tab w:val="num" w:pos="360"/>
        </w:tabs>
        <w:spacing w:after="0" w:line="240" w:lineRule="auto"/>
        <w:ind w:left="360"/>
        <w:jc w:val="both"/>
        <w:rPr>
          <w:rFonts w:ascii="Times New Roman" w:hAnsi="Times New Roman"/>
          <w:sz w:val="24"/>
          <w:szCs w:val="24"/>
          <w:lang w:eastAsia="ru-RU"/>
        </w:rPr>
      </w:pPr>
      <w:r w:rsidRPr="00C52ECE">
        <w:rPr>
          <w:rFonts w:ascii="Times New Roman" w:hAnsi="Times New Roman"/>
          <w:sz w:val="24"/>
          <w:szCs w:val="24"/>
          <w:lang w:eastAsia="ru-RU"/>
        </w:rPr>
        <w:t>табличкой с номерами и наименованиями помещений;</w:t>
      </w:r>
    </w:p>
    <w:p w:rsidR="00E2659C" w:rsidRPr="00C52ECE" w:rsidRDefault="00E2659C" w:rsidP="004F474C">
      <w:pPr>
        <w:numPr>
          <w:ilvl w:val="0"/>
          <w:numId w:val="1"/>
        </w:numPr>
        <w:tabs>
          <w:tab w:val="clear" w:pos="720"/>
          <w:tab w:val="num" w:pos="360"/>
        </w:tabs>
        <w:spacing w:after="0" w:line="240" w:lineRule="auto"/>
        <w:ind w:left="360"/>
        <w:jc w:val="both"/>
        <w:rPr>
          <w:rFonts w:ascii="Times New Roman" w:hAnsi="Times New Roman"/>
          <w:sz w:val="24"/>
          <w:szCs w:val="24"/>
          <w:lang w:eastAsia="ru-RU"/>
        </w:rPr>
      </w:pPr>
      <w:r w:rsidRPr="00C52ECE">
        <w:rPr>
          <w:rFonts w:ascii="Times New Roman" w:hAnsi="Times New Roman"/>
          <w:sz w:val="24"/>
          <w:szCs w:val="24"/>
          <w:lang w:eastAsia="ru-RU"/>
        </w:rPr>
        <w:t>системой кондиционирования воздуха.</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E2659C" w:rsidRPr="00C52ECE" w:rsidRDefault="00E2659C" w:rsidP="007262A9">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д) в помещениях для ожидания приема оборудуются места (помещения), имеющие стулья, столы (стойки) для возможности оформления документов, типовые бланки документов. Количество мест ожидания определяется исходя из фактической нагрузки и возможностей для их размещения в здании;</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 помещениях также должны размещаться:</w:t>
      </w:r>
    </w:p>
    <w:p w:rsidR="00E2659C" w:rsidRPr="00C52ECE" w:rsidRDefault="00E2659C" w:rsidP="004F474C">
      <w:pPr>
        <w:numPr>
          <w:ilvl w:val="0"/>
          <w:numId w:val="2"/>
        </w:numPr>
        <w:tabs>
          <w:tab w:val="clear" w:pos="720"/>
          <w:tab w:val="num" w:pos="360"/>
        </w:tabs>
        <w:spacing w:after="0" w:line="240" w:lineRule="auto"/>
        <w:ind w:hanging="720"/>
        <w:jc w:val="both"/>
        <w:rPr>
          <w:rFonts w:ascii="Times New Roman" w:hAnsi="Times New Roman"/>
          <w:sz w:val="24"/>
          <w:szCs w:val="24"/>
          <w:lang w:eastAsia="ru-RU"/>
        </w:rPr>
      </w:pPr>
      <w:r w:rsidRPr="00C52ECE">
        <w:rPr>
          <w:rFonts w:ascii="Times New Roman" w:hAnsi="Times New Roman"/>
          <w:sz w:val="24"/>
          <w:szCs w:val="24"/>
          <w:lang w:eastAsia="ru-RU"/>
        </w:rPr>
        <w:t>информационный киоск;</w:t>
      </w:r>
    </w:p>
    <w:p w:rsidR="00E2659C" w:rsidRPr="00C52ECE" w:rsidRDefault="00E2659C" w:rsidP="004F474C">
      <w:pPr>
        <w:numPr>
          <w:ilvl w:val="0"/>
          <w:numId w:val="2"/>
        </w:numPr>
        <w:tabs>
          <w:tab w:val="clear" w:pos="720"/>
          <w:tab w:val="num" w:pos="360"/>
        </w:tabs>
        <w:spacing w:after="0" w:line="240" w:lineRule="auto"/>
        <w:ind w:hanging="720"/>
        <w:jc w:val="both"/>
        <w:rPr>
          <w:rFonts w:ascii="Times New Roman" w:hAnsi="Times New Roman"/>
          <w:sz w:val="24"/>
          <w:szCs w:val="24"/>
          <w:lang w:eastAsia="ru-RU"/>
        </w:rPr>
      </w:pPr>
      <w:r w:rsidRPr="00C52ECE">
        <w:rPr>
          <w:rFonts w:ascii="Times New Roman" w:hAnsi="Times New Roman"/>
          <w:sz w:val="24"/>
          <w:szCs w:val="24"/>
          <w:lang w:eastAsia="ru-RU"/>
        </w:rPr>
        <w:t>информационные стенды, содержащие следующую информацию:</w:t>
      </w:r>
    </w:p>
    <w:p w:rsidR="00E2659C" w:rsidRPr="00C52ECE" w:rsidRDefault="00E2659C" w:rsidP="004F474C">
      <w:pPr>
        <w:numPr>
          <w:ilvl w:val="0"/>
          <w:numId w:val="2"/>
        </w:numPr>
        <w:tabs>
          <w:tab w:val="clear" w:pos="720"/>
          <w:tab w:val="num" w:pos="360"/>
        </w:tabs>
        <w:spacing w:after="0" w:line="240" w:lineRule="auto"/>
        <w:ind w:hanging="720"/>
        <w:jc w:val="both"/>
        <w:rPr>
          <w:rFonts w:ascii="Times New Roman" w:hAnsi="Times New Roman"/>
          <w:sz w:val="24"/>
          <w:szCs w:val="24"/>
          <w:lang w:eastAsia="ru-RU"/>
        </w:rPr>
      </w:pPr>
      <w:r w:rsidRPr="00C52ECE">
        <w:rPr>
          <w:rFonts w:ascii="Times New Roman" w:hAnsi="Times New Roman"/>
          <w:sz w:val="24"/>
          <w:szCs w:val="24"/>
          <w:lang w:eastAsia="ru-RU"/>
        </w:rPr>
        <w:t>график работы Отдела;</w:t>
      </w:r>
    </w:p>
    <w:p w:rsidR="00E2659C" w:rsidRPr="00C52ECE" w:rsidRDefault="00E2659C" w:rsidP="004F474C">
      <w:pPr>
        <w:numPr>
          <w:ilvl w:val="0"/>
          <w:numId w:val="2"/>
        </w:numPr>
        <w:tabs>
          <w:tab w:val="clear" w:pos="720"/>
          <w:tab w:val="num" w:pos="360"/>
        </w:tabs>
        <w:spacing w:after="0" w:line="240" w:lineRule="auto"/>
        <w:ind w:hanging="720"/>
        <w:jc w:val="both"/>
        <w:rPr>
          <w:rFonts w:ascii="Times New Roman" w:hAnsi="Times New Roman"/>
          <w:sz w:val="24"/>
          <w:szCs w:val="24"/>
          <w:lang w:eastAsia="ru-RU"/>
        </w:rPr>
      </w:pPr>
      <w:r w:rsidRPr="00C52ECE">
        <w:rPr>
          <w:rFonts w:ascii="Times New Roman" w:hAnsi="Times New Roman"/>
          <w:sz w:val="24"/>
          <w:szCs w:val="24"/>
          <w:lang w:eastAsia="ru-RU"/>
        </w:rPr>
        <w:t>круг заявителей;</w:t>
      </w:r>
    </w:p>
    <w:p w:rsidR="00E2659C" w:rsidRPr="00C52ECE" w:rsidRDefault="00E2659C" w:rsidP="004F474C">
      <w:pPr>
        <w:numPr>
          <w:ilvl w:val="0"/>
          <w:numId w:val="2"/>
        </w:numPr>
        <w:tabs>
          <w:tab w:val="clear" w:pos="720"/>
          <w:tab w:val="num" w:pos="360"/>
        </w:tabs>
        <w:spacing w:after="0" w:line="240" w:lineRule="auto"/>
        <w:ind w:hanging="720"/>
        <w:jc w:val="both"/>
        <w:rPr>
          <w:rFonts w:ascii="Times New Roman" w:hAnsi="Times New Roman"/>
          <w:sz w:val="24"/>
          <w:szCs w:val="24"/>
          <w:lang w:eastAsia="ru-RU"/>
        </w:rPr>
      </w:pPr>
      <w:r w:rsidRPr="00C52ECE">
        <w:rPr>
          <w:rFonts w:ascii="Times New Roman" w:hAnsi="Times New Roman"/>
          <w:sz w:val="24"/>
          <w:szCs w:val="24"/>
          <w:lang w:eastAsia="ru-RU"/>
        </w:rPr>
        <w:t>форм</w:t>
      </w:r>
      <w:r>
        <w:rPr>
          <w:rFonts w:ascii="Times New Roman" w:hAnsi="Times New Roman"/>
          <w:sz w:val="24"/>
          <w:szCs w:val="24"/>
          <w:lang w:eastAsia="ru-RU"/>
        </w:rPr>
        <w:t>а</w:t>
      </w:r>
      <w:r w:rsidRPr="00C52ECE">
        <w:rPr>
          <w:rFonts w:ascii="Times New Roman" w:hAnsi="Times New Roman"/>
          <w:sz w:val="24"/>
          <w:szCs w:val="24"/>
          <w:lang w:eastAsia="ru-RU"/>
        </w:rPr>
        <w:t xml:space="preserve"> заявления о предоставлении муниципальной услуги;</w:t>
      </w:r>
    </w:p>
    <w:p w:rsidR="00E2659C" w:rsidRPr="00C52ECE" w:rsidRDefault="00E2659C" w:rsidP="004F474C">
      <w:pPr>
        <w:numPr>
          <w:ilvl w:val="0"/>
          <w:numId w:val="2"/>
        </w:numPr>
        <w:tabs>
          <w:tab w:val="clear" w:pos="720"/>
          <w:tab w:val="num" w:pos="360"/>
        </w:tabs>
        <w:spacing w:after="0" w:line="240" w:lineRule="auto"/>
        <w:ind w:hanging="720"/>
        <w:jc w:val="both"/>
        <w:rPr>
          <w:rFonts w:ascii="Times New Roman" w:hAnsi="Times New Roman"/>
          <w:sz w:val="24"/>
          <w:szCs w:val="24"/>
          <w:lang w:eastAsia="ru-RU"/>
        </w:rPr>
      </w:pPr>
      <w:r w:rsidRPr="00C52ECE">
        <w:rPr>
          <w:rFonts w:ascii="Times New Roman" w:hAnsi="Times New Roman"/>
          <w:sz w:val="24"/>
          <w:szCs w:val="24"/>
          <w:lang w:eastAsia="ru-RU"/>
        </w:rPr>
        <w:t>перечень документов, необходимых для предоставления муниципальной услуги;</w:t>
      </w:r>
    </w:p>
    <w:p w:rsidR="00E2659C" w:rsidRPr="00C52ECE" w:rsidRDefault="00E2659C" w:rsidP="004F474C">
      <w:pPr>
        <w:numPr>
          <w:ilvl w:val="0"/>
          <w:numId w:val="2"/>
        </w:numPr>
        <w:tabs>
          <w:tab w:val="clear" w:pos="720"/>
          <w:tab w:val="num" w:pos="360"/>
        </w:tabs>
        <w:spacing w:after="0" w:line="240" w:lineRule="auto"/>
        <w:ind w:hanging="720"/>
        <w:jc w:val="both"/>
        <w:rPr>
          <w:rFonts w:ascii="Times New Roman" w:hAnsi="Times New Roman"/>
          <w:sz w:val="24"/>
          <w:szCs w:val="24"/>
          <w:lang w:eastAsia="ru-RU"/>
        </w:rPr>
      </w:pPr>
      <w:r w:rsidRPr="00C52ECE">
        <w:rPr>
          <w:rFonts w:ascii="Times New Roman" w:hAnsi="Times New Roman"/>
          <w:sz w:val="24"/>
          <w:szCs w:val="24"/>
          <w:lang w:eastAsia="ru-RU"/>
        </w:rPr>
        <w:t>перечень оснований для отказа в предоставлении муниципальной услуги;</w:t>
      </w:r>
    </w:p>
    <w:p w:rsidR="00E2659C" w:rsidRPr="00C52ECE" w:rsidRDefault="00E2659C" w:rsidP="004F474C">
      <w:pPr>
        <w:numPr>
          <w:ilvl w:val="0"/>
          <w:numId w:val="2"/>
        </w:numPr>
        <w:tabs>
          <w:tab w:val="clear" w:pos="720"/>
          <w:tab w:val="num" w:pos="360"/>
        </w:tabs>
        <w:spacing w:after="0" w:line="240" w:lineRule="auto"/>
        <w:ind w:hanging="720"/>
        <w:jc w:val="both"/>
        <w:rPr>
          <w:rFonts w:ascii="Times New Roman" w:hAnsi="Times New Roman"/>
          <w:sz w:val="24"/>
          <w:szCs w:val="24"/>
          <w:lang w:eastAsia="ru-RU"/>
        </w:rPr>
      </w:pPr>
      <w:r w:rsidRPr="00C52ECE">
        <w:rPr>
          <w:rFonts w:ascii="Times New Roman" w:hAnsi="Times New Roman"/>
          <w:sz w:val="24"/>
          <w:szCs w:val="24"/>
          <w:lang w:eastAsia="ru-RU"/>
        </w:rPr>
        <w:t>копия настоящего Регламента;</w:t>
      </w:r>
    </w:p>
    <w:p w:rsidR="00E2659C" w:rsidRPr="00C52ECE" w:rsidRDefault="00E2659C" w:rsidP="004F474C">
      <w:pPr>
        <w:numPr>
          <w:ilvl w:val="0"/>
          <w:numId w:val="2"/>
        </w:numPr>
        <w:tabs>
          <w:tab w:val="clear" w:pos="720"/>
          <w:tab w:val="num" w:pos="360"/>
        </w:tabs>
        <w:spacing w:after="0" w:line="240" w:lineRule="auto"/>
        <w:ind w:hanging="720"/>
        <w:jc w:val="both"/>
        <w:rPr>
          <w:rFonts w:ascii="Times New Roman" w:hAnsi="Times New Roman"/>
          <w:sz w:val="24"/>
          <w:szCs w:val="24"/>
          <w:lang w:eastAsia="ru-RU"/>
        </w:rPr>
      </w:pPr>
      <w:r w:rsidRPr="00C52ECE">
        <w:rPr>
          <w:rFonts w:ascii="Times New Roman" w:hAnsi="Times New Roman"/>
          <w:sz w:val="24"/>
          <w:szCs w:val="24"/>
          <w:lang w:eastAsia="ru-RU"/>
        </w:rPr>
        <w:t>сведения, размещенные на официальном сайте Администрации согласно пунктам 1.3, 2.5.</w:t>
      </w:r>
    </w:p>
    <w:p w:rsidR="00E2659C" w:rsidRPr="00C52ECE" w:rsidRDefault="00E2659C" w:rsidP="004F474C">
      <w:pPr>
        <w:numPr>
          <w:ilvl w:val="0"/>
          <w:numId w:val="2"/>
        </w:numPr>
        <w:tabs>
          <w:tab w:val="clear" w:pos="720"/>
          <w:tab w:val="num" w:pos="360"/>
        </w:tabs>
        <w:spacing w:after="0" w:line="240" w:lineRule="auto"/>
        <w:ind w:left="360"/>
        <w:jc w:val="both"/>
        <w:rPr>
          <w:rFonts w:ascii="Times New Roman" w:hAnsi="Times New Roman"/>
          <w:sz w:val="24"/>
          <w:szCs w:val="24"/>
          <w:lang w:eastAsia="ru-RU"/>
        </w:rPr>
      </w:pPr>
      <w:r w:rsidRPr="00C52ECE">
        <w:rPr>
          <w:rFonts w:ascii="Times New Roman" w:hAnsi="Times New Roman"/>
          <w:sz w:val="24"/>
          <w:szCs w:val="24"/>
          <w:lang w:eastAsia="ru-RU"/>
        </w:rPr>
        <w:t>сведения о месте, днях и часах приема должностных лиц, уполномоченных рассматривать жалобы граждан на решения и действия (бездействия) Отдела и его должностных лиц;</w:t>
      </w:r>
    </w:p>
    <w:p w:rsidR="00E2659C" w:rsidRPr="00C52ECE" w:rsidRDefault="00E2659C" w:rsidP="004F474C">
      <w:pPr>
        <w:numPr>
          <w:ilvl w:val="0"/>
          <w:numId w:val="2"/>
        </w:numPr>
        <w:tabs>
          <w:tab w:val="clear" w:pos="720"/>
          <w:tab w:val="num" w:pos="360"/>
        </w:tabs>
        <w:spacing w:after="0" w:line="240" w:lineRule="auto"/>
        <w:ind w:left="360"/>
        <w:jc w:val="both"/>
        <w:rPr>
          <w:rFonts w:ascii="Times New Roman" w:hAnsi="Times New Roman"/>
          <w:sz w:val="24"/>
          <w:szCs w:val="24"/>
          <w:lang w:eastAsia="ru-RU"/>
        </w:rPr>
      </w:pPr>
      <w:r w:rsidRPr="00C52ECE">
        <w:rPr>
          <w:rFonts w:ascii="Times New Roman" w:hAnsi="Times New Roman"/>
          <w:sz w:val="24"/>
          <w:szCs w:val="24"/>
          <w:lang w:eastAsia="ru-RU"/>
        </w:rPr>
        <w:t>номер телефонного центра качества предоставления муници</w:t>
      </w:r>
      <w:r>
        <w:rPr>
          <w:rFonts w:ascii="Times New Roman" w:hAnsi="Times New Roman"/>
          <w:sz w:val="24"/>
          <w:szCs w:val="24"/>
          <w:lang w:eastAsia="ru-RU"/>
        </w:rPr>
        <w:t>пальных и государственных услуг;</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е) место приема заявителей должно быть оборудовано и оснащено:</w:t>
      </w:r>
    </w:p>
    <w:p w:rsidR="00E2659C" w:rsidRPr="00C52ECE" w:rsidRDefault="00E2659C" w:rsidP="004F474C">
      <w:pPr>
        <w:numPr>
          <w:ilvl w:val="0"/>
          <w:numId w:val="3"/>
        </w:numPr>
        <w:tabs>
          <w:tab w:val="clear" w:pos="720"/>
          <w:tab w:val="num" w:pos="360"/>
        </w:tabs>
        <w:spacing w:after="0" w:line="240" w:lineRule="auto"/>
        <w:ind w:left="360"/>
        <w:jc w:val="both"/>
        <w:rPr>
          <w:rFonts w:ascii="Times New Roman" w:hAnsi="Times New Roman"/>
          <w:sz w:val="24"/>
          <w:szCs w:val="24"/>
          <w:lang w:eastAsia="ru-RU"/>
        </w:rPr>
      </w:pPr>
      <w:r w:rsidRPr="00C52ECE">
        <w:rPr>
          <w:rFonts w:ascii="Times New Roman" w:hAnsi="Times New Roman"/>
          <w:sz w:val="24"/>
          <w:szCs w:val="24"/>
          <w:lang w:eastAsia="ru-RU"/>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E2659C" w:rsidRDefault="00E2659C" w:rsidP="004F474C">
      <w:pPr>
        <w:numPr>
          <w:ilvl w:val="0"/>
          <w:numId w:val="3"/>
        </w:numPr>
        <w:tabs>
          <w:tab w:val="clear" w:pos="720"/>
          <w:tab w:val="num" w:pos="360"/>
        </w:tabs>
        <w:spacing w:after="0" w:line="240" w:lineRule="auto"/>
        <w:ind w:left="360"/>
        <w:jc w:val="both"/>
        <w:rPr>
          <w:rFonts w:ascii="Times New Roman" w:hAnsi="Times New Roman"/>
          <w:sz w:val="24"/>
          <w:szCs w:val="24"/>
          <w:lang w:eastAsia="ru-RU"/>
        </w:rPr>
      </w:pPr>
      <w:r w:rsidRPr="00C52ECE">
        <w:rPr>
          <w:rFonts w:ascii="Times New Roman" w:hAnsi="Times New Roman"/>
          <w:sz w:val="24"/>
          <w:szCs w:val="24"/>
          <w:lang w:eastAsia="ru-RU"/>
        </w:rPr>
        <w:t>местом для письма и раскладки документов.</w:t>
      </w:r>
    </w:p>
    <w:p w:rsidR="00E2659C" w:rsidRDefault="00E2659C" w:rsidP="004F474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p w:rsidR="00E2659C" w:rsidRPr="00C52ECE" w:rsidRDefault="00E2659C" w:rsidP="004F474C">
      <w:pPr>
        <w:spacing w:after="0" w:line="240" w:lineRule="auto"/>
        <w:jc w:val="center"/>
        <w:rPr>
          <w:rFonts w:ascii="Times New Roman" w:hAnsi="Times New Roman"/>
          <w:sz w:val="24"/>
          <w:szCs w:val="24"/>
          <w:lang w:eastAsia="ru-RU"/>
        </w:rPr>
      </w:pPr>
    </w:p>
    <w:p w:rsidR="00E2659C" w:rsidRPr="004F474C" w:rsidRDefault="00E2659C" w:rsidP="004F474C">
      <w:pPr>
        <w:spacing w:after="0" w:line="240" w:lineRule="auto"/>
        <w:ind w:firstLine="708"/>
        <w:rPr>
          <w:rFonts w:ascii="Times New Roman" w:hAnsi="Times New Roman"/>
          <w:b/>
          <w:sz w:val="24"/>
          <w:szCs w:val="24"/>
          <w:lang w:eastAsia="ru-RU"/>
        </w:rPr>
      </w:pPr>
      <w:r w:rsidRPr="004F474C">
        <w:rPr>
          <w:rFonts w:ascii="Times New Roman" w:hAnsi="Times New Roman"/>
          <w:b/>
          <w:iCs/>
          <w:sz w:val="24"/>
          <w:szCs w:val="24"/>
          <w:lang w:eastAsia="ru-RU"/>
        </w:rPr>
        <w:t>2.16. Показатели доступности и качества муниципальной услуги</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2.16.1. Показателями доступности муниципальной услуги являются:</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а) </w:t>
      </w:r>
      <w:r w:rsidRPr="00C52ECE">
        <w:rPr>
          <w:rFonts w:ascii="Times New Roman" w:hAnsi="Times New Roman"/>
          <w:sz w:val="24"/>
          <w:szCs w:val="24"/>
          <w:lang w:eastAsia="ru-RU"/>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б) </w:t>
      </w:r>
      <w:r w:rsidRPr="00C52ECE">
        <w:rPr>
          <w:rFonts w:ascii="Times New Roman" w:hAnsi="Times New Roman"/>
          <w:sz w:val="24"/>
          <w:szCs w:val="24"/>
          <w:lang w:eastAsia="ru-RU"/>
        </w:rPr>
        <w:t>наличие помещений, оборудования и оснащения, отвечающих требованиям Регламента;</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в) </w:t>
      </w:r>
      <w:r w:rsidRPr="00C52ECE">
        <w:rPr>
          <w:rFonts w:ascii="Times New Roman" w:hAnsi="Times New Roman"/>
          <w:sz w:val="24"/>
          <w:szCs w:val="24"/>
          <w:lang w:eastAsia="ru-RU"/>
        </w:rPr>
        <w:t>соблюдение режима работы при предоставлении муниципальной услуги;</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г) </w:t>
      </w:r>
      <w:r w:rsidRPr="00C52ECE">
        <w:rPr>
          <w:rFonts w:ascii="Times New Roman" w:hAnsi="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2.16.2. Показателями качества муниципальной услуги являются:</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а) </w:t>
      </w:r>
      <w:r w:rsidRPr="00C52ECE">
        <w:rPr>
          <w:rFonts w:ascii="Times New Roman" w:hAnsi="Times New Roman"/>
          <w:sz w:val="24"/>
          <w:szCs w:val="24"/>
          <w:lang w:eastAsia="ru-RU"/>
        </w:rPr>
        <w:t>соблюдение сроков предоставления муниципальной услуги;</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б) </w:t>
      </w:r>
      <w:r w:rsidRPr="00C52ECE">
        <w:rPr>
          <w:rFonts w:ascii="Times New Roman" w:hAnsi="Times New Roman"/>
          <w:sz w:val="24"/>
          <w:szCs w:val="24"/>
          <w:lang w:eastAsia="ru-RU"/>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в) </w:t>
      </w:r>
      <w:r w:rsidRPr="00C52ECE">
        <w:rPr>
          <w:rFonts w:ascii="Times New Roman" w:hAnsi="Times New Roman"/>
          <w:sz w:val="24"/>
          <w:szCs w:val="24"/>
          <w:lang w:eastAsia="ru-RU"/>
        </w:rPr>
        <w:t>количество взаимодействий заявителя с должностными лицами при предоставлении муниципальной услуги.</w:t>
      </w:r>
    </w:p>
    <w:p w:rsidR="00E2659C" w:rsidRPr="004F474C" w:rsidRDefault="00E2659C" w:rsidP="004F474C">
      <w:pPr>
        <w:spacing w:after="0" w:line="240" w:lineRule="auto"/>
        <w:ind w:firstLine="708"/>
        <w:jc w:val="both"/>
        <w:rPr>
          <w:rFonts w:ascii="Times New Roman" w:hAnsi="Times New Roman"/>
          <w:b/>
          <w:sz w:val="24"/>
          <w:szCs w:val="24"/>
          <w:lang w:eastAsia="ru-RU"/>
        </w:rPr>
      </w:pPr>
      <w:r w:rsidRPr="004F474C">
        <w:rPr>
          <w:rFonts w:ascii="Times New Roman" w:hAnsi="Times New Roman"/>
          <w:b/>
          <w:iCs/>
          <w:sz w:val="24"/>
          <w:szCs w:val="24"/>
          <w:lang w:eastAsia="ru-RU"/>
        </w:rPr>
        <w:t>2.17. Требования, учитывающие в том числе особенности предоставления муниципальной услуги в электронной форме</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При предоставлении муниципальной услуги в электронной форме Заявитель вправе:</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а) получить информацию о порядке и сроках предоставления муниципальной услуги, размещенной на Региональном портале;</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б)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При подаче заявления в форме электронного документа с использованием «Личного кабинета» Регионального портала к нему прикрепляются электронные документы, подписанные (удостоверенные) электронной подписью в порядке, установленном законодательством Российской Федерации об организации предоставления государственных и муниципальных услуг;</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w:t>
      </w:r>
      <w:r>
        <w:rPr>
          <w:rFonts w:ascii="Times New Roman" w:hAnsi="Times New Roman"/>
          <w:sz w:val="24"/>
          <w:szCs w:val="24"/>
          <w:lang w:eastAsia="ru-RU"/>
        </w:rPr>
        <w:t xml:space="preserve"> </w:t>
      </w:r>
      <w:r w:rsidRPr="00C52ECE">
        <w:rPr>
          <w:rFonts w:ascii="Times New Roman" w:hAnsi="Times New Roman"/>
          <w:sz w:val="24"/>
          <w:szCs w:val="24"/>
          <w:lang w:eastAsia="ru-RU"/>
        </w:rPr>
        <w:t>получить сведения о ходе выполнения заявления, поданного в электронной форме;</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г) получить результат предоставления муниципальной услуги способом, указанным в заявлении, поданном в электронной форме;</w:t>
      </w:r>
    </w:p>
    <w:p w:rsidR="00E2659C"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д) подать жалобу на решения, действия (бездействие) органа, должностного лица, служащего предоставляющего муниципальную услугу.</w:t>
      </w:r>
    </w:p>
    <w:p w:rsidR="00E2659C" w:rsidRPr="00C52ECE" w:rsidRDefault="00E2659C" w:rsidP="004F474C">
      <w:pPr>
        <w:spacing w:after="0" w:line="240" w:lineRule="auto"/>
        <w:ind w:firstLine="708"/>
        <w:jc w:val="both"/>
        <w:rPr>
          <w:rFonts w:ascii="Times New Roman" w:hAnsi="Times New Roman"/>
          <w:sz w:val="24"/>
          <w:szCs w:val="24"/>
          <w:lang w:eastAsia="ru-RU"/>
        </w:rPr>
      </w:pPr>
    </w:p>
    <w:p w:rsidR="00E2659C" w:rsidRDefault="00E2659C" w:rsidP="007262A9">
      <w:pPr>
        <w:spacing w:after="0" w:line="240" w:lineRule="auto"/>
        <w:ind w:firstLine="425"/>
        <w:jc w:val="center"/>
        <w:rPr>
          <w:rFonts w:ascii="Times New Roman" w:hAnsi="Times New Roman"/>
          <w:b/>
          <w:bCs/>
          <w:color w:val="000000"/>
          <w:sz w:val="24"/>
          <w:szCs w:val="24"/>
          <w:lang w:eastAsia="ru-RU"/>
        </w:rPr>
      </w:pPr>
      <w:r w:rsidRPr="00C52ECE">
        <w:rPr>
          <w:rFonts w:ascii="Times New Roman" w:hAnsi="Times New Roman"/>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2659C" w:rsidRPr="00C52ECE" w:rsidRDefault="00E2659C" w:rsidP="007262A9">
      <w:pPr>
        <w:spacing w:after="0" w:line="240" w:lineRule="auto"/>
        <w:ind w:firstLine="425"/>
        <w:jc w:val="center"/>
        <w:rPr>
          <w:rFonts w:ascii="Times New Roman" w:hAnsi="Times New Roman"/>
          <w:sz w:val="24"/>
          <w:szCs w:val="24"/>
          <w:lang w:eastAsia="ru-RU"/>
        </w:rPr>
      </w:pPr>
    </w:p>
    <w:p w:rsidR="00E2659C" w:rsidRPr="004F474C" w:rsidRDefault="00E2659C" w:rsidP="004F474C">
      <w:pPr>
        <w:spacing w:after="0" w:line="240" w:lineRule="auto"/>
        <w:ind w:firstLine="708"/>
        <w:rPr>
          <w:rFonts w:ascii="Times New Roman" w:hAnsi="Times New Roman"/>
          <w:b/>
          <w:sz w:val="24"/>
          <w:szCs w:val="24"/>
          <w:lang w:eastAsia="ru-RU"/>
        </w:rPr>
      </w:pPr>
      <w:r w:rsidRPr="004F474C">
        <w:rPr>
          <w:rFonts w:ascii="Times New Roman" w:hAnsi="Times New Roman"/>
          <w:b/>
          <w:iCs/>
          <w:sz w:val="24"/>
          <w:szCs w:val="24"/>
          <w:lang w:eastAsia="ru-RU"/>
        </w:rPr>
        <w:t>3.1. Прием документов, необходимых для предоставления муниципальной услуги</w:t>
      </w:r>
    </w:p>
    <w:p w:rsidR="00E2659C" w:rsidRPr="00C52ECE" w:rsidRDefault="00E2659C" w:rsidP="004F474C">
      <w:pPr>
        <w:spacing w:after="0" w:line="240" w:lineRule="auto"/>
        <w:ind w:firstLine="708"/>
        <w:jc w:val="both"/>
        <w:rPr>
          <w:rFonts w:ascii="Times New Roman" w:hAnsi="Times New Roman"/>
          <w:sz w:val="24"/>
          <w:szCs w:val="24"/>
          <w:lang w:eastAsia="ru-RU"/>
        </w:rPr>
      </w:pPr>
      <w:bookmarkStart w:id="3" w:name="Par347"/>
      <w:bookmarkStart w:id="4" w:name="Par375"/>
      <w:bookmarkEnd w:id="3"/>
      <w:bookmarkEnd w:id="4"/>
      <w:r w:rsidRPr="00C52ECE">
        <w:rPr>
          <w:rFonts w:ascii="Times New Roman" w:hAnsi="Times New Roman"/>
          <w:sz w:val="24"/>
          <w:szCs w:val="24"/>
          <w:lang w:eastAsia="ru-RU"/>
        </w:rPr>
        <w:t>3.1.1. Основанием для начала административной процедуры является обращение Заявителя (представителя Заявителя) в Отдел посредством личного приема, направления документов почтовым отправлением или в электронной форме с использованием Регионального портала.</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3.1.2. В ходе личного приема документов, необходимых для предоставления муниципальной услуги, сотрудник Отдела, уполномоченный на прием документов:</w:t>
      </w:r>
    </w:p>
    <w:p w:rsidR="00E2659C"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а) </w:t>
      </w:r>
      <w:r w:rsidRPr="00C52ECE">
        <w:rPr>
          <w:rFonts w:ascii="Times New Roman" w:hAnsi="Times New Roman"/>
          <w:sz w:val="24"/>
          <w:szCs w:val="24"/>
          <w:lang w:eastAsia="ru-RU"/>
        </w:rPr>
        <w:t>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w:t>
      </w:r>
    </w:p>
    <w:p w:rsidR="00E2659C" w:rsidRDefault="00E2659C" w:rsidP="004F474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б) </w:t>
      </w:r>
      <w:r w:rsidRPr="00C52ECE">
        <w:rPr>
          <w:rFonts w:ascii="Times New Roman" w:hAnsi="Times New Roman"/>
          <w:sz w:val="24"/>
          <w:szCs w:val="24"/>
          <w:lang w:eastAsia="ru-RU"/>
        </w:rPr>
        <w:t>принимает заявление и проверяет правильность его заполнения;</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в) </w:t>
      </w:r>
      <w:r w:rsidRPr="00C52ECE">
        <w:rPr>
          <w:rFonts w:ascii="Times New Roman" w:hAnsi="Times New Roman"/>
          <w:sz w:val="24"/>
          <w:szCs w:val="24"/>
          <w:lang w:eastAsia="ru-RU"/>
        </w:rPr>
        <w:t>принимает документы, представленные заявителем, удостоверяет идентичность копий и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г) </w:t>
      </w:r>
      <w:r w:rsidRPr="00C52ECE">
        <w:rPr>
          <w:rFonts w:ascii="Times New Roman" w:hAnsi="Times New Roman"/>
          <w:sz w:val="24"/>
          <w:szCs w:val="24"/>
          <w:lang w:eastAsia="ru-RU"/>
        </w:rPr>
        <w:t xml:space="preserve">регистрирует заявление в системе СЭД </w:t>
      </w:r>
      <w:r w:rsidRPr="00C52ECE">
        <w:rPr>
          <w:rFonts w:ascii="Times New Roman" w:hAnsi="Times New Roman"/>
          <w:sz w:val="24"/>
          <w:szCs w:val="24"/>
          <w:lang w:val="en-US" w:eastAsia="ru-RU"/>
        </w:rPr>
        <w:t>DIRECTUM</w:t>
      </w:r>
      <w:r w:rsidRPr="00C52ECE">
        <w:rPr>
          <w:rFonts w:ascii="Times New Roman" w:hAnsi="Times New Roman"/>
          <w:sz w:val="24"/>
          <w:szCs w:val="24"/>
          <w:lang w:eastAsia="ru-RU"/>
        </w:rPr>
        <w:t>;</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д) </w:t>
      </w:r>
      <w:r w:rsidRPr="00C52ECE">
        <w:rPr>
          <w:rFonts w:ascii="Times New Roman" w:hAnsi="Times New Roman"/>
          <w:sz w:val="24"/>
          <w:szCs w:val="24"/>
          <w:lang w:eastAsia="ru-RU"/>
        </w:rPr>
        <w:t>выдает расписку о приеме документов с указанием их перечня, даты приема и получения результата муниципальной услуги, второй экземпляр расписки о приеме документов подшивается в дело.</w:t>
      </w:r>
    </w:p>
    <w:p w:rsidR="00E2659C" w:rsidRPr="00C52ECE" w:rsidRDefault="00E2659C" w:rsidP="004F474C">
      <w:pPr>
        <w:shd w:val="clear" w:color="auto" w:fill="FFFFFF"/>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 xml:space="preserve">3.1.3. При поступлении документов, необходимых для предоставления муниципальной услуги, посредством почтового отправления, должностное лицо Отдела, ответственное за прием документов, обеспечивает регистрацию заявления в в системе СЭД </w:t>
      </w:r>
      <w:r w:rsidRPr="00C52ECE">
        <w:rPr>
          <w:rFonts w:ascii="Times New Roman" w:hAnsi="Times New Roman"/>
          <w:sz w:val="24"/>
          <w:szCs w:val="24"/>
          <w:lang w:val="en-US" w:eastAsia="ru-RU"/>
        </w:rPr>
        <w:t>DIRECTUM</w:t>
      </w:r>
      <w:r w:rsidRPr="00C52ECE">
        <w:rPr>
          <w:rFonts w:ascii="Times New Roman" w:hAnsi="Times New Roman"/>
          <w:sz w:val="24"/>
          <w:szCs w:val="24"/>
          <w:lang w:eastAsia="ru-RU"/>
        </w:rPr>
        <w:t xml:space="preserve"> не позднее следующего рабочего дня со дня его поступления в соответствии с утвержденным в Администрации порядке.</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3.1.4. При поступлении заявления и документов в электронной форме сотрудник Отдела:</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 xml:space="preserve">а) обеспечивает регистрацию заявления о предоставлении муниципальной услуги в системе СЭД </w:t>
      </w:r>
      <w:r w:rsidRPr="00C52ECE">
        <w:rPr>
          <w:rFonts w:ascii="Times New Roman" w:hAnsi="Times New Roman"/>
          <w:sz w:val="24"/>
          <w:szCs w:val="24"/>
          <w:lang w:val="en-US" w:eastAsia="ru-RU"/>
        </w:rPr>
        <w:t>DIRECTUM</w:t>
      </w:r>
      <w:r w:rsidRPr="00C52ECE">
        <w:rPr>
          <w:rFonts w:ascii="Times New Roman" w:hAnsi="Times New Roman"/>
          <w:sz w:val="24"/>
          <w:szCs w:val="24"/>
          <w:lang w:eastAsia="ru-RU"/>
        </w:rPr>
        <w:t xml:space="preserve"> не позднее следующего рабочего дня со дня его поступления;</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б) проверяет подлинность электронной подписи (в случае, если заявителем представлены электронные документы, подписанные усиленной квалифицированной электронной подписью).</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 случае если в результате проверки усиленной квалифицированной электронной подписи выявлено несоблюдение условий ее действительности, сотрудник Отдела:</w:t>
      </w:r>
    </w:p>
    <w:p w:rsidR="00E2659C" w:rsidRPr="00C52ECE" w:rsidRDefault="00E2659C" w:rsidP="004F474C">
      <w:pPr>
        <w:numPr>
          <w:ilvl w:val="0"/>
          <w:numId w:val="4"/>
        </w:numPr>
        <w:tabs>
          <w:tab w:val="clear" w:pos="720"/>
          <w:tab w:val="num" w:pos="360"/>
        </w:tabs>
        <w:spacing w:after="0" w:line="240" w:lineRule="auto"/>
        <w:ind w:left="360"/>
        <w:jc w:val="both"/>
        <w:rPr>
          <w:rFonts w:ascii="Times New Roman" w:hAnsi="Times New Roman"/>
          <w:sz w:val="24"/>
          <w:szCs w:val="24"/>
          <w:lang w:eastAsia="ru-RU"/>
        </w:rPr>
      </w:pPr>
      <w:r w:rsidRPr="00C52ECE">
        <w:rPr>
          <w:rFonts w:ascii="Times New Roman" w:hAnsi="Times New Roman"/>
          <w:sz w:val="24"/>
          <w:szCs w:val="24"/>
          <w:lang w:eastAsia="ru-RU"/>
        </w:rPr>
        <w:t>принимает решение об отказе в приеме документов, поступивших в электронной форме по основанию, предусмотренному пунктом 2.8 настоящего Регламента;</w:t>
      </w:r>
    </w:p>
    <w:p w:rsidR="00E2659C" w:rsidRPr="00C52ECE" w:rsidRDefault="00E2659C" w:rsidP="004F474C">
      <w:pPr>
        <w:numPr>
          <w:ilvl w:val="0"/>
          <w:numId w:val="4"/>
        </w:numPr>
        <w:tabs>
          <w:tab w:val="clear" w:pos="720"/>
          <w:tab w:val="num" w:pos="360"/>
        </w:tabs>
        <w:spacing w:after="0" w:line="240" w:lineRule="auto"/>
        <w:ind w:left="360"/>
        <w:jc w:val="both"/>
        <w:rPr>
          <w:rFonts w:ascii="Times New Roman" w:hAnsi="Times New Roman"/>
          <w:sz w:val="24"/>
          <w:szCs w:val="24"/>
          <w:lang w:eastAsia="ru-RU"/>
        </w:rPr>
      </w:pPr>
      <w:r w:rsidRPr="00C52ECE">
        <w:rPr>
          <w:rFonts w:ascii="Times New Roman" w:hAnsi="Times New Roman"/>
          <w:sz w:val="24"/>
          <w:szCs w:val="24"/>
          <w:lang w:eastAsia="ru-RU"/>
        </w:rPr>
        <w:t>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w:t>
      </w:r>
      <w:r w:rsidRPr="004F0F93">
        <w:rPr>
          <w:rFonts w:ascii="Times New Roman" w:hAnsi="Times New Roman"/>
          <w:sz w:val="24"/>
          <w:szCs w:val="24"/>
          <w:lang w:eastAsia="ru-RU"/>
        </w:rPr>
        <w:t>. Такое уведомление подписывается усиленной квалифицированной электронной подписью уполномоченного лица</w:t>
      </w:r>
      <w:r w:rsidRPr="00C52ECE">
        <w:rPr>
          <w:rFonts w:ascii="Times New Roman" w:hAnsi="Times New Roman"/>
          <w:sz w:val="24"/>
          <w:szCs w:val="24"/>
          <w:lang w:eastAsia="ru-RU"/>
        </w:rPr>
        <w:t xml:space="preserve">, регистрируется в системе СЭД </w:t>
      </w:r>
      <w:r w:rsidRPr="00C52ECE">
        <w:rPr>
          <w:rFonts w:ascii="Times New Roman" w:hAnsi="Times New Roman"/>
          <w:sz w:val="24"/>
          <w:szCs w:val="24"/>
          <w:lang w:val="en-US" w:eastAsia="ru-RU"/>
        </w:rPr>
        <w:t>DIRECTUM</w:t>
      </w:r>
      <w:r w:rsidRPr="00C52ECE">
        <w:rPr>
          <w:rFonts w:ascii="Times New Roman" w:hAnsi="Times New Roman"/>
          <w:sz w:val="24"/>
          <w:szCs w:val="24"/>
          <w:lang w:eastAsia="ru-RU"/>
        </w:rPr>
        <w:t xml:space="preserve"> и направляется способами, указанными в пункте 9 Постановления Правительства РФ от 25.08.2012 №</w:t>
      </w:r>
      <w:r>
        <w:rPr>
          <w:rFonts w:ascii="Times New Roman" w:hAnsi="Times New Roman"/>
          <w:sz w:val="24"/>
          <w:szCs w:val="24"/>
          <w:lang w:eastAsia="ru-RU"/>
        </w:rPr>
        <w:t xml:space="preserve"> </w:t>
      </w:r>
      <w:r w:rsidRPr="00C52ECE">
        <w:rPr>
          <w:rFonts w:ascii="Times New Roman" w:hAnsi="Times New Roman"/>
          <w:sz w:val="24"/>
          <w:szCs w:val="24"/>
          <w:lang w:eastAsia="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3.1.5.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Результатом административной процедуры по приему документов, необходимых для предоставления муниципальной услуги, является:</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а) при личном приеме заявителя - выдача расписки о приеме документов;</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б) при поступлении документов посредством почтового отправления - регистрация заявления;</w:t>
      </w:r>
    </w:p>
    <w:p w:rsidR="00E2659C" w:rsidRPr="004F0F93" w:rsidRDefault="00E2659C" w:rsidP="004F474C">
      <w:pPr>
        <w:spacing w:after="0" w:line="240" w:lineRule="auto"/>
        <w:ind w:firstLine="708"/>
        <w:jc w:val="both"/>
        <w:rPr>
          <w:rFonts w:ascii="Times New Roman" w:hAnsi="Times New Roman"/>
          <w:sz w:val="24"/>
          <w:szCs w:val="24"/>
          <w:lang w:eastAsia="ru-RU"/>
        </w:rPr>
      </w:pPr>
      <w:r w:rsidRPr="004F0F93">
        <w:rPr>
          <w:rFonts w:ascii="Times New Roman" w:hAnsi="Times New Roman"/>
          <w:sz w:val="24"/>
          <w:szCs w:val="24"/>
          <w:lang w:eastAsia="ru-RU"/>
        </w:rPr>
        <w:t>в) при поступлении документов в электронной форме - регистрация заявления или направление уведомления об отказе в приеме документов в соответствии с абзацем шестым пункта 3.1.4 Регламента.</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3.1.</w:t>
      </w:r>
      <w:r>
        <w:rPr>
          <w:rFonts w:ascii="Times New Roman" w:hAnsi="Times New Roman"/>
          <w:sz w:val="24"/>
          <w:szCs w:val="24"/>
          <w:lang w:eastAsia="ru-RU"/>
        </w:rPr>
        <w:t xml:space="preserve">6. </w:t>
      </w:r>
      <w:r w:rsidRPr="00C52ECE">
        <w:rPr>
          <w:rFonts w:ascii="Times New Roman" w:hAnsi="Times New Roman"/>
          <w:sz w:val="24"/>
          <w:szCs w:val="24"/>
          <w:lang w:eastAsia="ru-RU"/>
        </w:rPr>
        <w:t>Срок административной процедуры:</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а) при личном приеме документов не должно превышать 30 минут;</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б) при подаче заявления посредством почтового отправления - 1 рабочий день;</w:t>
      </w:r>
    </w:p>
    <w:p w:rsidR="00E2659C"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 при подаче документов в электронной форме - 1 рабочий день, в случае установления факта несоблюдения условий действительности электронной подписи срок выполнения процедуры не должен превышать 3 рабочих дней.</w:t>
      </w:r>
    </w:p>
    <w:p w:rsidR="00E2659C" w:rsidRDefault="00E2659C" w:rsidP="004F474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p w:rsidR="00E2659C" w:rsidRPr="00C52ECE" w:rsidRDefault="00E2659C" w:rsidP="004F474C">
      <w:pPr>
        <w:spacing w:after="0" w:line="240" w:lineRule="auto"/>
        <w:jc w:val="center"/>
        <w:rPr>
          <w:rFonts w:ascii="Times New Roman" w:hAnsi="Times New Roman"/>
          <w:sz w:val="24"/>
          <w:szCs w:val="24"/>
          <w:lang w:eastAsia="ru-RU"/>
        </w:rPr>
      </w:pPr>
    </w:p>
    <w:p w:rsidR="00E2659C" w:rsidRPr="004F474C" w:rsidRDefault="00E2659C" w:rsidP="004F474C">
      <w:pPr>
        <w:spacing w:after="0" w:line="240" w:lineRule="auto"/>
        <w:ind w:firstLine="708"/>
        <w:rPr>
          <w:rFonts w:ascii="Times New Roman" w:hAnsi="Times New Roman"/>
          <w:b/>
          <w:sz w:val="24"/>
          <w:szCs w:val="24"/>
          <w:lang w:eastAsia="ru-RU"/>
        </w:rPr>
      </w:pPr>
      <w:r w:rsidRPr="004F474C">
        <w:rPr>
          <w:rFonts w:ascii="Times New Roman" w:hAnsi="Times New Roman"/>
          <w:b/>
          <w:iCs/>
          <w:sz w:val="24"/>
          <w:szCs w:val="24"/>
          <w:lang w:eastAsia="ru-RU"/>
        </w:rPr>
        <w:t>3.2. Рассмотрение заявлений о предоставлении муниципальной услуги</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3.2.1.</w:t>
      </w:r>
      <w:r>
        <w:rPr>
          <w:rFonts w:ascii="Times New Roman" w:hAnsi="Times New Roman"/>
          <w:sz w:val="24"/>
          <w:szCs w:val="24"/>
          <w:lang w:eastAsia="ru-RU"/>
        </w:rPr>
        <w:t xml:space="preserve"> </w:t>
      </w:r>
      <w:r w:rsidRPr="00C52ECE">
        <w:rPr>
          <w:rFonts w:ascii="Times New Roman" w:hAnsi="Times New Roman"/>
          <w:sz w:val="24"/>
          <w:szCs w:val="24"/>
          <w:lang w:eastAsia="ru-RU"/>
        </w:rPr>
        <w:t>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 отношении муниципального имущества, обремененного действующим договором аренды (безвозмездного пользования), течение срока осуществления настоящей административной процедуры начинается не ранее чем за 29 дней до окончания соответствующего договора аренды (безвозмездного пользования) муниципального имущества (в указанном случае срок предоставления муниципальной услуги приостанавливается).</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3.2.2. Сотрудник Отдела, ответственный за прием заявления, не позднее рабочего дня, следующего за днем приема, передает заявление и документы, необходимые для предоставления муниципальной услуги, сотруднику Отдела, который определяет ответственных лиц за рассмотрение поступившего заявления.</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3.2.3.</w:t>
      </w:r>
      <w:r w:rsidRPr="00C52ECE">
        <w:rPr>
          <w:rFonts w:ascii="Times New Roman" w:hAnsi="Times New Roman"/>
          <w:sz w:val="24"/>
          <w:szCs w:val="24"/>
          <w:lang w:eastAsia="ru-RU"/>
        </w:rPr>
        <w:t xml:space="preserve">Сотрудник Отдела, ответственный за рассмотрение заявления, осуществляет следующие действия: </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3.2.3.1. Проверку наличия документов, предусмотренных пунктом 2.6 настоящего Регламента, обязанность по предоставлению которых возложена на заявителя;</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3.2.3.2. Проверку наличия документов, предусмотренных пунктом 2.7 настоящего Регламента, которые заявитель вправе представить по собственной инициативе;</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3.2.3.3. Подготовку и направление запросов о предоставлении документов (сведений из них), предусмотренных пунктом 2.7 настоящего Регламента и которые заявитель не представил по собственной инициативе, в органы государственной власти, органы местного самоуправления, учреждения, в распоряжении которых находятся указанные документы или сведения из них.</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w:t>
      </w:r>
    </w:p>
    <w:p w:rsidR="00E2659C" w:rsidRPr="00C52ECE" w:rsidRDefault="00E2659C" w:rsidP="004F474C">
      <w:pPr>
        <w:spacing w:after="0" w:line="240" w:lineRule="auto"/>
        <w:ind w:firstLine="708"/>
        <w:jc w:val="both"/>
        <w:rPr>
          <w:rFonts w:ascii="Times New Roman" w:hAnsi="Times New Roman"/>
          <w:sz w:val="24"/>
          <w:szCs w:val="24"/>
          <w:lang w:eastAsia="ru-RU"/>
        </w:rPr>
      </w:pPr>
      <w:bookmarkStart w:id="5" w:name="Par116"/>
      <w:bookmarkEnd w:id="5"/>
      <w:r w:rsidRPr="00C52ECE">
        <w:rPr>
          <w:rFonts w:ascii="Times New Roman" w:hAnsi="Times New Roman"/>
          <w:sz w:val="24"/>
          <w:szCs w:val="24"/>
          <w:lang w:eastAsia="ru-RU"/>
        </w:rPr>
        <w:t>3.2.3.4.</w:t>
      </w:r>
      <w:r>
        <w:rPr>
          <w:rFonts w:ascii="Times New Roman" w:hAnsi="Times New Roman"/>
          <w:sz w:val="24"/>
          <w:szCs w:val="24"/>
          <w:lang w:eastAsia="ru-RU"/>
        </w:rPr>
        <w:t xml:space="preserve"> </w:t>
      </w:r>
      <w:r w:rsidRPr="00C52ECE">
        <w:rPr>
          <w:rFonts w:ascii="Times New Roman" w:hAnsi="Times New Roman"/>
          <w:sz w:val="24"/>
          <w:szCs w:val="24"/>
          <w:lang w:eastAsia="ru-RU"/>
        </w:rPr>
        <w:t>Проверку полноты информации, содержащейся в полученных документах (сведений из них).</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 случае поступления запрошенной информации (документов) не в полном объеме или содержащей противоречивые сведения уточняет запрос и направляет его повторно.</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Вся запрошенная информация (документы), полученная в том числе рамках СМЭВ ТО, приобщается к материалам дела.</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3.2.3.5. Проверку соответствия заявителя требованиям постановления администрации Викуловского муниципального района от 25.06.2015 № 59 «О порядке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порядке и условиях предоставления в аренду включенного в него муниципального имущества» в случае подачи заявления в отношении имущества, включенного в перечень муниципального имущества,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2659C"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Выписка из единого реестра субъектов малого и среднего предпринимательства, из е</w:t>
      </w:r>
      <w:r w:rsidRPr="00C52ECE">
        <w:rPr>
          <w:rFonts w:ascii="Times New Roman" w:hAnsi="Times New Roman"/>
          <w:color w:val="1E1E1E"/>
          <w:sz w:val="24"/>
          <w:szCs w:val="24"/>
          <w:lang w:eastAsia="ru-RU"/>
        </w:rPr>
        <w:t>диного реестра организаций, образующих инфраструктуру поддержки субъектов малого и среднего предпринимательства</w:t>
      </w:r>
      <w:r w:rsidRPr="00C52ECE">
        <w:rPr>
          <w:rFonts w:ascii="Times New Roman" w:hAnsi="Times New Roman"/>
          <w:sz w:val="24"/>
          <w:szCs w:val="24"/>
          <w:lang w:eastAsia="ru-RU"/>
        </w:rPr>
        <w:t xml:space="preserve"> полученная в целях проверки заявителя с официального сайта Федеральной налоговой службы, официального сайта АО «Корпорация МСП» приобщается к материалам дела.</w:t>
      </w:r>
    </w:p>
    <w:p w:rsidR="00E2659C" w:rsidRDefault="00E2659C" w:rsidP="004F474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p w:rsidR="00E2659C" w:rsidRPr="00C52ECE" w:rsidRDefault="00E2659C" w:rsidP="004F474C">
      <w:pPr>
        <w:spacing w:after="0" w:line="240" w:lineRule="auto"/>
        <w:jc w:val="center"/>
        <w:rPr>
          <w:rFonts w:ascii="Times New Roman" w:hAnsi="Times New Roman"/>
          <w:sz w:val="24"/>
          <w:szCs w:val="24"/>
          <w:lang w:eastAsia="ru-RU"/>
        </w:rPr>
      </w:pP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3.2.3.6. Проверку принадлежности запрашиваемого имущества на праве хозяйственного ведения, праве оперативного управления муниципальным унитарным предприятиям, муниципальным учреждениям муниципального образования.</w:t>
      </w:r>
    </w:p>
    <w:p w:rsidR="00E2659C" w:rsidRPr="00C52ECE" w:rsidRDefault="00E2659C" w:rsidP="004F474C">
      <w:pPr>
        <w:spacing w:after="0" w:line="240" w:lineRule="auto"/>
        <w:ind w:firstLine="708"/>
        <w:jc w:val="both"/>
        <w:rPr>
          <w:rFonts w:ascii="Times New Roman" w:hAnsi="Times New Roman"/>
          <w:sz w:val="24"/>
          <w:szCs w:val="24"/>
          <w:lang w:eastAsia="ru-RU"/>
        </w:rPr>
      </w:pPr>
      <w:bookmarkStart w:id="6" w:name="Par2"/>
      <w:bookmarkEnd w:id="6"/>
      <w:r w:rsidRPr="00C52ECE">
        <w:rPr>
          <w:rFonts w:ascii="Times New Roman" w:hAnsi="Times New Roman"/>
          <w:sz w:val="24"/>
          <w:szCs w:val="24"/>
          <w:lang w:eastAsia="ru-RU"/>
        </w:rPr>
        <w:t>3.2.4. По результатам рассмотрения заявления и документов о предоставлении муниципальной услуги, уполномоченный сотрудник осуществляет следующие действия.</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 xml:space="preserve">При отсутствии оснований для отказа в предоставлении муниципальной услуги, установленных пунктом 2.9.1. настоящего Регламента, осуществляет подготовку: </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а) </w:t>
      </w:r>
      <w:r w:rsidRPr="00C52ECE">
        <w:rPr>
          <w:rFonts w:ascii="Times New Roman" w:hAnsi="Times New Roman"/>
          <w:sz w:val="24"/>
          <w:szCs w:val="24"/>
          <w:lang w:eastAsia="ru-RU"/>
        </w:rPr>
        <w:t>проекта решения о предоставлении муниципального имущества в аренду, безвозмездное пользование;</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б) </w:t>
      </w:r>
      <w:r w:rsidRPr="00C52ECE">
        <w:rPr>
          <w:rFonts w:ascii="Times New Roman" w:hAnsi="Times New Roman"/>
          <w:sz w:val="24"/>
          <w:szCs w:val="24"/>
          <w:lang w:eastAsia="ru-RU"/>
        </w:rPr>
        <w:t>проекта уведомления о предоставлении муниципального имущества в аренду, безвозмездное пользование;</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Если по результатам рассмотрения заявления было выявлено, что запрашиваемое имущество закреплено на праве хозяйственного ведения, праве оперативного управления за муниципальным унитарным предприятием, муниципальным учреждением муниципального образования, сотрудник Отдела осуществляет подготовку проекта уведомления о переадресации заявления в муниципальное унитарное предприятие, муниципальное учреждение в хозяйственном ведении, оперативном управлении которого находится запрашиваемое имущество и обеспечивает перенаправление заявления и приложенных к нему документов в соответствующее муниципальное унитарное предприятие, муниципальное учреждение в срок не позднее 2 рабочих дней со дня регистрации заявления.</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При наличии оснований для отказа, установленных пунктом 2.9.1. настоящего Регламента, осуществляет подготовку проекта уведомления об отказе в предоставлении муниципального имущества в аренду, безвозмездное пользование</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В случае предоставления муниципального имущества в аренду в порядке муниципальной преференции (за исключением случаев предоставления муниципальной преференции, предусмотренных ч.</w:t>
      </w:r>
      <w:r>
        <w:rPr>
          <w:rFonts w:ascii="Times New Roman" w:hAnsi="Times New Roman"/>
          <w:sz w:val="24"/>
          <w:szCs w:val="24"/>
          <w:lang w:eastAsia="ru-RU"/>
        </w:rPr>
        <w:t xml:space="preserve"> </w:t>
      </w:r>
      <w:r w:rsidRPr="00C52ECE">
        <w:rPr>
          <w:rFonts w:ascii="Times New Roman" w:hAnsi="Times New Roman"/>
          <w:sz w:val="24"/>
          <w:szCs w:val="24"/>
          <w:lang w:eastAsia="ru-RU"/>
        </w:rPr>
        <w:t>3 ст.</w:t>
      </w:r>
      <w:r>
        <w:rPr>
          <w:rFonts w:ascii="Times New Roman" w:hAnsi="Times New Roman"/>
          <w:sz w:val="24"/>
          <w:szCs w:val="24"/>
          <w:lang w:eastAsia="ru-RU"/>
        </w:rPr>
        <w:t xml:space="preserve"> </w:t>
      </w:r>
      <w:r w:rsidRPr="00C52ECE">
        <w:rPr>
          <w:rFonts w:ascii="Times New Roman" w:hAnsi="Times New Roman"/>
          <w:sz w:val="24"/>
          <w:szCs w:val="24"/>
          <w:lang w:eastAsia="ru-RU"/>
        </w:rPr>
        <w:t>19 Федерального закона от 26.07.2006 №</w:t>
      </w:r>
      <w:r>
        <w:rPr>
          <w:rFonts w:ascii="Times New Roman" w:hAnsi="Times New Roman"/>
          <w:sz w:val="24"/>
          <w:szCs w:val="24"/>
          <w:lang w:eastAsia="ru-RU"/>
        </w:rPr>
        <w:t xml:space="preserve"> </w:t>
      </w:r>
      <w:r w:rsidRPr="00C52ECE">
        <w:rPr>
          <w:rFonts w:ascii="Times New Roman" w:hAnsi="Times New Roman"/>
          <w:sz w:val="24"/>
          <w:szCs w:val="24"/>
          <w:lang w:eastAsia="ru-RU"/>
        </w:rPr>
        <w:t>135-ФЗ «О защите конкуренции») подает в антимонопольный орган заявление о даче согласия на предоставление такой преференции с приложением документов в соответствии с законодательством Российской Федерации.</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При направлении в антимонопольный орган заявления, указанного в абзаце седьмом настоящего пункта, сроки предоставления муниципальной услуги приостанавливаются на период с даты направления заявления о даче согласия на предоставление муниципальной преференции в антимонопольный орган до даты регистрации решения антимонопольного органа в Отделе.</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3.2.5. Проекты документов, подготовленные по результатам рассмотрения заявления, передаются уполномоченным сотрудником на согласование и подписание главе Викуловского муниципального района.</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3.2.6. Подписанное решение о предоставлении муниципального имущества в аренду, безвозмездное пользование, регистрируется сотрудником Отдела, ответственным за ведение документооборота, и делопроизводства Администрации Викуловского муниципального района.</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Подписанные уведомления, указанные в пункте 2.3 настоящего Регламента, регистрируются уполномоченным сотрудником Отдела, ответственным за прием и выдачу результата муниципальной услуги.</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3.2.7. Результатом административной процедуры является результат предоставления муниципальной услуги, установленный пунктом 2.3 настоящего Регламента.</w:t>
      </w:r>
    </w:p>
    <w:p w:rsidR="00E2659C"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Не позднее рабочего дня, следующего за днем его регистрации, результат предоставления муниципальной услуги направляется выбранным заявителем в заявлении способом получения.</w:t>
      </w:r>
    </w:p>
    <w:p w:rsidR="00E2659C" w:rsidRDefault="00E2659C" w:rsidP="004F474C">
      <w:pPr>
        <w:spacing w:after="0" w:line="240" w:lineRule="auto"/>
        <w:jc w:val="both"/>
        <w:rPr>
          <w:rFonts w:ascii="Times New Roman" w:hAnsi="Times New Roman"/>
          <w:sz w:val="24"/>
          <w:szCs w:val="24"/>
          <w:lang w:eastAsia="ru-RU"/>
        </w:rPr>
      </w:pPr>
    </w:p>
    <w:p w:rsidR="00E2659C" w:rsidRDefault="00E2659C" w:rsidP="004F474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p w:rsidR="00E2659C" w:rsidRPr="00C52ECE" w:rsidRDefault="00E2659C" w:rsidP="004F474C">
      <w:pPr>
        <w:spacing w:after="0" w:line="240" w:lineRule="auto"/>
        <w:jc w:val="center"/>
        <w:rPr>
          <w:rFonts w:ascii="Times New Roman" w:hAnsi="Times New Roman"/>
          <w:sz w:val="24"/>
          <w:szCs w:val="24"/>
          <w:lang w:eastAsia="ru-RU"/>
        </w:rPr>
      </w:pPr>
    </w:p>
    <w:p w:rsidR="00E2659C" w:rsidRPr="00C52ECE" w:rsidRDefault="00E2659C" w:rsidP="004F474C">
      <w:pPr>
        <w:spacing w:after="0" w:line="240" w:lineRule="auto"/>
        <w:ind w:firstLine="708"/>
        <w:jc w:val="both"/>
        <w:rPr>
          <w:rFonts w:ascii="Times New Roman" w:hAnsi="Times New Roman"/>
          <w:sz w:val="24"/>
          <w:szCs w:val="24"/>
          <w:lang w:eastAsia="ru-RU"/>
        </w:rPr>
      </w:pPr>
      <w:bookmarkStart w:id="7" w:name="Par31"/>
      <w:bookmarkEnd w:id="7"/>
      <w:r w:rsidRPr="00C52ECE">
        <w:rPr>
          <w:rFonts w:ascii="Times New Roman" w:hAnsi="Times New Roman"/>
          <w:sz w:val="24"/>
          <w:szCs w:val="24"/>
          <w:lang w:eastAsia="ru-RU"/>
        </w:rPr>
        <w:t>3.2.8. Срок административной процедуры не может превышать 10 рабочих дней со дня поступления заявления о предоставлении муниципальной услуги в Отдел до дня регистрации результата предоставления муниципальной услуги.</w:t>
      </w:r>
    </w:p>
    <w:p w:rsidR="00E2659C" w:rsidRPr="004F474C" w:rsidRDefault="00E2659C" w:rsidP="004F474C">
      <w:pPr>
        <w:spacing w:after="0" w:line="240" w:lineRule="auto"/>
        <w:ind w:firstLine="708"/>
        <w:jc w:val="both"/>
        <w:rPr>
          <w:rFonts w:ascii="Times New Roman" w:hAnsi="Times New Roman"/>
          <w:b/>
          <w:sz w:val="24"/>
          <w:szCs w:val="24"/>
          <w:lang w:eastAsia="ru-RU"/>
        </w:rPr>
      </w:pPr>
      <w:bookmarkStart w:id="8" w:name="Par625"/>
      <w:bookmarkEnd w:id="8"/>
      <w:r w:rsidRPr="004F474C">
        <w:rPr>
          <w:rFonts w:ascii="Times New Roman" w:hAnsi="Times New Roman"/>
          <w:b/>
          <w:iCs/>
          <w:sz w:val="24"/>
          <w:szCs w:val="24"/>
          <w:lang w:eastAsia="ru-RU"/>
        </w:rPr>
        <w:t>3.3. Порядок исправления допущенных опечаток и ошибок в выданных в результате предоставления муниципальной услуги документов</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3.3.1 При выявлении Заявителем в выданном Решении или письменном отказе в предоставлении муниципальной услуги опечаток и ошибок Заявитель может подать заявление об исправлении допущенных опечаток и ошибок.</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3.3.2. При обращении об исправлении допущенных опечаток и (или) ошибок Заявитель представляет:</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color w:val="000000"/>
          <w:sz w:val="24"/>
          <w:szCs w:val="24"/>
          <w:lang w:eastAsia="ru-RU"/>
        </w:rPr>
        <w:t xml:space="preserve">а) </w:t>
      </w:r>
      <w:r w:rsidRPr="00C52ECE">
        <w:rPr>
          <w:rFonts w:ascii="Times New Roman" w:hAnsi="Times New Roman"/>
          <w:color w:val="000000"/>
          <w:sz w:val="24"/>
          <w:szCs w:val="24"/>
          <w:lang w:eastAsia="ru-RU"/>
        </w:rPr>
        <w:t>заявление об исправлении допущенных опечаток и (или) ошибок;</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color w:val="000000"/>
          <w:sz w:val="24"/>
          <w:szCs w:val="24"/>
          <w:lang w:eastAsia="ru-RU"/>
        </w:rPr>
        <w:t xml:space="preserve">б) </w:t>
      </w:r>
      <w:r w:rsidRPr="00C52ECE">
        <w:rPr>
          <w:rFonts w:ascii="Times New Roman" w:hAnsi="Times New Roman"/>
          <w:color w:val="000000"/>
          <w:sz w:val="24"/>
          <w:szCs w:val="24"/>
          <w:lang w:eastAsia="ru-RU"/>
        </w:rPr>
        <w:t>документы, имеющие юридическую силу, свидетельствующие о наличии опечаток и (или) ошибок и содержащие правильные данные;</w:t>
      </w:r>
    </w:p>
    <w:p w:rsidR="00E2659C" w:rsidRPr="00C52ECE" w:rsidRDefault="00E2659C" w:rsidP="004F474C">
      <w:pPr>
        <w:spacing w:after="0" w:line="240" w:lineRule="auto"/>
        <w:ind w:firstLine="708"/>
        <w:jc w:val="both"/>
        <w:rPr>
          <w:rFonts w:ascii="Times New Roman" w:hAnsi="Times New Roman"/>
          <w:sz w:val="24"/>
          <w:szCs w:val="24"/>
          <w:lang w:eastAsia="ru-RU"/>
        </w:rPr>
      </w:pPr>
      <w:r>
        <w:rPr>
          <w:rFonts w:ascii="Times New Roman" w:hAnsi="Times New Roman"/>
          <w:color w:val="000000"/>
          <w:sz w:val="24"/>
          <w:szCs w:val="24"/>
          <w:lang w:eastAsia="ru-RU"/>
        </w:rPr>
        <w:t xml:space="preserve">в) </w:t>
      </w:r>
      <w:r w:rsidRPr="00C52ECE">
        <w:rPr>
          <w:rFonts w:ascii="Times New Roman" w:hAnsi="Times New Roman"/>
          <w:color w:val="000000"/>
          <w:sz w:val="24"/>
          <w:szCs w:val="24"/>
          <w:lang w:eastAsia="ru-RU"/>
        </w:rPr>
        <w:t>выданное Решение или письменный отказ в предоставлении муниципальной услуги, в котором содержится опечатка и (или) ошибка.</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3.3.3. Заявление об исправлении допущенных опечаток и (или) ошибок может быть подано непосредственно в Администрацию, посредством почтового отправления, Регионального портала.</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3.3.4. Регистрация заявления осуществляется в порядке и сроки, установленные подразделом 3.1 Регламента.</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3.3.5. 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5 рабочих дней со дня регистрации заявления об исправлении допущенных опечаток и (или) ошибок.</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исправляются и Заявителю направляется исправленных вариант Решения или письменного отказа в предоставлении муниципальной услуги. </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color w:val="000000"/>
          <w:sz w:val="24"/>
          <w:szCs w:val="24"/>
          <w:lang w:eastAsia="ru-RU"/>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E2659C" w:rsidRDefault="00E2659C" w:rsidP="007262A9">
      <w:pPr>
        <w:spacing w:after="0" w:line="240" w:lineRule="auto"/>
        <w:ind w:firstLine="425"/>
        <w:jc w:val="center"/>
        <w:rPr>
          <w:rFonts w:ascii="Times New Roman" w:hAnsi="Times New Roman"/>
          <w:b/>
          <w:bCs/>
          <w:sz w:val="24"/>
          <w:szCs w:val="24"/>
          <w:lang w:eastAsia="ru-RU"/>
        </w:rPr>
      </w:pPr>
    </w:p>
    <w:p w:rsidR="00E2659C" w:rsidRDefault="00E2659C" w:rsidP="004F474C">
      <w:pPr>
        <w:spacing w:after="0" w:line="240" w:lineRule="auto"/>
        <w:jc w:val="center"/>
        <w:rPr>
          <w:rFonts w:ascii="Times New Roman" w:hAnsi="Times New Roman"/>
          <w:b/>
          <w:bCs/>
          <w:sz w:val="24"/>
          <w:szCs w:val="24"/>
          <w:lang w:eastAsia="ru-RU"/>
        </w:rPr>
      </w:pPr>
      <w:r w:rsidRPr="00C52ECE">
        <w:rPr>
          <w:rFonts w:ascii="Times New Roman" w:hAnsi="Times New Roman"/>
          <w:b/>
          <w:bCs/>
          <w:sz w:val="24"/>
          <w:szCs w:val="24"/>
          <w:lang w:eastAsia="ru-RU"/>
        </w:rPr>
        <w:t>IV. Формы контроля за предоставлением муниципальной услуги</w:t>
      </w:r>
    </w:p>
    <w:p w:rsidR="00E2659C" w:rsidRPr="00C52ECE" w:rsidRDefault="00E2659C" w:rsidP="004F474C">
      <w:pPr>
        <w:spacing w:after="0" w:line="240" w:lineRule="auto"/>
        <w:jc w:val="center"/>
        <w:rPr>
          <w:rFonts w:ascii="Times New Roman" w:hAnsi="Times New Roman"/>
          <w:sz w:val="24"/>
          <w:szCs w:val="24"/>
          <w:lang w:eastAsia="ru-RU"/>
        </w:rPr>
      </w:pPr>
    </w:p>
    <w:p w:rsidR="00E2659C" w:rsidRPr="004F474C" w:rsidRDefault="00E2659C" w:rsidP="004F474C">
      <w:pPr>
        <w:spacing w:after="0" w:line="240" w:lineRule="auto"/>
        <w:ind w:firstLine="708"/>
        <w:jc w:val="both"/>
        <w:rPr>
          <w:rFonts w:ascii="Times New Roman" w:hAnsi="Times New Roman"/>
          <w:b/>
          <w:sz w:val="24"/>
          <w:szCs w:val="24"/>
          <w:lang w:eastAsia="ru-RU"/>
        </w:rPr>
      </w:pPr>
      <w:r w:rsidRPr="004F474C">
        <w:rPr>
          <w:rFonts w:ascii="Times New Roman" w:hAnsi="Times New Roman"/>
          <w:b/>
          <w:iCs/>
          <w:sz w:val="24"/>
          <w:szCs w:val="24"/>
          <w:lang w:eastAsia="ru-RU"/>
        </w:rPr>
        <w:t>4.1.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E2659C"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 xml:space="preserve">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w:t>
      </w:r>
    </w:p>
    <w:p w:rsidR="00E2659C" w:rsidRDefault="00E2659C" w:rsidP="004F474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p w:rsidR="00E2659C" w:rsidRDefault="00E2659C" w:rsidP="004F474C">
      <w:pPr>
        <w:spacing w:after="0" w:line="240" w:lineRule="auto"/>
        <w:jc w:val="center"/>
        <w:rPr>
          <w:rFonts w:ascii="Times New Roman" w:hAnsi="Times New Roman"/>
          <w:sz w:val="24"/>
          <w:szCs w:val="24"/>
          <w:lang w:eastAsia="ru-RU"/>
        </w:rPr>
      </w:pPr>
    </w:p>
    <w:p w:rsidR="00E2659C" w:rsidRPr="00C52ECE" w:rsidRDefault="00E2659C" w:rsidP="004F474C">
      <w:pPr>
        <w:spacing w:after="0" w:line="240" w:lineRule="auto"/>
        <w:jc w:val="both"/>
        <w:rPr>
          <w:rFonts w:ascii="Times New Roman" w:hAnsi="Times New Roman"/>
          <w:sz w:val="24"/>
          <w:szCs w:val="24"/>
          <w:lang w:eastAsia="ru-RU"/>
        </w:rPr>
      </w:pPr>
      <w:r w:rsidRPr="00C52ECE">
        <w:rPr>
          <w:rFonts w:ascii="Times New Roman" w:hAnsi="Times New Roman"/>
          <w:sz w:val="24"/>
          <w:szCs w:val="24"/>
          <w:lang w:eastAsia="ru-RU"/>
        </w:rPr>
        <w:t>проверок соблюдения и предоставления сотрудниками Администрации положений настоящего административного регламента.</w:t>
      </w:r>
    </w:p>
    <w:p w:rsidR="00E2659C" w:rsidRPr="004F0F93"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 xml:space="preserve">Периодичность осуществления текущего контроля устанавливается </w:t>
      </w:r>
      <w:r w:rsidRPr="004F0F93">
        <w:rPr>
          <w:rFonts w:ascii="Times New Roman" w:hAnsi="Times New Roman"/>
          <w:sz w:val="24"/>
          <w:szCs w:val="24"/>
          <w:lang w:eastAsia="ru-RU"/>
        </w:rPr>
        <w:t>главой Викуловского муниципального района.</w:t>
      </w:r>
    </w:p>
    <w:p w:rsidR="00E2659C" w:rsidRPr="004F474C" w:rsidRDefault="00E2659C" w:rsidP="004F474C">
      <w:pPr>
        <w:spacing w:after="0" w:line="240" w:lineRule="auto"/>
        <w:ind w:firstLine="708"/>
        <w:jc w:val="both"/>
        <w:rPr>
          <w:rFonts w:ascii="Times New Roman" w:hAnsi="Times New Roman"/>
          <w:b/>
          <w:sz w:val="24"/>
          <w:szCs w:val="24"/>
          <w:lang w:eastAsia="ru-RU"/>
        </w:rPr>
      </w:pPr>
      <w:r w:rsidRPr="004F474C">
        <w:rPr>
          <w:rFonts w:ascii="Times New Roman" w:hAnsi="Times New Roman"/>
          <w:b/>
          <w:i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Администрация организует и осуществляет контроль за предоставлением муниципальной услуги.</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E2659C" w:rsidRPr="004F0F93"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 xml:space="preserve">Проверки полноты и качества предоставления муниципальной услуги осуществляются на основании </w:t>
      </w:r>
      <w:r w:rsidRPr="004F0F93">
        <w:rPr>
          <w:rFonts w:ascii="Times New Roman" w:hAnsi="Times New Roman"/>
          <w:sz w:val="24"/>
          <w:szCs w:val="24"/>
          <w:lang w:eastAsia="ru-RU"/>
        </w:rPr>
        <w:t>распоряжения главы Викуловского муниципального района.</w:t>
      </w:r>
    </w:p>
    <w:p w:rsidR="00E2659C"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E2659C" w:rsidRPr="00C52ECE" w:rsidRDefault="00E2659C" w:rsidP="004F474C">
      <w:pPr>
        <w:spacing w:after="0" w:line="240" w:lineRule="auto"/>
        <w:ind w:firstLine="708"/>
        <w:jc w:val="both"/>
        <w:rPr>
          <w:rFonts w:ascii="Times New Roman" w:hAnsi="Times New Roman"/>
          <w:sz w:val="24"/>
          <w:szCs w:val="24"/>
          <w:lang w:eastAsia="ru-RU"/>
        </w:rPr>
      </w:pPr>
    </w:p>
    <w:p w:rsidR="00E2659C" w:rsidRDefault="00E2659C" w:rsidP="004F474C">
      <w:pPr>
        <w:spacing w:after="0" w:line="240" w:lineRule="auto"/>
        <w:jc w:val="center"/>
        <w:rPr>
          <w:rFonts w:ascii="Times New Roman" w:hAnsi="Times New Roman"/>
          <w:b/>
          <w:bCs/>
          <w:sz w:val="24"/>
          <w:szCs w:val="24"/>
          <w:lang w:eastAsia="ru-RU"/>
        </w:rPr>
      </w:pPr>
      <w:r w:rsidRPr="00C52ECE">
        <w:rPr>
          <w:rFonts w:ascii="Times New Roman" w:hAnsi="Times New Roman"/>
          <w:b/>
          <w:bCs/>
          <w:sz w:val="24"/>
          <w:szCs w:val="24"/>
          <w:lang w:eastAsia="ru-RU"/>
        </w:rPr>
        <w:t>V. Досудебный (внесудебный) порядок обжалования решений и действий (бездействия) Администрации, ее должностных лиц</w:t>
      </w:r>
    </w:p>
    <w:p w:rsidR="00E2659C" w:rsidRPr="00C52ECE" w:rsidRDefault="00E2659C" w:rsidP="004F474C">
      <w:pPr>
        <w:spacing w:after="0" w:line="240" w:lineRule="auto"/>
        <w:jc w:val="center"/>
        <w:rPr>
          <w:rFonts w:ascii="Times New Roman" w:hAnsi="Times New Roman"/>
          <w:sz w:val="24"/>
          <w:szCs w:val="24"/>
          <w:lang w:eastAsia="ru-RU"/>
        </w:rPr>
      </w:pP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5.2. Жалоба может быть адресована следующим должностным лицам, уполномоченным на ее рассмотрение:</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 xml:space="preserve">а) заместителю Главы </w:t>
      </w:r>
      <w:r>
        <w:rPr>
          <w:rFonts w:ascii="Times New Roman" w:hAnsi="Times New Roman"/>
          <w:sz w:val="24"/>
          <w:szCs w:val="24"/>
          <w:lang w:eastAsia="ru-RU"/>
        </w:rPr>
        <w:t>района</w:t>
      </w:r>
      <w:r w:rsidRPr="00C52ECE">
        <w:rPr>
          <w:rFonts w:ascii="Times New Roman" w:hAnsi="Times New Roman"/>
          <w:sz w:val="24"/>
          <w:szCs w:val="24"/>
          <w:lang w:eastAsia="ru-RU"/>
        </w:rPr>
        <w:t>, координирующему и контролирующему деятельность Отдела, на действия (бездействие) и (или) решения должностных лиц Отдела;</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 xml:space="preserve">б) Главе </w:t>
      </w:r>
      <w:r>
        <w:rPr>
          <w:rFonts w:ascii="Times New Roman" w:hAnsi="Times New Roman"/>
          <w:sz w:val="24"/>
          <w:szCs w:val="24"/>
          <w:lang w:eastAsia="ru-RU"/>
        </w:rPr>
        <w:t>района</w:t>
      </w:r>
      <w:r w:rsidRPr="00C52ECE">
        <w:rPr>
          <w:rFonts w:ascii="Times New Roman" w:hAnsi="Times New Roman"/>
          <w:sz w:val="24"/>
          <w:szCs w:val="24"/>
          <w:lang w:eastAsia="ru-RU"/>
        </w:rPr>
        <w:t xml:space="preserve"> на действия (бездействие) и (или) решения заместителя Главы Администрации, координирующего и контролирующего деятельность Отдела;</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5.3. Информация о порядке подачи и рассмотрения жалобы размещается на официальном сайте Викуловского муниципального района в сети «Интернет», Региональном портале,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E2659C" w:rsidRPr="00C52ECE" w:rsidRDefault="00E2659C" w:rsidP="004F474C">
      <w:pPr>
        <w:spacing w:after="0" w:line="240" w:lineRule="auto"/>
        <w:ind w:firstLine="708"/>
        <w:jc w:val="both"/>
        <w:rPr>
          <w:rFonts w:ascii="Times New Roman" w:hAnsi="Times New Roman"/>
          <w:sz w:val="24"/>
          <w:szCs w:val="24"/>
          <w:lang w:eastAsia="ru-RU"/>
        </w:rPr>
      </w:pPr>
      <w:r w:rsidRPr="00C52ECE">
        <w:rPr>
          <w:rFonts w:ascii="Times New Roman" w:hAnsi="Times New Roman"/>
          <w:sz w:val="24"/>
          <w:szCs w:val="24"/>
          <w:lang w:eastAsia="ru-RU"/>
        </w:rPr>
        <w:t>5.4.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r>
        <w:rPr>
          <w:rFonts w:ascii="Times New Roman" w:hAnsi="Times New Roman"/>
          <w:sz w:val="24"/>
          <w:szCs w:val="24"/>
          <w:lang w:eastAsia="ru-RU"/>
        </w:rPr>
        <w:t xml:space="preserve"> </w:t>
      </w:r>
      <w:r w:rsidRPr="00C52ECE">
        <w:rPr>
          <w:rFonts w:ascii="Times New Roman" w:hAnsi="Times New Roman"/>
          <w:sz w:val="24"/>
          <w:szCs w:val="24"/>
          <w:lang w:eastAsia="ru-RU"/>
        </w:rPr>
        <w:t>Федеральным законом от 27.07.2010 № 210-ФЗ «Об организации предоставления государ</w:t>
      </w:r>
      <w:r>
        <w:rPr>
          <w:rFonts w:ascii="Times New Roman" w:hAnsi="Times New Roman"/>
          <w:sz w:val="24"/>
          <w:szCs w:val="24"/>
          <w:lang w:eastAsia="ru-RU"/>
        </w:rPr>
        <w:t>ственных и муниципальных услуг».</w:t>
      </w:r>
    </w:p>
    <w:p w:rsidR="00E2659C" w:rsidRDefault="00E2659C" w:rsidP="007262A9">
      <w:pPr>
        <w:spacing w:after="0" w:line="240" w:lineRule="auto"/>
        <w:ind w:firstLine="709"/>
        <w:jc w:val="right"/>
        <w:rPr>
          <w:rFonts w:ascii="Times New Roman" w:hAnsi="Times New Roman"/>
          <w:bCs/>
          <w:sz w:val="24"/>
          <w:szCs w:val="24"/>
        </w:rPr>
      </w:pPr>
    </w:p>
    <w:p w:rsidR="00E2659C" w:rsidRDefault="00E2659C" w:rsidP="007262A9">
      <w:pPr>
        <w:spacing w:after="0" w:line="240" w:lineRule="auto"/>
        <w:ind w:firstLine="709"/>
        <w:jc w:val="right"/>
        <w:rPr>
          <w:rFonts w:ascii="Times New Roman" w:hAnsi="Times New Roman"/>
          <w:bCs/>
          <w:sz w:val="24"/>
          <w:szCs w:val="24"/>
        </w:rPr>
      </w:pPr>
    </w:p>
    <w:p w:rsidR="00E2659C" w:rsidRDefault="00E2659C" w:rsidP="007262A9">
      <w:pPr>
        <w:spacing w:after="0" w:line="240" w:lineRule="auto"/>
        <w:ind w:firstLine="709"/>
        <w:jc w:val="right"/>
        <w:rPr>
          <w:rFonts w:ascii="Times New Roman" w:hAnsi="Times New Roman"/>
          <w:bCs/>
          <w:sz w:val="24"/>
          <w:szCs w:val="24"/>
        </w:rPr>
      </w:pPr>
      <w:bookmarkStart w:id="9" w:name="_GoBack"/>
      <w:bookmarkEnd w:id="9"/>
    </w:p>
    <w:p w:rsidR="00E2659C" w:rsidRDefault="00E2659C" w:rsidP="007262A9">
      <w:pPr>
        <w:spacing w:after="0" w:line="240" w:lineRule="auto"/>
        <w:ind w:firstLine="709"/>
        <w:jc w:val="right"/>
        <w:rPr>
          <w:rFonts w:ascii="Times New Roman" w:hAnsi="Times New Roman"/>
          <w:bCs/>
          <w:sz w:val="24"/>
          <w:szCs w:val="24"/>
        </w:rPr>
      </w:pPr>
    </w:p>
    <w:p w:rsidR="00E2659C" w:rsidRDefault="00E2659C" w:rsidP="007262A9">
      <w:pPr>
        <w:spacing w:after="0" w:line="240" w:lineRule="auto"/>
        <w:ind w:firstLine="709"/>
        <w:jc w:val="right"/>
        <w:rPr>
          <w:rFonts w:ascii="Times New Roman" w:hAnsi="Times New Roman"/>
          <w:bCs/>
          <w:sz w:val="24"/>
          <w:szCs w:val="24"/>
        </w:rPr>
      </w:pPr>
      <w:r>
        <w:rPr>
          <w:noProof/>
          <w:lang w:eastAsia="ru-RU"/>
        </w:rPr>
        <w:pict>
          <v:shape id="_x0000_s1028" type="#_x0000_t202" style="position:absolute;left:0;text-align:left;margin-left:270pt;margin-top:3pt;width:215.45pt;height:33pt;z-index:251660288" stroked="f">
            <v:textbox>
              <w:txbxContent>
                <w:p w:rsidR="00E2659C" w:rsidRPr="007F166B" w:rsidRDefault="00E2659C" w:rsidP="004F474C">
                  <w:pPr>
                    <w:spacing w:after="0" w:line="240" w:lineRule="auto"/>
                    <w:jc w:val="center"/>
                    <w:rPr>
                      <w:rFonts w:ascii="Times New Roman" w:hAnsi="Times New Roman"/>
                    </w:rPr>
                  </w:pPr>
                  <w:r w:rsidRPr="007F166B">
                    <w:rPr>
                      <w:rFonts w:ascii="Times New Roman" w:hAnsi="Times New Roman"/>
                    </w:rPr>
                    <w:t>Приложение № 1</w:t>
                  </w:r>
                </w:p>
                <w:p w:rsidR="00E2659C" w:rsidRPr="007F166B" w:rsidRDefault="00E2659C" w:rsidP="004F474C">
                  <w:pPr>
                    <w:spacing w:after="0" w:line="240" w:lineRule="auto"/>
                    <w:jc w:val="center"/>
                    <w:rPr>
                      <w:rFonts w:ascii="Times New Roman" w:hAnsi="Times New Roman"/>
                    </w:rPr>
                  </w:pPr>
                  <w:r w:rsidRPr="007F166B">
                    <w:rPr>
                      <w:rFonts w:ascii="Times New Roman" w:hAnsi="Times New Roman"/>
                    </w:rPr>
                    <w:t>к административному регламенту</w:t>
                  </w:r>
                </w:p>
              </w:txbxContent>
            </v:textbox>
            <w10:wrap type="square"/>
          </v:shape>
        </w:pict>
      </w:r>
    </w:p>
    <w:p w:rsidR="00E2659C" w:rsidRDefault="00E2659C" w:rsidP="007262A9">
      <w:pPr>
        <w:spacing w:after="0" w:line="240" w:lineRule="auto"/>
        <w:ind w:firstLine="709"/>
        <w:jc w:val="right"/>
        <w:rPr>
          <w:rFonts w:ascii="Times New Roman" w:hAnsi="Times New Roman"/>
          <w:bCs/>
          <w:sz w:val="24"/>
          <w:szCs w:val="24"/>
        </w:rPr>
      </w:pPr>
    </w:p>
    <w:p w:rsidR="00E2659C" w:rsidRDefault="00E2659C" w:rsidP="007262A9">
      <w:pPr>
        <w:spacing w:after="0" w:line="240" w:lineRule="auto"/>
        <w:ind w:firstLine="709"/>
        <w:jc w:val="right"/>
        <w:rPr>
          <w:rFonts w:ascii="Times New Roman" w:hAnsi="Times New Roman"/>
          <w:bCs/>
          <w:sz w:val="24"/>
          <w:szCs w:val="24"/>
        </w:rPr>
      </w:pPr>
    </w:p>
    <w:p w:rsidR="00E2659C" w:rsidRPr="002C2797" w:rsidRDefault="00E2659C" w:rsidP="007262A9">
      <w:pPr>
        <w:spacing w:after="0" w:line="240" w:lineRule="auto"/>
        <w:ind w:firstLine="709"/>
        <w:jc w:val="right"/>
        <w:rPr>
          <w:rFonts w:ascii="Times New Roman" w:hAnsi="Times New Roman"/>
          <w:bCs/>
          <w:sz w:val="21"/>
          <w:szCs w:val="21"/>
        </w:rPr>
      </w:pPr>
      <w:r w:rsidRPr="002C2797">
        <w:rPr>
          <w:rFonts w:ascii="Times New Roman" w:hAnsi="Times New Roman"/>
          <w:bCs/>
          <w:sz w:val="21"/>
          <w:szCs w:val="21"/>
        </w:rPr>
        <w:t>Главе Викуловского муниципального района</w:t>
      </w:r>
    </w:p>
    <w:p w:rsidR="00E2659C" w:rsidRPr="002C2797" w:rsidRDefault="00E2659C" w:rsidP="007262A9">
      <w:pPr>
        <w:spacing w:after="0" w:line="240" w:lineRule="auto"/>
        <w:ind w:firstLine="709"/>
        <w:jc w:val="right"/>
        <w:rPr>
          <w:rFonts w:ascii="Times New Roman" w:hAnsi="Times New Roman"/>
          <w:bCs/>
          <w:sz w:val="21"/>
          <w:szCs w:val="21"/>
        </w:rPr>
      </w:pPr>
      <w:r w:rsidRPr="002C2797">
        <w:rPr>
          <w:rFonts w:ascii="Times New Roman" w:hAnsi="Times New Roman"/>
          <w:bCs/>
          <w:sz w:val="21"/>
          <w:szCs w:val="21"/>
        </w:rPr>
        <w:t>_______________________________________</w:t>
      </w:r>
    </w:p>
    <w:p w:rsidR="00E2659C" w:rsidRPr="002C2797" w:rsidRDefault="00E2659C" w:rsidP="005628C0">
      <w:pPr>
        <w:spacing w:after="0" w:line="240" w:lineRule="auto"/>
        <w:jc w:val="center"/>
        <w:rPr>
          <w:rFonts w:ascii="Times New Roman" w:hAnsi="Times New Roman"/>
          <w:b/>
          <w:bCs/>
          <w:sz w:val="21"/>
          <w:szCs w:val="21"/>
        </w:rPr>
      </w:pPr>
      <w:r w:rsidRPr="002C2797">
        <w:rPr>
          <w:rFonts w:ascii="Times New Roman" w:hAnsi="Times New Roman"/>
          <w:b/>
          <w:bCs/>
          <w:sz w:val="21"/>
          <w:szCs w:val="21"/>
        </w:rPr>
        <w:t>ЗАЯВЛЕНИЕ</w:t>
      </w:r>
    </w:p>
    <w:p w:rsidR="00E2659C" w:rsidRPr="002C2797" w:rsidRDefault="00E2659C" w:rsidP="005628C0">
      <w:pPr>
        <w:spacing w:after="0" w:line="240" w:lineRule="auto"/>
        <w:jc w:val="center"/>
        <w:rPr>
          <w:rFonts w:ascii="Times New Roman" w:hAnsi="Times New Roman"/>
          <w:b/>
          <w:bCs/>
          <w:sz w:val="21"/>
          <w:szCs w:val="21"/>
        </w:rPr>
      </w:pPr>
      <w:r w:rsidRPr="002C2797">
        <w:rPr>
          <w:rFonts w:ascii="Times New Roman" w:hAnsi="Times New Roman"/>
          <w:b/>
          <w:bCs/>
          <w:sz w:val="21"/>
          <w:szCs w:val="21"/>
        </w:rPr>
        <w:t>о предоставлении муниципального имущества в аренду (безвозмездное пользование)</w:t>
      </w:r>
    </w:p>
    <w:p w:rsidR="00E2659C" w:rsidRPr="002C2797" w:rsidRDefault="00E2659C" w:rsidP="005628C0">
      <w:pPr>
        <w:spacing w:after="0" w:line="240" w:lineRule="auto"/>
        <w:jc w:val="center"/>
        <w:rPr>
          <w:rFonts w:ascii="Times New Roman" w:hAnsi="Times New Roman"/>
          <w:bCs/>
          <w:sz w:val="21"/>
          <w:szCs w:val="21"/>
        </w:rPr>
      </w:pPr>
      <w:r w:rsidRPr="002C2797">
        <w:rPr>
          <w:rFonts w:ascii="Times New Roman" w:hAnsi="Times New Roman"/>
          <w:b/>
          <w:bCs/>
          <w:sz w:val="21"/>
          <w:szCs w:val="21"/>
        </w:rPr>
        <w:t>без проведения торгов хозяйствующим субъектам в соответствии со статьями 17.1, 19 Федерального закона № 135-ФЗ «О защите конкуренции» (в случае отсутствия необходимости получения предварительного согласия антимонопольного органа)</w:t>
      </w:r>
    </w:p>
    <w:p w:rsidR="00E2659C" w:rsidRPr="002C2797" w:rsidRDefault="00E2659C" w:rsidP="007262A9">
      <w:pPr>
        <w:spacing w:after="0" w:line="240" w:lineRule="auto"/>
        <w:ind w:firstLine="709"/>
        <w:jc w:val="right"/>
        <w:rPr>
          <w:rFonts w:ascii="Times New Roman" w:hAnsi="Times New Roman"/>
          <w:bCs/>
          <w:sz w:val="21"/>
          <w:szCs w:val="21"/>
        </w:rPr>
      </w:pPr>
    </w:p>
    <w:tbl>
      <w:tblPr>
        <w:tblW w:w="9828" w:type="dxa"/>
        <w:tblLayout w:type="fixed"/>
        <w:tblLook w:val="01E0"/>
      </w:tblPr>
      <w:tblGrid>
        <w:gridCol w:w="289"/>
        <w:gridCol w:w="538"/>
        <w:gridCol w:w="179"/>
        <w:gridCol w:w="179"/>
        <w:gridCol w:w="180"/>
        <w:gridCol w:w="359"/>
        <w:gridCol w:w="179"/>
        <w:gridCol w:w="179"/>
        <w:gridCol w:w="179"/>
        <w:gridCol w:w="179"/>
        <w:gridCol w:w="180"/>
        <w:gridCol w:w="180"/>
        <w:gridCol w:w="359"/>
        <w:gridCol w:w="180"/>
        <w:gridCol w:w="180"/>
        <w:gridCol w:w="538"/>
        <w:gridCol w:w="179"/>
        <w:gridCol w:w="1077"/>
        <w:gridCol w:w="180"/>
        <w:gridCol w:w="539"/>
        <w:gridCol w:w="539"/>
        <w:gridCol w:w="774"/>
        <w:gridCol w:w="124"/>
        <w:gridCol w:w="953"/>
        <w:gridCol w:w="1380"/>
        <w:gridCol w:w="26"/>
      </w:tblGrid>
      <w:tr w:rsidR="00E2659C" w:rsidRPr="002C2797" w:rsidTr="00CC5451">
        <w:trPr>
          <w:gridAfter w:val="1"/>
          <w:wAfter w:w="26" w:type="dxa"/>
        </w:trPr>
        <w:tc>
          <w:tcPr>
            <w:tcW w:w="1188" w:type="dxa"/>
            <w:gridSpan w:val="4"/>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Заявитель</w:t>
            </w:r>
          </w:p>
        </w:tc>
        <w:tc>
          <w:tcPr>
            <w:tcW w:w="8640" w:type="dxa"/>
            <w:gridSpan w:val="21"/>
            <w:tcBorders>
              <w:bottom w:val="single" w:sz="4" w:space="0" w:color="auto"/>
            </w:tcBorders>
          </w:tcPr>
          <w:p w:rsidR="00E2659C" w:rsidRPr="00CC5451" w:rsidRDefault="00E2659C" w:rsidP="00CC5451">
            <w:pPr>
              <w:spacing w:after="0" w:line="240" w:lineRule="auto"/>
              <w:jc w:val="right"/>
              <w:rPr>
                <w:rFonts w:ascii="Times New Roman" w:hAnsi="Times New Roman"/>
                <w:bCs/>
                <w:sz w:val="21"/>
                <w:szCs w:val="21"/>
              </w:rPr>
            </w:pPr>
          </w:p>
        </w:tc>
      </w:tr>
      <w:tr w:rsidR="00E2659C" w:rsidTr="00CC5451">
        <w:trPr>
          <w:gridAfter w:val="1"/>
          <w:wAfter w:w="26" w:type="dxa"/>
        </w:trPr>
        <w:tc>
          <w:tcPr>
            <w:tcW w:w="1188" w:type="dxa"/>
            <w:gridSpan w:val="4"/>
          </w:tcPr>
          <w:p w:rsidR="00E2659C" w:rsidRPr="00CC5451" w:rsidRDefault="00E2659C" w:rsidP="00CC5451">
            <w:pPr>
              <w:spacing w:after="0" w:line="240" w:lineRule="auto"/>
              <w:jc w:val="right"/>
              <w:rPr>
                <w:rFonts w:ascii="Times New Roman" w:hAnsi="Times New Roman"/>
                <w:bCs/>
              </w:rPr>
            </w:pPr>
          </w:p>
        </w:tc>
        <w:tc>
          <w:tcPr>
            <w:tcW w:w="8640" w:type="dxa"/>
            <w:gridSpan w:val="21"/>
            <w:tcBorders>
              <w:top w:val="single" w:sz="4" w:space="0" w:color="auto"/>
            </w:tcBorders>
          </w:tcPr>
          <w:p w:rsidR="00E2659C" w:rsidRPr="00CC5451" w:rsidRDefault="00E2659C" w:rsidP="00CC5451">
            <w:pPr>
              <w:spacing w:after="0" w:line="240" w:lineRule="auto"/>
              <w:ind w:firstLine="709"/>
              <w:jc w:val="center"/>
              <w:rPr>
                <w:rFonts w:ascii="Times New Roman" w:hAnsi="Times New Roman"/>
                <w:bCs/>
                <w:sz w:val="18"/>
                <w:szCs w:val="18"/>
              </w:rPr>
            </w:pPr>
            <w:r w:rsidRPr="00CC5451">
              <w:rPr>
                <w:rFonts w:ascii="Times New Roman" w:hAnsi="Times New Roman"/>
                <w:bCs/>
                <w:sz w:val="18"/>
                <w:szCs w:val="18"/>
              </w:rPr>
              <w:t xml:space="preserve">полное наименование юридического лица, согласно учредительным документам </w:t>
            </w:r>
          </w:p>
          <w:p w:rsidR="00E2659C" w:rsidRPr="00CC5451" w:rsidRDefault="00E2659C" w:rsidP="00CC5451">
            <w:pPr>
              <w:spacing w:after="0" w:line="240" w:lineRule="auto"/>
              <w:ind w:firstLine="709"/>
              <w:jc w:val="center"/>
              <w:rPr>
                <w:rFonts w:ascii="Times New Roman" w:hAnsi="Times New Roman"/>
                <w:bCs/>
                <w:sz w:val="18"/>
                <w:szCs w:val="18"/>
              </w:rPr>
            </w:pPr>
            <w:r w:rsidRPr="00CC5451">
              <w:rPr>
                <w:rFonts w:ascii="Times New Roman" w:hAnsi="Times New Roman"/>
                <w:bCs/>
                <w:sz w:val="18"/>
                <w:szCs w:val="18"/>
              </w:rPr>
              <w:t>(Ф.И.О. предпринимателя)</w:t>
            </w:r>
          </w:p>
        </w:tc>
      </w:tr>
      <w:tr w:rsidR="00E2659C" w:rsidRPr="002C2797" w:rsidTr="00CC5451">
        <w:trPr>
          <w:gridAfter w:val="1"/>
          <w:wAfter w:w="26" w:type="dxa"/>
        </w:trPr>
        <w:tc>
          <w:tcPr>
            <w:tcW w:w="2628" w:type="dxa"/>
            <w:gridSpan w:val="11"/>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Адрес места нахождения </w:t>
            </w:r>
          </w:p>
        </w:tc>
        <w:tc>
          <w:tcPr>
            <w:tcW w:w="7200" w:type="dxa"/>
            <w:gridSpan w:val="14"/>
            <w:tcBorders>
              <w:bottom w:val="single" w:sz="4" w:space="0" w:color="auto"/>
            </w:tcBorders>
          </w:tcPr>
          <w:p w:rsidR="00E2659C" w:rsidRPr="00CC5451" w:rsidRDefault="00E2659C" w:rsidP="00CC5451">
            <w:pPr>
              <w:spacing w:after="0" w:line="240" w:lineRule="auto"/>
              <w:jc w:val="right"/>
              <w:rPr>
                <w:rFonts w:ascii="Times New Roman" w:hAnsi="Times New Roman"/>
                <w:bCs/>
                <w:sz w:val="21"/>
                <w:szCs w:val="21"/>
              </w:rPr>
            </w:pPr>
          </w:p>
        </w:tc>
      </w:tr>
      <w:tr w:rsidR="00E2659C" w:rsidRPr="002C2797" w:rsidTr="00CC5451">
        <w:trPr>
          <w:gridAfter w:val="1"/>
          <w:wAfter w:w="26" w:type="dxa"/>
        </w:trPr>
        <w:tc>
          <w:tcPr>
            <w:tcW w:w="1908" w:type="dxa"/>
            <w:gridSpan w:val="7"/>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Почтовый адрес </w:t>
            </w:r>
          </w:p>
        </w:tc>
        <w:tc>
          <w:tcPr>
            <w:tcW w:w="7920" w:type="dxa"/>
            <w:gridSpan w:val="18"/>
            <w:tcBorders>
              <w:bottom w:val="single" w:sz="4" w:space="0" w:color="auto"/>
            </w:tcBorders>
          </w:tcPr>
          <w:p w:rsidR="00E2659C" w:rsidRPr="00CC5451" w:rsidRDefault="00E2659C" w:rsidP="00CC5451">
            <w:pPr>
              <w:spacing w:after="0" w:line="240" w:lineRule="auto"/>
              <w:jc w:val="right"/>
              <w:rPr>
                <w:rFonts w:ascii="Times New Roman" w:hAnsi="Times New Roman"/>
                <w:bCs/>
                <w:sz w:val="21"/>
                <w:szCs w:val="21"/>
              </w:rPr>
            </w:pPr>
          </w:p>
        </w:tc>
      </w:tr>
      <w:tr w:rsidR="00E2659C" w:rsidRPr="002C2797" w:rsidTr="00CC5451">
        <w:trPr>
          <w:gridAfter w:val="1"/>
          <w:wAfter w:w="26" w:type="dxa"/>
        </w:trPr>
        <w:tc>
          <w:tcPr>
            <w:tcW w:w="2088" w:type="dxa"/>
            <w:gridSpan w:val="8"/>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Электронный адрес </w:t>
            </w:r>
          </w:p>
        </w:tc>
        <w:tc>
          <w:tcPr>
            <w:tcW w:w="7740" w:type="dxa"/>
            <w:gridSpan w:val="17"/>
            <w:tcBorders>
              <w:bottom w:val="single" w:sz="4" w:space="0" w:color="auto"/>
            </w:tcBorders>
          </w:tcPr>
          <w:p w:rsidR="00E2659C" w:rsidRPr="00CC5451" w:rsidRDefault="00E2659C" w:rsidP="00CC5451">
            <w:pPr>
              <w:spacing w:after="0" w:line="240" w:lineRule="auto"/>
              <w:jc w:val="right"/>
              <w:rPr>
                <w:rFonts w:ascii="Times New Roman" w:hAnsi="Times New Roman"/>
                <w:bCs/>
                <w:sz w:val="21"/>
                <w:szCs w:val="21"/>
              </w:rPr>
            </w:pPr>
          </w:p>
        </w:tc>
      </w:tr>
      <w:tr w:rsidR="00E2659C" w:rsidRPr="002C2797" w:rsidTr="00CC5451">
        <w:trPr>
          <w:gridAfter w:val="1"/>
          <w:wAfter w:w="26" w:type="dxa"/>
        </w:trPr>
        <w:tc>
          <w:tcPr>
            <w:tcW w:w="1188" w:type="dxa"/>
            <w:gridSpan w:val="4"/>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Телефон</w:t>
            </w:r>
          </w:p>
        </w:tc>
        <w:tc>
          <w:tcPr>
            <w:tcW w:w="8640" w:type="dxa"/>
            <w:gridSpan w:val="21"/>
            <w:tcBorders>
              <w:bottom w:val="single" w:sz="4" w:space="0" w:color="auto"/>
            </w:tcBorders>
          </w:tcPr>
          <w:p w:rsidR="00E2659C" w:rsidRPr="00CC5451" w:rsidRDefault="00E2659C" w:rsidP="00CC5451">
            <w:pPr>
              <w:spacing w:after="0" w:line="240" w:lineRule="auto"/>
              <w:jc w:val="right"/>
              <w:rPr>
                <w:rFonts w:ascii="Times New Roman" w:hAnsi="Times New Roman"/>
                <w:bCs/>
                <w:sz w:val="21"/>
                <w:szCs w:val="21"/>
              </w:rPr>
            </w:pPr>
          </w:p>
        </w:tc>
      </w:tr>
      <w:tr w:rsidR="00E2659C" w:rsidRPr="002C2797" w:rsidTr="00CC5451">
        <w:trPr>
          <w:gridAfter w:val="1"/>
          <w:wAfter w:w="26" w:type="dxa"/>
        </w:trPr>
        <w:tc>
          <w:tcPr>
            <w:tcW w:w="828" w:type="dxa"/>
            <w:gridSpan w:val="2"/>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ИНН</w:t>
            </w:r>
          </w:p>
        </w:tc>
        <w:tc>
          <w:tcPr>
            <w:tcW w:w="1980" w:type="dxa"/>
            <w:gridSpan w:val="10"/>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720" w:type="dxa"/>
            <w:gridSpan w:val="3"/>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КПП</w:t>
            </w:r>
          </w:p>
        </w:tc>
        <w:tc>
          <w:tcPr>
            <w:tcW w:w="1800" w:type="dxa"/>
            <w:gridSpan w:val="3"/>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1260" w:type="dxa"/>
            <w:gridSpan w:val="3"/>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 р/ счёта </w:t>
            </w:r>
          </w:p>
        </w:tc>
        <w:tc>
          <w:tcPr>
            <w:tcW w:w="3240" w:type="dxa"/>
            <w:gridSpan w:val="4"/>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rPr>
          <w:gridAfter w:val="1"/>
          <w:wAfter w:w="26" w:type="dxa"/>
        </w:trPr>
        <w:tc>
          <w:tcPr>
            <w:tcW w:w="2268" w:type="dxa"/>
            <w:gridSpan w:val="9"/>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Наименование банка </w:t>
            </w:r>
          </w:p>
        </w:tc>
        <w:tc>
          <w:tcPr>
            <w:tcW w:w="7560" w:type="dxa"/>
            <w:gridSpan w:val="16"/>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rPr>
          <w:gridAfter w:val="1"/>
          <w:wAfter w:w="26" w:type="dxa"/>
        </w:trPr>
        <w:tc>
          <w:tcPr>
            <w:tcW w:w="828" w:type="dxa"/>
            <w:gridSpan w:val="2"/>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БИК</w:t>
            </w:r>
          </w:p>
        </w:tc>
        <w:tc>
          <w:tcPr>
            <w:tcW w:w="1800" w:type="dxa"/>
            <w:gridSpan w:val="9"/>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1440" w:type="dxa"/>
            <w:gridSpan w:val="5"/>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 кор/счёта </w:t>
            </w:r>
          </w:p>
        </w:tc>
        <w:tc>
          <w:tcPr>
            <w:tcW w:w="5760" w:type="dxa"/>
            <w:gridSpan w:val="9"/>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rPr>
          <w:gridAfter w:val="1"/>
          <w:wAfter w:w="26" w:type="dxa"/>
        </w:trPr>
        <w:tc>
          <w:tcPr>
            <w:tcW w:w="9828" w:type="dxa"/>
            <w:gridSpan w:val="25"/>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          Прошу принять решение о передаче в аренду имущества (согласно приложению), нежилого</w:t>
            </w:r>
          </w:p>
        </w:tc>
      </w:tr>
      <w:tr w:rsidR="00E2659C" w:rsidRPr="002C2797" w:rsidTr="00CC5451">
        <w:trPr>
          <w:gridAfter w:val="1"/>
          <w:wAfter w:w="26" w:type="dxa"/>
        </w:trPr>
        <w:tc>
          <w:tcPr>
            <w:tcW w:w="2448" w:type="dxa"/>
            <w:gridSpan w:val="10"/>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помещения площадью</w:t>
            </w:r>
          </w:p>
        </w:tc>
        <w:tc>
          <w:tcPr>
            <w:tcW w:w="720" w:type="dxa"/>
            <w:gridSpan w:val="3"/>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6660" w:type="dxa"/>
            <w:gridSpan w:val="12"/>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кв.м., расположенного по адресу (нужное подчеркнуть):</w:t>
            </w:r>
          </w:p>
        </w:tc>
      </w:tr>
      <w:tr w:rsidR="00E2659C" w:rsidRPr="002C2797" w:rsidTr="00CC5451">
        <w:trPr>
          <w:gridAfter w:val="1"/>
          <w:wAfter w:w="26" w:type="dxa"/>
        </w:trPr>
        <w:tc>
          <w:tcPr>
            <w:tcW w:w="2448" w:type="dxa"/>
            <w:gridSpan w:val="10"/>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900" w:type="dxa"/>
            <w:gridSpan w:val="4"/>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улица</w:t>
            </w:r>
          </w:p>
        </w:tc>
        <w:tc>
          <w:tcPr>
            <w:tcW w:w="2160" w:type="dxa"/>
            <w:gridSpan w:val="5"/>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1080" w:type="dxa"/>
            <w:gridSpan w:val="2"/>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дом №</w:t>
            </w:r>
          </w:p>
        </w:tc>
        <w:tc>
          <w:tcPr>
            <w:tcW w:w="776" w:type="dxa"/>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1080" w:type="dxa"/>
            <w:gridSpan w:val="2"/>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корпус</w:t>
            </w:r>
          </w:p>
        </w:tc>
        <w:tc>
          <w:tcPr>
            <w:tcW w:w="1384" w:type="dxa"/>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rPr>
          <w:gridAfter w:val="1"/>
          <w:wAfter w:w="26" w:type="dxa"/>
        </w:trPr>
        <w:tc>
          <w:tcPr>
            <w:tcW w:w="1188" w:type="dxa"/>
            <w:gridSpan w:val="4"/>
            <w:tcBorders>
              <w:top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строение</w:t>
            </w:r>
          </w:p>
        </w:tc>
        <w:tc>
          <w:tcPr>
            <w:tcW w:w="540" w:type="dxa"/>
            <w:gridSpan w:val="2"/>
            <w:tcBorders>
              <w:top w:val="single" w:sz="4" w:space="0" w:color="auto"/>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1080" w:type="dxa"/>
            <w:gridSpan w:val="6"/>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в целях</w:t>
            </w:r>
          </w:p>
        </w:tc>
        <w:tc>
          <w:tcPr>
            <w:tcW w:w="7020" w:type="dxa"/>
            <w:gridSpan w:val="13"/>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rPr>
          <w:gridAfter w:val="1"/>
          <w:wAfter w:w="26" w:type="dxa"/>
        </w:trPr>
        <w:tc>
          <w:tcPr>
            <w:tcW w:w="9828" w:type="dxa"/>
            <w:gridSpan w:val="25"/>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Tr="00CC5451">
        <w:trPr>
          <w:gridAfter w:val="1"/>
          <w:wAfter w:w="26" w:type="dxa"/>
        </w:trPr>
        <w:tc>
          <w:tcPr>
            <w:tcW w:w="9828" w:type="dxa"/>
            <w:gridSpan w:val="25"/>
            <w:tcBorders>
              <w:top w:val="single" w:sz="4" w:space="0" w:color="auto"/>
            </w:tcBorders>
          </w:tcPr>
          <w:p w:rsidR="00E2659C" w:rsidRPr="00CC5451" w:rsidRDefault="00E2659C" w:rsidP="00CC5451">
            <w:pPr>
              <w:spacing w:after="0" w:line="240" w:lineRule="auto"/>
              <w:jc w:val="center"/>
              <w:rPr>
                <w:rFonts w:ascii="Times New Roman" w:hAnsi="Times New Roman"/>
                <w:bCs/>
              </w:rPr>
            </w:pPr>
            <w:r w:rsidRPr="00CC5451">
              <w:rPr>
                <w:rFonts w:ascii="Times New Roman" w:hAnsi="Times New Roman"/>
                <w:bCs/>
                <w:sz w:val="24"/>
                <w:szCs w:val="24"/>
              </w:rPr>
              <w:t>(</w:t>
            </w:r>
            <w:r w:rsidRPr="00CC5451">
              <w:rPr>
                <w:rFonts w:ascii="Times New Roman" w:hAnsi="Times New Roman"/>
                <w:bCs/>
                <w:sz w:val="18"/>
                <w:szCs w:val="18"/>
              </w:rPr>
              <w:t>при предоставлении муниципальной имущественной поддержки субъектам малого и среднего предпринимательства целевое использование имущества (вид деятельности, для осуществления которого испрашивается имущество) указывается в соответствии с общероссийским классификатором видов экономической деятельности)</w:t>
            </w:r>
          </w:p>
        </w:tc>
      </w:tr>
      <w:tr w:rsidR="00E2659C" w:rsidRPr="002C2797" w:rsidTr="00CC5451">
        <w:trPr>
          <w:gridAfter w:val="1"/>
          <w:wAfter w:w="26" w:type="dxa"/>
        </w:trPr>
        <w:tc>
          <w:tcPr>
            <w:tcW w:w="1008" w:type="dxa"/>
            <w:gridSpan w:val="3"/>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на срок</w:t>
            </w:r>
          </w:p>
        </w:tc>
        <w:tc>
          <w:tcPr>
            <w:tcW w:w="8820" w:type="dxa"/>
            <w:gridSpan w:val="22"/>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rPr>
          <w:gridAfter w:val="1"/>
          <w:wAfter w:w="26" w:type="dxa"/>
        </w:trPr>
        <w:tc>
          <w:tcPr>
            <w:tcW w:w="9828" w:type="dxa"/>
            <w:gridSpan w:val="25"/>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     В случае осуществления заявителем медицинской или образовательной деятельности указывается: </w:t>
            </w:r>
          </w:p>
        </w:tc>
      </w:tr>
      <w:tr w:rsidR="00E2659C" w:rsidRPr="002C2797" w:rsidTr="00CC5451">
        <w:trPr>
          <w:gridAfter w:val="1"/>
          <w:wAfter w:w="26" w:type="dxa"/>
        </w:trPr>
        <w:tc>
          <w:tcPr>
            <w:tcW w:w="1368" w:type="dxa"/>
            <w:gridSpan w:val="5"/>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 лицензии </w:t>
            </w:r>
          </w:p>
        </w:tc>
        <w:tc>
          <w:tcPr>
            <w:tcW w:w="1080" w:type="dxa"/>
            <w:gridSpan w:val="5"/>
          </w:tcPr>
          <w:p w:rsidR="00E2659C" w:rsidRPr="00CC5451" w:rsidRDefault="00E2659C" w:rsidP="00CC5451">
            <w:pPr>
              <w:spacing w:after="0" w:line="240" w:lineRule="auto"/>
              <w:jc w:val="both"/>
              <w:rPr>
                <w:rFonts w:ascii="Times New Roman" w:hAnsi="Times New Roman"/>
                <w:bCs/>
                <w:sz w:val="21"/>
                <w:szCs w:val="21"/>
              </w:rPr>
            </w:pPr>
          </w:p>
        </w:tc>
        <w:tc>
          <w:tcPr>
            <w:tcW w:w="1800" w:type="dxa"/>
            <w:gridSpan w:val="7"/>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дата её выдачи</w:t>
            </w:r>
          </w:p>
        </w:tc>
        <w:tc>
          <w:tcPr>
            <w:tcW w:w="1260" w:type="dxa"/>
            <w:gridSpan w:val="2"/>
          </w:tcPr>
          <w:p w:rsidR="00E2659C" w:rsidRPr="00CC5451" w:rsidRDefault="00E2659C" w:rsidP="00CC5451">
            <w:pPr>
              <w:spacing w:after="0" w:line="240" w:lineRule="auto"/>
              <w:jc w:val="both"/>
              <w:rPr>
                <w:rFonts w:ascii="Times New Roman" w:hAnsi="Times New Roman"/>
                <w:bCs/>
                <w:sz w:val="21"/>
                <w:szCs w:val="21"/>
              </w:rPr>
            </w:pPr>
          </w:p>
        </w:tc>
        <w:tc>
          <w:tcPr>
            <w:tcW w:w="4320" w:type="dxa"/>
            <w:gridSpan w:val="6"/>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 вид лицензируемой деятельности: </w:t>
            </w:r>
          </w:p>
        </w:tc>
      </w:tr>
      <w:tr w:rsidR="00E2659C" w:rsidRPr="002C2797" w:rsidTr="00CC5451">
        <w:trPr>
          <w:gridAfter w:val="1"/>
          <w:wAfter w:w="26" w:type="dxa"/>
        </w:trPr>
        <w:tc>
          <w:tcPr>
            <w:tcW w:w="4248" w:type="dxa"/>
            <w:gridSpan w:val="17"/>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5580" w:type="dxa"/>
            <w:gridSpan w:val="8"/>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орган, осуществивший выдачу лицензии:</w:t>
            </w:r>
          </w:p>
        </w:tc>
      </w:tr>
      <w:tr w:rsidR="00E2659C" w:rsidRPr="002C2797" w:rsidTr="00CC5451">
        <w:trPr>
          <w:gridAfter w:val="1"/>
          <w:wAfter w:w="26" w:type="dxa"/>
        </w:trPr>
        <w:tc>
          <w:tcPr>
            <w:tcW w:w="9828" w:type="dxa"/>
            <w:gridSpan w:val="25"/>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rPr>
          <w:gridAfter w:val="1"/>
          <w:wAfter w:w="26" w:type="dxa"/>
        </w:trPr>
        <w:tc>
          <w:tcPr>
            <w:tcW w:w="9828" w:type="dxa"/>
            <w:gridSpan w:val="25"/>
            <w:tcBorders>
              <w:top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     Заявитель - социально ориентированная некоммерческая организация, указывает вид деятельности в соответствии со ст. 31.1 Федерального закона от 12.01.1996 № 7-ФЗ «О некоммерческих организациях», для решения которого будет использоваться муниципальное имущество </w:t>
            </w:r>
          </w:p>
        </w:tc>
      </w:tr>
      <w:tr w:rsidR="00E2659C" w:rsidRPr="002C2797" w:rsidTr="00CC5451">
        <w:trPr>
          <w:gridAfter w:val="1"/>
          <w:wAfter w:w="26" w:type="dxa"/>
        </w:trPr>
        <w:tc>
          <w:tcPr>
            <w:tcW w:w="9828" w:type="dxa"/>
            <w:gridSpan w:val="25"/>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rPr>
          <w:gridAfter w:val="1"/>
          <w:wAfter w:w="26" w:type="dxa"/>
        </w:trPr>
        <w:tc>
          <w:tcPr>
            <w:tcW w:w="9828" w:type="dxa"/>
            <w:gridSpan w:val="25"/>
            <w:tcBorders>
              <w:top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     В случае, если заявителем выступает акционерное общество, общество с ограниченной ответственностью: в соответствии с уставом печать отсутствует/имеется (нужное подчеркнуть).</w:t>
            </w:r>
          </w:p>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     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tc>
      </w:tr>
      <w:tr w:rsidR="00E2659C" w:rsidRPr="002C2797" w:rsidTr="00CC5451">
        <w:trPr>
          <w:gridAfter w:val="1"/>
          <w:wAfter w:w="26" w:type="dxa"/>
        </w:trPr>
        <w:tc>
          <w:tcPr>
            <w:tcW w:w="1728" w:type="dxa"/>
            <w:gridSpan w:val="6"/>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     Дата начала </w:t>
            </w:r>
          </w:p>
        </w:tc>
        <w:tc>
          <w:tcPr>
            <w:tcW w:w="1440" w:type="dxa"/>
            <w:gridSpan w:val="7"/>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2880" w:type="dxa"/>
            <w:gridSpan w:val="7"/>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и планируемого окончания</w:t>
            </w:r>
          </w:p>
        </w:tc>
        <w:tc>
          <w:tcPr>
            <w:tcW w:w="1440" w:type="dxa"/>
            <w:gridSpan w:val="3"/>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2340" w:type="dxa"/>
            <w:gridSpan w:val="2"/>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работ по сохранению </w:t>
            </w:r>
          </w:p>
        </w:tc>
      </w:tr>
      <w:tr w:rsidR="00E2659C" w:rsidRPr="002C2797" w:rsidTr="00CC5451">
        <w:trPr>
          <w:gridAfter w:val="1"/>
          <w:wAfter w:w="26" w:type="dxa"/>
        </w:trPr>
        <w:tc>
          <w:tcPr>
            <w:tcW w:w="9828" w:type="dxa"/>
            <w:gridSpan w:val="25"/>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объекта культурного наследия (заполняется заявителем).</w:t>
            </w:r>
          </w:p>
        </w:tc>
      </w:tr>
      <w:tr w:rsidR="00E2659C" w:rsidRPr="002C2797" w:rsidTr="00CC5451">
        <w:trPr>
          <w:gridAfter w:val="1"/>
          <w:wAfter w:w="26" w:type="dxa"/>
        </w:trPr>
        <w:tc>
          <w:tcPr>
            <w:tcW w:w="9828" w:type="dxa"/>
            <w:gridSpan w:val="25"/>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     Результат предоставления муниципальной услуги прошу (отметить знаком «V»):</w:t>
            </w:r>
          </w:p>
        </w:tc>
      </w:tr>
      <w:tr w:rsidR="00E2659C" w:rsidRPr="002C2797" w:rsidTr="005E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Pr>
          <w:p w:rsidR="00E2659C" w:rsidRPr="002C2797" w:rsidRDefault="00E2659C" w:rsidP="005E103C">
            <w:pPr>
              <w:spacing w:after="0" w:line="240" w:lineRule="auto"/>
              <w:jc w:val="both"/>
              <w:rPr>
                <w:rFonts w:ascii="Times New Roman" w:hAnsi="Times New Roman"/>
                <w:bCs/>
                <w:sz w:val="21"/>
                <w:szCs w:val="21"/>
              </w:rPr>
            </w:pPr>
          </w:p>
        </w:tc>
        <w:tc>
          <w:tcPr>
            <w:tcW w:w="9566" w:type="dxa"/>
            <w:gridSpan w:val="25"/>
            <w:tcBorders>
              <w:top w:val="nil"/>
              <w:bottom w:val="nil"/>
              <w:right w:val="nil"/>
            </w:tcBorders>
          </w:tcPr>
          <w:p w:rsidR="00E2659C" w:rsidRPr="002C2797" w:rsidRDefault="00E2659C" w:rsidP="005E103C">
            <w:pPr>
              <w:spacing w:after="0" w:line="240" w:lineRule="auto"/>
              <w:jc w:val="both"/>
              <w:rPr>
                <w:rFonts w:ascii="Times New Roman" w:hAnsi="Times New Roman"/>
                <w:bCs/>
                <w:sz w:val="21"/>
                <w:szCs w:val="21"/>
              </w:rPr>
            </w:pPr>
            <w:r w:rsidRPr="002C2797">
              <w:rPr>
                <w:rFonts w:ascii="Times New Roman" w:hAnsi="Times New Roman"/>
                <w:bCs/>
                <w:sz w:val="21"/>
                <w:szCs w:val="21"/>
              </w:rPr>
              <w:t>- выдать в ходе личного прием</w:t>
            </w:r>
          </w:p>
        </w:tc>
      </w:tr>
    </w:tbl>
    <w:p w:rsidR="00E2659C" w:rsidRPr="002C2797" w:rsidRDefault="00E2659C" w:rsidP="002C2797">
      <w:pPr>
        <w:spacing w:after="0" w:line="240" w:lineRule="auto"/>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9566"/>
      </w:tblGrid>
      <w:tr w:rsidR="00E2659C" w:rsidRPr="002C2797" w:rsidTr="005E103C">
        <w:tc>
          <w:tcPr>
            <w:tcW w:w="288" w:type="dxa"/>
          </w:tcPr>
          <w:p w:rsidR="00E2659C" w:rsidRPr="002C2797" w:rsidRDefault="00E2659C" w:rsidP="005E103C">
            <w:pPr>
              <w:spacing w:after="0" w:line="240" w:lineRule="auto"/>
              <w:jc w:val="both"/>
              <w:rPr>
                <w:rFonts w:ascii="Times New Roman" w:hAnsi="Times New Roman"/>
                <w:bCs/>
                <w:sz w:val="21"/>
                <w:szCs w:val="21"/>
              </w:rPr>
            </w:pPr>
          </w:p>
        </w:tc>
        <w:tc>
          <w:tcPr>
            <w:tcW w:w="9566" w:type="dxa"/>
            <w:tcBorders>
              <w:top w:val="nil"/>
              <w:bottom w:val="nil"/>
              <w:right w:val="nil"/>
            </w:tcBorders>
          </w:tcPr>
          <w:p w:rsidR="00E2659C" w:rsidRPr="002C2797" w:rsidRDefault="00E2659C" w:rsidP="005E103C">
            <w:pPr>
              <w:spacing w:after="0" w:line="240" w:lineRule="auto"/>
              <w:jc w:val="both"/>
              <w:rPr>
                <w:rFonts w:ascii="Times New Roman" w:hAnsi="Times New Roman"/>
                <w:bCs/>
                <w:sz w:val="21"/>
                <w:szCs w:val="21"/>
              </w:rPr>
            </w:pPr>
            <w:r w:rsidRPr="002C2797">
              <w:rPr>
                <w:rFonts w:ascii="Times New Roman" w:hAnsi="Times New Roman"/>
                <w:bCs/>
                <w:sz w:val="21"/>
                <w:szCs w:val="21"/>
              </w:rPr>
              <w:t>- направить почтовым отправлением по указанному выше адресу</w:t>
            </w:r>
          </w:p>
        </w:tc>
      </w:tr>
    </w:tbl>
    <w:p w:rsidR="00E2659C" w:rsidRPr="002C2797" w:rsidRDefault="00E2659C" w:rsidP="002C2797">
      <w:pPr>
        <w:spacing w:after="0" w:line="240" w:lineRule="auto"/>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9566"/>
      </w:tblGrid>
      <w:tr w:rsidR="00E2659C" w:rsidRPr="002C2797" w:rsidTr="005E103C">
        <w:tc>
          <w:tcPr>
            <w:tcW w:w="288" w:type="dxa"/>
          </w:tcPr>
          <w:p w:rsidR="00E2659C" w:rsidRPr="002C2797" w:rsidRDefault="00E2659C" w:rsidP="005E103C">
            <w:pPr>
              <w:spacing w:after="0" w:line="240" w:lineRule="auto"/>
              <w:jc w:val="both"/>
              <w:rPr>
                <w:rFonts w:ascii="Times New Roman" w:hAnsi="Times New Roman"/>
                <w:bCs/>
                <w:sz w:val="21"/>
                <w:szCs w:val="21"/>
              </w:rPr>
            </w:pPr>
          </w:p>
        </w:tc>
        <w:tc>
          <w:tcPr>
            <w:tcW w:w="9566" w:type="dxa"/>
            <w:tcBorders>
              <w:top w:val="nil"/>
              <w:bottom w:val="nil"/>
              <w:right w:val="nil"/>
            </w:tcBorders>
          </w:tcPr>
          <w:p w:rsidR="00E2659C" w:rsidRPr="002C2797" w:rsidRDefault="00E2659C" w:rsidP="005E103C">
            <w:pPr>
              <w:spacing w:after="0" w:line="240" w:lineRule="auto"/>
              <w:jc w:val="both"/>
              <w:rPr>
                <w:rFonts w:ascii="Times New Roman" w:hAnsi="Times New Roman"/>
                <w:bCs/>
                <w:sz w:val="21"/>
                <w:szCs w:val="21"/>
              </w:rPr>
            </w:pPr>
            <w:r w:rsidRPr="002C2797">
              <w:rPr>
                <w:rFonts w:ascii="Times New Roman" w:hAnsi="Times New Roman"/>
                <w:bCs/>
                <w:sz w:val="21"/>
                <w:szCs w:val="21"/>
              </w:rPr>
              <w:t>- направить в форме электронного документа на указанный выше электронный адрес</w:t>
            </w:r>
          </w:p>
        </w:tc>
      </w:tr>
    </w:tbl>
    <w:p w:rsidR="00E2659C" w:rsidRPr="002C2797" w:rsidRDefault="00E2659C" w:rsidP="007262A9">
      <w:pPr>
        <w:spacing w:after="0" w:line="240" w:lineRule="auto"/>
        <w:ind w:firstLine="709"/>
        <w:jc w:val="right"/>
        <w:rPr>
          <w:rFonts w:ascii="Times New Roman" w:hAnsi="Times New Roman"/>
          <w:bCs/>
          <w:sz w:val="21"/>
          <w:szCs w:val="21"/>
        </w:rPr>
      </w:pPr>
    </w:p>
    <w:tbl>
      <w:tblPr>
        <w:tblW w:w="9828" w:type="dxa"/>
        <w:tblLayout w:type="fixed"/>
        <w:tblLook w:val="01E0"/>
      </w:tblPr>
      <w:tblGrid>
        <w:gridCol w:w="1188"/>
        <w:gridCol w:w="1260"/>
        <w:gridCol w:w="546"/>
        <w:gridCol w:w="534"/>
        <w:gridCol w:w="2346"/>
        <w:gridCol w:w="534"/>
        <w:gridCol w:w="2520"/>
        <w:gridCol w:w="900"/>
      </w:tblGrid>
      <w:tr w:rsidR="00E2659C" w:rsidRPr="002C2797" w:rsidTr="00CC5451">
        <w:tc>
          <w:tcPr>
            <w:tcW w:w="1188" w:type="dxa"/>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sz w:val="21"/>
                <w:szCs w:val="21"/>
              </w:rPr>
              <w:t xml:space="preserve">Заявитель </w:t>
            </w:r>
          </w:p>
        </w:tc>
        <w:tc>
          <w:tcPr>
            <w:tcW w:w="8640" w:type="dxa"/>
            <w:gridSpan w:val="7"/>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Tr="00CC5451">
        <w:tc>
          <w:tcPr>
            <w:tcW w:w="1188" w:type="dxa"/>
          </w:tcPr>
          <w:p w:rsidR="00E2659C" w:rsidRPr="00CC5451" w:rsidRDefault="00E2659C" w:rsidP="00CC5451">
            <w:pPr>
              <w:spacing w:after="0" w:line="240" w:lineRule="auto"/>
              <w:jc w:val="both"/>
              <w:rPr>
                <w:rFonts w:ascii="Times New Roman" w:hAnsi="Times New Roman"/>
                <w:bCs/>
              </w:rPr>
            </w:pPr>
          </w:p>
        </w:tc>
        <w:tc>
          <w:tcPr>
            <w:tcW w:w="8640" w:type="dxa"/>
            <w:gridSpan w:val="7"/>
            <w:tcBorders>
              <w:top w:val="single" w:sz="4" w:space="0" w:color="auto"/>
            </w:tcBorders>
          </w:tcPr>
          <w:p w:rsidR="00E2659C" w:rsidRPr="00CC5451" w:rsidRDefault="00E2659C" w:rsidP="00CC5451">
            <w:pPr>
              <w:spacing w:after="0" w:line="240" w:lineRule="auto"/>
              <w:jc w:val="center"/>
              <w:rPr>
                <w:rFonts w:ascii="Times New Roman" w:hAnsi="Times New Roman"/>
                <w:sz w:val="18"/>
                <w:szCs w:val="18"/>
              </w:rPr>
            </w:pPr>
            <w:r w:rsidRPr="00CC5451">
              <w:rPr>
                <w:rFonts w:ascii="Times New Roman" w:hAnsi="Times New Roman"/>
                <w:sz w:val="18"/>
                <w:szCs w:val="18"/>
              </w:rPr>
              <w:t>(ФИО, должность представителя)</w:t>
            </w:r>
          </w:p>
        </w:tc>
      </w:tr>
      <w:tr w:rsidR="00E2659C" w:rsidTr="00CC5451">
        <w:tc>
          <w:tcPr>
            <w:tcW w:w="5874" w:type="dxa"/>
            <w:gridSpan w:val="5"/>
          </w:tcPr>
          <w:p w:rsidR="00E2659C" w:rsidRPr="00CC5451" w:rsidRDefault="00E2659C" w:rsidP="00CC5451">
            <w:pPr>
              <w:spacing w:after="0" w:line="240" w:lineRule="auto"/>
              <w:jc w:val="both"/>
              <w:rPr>
                <w:rFonts w:ascii="Times New Roman" w:hAnsi="Times New Roman"/>
                <w:bCs/>
              </w:rPr>
            </w:pPr>
            <w:r w:rsidRPr="00CC5451">
              <w:rPr>
                <w:rFonts w:ascii="Times New Roman" w:hAnsi="Times New Roman"/>
              </w:rPr>
              <w:t xml:space="preserve">Документ, подтверждающий полномочия представителя </w:t>
            </w:r>
          </w:p>
        </w:tc>
        <w:tc>
          <w:tcPr>
            <w:tcW w:w="3954" w:type="dxa"/>
            <w:gridSpan w:val="3"/>
            <w:tcBorders>
              <w:bottom w:val="single" w:sz="4" w:space="0" w:color="auto"/>
            </w:tcBorders>
          </w:tcPr>
          <w:p w:rsidR="00E2659C" w:rsidRPr="00CC5451" w:rsidRDefault="00E2659C" w:rsidP="00CC5451">
            <w:pPr>
              <w:spacing w:after="0" w:line="240" w:lineRule="auto"/>
              <w:jc w:val="both"/>
              <w:rPr>
                <w:rFonts w:ascii="Times New Roman" w:hAnsi="Times New Roman"/>
                <w:bCs/>
              </w:rPr>
            </w:pPr>
          </w:p>
        </w:tc>
      </w:tr>
      <w:tr w:rsidR="00E2659C" w:rsidTr="00CC5451">
        <w:tc>
          <w:tcPr>
            <w:tcW w:w="9828" w:type="dxa"/>
            <w:gridSpan w:val="8"/>
            <w:tcBorders>
              <w:bottom w:val="single" w:sz="4" w:space="0" w:color="auto"/>
            </w:tcBorders>
          </w:tcPr>
          <w:p w:rsidR="00E2659C" w:rsidRPr="00CC5451" w:rsidRDefault="00E2659C" w:rsidP="00CC5451">
            <w:pPr>
              <w:spacing w:after="0" w:line="240" w:lineRule="auto"/>
              <w:jc w:val="both"/>
              <w:rPr>
                <w:rFonts w:ascii="Times New Roman" w:hAnsi="Times New Roman"/>
                <w:bCs/>
              </w:rPr>
            </w:pPr>
          </w:p>
        </w:tc>
      </w:tr>
      <w:tr w:rsidR="00E2659C" w:rsidTr="00CC5451">
        <w:tc>
          <w:tcPr>
            <w:tcW w:w="9828" w:type="dxa"/>
            <w:gridSpan w:val="8"/>
            <w:tcBorders>
              <w:top w:val="single" w:sz="4" w:space="0" w:color="auto"/>
            </w:tcBorders>
          </w:tcPr>
          <w:p w:rsidR="00E2659C" w:rsidRPr="00CC5451" w:rsidRDefault="00E2659C" w:rsidP="00CC5451">
            <w:pPr>
              <w:spacing w:after="0" w:line="240" w:lineRule="auto"/>
              <w:ind w:firstLine="709"/>
              <w:jc w:val="center"/>
              <w:rPr>
                <w:rFonts w:ascii="Times New Roman" w:hAnsi="Times New Roman"/>
                <w:sz w:val="18"/>
                <w:szCs w:val="18"/>
              </w:rPr>
            </w:pPr>
            <w:r w:rsidRPr="00CC5451">
              <w:rPr>
                <w:rFonts w:ascii="Times New Roman" w:hAnsi="Times New Roman"/>
                <w:bCs/>
                <w:sz w:val="18"/>
                <w:szCs w:val="18"/>
              </w:rPr>
              <w:t>(наименование документа, наименование органа, выдавшего документ, дата и номер документа)</w:t>
            </w:r>
          </w:p>
        </w:tc>
      </w:tr>
      <w:tr w:rsidR="00E2659C" w:rsidTr="00CC5451">
        <w:tc>
          <w:tcPr>
            <w:tcW w:w="2448" w:type="dxa"/>
            <w:gridSpan w:val="2"/>
            <w:tcBorders>
              <w:bottom w:val="single" w:sz="4" w:space="0" w:color="auto"/>
            </w:tcBorders>
          </w:tcPr>
          <w:p w:rsidR="00E2659C" w:rsidRPr="00CC5451" w:rsidRDefault="00E2659C" w:rsidP="00CC5451">
            <w:pPr>
              <w:spacing w:after="0" w:line="240" w:lineRule="auto"/>
              <w:jc w:val="both"/>
              <w:rPr>
                <w:rFonts w:ascii="Times New Roman" w:hAnsi="Times New Roman"/>
                <w:bCs/>
              </w:rPr>
            </w:pPr>
          </w:p>
        </w:tc>
        <w:tc>
          <w:tcPr>
            <w:tcW w:w="546" w:type="dxa"/>
          </w:tcPr>
          <w:p w:rsidR="00E2659C" w:rsidRPr="00CC5451" w:rsidRDefault="00E2659C" w:rsidP="00CC5451">
            <w:pPr>
              <w:spacing w:after="0" w:line="240" w:lineRule="auto"/>
              <w:jc w:val="both"/>
              <w:rPr>
                <w:rFonts w:ascii="Times New Roman" w:hAnsi="Times New Roman"/>
                <w:bCs/>
              </w:rPr>
            </w:pPr>
            <w:r w:rsidRPr="00CC5451">
              <w:rPr>
                <w:rFonts w:ascii="Times New Roman" w:hAnsi="Times New Roman"/>
                <w:bCs/>
              </w:rPr>
              <w:t>20</w:t>
            </w:r>
          </w:p>
        </w:tc>
        <w:tc>
          <w:tcPr>
            <w:tcW w:w="534" w:type="dxa"/>
            <w:tcBorders>
              <w:bottom w:val="single" w:sz="4" w:space="0" w:color="auto"/>
            </w:tcBorders>
          </w:tcPr>
          <w:p w:rsidR="00E2659C" w:rsidRPr="00CC5451" w:rsidRDefault="00E2659C" w:rsidP="00CC5451">
            <w:pPr>
              <w:spacing w:after="0" w:line="240" w:lineRule="auto"/>
              <w:jc w:val="both"/>
              <w:rPr>
                <w:rFonts w:ascii="Times New Roman" w:hAnsi="Times New Roman"/>
                <w:bCs/>
              </w:rPr>
            </w:pPr>
          </w:p>
        </w:tc>
        <w:tc>
          <w:tcPr>
            <w:tcW w:w="2880" w:type="dxa"/>
            <w:gridSpan w:val="2"/>
          </w:tcPr>
          <w:p w:rsidR="00E2659C" w:rsidRPr="00CC5451" w:rsidRDefault="00E2659C" w:rsidP="00CC5451">
            <w:pPr>
              <w:spacing w:after="0" w:line="240" w:lineRule="auto"/>
              <w:jc w:val="both"/>
              <w:rPr>
                <w:rFonts w:ascii="Times New Roman" w:hAnsi="Times New Roman"/>
                <w:bCs/>
              </w:rPr>
            </w:pPr>
            <w:r w:rsidRPr="00CC5451">
              <w:rPr>
                <w:rFonts w:ascii="Times New Roman" w:hAnsi="Times New Roman"/>
                <w:bCs/>
              </w:rPr>
              <w:t xml:space="preserve">г. </w:t>
            </w:r>
          </w:p>
        </w:tc>
        <w:tc>
          <w:tcPr>
            <w:tcW w:w="2520" w:type="dxa"/>
            <w:tcBorders>
              <w:bottom w:val="single" w:sz="4" w:space="0" w:color="auto"/>
            </w:tcBorders>
          </w:tcPr>
          <w:p w:rsidR="00E2659C" w:rsidRPr="00CC5451" w:rsidRDefault="00E2659C" w:rsidP="00CC5451">
            <w:pPr>
              <w:spacing w:after="0" w:line="240" w:lineRule="auto"/>
              <w:jc w:val="both"/>
              <w:rPr>
                <w:rFonts w:ascii="Times New Roman" w:hAnsi="Times New Roman"/>
                <w:bCs/>
              </w:rPr>
            </w:pPr>
          </w:p>
        </w:tc>
        <w:tc>
          <w:tcPr>
            <w:tcW w:w="900" w:type="dxa"/>
          </w:tcPr>
          <w:p w:rsidR="00E2659C" w:rsidRPr="00CC5451" w:rsidRDefault="00E2659C" w:rsidP="00CC5451">
            <w:pPr>
              <w:spacing w:after="0" w:line="240" w:lineRule="auto"/>
              <w:jc w:val="both"/>
              <w:rPr>
                <w:rFonts w:ascii="Times New Roman" w:hAnsi="Times New Roman"/>
                <w:bCs/>
              </w:rPr>
            </w:pPr>
          </w:p>
        </w:tc>
      </w:tr>
    </w:tbl>
    <w:p w:rsidR="00E2659C" w:rsidRPr="007F166B" w:rsidRDefault="00E2659C" w:rsidP="007F166B">
      <w:pPr>
        <w:spacing w:after="0" w:line="240" w:lineRule="auto"/>
        <w:rPr>
          <w:rFonts w:ascii="Times New Roman" w:hAnsi="Times New Roman"/>
          <w:sz w:val="18"/>
          <w:szCs w:val="18"/>
        </w:rPr>
      </w:pPr>
      <w:r>
        <w:rPr>
          <w:rFonts w:ascii="Times New Roman" w:hAnsi="Times New Roman"/>
        </w:rPr>
        <w:t xml:space="preserve">                                                   М.П. </w:t>
      </w:r>
      <w:r w:rsidRPr="007F166B">
        <w:rPr>
          <w:rFonts w:ascii="Times New Roman" w:hAnsi="Times New Roman"/>
          <w:sz w:val="18"/>
          <w:szCs w:val="18"/>
        </w:rPr>
        <w:t xml:space="preserve">(при наличии)                                        </w:t>
      </w:r>
      <w:r>
        <w:rPr>
          <w:rFonts w:ascii="Times New Roman" w:hAnsi="Times New Roman"/>
          <w:sz w:val="18"/>
          <w:szCs w:val="18"/>
        </w:rPr>
        <w:t xml:space="preserve">               </w:t>
      </w:r>
      <w:r w:rsidRPr="007F166B">
        <w:rPr>
          <w:rFonts w:ascii="Times New Roman" w:hAnsi="Times New Roman"/>
          <w:sz w:val="18"/>
          <w:szCs w:val="18"/>
        </w:rPr>
        <w:t xml:space="preserve">   (подпись)</w:t>
      </w:r>
    </w:p>
    <w:p w:rsidR="00E2659C" w:rsidRPr="00611989" w:rsidRDefault="00E2659C" w:rsidP="007262A9">
      <w:pPr>
        <w:spacing w:after="0" w:line="240" w:lineRule="auto"/>
        <w:ind w:firstLine="709"/>
        <w:jc w:val="right"/>
        <w:rPr>
          <w:rFonts w:ascii="Times New Roman" w:hAnsi="Times New Roman"/>
          <w:bCs/>
          <w:sz w:val="26"/>
          <w:szCs w:val="26"/>
        </w:rPr>
      </w:pPr>
      <w:r>
        <w:rPr>
          <w:noProof/>
          <w:lang w:eastAsia="ru-RU"/>
        </w:rPr>
        <w:pict>
          <v:shape id="_x0000_s1029" type="#_x0000_t202" style="position:absolute;left:0;text-align:left;margin-left:270pt;margin-top:0;width:215.45pt;height:33pt;z-index:251661312" stroked="f">
            <v:textbox>
              <w:txbxContent>
                <w:p w:rsidR="00E2659C" w:rsidRPr="007F166B" w:rsidRDefault="00E2659C" w:rsidP="000365EF">
                  <w:pPr>
                    <w:spacing w:after="0" w:line="240" w:lineRule="auto"/>
                    <w:jc w:val="center"/>
                    <w:rPr>
                      <w:rFonts w:ascii="Times New Roman" w:hAnsi="Times New Roman"/>
                    </w:rPr>
                  </w:pPr>
                  <w:r>
                    <w:rPr>
                      <w:rFonts w:ascii="Times New Roman" w:hAnsi="Times New Roman"/>
                    </w:rPr>
                    <w:t>Приложение № 2</w:t>
                  </w:r>
                </w:p>
                <w:p w:rsidR="00E2659C" w:rsidRPr="007F166B" w:rsidRDefault="00E2659C" w:rsidP="000365EF">
                  <w:pPr>
                    <w:spacing w:after="0" w:line="240" w:lineRule="auto"/>
                    <w:jc w:val="center"/>
                    <w:rPr>
                      <w:rFonts w:ascii="Times New Roman" w:hAnsi="Times New Roman"/>
                    </w:rPr>
                  </w:pPr>
                  <w:r w:rsidRPr="007F166B">
                    <w:rPr>
                      <w:rFonts w:ascii="Times New Roman" w:hAnsi="Times New Roman"/>
                    </w:rPr>
                    <w:t>к административному регламенту</w:t>
                  </w:r>
                </w:p>
              </w:txbxContent>
            </v:textbox>
            <w10:wrap type="square"/>
          </v:shape>
        </w:pict>
      </w:r>
    </w:p>
    <w:p w:rsidR="00E2659C" w:rsidRDefault="00E2659C" w:rsidP="007262A9">
      <w:pPr>
        <w:spacing w:after="0" w:line="240" w:lineRule="auto"/>
        <w:ind w:firstLine="709"/>
        <w:jc w:val="right"/>
        <w:rPr>
          <w:rFonts w:ascii="Times New Roman" w:hAnsi="Times New Roman"/>
          <w:bCs/>
          <w:sz w:val="26"/>
          <w:szCs w:val="26"/>
        </w:rPr>
      </w:pPr>
    </w:p>
    <w:p w:rsidR="00E2659C" w:rsidRDefault="00E2659C" w:rsidP="007262A9">
      <w:pPr>
        <w:spacing w:after="0" w:line="240" w:lineRule="auto"/>
        <w:ind w:firstLine="709"/>
        <w:jc w:val="right"/>
        <w:rPr>
          <w:rFonts w:ascii="Times New Roman" w:hAnsi="Times New Roman"/>
          <w:bCs/>
          <w:sz w:val="26"/>
          <w:szCs w:val="26"/>
        </w:rPr>
      </w:pPr>
    </w:p>
    <w:p w:rsidR="00E2659C" w:rsidRPr="00FE20C4" w:rsidRDefault="00E2659C" w:rsidP="007262A9">
      <w:pPr>
        <w:spacing w:after="0" w:line="240" w:lineRule="auto"/>
        <w:ind w:firstLine="709"/>
        <w:jc w:val="right"/>
        <w:rPr>
          <w:rFonts w:ascii="Times New Roman" w:hAnsi="Times New Roman"/>
          <w:bCs/>
          <w:sz w:val="24"/>
          <w:szCs w:val="24"/>
        </w:rPr>
      </w:pPr>
      <w:r w:rsidRPr="00FE20C4">
        <w:rPr>
          <w:rFonts w:ascii="Times New Roman" w:hAnsi="Times New Roman"/>
          <w:bCs/>
          <w:sz w:val="24"/>
          <w:szCs w:val="24"/>
        </w:rPr>
        <w:t xml:space="preserve">Главе </w:t>
      </w:r>
      <w:r>
        <w:rPr>
          <w:rFonts w:ascii="Times New Roman" w:hAnsi="Times New Roman"/>
          <w:bCs/>
          <w:sz w:val="24"/>
          <w:szCs w:val="24"/>
        </w:rPr>
        <w:t>Викуловского</w:t>
      </w:r>
      <w:r w:rsidRPr="00FE20C4">
        <w:rPr>
          <w:rFonts w:ascii="Times New Roman" w:hAnsi="Times New Roman"/>
          <w:bCs/>
          <w:sz w:val="24"/>
          <w:szCs w:val="24"/>
        </w:rPr>
        <w:t xml:space="preserve"> муниципального района</w:t>
      </w:r>
    </w:p>
    <w:p w:rsidR="00E2659C" w:rsidRPr="00611989" w:rsidRDefault="00E2659C" w:rsidP="007262A9">
      <w:pPr>
        <w:spacing w:after="0" w:line="240" w:lineRule="auto"/>
        <w:ind w:firstLine="709"/>
        <w:jc w:val="right"/>
        <w:rPr>
          <w:rFonts w:ascii="Times New Roman" w:hAnsi="Times New Roman"/>
          <w:bCs/>
          <w:sz w:val="26"/>
          <w:szCs w:val="26"/>
        </w:rPr>
      </w:pPr>
      <w:r>
        <w:rPr>
          <w:rFonts w:ascii="Times New Roman" w:hAnsi="Times New Roman"/>
          <w:bCs/>
          <w:sz w:val="26"/>
          <w:szCs w:val="26"/>
        </w:rPr>
        <w:t>____________________________________</w:t>
      </w:r>
    </w:p>
    <w:p w:rsidR="00E2659C" w:rsidRDefault="00E2659C" w:rsidP="007262A9">
      <w:pPr>
        <w:spacing w:after="0" w:line="240" w:lineRule="auto"/>
        <w:ind w:firstLine="709"/>
        <w:jc w:val="right"/>
        <w:rPr>
          <w:rFonts w:ascii="Times New Roman" w:hAnsi="Times New Roman"/>
          <w:bCs/>
          <w:sz w:val="26"/>
          <w:szCs w:val="26"/>
        </w:rPr>
      </w:pPr>
    </w:p>
    <w:p w:rsidR="00E2659C" w:rsidRPr="000365EF" w:rsidRDefault="00E2659C" w:rsidP="000365EF">
      <w:pPr>
        <w:spacing w:after="0" w:line="240" w:lineRule="auto"/>
        <w:jc w:val="center"/>
        <w:rPr>
          <w:rFonts w:ascii="Times New Roman" w:hAnsi="Times New Roman"/>
          <w:b/>
          <w:bCs/>
          <w:sz w:val="24"/>
          <w:szCs w:val="24"/>
        </w:rPr>
      </w:pPr>
      <w:r w:rsidRPr="000365EF">
        <w:rPr>
          <w:rFonts w:ascii="Times New Roman" w:hAnsi="Times New Roman"/>
          <w:b/>
          <w:bCs/>
          <w:sz w:val="24"/>
          <w:szCs w:val="24"/>
        </w:rPr>
        <w:t>ЗАЯВЛЕНИЕ</w:t>
      </w:r>
    </w:p>
    <w:p w:rsidR="00E2659C" w:rsidRDefault="00E2659C" w:rsidP="000365EF">
      <w:pPr>
        <w:spacing w:after="0" w:line="240" w:lineRule="auto"/>
        <w:jc w:val="center"/>
        <w:rPr>
          <w:rFonts w:ascii="Times New Roman" w:hAnsi="Times New Roman"/>
          <w:bCs/>
          <w:sz w:val="26"/>
          <w:szCs w:val="26"/>
        </w:rPr>
      </w:pPr>
      <w:r w:rsidRPr="000365EF">
        <w:rPr>
          <w:rFonts w:ascii="Times New Roman" w:hAnsi="Times New Roman"/>
          <w:b/>
          <w:bCs/>
          <w:sz w:val="24"/>
          <w:szCs w:val="24"/>
        </w:rPr>
        <w:t>о предоставлении муниципального имущества в аренду</w:t>
      </w:r>
      <w:r>
        <w:rPr>
          <w:rFonts w:ascii="Times New Roman" w:hAnsi="Times New Roman"/>
          <w:b/>
          <w:bCs/>
          <w:sz w:val="24"/>
          <w:szCs w:val="24"/>
        </w:rPr>
        <w:t xml:space="preserve"> </w:t>
      </w:r>
      <w:r w:rsidRPr="000365EF">
        <w:rPr>
          <w:rFonts w:ascii="Times New Roman" w:hAnsi="Times New Roman"/>
          <w:b/>
          <w:bCs/>
          <w:sz w:val="24"/>
          <w:szCs w:val="24"/>
        </w:rPr>
        <w:t>хозяйствующим субъектам без проведения торгов</w:t>
      </w:r>
      <w:r>
        <w:rPr>
          <w:rFonts w:ascii="Times New Roman" w:hAnsi="Times New Roman"/>
          <w:b/>
          <w:bCs/>
          <w:sz w:val="24"/>
          <w:szCs w:val="24"/>
        </w:rPr>
        <w:t xml:space="preserve"> </w:t>
      </w:r>
      <w:r w:rsidRPr="000365EF">
        <w:rPr>
          <w:rFonts w:ascii="Times New Roman" w:hAnsi="Times New Roman"/>
          <w:b/>
          <w:bCs/>
          <w:sz w:val="24"/>
          <w:szCs w:val="24"/>
        </w:rPr>
        <w:t>с предварительного согласия антимонопольного органа</w:t>
      </w:r>
    </w:p>
    <w:p w:rsidR="00E2659C" w:rsidRDefault="00E2659C" w:rsidP="007262A9">
      <w:pPr>
        <w:spacing w:after="0" w:line="240" w:lineRule="auto"/>
        <w:ind w:firstLine="709"/>
        <w:jc w:val="right"/>
        <w:rPr>
          <w:rFonts w:ascii="Times New Roman" w:hAnsi="Times New Roman"/>
          <w:bCs/>
          <w:sz w:val="26"/>
          <w:szCs w:val="26"/>
        </w:rPr>
      </w:pPr>
    </w:p>
    <w:p w:rsidR="00E2659C" w:rsidRDefault="00E2659C" w:rsidP="007B7858">
      <w:pPr>
        <w:spacing w:after="0" w:line="240" w:lineRule="auto"/>
        <w:jc w:val="both"/>
        <w:rPr>
          <w:rFonts w:ascii="Times New Roman" w:hAnsi="Times New Roman"/>
          <w:bCs/>
        </w:rPr>
      </w:pPr>
    </w:p>
    <w:tbl>
      <w:tblPr>
        <w:tblW w:w="10008" w:type="dxa"/>
        <w:tblLayout w:type="fixed"/>
        <w:tblLook w:val="01E0"/>
      </w:tblPr>
      <w:tblGrid>
        <w:gridCol w:w="828"/>
        <w:gridCol w:w="180"/>
        <w:gridCol w:w="180"/>
        <w:gridCol w:w="540"/>
        <w:gridCol w:w="180"/>
        <w:gridCol w:w="180"/>
        <w:gridCol w:w="180"/>
        <w:gridCol w:w="180"/>
        <w:gridCol w:w="180"/>
        <w:gridCol w:w="180"/>
        <w:gridCol w:w="360"/>
        <w:gridCol w:w="180"/>
        <w:gridCol w:w="180"/>
        <w:gridCol w:w="540"/>
        <w:gridCol w:w="1260"/>
        <w:gridCol w:w="180"/>
        <w:gridCol w:w="1080"/>
        <w:gridCol w:w="720"/>
        <w:gridCol w:w="56"/>
        <w:gridCol w:w="1080"/>
        <w:gridCol w:w="1564"/>
      </w:tblGrid>
      <w:tr w:rsidR="00E2659C" w:rsidRPr="002C2797" w:rsidTr="00CC5451">
        <w:tc>
          <w:tcPr>
            <w:tcW w:w="1188" w:type="dxa"/>
            <w:gridSpan w:val="3"/>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Заявитель</w:t>
            </w:r>
          </w:p>
        </w:tc>
        <w:tc>
          <w:tcPr>
            <w:tcW w:w="8820" w:type="dxa"/>
            <w:gridSpan w:val="18"/>
            <w:tcBorders>
              <w:bottom w:val="single" w:sz="4" w:space="0" w:color="auto"/>
            </w:tcBorders>
          </w:tcPr>
          <w:p w:rsidR="00E2659C" w:rsidRPr="00CC5451" w:rsidRDefault="00E2659C" w:rsidP="00CC5451">
            <w:pPr>
              <w:spacing w:after="0" w:line="240" w:lineRule="auto"/>
              <w:jc w:val="right"/>
              <w:rPr>
                <w:rFonts w:ascii="Times New Roman" w:hAnsi="Times New Roman"/>
                <w:bCs/>
                <w:sz w:val="21"/>
                <w:szCs w:val="21"/>
              </w:rPr>
            </w:pPr>
          </w:p>
        </w:tc>
      </w:tr>
      <w:tr w:rsidR="00E2659C" w:rsidTr="00CC5451">
        <w:tc>
          <w:tcPr>
            <w:tcW w:w="1188" w:type="dxa"/>
            <w:gridSpan w:val="3"/>
          </w:tcPr>
          <w:p w:rsidR="00E2659C" w:rsidRPr="00CC5451" w:rsidRDefault="00E2659C" w:rsidP="00CC5451">
            <w:pPr>
              <w:spacing w:after="0" w:line="240" w:lineRule="auto"/>
              <w:jc w:val="right"/>
              <w:rPr>
                <w:rFonts w:ascii="Times New Roman" w:hAnsi="Times New Roman"/>
                <w:bCs/>
              </w:rPr>
            </w:pPr>
          </w:p>
        </w:tc>
        <w:tc>
          <w:tcPr>
            <w:tcW w:w="8820" w:type="dxa"/>
            <w:gridSpan w:val="18"/>
            <w:tcBorders>
              <w:top w:val="single" w:sz="4" w:space="0" w:color="auto"/>
            </w:tcBorders>
          </w:tcPr>
          <w:p w:rsidR="00E2659C" w:rsidRPr="00CC5451" w:rsidRDefault="00E2659C" w:rsidP="00CC5451">
            <w:pPr>
              <w:spacing w:after="0" w:line="240" w:lineRule="auto"/>
              <w:ind w:firstLine="709"/>
              <w:jc w:val="center"/>
              <w:rPr>
                <w:rFonts w:ascii="Times New Roman" w:hAnsi="Times New Roman"/>
                <w:bCs/>
                <w:sz w:val="18"/>
                <w:szCs w:val="18"/>
              </w:rPr>
            </w:pPr>
            <w:r w:rsidRPr="00CC5451">
              <w:rPr>
                <w:rFonts w:ascii="Times New Roman" w:hAnsi="Times New Roman"/>
                <w:bCs/>
                <w:sz w:val="18"/>
                <w:szCs w:val="18"/>
              </w:rPr>
              <w:t xml:space="preserve">полное наименование юридического лица, согласно учредительным документам </w:t>
            </w:r>
          </w:p>
          <w:p w:rsidR="00E2659C" w:rsidRPr="00CC5451" w:rsidRDefault="00E2659C" w:rsidP="00CC5451">
            <w:pPr>
              <w:spacing w:after="0" w:line="240" w:lineRule="auto"/>
              <w:ind w:firstLine="709"/>
              <w:jc w:val="center"/>
              <w:rPr>
                <w:rFonts w:ascii="Times New Roman" w:hAnsi="Times New Roman"/>
                <w:bCs/>
                <w:sz w:val="18"/>
                <w:szCs w:val="18"/>
              </w:rPr>
            </w:pPr>
            <w:r w:rsidRPr="00CC5451">
              <w:rPr>
                <w:rFonts w:ascii="Times New Roman" w:hAnsi="Times New Roman"/>
                <w:bCs/>
                <w:sz w:val="18"/>
                <w:szCs w:val="18"/>
              </w:rPr>
              <w:t>(Ф.И.О. предпринимателя)</w:t>
            </w:r>
          </w:p>
        </w:tc>
      </w:tr>
      <w:tr w:rsidR="00E2659C" w:rsidRPr="002C2797" w:rsidTr="00CC5451">
        <w:tc>
          <w:tcPr>
            <w:tcW w:w="2628" w:type="dxa"/>
            <w:gridSpan w:val="9"/>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Адрес места нахождения </w:t>
            </w:r>
          </w:p>
        </w:tc>
        <w:tc>
          <w:tcPr>
            <w:tcW w:w="7380" w:type="dxa"/>
            <w:gridSpan w:val="12"/>
            <w:tcBorders>
              <w:bottom w:val="single" w:sz="4" w:space="0" w:color="auto"/>
            </w:tcBorders>
          </w:tcPr>
          <w:p w:rsidR="00E2659C" w:rsidRPr="00CC5451" w:rsidRDefault="00E2659C" w:rsidP="00CC5451">
            <w:pPr>
              <w:spacing w:after="0" w:line="240" w:lineRule="auto"/>
              <w:jc w:val="right"/>
              <w:rPr>
                <w:rFonts w:ascii="Times New Roman" w:hAnsi="Times New Roman"/>
                <w:bCs/>
                <w:sz w:val="21"/>
                <w:szCs w:val="21"/>
              </w:rPr>
            </w:pPr>
          </w:p>
        </w:tc>
      </w:tr>
      <w:tr w:rsidR="00E2659C" w:rsidRPr="002C2797" w:rsidTr="00CC5451">
        <w:tc>
          <w:tcPr>
            <w:tcW w:w="1908" w:type="dxa"/>
            <w:gridSpan w:val="5"/>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Почтовый адрес </w:t>
            </w:r>
          </w:p>
        </w:tc>
        <w:tc>
          <w:tcPr>
            <w:tcW w:w="8100" w:type="dxa"/>
            <w:gridSpan w:val="16"/>
            <w:tcBorders>
              <w:bottom w:val="single" w:sz="4" w:space="0" w:color="auto"/>
            </w:tcBorders>
          </w:tcPr>
          <w:p w:rsidR="00E2659C" w:rsidRPr="00CC5451" w:rsidRDefault="00E2659C" w:rsidP="00CC5451">
            <w:pPr>
              <w:spacing w:after="0" w:line="240" w:lineRule="auto"/>
              <w:jc w:val="right"/>
              <w:rPr>
                <w:rFonts w:ascii="Times New Roman" w:hAnsi="Times New Roman"/>
                <w:bCs/>
                <w:sz w:val="21"/>
                <w:szCs w:val="21"/>
              </w:rPr>
            </w:pPr>
          </w:p>
        </w:tc>
      </w:tr>
      <w:tr w:rsidR="00E2659C" w:rsidRPr="002C2797" w:rsidTr="00CC5451">
        <w:tc>
          <w:tcPr>
            <w:tcW w:w="2088" w:type="dxa"/>
            <w:gridSpan w:val="6"/>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Электронный адрес </w:t>
            </w:r>
          </w:p>
        </w:tc>
        <w:tc>
          <w:tcPr>
            <w:tcW w:w="7920" w:type="dxa"/>
            <w:gridSpan w:val="15"/>
            <w:tcBorders>
              <w:bottom w:val="single" w:sz="4" w:space="0" w:color="auto"/>
            </w:tcBorders>
          </w:tcPr>
          <w:p w:rsidR="00E2659C" w:rsidRPr="00CC5451" w:rsidRDefault="00E2659C" w:rsidP="00CC5451">
            <w:pPr>
              <w:spacing w:after="0" w:line="240" w:lineRule="auto"/>
              <w:jc w:val="right"/>
              <w:rPr>
                <w:rFonts w:ascii="Times New Roman" w:hAnsi="Times New Roman"/>
                <w:bCs/>
                <w:sz w:val="21"/>
                <w:szCs w:val="21"/>
              </w:rPr>
            </w:pPr>
          </w:p>
        </w:tc>
      </w:tr>
      <w:tr w:rsidR="00E2659C" w:rsidRPr="002C2797" w:rsidTr="00CC5451">
        <w:tc>
          <w:tcPr>
            <w:tcW w:w="1188" w:type="dxa"/>
            <w:gridSpan w:val="3"/>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Телефон</w:t>
            </w:r>
          </w:p>
        </w:tc>
        <w:tc>
          <w:tcPr>
            <w:tcW w:w="8820" w:type="dxa"/>
            <w:gridSpan w:val="18"/>
            <w:tcBorders>
              <w:bottom w:val="single" w:sz="4" w:space="0" w:color="auto"/>
            </w:tcBorders>
          </w:tcPr>
          <w:p w:rsidR="00E2659C" w:rsidRPr="00CC5451" w:rsidRDefault="00E2659C" w:rsidP="00CC5451">
            <w:pPr>
              <w:spacing w:after="0" w:line="240" w:lineRule="auto"/>
              <w:jc w:val="right"/>
              <w:rPr>
                <w:rFonts w:ascii="Times New Roman" w:hAnsi="Times New Roman"/>
                <w:bCs/>
                <w:sz w:val="21"/>
                <w:szCs w:val="21"/>
              </w:rPr>
            </w:pPr>
          </w:p>
        </w:tc>
      </w:tr>
      <w:tr w:rsidR="00E2659C" w:rsidRPr="002C2797" w:rsidTr="00CC5451">
        <w:tc>
          <w:tcPr>
            <w:tcW w:w="828" w:type="dxa"/>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ИНН</w:t>
            </w:r>
          </w:p>
        </w:tc>
        <w:tc>
          <w:tcPr>
            <w:tcW w:w="1980" w:type="dxa"/>
            <w:gridSpan w:val="9"/>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720" w:type="dxa"/>
            <w:gridSpan w:val="3"/>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КПП</w:t>
            </w:r>
          </w:p>
        </w:tc>
        <w:tc>
          <w:tcPr>
            <w:tcW w:w="1800" w:type="dxa"/>
            <w:gridSpan w:val="2"/>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1260" w:type="dxa"/>
            <w:gridSpan w:val="2"/>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 р/ счёта </w:t>
            </w:r>
          </w:p>
        </w:tc>
        <w:tc>
          <w:tcPr>
            <w:tcW w:w="3420" w:type="dxa"/>
            <w:gridSpan w:val="4"/>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c>
          <w:tcPr>
            <w:tcW w:w="2268" w:type="dxa"/>
            <w:gridSpan w:val="7"/>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Наименование банка </w:t>
            </w:r>
          </w:p>
        </w:tc>
        <w:tc>
          <w:tcPr>
            <w:tcW w:w="7740" w:type="dxa"/>
            <w:gridSpan w:val="14"/>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c>
          <w:tcPr>
            <w:tcW w:w="828" w:type="dxa"/>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БИК</w:t>
            </w:r>
          </w:p>
        </w:tc>
        <w:tc>
          <w:tcPr>
            <w:tcW w:w="1800" w:type="dxa"/>
            <w:gridSpan w:val="8"/>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1440" w:type="dxa"/>
            <w:gridSpan w:val="5"/>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 кор/счёта </w:t>
            </w:r>
          </w:p>
        </w:tc>
        <w:tc>
          <w:tcPr>
            <w:tcW w:w="5940" w:type="dxa"/>
            <w:gridSpan w:val="7"/>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c>
          <w:tcPr>
            <w:tcW w:w="10008" w:type="dxa"/>
            <w:gridSpan w:val="21"/>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          Прошу принять решение о передаче в аренду имущества (согласно приложению), нежилого</w:t>
            </w:r>
          </w:p>
        </w:tc>
      </w:tr>
      <w:tr w:rsidR="00E2659C" w:rsidRPr="002C2797" w:rsidTr="00CC5451">
        <w:tc>
          <w:tcPr>
            <w:tcW w:w="2448" w:type="dxa"/>
            <w:gridSpan w:val="8"/>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помещения площадью</w:t>
            </w:r>
          </w:p>
        </w:tc>
        <w:tc>
          <w:tcPr>
            <w:tcW w:w="720" w:type="dxa"/>
            <w:gridSpan w:val="3"/>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6840" w:type="dxa"/>
            <w:gridSpan w:val="10"/>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кв.м., расположенного по адресу (нужное подчеркнуть):</w:t>
            </w:r>
          </w:p>
        </w:tc>
      </w:tr>
      <w:tr w:rsidR="00E2659C" w:rsidRPr="002C2797" w:rsidTr="00CC5451">
        <w:tc>
          <w:tcPr>
            <w:tcW w:w="2448" w:type="dxa"/>
            <w:gridSpan w:val="8"/>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900" w:type="dxa"/>
            <w:gridSpan w:val="4"/>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улица</w:t>
            </w:r>
          </w:p>
        </w:tc>
        <w:tc>
          <w:tcPr>
            <w:tcW w:w="2160" w:type="dxa"/>
            <w:gridSpan w:val="4"/>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1080" w:type="dxa"/>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дом №</w:t>
            </w:r>
          </w:p>
        </w:tc>
        <w:tc>
          <w:tcPr>
            <w:tcW w:w="776" w:type="dxa"/>
            <w:gridSpan w:val="2"/>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1080" w:type="dxa"/>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корпус</w:t>
            </w:r>
          </w:p>
        </w:tc>
        <w:tc>
          <w:tcPr>
            <w:tcW w:w="1564" w:type="dxa"/>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c>
          <w:tcPr>
            <w:tcW w:w="1188" w:type="dxa"/>
            <w:gridSpan w:val="3"/>
            <w:tcBorders>
              <w:top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строение</w:t>
            </w:r>
          </w:p>
        </w:tc>
        <w:tc>
          <w:tcPr>
            <w:tcW w:w="540" w:type="dxa"/>
            <w:tcBorders>
              <w:top w:val="single" w:sz="4" w:space="0" w:color="auto"/>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1080" w:type="dxa"/>
            <w:gridSpan w:val="6"/>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в целях</w:t>
            </w:r>
          </w:p>
        </w:tc>
        <w:tc>
          <w:tcPr>
            <w:tcW w:w="7200" w:type="dxa"/>
            <w:gridSpan w:val="11"/>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c>
          <w:tcPr>
            <w:tcW w:w="10008" w:type="dxa"/>
            <w:gridSpan w:val="21"/>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c>
          <w:tcPr>
            <w:tcW w:w="1008" w:type="dxa"/>
            <w:gridSpan w:val="2"/>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на срок</w:t>
            </w:r>
          </w:p>
        </w:tc>
        <w:tc>
          <w:tcPr>
            <w:tcW w:w="9000" w:type="dxa"/>
            <w:gridSpan w:val="19"/>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rPr>
          <w:trHeight w:val="240"/>
        </w:trPr>
        <w:tc>
          <w:tcPr>
            <w:tcW w:w="10008" w:type="dxa"/>
            <w:gridSpan w:val="21"/>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4"/>
                <w:szCs w:val="24"/>
              </w:rPr>
              <w:t xml:space="preserve">     В случае если для осуществления заявленной деятельности требуется специальное разрешение, указывается № документа, подтверждающего право заявителя на осуществление</w:t>
            </w:r>
          </w:p>
        </w:tc>
      </w:tr>
      <w:tr w:rsidR="00E2659C" w:rsidRPr="002C2797" w:rsidTr="00CC5451">
        <w:trPr>
          <w:trHeight w:val="240"/>
        </w:trPr>
        <w:tc>
          <w:tcPr>
            <w:tcW w:w="3348" w:type="dxa"/>
            <w:gridSpan w:val="12"/>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4"/>
                <w:szCs w:val="24"/>
              </w:rPr>
              <w:t xml:space="preserve">указанного вида деятельности </w:t>
            </w:r>
          </w:p>
        </w:tc>
        <w:tc>
          <w:tcPr>
            <w:tcW w:w="2160" w:type="dxa"/>
            <w:gridSpan w:val="4"/>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1800" w:type="dxa"/>
            <w:gridSpan w:val="2"/>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дата его выдачи</w:t>
            </w:r>
          </w:p>
        </w:tc>
        <w:tc>
          <w:tcPr>
            <w:tcW w:w="2700" w:type="dxa"/>
            <w:gridSpan w:val="3"/>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rPr>
          <w:trHeight w:val="240"/>
        </w:trPr>
        <w:tc>
          <w:tcPr>
            <w:tcW w:w="3528" w:type="dxa"/>
            <w:gridSpan w:val="13"/>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4"/>
                <w:szCs w:val="24"/>
              </w:rPr>
              <w:t xml:space="preserve">орган, осуществивший выдачу </w:t>
            </w:r>
          </w:p>
        </w:tc>
        <w:tc>
          <w:tcPr>
            <w:tcW w:w="6480" w:type="dxa"/>
            <w:gridSpan w:val="8"/>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RPr="002C2797" w:rsidTr="00CC5451">
        <w:trPr>
          <w:trHeight w:val="240"/>
        </w:trPr>
        <w:tc>
          <w:tcPr>
            <w:tcW w:w="10008" w:type="dxa"/>
            <w:gridSpan w:val="21"/>
          </w:tcPr>
          <w:p w:rsidR="00E2659C" w:rsidRPr="00CC5451" w:rsidRDefault="00E2659C" w:rsidP="00CC5451">
            <w:pPr>
              <w:spacing w:after="0" w:line="240" w:lineRule="auto"/>
              <w:jc w:val="both"/>
              <w:rPr>
                <w:rFonts w:ascii="Times New Roman" w:hAnsi="Times New Roman"/>
                <w:bCs/>
                <w:sz w:val="24"/>
                <w:szCs w:val="24"/>
              </w:rPr>
            </w:pPr>
            <w:r w:rsidRPr="00CC5451">
              <w:rPr>
                <w:rFonts w:ascii="Times New Roman" w:hAnsi="Times New Roman"/>
                <w:bCs/>
                <w:sz w:val="24"/>
                <w:szCs w:val="24"/>
              </w:rPr>
              <w:t xml:space="preserve">     В случае, если заявителем выступает акционерное общество, общество с ограниченной </w:t>
            </w:r>
          </w:p>
          <w:p w:rsidR="00E2659C" w:rsidRPr="00CC5451" w:rsidRDefault="00E2659C" w:rsidP="00CC5451">
            <w:pPr>
              <w:spacing w:after="0" w:line="240" w:lineRule="auto"/>
              <w:jc w:val="both"/>
              <w:rPr>
                <w:rFonts w:ascii="Times New Roman" w:hAnsi="Times New Roman"/>
                <w:bCs/>
                <w:sz w:val="24"/>
                <w:szCs w:val="24"/>
              </w:rPr>
            </w:pPr>
            <w:r w:rsidRPr="00CC5451">
              <w:rPr>
                <w:rFonts w:ascii="Times New Roman" w:hAnsi="Times New Roman"/>
                <w:bCs/>
                <w:sz w:val="24"/>
                <w:szCs w:val="24"/>
              </w:rPr>
              <w:t>ответственностью: в соответствии с уставом печать отсутствует/имеется (нужное подчеркнуть).</w:t>
            </w:r>
          </w:p>
          <w:p w:rsidR="00E2659C" w:rsidRPr="00CC5451" w:rsidRDefault="00E2659C" w:rsidP="00CC5451">
            <w:pPr>
              <w:spacing w:after="0" w:line="240" w:lineRule="auto"/>
              <w:jc w:val="both"/>
              <w:rPr>
                <w:rFonts w:ascii="Times New Roman" w:hAnsi="Times New Roman"/>
                <w:bCs/>
                <w:sz w:val="26"/>
                <w:szCs w:val="26"/>
              </w:rPr>
            </w:pPr>
            <w:r w:rsidRPr="00CC5451">
              <w:rPr>
                <w:rFonts w:ascii="Times New Roman" w:hAnsi="Times New Roman"/>
                <w:bCs/>
                <w:sz w:val="24"/>
                <w:szCs w:val="24"/>
              </w:rPr>
              <w:t xml:space="preserve">     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E2659C" w:rsidRPr="00CC5451" w:rsidRDefault="00E2659C" w:rsidP="00CC5451">
            <w:pPr>
              <w:spacing w:after="0" w:line="240" w:lineRule="auto"/>
              <w:jc w:val="both"/>
              <w:rPr>
                <w:rFonts w:ascii="Times New Roman" w:hAnsi="Times New Roman"/>
                <w:bCs/>
                <w:sz w:val="21"/>
                <w:szCs w:val="21"/>
              </w:rPr>
            </w:pPr>
          </w:p>
        </w:tc>
      </w:tr>
    </w:tbl>
    <w:p w:rsidR="00E2659C" w:rsidRDefault="00E2659C" w:rsidP="007B7858">
      <w:pPr>
        <w:spacing w:after="0" w:line="240" w:lineRule="auto"/>
        <w:jc w:val="both"/>
        <w:rPr>
          <w:rFonts w:ascii="Times New Roman" w:hAnsi="Times New Roman"/>
          <w:bCs/>
        </w:rPr>
      </w:pPr>
    </w:p>
    <w:tbl>
      <w:tblPr>
        <w:tblW w:w="9828" w:type="dxa"/>
        <w:tblLayout w:type="fixed"/>
        <w:tblLook w:val="01E0"/>
      </w:tblPr>
      <w:tblGrid>
        <w:gridCol w:w="288"/>
        <w:gridCol w:w="1436"/>
        <w:gridCol w:w="1436"/>
        <w:gridCol w:w="2872"/>
        <w:gridCol w:w="1436"/>
        <w:gridCol w:w="2334"/>
        <w:gridCol w:w="26"/>
      </w:tblGrid>
      <w:tr w:rsidR="00E2659C" w:rsidRPr="002C2797" w:rsidTr="00CC5451">
        <w:trPr>
          <w:gridAfter w:val="1"/>
          <w:wAfter w:w="26" w:type="dxa"/>
        </w:trPr>
        <w:tc>
          <w:tcPr>
            <w:tcW w:w="1728" w:type="dxa"/>
            <w:gridSpan w:val="2"/>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     Дата начала </w:t>
            </w:r>
          </w:p>
        </w:tc>
        <w:tc>
          <w:tcPr>
            <w:tcW w:w="1440" w:type="dxa"/>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2880" w:type="dxa"/>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и планируемого окончания</w:t>
            </w:r>
          </w:p>
        </w:tc>
        <w:tc>
          <w:tcPr>
            <w:tcW w:w="1440" w:type="dxa"/>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c>
          <w:tcPr>
            <w:tcW w:w="2340" w:type="dxa"/>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работ по сохранению </w:t>
            </w:r>
          </w:p>
        </w:tc>
      </w:tr>
      <w:tr w:rsidR="00E2659C" w:rsidRPr="002C2797" w:rsidTr="00CC5451">
        <w:trPr>
          <w:gridAfter w:val="1"/>
          <w:wAfter w:w="26" w:type="dxa"/>
        </w:trPr>
        <w:tc>
          <w:tcPr>
            <w:tcW w:w="9828" w:type="dxa"/>
            <w:gridSpan w:val="6"/>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объекта культурного наследия (заполняется заявителем).</w:t>
            </w:r>
          </w:p>
        </w:tc>
      </w:tr>
      <w:tr w:rsidR="00E2659C" w:rsidRPr="002C2797" w:rsidTr="00CC5451">
        <w:trPr>
          <w:gridAfter w:val="1"/>
          <w:wAfter w:w="26" w:type="dxa"/>
        </w:trPr>
        <w:tc>
          <w:tcPr>
            <w:tcW w:w="9828" w:type="dxa"/>
            <w:gridSpan w:val="6"/>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bCs/>
                <w:sz w:val="21"/>
                <w:szCs w:val="21"/>
              </w:rPr>
              <w:t xml:space="preserve">     Результат предоставления муниципальной услуги прошу (отметить знаком «V»):</w:t>
            </w:r>
          </w:p>
        </w:tc>
      </w:tr>
      <w:tr w:rsidR="00E2659C" w:rsidRPr="002C2797" w:rsidTr="006F79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Pr>
          <w:p w:rsidR="00E2659C" w:rsidRPr="002C2797" w:rsidRDefault="00E2659C" w:rsidP="006F79F2">
            <w:pPr>
              <w:spacing w:after="0" w:line="240" w:lineRule="auto"/>
              <w:jc w:val="both"/>
              <w:rPr>
                <w:rFonts w:ascii="Times New Roman" w:hAnsi="Times New Roman"/>
                <w:bCs/>
                <w:sz w:val="21"/>
                <w:szCs w:val="21"/>
              </w:rPr>
            </w:pPr>
          </w:p>
        </w:tc>
        <w:tc>
          <w:tcPr>
            <w:tcW w:w="9566" w:type="dxa"/>
            <w:gridSpan w:val="6"/>
            <w:tcBorders>
              <w:top w:val="nil"/>
              <w:bottom w:val="nil"/>
              <w:right w:val="nil"/>
            </w:tcBorders>
          </w:tcPr>
          <w:p w:rsidR="00E2659C" w:rsidRPr="002C2797" w:rsidRDefault="00E2659C" w:rsidP="006F79F2">
            <w:pPr>
              <w:spacing w:after="0" w:line="240" w:lineRule="auto"/>
              <w:jc w:val="both"/>
              <w:rPr>
                <w:rFonts w:ascii="Times New Roman" w:hAnsi="Times New Roman"/>
                <w:bCs/>
                <w:sz w:val="21"/>
                <w:szCs w:val="21"/>
              </w:rPr>
            </w:pPr>
            <w:r w:rsidRPr="002C2797">
              <w:rPr>
                <w:rFonts w:ascii="Times New Roman" w:hAnsi="Times New Roman"/>
                <w:bCs/>
                <w:sz w:val="21"/>
                <w:szCs w:val="21"/>
              </w:rPr>
              <w:t>- выдать в ходе личного прием</w:t>
            </w:r>
          </w:p>
        </w:tc>
      </w:tr>
    </w:tbl>
    <w:p w:rsidR="00E2659C" w:rsidRPr="002C2797" w:rsidRDefault="00E2659C" w:rsidP="00AC3BB2">
      <w:pPr>
        <w:spacing w:after="0" w:line="240" w:lineRule="auto"/>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9566"/>
      </w:tblGrid>
      <w:tr w:rsidR="00E2659C" w:rsidRPr="002C2797" w:rsidTr="006F79F2">
        <w:tc>
          <w:tcPr>
            <w:tcW w:w="288" w:type="dxa"/>
          </w:tcPr>
          <w:p w:rsidR="00E2659C" w:rsidRPr="002C2797" w:rsidRDefault="00E2659C" w:rsidP="006F79F2">
            <w:pPr>
              <w:spacing w:after="0" w:line="240" w:lineRule="auto"/>
              <w:jc w:val="both"/>
              <w:rPr>
                <w:rFonts w:ascii="Times New Roman" w:hAnsi="Times New Roman"/>
                <w:bCs/>
                <w:sz w:val="21"/>
                <w:szCs w:val="21"/>
              </w:rPr>
            </w:pPr>
          </w:p>
        </w:tc>
        <w:tc>
          <w:tcPr>
            <w:tcW w:w="9566" w:type="dxa"/>
            <w:tcBorders>
              <w:top w:val="nil"/>
              <w:bottom w:val="nil"/>
              <w:right w:val="nil"/>
            </w:tcBorders>
          </w:tcPr>
          <w:p w:rsidR="00E2659C" w:rsidRPr="002C2797" w:rsidRDefault="00E2659C" w:rsidP="006F79F2">
            <w:pPr>
              <w:spacing w:after="0" w:line="240" w:lineRule="auto"/>
              <w:jc w:val="both"/>
              <w:rPr>
                <w:rFonts w:ascii="Times New Roman" w:hAnsi="Times New Roman"/>
                <w:bCs/>
                <w:sz w:val="21"/>
                <w:szCs w:val="21"/>
              </w:rPr>
            </w:pPr>
            <w:r w:rsidRPr="002C2797">
              <w:rPr>
                <w:rFonts w:ascii="Times New Roman" w:hAnsi="Times New Roman"/>
                <w:bCs/>
                <w:sz w:val="21"/>
                <w:szCs w:val="21"/>
              </w:rPr>
              <w:t>- направить почтовым отправлением по указанному выше адресу</w:t>
            </w:r>
          </w:p>
        </w:tc>
      </w:tr>
    </w:tbl>
    <w:p w:rsidR="00E2659C" w:rsidRPr="002C2797" w:rsidRDefault="00E2659C" w:rsidP="00AC3BB2">
      <w:pPr>
        <w:spacing w:after="0" w:line="240" w:lineRule="auto"/>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9566"/>
      </w:tblGrid>
      <w:tr w:rsidR="00E2659C" w:rsidRPr="002C2797" w:rsidTr="006F79F2">
        <w:tc>
          <w:tcPr>
            <w:tcW w:w="288" w:type="dxa"/>
          </w:tcPr>
          <w:p w:rsidR="00E2659C" w:rsidRPr="002C2797" w:rsidRDefault="00E2659C" w:rsidP="006F79F2">
            <w:pPr>
              <w:spacing w:after="0" w:line="240" w:lineRule="auto"/>
              <w:jc w:val="both"/>
              <w:rPr>
                <w:rFonts w:ascii="Times New Roman" w:hAnsi="Times New Roman"/>
                <w:bCs/>
                <w:sz w:val="21"/>
                <w:szCs w:val="21"/>
              </w:rPr>
            </w:pPr>
          </w:p>
        </w:tc>
        <w:tc>
          <w:tcPr>
            <w:tcW w:w="9566" w:type="dxa"/>
            <w:tcBorders>
              <w:top w:val="nil"/>
              <w:bottom w:val="nil"/>
              <w:right w:val="nil"/>
            </w:tcBorders>
          </w:tcPr>
          <w:p w:rsidR="00E2659C" w:rsidRPr="002C2797" w:rsidRDefault="00E2659C" w:rsidP="006F79F2">
            <w:pPr>
              <w:spacing w:after="0" w:line="240" w:lineRule="auto"/>
              <w:jc w:val="both"/>
              <w:rPr>
                <w:rFonts w:ascii="Times New Roman" w:hAnsi="Times New Roman"/>
                <w:bCs/>
                <w:sz w:val="21"/>
                <w:szCs w:val="21"/>
              </w:rPr>
            </w:pPr>
            <w:r w:rsidRPr="002C2797">
              <w:rPr>
                <w:rFonts w:ascii="Times New Roman" w:hAnsi="Times New Roman"/>
                <w:bCs/>
                <w:sz w:val="21"/>
                <w:szCs w:val="21"/>
              </w:rPr>
              <w:t>- направить в форме электронного документа на указанный выше электронный адрес</w:t>
            </w:r>
          </w:p>
        </w:tc>
      </w:tr>
    </w:tbl>
    <w:p w:rsidR="00E2659C" w:rsidRPr="002C2797" w:rsidRDefault="00E2659C" w:rsidP="00AC3BB2">
      <w:pPr>
        <w:spacing w:after="0" w:line="240" w:lineRule="auto"/>
        <w:ind w:firstLine="709"/>
        <w:jc w:val="right"/>
        <w:rPr>
          <w:rFonts w:ascii="Times New Roman" w:hAnsi="Times New Roman"/>
          <w:bCs/>
          <w:sz w:val="21"/>
          <w:szCs w:val="21"/>
        </w:rPr>
      </w:pPr>
    </w:p>
    <w:tbl>
      <w:tblPr>
        <w:tblW w:w="9828" w:type="dxa"/>
        <w:tblLayout w:type="fixed"/>
        <w:tblLook w:val="01E0"/>
      </w:tblPr>
      <w:tblGrid>
        <w:gridCol w:w="1188"/>
        <w:gridCol w:w="1260"/>
        <w:gridCol w:w="546"/>
        <w:gridCol w:w="534"/>
        <w:gridCol w:w="2346"/>
        <w:gridCol w:w="534"/>
        <w:gridCol w:w="2520"/>
        <w:gridCol w:w="900"/>
      </w:tblGrid>
      <w:tr w:rsidR="00E2659C" w:rsidRPr="002C2797" w:rsidTr="00CC5451">
        <w:tc>
          <w:tcPr>
            <w:tcW w:w="1188" w:type="dxa"/>
          </w:tcPr>
          <w:p w:rsidR="00E2659C" w:rsidRPr="00CC5451" w:rsidRDefault="00E2659C" w:rsidP="00CC5451">
            <w:pPr>
              <w:spacing w:after="0" w:line="240" w:lineRule="auto"/>
              <w:jc w:val="both"/>
              <w:rPr>
                <w:rFonts w:ascii="Times New Roman" w:hAnsi="Times New Roman"/>
                <w:bCs/>
                <w:sz w:val="21"/>
                <w:szCs w:val="21"/>
              </w:rPr>
            </w:pPr>
            <w:r w:rsidRPr="00CC5451">
              <w:rPr>
                <w:rFonts w:ascii="Times New Roman" w:hAnsi="Times New Roman"/>
                <w:sz w:val="21"/>
                <w:szCs w:val="21"/>
              </w:rPr>
              <w:t xml:space="preserve">Заявитель </w:t>
            </w:r>
          </w:p>
        </w:tc>
        <w:tc>
          <w:tcPr>
            <w:tcW w:w="8640" w:type="dxa"/>
            <w:gridSpan w:val="7"/>
            <w:tcBorders>
              <w:bottom w:val="single" w:sz="4" w:space="0" w:color="auto"/>
            </w:tcBorders>
          </w:tcPr>
          <w:p w:rsidR="00E2659C" w:rsidRPr="00CC5451" w:rsidRDefault="00E2659C" w:rsidP="00CC5451">
            <w:pPr>
              <w:spacing w:after="0" w:line="240" w:lineRule="auto"/>
              <w:jc w:val="both"/>
              <w:rPr>
                <w:rFonts w:ascii="Times New Roman" w:hAnsi="Times New Roman"/>
                <w:bCs/>
                <w:sz w:val="21"/>
                <w:szCs w:val="21"/>
              </w:rPr>
            </w:pPr>
          </w:p>
        </w:tc>
      </w:tr>
      <w:tr w:rsidR="00E2659C" w:rsidTr="00CC5451">
        <w:tc>
          <w:tcPr>
            <w:tcW w:w="1188" w:type="dxa"/>
          </w:tcPr>
          <w:p w:rsidR="00E2659C" w:rsidRPr="00CC5451" w:rsidRDefault="00E2659C" w:rsidP="00CC5451">
            <w:pPr>
              <w:spacing w:after="0" w:line="240" w:lineRule="auto"/>
              <w:jc w:val="both"/>
              <w:rPr>
                <w:rFonts w:ascii="Times New Roman" w:hAnsi="Times New Roman"/>
                <w:bCs/>
              </w:rPr>
            </w:pPr>
          </w:p>
        </w:tc>
        <w:tc>
          <w:tcPr>
            <w:tcW w:w="8640" w:type="dxa"/>
            <w:gridSpan w:val="7"/>
            <w:tcBorders>
              <w:top w:val="single" w:sz="4" w:space="0" w:color="auto"/>
            </w:tcBorders>
          </w:tcPr>
          <w:p w:rsidR="00E2659C" w:rsidRPr="00CC5451" w:rsidRDefault="00E2659C" w:rsidP="00CC5451">
            <w:pPr>
              <w:spacing w:after="0" w:line="240" w:lineRule="auto"/>
              <w:jc w:val="center"/>
              <w:rPr>
                <w:rFonts w:ascii="Times New Roman" w:hAnsi="Times New Roman"/>
                <w:sz w:val="18"/>
                <w:szCs w:val="18"/>
              </w:rPr>
            </w:pPr>
            <w:r w:rsidRPr="00CC5451">
              <w:rPr>
                <w:rFonts w:ascii="Times New Roman" w:hAnsi="Times New Roman"/>
                <w:sz w:val="18"/>
                <w:szCs w:val="18"/>
              </w:rPr>
              <w:t>(ФИО, должность представителя)</w:t>
            </w:r>
          </w:p>
        </w:tc>
      </w:tr>
      <w:tr w:rsidR="00E2659C" w:rsidTr="00CC5451">
        <w:tc>
          <w:tcPr>
            <w:tcW w:w="5874" w:type="dxa"/>
            <w:gridSpan w:val="5"/>
          </w:tcPr>
          <w:p w:rsidR="00E2659C" w:rsidRPr="00CC5451" w:rsidRDefault="00E2659C" w:rsidP="00CC5451">
            <w:pPr>
              <w:spacing w:after="0" w:line="240" w:lineRule="auto"/>
              <w:jc w:val="both"/>
              <w:rPr>
                <w:rFonts w:ascii="Times New Roman" w:hAnsi="Times New Roman"/>
                <w:bCs/>
              </w:rPr>
            </w:pPr>
            <w:r w:rsidRPr="00CC5451">
              <w:rPr>
                <w:rFonts w:ascii="Times New Roman" w:hAnsi="Times New Roman"/>
              </w:rPr>
              <w:t xml:space="preserve">Документ, подтверждающий полномочия представителя </w:t>
            </w:r>
          </w:p>
        </w:tc>
        <w:tc>
          <w:tcPr>
            <w:tcW w:w="3954" w:type="dxa"/>
            <w:gridSpan w:val="3"/>
            <w:tcBorders>
              <w:bottom w:val="single" w:sz="4" w:space="0" w:color="auto"/>
            </w:tcBorders>
          </w:tcPr>
          <w:p w:rsidR="00E2659C" w:rsidRPr="00CC5451" w:rsidRDefault="00E2659C" w:rsidP="00CC5451">
            <w:pPr>
              <w:spacing w:after="0" w:line="240" w:lineRule="auto"/>
              <w:jc w:val="both"/>
              <w:rPr>
                <w:rFonts w:ascii="Times New Roman" w:hAnsi="Times New Roman"/>
                <w:bCs/>
              </w:rPr>
            </w:pPr>
          </w:p>
        </w:tc>
      </w:tr>
      <w:tr w:rsidR="00E2659C" w:rsidTr="00CC5451">
        <w:tc>
          <w:tcPr>
            <w:tcW w:w="9828" w:type="dxa"/>
            <w:gridSpan w:val="8"/>
            <w:tcBorders>
              <w:bottom w:val="single" w:sz="4" w:space="0" w:color="auto"/>
            </w:tcBorders>
          </w:tcPr>
          <w:p w:rsidR="00E2659C" w:rsidRPr="00CC5451" w:rsidRDefault="00E2659C" w:rsidP="00CC5451">
            <w:pPr>
              <w:spacing w:after="0" w:line="240" w:lineRule="auto"/>
              <w:jc w:val="both"/>
              <w:rPr>
                <w:rFonts w:ascii="Times New Roman" w:hAnsi="Times New Roman"/>
                <w:bCs/>
              </w:rPr>
            </w:pPr>
          </w:p>
        </w:tc>
      </w:tr>
      <w:tr w:rsidR="00E2659C" w:rsidTr="00CC5451">
        <w:tc>
          <w:tcPr>
            <w:tcW w:w="9828" w:type="dxa"/>
            <w:gridSpan w:val="8"/>
            <w:tcBorders>
              <w:top w:val="single" w:sz="4" w:space="0" w:color="auto"/>
            </w:tcBorders>
          </w:tcPr>
          <w:p w:rsidR="00E2659C" w:rsidRPr="00CC5451" w:rsidRDefault="00E2659C" w:rsidP="00CC5451">
            <w:pPr>
              <w:spacing w:after="0" w:line="240" w:lineRule="auto"/>
              <w:ind w:firstLine="709"/>
              <w:jc w:val="center"/>
              <w:rPr>
                <w:rFonts w:ascii="Times New Roman" w:hAnsi="Times New Roman"/>
                <w:sz w:val="18"/>
                <w:szCs w:val="18"/>
              </w:rPr>
            </w:pPr>
            <w:r w:rsidRPr="00CC5451">
              <w:rPr>
                <w:rFonts w:ascii="Times New Roman" w:hAnsi="Times New Roman"/>
                <w:bCs/>
                <w:sz w:val="18"/>
                <w:szCs w:val="18"/>
              </w:rPr>
              <w:t>(наименование документа, наименование органа, выдавшего документ, дата и номер документа)</w:t>
            </w:r>
          </w:p>
        </w:tc>
      </w:tr>
      <w:tr w:rsidR="00E2659C" w:rsidTr="00CC5451">
        <w:tc>
          <w:tcPr>
            <w:tcW w:w="2448" w:type="dxa"/>
            <w:gridSpan w:val="2"/>
            <w:tcBorders>
              <w:bottom w:val="single" w:sz="4" w:space="0" w:color="auto"/>
            </w:tcBorders>
          </w:tcPr>
          <w:p w:rsidR="00E2659C" w:rsidRPr="00CC5451" w:rsidRDefault="00E2659C" w:rsidP="00CC5451">
            <w:pPr>
              <w:spacing w:after="0" w:line="240" w:lineRule="auto"/>
              <w:jc w:val="both"/>
              <w:rPr>
                <w:rFonts w:ascii="Times New Roman" w:hAnsi="Times New Roman"/>
                <w:bCs/>
              </w:rPr>
            </w:pPr>
          </w:p>
        </w:tc>
        <w:tc>
          <w:tcPr>
            <w:tcW w:w="546" w:type="dxa"/>
          </w:tcPr>
          <w:p w:rsidR="00E2659C" w:rsidRPr="00CC5451" w:rsidRDefault="00E2659C" w:rsidP="00CC5451">
            <w:pPr>
              <w:spacing w:after="0" w:line="240" w:lineRule="auto"/>
              <w:jc w:val="both"/>
              <w:rPr>
                <w:rFonts w:ascii="Times New Roman" w:hAnsi="Times New Roman"/>
                <w:bCs/>
              </w:rPr>
            </w:pPr>
            <w:r w:rsidRPr="00CC5451">
              <w:rPr>
                <w:rFonts w:ascii="Times New Roman" w:hAnsi="Times New Roman"/>
                <w:bCs/>
              </w:rPr>
              <w:t>20</w:t>
            </w:r>
          </w:p>
        </w:tc>
        <w:tc>
          <w:tcPr>
            <w:tcW w:w="534" w:type="dxa"/>
            <w:tcBorders>
              <w:bottom w:val="single" w:sz="4" w:space="0" w:color="auto"/>
            </w:tcBorders>
          </w:tcPr>
          <w:p w:rsidR="00E2659C" w:rsidRPr="00CC5451" w:rsidRDefault="00E2659C" w:rsidP="00CC5451">
            <w:pPr>
              <w:spacing w:after="0" w:line="240" w:lineRule="auto"/>
              <w:jc w:val="both"/>
              <w:rPr>
                <w:rFonts w:ascii="Times New Roman" w:hAnsi="Times New Roman"/>
                <w:bCs/>
              </w:rPr>
            </w:pPr>
          </w:p>
        </w:tc>
        <w:tc>
          <w:tcPr>
            <w:tcW w:w="2880" w:type="dxa"/>
            <w:gridSpan w:val="2"/>
          </w:tcPr>
          <w:p w:rsidR="00E2659C" w:rsidRPr="00CC5451" w:rsidRDefault="00E2659C" w:rsidP="00CC5451">
            <w:pPr>
              <w:spacing w:after="0" w:line="240" w:lineRule="auto"/>
              <w:jc w:val="both"/>
              <w:rPr>
                <w:rFonts w:ascii="Times New Roman" w:hAnsi="Times New Roman"/>
                <w:bCs/>
              </w:rPr>
            </w:pPr>
            <w:r w:rsidRPr="00CC5451">
              <w:rPr>
                <w:rFonts w:ascii="Times New Roman" w:hAnsi="Times New Roman"/>
                <w:bCs/>
              </w:rPr>
              <w:t xml:space="preserve">г. </w:t>
            </w:r>
          </w:p>
        </w:tc>
        <w:tc>
          <w:tcPr>
            <w:tcW w:w="2520" w:type="dxa"/>
            <w:tcBorders>
              <w:bottom w:val="single" w:sz="4" w:space="0" w:color="auto"/>
            </w:tcBorders>
          </w:tcPr>
          <w:p w:rsidR="00E2659C" w:rsidRPr="00CC5451" w:rsidRDefault="00E2659C" w:rsidP="00CC5451">
            <w:pPr>
              <w:spacing w:after="0" w:line="240" w:lineRule="auto"/>
              <w:jc w:val="both"/>
              <w:rPr>
                <w:rFonts w:ascii="Times New Roman" w:hAnsi="Times New Roman"/>
                <w:bCs/>
              </w:rPr>
            </w:pPr>
          </w:p>
        </w:tc>
        <w:tc>
          <w:tcPr>
            <w:tcW w:w="900" w:type="dxa"/>
          </w:tcPr>
          <w:p w:rsidR="00E2659C" w:rsidRPr="00CC5451" w:rsidRDefault="00E2659C" w:rsidP="00CC5451">
            <w:pPr>
              <w:spacing w:after="0" w:line="240" w:lineRule="auto"/>
              <w:jc w:val="both"/>
              <w:rPr>
                <w:rFonts w:ascii="Times New Roman" w:hAnsi="Times New Roman"/>
                <w:bCs/>
              </w:rPr>
            </w:pPr>
          </w:p>
        </w:tc>
      </w:tr>
    </w:tbl>
    <w:p w:rsidR="00E2659C" w:rsidRPr="007F166B" w:rsidRDefault="00E2659C" w:rsidP="00AC3BB2">
      <w:pPr>
        <w:spacing w:after="0" w:line="240" w:lineRule="auto"/>
        <w:rPr>
          <w:rFonts w:ascii="Times New Roman" w:hAnsi="Times New Roman"/>
          <w:sz w:val="18"/>
          <w:szCs w:val="18"/>
        </w:rPr>
      </w:pPr>
      <w:r>
        <w:rPr>
          <w:rFonts w:ascii="Times New Roman" w:hAnsi="Times New Roman"/>
        </w:rPr>
        <w:t xml:space="preserve">                                                   М.П. </w:t>
      </w:r>
      <w:r w:rsidRPr="007F166B">
        <w:rPr>
          <w:rFonts w:ascii="Times New Roman" w:hAnsi="Times New Roman"/>
          <w:sz w:val="18"/>
          <w:szCs w:val="18"/>
        </w:rPr>
        <w:t xml:space="preserve">(при наличии)                                        </w:t>
      </w:r>
      <w:r>
        <w:rPr>
          <w:rFonts w:ascii="Times New Roman" w:hAnsi="Times New Roman"/>
          <w:sz w:val="18"/>
          <w:szCs w:val="18"/>
        </w:rPr>
        <w:t xml:space="preserve">               </w:t>
      </w:r>
      <w:r w:rsidRPr="007F166B">
        <w:rPr>
          <w:rFonts w:ascii="Times New Roman" w:hAnsi="Times New Roman"/>
          <w:sz w:val="18"/>
          <w:szCs w:val="18"/>
        </w:rPr>
        <w:t xml:space="preserve">   (подпись)</w:t>
      </w:r>
    </w:p>
    <w:sectPr w:rsidR="00E2659C" w:rsidRPr="007F166B" w:rsidSect="007262A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17C2"/>
    <w:multiLevelType w:val="hybridMultilevel"/>
    <w:tmpl w:val="48F8D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5B298F"/>
    <w:multiLevelType w:val="hybridMultilevel"/>
    <w:tmpl w:val="FC3C4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FF13C39"/>
    <w:multiLevelType w:val="hybridMultilevel"/>
    <w:tmpl w:val="4C12D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36B03E1"/>
    <w:multiLevelType w:val="hybridMultilevel"/>
    <w:tmpl w:val="E7765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CF259F3"/>
    <w:multiLevelType w:val="hybridMultilevel"/>
    <w:tmpl w:val="0A12BA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2ECE"/>
    <w:rsid w:val="00000CE5"/>
    <w:rsid w:val="00006CEF"/>
    <w:rsid w:val="00007CAA"/>
    <w:rsid w:val="00007EDA"/>
    <w:rsid w:val="000141B0"/>
    <w:rsid w:val="00016EF9"/>
    <w:rsid w:val="000170F6"/>
    <w:rsid w:val="00024417"/>
    <w:rsid w:val="00031898"/>
    <w:rsid w:val="00035FFA"/>
    <w:rsid w:val="000365EF"/>
    <w:rsid w:val="000378B9"/>
    <w:rsid w:val="00040CA5"/>
    <w:rsid w:val="0004139F"/>
    <w:rsid w:val="000431C8"/>
    <w:rsid w:val="00046196"/>
    <w:rsid w:val="000522DE"/>
    <w:rsid w:val="00057B80"/>
    <w:rsid w:val="00066896"/>
    <w:rsid w:val="000834DA"/>
    <w:rsid w:val="00085FFD"/>
    <w:rsid w:val="000932BD"/>
    <w:rsid w:val="00093B6D"/>
    <w:rsid w:val="000954FD"/>
    <w:rsid w:val="00097154"/>
    <w:rsid w:val="000A3346"/>
    <w:rsid w:val="000A3C5B"/>
    <w:rsid w:val="000A4212"/>
    <w:rsid w:val="000A49E4"/>
    <w:rsid w:val="000B39A5"/>
    <w:rsid w:val="000B3DBF"/>
    <w:rsid w:val="000B40CC"/>
    <w:rsid w:val="000B42CC"/>
    <w:rsid w:val="000B7791"/>
    <w:rsid w:val="000C2A1E"/>
    <w:rsid w:val="000C5506"/>
    <w:rsid w:val="000C58D5"/>
    <w:rsid w:val="000D0BFF"/>
    <w:rsid w:val="000D4555"/>
    <w:rsid w:val="000E116F"/>
    <w:rsid w:val="000E555F"/>
    <w:rsid w:val="000F23ED"/>
    <w:rsid w:val="000F47CD"/>
    <w:rsid w:val="000F59D6"/>
    <w:rsid w:val="000F7F41"/>
    <w:rsid w:val="000F7FFC"/>
    <w:rsid w:val="00105224"/>
    <w:rsid w:val="001072EE"/>
    <w:rsid w:val="001261F6"/>
    <w:rsid w:val="00127DEB"/>
    <w:rsid w:val="001319C0"/>
    <w:rsid w:val="00134BE5"/>
    <w:rsid w:val="00137E8F"/>
    <w:rsid w:val="00153946"/>
    <w:rsid w:val="00153CBB"/>
    <w:rsid w:val="00153FBB"/>
    <w:rsid w:val="0016018C"/>
    <w:rsid w:val="00163364"/>
    <w:rsid w:val="00173433"/>
    <w:rsid w:val="001776EC"/>
    <w:rsid w:val="00183667"/>
    <w:rsid w:val="00185B74"/>
    <w:rsid w:val="00192C49"/>
    <w:rsid w:val="00197D76"/>
    <w:rsid w:val="001A0565"/>
    <w:rsid w:val="001B545D"/>
    <w:rsid w:val="001C50D0"/>
    <w:rsid w:val="001C64E1"/>
    <w:rsid w:val="001D1278"/>
    <w:rsid w:val="001D1D89"/>
    <w:rsid w:val="001D1DEF"/>
    <w:rsid w:val="001D1FDE"/>
    <w:rsid w:val="001D575C"/>
    <w:rsid w:val="001D6792"/>
    <w:rsid w:val="001E2265"/>
    <w:rsid w:val="001E7BA1"/>
    <w:rsid w:val="001F1381"/>
    <w:rsid w:val="001F14A2"/>
    <w:rsid w:val="001F73EE"/>
    <w:rsid w:val="00204A6C"/>
    <w:rsid w:val="00205553"/>
    <w:rsid w:val="00205BFD"/>
    <w:rsid w:val="002060D9"/>
    <w:rsid w:val="002068A5"/>
    <w:rsid w:val="0020713E"/>
    <w:rsid w:val="00213851"/>
    <w:rsid w:val="002143F9"/>
    <w:rsid w:val="00230135"/>
    <w:rsid w:val="0023036C"/>
    <w:rsid w:val="00236788"/>
    <w:rsid w:val="00244A07"/>
    <w:rsid w:val="00245145"/>
    <w:rsid w:val="00246ABB"/>
    <w:rsid w:val="00250428"/>
    <w:rsid w:val="00256B2E"/>
    <w:rsid w:val="00256CE6"/>
    <w:rsid w:val="002603C2"/>
    <w:rsid w:val="00266320"/>
    <w:rsid w:val="00267210"/>
    <w:rsid w:val="0027369F"/>
    <w:rsid w:val="00274DCF"/>
    <w:rsid w:val="002756D8"/>
    <w:rsid w:val="00282223"/>
    <w:rsid w:val="002847A4"/>
    <w:rsid w:val="00285D7C"/>
    <w:rsid w:val="002871B8"/>
    <w:rsid w:val="00293891"/>
    <w:rsid w:val="002A424D"/>
    <w:rsid w:val="002A4817"/>
    <w:rsid w:val="002C0A3E"/>
    <w:rsid w:val="002C2797"/>
    <w:rsid w:val="002C29DB"/>
    <w:rsid w:val="002C4613"/>
    <w:rsid w:val="002C6AEF"/>
    <w:rsid w:val="002D1B3B"/>
    <w:rsid w:val="002D3B39"/>
    <w:rsid w:val="002E0021"/>
    <w:rsid w:val="002E62DB"/>
    <w:rsid w:val="002F4821"/>
    <w:rsid w:val="003009AF"/>
    <w:rsid w:val="0030396F"/>
    <w:rsid w:val="00303BBA"/>
    <w:rsid w:val="003041B2"/>
    <w:rsid w:val="003070FE"/>
    <w:rsid w:val="0030716C"/>
    <w:rsid w:val="00312C96"/>
    <w:rsid w:val="003147FE"/>
    <w:rsid w:val="0031612D"/>
    <w:rsid w:val="00316CE9"/>
    <w:rsid w:val="00316CF9"/>
    <w:rsid w:val="00320503"/>
    <w:rsid w:val="00320FDC"/>
    <w:rsid w:val="0033138B"/>
    <w:rsid w:val="00332BF4"/>
    <w:rsid w:val="0033703F"/>
    <w:rsid w:val="00342EC0"/>
    <w:rsid w:val="003437C1"/>
    <w:rsid w:val="00346D8F"/>
    <w:rsid w:val="0035101F"/>
    <w:rsid w:val="003514F6"/>
    <w:rsid w:val="00352018"/>
    <w:rsid w:val="00353AFD"/>
    <w:rsid w:val="00354273"/>
    <w:rsid w:val="00360288"/>
    <w:rsid w:val="00361CD3"/>
    <w:rsid w:val="00371C5C"/>
    <w:rsid w:val="00373A40"/>
    <w:rsid w:val="00375458"/>
    <w:rsid w:val="00376B9A"/>
    <w:rsid w:val="00377C4B"/>
    <w:rsid w:val="00380925"/>
    <w:rsid w:val="003829A1"/>
    <w:rsid w:val="0038552A"/>
    <w:rsid w:val="00390972"/>
    <w:rsid w:val="00390A1C"/>
    <w:rsid w:val="00397B31"/>
    <w:rsid w:val="003A08FA"/>
    <w:rsid w:val="003A11A8"/>
    <w:rsid w:val="003D27DD"/>
    <w:rsid w:val="003D3008"/>
    <w:rsid w:val="003E5FF6"/>
    <w:rsid w:val="003E6560"/>
    <w:rsid w:val="003E67AE"/>
    <w:rsid w:val="00400E78"/>
    <w:rsid w:val="00402DDE"/>
    <w:rsid w:val="00403D66"/>
    <w:rsid w:val="00405ADD"/>
    <w:rsid w:val="00407885"/>
    <w:rsid w:val="004105DF"/>
    <w:rsid w:val="00415AC2"/>
    <w:rsid w:val="004173CC"/>
    <w:rsid w:val="0042154A"/>
    <w:rsid w:val="0042235F"/>
    <w:rsid w:val="00422556"/>
    <w:rsid w:val="004231CC"/>
    <w:rsid w:val="00434874"/>
    <w:rsid w:val="004365A1"/>
    <w:rsid w:val="00437AB0"/>
    <w:rsid w:val="004416F8"/>
    <w:rsid w:val="00442A50"/>
    <w:rsid w:val="00445A40"/>
    <w:rsid w:val="00446240"/>
    <w:rsid w:val="00455DFC"/>
    <w:rsid w:val="00461597"/>
    <w:rsid w:val="004621C9"/>
    <w:rsid w:val="00462664"/>
    <w:rsid w:val="0046362B"/>
    <w:rsid w:val="0047215F"/>
    <w:rsid w:val="00473E81"/>
    <w:rsid w:val="00480377"/>
    <w:rsid w:val="00490A45"/>
    <w:rsid w:val="00491403"/>
    <w:rsid w:val="004A0867"/>
    <w:rsid w:val="004A213A"/>
    <w:rsid w:val="004A31E3"/>
    <w:rsid w:val="004B1102"/>
    <w:rsid w:val="004B371B"/>
    <w:rsid w:val="004B3D54"/>
    <w:rsid w:val="004B53D7"/>
    <w:rsid w:val="004B6A93"/>
    <w:rsid w:val="004C0FA1"/>
    <w:rsid w:val="004C11CE"/>
    <w:rsid w:val="004C3320"/>
    <w:rsid w:val="004C3643"/>
    <w:rsid w:val="004C39CA"/>
    <w:rsid w:val="004C6AD7"/>
    <w:rsid w:val="004C7880"/>
    <w:rsid w:val="004D343E"/>
    <w:rsid w:val="004D5C17"/>
    <w:rsid w:val="004D7BE0"/>
    <w:rsid w:val="004E2403"/>
    <w:rsid w:val="004E2624"/>
    <w:rsid w:val="004E3104"/>
    <w:rsid w:val="004E64A7"/>
    <w:rsid w:val="004E66EC"/>
    <w:rsid w:val="004E67A2"/>
    <w:rsid w:val="004E6E10"/>
    <w:rsid w:val="004F0BF8"/>
    <w:rsid w:val="004F0F93"/>
    <w:rsid w:val="004F2642"/>
    <w:rsid w:val="004F474C"/>
    <w:rsid w:val="004F5818"/>
    <w:rsid w:val="004F657B"/>
    <w:rsid w:val="00504FDF"/>
    <w:rsid w:val="00506648"/>
    <w:rsid w:val="00506CF7"/>
    <w:rsid w:val="00507B51"/>
    <w:rsid w:val="0051173C"/>
    <w:rsid w:val="00522345"/>
    <w:rsid w:val="005226E4"/>
    <w:rsid w:val="00523E47"/>
    <w:rsid w:val="00524BA2"/>
    <w:rsid w:val="00525780"/>
    <w:rsid w:val="00531F92"/>
    <w:rsid w:val="005321EE"/>
    <w:rsid w:val="005331D4"/>
    <w:rsid w:val="0053493B"/>
    <w:rsid w:val="0053623D"/>
    <w:rsid w:val="00541FB8"/>
    <w:rsid w:val="00554FC7"/>
    <w:rsid w:val="0056141F"/>
    <w:rsid w:val="005628C0"/>
    <w:rsid w:val="00565486"/>
    <w:rsid w:val="00565EFE"/>
    <w:rsid w:val="00565FA4"/>
    <w:rsid w:val="005669C0"/>
    <w:rsid w:val="00572F41"/>
    <w:rsid w:val="005738E4"/>
    <w:rsid w:val="005741C5"/>
    <w:rsid w:val="00577579"/>
    <w:rsid w:val="00581429"/>
    <w:rsid w:val="00581754"/>
    <w:rsid w:val="005848B4"/>
    <w:rsid w:val="005854E1"/>
    <w:rsid w:val="00586557"/>
    <w:rsid w:val="00587CB5"/>
    <w:rsid w:val="00593309"/>
    <w:rsid w:val="00595B54"/>
    <w:rsid w:val="00596693"/>
    <w:rsid w:val="00597036"/>
    <w:rsid w:val="005A4DA2"/>
    <w:rsid w:val="005A5141"/>
    <w:rsid w:val="005A5FC0"/>
    <w:rsid w:val="005A6CA3"/>
    <w:rsid w:val="005B215C"/>
    <w:rsid w:val="005B4132"/>
    <w:rsid w:val="005B4733"/>
    <w:rsid w:val="005B5949"/>
    <w:rsid w:val="005B695B"/>
    <w:rsid w:val="005C0020"/>
    <w:rsid w:val="005C04AF"/>
    <w:rsid w:val="005C0A49"/>
    <w:rsid w:val="005C2831"/>
    <w:rsid w:val="005C77C3"/>
    <w:rsid w:val="005D00BF"/>
    <w:rsid w:val="005D6A0F"/>
    <w:rsid w:val="005E103C"/>
    <w:rsid w:val="005E4E5E"/>
    <w:rsid w:val="005E50F5"/>
    <w:rsid w:val="005F45C8"/>
    <w:rsid w:val="00600B0C"/>
    <w:rsid w:val="0060166E"/>
    <w:rsid w:val="006101CE"/>
    <w:rsid w:val="006108EC"/>
    <w:rsid w:val="006110BF"/>
    <w:rsid w:val="00611989"/>
    <w:rsid w:val="00613E54"/>
    <w:rsid w:val="00616AE2"/>
    <w:rsid w:val="006249CE"/>
    <w:rsid w:val="00624E4F"/>
    <w:rsid w:val="00624F2A"/>
    <w:rsid w:val="00625FD5"/>
    <w:rsid w:val="006264FF"/>
    <w:rsid w:val="006304E1"/>
    <w:rsid w:val="00637D88"/>
    <w:rsid w:val="00640C85"/>
    <w:rsid w:val="00643F0B"/>
    <w:rsid w:val="00645807"/>
    <w:rsid w:val="0064799C"/>
    <w:rsid w:val="00650F8E"/>
    <w:rsid w:val="00661D3A"/>
    <w:rsid w:val="006753E8"/>
    <w:rsid w:val="00683C81"/>
    <w:rsid w:val="0069010F"/>
    <w:rsid w:val="0069185F"/>
    <w:rsid w:val="00694A16"/>
    <w:rsid w:val="00697221"/>
    <w:rsid w:val="0069725B"/>
    <w:rsid w:val="006A0189"/>
    <w:rsid w:val="006A4CE3"/>
    <w:rsid w:val="006B1880"/>
    <w:rsid w:val="006B2023"/>
    <w:rsid w:val="006B2D0C"/>
    <w:rsid w:val="006B4F42"/>
    <w:rsid w:val="006B750A"/>
    <w:rsid w:val="006B7869"/>
    <w:rsid w:val="006C0E50"/>
    <w:rsid w:val="006C0E8F"/>
    <w:rsid w:val="006D15CC"/>
    <w:rsid w:val="006E13C5"/>
    <w:rsid w:val="006E4E7E"/>
    <w:rsid w:val="006F0DD6"/>
    <w:rsid w:val="006F103A"/>
    <w:rsid w:val="006F145A"/>
    <w:rsid w:val="006F79F2"/>
    <w:rsid w:val="00700B5B"/>
    <w:rsid w:val="00702783"/>
    <w:rsid w:val="007037E6"/>
    <w:rsid w:val="00707554"/>
    <w:rsid w:val="00711200"/>
    <w:rsid w:val="00715812"/>
    <w:rsid w:val="00716A04"/>
    <w:rsid w:val="007216E3"/>
    <w:rsid w:val="007220B8"/>
    <w:rsid w:val="007256AA"/>
    <w:rsid w:val="007262A9"/>
    <w:rsid w:val="007262D8"/>
    <w:rsid w:val="00732F81"/>
    <w:rsid w:val="007413FE"/>
    <w:rsid w:val="00743F42"/>
    <w:rsid w:val="00746A27"/>
    <w:rsid w:val="007504CE"/>
    <w:rsid w:val="00752A59"/>
    <w:rsid w:val="00756DD2"/>
    <w:rsid w:val="00761344"/>
    <w:rsid w:val="0077023D"/>
    <w:rsid w:val="0077348A"/>
    <w:rsid w:val="00776C03"/>
    <w:rsid w:val="00780B18"/>
    <w:rsid w:val="00780D49"/>
    <w:rsid w:val="007921DD"/>
    <w:rsid w:val="007940AF"/>
    <w:rsid w:val="00796B5D"/>
    <w:rsid w:val="0079781A"/>
    <w:rsid w:val="007B1F2E"/>
    <w:rsid w:val="007B2E9B"/>
    <w:rsid w:val="007B32D0"/>
    <w:rsid w:val="007B3F36"/>
    <w:rsid w:val="007B6284"/>
    <w:rsid w:val="007B748D"/>
    <w:rsid w:val="007B7858"/>
    <w:rsid w:val="007C1D66"/>
    <w:rsid w:val="007C210F"/>
    <w:rsid w:val="007C3796"/>
    <w:rsid w:val="007C6D76"/>
    <w:rsid w:val="007D3B77"/>
    <w:rsid w:val="007F166B"/>
    <w:rsid w:val="007F209D"/>
    <w:rsid w:val="007F383E"/>
    <w:rsid w:val="007F4975"/>
    <w:rsid w:val="007F5620"/>
    <w:rsid w:val="007F701F"/>
    <w:rsid w:val="00800CE4"/>
    <w:rsid w:val="00800DAE"/>
    <w:rsid w:val="008047F9"/>
    <w:rsid w:val="00805CCE"/>
    <w:rsid w:val="00812144"/>
    <w:rsid w:val="00813E61"/>
    <w:rsid w:val="00817EDB"/>
    <w:rsid w:val="00820C85"/>
    <w:rsid w:val="00821448"/>
    <w:rsid w:val="00822DF2"/>
    <w:rsid w:val="00827911"/>
    <w:rsid w:val="00834DFD"/>
    <w:rsid w:val="00840A87"/>
    <w:rsid w:val="00842E73"/>
    <w:rsid w:val="00856C74"/>
    <w:rsid w:val="00862F85"/>
    <w:rsid w:val="00872810"/>
    <w:rsid w:val="008733BA"/>
    <w:rsid w:val="00875CC5"/>
    <w:rsid w:val="0088189A"/>
    <w:rsid w:val="00882F70"/>
    <w:rsid w:val="00884B89"/>
    <w:rsid w:val="00884EB7"/>
    <w:rsid w:val="008867C7"/>
    <w:rsid w:val="008872C3"/>
    <w:rsid w:val="0089248C"/>
    <w:rsid w:val="00893C6C"/>
    <w:rsid w:val="00893C7D"/>
    <w:rsid w:val="00896E80"/>
    <w:rsid w:val="008A765F"/>
    <w:rsid w:val="008A7E06"/>
    <w:rsid w:val="008B44E8"/>
    <w:rsid w:val="008B7986"/>
    <w:rsid w:val="008B7E5B"/>
    <w:rsid w:val="008C204A"/>
    <w:rsid w:val="008C4709"/>
    <w:rsid w:val="008C4B2B"/>
    <w:rsid w:val="008D3394"/>
    <w:rsid w:val="008D33DD"/>
    <w:rsid w:val="008D3C0D"/>
    <w:rsid w:val="008D6788"/>
    <w:rsid w:val="008E5A01"/>
    <w:rsid w:val="008F05EF"/>
    <w:rsid w:val="008F3AC0"/>
    <w:rsid w:val="00917FD6"/>
    <w:rsid w:val="00921B86"/>
    <w:rsid w:val="00924E8C"/>
    <w:rsid w:val="00934DB3"/>
    <w:rsid w:val="00934DE2"/>
    <w:rsid w:val="009379ED"/>
    <w:rsid w:val="00941866"/>
    <w:rsid w:val="0094522E"/>
    <w:rsid w:val="009452E3"/>
    <w:rsid w:val="009510DE"/>
    <w:rsid w:val="0095193B"/>
    <w:rsid w:val="0095557B"/>
    <w:rsid w:val="00955CA4"/>
    <w:rsid w:val="0096185B"/>
    <w:rsid w:val="00962199"/>
    <w:rsid w:val="00964B60"/>
    <w:rsid w:val="00964EA5"/>
    <w:rsid w:val="00976403"/>
    <w:rsid w:val="0097769A"/>
    <w:rsid w:val="00977E3F"/>
    <w:rsid w:val="009818A9"/>
    <w:rsid w:val="0098242F"/>
    <w:rsid w:val="009840CD"/>
    <w:rsid w:val="00984BE3"/>
    <w:rsid w:val="00995AD7"/>
    <w:rsid w:val="009A0904"/>
    <w:rsid w:val="009A0979"/>
    <w:rsid w:val="009A1AD7"/>
    <w:rsid w:val="009A5A8D"/>
    <w:rsid w:val="009B52BA"/>
    <w:rsid w:val="009B749C"/>
    <w:rsid w:val="009C0F2E"/>
    <w:rsid w:val="009C17E9"/>
    <w:rsid w:val="009C2A83"/>
    <w:rsid w:val="009D1AC4"/>
    <w:rsid w:val="009D21DA"/>
    <w:rsid w:val="009D391A"/>
    <w:rsid w:val="009D619B"/>
    <w:rsid w:val="009E4EE1"/>
    <w:rsid w:val="009F1341"/>
    <w:rsid w:val="009F18BB"/>
    <w:rsid w:val="009F35E4"/>
    <w:rsid w:val="009F6666"/>
    <w:rsid w:val="009F718C"/>
    <w:rsid w:val="00A00F44"/>
    <w:rsid w:val="00A06DB6"/>
    <w:rsid w:val="00A12E02"/>
    <w:rsid w:val="00A13ED6"/>
    <w:rsid w:val="00A15EFC"/>
    <w:rsid w:val="00A17061"/>
    <w:rsid w:val="00A2048F"/>
    <w:rsid w:val="00A20FCC"/>
    <w:rsid w:val="00A23EC9"/>
    <w:rsid w:val="00A278E0"/>
    <w:rsid w:val="00A30268"/>
    <w:rsid w:val="00A303E6"/>
    <w:rsid w:val="00A33754"/>
    <w:rsid w:val="00A3635C"/>
    <w:rsid w:val="00A408B8"/>
    <w:rsid w:val="00A42518"/>
    <w:rsid w:val="00A46CC3"/>
    <w:rsid w:val="00A47CF9"/>
    <w:rsid w:val="00A53619"/>
    <w:rsid w:val="00A63B82"/>
    <w:rsid w:val="00A63F2F"/>
    <w:rsid w:val="00A653A5"/>
    <w:rsid w:val="00A71009"/>
    <w:rsid w:val="00A74B2D"/>
    <w:rsid w:val="00A758C4"/>
    <w:rsid w:val="00A7698A"/>
    <w:rsid w:val="00A810FD"/>
    <w:rsid w:val="00A90B4F"/>
    <w:rsid w:val="00AA1EFD"/>
    <w:rsid w:val="00AA3C56"/>
    <w:rsid w:val="00AA5407"/>
    <w:rsid w:val="00AA625C"/>
    <w:rsid w:val="00AB05D9"/>
    <w:rsid w:val="00AB714D"/>
    <w:rsid w:val="00AC2ABA"/>
    <w:rsid w:val="00AC2B57"/>
    <w:rsid w:val="00AC3672"/>
    <w:rsid w:val="00AC3BB2"/>
    <w:rsid w:val="00AD227B"/>
    <w:rsid w:val="00AD5050"/>
    <w:rsid w:val="00AD7312"/>
    <w:rsid w:val="00AE1A8F"/>
    <w:rsid w:val="00AE73B3"/>
    <w:rsid w:val="00AF0A8C"/>
    <w:rsid w:val="00AF6739"/>
    <w:rsid w:val="00AF7599"/>
    <w:rsid w:val="00B00BE5"/>
    <w:rsid w:val="00B02864"/>
    <w:rsid w:val="00B21C50"/>
    <w:rsid w:val="00B23311"/>
    <w:rsid w:val="00B23651"/>
    <w:rsid w:val="00B24375"/>
    <w:rsid w:val="00B2725D"/>
    <w:rsid w:val="00B3236A"/>
    <w:rsid w:val="00B32567"/>
    <w:rsid w:val="00B34098"/>
    <w:rsid w:val="00B3542C"/>
    <w:rsid w:val="00B35D4E"/>
    <w:rsid w:val="00B460D2"/>
    <w:rsid w:val="00B4619B"/>
    <w:rsid w:val="00B5059D"/>
    <w:rsid w:val="00B511B3"/>
    <w:rsid w:val="00B539DB"/>
    <w:rsid w:val="00B54228"/>
    <w:rsid w:val="00B56584"/>
    <w:rsid w:val="00B56924"/>
    <w:rsid w:val="00B56D5B"/>
    <w:rsid w:val="00B625E7"/>
    <w:rsid w:val="00B63841"/>
    <w:rsid w:val="00B643E7"/>
    <w:rsid w:val="00B65D0C"/>
    <w:rsid w:val="00B71BC9"/>
    <w:rsid w:val="00B7381C"/>
    <w:rsid w:val="00B739CA"/>
    <w:rsid w:val="00B749D4"/>
    <w:rsid w:val="00B74DC0"/>
    <w:rsid w:val="00B762E1"/>
    <w:rsid w:val="00B7734D"/>
    <w:rsid w:val="00B77DFE"/>
    <w:rsid w:val="00B84176"/>
    <w:rsid w:val="00B863EF"/>
    <w:rsid w:val="00B907D7"/>
    <w:rsid w:val="00B94073"/>
    <w:rsid w:val="00BA7BF0"/>
    <w:rsid w:val="00BA7F88"/>
    <w:rsid w:val="00BC581B"/>
    <w:rsid w:val="00BD08BB"/>
    <w:rsid w:val="00BD2BF6"/>
    <w:rsid w:val="00BD2E7A"/>
    <w:rsid w:val="00BD3B9D"/>
    <w:rsid w:val="00BD5422"/>
    <w:rsid w:val="00BD5A67"/>
    <w:rsid w:val="00BE291E"/>
    <w:rsid w:val="00BE2AB7"/>
    <w:rsid w:val="00BE5796"/>
    <w:rsid w:val="00BF072C"/>
    <w:rsid w:val="00BF0CDC"/>
    <w:rsid w:val="00BF4437"/>
    <w:rsid w:val="00BF5BA1"/>
    <w:rsid w:val="00C02A0C"/>
    <w:rsid w:val="00C07C39"/>
    <w:rsid w:val="00C17BD0"/>
    <w:rsid w:val="00C2081E"/>
    <w:rsid w:val="00C23B0A"/>
    <w:rsid w:val="00C279C9"/>
    <w:rsid w:val="00C366AA"/>
    <w:rsid w:val="00C378E5"/>
    <w:rsid w:val="00C44940"/>
    <w:rsid w:val="00C44BE2"/>
    <w:rsid w:val="00C4518F"/>
    <w:rsid w:val="00C465F4"/>
    <w:rsid w:val="00C46ED7"/>
    <w:rsid w:val="00C47542"/>
    <w:rsid w:val="00C51152"/>
    <w:rsid w:val="00C52344"/>
    <w:rsid w:val="00C52ECE"/>
    <w:rsid w:val="00C535F7"/>
    <w:rsid w:val="00C55A12"/>
    <w:rsid w:val="00C60A4C"/>
    <w:rsid w:val="00C669F8"/>
    <w:rsid w:val="00C71138"/>
    <w:rsid w:val="00C721BD"/>
    <w:rsid w:val="00C725A1"/>
    <w:rsid w:val="00C77AF3"/>
    <w:rsid w:val="00C81C7D"/>
    <w:rsid w:val="00C826D4"/>
    <w:rsid w:val="00C856D3"/>
    <w:rsid w:val="00C91F80"/>
    <w:rsid w:val="00C92CD9"/>
    <w:rsid w:val="00C9394F"/>
    <w:rsid w:val="00C953E2"/>
    <w:rsid w:val="00C97502"/>
    <w:rsid w:val="00CA3582"/>
    <w:rsid w:val="00CB5C81"/>
    <w:rsid w:val="00CB7F6E"/>
    <w:rsid w:val="00CC098E"/>
    <w:rsid w:val="00CC53B1"/>
    <w:rsid w:val="00CC5451"/>
    <w:rsid w:val="00CC5BCC"/>
    <w:rsid w:val="00CC61B9"/>
    <w:rsid w:val="00CD148A"/>
    <w:rsid w:val="00CD3FAC"/>
    <w:rsid w:val="00CD7B82"/>
    <w:rsid w:val="00CE104F"/>
    <w:rsid w:val="00CE1D84"/>
    <w:rsid w:val="00CE361C"/>
    <w:rsid w:val="00CE3B0D"/>
    <w:rsid w:val="00CE6C3B"/>
    <w:rsid w:val="00CF0CE5"/>
    <w:rsid w:val="00CF1979"/>
    <w:rsid w:val="00CF63B0"/>
    <w:rsid w:val="00CF63B3"/>
    <w:rsid w:val="00D024C1"/>
    <w:rsid w:val="00D04814"/>
    <w:rsid w:val="00D0573E"/>
    <w:rsid w:val="00D05F9E"/>
    <w:rsid w:val="00D062C8"/>
    <w:rsid w:val="00D0659C"/>
    <w:rsid w:val="00D140FE"/>
    <w:rsid w:val="00D16099"/>
    <w:rsid w:val="00D20323"/>
    <w:rsid w:val="00D21DB1"/>
    <w:rsid w:val="00D23993"/>
    <w:rsid w:val="00D24E97"/>
    <w:rsid w:val="00D3142A"/>
    <w:rsid w:val="00D35461"/>
    <w:rsid w:val="00D47352"/>
    <w:rsid w:val="00D47BBB"/>
    <w:rsid w:val="00D510BA"/>
    <w:rsid w:val="00D56A7B"/>
    <w:rsid w:val="00D56EEB"/>
    <w:rsid w:val="00D6037C"/>
    <w:rsid w:val="00D61C6A"/>
    <w:rsid w:val="00D64EDA"/>
    <w:rsid w:val="00D70304"/>
    <w:rsid w:val="00D805A3"/>
    <w:rsid w:val="00D864E5"/>
    <w:rsid w:val="00D86CCF"/>
    <w:rsid w:val="00D945CA"/>
    <w:rsid w:val="00DA5B1D"/>
    <w:rsid w:val="00DA5D3A"/>
    <w:rsid w:val="00DA760A"/>
    <w:rsid w:val="00DB51C9"/>
    <w:rsid w:val="00DB75A6"/>
    <w:rsid w:val="00DD1C31"/>
    <w:rsid w:val="00DD3E65"/>
    <w:rsid w:val="00DD5E5A"/>
    <w:rsid w:val="00DD68F5"/>
    <w:rsid w:val="00DE2D9C"/>
    <w:rsid w:val="00DE5D78"/>
    <w:rsid w:val="00DF52E8"/>
    <w:rsid w:val="00DF5A0C"/>
    <w:rsid w:val="00E0008B"/>
    <w:rsid w:val="00E1486F"/>
    <w:rsid w:val="00E20509"/>
    <w:rsid w:val="00E20CC4"/>
    <w:rsid w:val="00E22629"/>
    <w:rsid w:val="00E262B8"/>
    <w:rsid w:val="00E2659C"/>
    <w:rsid w:val="00E26C92"/>
    <w:rsid w:val="00E425E3"/>
    <w:rsid w:val="00E452EC"/>
    <w:rsid w:val="00E457ED"/>
    <w:rsid w:val="00E46B6B"/>
    <w:rsid w:val="00E472AD"/>
    <w:rsid w:val="00E5154B"/>
    <w:rsid w:val="00E531D5"/>
    <w:rsid w:val="00E61CF9"/>
    <w:rsid w:val="00E64A3F"/>
    <w:rsid w:val="00E70FF0"/>
    <w:rsid w:val="00E72C51"/>
    <w:rsid w:val="00E731C9"/>
    <w:rsid w:val="00E75423"/>
    <w:rsid w:val="00E805B6"/>
    <w:rsid w:val="00E84907"/>
    <w:rsid w:val="00E905A7"/>
    <w:rsid w:val="00E91295"/>
    <w:rsid w:val="00E91C54"/>
    <w:rsid w:val="00E94914"/>
    <w:rsid w:val="00E970F6"/>
    <w:rsid w:val="00EA117A"/>
    <w:rsid w:val="00EA4F8E"/>
    <w:rsid w:val="00EA7F27"/>
    <w:rsid w:val="00EB4531"/>
    <w:rsid w:val="00EC0B23"/>
    <w:rsid w:val="00EC1233"/>
    <w:rsid w:val="00ED0EBB"/>
    <w:rsid w:val="00ED1984"/>
    <w:rsid w:val="00ED297D"/>
    <w:rsid w:val="00EE0012"/>
    <w:rsid w:val="00EE19FC"/>
    <w:rsid w:val="00EF4886"/>
    <w:rsid w:val="00EF7427"/>
    <w:rsid w:val="00F0151B"/>
    <w:rsid w:val="00F017C8"/>
    <w:rsid w:val="00F044C9"/>
    <w:rsid w:val="00F04C29"/>
    <w:rsid w:val="00F05165"/>
    <w:rsid w:val="00F11284"/>
    <w:rsid w:val="00F117B0"/>
    <w:rsid w:val="00F13347"/>
    <w:rsid w:val="00F14273"/>
    <w:rsid w:val="00F204C1"/>
    <w:rsid w:val="00F20ED9"/>
    <w:rsid w:val="00F25B60"/>
    <w:rsid w:val="00F26198"/>
    <w:rsid w:val="00F267F0"/>
    <w:rsid w:val="00F30F31"/>
    <w:rsid w:val="00F36403"/>
    <w:rsid w:val="00F40925"/>
    <w:rsid w:val="00F410D1"/>
    <w:rsid w:val="00F51E62"/>
    <w:rsid w:val="00F56458"/>
    <w:rsid w:val="00F70C6A"/>
    <w:rsid w:val="00F70FCB"/>
    <w:rsid w:val="00F733BD"/>
    <w:rsid w:val="00F7425B"/>
    <w:rsid w:val="00F77ED8"/>
    <w:rsid w:val="00F8665E"/>
    <w:rsid w:val="00F87DB2"/>
    <w:rsid w:val="00F91063"/>
    <w:rsid w:val="00F917AD"/>
    <w:rsid w:val="00F92B1A"/>
    <w:rsid w:val="00F931F8"/>
    <w:rsid w:val="00F9459D"/>
    <w:rsid w:val="00FA3815"/>
    <w:rsid w:val="00FA6633"/>
    <w:rsid w:val="00FA75C2"/>
    <w:rsid w:val="00FA76A7"/>
    <w:rsid w:val="00FA76DD"/>
    <w:rsid w:val="00FB5DCD"/>
    <w:rsid w:val="00FB6072"/>
    <w:rsid w:val="00FB6341"/>
    <w:rsid w:val="00FD5A3D"/>
    <w:rsid w:val="00FD7FDA"/>
    <w:rsid w:val="00FE0A39"/>
    <w:rsid w:val="00FE2043"/>
    <w:rsid w:val="00FE20C4"/>
    <w:rsid w:val="00FE377F"/>
    <w:rsid w:val="00FE37EA"/>
    <w:rsid w:val="00FE4726"/>
    <w:rsid w:val="00FE6E7C"/>
    <w:rsid w:val="00FF77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E5A"/>
    <w:pPr>
      <w:spacing w:after="200" w:line="276" w:lineRule="auto"/>
    </w:pPr>
    <w:rPr>
      <w:lang w:eastAsia="en-US"/>
    </w:rPr>
  </w:style>
  <w:style w:type="paragraph" w:styleId="Heading1">
    <w:name w:val="heading 1"/>
    <w:basedOn w:val="Normal"/>
    <w:next w:val="Normal"/>
    <w:link w:val="Heading1Char1"/>
    <w:uiPriority w:val="99"/>
    <w:qFormat/>
    <w:locked/>
    <w:rsid w:val="00796B5D"/>
    <w:pPr>
      <w:keepNext/>
      <w:spacing w:after="0" w:line="240" w:lineRule="auto"/>
      <w:jc w:val="center"/>
      <w:outlineLvl w:val="0"/>
    </w:pPr>
    <w:rPr>
      <w:rFonts w:ascii="Times New Roman" w:hAnsi="Times New Roman"/>
      <w:b/>
      <w:caps/>
      <w:sz w:val="28"/>
      <w:szCs w:val="20"/>
      <w:lang w:eastAsia="ru-RU"/>
    </w:rPr>
  </w:style>
  <w:style w:type="paragraph" w:styleId="Heading3">
    <w:name w:val="heading 3"/>
    <w:basedOn w:val="Normal"/>
    <w:next w:val="Normal"/>
    <w:link w:val="Heading3Char1"/>
    <w:uiPriority w:val="99"/>
    <w:qFormat/>
    <w:locked/>
    <w:rsid w:val="00796B5D"/>
    <w:pPr>
      <w:keepNext/>
      <w:spacing w:after="0" w:line="240" w:lineRule="auto"/>
      <w:jc w:val="center"/>
      <w:outlineLvl w:val="2"/>
    </w:pPr>
    <w:rPr>
      <w:rFonts w:ascii="Times New Roman" w:hAnsi="Times New Roman"/>
      <w:b/>
      <w:caps/>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2DF2"/>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822DF2"/>
    <w:rPr>
      <w:rFonts w:ascii="Cambria" w:hAnsi="Cambria" w:cs="Times New Roman"/>
      <w:b/>
      <w:bCs/>
      <w:sz w:val="26"/>
      <w:szCs w:val="26"/>
      <w:lang w:eastAsia="en-US"/>
    </w:rPr>
  </w:style>
  <w:style w:type="paragraph" w:styleId="BalloonText">
    <w:name w:val="Balloon Text"/>
    <w:basedOn w:val="Normal"/>
    <w:link w:val="BalloonTextChar"/>
    <w:uiPriority w:val="99"/>
    <w:semiHidden/>
    <w:rsid w:val="000B39A5"/>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822DF2"/>
    <w:rPr>
      <w:rFonts w:ascii="Times New Roman" w:hAnsi="Times New Roman" w:cs="Times New Roman"/>
      <w:sz w:val="2"/>
      <w:lang w:eastAsia="en-US"/>
    </w:rPr>
  </w:style>
  <w:style w:type="character" w:styleId="Hyperlink">
    <w:name w:val="Hyperlink"/>
    <w:basedOn w:val="DefaultParagraphFont"/>
    <w:uiPriority w:val="99"/>
    <w:semiHidden/>
    <w:rsid w:val="00C52ECE"/>
    <w:rPr>
      <w:rFonts w:cs="Times New Roman"/>
      <w:color w:val="0000FF"/>
      <w:u w:val="single"/>
    </w:rPr>
  </w:style>
  <w:style w:type="paragraph" w:styleId="NormalWeb">
    <w:name w:val="Normal (Web)"/>
    <w:basedOn w:val="Normal"/>
    <w:uiPriority w:val="99"/>
    <w:semiHidden/>
    <w:rsid w:val="00C52ECE"/>
    <w:pPr>
      <w:shd w:val="clear" w:color="auto" w:fill="FFFFFF"/>
      <w:spacing w:before="100" w:beforeAutospacing="1" w:after="62" w:line="238" w:lineRule="atLeast"/>
      <w:jc w:val="right"/>
    </w:pPr>
    <w:rPr>
      <w:rFonts w:ascii="Times New Roman" w:eastAsia="Times New Roman" w:hAnsi="Times New Roman"/>
      <w:sz w:val="24"/>
      <w:szCs w:val="24"/>
      <w:lang w:eastAsia="ru-RU"/>
    </w:rPr>
  </w:style>
  <w:style w:type="paragraph" w:customStyle="1" w:styleId="western">
    <w:name w:val="western"/>
    <w:basedOn w:val="Normal"/>
    <w:uiPriority w:val="99"/>
    <w:rsid w:val="00C52ECE"/>
    <w:pPr>
      <w:shd w:val="clear" w:color="auto" w:fill="FFFFFF"/>
      <w:spacing w:before="100" w:beforeAutospacing="1" w:after="62" w:line="238" w:lineRule="atLeast"/>
      <w:jc w:val="right"/>
    </w:pPr>
    <w:rPr>
      <w:rFonts w:ascii="Arial" w:eastAsia="Times New Roman" w:hAnsi="Arial" w:cs="Arial"/>
      <w:sz w:val="26"/>
      <w:szCs w:val="26"/>
      <w:lang w:eastAsia="ru-RU"/>
    </w:rPr>
  </w:style>
  <w:style w:type="paragraph" w:customStyle="1" w:styleId="a">
    <w:name w:val="Знак Знак Знак Знак"/>
    <w:basedOn w:val="Normal"/>
    <w:uiPriority w:val="99"/>
    <w:rsid w:val="00C52ECE"/>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basedOn w:val="DefaultParagraphFont"/>
    <w:link w:val="Heading1"/>
    <w:uiPriority w:val="99"/>
    <w:locked/>
    <w:rsid w:val="00796B5D"/>
    <w:rPr>
      <w:rFonts w:cs="Times New Roman"/>
      <w:b/>
      <w:caps/>
      <w:sz w:val="28"/>
      <w:lang w:val="ru-RU" w:eastAsia="ru-RU" w:bidi="ar-SA"/>
    </w:rPr>
  </w:style>
  <w:style w:type="character" w:customStyle="1" w:styleId="Heading3Char1">
    <w:name w:val="Heading 3 Char1"/>
    <w:basedOn w:val="DefaultParagraphFont"/>
    <w:link w:val="Heading3"/>
    <w:uiPriority w:val="99"/>
    <w:locked/>
    <w:rsid w:val="00796B5D"/>
    <w:rPr>
      <w:rFonts w:cs="Times New Roman"/>
      <w:b/>
      <w:caps/>
      <w:sz w:val="26"/>
      <w:lang w:val="ru-RU" w:eastAsia="ru-RU" w:bidi="ar-SA"/>
    </w:rPr>
  </w:style>
  <w:style w:type="table" w:styleId="TableGrid">
    <w:name w:val="Table Grid"/>
    <w:basedOn w:val="TableNormal"/>
    <w:uiPriority w:val="99"/>
    <w:locked/>
    <w:rsid w:val="007F166B"/>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724634">
      <w:marLeft w:val="0"/>
      <w:marRight w:val="0"/>
      <w:marTop w:val="0"/>
      <w:marBottom w:val="0"/>
      <w:divBdr>
        <w:top w:val="none" w:sz="0" w:space="0" w:color="auto"/>
        <w:left w:val="none" w:sz="0" w:space="0" w:color="auto"/>
        <w:bottom w:val="none" w:sz="0" w:space="0" w:color="auto"/>
        <w:right w:val="none" w:sz="0" w:space="0" w:color="auto"/>
      </w:divBdr>
      <w:divsChild>
        <w:div w:id="329724632">
          <w:marLeft w:val="0"/>
          <w:marRight w:val="0"/>
          <w:marTop w:val="0"/>
          <w:marBottom w:val="0"/>
          <w:divBdr>
            <w:top w:val="none" w:sz="0" w:space="0" w:color="auto"/>
            <w:left w:val="none" w:sz="0" w:space="0" w:color="auto"/>
            <w:bottom w:val="none" w:sz="0" w:space="0" w:color="auto"/>
            <w:right w:val="none" w:sz="0" w:space="0" w:color="auto"/>
          </w:divBdr>
        </w:div>
        <w:div w:id="329724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202</TotalTime>
  <Pages>16</Pages>
  <Words>7364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Галушкина Мария Александровна</dc:creator>
  <cp:keywords/>
  <dc:description/>
  <cp:lastModifiedBy>***</cp:lastModifiedBy>
  <cp:revision>10</cp:revision>
  <cp:lastPrinted>2019-05-31T04:40:00Z</cp:lastPrinted>
  <dcterms:created xsi:type="dcterms:W3CDTF">2019-04-25T06:44:00Z</dcterms:created>
  <dcterms:modified xsi:type="dcterms:W3CDTF">2019-05-31T04:40:00Z</dcterms:modified>
</cp:coreProperties>
</file>