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A1" w:rsidRDefault="002450A1">
      <w:pPr>
        <w:pStyle w:val="ConsPlusTitle"/>
        <w:jc w:val="center"/>
        <w:outlineLvl w:val="0"/>
      </w:pPr>
      <w:bookmarkStart w:id="0" w:name="_GoBack"/>
      <w:bookmarkEnd w:id="0"/>
      <w:r>
        <w:t>АДМИНИСТРАЦИЯ ГОРОДА ТЮМЕНИ</w:t>
      </w:r>
    </w:p>
    <w:p w:rsidR="002450A1" w:rsidRDefault="002450A1">
      <w:pPr>
        <w:pStyle w:val="ConsPlusTitle"/>
        <w:jc w:val="center"/>
      </w:pPr>
    </w:p>
    <w:p w:rsidR="002450A1" w:rsidRDefault="002450A1">
      <w:pPr>
        <w:pStyle w:val="ConsPlusTitle"/>
        <w:jc w:val="center"/>
      </w:pPr>
      <w:r>
        <w:t>ПОСТАНОВЛЕНИЕ</w:t>
      </w:r>
    </w:p>
    <w:p w:rsidR="002450A1" w:rsidRDefault="002450A1">
      <w:pPr>
        <w:pStyle w:val="ConsPlusTitle"/>
        <w:jc w:val="center"/>
      </w:pPr>
      <w:r>
        <w:t>от 15 августа 2011 г. N 87-пк</w:t>
      </w:r>
    </w:p>
    <w:p w:rsidR="002450A1" w:rsidRDefault="002450A1">
      <w:pPr>
        <w:pStyle w:val="ConsPlusTitle"/>
        <w:jc w:val="center"/>
      </w:pPr>
    </w:p>
    <w:p w:rsidR="002450A1" w:rsidRDefault="002450A1">
      <w:pPr>
        <w:pStyle w:val="ConsPlusTitle"/>
        <w:jc w:val="center"/>
      </w:pPr>
      <w:r>
        <w:t>ОБ УТВЕРЖДЕНИИ АДМИНИСТРАТИВНОГО РЕГЛАМЕНТА</w:t>
      </w:r>
    </w:p>
    <w:p w:rsidR="002450A1" w:rsidRDefault="002450A1">
      <w:pPr>
        <w:pStyle w:val="ConsPlusTitle"/>
        <w:jc w:val="center"/>
      </w:pPr>
      <w:r>
        <w:t>ПРЕДОСТАВЛЕНИЯ МУНИЦИПАЛЬНЫХ УСЛУГ ПО ПРЕДОСТАВЛЕНИЮ</w:t>
      </w:r>
    </w:p>
    <w:p w:rsidR="002450A1" w:rsidRDefault="002450A1">
      <w:pPr>
        <w:pStyle w:val="ConsPlusTitle"/>
        <w:jc w:val="center"/>
      </w:pPr>
      <w:r>
        <w:t>РАЗРЕШЕНИЯ НА УСЛОВНО РАЗРЕШЕННЫЙ ВИД ИСПОЛЬЗОВАНИЯ</w:t>
      </w:r>
    </w:p>
    <w:p w:rsidR="002450A1" w:rsidRDefault="002450A1">
      <w:pPr>
        <w:pStyle w:val="ConsPlusTitle"/>
        <w:jc w:val="center"/>
      </w:pPr>
      <w:r>
        <w:t>ЗЕМЕЛЬНОГО УЧАСТКА ИЛИ ОБЪЕКТА КАПИТАЛЬНОГО СТРОИТЕЛЬСТВА,</w:t>
      </w:r>
    </w:p>
    <w:p w:rsidR="002450A1" w:rsidRDefault="002450A1">
      <w:pPr>
        <w:pStyle w:val="ConsPlusTitle"/>
        <w:jc w:val="center"/>
      </w:pPr>
      <w:r>
        <w:t>ПРЕДОСТАВЛЕНИЮ РАЗРЕШЕНИЯ НА ОТКЛОНЕНИЕ</w:t>
      </w:r>
    </w:p>
    <w:p w:rsidR="002450A1" w:rsidRDefault="002450A1">
      <w:pPr>
        <w:pStyle w:val="ConsPlusTitle"/>
        <w:jc w:val="center"/>
      </w:pPr>
      <w:r>
        <w:t>ОТ ПРЕДЕЛЬНЫХ ПАРАМЕТРОВ РАЗРЕШЕННОГО СТРОИТЕЛЬСТВА,</w:t>
      </w:r>
    </w:p>
    <w:p w:rsidR="002450A1" w:rsidRDefault="002450A1">
      <w:pPr>
        <w:pStyle w:val="ConsPlusTitle"/>
        <w:jc w:val="center"/>
      </w:pPr>
      <w:r>
        <w:t>РЕКОНСТРУКЦИИ ОБЪЕКТА КАПИТАЛЬНОГО СТРОИТЕЛЬСТВА</w:t>
      </w:r>
    </w:p>
    <w:p w:rsidR="002450A1" w:rsidRDefault="00245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450A1">
        <w:trPr>
          <w:jc w:val="center"/>
        </w:trPr>
        <w:tc>
          <w:tcPr>
            <w:tcW w:w="9294" w:type="dxa"/>
            <w:tcBorders>
              <w:top w:val="nil"/>
              <w:left w:val="single" w:sz="24" w:space="0" w:color="CED3F1"/>
              <w:bottom w:val="nil"/>
              <w:right w:val="single" w:sz="24" w:space="0" w:color="F4F3F8"/>
            </w:tcBorders>
            <w:shd w:val="clear" w:color="auto" w:fill="F4F3F8"/>
          </w:tcPr>
          <w:p w:rsidR="002450A1" w:rsidRDefault="002450A1">
            <w:pPr>
              <w:pStyle w:val="ConsPlusNormal"/>
              <w:jc w:val="center"/>
            </w:pPr>
            <w:r>
              <w:rPr>
                <w:color w:val="392C69"/>
              </w:rPr>
              <w:t>Список изменяющих документов</w:t>
            </w:r>
          </w:p>
          <w:p w:rsidR="002450A1" w:rsidRDefault="002450A1">
            <w:pPr>
              <w:pStyle w:val="ConsPlusNormal"/>
              <w:jc w:val="center"/>
            </w:pPr>
            <w:proofErr w:type="gramStart"/>
            <w:r>
              <w:rPr>
                <w:color w:val="392C69"/>
              </w:rPr>
              <w:t xml:space="preserve">(в ред. постановлений Администрации города Тюмени от 30.07.2012 </w:t>
            </w:r>
            <w:hyperlink r:id="rId5" w:history="1">
              <w:r>
                <w:rPr>
                  <w:color w:val="0000FF"/>
                </w:rPr>
                <w:t>N 101-пк</w:t>
              </w:r>
            </w:hyperlink>
            <w:r>
              <w:rPr>
                <w:color w:val="392C69"/>
              </w:rPr>
              <w:t>,</w:t>
            </w:r>
            <w:proofErr w:type="gramEnd"/>
          </w:p>
          <w:p w:rsidR="002450A1" w:rsidRDefault="002450A1">
            <w:pPr>
              <w:pStyle w:val="ConsPlusNormal"/>
              <w:jc w:val="center"/>
            </w:pPr>
            <w:r>
              <w:rPr>
                <w:color w:val="392C69"/>
              </w:rPr>
              <w:t xml:space="preserve">от 20.05.2013 </w:t>
            </w:r>
            <w:hyperlink r:id="rId6" w:history="1">
              <w:r>
                <w:rPr>
                  <w:color w:val="0000FF"/>
                </w:rPr>
                <w:t>N 41-пк</w:t>
              </w:r>
            </w:hyperlink>
            <w:r>
              <w:rPr>
                <w:color w:val="392C69"/>
              </w:rPr>
              <w:t xml:space="preserve">, от 24.02.2014 </w:t>
            </w:r>
            <w:hyperlink r:id="rId7" w:history="1">
              <w:r>
                <w:rPr>
                  <w:color w:val="0000FF"/>
                </w:rPr>
                <w:t>N 28-пк</w:t>
              </w:r>
            </w:hyperlink>
            <w:r>
              <w:rPr>
                <w:color w:val="392C69"/>
              </w:rPr>
              <w:t xml:space="preserve">, от 10.07.2014 </w:t>
            </w:r>
            <w:hyperlink r:id="rId8" w:history="1">
              <w:r>
                <w:rPr>
                  <w:color w:val="0000FF"/>
                </w:rPr>
                <w:t>N 103-пк</w:t>
              </w:r>
            </w:hyperlink>
            <w:r>
              <w:rPr>
                <w:color w:val="392C69"/>
              </w:rPr>
              <w:t>,</w:t>
            </w:r>
          </w:p>
          <w:p w:rsidR="002450A1" w:rsidRDefault="002450A1">
            <w:pPr>
              <w:pStyle w:val="ConsPlusNormal"/>
              <w:jc w:val="center"/>
            </w:pPr>
            <w:r>
              <w:rPr>
                <w:color w:val="392C69"/>
              </w:rPr>
              <w:t xml:space="preserve">от 16.11.2015 </w:t>
            </w:r>
            <w:hyperlink r:id="rId9" w:history="1">
              <w:r>
                <w:rPr>
                  <w:color w:val="0000FF"/>
                </w:rPr>
                <w:t>N 259-пк</w:t>
              </w:r>
            </w:hyperlink>
            <w:r>
              <w:rPr>
                <w:color w:val="392C69"/>
              </w:rPr>
              <w:t xml:space="preserve">, от 01.02.2016 </w:t>
            </w:r>
            <w:hyperlink r:id="rId10" w:history="1">
              <w:r>
                <w:rPr>
                  <w:color w:val="0000FF"/>
                </w:rPr>
                <w:t>N 21-пк</w:t>
              </w:r>
            </w:hyperlink>
            <w:r>
              <w:rPr>
                <w:color w:val="392C69"/>
              </w:rPr>
              <w:t xml:space="preserve">, от 25.04.2016 </w:t>
            </w:r>
            <w:hyperlink r:id="rId11" w:history="1">
              <w:r>
                <w:rPr>
                  <w:color w:val="0000FF"/>
                </w:rPr>
                <w:t>N 105-пк</w:t>
              </w:r>
            </w:hyperlink>
            <w:r>
              <w:rPr>
                <w:color w:val="392C69"/>
              </w:rPr>
              <w:t>,</w:t>
            </w:r>
          </w:p>
          <w:p w:rsidR="002450A1" w:rsidRDefault="002450A1">
            <w:pPr>
              <w:pStyle w:val="ConsPlusNormal"/>
              <w:jc w:val="center"/>
            </w:pPr>
            <w:r>
              <w:rPr>
                <w:color w:val="392C69"/>
              </w:rPr>
              <w:t xml:space="preserve">от 17.01.2017 </w:t>
            </w:r>
            <w:hyperlink r:id="rId12" w:history="1">
              <w:r>
                <w:rPr>
                  <w:color w:val="0000FF"/>
                </w:rPr>
                <w:t>N 32-пк</w:t>
              </w:r>
            </w:hyperlink>
            <w:r>
              <w:rPr>
                <w:color w:val="392C69"/>
              </w:rPr>
              <w:t xml:space="preserve">, от 14.12.2017 </w:t>
            </w:r>
            <w:hyperlink r:id="rId13" w:history="1">
              <w:r>
                <w:rPr>
                  <w:color w:val="0000FF"/>
                </w:rPr>
                <w:t>N 821-пк</w:t>
              </w:r>
            </w:hyperlink>
            <w:r>
              <w:rPr>
                <w:color w:val="392C69"/>
              </w:rPr>
              <w:t xml:space="preserve">, от 09.04.2018 </w:t>
            </w:r>
            <w:hyperlink r:id="rId14" w:history="1">
              <w:r>
                <w:rPr>
                  <w:color w:val="0000FF"/>
                </w:rPr>
                <w:t>N 185-пк</w:t>
              </w:r>
            </w:hyperlink>
            <w:r>
              <w:rPr>
                <w:color w:val="392C69"/>
              </w:rPr>
              <w:t>,</w:t>
            </w:r>
          </w:p>
          <w:p w:rsidR="002450A1" w:rsidRDefault="002450A1">
            <w:pPr>
              <w:pStyle w:val="ConsPlusNormal"/>
              <w:jc w:val="center"/>
            </w:pPr>
            <w:r>
              <w:rPr>
                <w:color w:val="392C69"/>
              </w:rPr>
              <w:t xml:space="preserve">от 06.08.2018 </w:t>
            </w:r>
            <w:hyperlink r:id="rId15" w:history="1">
              <w:r>
                <w:rPr>
                  <w:color w:val="0000FF"/>
                </w:rPr>
                <w:t>N 427-пк</w:t>
              </w:r>
            </w:hyperlink>
            <w:r>
              <w:rPr>
                <w:color w:val="392C69"/>
              </w:rPr>
              <w:t xml:space="preserve">, от 24.09.2018 </w:t>
            </w:r>
            <w:hyperlink r:id="rId16" w:history="1">
              <w:r>
                <w:rPr>
                  <w:color w:val="0000FF"/>
                </w:rPr>
                <w:t>N 535-пк</w:t>
              </w:r>
            </w:hyperlink>
            <w:r>
              <w:rPr>
                <w:color w:val="392C69"/>
              </w:rPr>
              <w:t xml:space="preserve">, от 29.12.2018 </w:t>
            </w:r>
            <w:hyperlink r:id="rId17" w:history="1">
              <w:r>
                <w:rPr>
                  <w:color w:val="0000FF"/>
                </w:rPr>
                <w:t>N 621-пк</w:t>
              </w:r>
            </w:hyperlink>
            <w:r>
              <w:rPr>
                <w:color w:val="392C69"/>
              </w:rPr>
              <w:t>,</w:t>
            </w:r>
          </w:p>
          <w:p w:rsidR="002450A1" w:rsidRDefault="002450A1">
            <w:pPr>
              <w:pStyle w:val="ConsPlusNormal"/>
              <w:jc w:val="center"/>
            </w:pPr>
            <w:r>
              <w:rPr>
                <w:color w:val="392C69"/>
              </w:rPr>
              <w:t xml:space="preserve">от 15.04.2019 </w:t>
            </w:r>
            <w:hyperlink r:id="rId18" w:history="1">
              <w:r>
                <w:rPr>
                  <w:color w:val="0000FF"/>
                </w:rPr>
                <w:t>N 51-пк</w:t>
              </w:r>
            </w:hyperlink>
            <w:r>
              <w:rPr>
                <w:color w:val="392C69"/>
              </w:rPr>
              <w:t xml:space="preserve">, от 26.08.2019 </w:t>
            </w:r>
            <w:hyperlink r:id="rId19" w:history="1">
              <w:r>
                <w:rPr>
                  <w:color w:val="0000FF"/>
                </w:rPr>
                <w:t>N 153-пк</w:t>
              </w:r>
            </w:hyperlink>
            <w:r>
              <w:rPr>
                <w:color w:val="392C69"/>
              </w:rPr>
              <w:t xml:space="preserve">, от 02.12.2019 </w:t>
            </w:r>
            <w:hyperlink r:id="rId20" w:history="1">
              <w:r>
                <w:rPr>
                  <w:color w:val="0000FF"/>
                </w:rPr>
                <w:t>N 224-пк</w:t>
              </w:r>
            </w:hyperlink>
            <w:r>
              <w:rPr>
                <w:color w:val="392C69"/>
              </w:rPr>
              <w:t>,</w:t>
            </w:r>
          </w:p>
          <w:p w:rsidR="002450A1" w:rsidRDefault="002450A1">
            <w:pPr>
              <w:pStyle w:val="ConsPlusNormal"/>
              <w:jc w:val="center"/>
            </w:pPr>
            <w:r>
              <w:rPr>
                <w:color w:val="392C69"/>
              </w:rPr>
              <w:t xml:space="preserve">от 10.03.2020 </w:t>
            </w:r>
            <w:hyperlink r:id="rId21" w:history="1">
              <w:r>
                <w:rPr>
                  <w:color w:val="0000FF"/>
                </w:rPr>
                <w:t>N 24-пк</w:t>
              </w:r>
            </w:hyperlink>
            <w:r>
              <w:rPr>
                <w:color w:val="392C69"/>
              </w:rPr>
              <w:t>)</w:t>
            </w:r>
          </w:p>
        </w:tc>
      </w:tr>
    </w:tbl>
    <w:p w:rsidR="002450A1" w:rsidRDefault="002450A1">
      <w:pPr>
        <w:pStyle w:val="ConsPlusNormal"/>
        <w:jc w:val="both"/>
      </w:pPr>
    </w:p>
    <w:p w:rsidR="002450A1" w:rsidRDefault="002450A1">
      <w:pPr>
        <w:pStyle w:val="ConsPlusNormal"/>
        <w:ind w:firstLine="540"/>
        <w:jc w:val="both"/>
      </w:pPr>
      <w:r>
        <w:t xml:space="preserve">В соответствии с Федеральным </w:t>
      </w:r>
      <w:hyperlink r:id="rId22" w:history="1">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23" w:history="1">
        <w:r>
          <w:rPr>
            <w:color w:val="0000FF"/>
          </w:rPr>
          <w:t>статьей 58</w:t>
        </w:r>
      </w:hyperlink>
      <w:r>
        <w:t xml:space="preserve"> Устава города Тюмени, Администрация города Тюмени постановила:</w:t>
      </w:r>
    </w:p>
    <w:p w:rsidR="002450A1" w:rsidRDefault="002450A1">
      <w:pPr>
        <w:pStyle w:val="ConsPlusNormal"/>
        <w:spacing w:before="220"/>
        <w:ind w:firstLine="540"/>
        <w:jc w:val="both"/>
      </w:pPr>
      <w:r>
        <w:t xml:space="preserve">1. Утвердить Административный </w:t>
      </w:r>
      <w:hyperlink w:anchor="P44" w:history="1">
        <w:r>
          <w:rPr>
            <w:color w:val="0000FF"/>
          </w:rPr>
          <w:t>регламент</w:t>
        </w:r>
      </w:hyperlink>
      <w:r>
        <w:t xml:space="preserve"> предоставления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 к настоящему постановлению.</w:t>
      </w:r>
    </w:p>
    <w:p w:rsidR="002450A1" w:rsidRDefault="002450A1">
      <w:pPr>
        <w:pStyle w:val="ConsPlusNormal"/>
        <w:spacing w:before="220"/>
        <w:ind w:firstLine="540"/>
        <w:jc w:val="both"/>
      </w:pPr>
      <w:r>
        <w:t xml:space="preserve">1.1. </w:t>
      </w:r>
      <w:proofErr w:type="gramStart"/>
      <w:r>
        <w:t xml:space="preserve">Установить, что положения Административного </w:t>
      </w:r>
      <w:hyperlink w:anchor="P44" w:history="1">
        <w:r>
          <w:rPr>
            <w:color w:val="0000FF"/>
          </w:rPr>
          <w:t>регламента</w:t>
        </w:r>
      </w:hyperlink>
      <w:r>
        <w:t xml:space="preserve"> о предоставлении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реконструкции объекта капитального строительства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roofErr w:type="gramEnd"/>
      <w:r>
        <w:t>.</w:t>
      </w:r>
    </w:p>
    <w:p w:rsidR="002450A1" w:rsidRDefault="002450A1">
      <w:pPr>
        <w:pStyle w:val="ConsPlusNormal"/>
        <w:jc w:val="both"/>
      </w:pPr>
      <w:r>
        <w:t xml:space="preserve">(п. 1.1 </w:t>
      </w:r>
      <w:proofErr w:type="gramStart"/>
      <w:r>
        <w:t>введен</w:t>
      </w:r>
      <w:proofErr w:type="gramEnd"/>
      <w:r>
        <w:t xml:space="preserve"> </w:t>
      </w:r>
      <w:hyperlink r:id="rId24" w:history="1">
        <w:r>
          <w:rPr>
            <w:color w:val="0000FF"/>
          </w:rPr>
          <w:t>постановлением</w:t>
        </w:r>
      </w:hyperlink>
      <w:r>
        <w:t xml:space="preserve"> Администрации города Тюмени от 26.08.2019 N 153-пк)</w:t>
      </w:r>
    </w:p>
    <w:p w:rsidR="002450A1" w:rsidRDefault="002450A1">
      <w:pPr>
        <w:pStyle w:val="ConsPlusNormal"/>
        <w:spacing w:before="220"/>
        <w:ind w:firstLine="540"/>
        <w:jc w:val="both"/>
      </w:pPr>
      <w:r>
        <w:t xml:space="preserve">2. Исключен. - </w:t>
      </w:r>
      <w:hyperlink r:id="rId25" w:history="1">
        <w:r>
          <w:rPr>
            <w:color w:val="0000FF"/>
          </w:rPr>
          <w:t>Постановление</w:t>
        </w:r>
      </w:hyperlink>
      <w:r>
        <w:t xml:space="preserve"> Администрации города Тюмени от 16.11.2015 N 259-пк.</w:t>
      </w:r>
    </w:p>
    <w:p w:rsidR="002450A1" w:rsidRDefault="002450A1">
      <w:pPr>
        <w:pStyle w:val="ConsPlusNormal"/>
        <w:spacing w:before="220"/>
        <w:ind w:firstLine="540"/>
        <w:jc w:val="both"/>
      </w:pPr>
      <w:r>
        <w:t xml:space="preserve">2.1. Исключен. - </w:t>
      </w:r>
      <w:hyperlink r:id="rId26" w:history="1">
        <w:r>
          <w:rPr>
            <w:color w:val="0000FF"/>
          </w:rPr>
          <w:t>Постановление</w:t>
        </w:r>
      </w:hyperlink>
      <w:r>
        <w:t xml:space="preserve"> Администрации города Тюмени от 17.01.2017 N 32-пк.</w:t>
      </w:r>
    </w:p>
    <w:p w:rsidR="002450A1" w:rsidRDefault="002450A1">
      <w:pPr>
        <w:pStyle w:val="ConsPlusNormal"/>
        <w:spacing w:before="220"/>
        <w:ind w:firstLine="540"/>
        <w:jc w:val="both"/>
      </w:pPr>
      <w:r>
        <w:t xml:space="preserve">3. Исключен. - </w:t>
      </w:r>
      <w:hyperlink r:id="rId27" w:history="1">
        <w:r>
          <w:rPr>
            <w:color w:val="0000FF"/>
          </w:rPr>
          <w:t>Постановление</w:t>
        </w:r>
      </w:hyperlink>
      <w:r>
        <w:t xml:space="preserve"> Администрации города Тюмени от 30.07.2012 N 101-пк.</w:t>
      </w:r>
    </w:p>
    <w:p w:rsidR="002450A1" w:rsidRDefault="002450A1">
      <w:pPr>
        <w:pStyle w:val="ConsPlusNormal"/>
        <w:spacing w:before="220"/>
        <w:ind w:firstLine="540"/>
        <w:jc w:val="both"/>
      </w:pPr>
      <w:r>
        <w:t xml:space="preserve">4 - 5. Исключены. - </w:t>
      </w:r>
      <w:hyperlink r:id="rId28" w:history="1">
        <w:r>
          <w:rPr>
            <w:color w:val="0000FF"/>
          </w:rPr>
          <w:t>Постановление</w:t>
        </w:r>
      </w:hyperlink>
      <w:r>
        <w:t xml:space="preserve"> Администрации города Тюмени от 16.11.2015 N 259-пк.</w:t>
      </w:r>
    </w:p>
    <w:p w:rsidR="002450A1" w:rsidRDefault="002450A1">
      <w:pPr>
        <w:pStyle w:val="ConsPlusNormal"/>
        <w:spacing w:before="220"/>
        <w:ind w:firstLine="540"/>
        <w:jc w:val="both"/>
      </w:pPr>
      <w:r>
        <w:t xml:space="preserve">6. Пресс-службе </w:t>
      </w:r>
      <w:proofErr w:type="gramStart"/>
      <w:r>
        <w:t>Администрации города Тюмени административного департамента Администрации города Тюмени</w:t>
      </w:r>
      <w:proofErr w:type="gramEnd"/>
      <w:r>
        <w:t xml:space="preserve"> опубликовать настоящее постановление в средствах массовой информации и разместить его на официальном сайте Администрации города Тюмени.</w:t>
      </w:r>
    </w:p>
    <w:p w:rsidR="002450A1" w:rsidRDefault="002450A1">
      <w:pPr>
        <w:pStyle w:val="ConsPlusNormal"/>
        <w:spacing w:before="220"/>
        <w:ind w:firstLine="540"/>
        <w:jc w:val="both"/>
      </w:pPr>
      <w:r>
        <w:lastRenderedPageBreak/>
        <w:t xml:space="preserve">7. Исключен. - </w:t>
      </w:r>
      <w:hyperlink r:id="rId29" w:history="1">
        <w:r>
          <w:rPr>
            <w:color w:val="0000FF"/>
          </w:rPr>
          <w:t>Постановление</w:t>
        </w:r>
      </w:hyperlink>
      <w:r>
        <w:t xml:space="preserve"> Администрации города Тюмени от 24.09.2018 N 535-пк.</w:t>
      </w:r>
    </w:p>
    <w:p w:rsidR="002450A1" w:rsidRDefault="002450A1">
      <w:pPr>
        <w:pStyle w:val="ConsPlusNormal"/>
        <w:jc w:val="both"/>
      </w:pPr>
    </w:p>
    <w:p w:rsidR="002450A1" w:rsidRDefault="002450A1">
      <w:pPr>
        <w:pStyle w:val="ConsPlusNormal"/>
        <w:jc w:val="right"/>
      </w:pPr>
      <w:proofErr w:type="spellStart"/>
      <w:r>
        <w:t>И.о</w:t>
      </w:r>
      <w:proofErr w:type="spellEnd"/>
      <w:r>
        <w:t>. Главы Администрации города</w:t>
      </w:r>
    </w:p>
    <w:p w:rsidR="002450A1" w:rsidRDefault="002450A1">
      <w:pPr>
        <w:pStyle w:val="ConsPlusNormal"/>
        <w:jc w:val="right"/>
      </w:pPr>
      <w:r>
        <w:t>А.В.ГОЛОУС</w:t>
      </w:r>
    </w:p>
    <w:p w:rsidR="002450A1" w:rsidRDefault="002450A1">
      <w:pPr>
        <w:pStyle w:val="ConsPlusNormal"/>
        <w:jc w:val="both"/>
      </w:pPr>
    </w:p>
    <w:p w:rsidR="002450A1" w:rsidRDefault="002450A1">
      <w:pPr>
        <w:pStyle w:val="ConsPlusNormal"/>
        <w:jc w:val="both"/>
      </w:pPr>
    </w:p>
    <w:p w:rsidR="002450A1" w:rsidRDefault="002450A1">
      <w:pPr>
        <w:pStyle w:val="ConsPlusNormal"/>
        <w:jc w:val="both"/>
      </w:pPr>
    </w:p>
    <w:p w:rsidR="002450A1" w:rsidRDefault="002450A1">
      <w:pPr>
        <w:pStyle w:val="ConsPlusNormal"/>
        <w:jc w:val="both"/>
      </w:pPr>
    </w:p>
    <w:p w:rsidR="002450A1" w:rsidRDefault="002450A1">
      <w:pPr>
        <w:pStyle w:val="ConsPlusNormal"/>
        <w:jc w:val="both"/>
      </w:pPr>
    </w:p>
    <w:p w:rsidR="002450A1" w:rsidRDefault="002450A1">
      <w:pPr>
        <w:pStyle w:val="ConsPlusNormal"/>
        <w:jc w:val="right"/>
        <w:outlineLvl w:val="0"/>
      </w:pPr>
      <w:r>
        <w:t>Приложение</w:t>
      </w:r>
    </w:p>
    <w:p w:rsidR="002450A1" w:rsidRDefault="002450A1">
      <w:pPr>
        <w:pStyle w:val="ConsPlusNormal"/>
        <w:jc w:val="right"/>
      </w:pPr>
      <w:r>
        <w:t>к постановлению</w:t>
      </w:r>
    </w:p>
    <w:p w:rsidR="002450A1" w:rsidRDefault="002450A1">
      <w:pPr>
        <w:pStyle w:val="ConsPlusNormal"/>
        <w:jc w:val="right"/>
      </w:pPr>
      <w:r>
        <w:t>от 15.08.2011 N 87-пк</w:t>
      </w:r>
    </w:p>
    <w:p w:rsidR="002450A1" w:rsidRDefault="002450A1">
      <w:pPr>
        <w:pStyle w:val="ConsPlusNormal"/>
        <w:jc w:val="both"/>
      </w:pPr>
    </w:p>
    <w:p w:rsidR="002450A1" w:rsidRDefault="002450A1">
      <w:pPr>
        <w:pStyle w:val="ConsPlusTitle"/>
        <w:jc w:val="center"/>
      </w:pPr>
      <w:bookmarkStart w:id="1" w:name="P44"/>
      <w:bookmarkEnd w:id="1"/>
      <w:r>
        <w:t>АДМИНИСТРАТИВНЫЙ РЕГЛАМЕНТ</w:t>
      </w:r>
    </w:p>
    <w:p w:rsidR="002450A1" w:rsidRDefault="002450A1">
      <w:pPr>
        <w:pStyle w:val="ConsPlusTitle"/>
        <w:jc w:val="center"/>
      </w:pPr>
      <w:r>
        <w:t>ПРЕДОСТАВЛЕНИЯ МУНИЦИПАЛЬНЫХ УСЛУГ ПО ПРЕДОСТАВЛЕНИЮ</w:t>
      </w:r>
    </w:p>
    <w:p w:rsidR="002450A1" w:rsidRDefault="002450A1">
      <w:pPr>
        <w:pStyle w:val="ConsPlusTitle"/>
        <w:jc w:val="center"/>
      </w:pPr>
      <w:r>
        <w:t>РАЗРЕШЕНИЯ НА УСЛОВНО РАЗРЕШЕННЫЙ ВИД ИСПОЛЬЗОВАНИЯ</w:t>
      </w:r>
    </w:p>
    <w:p w:rsidR="002450A1" w:rsidRDefault="002450A1">
      <w:pPr>
        <w:pStyle w:val="ConsPlusTitle"/>
        <w:jc w:val="center"/>
      </w:pPr>
      <w:r>
        <w:t>ЗЕМЕЛЬНОГО УЧАСТКА ИЛИ ОБЪЕКТА КАПИТАЛЬНОГО СТРОИТЕЛЬСТВА,</w:t>
      </w:r>
    </w:p>
    <w:p w:rsidR="002450A1" w:rsidRDefault="002450A1">
      <w:pPr>
        <w:pStyle w:val="ConsPlusTitle"/>
        <w:jc w:val="center"/>
      </w:pPr>
      <w:r>
        <w:t xml:space="preserve">ПРЕДОСТАВЛЕНИЮ РАЗРЕШЕНИЯ НА ОТКЛОНЕНИЕ ОТ </w:t>
      </w:r>
      <w:proofErr w:type="gramStart"/>
      <w:r>
        <w:t>ПРЕДЕЛЬНЫХ</w:t>
      </w:r>
      <w:proofErr w:type="gramEnd"/>
    </w:p>
    <w:p w:rsidR="002450A1" w:rsidRDefault="002450A1">
      <w:pPr>
        <w:pStyle w:val="ConsPlusTitle"/>
        <w:jc w:val="center"/>
      </w:pPr>
      <w:r>
        <w:t>ПАРАМЕТРОВ РАЗРЕШЕННОГО СТРОИТЕЛЬСТВА, РЕКОНСТРУКЦИИ ОБЪЕКТА</w:t>
      </w:r>
    </w:p>
    <w:p w:rsidR="002450A1" w:rsidRDefault="002450A1">
      <w:pPr>
        <w:pStyle w:val="ConsPlusTitle"/>
        <w:jc w:val="center"/>
      </w:pPr>
      <w:r>
        <w:t>КАПИТАЛЬНОГО СТРОИТЕЛЬСТВА</w:t>
      </w:r>
    </w:p>
    <w:p w:rsidR="002450A1" w:rsidRDefault="00245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450A1">
        <w:trPr>
          <w:jc w:val="center"/>
        </w:trPr>
        <w:tc>
          <w:tcPr>
            <w:tcW w:w="9294" w:type="dxa"/>
            <w:tcBorders>
              <w:top w:val="nil"/>
              <w:left w:val="single" w:sz="24" w:space="0" w:color="CED3F1"/>
              <w:bottom w:val="nil"/>
              <w:right w:val="single" w:sz="24" w:space="0" w:color="F4F3F8"/>
            </w:tcBorders>
            <w:shd w:val="clear" w:color="auto" w:fill="F4F3F8"/>
          </w:tcPr>
          <w:p w:rsidR="002450A1" w:rsidRDefault="002450A1">
            <w:pPr>
              <w:pStyle w:val="ConsPlusNormal"/>
              <w:jc w:val="center"/>
            </w:pPr>
            <w:r>
              <w:rPr>
                <w:color w:val="392C69"/>
              </w:rPr>
              <w:t>Список изменяющих документов</w:t>
            </w:r>
          </w:p>
          <w:p w:rsidR="002450A1" w:rsidRDefault="002450A1">
            <w:pPr>
              <w:pStyle w:val="ConsPlusNormal"/>
              <w:jc w:val="center"/>
            </w:pPr>
            <w:proofErr w:type="gramStart"/>
            <w:r>
              <w:rPr>
                <w:color w:val="392C69"/>
              </w:rPr>
              <w:t xml:space="preserve">(в ред. постановлений Администрации города Тюмени от 17.01.2017 </w:t>
            </w:r>
            <w:hyperlink r:id="rId30" w:history="1">
              <w:r>
                <w:rPr>
                  <w:color w:val="0000FF"/>
                </w:rPr>
                <w:t>N 32-пк</w:t>
              </w:r>
            </w:hyperlink>
            <w:r>
              <w:rPr>
                <w:color w:val="392C69"/>
              </w:rPr>
              <w:t>,</w:t>
            </w:r>
            <w:proofErr w:type="gramEnd"/>
          </w:p>
          <w:p w:rsidR="002450A1" w:rsidRDefault="002450A1">
            <w:pPr>
              <w:pStyle w:val="ConsPlusNormal"/>
              <w:jc w:val="center"/>
            </w:pPr>
            <w:r>
              <w:rPr>
                <w:color w:val="392C69"/>
              </w:rPr>
              <w:t xml:space="preserve">от 14.12.2017 </w:t>
            </w:r>
            <w:hyperlink r:id="rId31" w:history="1">
              <w:r>
                <w:rPr>
                  <w:color w:val="0000FF"/>
                </w:rPr>
                <w:t>N 821-пк</w:t>
              </w:r>
            </w:hyperlink>
            <w:r>
              <w:rPr>
                <w:color w:val="392C69"/>
              </w:rPr>
              <w:t xml:space="preserve">, от 09.04.2018 </w:t>
            </w:r>
            <w:hyperlink r:id="rId32" w:history="1">
              <w:r>
                <w:rPr>
                  <w:color w:val="0000FF"/>
                </w:rPr>
                <w:t>N 185-пк</w:t>
              </w:r>
            </w:hyperlink>
            <w:r>
              <w:rPr>
                <w:color w:val="392C69"/>
              </w:rPr>
              <w:t xml:space="preserve">, от 06.08.2018 </w:t>
            </w:r>
            <w:hyperlink r:id="rId33" w:history="1">
              <w:r>
                <w:rPr>
                  <w:color w:val="0000FF"/>
                </w:rPr>
                <w:t>N 427-пк</w:t>
              </w:r>
            </w:hyperlink>
            <w:r>
              <w:rPr>
                <w:color w:val="392C69"/>
              </w:rPr>
              <w:t>,</w:t>
            </w:r>
          </w:p>
          <w:p w:rsidR="002450A1" w:rsidRDefault="002450A1">
            <w:pPr>
              <w:pStyle w:val="ConsPlusNormal"/>
              <w:jc w:val="center"/>
            </w:pPr>
            <w:r>
              <w:rPr>
                <w:color w:val="392C69"/>
              </w:rPr>
              <w:t xml:space="preserve">от 24.09.2018 </w:t>
            </w:r>
            <w:hyperlink r:id="rId34" w:history="1">
              <w:r>
                <w:rPr>
                  <w:color w:val="0000FF"/>
                </w:rPr>
                <w:t>N 535-пк</w:t>
              </w:r>
            </w:hyperlink>
            <w:r>
              <w:rPr>
                <w:color w:val="392C69"/>
              </w:rPr>
              <w:t xml:space="preserve">, от 29.12.2018 </w:t>
            </w:r>
            <w:hyperlink r:id="rId35" w:history="1">
              <w:r>
                <w:rPr>
                  <w:color w:val="0000FF"/>
                </w:rPr>
                <w:t>N 621-пк</w:t>
              </w:r>
            </w:hyperlink>
            <w:r>
              <w:rPr>
                <w:color w:val="392C69"/>
              </w:rPr>
              <w:t xml:space="preserve">, от 15.04.2019 </w:t>
            </w:r>
            <w:hyperlink r:id="rId36" w:history="1">
              <w:r>
                <w:rPr>
                  <w:color w:val="0000FF"/>
                </w:rPr>
                <w:t>N 51-пк</w:t>
              </w:r>
            </w:hyperlink>
            <w:r>
              <w:rPr>
                <w:color w:val="392C69"/>
              </w:rPr>
              <w:t>,</w:t>
            </w:r>
          </w:p>
          <w:p w:rsidR="002450A1" w:rsidRDefault="002450A1">
            <w:pPr>
              <w:pStyle w:val="ConsPlusNormal"/>
              <w:jc w:val="center"/>
            </w:pPr>
            <w:r>
              <w:rPr>
                <w:color w:val="392C69"/>
              </w:rPr>
              <w:t xml:space="preserve">от 26.08.2019 </w:t>
            </w:r>
            <w:hyperlink r:id="rId37" w:history="1">
              <w:r>
                <w:rPr>
                  <w:color w:val="0000FF"/>
                </w:rPr>
                <w:t>N 153-пк</w:t>
              </w:r>
            </w:hyperlink>
            <w:r>
              <w:rPr>
                <w:color w:val="392C69"/>
              </w:rPr>
              <w:t xml:space="preserve">, от 02.12.2019 </w:t>
            </w:r>
            <w:hyperlink r:id="rId38" w:history="1">
              <w:r>
                <w:rPr>
                  <w:color w:val="0000FF"/>
                </w:rPr>
                <w:t>N 224-пк</w:t>
              </w:r>
            </w:hyperlink>
            <w:r>
              <w:rPr>
                <w:color w:val="392C69"/>
              </w:rPr>
              <w:t xml:space="preserve">, от 10.03.2020 </w:t>
            </w:r>
            <w:hyperlink r:id="rId39" w:history="1">
              <w:r>
                <w:rPr>
                  <w:color w:val="0000FF"/>
                </w:rPr>
                <w:t>N 24-пк</w:t>
              </w:r>
            </w:hyperlink>
            <w:r>
              <w:rPr>
                <w:color w:val="392C69"/>
              </w:rPr>
              <w:t>)</w:t>
            </w:r>
          </w:p>
        </w:tc>
      </w:tr>
    </w:tbl>
    <w:p w:rsidR="002450A1" w:rsidRDefault="002450A1">
      <w:pPr>
        <w:pStyle w:val="ConsPlusNormal"/>
        <w:jc w:val="both"/>
      </w:pPr>
    </w:p>
    <w:p w:rsidR="002450A1" w:rsidRDefault="002450A1">
      <w:pPr>
        <w:pStyle w:val="ConsPlusTitle"/>
        <w:jc w:val="center"/>
        <w:outlineLvl w:val="1"/>
      </w:pPr>
      <w:r>
        <w:t>I. Общие положения</w:t>
      </w:r>
    </w:p>
    <w:p w:rsidR="002450A1" w:rsidRDefault="002450A1">
      <w:pPr>
        <w:pStyle w:val="ConsPlusNormal"/>
        <w:jc w:val="both"/>
      </w:pPr>
    </w:p>
    <w:p w:rsidR="002450A1" w:rsidRDefault="002450A1">
      <w:pPr>
        <w:pStyle w:val="ConsPlusNormal"/>
        <w:ind w:firstLine="540"/>
        <w:jc w:val="both"/>
      </w:pPr>
      <w:r>
        <w:t>1.1. Настоящий административный регламент (далее - Регламент) устанавливает порядок и стандарт предоставления следующих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муниципальные услуги).</w:t>
      </w:r>
    </w:p>
    <w:p w:rsidR="002450A1" w:rsidRDefault="002450A1">
      <w:pPr>
        <w:pStyle w:val="ConsPlusNormal"/>
        <w:spacing w:before="220"/>
        <w:ind w:firstLine="540"/>
        <w:jc w:val="both"/>
      </w:pPr>
      <w:r>
        <w:t>1.2. Муниципальная услуга по предоставлению:</w:t>
      </w:r>
    </w:p>
    <w:p w:rsidR="002450A1" w:rsidRDefault="002450A1">
      <w:pPr>
        <w:pStyle w:val="ConsPlusNormal"/>
        <w:spacing w:before="220"/>
        <w:ind w:firstLine="540"/>
        <w:jc w:val="both"/>
      </w:pPr>
      <w:r>
        <w:t>а) разрешения на условно разрешенный вид использования земельного участка или объекта капитального строительства предоставляется:</w:t>
      </w:r>
    </w:p>
    <w:p w:rsidR="002450A1" w:rsidRDefault="002450A1">
      <w:pPr>
        <w:pStyle w:val="ConsPlusNormal"/>
        <w:spacing w:before="220"/>
        <w:ind w:firstLine="540"/>
        <w:jc w:val="both"/>
      </w:pPr>
      <w:r>
        <w:t>физическому или юридическому лицу, заинтересованному в предоставлении разрешения на условно разрешенный вид использования земельного участка или объекта капитального строительства;</w:t>
      </w:r>
    </w:p>
    <w:p w:rsidR="002450A1" w:rsidRDefault="002450A1">
      <w:pPr>
        <w:pStyle w:val="ConsPlusNormal"/>
        <w:spacing w:before="220"/>
        <w:ind w:firstLine="540"/>
        <w:jc w:val="both"/>
      </w:pPr>
      <w:r>
        <w:t>б) разрешения на отклонение от предельных параметров разрешенного строительства, реконструкции объекта капитального строительства предоставляется:</w:t>
      </w:r>
    </w:p>
    <w:p w:rsidR="002450A1" w:rsidRDefault="002450A1">
      <w:pPr>
        <w:pStyle w:val="ConsPlusNormal"/>
        <w:spacing w:before="220"/>
        <w:ind w:firstLine="540"/>
        <w:jc w:val="both"/>
      </w:pPr>
      <w:bookmarkStart w:id="2" w:name="P64"/>
      <w:bookmarkEnd w:id="2"/>
      <w:r>
        <w:t>правообладателю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2450A1" w:rsidRDefault="002450A1">
      <w:pPr>
        <w:pStyle w:val="ConsPlusNormal"/>
        <w:spacing w:before="220"/>
        <w:ind w:firstLine="540"/>
        <w:jc w:val="both"/>
      </w:pPr>
      <w:r>
        <w:t xml:space="preserve">правообладателю земельного участка, если такое отклонение необходимо в целях </w:t>
      </w:r>
      <w:r>
        <w:lastRenderedPageBreak/>
        <w:t>однократного изменения одного или нескольких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конкретной территориальной зоны, не более чем на десять процентов (далее - заявители).</w:t>
      </w:r>
    </w:p>
    <w:p w:rsidR="002450A1" w:rsidRDefault="002450A1">
      <w:pPr>
        <w:pStyle w:val="ConsPlusNormal"/>
        <w:spacing w:before="220"/>
        <w:ind w:firstLine="540"/>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450A1" w:rsidRDefault="002450A1">
      <w:pPr>
        <w:pStyle w:val="ConsPlusNormal"/>
        <w:jc w:val="both"/>
      </w:pPr>
      <w:r>
        <w:t xml:space="preserve">(п. 1.2 в ред. </w:t>
      </w:r>
      <w:hyperlink r:id="rId40" w:history="1">
        <w:r>
          <w:rPr>
            <w:color w:val="0000FF"/>
          </w:rPr>
          <w:t>постановления</w:t>
        </w:r>
      </w:hyperlink>
      <w:r>
        <w:t xml:space="preserve"> Администрации города Тюмени от 02.12.2019 N 224-пк)</w:t>
      </w:r>
    </w:p>
    <w:p w:rsidR="002450A1" w:rsidRDefault="002450A1">
      <w:pPr>
        <w:pStyle w:val="ConsPlusNormal"/>
        <w:spacing w:before="220"/>
        <w:ind w:firstLine="540"/>
        <w:jc w:val="both"/>
      </w:pPr>
      <w:r>
        <w:t xml:space="preserve">1.3. </w:t>
      </w:r>
      <w:proofErr w:type="gramStart"/>
      <w:r>
        <w:t xml:space="preserve">Информация о месте нахождения и графике работы департамента земельных отношений и градостроительства Администрации города Тюмени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размещены в электронном региональном реестре муниципальных услуг (функций) Тюменской области в соответствии с </w:t>
      </w:r>
      <w:hyperlink r:id="rId41" w:history="1">
        <w:r>
          <w:rPr>
            <w:color w:val="0000FF"/>
          </w:rPr>
          <w:t>постановлением</w:t>
        </w:r>
      </w:hyperlink>
      <w:r>
        <w:t xml:space="preserve"> Правительства Тюменской области от 30.05.2011 N 173-п</w:t>
      </w:r>
      <w:proofErr w:type="gramEnd"/>
      <w:r>
        <w:t xml:space="preserve">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2450A1" w:rsidRDefault="002450A1">
      <w:pPr>
        <w:pStyle w:val="ConsPlusNormal"/>
        <w:jc w:val="both"/>
      </w:pPr>
      <w:r>
        <w:t>(</w:t>
      </w:r>
      <w:proofErr w:type="gramStart"/>
      <w:r>
        <w:t>п</w:t>
      </w:r>
      <w:proofErr w:type="gramEnd"/>
      <w:r>
        <w:t xml:space="preserve">. 1.3 введен </w:t>
      </w:r>
      <w:hyperlink r:id="rId42" w:history="1">
        <w:r>
          <w:rPr>
            <w:color w:val="0000FF"/>
          </w:rPr>
          <w:t>постановлением</w:t>
        </w:r>
      </w:hyperlink>
      <w:r>
        <w:t xml:space="preserve"> Администрации города Тюмени от 26.08.2019 N 153-пк)</w:t>
      </w:r>
    </w:p>
    <w:p w:rsidR="002450A1" w:rsidRDefault="002450A1">
      <w:pPr>
        <w:pStyle w:val="ConsPlusNormal"/>
        <w:jc w:val="both"/>
      </w:pPr>
    </w:p>
    <w:p w:rsidR="002450A1" w:rsidRDefault="002450A1">
      <w:pPr>
        <w:pStyle w:val="ConsPlusTitle"/>
        <w:jc w:val="center"/>
        <w:outlineLvl w:val="1"/>
      </w:pPr>
      <w:r>
        <w:t>II. Стандарт предоставления муниципальных услуг</w:t>
      </w:r>
    </w:p>
    <w:p w:rsidR="002450A1" w:rsidRDefault="002450A1">
      <w:pPr>
        <w:pStyle w:val="ConsPlusNormal"/>
        <w:jc w:val="both"/>
      </w:pPr>
    </w:p>
    <w:p w:rsidR="002450A1" w:rsidRDefault="002450A1">
      <w:pPr>
        <w:pStyle w:val="ConsPlusNormal"/>
        <w:ind w:firstLine="540"/>
        <w:jc w:val="both"/>
      </w:pPr>
      <w:r>
        <w:t>2.1. Наименование муниципальных услуг - 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разрешение на отклонение).</w:t>
      </w:r>
    </w:p>
    <w:p w:rsidR="002450A1" w:rsidRDefault="002450A1">
      <w:pPr>
        <w:pStyle w:val="ConsPlusNormal"/>
        <w:spacing w:before="220"/>
        <w:ind w:firstLine="540"/>
        <w:jc w:val="both"/>
      </w:pPr>
      <w:r>
        <w:t>2.2. Предоставление муниципальных услуг осуществляется Администрацией города Тюмени.</w:t>
      </w:r>
    </w:p>
    <w:p w:rsidR="002450A1" w:rsidRDefault="002450A1">
      <w:pPr>
        <w:pStyle w:val="ConsPlusNormal"/>
        <w:spacing w:before="220"/>
        <w:ind w:firstLine="540"/>
        <w:jc w:val="both"/>
      </w:pPr>
      <w:r>
        <w:t xml:space="preserve">Обеспечение предоставления муниципальных услуг осуществляет Комиссия по подготовке проекта правил землепользования и </w:t>
      </w:r>
      <w:proofErr w:type="gramStart"/>
      <w:r>
        <w:t>застройки города</w:t>
      </w:r>
      <w:proofErr w:type="gramEnd"/>
      <w:r>
        <w:t xml:space="preserve"> Тюмени (далее - Комиссия).</w:t>
      </w:r>
    </w:p>
    <w:p w:rsidR="002450A1" w:rsidRDefault="002450A1">
      <w:pPr>
        <w:pStyle w:val="ConsPlusNormal"/>
        <w:spacing w:before="220"/>
        <w:ind w:firstLine="540"/>
        <w:jc w:val="both"/>
      </w:pPr>
      <w:r>
        <w:t>Деятельность Комиссии обеспечивается Департаментом в соответствии с муниципальным правовым актом Администрации города Тюмени.</w:t>
      </w:r>
    </w:p>
    <w:p w:rsidR="002450A1" w:rsidRDefault="002450A1">
      <w:pPr>
        <w:pStyle w:val="ConsPlusNormal"/>
        <w:jc w:val="both"/>
      </w:pPr>
      <w:r>
        <w:t xml:space="preserve">(в ред. </w:t>
      </w:r>
      <w:hyperlink r:id="rId43" w:history="1">
        <w:r>
          <w:rPr>
            <w:color w:val="0000FF"/>
          </w:rPr>
          <w:t>постановления</w:t>
        </w:r>
      </w:hyperlink>
      <w:r>
        <w:t xml:space="preserve"> Администрации города Тюмени от 26.08.2019 N 153-пк)</w:t>
      </w:r>
    </w:p>
    <w:p w:rsidR="002450A1" w:rsidRDefault="002450A1">
      <w:pPr>
        <w:pStyle w:val="ConsPlusNormal"/>
        <w:spacing w:before="220"/>
        <w:ind w:firstLine="540"/>
        <w:jc w:val="both"/>
      </w:pPr>
      <w:r>
        <w:t>2.3. Результатами предоставления муниципальной услуги по предоставлению разрешения на условно разрешенный вид являются:</w:t>
      </w:r>
    </w:p>
    <w:p w:rsidR="002450A1" w:rsidRDefault="002450A1">
      <w:pPr>
        <w:pStyle w:val="ConsPlusNormal"/>
        <w:spacing w:before="220"/>
        <w:ind w:firstLine="540"/>
        <w:jc w:val="both"/>
      </w:pPr>
      <w:r>
        <w:t>постановление Главы города Тюмени о предоставлении разрешения на условно разрешенный вид использования земельного участка или объекта капитального строительства;</w:t>
      </w:r>
    </w:p>
    <w:p w:rsidR="002450A1" w:rsidRDefault="002450A1">
      <w:pPr>
        <w:pStyle w:val="ConsPlusNormal"/>
        <w:jc w:val="both"/>
      </w:pPr>
      <w:r>
        <w:t xml:space="preserve">(в ред. </w:t>
      </w:r>
      <w:hyperlink r:id="rId44"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r>
        <w:t>постановление Главы города Тюмени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2450A1" w:rsidRDefault="002450A1">
      <w:pPr>
        <w:pStyle w:val="ConsPlusNormal"/>
        <w:jc w:val="both"/>
      </w:pPr>
      <w:r>
        <w:t xml:space="preserve">(в ред. </w:t>
      </w:r>
      <w:hyperlink r:id="rId45"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r>
        <w:t xml:space="preserve">Результатами предоставления муниципальной услуги по предоставлению разрешения на </w:t>
      </w:r>
      <w:r>
        <w:lastRenderedPageBreak/>
        <w:t>отклонение являются:</w:t>
      </w:r>
    </w:p>
    <w:p w:rsidR="002450A1" w:rsidRDefault="002450A1">
      <w:pPr>
        <w:pStyle w:val="ConsPlusNormal"/>
        <w:spacing w:before="220"/>
        <w:ind w:firstLine="540"/>
        <w:jc w:val="both"/>
      </w:pPr>
      <w:r>
        <w:t>постановление Главы города Тюмени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450A1" w:rsidRDefault="002450A1">
      <w:pPr>
        <w:pStyle w:val="ConsPlusNormal"/>
        <w:jc w:val="both"/>
      </w:pPr>
      <w:r>
        <w:t xml:space="preserve">(в ред. </w:t>
      </w:r>
      <w:hyperlink r:id="rId46"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r>
        <w:t>постановление Главы города Тюмени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450A1" w:rsidRDefault="002450A1">
      <w:pPr>
        <w:pStyle w:val="ConsPlusNormal"/>
        <w:jc w:val="both"/>
      </w:pPr>
      <w:r>
        <w:t xml:space="preserve">(в ред. </w:t>
      </w:r>
      <w:hyperlink r:id="rId47"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r>
        <w:t xml:space="preserve">2.4. </w:t>
      </w:r>
      <w:proofErr w:type="gramStart"/>
      <w:r>
        <w:t>Срок предоставления муниципальных услуг составляет 4 месяца со дня поступления в Комиссию или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ГАУ "МФЦ", МФЦ) заявления о предоставлении разрешения на условно разрешенный вид использования земельного участка или объекта капитального строительства или заявления о предоставлении разрешения на отклонение от предельных параметров разрешенного строительства, реконструкции</w:t>
      </w:r>
      <w:proofErr w:type="gramEnd"/>
      <w:r>
        <w:t xml:space="preserve"> объекта капитального строительства до дня регистрации результата предоставления муниципальной услуги.</w:t>
      </w:r>
    </w:p>
    <w:p w:rsidR="002450A1" w:rsidRDefault="002450A1">
      <w:pPr>
        <w:pStyle w:val="ConsPlusNormal"/>
        <w:spacing w:before="220"/>
        <w:ind w:firstLine="540"/>
        <w:jc w:val="both"/>
      </w:pPr>
      <w:r>
        <w:t xml:space="preserve">Срок предоставления муниципальных услуг в случаях, не предусматривающих проведение общественных обсуждений в соответствии со </w:t>
      </w:r>
      <w:hyperlink r:id="rId48" w:history="1">
        <w:r>
          <w:rPr>
            <w:color w:val="0000FF"/>
          </w:rPr>
          <w:t>статьями 39</w:t>
        </w:r>
      </w:hyperlink>
      <w:r>
        <w:t xml:space="preserve">, </w:t>
      </w:r>
      <w:hyperlink r:id="rId49" w:history="1">
        <w:r>
          <w:rPr>
            <w:color w:val="0000FF"/>
          </w:rPr>
          <w:t>40</w:t>
        </w:r>
      </w:hyperlink>
      <w:r>
        <w:t xml:space="preserve"> Градостроительного кодекса Российской Федерации, составляет 71 календарный день со дня поступления в Комиссию или ГАУ "МФЦ" такого заявления до дня регистрации результата предоставления муниципальной услуги.</w:t>
      </w:r>
    </w:p>
    <w:p w:rsidR="002450A1" w:rsidRDefault="002450A1">
      <w:pPr>
        <w:pStyle w:val="ConsPlusNormal"/>
        <w:jc w:val="both"/>
      </w:pPr>
      <w:r>
        <w:t xml:space="preserve">(абзац введен </w:t>
      </w:r>
      <w:hyperlink r:id="rId50" w:history="1">
        <w:r>
          <w:rPr>
            <w:color w:val="0000FF"/>
          </w:rPr>
          <w:t>постановлением</w:t>
        </w:r>
      </w:hyperlink>
      <w:r>
        <w:t xml:space="preserve"> Администрации города Тюмени от 02.12.2019 N 224-пк)</w:t>
      </w:r>
    </w:p>
    <w:p w:rsidR="002450A1" w:rsidRDefault="002450A1">
      <w:pPr>
        <w:pStyle w:val="ConsPlusNormal"/>
        <w:spacing w:before="220"/>
        <w:ind w:firstLine="540"/>
        <w:jc w:val="both"/>
      </w:pPr>
      <w:r>
        <w:t xml:space="preserve">2.5. Перечень нормативных правовых актов, регулирующих отношения, возникающие в связи с предоставлением муниципальных услуг, размещен в электронном региональном реестре муниципальных услуг (функций) Тюменской области в соответствии с </w:t>
      </w:r>
      <w:hyperlink r:id="rId51"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Региональном портале,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2450A1" w:rsidRDefault="002450A1">
      <w:pPr>
        <w:pStyle w:val="ConsPlusNormal"/>
        <w:jc w:val="both"/>
      </w:pPr>
      <w:r>
        <w:t>(</w:t>
      </w:r>
      <w:proofErr w:type="gramStart"/>
      <w:r>
        <w:t>п</w:t>
      </w:r>
      <w:proofErr w:type="gramEnd"/>
      <w:r>
        <w:t xml:space="preserve">. 2.5 в ред. </w:t>
      </w:r>
      <w:hyperlink r:id="rId52" w:history="1">
        <w:r>
          <w:rPr>
            <w:color w:val="0000FF"/>
          </w:rPr>
          <w:t>постановления</w:t>
        </w:r>
      </w:hyperlink>
      <w:r>
        <w:t xml:space="preserve"> Администрации города Тюмени от 26.08.2019 N 153-пк)</w:t>
      </w:r>
    </w:p>
    <w:p w:rsidR="002450A1" w:rsidRDefault="002450A1">
      <w:pPr>
        <w:pStyle w:val="ConsPlusNormal"/>
        <w:spacing w:before="220"/>
        <w:ind w:firstLine="540"/>
        <w:jc w:val="both"/>
      </w:pPr>
      <w:bookmarkStart w:id="3" w:name="P93"/>
      <w:bookmarkEnd w:id="3"/>
      <w:r>
        <w:t>2.6. Для получения муниципальной услуги по предоставлению разрешения на условно разрешенный вид устанавливается следующий исчерпывающий перечень документов, которые заявитель должен представить самостоятельно:</w:t>
      </w:r>
    </w:p>
    <w:p w:rsidR="002450A1" w:rsidRDefault="002450A1">
      <w:pPr>
        <w:pStyle w:val="ConsPlusNormal"/>
        <w:spacing w:before="220"/>
        <w:ind w:firstLine="540"/>
        <w:jc w:val="both"/>
      </w:pPr>
      <w:proofErr w:type="gramStart"/>
      <w:r>
        <w:t xml:space="preserve">а) </w:t>
      </w:r>
      <w:hyperlink w:anchor="P355" w:history="1">
        <w:r>
          <w:rPr>
            <w:color w:val="0000FF"/>
          </w:rPr>
          <w:t>заявление</w:t>
        </w:r>
      </w:hyperlink>
      <w:r>
        <w:t xml:space="preserve"> о предоставлении разрешения на условно разрешенный вид (далее - заявление о предоставлении разрешения на условно разрешенный вид, заявление о предоставлении муниципальной услуги) по форме согласно приложению 2 к настоящему Регламенту, а в случае если заявление о предоставлении муниципальной услуги подается в электронном виде через "Личный кабинет" - по форме, размещенной на Региональном портале;</w:t>
      </w:r>
      <w:proofErr w:type="gramEnd"/>
    </w:p>
    <w:p w:rsidR="002450A1" w:rsidRDefault="002450A1">
      <w:pPr>
        <w:pStyle w:val="ConsPlusNormal"/>
        <w:jc w:val="both"/>
      </w:pPr>
      <w:r>
        <w:t xml:space="preserve">(в ред. постановлений Администрации города Тюмени от 06.08.2018 </w:t>
      </w:r>
      <w:hyperlink r:id="rId53" w:history="1">
        <w:r>
          <w:rPr>
            <w:color w:val="0000FF"/>
          </w:rPr>
          <w:t>N 427-пк</w:t>
        </w:r>
      </w:hyperlink>
      <w:r>
        <w:t xml:space="preserve">, от 24.09.2018 </w:t>
      </w:r>
      <w:hyperlink r:id="rId54" w:history="1">
        <w:r>
          <w:rPr>
            <w:color w:val="0000FF"/>
          </w:rPr>
          <w:t>N 535-пк</w:t>
        </w:r>
      </w:hyperlink>
      <w:r>
        <w:t xml:space="preserve">, от 26.08.2019 </w:t>
      </w:r>
      <w:hyperlink r:id="rId55" w:history="1">
        <w:r>
          <w:rPr>
            <w:color w:val="0000FF"/>
          </w:rPr>
          <w:t>N 153-пк</w:t>
        </w:r>
      </w:hyperlink>
      <w:r>
        <w:t>)</w:t>
      </w:r>
    </w:p>
    <w:p w:rsidR="002450A1" w:rsidRDefault="002450A1">
      <w:pPr>
        <w:pStyle w:val="ConsPlusNormal"/>
        <w:spacing w:before="220"/>
        <w:ind w:firstLine="540"/>
        <w:jc w:val="both"/>
      </w:pPr>
      <w:bookmarkStart w:id="4" w:name="P96"/>
      <w:bookmarkEnd w:id="4"/>
      <w:r>
        <w:t>б) документ, удостоверяющий личность заявителя или представителя заявителя в случае, если от имени заявителя действует его представитель (подлежит возврату заявителю (представителю заявителя) после удостоверения его личности при личном обращении);</w:t>
      </w:r>
    </w:p>
    <w:p w:rsidR="002450A1" w:rsidRDefault="002450A1">
      <w:pPr>
        <w:pStyle w:val="ConsPlusNormal"/>
        <w:spacing w:before="220"/>
        <w:ind w:firstLine="540"/>
        <w:jc w:val="both"/>
      </w:pPr>
      <w:bookmarkStart w:id="5" w:name="P97"/>
      <w:bookmarkEnd w:id="5"/>
      <w:r>
        <w:t xml:space="preserve">в)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w:t>
      </w:r>
      <w:r>
        <w:lastRenderedPageBreak/>
        <w:t>(предоставление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rsidR="002450A1" w:rsidRDefault="002450A1">
      <w:pPr>
        <w:pStyle w:val="ConsPlusNormal"/>
        <w:spacing w:before="220"/>
        <w:ind w:firstLine="540"/>
        <w:jc w:val="both"/>
      </w:pPr>
      <w:bookmarkStart w:id="6" w:name="P98"/>
      <w:bookmarkEnd w:id="6"/>
      <w:r>
        <w:t>2.7. Для получения муниципальной услуги по предоставлению разрешения на отклонение устанавливается следующий исчерпывающий перечень документов, которые заявитель должен представить самостоятельно:</w:t>
      </w:r>
    </w:p>
    <w:p w:rsidR="002450A1" w:rsidRDefault="002450A1">
      <w:pPr>
        <w:pStyle w:val="ConsPlusNormal"/>
        <w:spacing w:before="220"/>
        <w:ind w:firstLine="540"/>
        <w:jc w:val="both"/>
      </w:pPr>
      <w:r>
        <w:t xml:space="preserve">а) </w:t>
      </w:r>
      <w:hyperlink w:anchor="P422" w:history="1">
        <w:r>
          <w:rPr>
            <w:color w:val="0000FF"/>
          </w:rPr>
          <w:t>заявление</w:t>
        </w:r>
      </w:hyperlink>
      <w:r>
        <w:t xml:space="preserve"> о предоставлении разрешения на отклонение (далее - заявление о предоставлении разрешения на отклонение, заявление о предоставлении муниципальной услуги) по форме согласно приложению 3 к настоящему Регламенту, а в случае если заявление о предоставлении муниципальной услуги подается в электронном виде через "Личный кабинет" - по форме, размещенной на Региональном портале;</w:t>
      </w:r>
    </w:p>
    <w:p w:rsidR="002450A1" w:rsidRDefault="002450A1">
      <w:pPr>
        <w:pStyle w:val="ConsPlusNormal"/>
        <w:jc w:val="both"/>
      </w:pPr>
      <w:r>
        <w:t xml:space="preserve">(в ред. постановлений Администрации города Тюмени от 24.09.2018 </w:t>
      </w:r>
      <w:hyperlink r:id="rId56" w:history="1">
        <w:r>
          <w:rPr>
            <w:color w:val="0000FF"/>
          </w:rPr>
          <w:t>N 535-пк</w:t>
        </w:r>
      </w:hyperlink>
      <w:r>
        <w:t xml:space="preserve">, от 26.08.2019 </w:t>
      </w:r>
      <w:hyperlink r:id="rId57" w:history="1">
        <w:r>
          <w:rPr>
            <w:color w:val="0000FF"/>
          </w:rPr>
          <w:t>N 153-пк</w:t>
        </w:r>
      </w:hyperlink>
      <w:r>
        <w:t>)</w:t>
      </w:r>
    </w:p>
    <w:p w:rsidR="002450A1" w:rsidRDefault="002450A1">
      <w:pPr>
        <w:pStyle w:val="ConsPlusNormal"/>
        <w:spacing w:before="220"/>
        <w:ind w:firstLine="540"/>
        <w:jc w:val="both"/>
      </w:pPr>
      <w:bookmarkStart w:id="7" w:name="P101"/>
      <w:bookmarkEnd w:id="7"/>
      <w:r>
        <w:t>б) документ, удостоверяющий личность заявителя или представителя заявителя в случае, если от имени заявителя действует его представитель (подлежит возврату заявителю (представителю заявителя) после удостоверения его личности при личном обращении);</w:t>
      </w:r>
    </w:p>
    <w:p w:rsidR="002450A1" w:rsidRDefault="002450A1">
      <w:pPr>
        <w:pStyle w:val="ConsPlusNormal"/>
        <w:spacing w:before="220"/>
        <w:ind w:firstLine="540"/>
        <w:jc w:val="both"/>
      </w:pPr>
      <w:r>
        <w:t>в)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rsidR="002450A1" w:rsidRDefault="002450A1">
      <w:pPr>
        <w:pStyle w:val="ConsPlusNormal"/>
        <w:spacing w:before="220"/>
        <w:ind w:firstLine="540"/>
        <w:jc w:val="both"/>
      </w:pPr>
      <w:bookmarkStart w:id="8" w:name="P103"/>
      <w:bookmarkEnd w:id="8"/>
      <w:r>
        <w:t>г) правоустанавливающие документы на земельный участок (если право на земельный участок не зарегистрировано в Едином государственном реестре недвижимости).</w:t>
      </w:r>
    </w:p>
    <w:p w:rsidR="002450A1" w:rsidRDefault="002450A1">
      <w:pPr>
        <w:pStyle w:val="ConsPlusNormal"/>
        <w:jc w:val="both"/>
      </w:pPr>
      <w:r>
        <w:t xml:space="preserve">(в ред. </w:t>
      </w:r>
      <w:hyperlink r:id="rId58" w:history="1">
        <w:r>
          <w:rPr>
            <w:color w:val="0000FF"/>
          </w:rPr>
          <w:t>постановления</w:t>
        </w:r>
      </w:hyperlink>
      <w:r>
        <w:t xml:space="preserve"> Администрации города Тюмени от 09.04.2018 N 185-пк)</w:t>
      </w:r>
    </w:p>
    <w:p w:rsidR="002450A1" w:rsidRDefault="002450A1">
      <w:pPr>
        <w:pStyle w:val="ConsPlusNormal"/>
        <w:spacing w:before="220"/>
        <w:ind w:firstLine="540"/>
        <w:jc w:val="both"/>
      </w:pPr>
      <w:bookmarkStart w:id="9" w:name="P105"/>
      <w:bookmarkEnd w:id="9"/>
      <w:r>
        <w:t>2.8. Для получения муниципальной услуги по предоставлению разрешения на отклонение устанавливается следующий исчерпывающий перечень документов, представляемых заявителями по своему усмотрению и не подлежащих представлению в рамках межведомственного информационного взаимодействия:</w:t>
      </w:r>
    </w:p>
    <w:p w:rsidR="002450A1" w:rsidRDefault="002450A1">
      <w:pPr>
        <w:pStyle w:val="ConsPlusNormal"/>
        <w:spacing w:before="220"/>
        <w:ind w:firstLine="540"/>
        <w:jc w:val="both"/>
      </w:pPr>
      <w:bookmarkStart w:id="10" w:name="P106"/>
      <w:bookmarkEnd w:id="10"/>
      <w:r>
        <w:t xml:space="preserve">документы, подтверждающие, что конфигурация, инженерно-геологические или иные характеристики земельного участка неблагоприятны для застройки (в случае обращения заявителя, указанного в </w:t>
      </w:r>
      <w:hyperlink w:anchor="P64" w:history="1">
        <w:r>
          <w:rPr>
            <w:color w:val="0000FF"/>
          </w:rPr>
          <w:t>абзаце втором подпункта "б" пункта 1.2</w:t>
        </w:r>
      </w:hyperlink>
      <w:r>
        <w:t xml:space="preserve"> настоящего Регламента);</w:t>
      </w:r>
    </w:p>
    <w:p w:rsidR="002450A1" w:rsidRDefault="002450A1">
      <w:pPr>
        <w:pStyle w:val="ConsPlusNormal"/>
        <w:jc w:val="both"/>
      </w:pPr>
      <w:r>
        <w:t xml:space="preserve">(в ред. </w:t>
      </w:r>
      <w:hyperlink r:id="rId59" w:history="1">
        <w:r>
          <w:rPr>
            <w:color w:val="0000FF"/>
          </w:rPr>
          <w:t>постановления</w:t>
        </w:r>
      </w:hyperlink>
      <w:r>
        <w:t xml:space="preserve"> Администрации города Тюмени от 02.12.2019 N 224-пк)</w:t>
      </w:r>
    </w:p>
    <w:p w:rsidR="002450A1" w:rsidRDefault="002450A1">
      <w:pPr>
        <w:pStyle w:val="ConsPlusNormal"/>
        <w:spacing w:before="220"/>
        <w:ind w:firstLine="540"/>
        <w:jc w:val="both"/>
      </w:pPr>
      <w:r>
        <w:t>схема планировочной организации земельного участка с размещением объекта капитального строительства, в отношении которого запрашивается разрешение на отклонение, с указанием параметров объекта капитального строительства (этажность, высотность, общая площадь, площадь застройки, границы зоны размещения объекта капитального строительства).</w:t>
      </w:r>
    </w:p>
    <w:p w:rsidR="002450A1" w:rsidRDefault="002450A1">
      <w:pPr>
        <w:pStyle w:val="ConsPlusNormal"/>
        <w:jc w:val="both"/>
      </w:pPr>
      <w:r>
        <w:t xml:space="preserve">(в ред. </w:t>
      </w:r>
      <w:hyperlink r:id="rId60" w:history="1">
        <w:r>
          <w:rPr>
            <w:color w:val="0000FF"/>
          </w:rPr>
          <w:t>постановления</w:t>
        </w:r>
      </w:hyperlink>
      <w:r>
        <w:t xml:space="preserve"> Администрации города Тюмени от 14.12.2017 N 821-пк)</w:t>
      </w:r>
    </w:p>
    <w:p w:rsidR="002450A1" w:rsidRDefault="002450A1">
      <w:pPr>
        <w:pStyle w:val="ConsPlusNormal"/>
        <w:spacing w:before="220"/>
        <w:ind w:firstLine="540"/>
        <w:jc w:val="both"/>
      </w:pPr>
      <w:r>
        <w:t xml:space="preserve">2.9.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61" w:history="1">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2450A1" w:rsidRDefault="002450A1">
      <w:pPr>
        <w:pStyle w:val="ConsPlusNormal"/>
        <w:jc w:val="both"/>
      </w:pPr>
      <w:r>
        <w:t>(</w:t>
      </w:r>
      <w:proofErr w:type="gramStart"/>
      <w:r>
        <w:t>п</w:t>
      </w:r>
      <w:proofErr w:type="gramEnd"/>
      <w:r>
        <w:t xml:space="preserve">. 2.9 в ред. </w:t>
      </w:r>
      <w:hyperlink r:id="rId62"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r>
        <w:t>2.10. Основания для приостановления предоставления разрешения на условно разрешенный вид, разрешения на отклонение отсутствуют.</w:t>
      </w:r>
    </w:p>
    <w:p w:rsidR="002450A1" w:rsidRDefault="002450A1">
      <w:pPr>
        <w:pStyle w:val="ConsPlusNormal"/>
        <w:spacing w:before="220"/>
        <w:ind w:firstLine="540"/>
        <w:jc w:val="both"/>
      </w:pPr>
      <w:r>
        <w:t xml:space="preserve">2.11. Глава города Тюмени принимает решение об отказе в предоставлении разрешения </w:t>
      </w:r>
      <w:proofErr w:type="gramStart"/>
      <w:r>
        <w:t>на</w:t>
      </w:r>
      <w:proofErr w:type="gramEnd"/>
      <w:r>
        <w:t>:</w:t>
      </w:r>
    </w:p>
    <w:p w:rsidR="002450A1" w:rsidRDefault="002450A1">
      <w:pPr>
        <w:pStyle w:val="ConsPlusNormal"/>
        <w:jc w:val="both"/>
      </w:pPr>
      <w:r>
        <w:t xml:space="preserve">(в ред. </w:t>
      </w:r>
      <w:hyperlink r:id="rId63"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r>
        <w:lastRenderedPageBreak/>
        <w:t xml:space="preserve">условно разрешенный вид - на основании рекомендаций Комиссии, подготовленных в соответствии с </w:t>
      </w:r>
      <w:hyperlink w:anchor="P228" w:history="1">
        <w:r>
          <w:rPr>
            <w:color w:val="0000FF"/>
          </w:rPr>
          <w:t>пунктом 3.2.5</w:t>
        </w:r>
      </w:hyperlink>
      <w:r>
        <w:t xml:space="preserve"> настоящего Регламента;</w:t>
      </w:r>
    </w:p>
    <w:p w:rsidR="002450A1" w:rsidRDefault="002450A1">
      <w:pPr>
        <w:pStyle w:val="ConsPlusNormal"/>
        <w:spacing w:before="220"/>
        <w:ind w:firstLine="540"/>
        <w:jc w:val="both"/>
      </w:pPr>
      <w:r>
        <w:t xml:space="preserve">отклонение - на основании рекомендаций Комиссии, подготовленных в соответствии с </w:t>
      </w:r>
      <w:hyperlink w:anchor="P245" w:history="1">
        <w:r>
          <w:rPr>
            <w:color w:val="0000FF"/>
          </w:rPr>
          <w:t>пунктом 3.2.6</w:t>
        </w:r>
      </w:hyperlink>
      <w:r>
        <w:t xml:space="preserve"> настоящего Регламента.</w:t>
      </w:r>
    </w:p>
    <w:p w:rsidR="002450A1" w:rsidRDefault="002450A1">
      <w:pPr>
        <w:pStyle w:val="ConsPlusNormal"/>
        <w:spacing w:before="220"/>
        <w:ind w:firstLine="540"/>
        <w:jc w:val="both"/>
      </w:pPr>
      <w:r>
        <w:t>2.12. Предоставление муниципальных услуг осуществляется бесплатно - без взимания государственной пошлины или иной платы.</w:t>
      </w:r>
    </w:p>
    <w:p w:rsidR="002450A1" w:rsidRDefault="002450A1">
      <w:pPr>
        <w:pStyle w:val="ConsPlusNormal"/>
        <w:spacing w:before="220"/>
        <w:ind w:firstLine="540"/>
        <w:jc w:val="both"/>
      </w:pPr>
      <w:r>
        <w:t>2.13. Максимальный срок ожидания в очереди при подаче заявлений о предоставлении муниципальных услуг и при выдаче результата муниципальных услуг не должен превышать 15 минут.</w:t>
      </w:r>
    </w:p>
    <w:p w:rsidR="002450A1" w:rsidRDefault="002450A1">
      <w:pPr>
        <w:pStyle w:val="ConsPlusNormal"/>
        <w:spacing w:before="220"/>
        <w:ind w:firstLine="540"/>
        <w:jc w:val="both"/>
      </w:pPr>
      <w:r>
        <w:t>2.14. Заявление о предоставлении муниципальной услуги подлежит регистрации в день его поступления.</w:t>
      </w:r>
    </w:p>
    <w:p w:rsidR="002450A1" w:rsidRDefault="002450A1">
      <w:pPr>
        <w:pStyle w:val="ConsPlusNormal"/>
        <w:jc w:val="both"/>
      </w:pPr>
      <w:r>
        <w:t xml:space="preserve">(в ред. </w:t>
      </w:r>
      <w:hyperlink r:id="rId64" w:history="1">
        <w:r>
          <w:rPr>
            <w:color w:val="0000FF"/>
          </w:rPr>
          <w:t>постановления</w:t>
        </w:r>
      </w:hyperlink>
      <w:r>
        <w:t xml:space="preserve"> Администрации города Тюмени от 14.12.2017 N 821-пк)</w:t>
      </w:r>
    </w:p>
    <w:p w:rsidR="002450A1" w:rsidRDefault="002450A1">
      <w:pPr>
        <w:pStyle w:val="ConsPlusNormal"/>
        <w:spacing w:before="220"/>
        <w:ind w:firstLine="540"/>
        <w:jc w:val="both"/>
      </w:pPr>
      <w:r>
        <w:t>Заявление о предоставлении муниципальной услуги, поступившее в электронном виде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2450A1" w:rsidRDefault="002450A1">
      <w:pPr>
        <w:pStyle w:val="ConsPlusNormal"/>
        <w:spacing w:before="220"/>
        <w:ind w:firstLine="540"/>
        <w:jc w:val="both"/>
      </w:pPr>
      <w:r>
        <w:t xml:space="preserve">2.15. </w:t>
      </w:r>
      <w:proofErr w:type="gramStart"/>
      <w:r>
        <w:t xml:space="preserve">Помещения, в которых предоставляются муниципальные услуги, залы ожидания, места для заполнения заявлений о предоставлении муниципальных услуг, информационные стенды с образцами их заполнения и перечнем документов, необходимых для предоставления муниципальных услуг, должны соответствовать требованиям, предусмотренным </w:t>
      </w:r>
      <w:hyperlink r:id="rId65"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roofErr w:type="gramEnd"/>
    </w:p>
    <w:p w:rsidR="002450A1" w:rsidRDefault="002450A1">
      <w:pPr>
        <w:pStyle w:val="ConsPlusNormal"/>
        <w:spacing w:before="220"/>
        <w:ind w:firstLine="540"/>
        <w:jc w:val="both"/>
      </w:pPr>
      <w:r>
        <w:t>2.16. Показателями доступности и качества оказания муниципальных услуг являются:</w:t>
      </w:r>
    </w:p>
    <w:p w:rsidR="002450A1" w:rsidRDefault="002450A1">
      <w:pPr>
        <w:pStyle w:val="ConsPlusNormal"/>
        <w:spacing w:before="220"/>
        <w:ind w:firstLine="540"/>
        <w:jc w:val="both"/>
      </w:pPr>
      <w:r>
        <w:t>а) удовлетворенность заявителей качеством муниципальных услуг;</w:t>
      </w:r>
    </w:p>
    <w:p w:rsidR="002450A1" w:rsidRDefault="002450A1">
      <w:pPr>
        <w:pStyle w:val="ConsPlusNormal"/>
        <w:spacing w:before="220"/>
        <w:ind w:firstLine="540"/>
        <w:jc w:val="both"/>
      </w:pPr>
      <w:r>
        <w:t>б) полнота, актуальность и достоверность информации о порядке предоставления муниципальных услуг, в том числе в электронной форме;</w:t>
      </w:r>
    </w:p>
    <w:p w:rsidR="002450A1" w:rsidRDefault="002450A1">
      <w:pPr>
        <w:pStyle w:val="ConsPlusNormal"/>
        <w:spacing w:before="220"/>
        <w:ind w:firstLine="540"/>
        <w:jc w:val="both"/>
      </w:pPr>
      <w:r>
        <w:t>в) соблюдение сроков предоставления муниципальных услуг;</w:t>
      </w:r>
    </w:p>
    <w:p w:rsidR="002450A1" w:rsidRDefault="002450A1">
      <w:pPr>
        <w:pStyle w:val="ConsPlusNormal"/>
        <w:spacing w:before="220"/>
        <w:ind w:firstLine="540"/>
        <w:jc w:val="both"/>
      </w:pPr>
      <w:r>
        <w:t>г) удовлетворенность заявителей сроками ожидания в очереди при предоставлении муниципальных услуг;</w:t>
      </w:r>
    </w:p>
    <w:p w:rsidR="002450A1" w:rsidRDefault="002450A1">
      <w:pPr>
        <w:pStyle w:val="ConsPlusNormal"/>
        <w:spacing w:before="22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муниципальных услуг;</w:t>
      </w:r>
    </w:p>
    <w:p w:rsidR="002450A1" w:rsidRDefault="002450A1">
      <w:pPr>
        <w:pStyle w:val="ConsPlusNormal"/>
        <w:spacing w:before="220"/>
        <w:ind w:firstLine="540"/>
        <w:jc w:val="both"/>
      </w:pPr>
      <w:r>
        <w:t>е) минимально необходимое количество взаимодействий заявителя с должностными лицами при предоставлении муниципальных услуг.</w:t>
      </w:r>
    </w:p>
    <w:p w:rsidR="002450A1" w:rsidRDefault="002450A1">
      <w:pPr>
        <w:pStyle w:val="ConsPlusNormal"/>
        <w:spacing w:before="220"/>
        <w:ind w:firstLine="540"/>
        <w:jc w:val="both"/>
      </w:pPr>
      <w:r>
        <w:t>2.17. При предоставлении муниципальных услуг в электронной форме заявитель вправе:</w:t>
      </w:r>
    </w:p>
    <w:p w:rsidR="002450A1" w:rsidRDefault="002450A1">
      <w:pPr>
        <w:pStyle w:val="ConsPlusNormal"/>
        <w:spacing w:before="220"/>
        <w:ind w:firstLine="540"/>
        <w:jc w:val="both"/>
      </w:pPr>
      <w:r>
        <w:t>а) получить информацию о порядке и сроках предоставления муниципальных услуг, размещенную на Едином портале государственных и муниципальных услуг (функций) (www.gosuslugi.ru) (далее - Единый портал) или на Региональном портале;</w:t>
      </w:r>
    </w:p>
    <w:p w:rsidR="002450A1" w:rsidRDefault="002450A1">
      <w:pPr>
        <w:pStyle w:val="ConsPlusNormal"/>
        <w:jc w:val="both"/>
      </w:pPr>
      <w:r>
        <w:t>(</w:t>
      </w:r>
      <w:proofErr w:type="spellStart"/>
      <w:r>
        <w:t>пп</w:t>
      </w:r>
      <w:proofErr w:type="spellEnd"/>
      <w:r>
        <w:t xml:space="preserve">. "а" в ред. </w:t>
      </w:r>
      <w:hyperlink r:id="rId66" w:history="1">
        <w:r>
          <w:rPr>
            <w:color w:val="0000FF"/>
          </w:rPr>
          <w:t>постановления</w:t>
        </w:r>
      </w:hyperlink>
      <w:r>
        <w:t xml:space="preserve"> Администрации города Тюмени от 26.08.2019 N 153-пк)</w:t>
      </w:r>
    </w:p>
    <w:p w:rsidR="002450A1" w:rsidRDefault="002450A1">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2450A1" w:rsidRDefault="002450A1">
      <w:pPr>
        <w:pStyle w:val="ConsPlusNormal"/>
        <w:jc w:val="both"/>
      </w:pPr>
      <w:r>
        <w:t xml:space="preserve">(в ред. </w:t>
      </w:r>
      <w:hyperlink r:id="rId67" w:history="1">
        <w:r>
          <w:rPr>
            <w:color w:val="0000FF"/>
          </w:rPr>
          <w:t>постановления</w:t>
        </w:r>
      </w:hyperlink>
      <w:r>
        <w:t xml:space="preserve"> Администрации города Тюмени от 26.08.2019 N 153-пк)</w:t>
      </w:r>
    </w:p>
    <w:p w:rsidR="002450A1" w:rsidRDefault="002450A1">
      <w:pPr>
        <w:pStyle w:val="ConsPlusNormal"/>
        <w:spacing w:before="220"/>
        <w:ind w:firstLine="540"/>
        <w:jc w:val="both"/>
      </w:pPr>
      <w:r>
        <w:lastRenderedPageBreak/>
        <w:t>в) подать заявление о предоставлении разрешения на условно разрешенный вид, разрешения на отклонение в форме электронного документа с использованием "Личного кабинета" Регионального портала посредством заполнения электронной формы заявления о предоставлении муниципальной услуги.</w:t>
      </w:r>
    </w:p>
    <w:p w:rsidR="002450A1" w:rsidRDefault="002450A1">
      <w:pPr>
        <w:pStyle w:val="ConsPlusNormal"/>
        <w:jc w:val="both"/>
      </w:pPr>
      <w:r>
        <w:t xml:space="preserve">(в ред. постановлений Администрации города Тюмени от 24.09.2018 </w:t>
      </w:r>
      <w:hyperlink r:id="rId68" w:history="1">
        <w:r>
          <w:rPr>
            <w:color w:val="0000FF"/>
          </w:rPr>
          <w:t>N 535-пк</w:t>
        </w:r>
      </w:hyperlink>
      <w:r>
        <w:t xml:space="preserve">, от 26.08.2019 </w:t>
      </w:r>
      <w:hyperlink r:id="rId69" w:history="1">
        <w:r>
          <w:rPr>
            <w:color w:val="0000FF"/>
          </w:rPr>
          <w:t>N 153-пк</w:t>
        </w:r>
      </w:hyperlink>
      <w:r>
        <w:t>)</w:t>
      </w:r>
    </w:p>
    <w:p w:rsidR="002450A1" w:rsidRDefault="002450A1">
      <w:pPr>
        <w:pStyle w:val="ConsPlusNormal"/>
        <w:spacing w:before="220"/>
        <w:ind w:firstLine="540"/>
        <w:jc w:val="both"/>
      </w:pPr>
      <w:r>
        <w:t xml:space="preserve">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случае, предусмотренном </w:t>
      </w:r>
      <w:hyperlink r:id="rId70"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2450A1" w:rsidRDefault="002450A1">
      <w:pPr>
        <w:pStyle w:val="ConsPlusNormal"/>
        <w:jc w:val="both"/>
      </w:pPr>
      <w:r>
        <w:t xml:space="preserve">(в ред. </w:t>
      </w:r>
      <w:hyperlink r:id="rId71" w:history="1">
        <w:r>
          <w:rPr>
            <w:color w:val="0000FF"/>
          </w:rPr>
          <w:t>постановления</w:t>
        </w:r>
      </w:hyperlink>
      <w:r>
        <w:t xml:space="preserve"> Администрации города Тюмени от 26.08.2019 N 153-пк)</w:t>
      </w:r>
    </w:p>
    <w:p w:rsidR="002450A1" w:rsidRDefault="002450A1">
      <w:pPr>
        <w:pStyle w:val="ConsPlusNormal"/>
        <w:spacing w:before="220"/>
        <w:ind w:firstLine="540"/>
        <w:jc w:val="both"/>
      </w:pPr>
      <w:r>
        <w:t>г) получить сведения о ходе выполнения заявления о предоставлении разрешения на условно разрешенный вид, разрешения на отклонение, поданного в электронной форме;</w:t>
      </w:r>
    </w:p>
    <w:p w:rsidR="002450A1" w:rsidRDefault="002450A1">
      <w:pPr>
        <w:pStyle w:val="ConsPlusNormal"/>
        <w:spacing w:before="220"/>
        <w:ind w:firstLine="540"/>
        <w:jc w:val="both"/>
      </w:pPr>
      <w:r>
        <w:t>г</w:t>
      </w:r>
      <w:proofErr w:type="gramStart"/>
      <w:r>
        <w:t>1</w:t>
      </w:r>
      <w:proofErr w:type="gramEnd"/>
      <w:r>
        <w:t>) осуществить оценку качества предоставления муниципальной услуги посредством Регионального портала;</w:t>
      </w:r>
    </w:p>
    <w:p w:rsidR="002450A1" w:rsidRDefault="002450A1">
      <w:pPr>
        <w:pStyle w:val="ConsPlusNormal"/>
        <w:jc w:val="both"/>
      </w:pPr>
      <w:r>
        <w:t>(</w:t>
      </w:r>
      <w:proofErr w:type="spellStart"/>
      <w:r>
        <w:t>пп</w:t>
      </w:r>
      <w:proofErr w:type="spellEnd"/>
      <w:r>
        <w:t>. "г</w:t>
      </w:r>
      <w:proofErr w:type="gramStart"/>
      <w:r>
        <w:t>1</w:t>
      </w:r>
      <w:proofErr w:type="gramEnd"/>
      <w:r>
        <w:t xml:space="preserve">" введен </w:t>
      </w:r>
      <w:hyperlink r:id="rId72" w:history="1">
        <w:r>
          <w:rPr>
            <w:color w:val="0000FF"/>
          </w:rPr>
          <w:t>постановлением</w:t>
        </w:r>
      </w:hyperlink>
      <w:r>
        <w:t xml:space="preserve"> Администрации города Тюмени от 15.04.2019 N 51-пк)</w:t>
      </w:r>
    </w:p>
    <w:p w:rsidR="002450A1" w:rsidRDefault="002450A1">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2450A1" w:rsidRDefault="002450A1">
      <w:pPr>
        <w:pStyle w:val="ConsPlusNormal"/>
        <w:spacing w:before="220"/>
        <w:ind w:firstLine="540"/>
        <w:jc w:val="both"/>
      </w:pPr>
      <w:proofErr w:type="gramStart"/>
      <w:r>
        <w:t>е) подать жалобу на решение и действие (бездействие) Департамента,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w:t>
      </w:r>
      <w:proofErr w:type="gramEnd"/>
      <w:r>
        <w:t xml:space="preserve"> сайта Администрации города </w:t>
      </w:r>
      <w:proofErr w:type="gramStart"/>
      <w:r>
        <w:t>Тюмени</w:t>
      </w:r>
      <w:proofErr w:type="gramEnd"/>
      <w:r>
        <w:t xml:space="preserve"> с использованием размещенной на нем ссылки на портал ФГИС ДО.</w:t>
      </w:r>
    </w:p>
    <w:p w:rsidR="002450A1" w:rsidRDefault="002450A1">
      <w:pPr>
        <w:pStyle w:val="ConsPlusNormal"/>
        <w:jc w:val="both"/>
      </w:pPr>
      <w:r>
        <w:t>(</w:t>
      </w:r>
      <w:proofErr w:type="spellStart"/>
      <w:r>
        <w:t>пп</w:t>
      </w:r>
      <w:proofErr w:type="spellEnd"/>
      <w:r>
        <w:t xml:space="preserve">. "е" в ред. </w:t>
      </w:r>
      <w:hyperlink r:id="rId73" w:history="1">
        <w:r>
          <w:rPr>
            <w:color w:val="0000FF"/>
          </w:rPr>
          <w:t>постановления</w:t>
        </w:r>
      </w:hyperlink>
      <w:r>
        <w:t xml:space="preserve"> Администрации города Тюмени от 26.08.2019 N 153-пк)</w:t>
      </w:r>
    </w:p>
    <w:p w:rsidR="002450A1" w:rsidRDefault="002450A1">
      <w:pPr>
        <w:pStyle w:val="ConsPlusNormal"/>
        <w:spacing w:before="220"/>
        <w:ind w:firstLine="540"/>
        <w:jc w:val="both"/>
      </w:pPr>
      <w:r>
        <w:t>2.18. Муниципальная услуга в части приема документов, необходимых для предоставления муниципальной услуги, предоставляется МФЦ в соответствии с действующим соглашением о взаимодействии Администрации города Тюмени и МФЦ. Указанные действия осуществляются МФЦ в случае личного обращения гражданина в МФЦ.</w:t>
      </w:r>
    </w:p>
    <w:p w:rsidR="002450A1" w:rsidRDefault="002450A1">
      <w:pPr>
        <w:pStyle w:val="ConsPlusNormal"/>
        <w:jc w:val="both"/>
      </w:pPr>
      <w:r>
        <w:t xml:space="preserve">(в ред. </w:t>
      </w:r>
      <w:hyperlink r:id="rId74" w:history="1">
        <w:r>
          <w:rPr>
            <w:color w:val="0000FF"/>
          </w:rPr>
          <w:t>постановления</w:t>
        </w:r>
      </w:hyperlink>
      <w:r>
        <w:t xml:space="preserve"> Администрации города Тюмени от 14.12.2017 N 821-пк)</w:t>
      </w:r>
    </w:p>
    <w:p w:rsidR="002450A1" w:rsidRDefault="002450A1">
      <w:pPr>
        <w:pStyle w:val="ConsPlusNormal"/>
        <w:jc w:val="both"/>
      </w:pPr>
    </w:p>
    <w:p w:rsidR="002450A1" w:rsidRDefault="002450A1">
      <w:pPr>
        <w:pStyle w:val="ConsPlusTitle"/>
        <w:jc w:val="center"/>
        <w:outlineLvl w:val="1"/>
      </w:pPr>
      <w:r>
        <w:t>III. Состав, последовательность и сроки выполнения</w:t>
      </w:r>
    </w:p>
    <w:p w:rsidR="002450A1" w:rsidRDefault="002450A1">
      <w:pPr>
        <w:pStyle w:val="ConsPlusTitle"/>
        <w:jc w:val="center"/>
      </w:pPr>
      <w:r>
        <w:t>административных процедур, требования к порядку их</w:t>
      </w:r>
    </w:p>
    <w:p w:rsidR="002450A1" w:rsidRDefault="002450A1">
      <w:pPr>
        <w:pStyle w:val="ConsPlusTitle"/>
        <w:jc w:val="center"/>
      </w:pPr>
      <w:r>
        <w:t>выполнения</w:t>
      </w:r>
    </w:p>
    <w:p w:rsidR="002450A1" w:rsidRDefault="002450A1">
      <w:pPr>
        <w:pStyle w:val="ConsPlusNormal"/>
        <w:jc w:val="both"/>
      </w:pPr>
    </w:p>
    <w:p w:rsidR="002450A1" w:rsidRDefault="002450A1">
      <w:pPr>
        <w:pStyle w:val="ConsPlusTitle"/>
        <w:jc w:val="center"/>
        <w:outlineLvl w:val="2"/>
      </w:pPr>
      <w:bookmarkStart w:id="11" w:name="P152"/>
      <w:bookmarkEnd w:id="11"/>
      <w:r>
        <w:t>3.1. Прием документов, необходимых для предоставления</w:t>
      </w:r>
    </w:p>
    <w:p w:rsidR="002450A1" w:rsidRDefault="002450A1">
      <w:pPr>
        <w:pStyle w:val="ConsPlusTitle"/>
        <w:jc w:val="center"/>
      </w:pPr>
      <w:r>
        <w:t>муниципальных услуг</w:t>
      </w:r>
    </w:p>
    <w:p w:rsidR="002450A1" w:rsidRDefault="002450A1">
      <w:pPr>
        <w:pStyle w:val="ConsPlusNormal"/>
        <w:jc w:val="both"/>
      </w:pPr>
    </w:p>
    <w:p w:rsidR="002450A1" w:rsidRDefault="002450A1">
      <w:pPr>
        <w:pStyle w:val="ConsPlusNormal"/>
        <w:ind w:firstLine="540"/>
        <w:jc w:val="both"/>
      </w:pPr>
      <w:r>
        <w:t>3.1.1. Основанием для начала административной процедуры является обращение заявителя в МФЦ посредством личного приема либо в Комиссию в электронной форме или посредством почтового отправления.</w:t>
      </w:r>
    </w:p>
    <w:p w:rsidR="002450A1" w:rsidRDefault="002450A1">
      <w:pPr>
        <w:pStyle w:val="ConsPlusNormal"/>
        <w:spacing w:before="220"/>
        <w:ind w:firstLine="540"/>
        <w:jc w:val="both"/>
      </w:pPr>
      <w:r>
        <w:t xml:space="preserve">3.1.2. Личный прием заявителей в целях подачи документов, необходимых для оказания </w:t>
      </w:r>
      <w:r>
        <w:lastRenderedPageBreak/>
        <w:t>муниципальных услуг, осуществляется МФЦ согласно графику работы в порядке электронной очереди либо по предварительной записи. При личном приеме заявитель предъявляет работнику 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2450A1" w:rsidRDefault="002450A1">
      <w:pPr>
        <w:pStyle w:val="ConsPlusNormal"/>
        <w:jc w:val="both"/>
      </w:pPr>
      <w:r>
        <w:t xml:space="preserve">(в ред. </w:t>
      </w:r>
      <w:hyperlink r:id="rId75" w:history="1">
        <w:r>
          <w:rPr>
            <w:color w:val="0000FF"/>
          </w:rPr>
          <w:t>постановления</w:t>
        </w:r>
      </w:hyperlink>
      <w:r>
        <w:t xml:space="preserve"> Администрации города Тюмени от 06.08.2018 N 427-пк)</w:t>
      </w:r>
    </w:p>
    <w:p w:rsidR="002450A1" w:rsidRDefault="002450A1">
      <w:pPr>
        <w:pStyle w:val="ConsPlusNormal"/>
        <w:spacing w:before="220"/>
        <w:ind w:firstLine="540"/>
        <w:jc w:val="both"/>
      </w:pPr>
      <w:r>
        <w:t>3.1.3. В ходе проведения личного приема работник МФЦ, уполномоченный на прием документов:</w:t>
      </w:r>
    </w:p>
    <w:p w:rsidR="002450A1" w:rsidRDefault="002450A1">
      <w:pPr>
        <w:pStyle w:val="ConsPlusNormal"/>
        <w:jc w:val="both"/>
      </w:pPr>
      <w:r>
        <w:t xml:space="preserve">(в ред. </w:t>
      </w:r>
      <w:hyperlink r:id="rId76" w:history="1">
        <w:r>
          <w:rPr>
            <w:color w:val="0000FF"/>
          </w:rPr>
          <w:t>постановления</w:t>
        </w:r>
      </w:hyperlink>
      <w:r>
        <w:t xml:space="preserve"> Администрации города Тюмени от 06.08.2018 N 427-пк)</w:t>
      </w:r>
    </w:p>
    <w:p w:rsidR="002450A1" w:rsidRDefault="002450A1">
      <w:pPr>
        <w:pStyle w:val="ConsPlusNormal"/>
        <w:spacing w:before="220"/>
        <w:ind w:firstLine="540"/>
        <w:jc w:val="both"/>
      </w:pPr>
      <w: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2450A1" w:rsidRDefault="002450A1">
      <w:pPr>
        <w:pStyle w:val="ConsPlusNormal"/>
        <w:spacing w:before="220"/>
        <w:ind w:firstLine="540"/>
        <w:jc w:val="both"/>
      </w:pPr>
      <w:proofErr w:type="gramStart"/>
      <w:r>
        <w:t xml:space="preserve">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о предоставлении муниципальной услуги данных и подписать такое заявление (обеспечивает прием такого заявления в случае, если заявитель самостоятельно оформил заявление о предоставлении муниципальной услуги), проверяет наличие документов, которые в силу </w:t>
      </w:r>
      <w:hyperlink w:anchor="P93" w:history="1">
        <w:r>
          <w:rPr>
            <w:color w:val="0000FF"/>
          </w:rPr>
          <w:t>пунктов 2.6</w:t>
        </w:r>
      </w:hyperlink>
      <w:r>
        <w:t xml:space="preserve">, </w:t>
      </w:r>
      <w:hyperlink w:anchor="P98" w:history="1">
        <w:r>
          <w:rPr>
            <w:color w:val="0000FF"/>
          </w:rPr>
          <w:t>2.7</w:t>
        </w:r>
      </w:hyperlink>
      <w:r>
        <w:t xml:space="preserve"> настоящего Регламента заявитель должен предоставить самостоятельно;</w:t>
      </w:r>
      <w:proofErr w:type="gramEnd"/>
    </w:p>
    <w:p w:rsidR="002450A1" w:rsidRDefault="002450A1">
      <w:pPr>
        <w:pStyle w:val="ConsPlusNormal"/>
        <w:jc w:val="both"/>
      </w:pPr>
      <w:r>
        <w:t xml:space="preserve">(в ред. </w:t>
      </w:r>
      <w:hyperlink r:id="rId77"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r>
        <w:t xml:space="preserve">в) формирует электронные образы заявления о предоставлении муниципальной услуги, а также представленных заявителем документов, предусмотренных </w:t>
      </w:r>
      <w:hyperlink w:anchor="P93" w:history="1">
        <w:r>
          <w:rPr>
            <w:color w:val="0000FF"/>
          </w:rPr>
          <w:t>пунктами 2.6</w:t>
        </w:r>
      </w:hyperlink>
      <w:r>
        <w:t xml:space="preserve"> (за исключением </w:t>
      </w:r>
      <w:hyperlink w:anchor="P96" w:history="1">
        <w:r>
          <w:rPr>
            <w:color w:val="0000FF"/>
          </w:rPr>
          <w:t>подпункта "б"</w:t>
        </w:r>
      </w:hyperlink>
      <w:r>
        <w:t xml:space="preserve">), </w:t>
      </w:r>
      <w:hyperlink w:anchor="P98" w:history="1">
        <w:r>
          <w:rPr>
            <w:color w:val="0000FF"/>
          </w:rPr>
          <w:t>2.7</w:t>
        </w:r>
      </w:hyperlink>
      <w:r>
        <w:t xml:space="preserve"> (за исключением </w:t>
      </w:r>
      <w:hyperlink w:anchor="P101" w:history="1">
        <w:r>
          <w:rPr>
            <w:color w:val="0000FF"/>
          </w:rPr>
          <w:t>подпункта "б"</w:t>
        </w:r>
      </w:hyperlink>
      <w:r>
        <w:t xml:space="preserve">), </w:t>
      </w:r>
      <w:hyperlink w:anchor="P105" w:history="1">
        <w:r>
          <w:rPr>
            <w:color w:val="0000FF"/>
          </w:rPr>
          <w:t>2.8</w:t>
        </w:r>
      </w:hyperlink>
      <w:r>
        <w:t xml:space="preserve"> Регламента (далее - представленные документы);</w:t>
      </w:r>
    </w:p>
    <w:p w:rsidR="002450A1" w:rsidRDefault="002450A1">
      <w:pPr>
        <w:pStyle w:val="ConsPlusNormal"/>
        <w:jc w:val="both"/>
      </w:pPr>
      <w:r>
        <w:t>(</w:t>
      </w:r>
      <w:proofErr w:type="spellStart"/>
      <w:r>
        <w:t>пп</w:t>
      </w:r>
      <w:proofErr w:type="spellEnd"/>
      <w:r>
        <w:t xml:space="preserve">. "в" в ред. </w:t>
      </w:r>
      <w:hyperlink r:id="rId78" w:history="1">
        <w:r>
          <w:rPr>
            <w:color w:val="0000FF"/>
          </w:rPr>
          <w:t>постановления</w:t>
        </w:r>
      </w:hyperlink>
      <w:r>
        <w:t xml:space="preserve"> Администрации города Тюмени от 10.03.2020 N 24-пк)</w:t>
      </w:r>
    </w:p>
    <w:p w:rsidR="002450A1" w:rsidRDefault="002450A1">
      <w:pPr>
        <w:pStyle w:val="ConsPlusNormal"/>
        <w:spacing w:before="220"/>
        <w:ind w:firstLine="540"/>
        <w:jc w:val="both"/>
      </w:pPr>
      <w:r>
        <w:t>г) регистрирует заявление о предоставлении муниципальной услуги и возвращает заявление о предоставлении муниципальной услуги и представленные документы заявителю;</w:t>
      </w:r>
    </w:p>
    <w:p w:rsidR="002450A1" w:rsidRDefault="002450A1">
      <w:pPr>
        <w:pStyle w:val="ConsPlusNormal"/>
        <w:jc w:val="both"/>
      </w:pPr>
      <w:r>
        <w:t xml:space="preserve">(в ред. </w:t>
      </w:r>
      <w:hyperlink r:id="rId79" w:history="1">
        <w:r>
          <w:rPr>
            <w:color w:val="0000FF"/>
          </w:rPr>
          <w:t>постановления</w:t>
        </w:r>
      </w:hyperlink>
      <w:r>
        <w:t xml:space="preserve"> Администрации города Тюмени от 10.03.2020 N 24-пк)</w:t>
      </w:r>
    </w:p>
    <w:p w:rsidR="002450A1" w:rsidRDefault="002450A1">
      <w:pPr>
        <w:pStyle w:val="ConsPlusNormal"/>
        <w:spacing w:before="220"/>
        <w:ind w:firstLine="540"/>
        <w:jc w:val="both"/>
      </w:pPr>
      <w:r>
        <w:t>д) выдает расписку о приеме документов с указанием их перечня, даты получения результата муниципальной услуги.</w:t>
      </w:r>
    </w:p>
    <w:p w:rsidR="002450A1" w:rsidRDefault="002450A1">
      <w:pPr>
        <w:pStyle w:val="ConsPlusNormal"/>
        <w:spacing w:before="220"/>
        <w:ind w:firstLine="540"/>
        <w:jc w:val="both"/>
      </w:pPr>
      <w:r>
        <w:t>3.1.4. При поступлении документов, необходимых для предоставления муниципальной услуги, в электронной форме должностное лицо Департамента, ответственное за прием заявлений о предоставлении муниципальной услуги:</w:t>
      </w:r>
    </w:p>
    <w:p w:rsidR="002450A1" w:rsidRDefault="002450A1">
      <w:pPr>
        <w:pStyle w:val="ConsPlusNormal"/>
        <w:spacing w:before="220"/>
        <w:ind w:firstLine="540"/>
        <w:jc w:val="both"/>
      </w:pPr>
      <w:r>
        <w:t>а)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города Тюмени. В случае</w:t>
      </w:r>
      <w:proofErr w:type="gramStart"/>
      <w:r>
        <w:t>,</w:t>
      </w:r>
      <w:proofErr w:type="gramEnd"/>
      <w:r>
        <w:t xml:space="preserve"> если документы поступили в Департамент в электронном виде, заявление о предоставлении муниципальной услуги получает статусы "Принято ведомством" или "В обработке", что отражается в "Личном кабинете" Регионального портала;</w:t>
      </w:r>
    </w:p>
    <w:p w:rsidR="002450A1" w:rsidRDefault="002450A1">
      <w:pPr>
        <w:pStyle w:val="ConsPlusNormal"/>
        <w:jc w:val="both"/>
      </w:pPr>
      <w:r>
        <w:t xml:space="preserve">(в ред. </w:t>
      </w:r>
      <w:hyperlink r:id="rId80" w:history="1">
        <w:r>
          <w:rPr>
            <w:color w:val="0000FF"/>
          </w:rPr>
          <w:t>постановления</w:t>
        </w:r>
      </w:hyperlink>
      <w:r>
        <w:t xml:space="preserve"> Администрации города Тюмени от 26.08.2019 N 153-пк)</w:t>
      </w:r>
    </w:p>
    <w:p w:rsidR="002450A1" w:rsidRDefault="002450A1">
      <w:pPr>
        <w:pStyle w:val="ConsPlusNormal"/>
        <w:spacing w:before="220"/>
        <w:ind w:firstLine="540"/>
        <w:jc w:val="both"/>
      </w:pPr>
      <w: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2450A1" w:rsidRDefault="002450A1">
      <w:pPr>
        <w:pStyle w:val="ConsPlusNormal"/>
        <w:spacing w:before="220"/>
        <w:ind w:firstLine="540"/>
        <w:jc w:val="both"/>
      </w:pPr>
      <w: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Департамента:</w:t>
      </w:r>
    </w:p>
    <w:p w:rsidR="002450A1" w:rsidRDefault="002450A1">
      <w:pPr>
        <w:pStyle w:val="ConsPlusNormal"/>
        <w:spacing w:before="220"/>
        <w:ind w:firstLine="540"/>
        <w:jc w:val="both"/>
      </w:pPr>
      <w:r>
        <w:t>принимает решение об отказе в приеме документов, поступивших в электронной форме;</w:t>
      </w:r>
    </w:p>
    <w:p w:rsidR="002450A1" w:rsidRDefault="002450A1">
      <w:pPr>
        <w:pStyle w:val="ConsPlusNormal"/>
        <w:spacing w:before="220"/>
        <w:ind w:firstLine="540"/>
        <w:jc w:val="both"/>
      </w:pPr>
      <w:r>
        <w:t xml:space="preserve">направляет заявителю уведомление о принятом решении в электронной форме с указанием </w:t>
      </w:r>
      <w:r>
        <w:lastRenderedPageBreak/>
        <w:t xml:space="preserve">пунктов </w:t>
      </w:r>
      <w:hyperlink r:id="rId81" w:history="1">
        <w:r>
          <w:rPr>
            <w:color w:val="0000FF"/>
          </w:rPr>
          <w:t>статьи 11</w:t>
        </w:r>
      </w:hyperlink>
      <w:r>
        <w:t xml:space="preserve"> Федерального закона от 06.04.2011 N 63-ФЗ "Об электронной подписи", которые послужили основанием для его принятия. </w:t>
      </w:r>
      <w:proofErr w:type="gramStart"/>
      <w:r>
        <w:t xml:space="preserve">Такое уведомление подписывается усиленной квалифицированной электронной подписью должностного лица Департамента, ответственного за прием заявлений о предоставлении муниципальной услуги, регистрируется в системе электронного документооборота и делопроизводства Администрации города Тюмени и направляется способами, указанными в </w:t>
      </w:r>
      <w:hyperlink r:id="rId82" w:history="1">
        <w:r>
          <w:rPr>
            <w:color w:val="0000FF"/>
          </w:rPr>
          <w:t>пункте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roofErr w:type="gramEnd"/>
    </w:p>
    <w:p w:rsidR="002450A1" w:rsidRDefault="002450A1">
      <w:pPr>
        <w:pStyle w:val="ConsPlusNormal"/>
        <w:jc w:val="both"/>
      </w:pPr>
      <w:r>
        <w:t xml:space="preserve">(п. 3.1.4 в ред. </w:t>
      </w:r>
      <w:hyperlink r:id="rId83"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r>
        <w:t>3.1.5. При поступлении документов, необходимых для предоставления муниципальных услуг, посредством почтового отправления должностное лицо Департамента, ответственное за прием заявлений о предоставлении муниципальной услуги:</w:t>
      </w:r>
    </w:p>
    <w:p w:rsidR="002450A1" w:rsidRDefault="002450A1">
      <w:pPr>
        <w:pStyle w:val="ConsPlusNormal"/>
        <w:spacing w:before="220"/>
        <w:ind w:firstLine="540"/>
        <w:jc w:val="both"/>
      </w:pPr>
      <w:r>
        <w:t>а)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города Тюмени.</w:t>
      </w:r>
    </w:p>
    <w:p w:rsidR="002450A1" w:rsidRDefault="002450A1">
      <w:pPr>
        <w:pStyle w:val="ConsPlusNormal"/>
        <w:spacing w:before="220"/>
        <w:ind w:firstLine="540"/>
        <w:jc w:val="both"/>
      </w:pPr>
      <w:r>
        <w:t xml:space="preserve">В случае направления заявителем документов, необходимых для предоставления муниципальных услуг, посредством почтового отправления, верность копий направленных заявителем документов, предусмотренных </w:t>
      </w:r>
      <w:hyperlink w:anchor="P96" w:history="1">
        <w:r>
          <w:rPr>
            <w:color w:val="0000FF"/>
          </w:rPr>
          <w:t>подпунктами "б"</w:t>
        </w:r>
      </w:hyperlink>
      <w:r>
        <w:t xml:space="preserve"> - </w:t>
      </w:r>
      <w:hyperlink w:anchor="P97" w:history="1">
        <w:r>
          <w:rPr>
            <w:color w:val="0000FF"/>
          </w:rPr>
          <w:t>"в" пункта 2.6</w:t>
        </w:r>
      </w:hyperlink>
      <w:r>
        <w:t xml:space="preserve">, </w:t>
      </w:r>
      <w:hyperlink w:anchor="P101" w:history="1">
        <w:r>
          <w:rPr>
            <w:color w:val="0000FF"/>
          </w:rPr>
          <w:t>подпунктами "б"</w:t>
        </w:r>
      </w:hyperlink>
      <w:r>
        <w:t xml:space="preserve"> - </w:t>
      </w:r>
      <w:hyperlink w:anchor="P103" w:history="1">
        <w:r>
          <w:rPr>
            <w:color w:val="0000FF"/>
          </w:rPr>
          <w:t>"г" пункта 2.7</w:t>
        </w:r>
      </w:hyperlink>
      <w:r>
        <w:t xml:space="preserve"> настоящего Регламента, должна быть засвидетельствована в нотариальном порядке;</w:t>
      </w:r>
    </w:p>
    <w:p w:rsidR="002450A1" w:rsidRDefault="002450A1">
      <w:pPr>
        <w:pStyle w:val="ConsPlusNormal"/>
        <w:spacing w:before="220"/>
        <w:ind w:firstLine="540"/>
        <w:jc w:val="both"/>
      </w:pPr>
      <w:r>
        <w:t>б) оформляет расписку о приеме документов с указанием их перечня, даты получения результата муниципальной услуги и направляет ее заявителю почтовым отправлением, если иной способ получения не выбран заявителем.</w:t>
      </w:r>
    </w:p>
    <w:p w:rsidR="002450A1" w:rsidRDefault="002450A1">
      <w:pPr>
        <w:pStyle w:val="ConsPlusNormal"/>
        <w:jc w:val="both"/>
      </w:pPr>
      <w:r>
        <w:t xml:space="preserve">(п. 3.1.5 в ред. </w:t>
      </w:r>
      <w:hyperlink r:id="rId84" w:history="1">
        <w:r>
          <w:rPr>
            <w:color w:val="0000FF"/>
          </w:rPr>
          <w:t>постановления</w:t>
        </w:r>
      </w:hyperlink>
      <w:r>
        <w:t xml:space="preserve"> Администрации города Тюмени от 26.08.2019 N 153-пк)</w:t>
      </w:r>
    </w:p>
    <w:p w:rsidR="002450A1" w:rsidRDefault="002450A1">
      <w:pPr>
        <w:pStyle w:val="ConsPlusNormal"/>
        <w:spacing w:before="220"/>
        <w:ind w:firstLine="540"/>
        <w:jc w:val="both"/>
      </w:pPr>
      <w:r>
        <w:t>3.1.6. Результатом административной процедуры является:</w:t>
      </w:r>
    </w:p>
    <w:p w:rsidR="002450A1" w:rsidRDefault="002450A1">
      <w:pPr>
        <w:pStyle w:val="ConsPlusNormal"/>
        <w:spacing w:before="220"/>
        <w:ind w:firstLine="540"/>
        <w:jc w:val="both"/>
      </w:pPr>
      <w:r>
        <w:t>а) при личном приеме заявителя - выдача расписки о приеме документов;</w:t>
      </w:r>
    </w:p>
    <w:p w:rsidR="002450A1" w:rsidRDefault="002450A1">
      <w:pPr>
        <w:pStyle w:val="ConsPlusNormal"/>
        <w:spacing w:before="220"/>
        <w:ind w:firstLine="540"/>
        <w:jc w:val="both"/>
      </w:pPr>
      <w:r>
        <w:t>б) при поступлении заявления о предоставлении муниципальной услуги в электронном виде - регистрация заявления о предоставлении муниципальной услуги в системе электронного документооборота и делопроизводства Администрации города Тюмени или уведомления об отказе в приеме документов;</w:t>
      </w:r>
    </w:p>
    <w:p w:rsidR="002450A1" w:rsidRDefault="002450A1">
      <w:pPr>
        <w:pStyle w:val="ConsPlusNormal"/>
        <w:jc w:val="both"/>
      </w:pPr>
      <w:r>
        <w:t>(</w:t>
      </w:r>
      <w:proofErr w:type="spellStart"/>
      <w:r>
        <w:t>пп</w:t>
      </w:r>
      <w:proofErr w:type="spellEnd"/>
      <w:r>
        <w:t xml:space="preserve">. "б" в ред. </w:t>
      </w:r>
      <w:hyperlink r:id="rId85"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r>
        <w:t>в) при поступлении заявления о предоставлении муниципальной услуги посредством почтового отправления - направление расписки о приеме документов.</w:t>
      </w:r>
    </w:p>
    <w:p w:rsidR="002450A1" w:rsidRDefault="002450A1">
      <w:pPr>
        <w:pStyle w:val="ConsPlusNormal"/>
        <w:jc w:val="both"/>
      </w:pPr>
      <w:r>
        <w:t>(</w:t>
      </w:r>
      <w:proofErr w:type="spellStart"/>
      <w:r>
        <w:t>пп</w:t>
      </w:r>
      <w:proofErr w:type="spellEnd"/>
      <w:r>
        <w:t xml:space="preserve">. "в" в ред. </w:t>
      </w:r>
      <w:hyperlink r:id="rId86" w:history="1">
        <w:r>
          <w:rPr>
            <w:color w:val="0000FF"/>
          </w:rPr>
          <w:t>постановления</w:t>
        </w:r>
      </w:hyperlink>
      <w:r>
        <w:t xml:space="preserve"> Администрации города Тюмени от 26.08.2019 N 153-пк)</w:t>
      </w:r>
    </w:p>
    <w:p w:rsidR="002450A1" w:rsidRDefault="002450A1">
      <w:pPr>
        <w:pStyle w:val="ConsPlusNormal"/>
        <w:spacing w:before="220"/>
        <w:ind w:firstLine="540"/>
        <w:jc w:val="both"/>
      </w:pPr>
      <w:r>
        <w:t xml:space="preserve">3.1.7. Исключен. - </w:t>
      </w:r>
      <w:hyperlink r:id="rId87" w:history="1">
        <w:r>
          <w:rPr>
            <w:color w:val="0000FF"/>
          </w:rPr>
          <w:t>Постановление</w:t>
        </w:r>
      </w:hyperlink>
      <w:r>
        <w:t xml:space="preserve"> Администрации города Тюмени от 10.03.2020 N 24-пк.</w:t>
      </w:r>
    </w:p>
    <w:p w:rsidR="002450A1" w:rsidRDefault="002450A1">
      <w:pPr>
        <w:pStyle w:val="ConsPlusNormal"/>
        <w:spacing w:before="220"/>
        <w:ind w:firstLine="540"/>
        <w:jc w:val="both"/>
      </w:pPr>
      <w:r>
        <w:t>3.1.8. Срок административной процедуры:</w:t>
      </w:r>
    </w:p>
    <w:p w:rsidR="002450A1" w:rsidRDefault="002450A1">
      <w:pPr>
        <w:pStyle w:val="ConsPlusNormal"/>
        <w:spacing w:before="220"/>
        <w:ind w:firstLine="540"/>
        <w:jc w:val="both"/>
      </w:pPr>
      <w:r>
        <w:t>а) при личном приеме документов не должен превышать 15 минут;</w:t>
      </w:r>
    </w:p>
    <w:p w:rsidR="002450A1" w:rsidRDefault="002450A1">
      <w:pPr>
        <w:pStyle w:val="ConsPlusNormal"/>
        <w:spacing w:before="220"/>
        <w:ind w:firstLine="540"/>
        <w:jc w:val="both"/>
      </w:pPr>
      <w:r>
        <w:t>б) при подаче документов посредством почтового отправления - 1 рабочий день;</w:t>
      </w:r>
    </w:p>
    <w:p w:rsidR="002450A1" w:rsidRDefault="002450A1">
      <w:pPr>
        <w:pStyle w:val="ConsPlusNormal"/>
        <w:spacing w:before="220"/>
        <w:ind w:firstLine="540"/>
        <w:jc w:val="both"/>
      </w:pPr>
      <w:r>
        <w:t xml:space="preserve">в) при подаче документов в электронном виде - 1 рабочий день. В случае </w:t>
      </w:r>
      <w:proofErr w:type="gramStart"/>
      <w:r>
        <w:t>установления факта несоблюдения условий действительности электронной подписи</w:t>
      </w:r>
      <w:proofErr w:type="gramEnd"/>
      <w:r>
        <w:t xml:space="preserve"> срок выполнения процедуры не должен превышать 3 рабочих дней.</w:t>
      </w:r>
    </w:p>
    <w:p w:rsidR="002450A1" w:rsidRDefault="002450A1">
      <w:pPr>
        <w:pStyle w:val="ConsPlusNormal"/>
        <w:jc w:val="both"/>
      </w:pPr>
      <w:r>
        <w:t>(</w:t>
      </w:r>
      <w:proofErr w:type="gramStart"/>
      <w:r>
        <w:t>в</w:t>
      </w:r>
      <w:proofErr w:type="gramEnd"/>
      <w:r>
        <w:t xml:space="preserve"> ред. </w:t>
      </w:r>
      <w:hyperlink r:id="rId88" w:history="1">
        <w:r>
          <w:rPr>
            <w:color w:val="0000FF"/>
          </w:rPr>
          <w:t>постановления</w:t>
        </w:r>
      </w:hyperlink>
      <w:r>
        <w:t xml:space="preserve"> Администрации города Тюмени от 24.09.2018 N 535-пк)</w:t>
      </w:r>
    </w:p>
    <w:p w:rsidR="002450A1" w:rsidRDefault="002450A1">
      <w:pPr>
        <w:pStyle w:val="ConsPlusNormal"/>
        <w:jc w:val="both"/>
      </w:pPr>
    </w:p>
    <w:p w:rsidR="002450A1" w:rsidRDefault="002450A1">
      <w:pPr>
        <w:pStyle w:val="ConsPlusTitle"/>
        <w:jc w:val="center"/>
        <w:outlineLvl w:val="2"/>
      </w:pPr>
      <w:bookmarkStart w:id="12" w:name="P194"/>
      <w:bookmarkEnd w:id="12"/>
      <w:r>
        <w:t>3.2. Рассмотрение заявления</w:t>
      </w:r>
    </w:p>
    <w:p w:rsidR="002450A1" w:rsidRDefault="002450A1">
      <w:pPr>
        <w:pStyle w:val="ConsPlusTitle"/>
        <w:jc w:val="center"/>
      </w:pPr>
      <w:r>
        <w:t>о предоставлении муниципальной услуги</w:t>
      </w:r>
    </w:p>
    <w:p w:rsidR="002450A1" w:rsidRDefault="002450A1">
      <w:pPr>
        <w:pStyle w:val="ConsPlusNormal"/>
        <w:jc w:val="both"/>
      </w:pPr>
    </w:p>
    <w:p w:rsidR="002450A1" w:rsidRDefault="002450A1">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2450A1" w:rsidRDefault="002450A1">
      <w:pPr>
        <w:pStyle w:val="ConsPlusNormal"/>
        <w:spacing w:before="220"/>
        <w:ind w:firstLine="540"/>
        <w:jc w:val="both"/>
      </w:pPr>
      <w:r>
        <w:t xml:space="preserve">3.2.2. В случае подачи заявления о предоставлении муниципальной услуги посредством личного приема, МФЦ направляет в Департамент заявление и представленные документы в </w:t>
      </w:r>
      <w:proofErr w:type="gramStart"/>
      <w:r>
        <w:t>порядке</w:t>
      </w:r>
      <w:proofErr w:type="gramEnd"/>
      <w:r>
        <w:t xml:space="preserve"> и сроки, установленные соглашением о взаимодействии.</w:t>
      </w:r>
    </w:p>
    <w:p w:rsidR="002450A1" w:rsidRDefault="002450A1">
      <w:pPr>
        <w:pStyle w:val="ConsPlusNormal"/>
        <w:jc w:val="both"/>
      </w:pPr>
      <w:r>
        <w:t>(</w:t>
      </w:r>
      <w:proofErr w:type="gramStart"/>
      <w:r>
        <w:t>в</w:t>
      </w:r>
      <w:proofErr w:type="gramEnd"/>
      <w:r>
        <w:t xml:space="preserve"> ред. </w:t>
      </w:r>
      <w:hyperlink r:id="rId89" w:history="1">
        <w:r>
          <w:rPr>
            <w:color w:val="0000FF"/>
          </w:rPr>
          <w:t>постановления</w:t>
        </w:r>
      </w:hyperlink>
      <w:r>
        <w:t xml:space="preserve"> Администрации города Тюмени от 10.03.2020 N 24-пк)</w:t>
      </w:r>
    </w:p>
    <w:p w:rsidR="002450A1" w:rsidRDefault="002450A1">
      <w:pPr>
        <w:pStyle w:val="ConsPlusNormal"/>
        <w:spacing w:before="220"/>
        <w:ind w:firstLine="540"/>
        <w:jc w:val="both"/>
      </w:pPr>
      <w:r>
        <w:t>Должностное лицо Департамента, ответственное за прием заявлений о предоставлении муниципальной услуги:</w:t>
      </w:r>
    </w:p>
    <w:p w:rsidR="002450A1" w:rsidRDefault="002450A1">
      <w:pPr>
        <w:pStyle w:val="ConsPlusNormal"/>
        <w:spacing w:before="220"/>
        <w:ind w:firstLine="540"/>
        <w:jc w:val="both"/>
      </w:pPr>
      <w:r>
        <w:t>а) не позднее рабочего дня, следующего за днем поступления документов из МФЦ,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города Тюмени;</w:t>
      </w:r>
    </w:p>
    <w:p w:rsidR="002450A1" w:rsidRDefault="002450A1">
      <w:pPr>
        <w:pStyle w:val="ConsPlusNormal"/>
        <w:jc w:val="both"/>
      </w:pPr>
      <w:r>
        <w:t xml:space="preserve">(в ред. </w:t>
      </w:r>
      <w:hyperlink r:id="rId90" w:history="1">
        <w:r>
          <w:rPr>
            <w:color w:val="0000FF"/>
          </w:rPr>
          <w:t>постановления</w:t>
        </w:r>
      </w:hyperlink>
      <w:r>
        <w:t xml:space="preserve"> Администрации города Тюмени от 10.03.2020 N 24-пк)</w:t>
      </w:r>
    </w:p>
    <w:p w:rsidR="002450A1" w:rsidRDefault="002450A1">
      <w:pPr>
        <w:pStyle w:val="ConsPlusNormal"/>
        <w:spacing w:before="220"/>
        <w:ind w:firstLine="540"/>
        <w:jc w:val="both"/>
      </w:pPr>
      <w:r>
        <w:t>б) не позднее дня регистрации заявления о предоставлении муниципальной услуги передает заявление о предоставлении муниципальной услуги и представленные документы в Комиссию.</w:t>
      </w:r>
    </w:p>
    <w:p w:rsidR="002450A1" w:rsidRDefault="002450A1">
      <w:pPr>
        <w:pStyle w:val="ConsPlusNormal"/>
        <w:jc w:val="both"/>
      </w:pPr>
      <w:r>
        <w:t xml:space="preserve">(в ред. </w:t>
      </w:r>
      <w:hyperlink r:id="rId91" w:history="1">
        <w:r>
          <w:rPr>
            <w:color w:val="0000FF"/>
          </w:rPr>
          <w:t>постановления</w:t>
        </w:r>
      </w:hyperlink>
      <w:r>
        <w:t xml:space="preserve"> Администрации города Тюмени от 10.03.2020 N 24-пк)</w:t>
      </w:r>
    </w:p>
    <w:p w:rsidR="002450A1" w:rsidRDefault="002450A1">
      <w:pPr>
        <w:pStyle w:val="ConsPlusNormal"/>
        <w:jc w:val="both"/>
      </w:pPr>
      <w:r>
        <w:t xml:space="preserve">(п. 3.2.2 в ред. </w:t>
      </w:r>
      <w:hyperlink r:id="rId92"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bookmarkStart w:id="13" w:name="P206"/>
      <w:bookmarkEnd w:id="13"/>
      <w:r>
        <w:t>3.2.3. Секретарь Комиссии:</w:t>
      </w:r>
    </w:p>
    <w:p w:rsidR="002450A1" w:rsidRDefault="002450A1">
      <w:pPr>
        <w:pStyle w:val="ConsPlusNormal"/>
        <w:spacing w:before="220"/>
        <w:ind w:firstLine="540"/>
        <w:jc w:val="both"/>
      </w:pPr>
      <w:r>
        <w:t>3.2.3.1. В течение 1 рабочего дня со дня поступления в Комиссию документов, поданных заявителем для получения муниципальных услуг, либо со дня регистрации в Департаменте заявлений о предоставлении муниципальных услуг, поступивших в электронном виде или посредством почтового отправления:</w:t>
      </w:r>
    </w:p>
    <w:p w:rsidR="002450A1" w:rsidRDefault="002450A1">
      <w:pPr>
        <w:pStyle w:val="ConsPlusNormal"/>
        <w:spacing w:before="220"/>
        <w:ind w:firstLine="540"/>
        <w:jc w:val="both"/>
      </w:pPr>
      <w:r>
        <w:t>а) осуществляет подготовку и направление запросов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документы или сведения из них, о предоставлении следующих документов (сведений из них):</w:t>
      </w:r>
    </w:p>
    <w:p w:rsidR="002450A1" w:rsidRDefault="002450A1">
      <w:pPr>
        <w:pStyle w:val="ConsPlusNormal"/>
        <w:spacing w:before="220"/>
        <w:ind w:firstLine="540"/>
        <w:jc w:val="both"/>
      </w:pPr>
      <w:r>
        <w:t>сведений о действительности (недействительности) паспорта гражданина Российской Федерации (в случае подачи заявления в электронном виде или посредством почтового отправления);</w:t>
      </w:r>
    </w:p>
    <w:p w:rsidR="002450A1" w:rsidRDefault="002450A1">
      <w:pPr>
        <w:pStyle w:val="ConsPlusNormal"/>
        <w:spacing w:before="220"/>
        <w:ind w:firstLine="540"/>
        <w:jc w:val="both"/>
      </w:pPr>
      <w:bookmarkStart w:id="14" w:name="P210"/>
      <w:bookmarkEnd w:id="14"/>
      <w:r>
        <w:t>выписки из Единого государственного реестра недвижимости об основных характеристиках и зарегистрированных правах на объект недвижимости в отношении земельного участка, применительно к которому запрашивается разрешение на условно разрешенный вид, разрешение на отклонение и на земельные участки, являющиеся смежными по отношению к нему;</w:t>
      </w:r>
    </w:p>
    <w:p w:rsidR="002450A1" w:rsidRDefault="002450A1">
      <w:pPr>
        <w:pStyle w:val="ConsPlusNormal"/>
        <w:spacing w:before="220"/>
        <w:ind w:firstLine="540"/>
        <w:jc w:val="both"/>
      </w:pPr>
      <w:r>
        <w:t>выписки из Единого государственного реестра юридических лиц (в случае, если заявителем является юридическое лицо);</w:t>
      </w:r>
    </w:p>
    <w:p w:rsidR="002450A1" w:rsidRDefault="002450A1">
      <w:pPr>
        <w:pStyle w:val="ConsPlusNormal"/>
        <w:spacing w:before="220"/>
        <w:ind w:firstLine="540"/>
        <w:jc w:val="both"/>
      </w:pPr>
      <w:r>
        <w:t>правоустанавливающих документов на земельный участок, применительно к которому запрашивается разрешение на условно разрешенный вид, разрешение на отклонение, а также на земельные участки, являющиеся смежными, находящиеся в федеральной собственности, либо сведений об отсутствии права федеральной собственности;</w:t>
      </w:r>
    </w:p>
    <w:p w:rsidR="002450A1" w:rsidRDefault="002450A1">
      <w:pPr>
        <w:pStyle w:val="ConsPlusNormal"/>
        <w:spacing w:before="220"/>
        <w:ind w:firstLine="540"/>
        <w:jc w:val="both"/>
      </w:pPr>
      <w:proofErr w:type="gramStart"/>
      <w:r>
        <w:t xml:space="preserve">правоустанавливающих документов на земельный участок, применительно к которому запрашивается разрешение на условно разрешенный вид, разрешение на отклонение, а также на </w:t>
      </w:r>
      <w:r>
        <w:lastRenderedPageBreak/>
        <w:t>земельные участки, являющиеся смежными, подтверждающих наличие прав на земельный участок, находящийся в государственной собственности Тюменской области либо относящийся к землям, государственная собственность на которые не разграничена, либо сведений об отсутствии таких прав.</w:t>
      </w:r>
      <w:proofErr w:type="gramEnd"/>
    </w:p>
    <w:p w:rsidR="002450A1" w:rsidRDefault="002450A1">
      <w:pPr>
        <w:pStyle w:val="ConsPlusNormal"/>
        <w:spacing w:before="220"/>
        <w:ind w:firstLine="540"/>
        <w:jc w:val="both"/>
      </w:pPr>
      <w:r>
        <w:t>Направление запросов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2450A1" w:rsidRDefault="002450A1">
      <w:pPr>
        <w:pStyle w:val="ConsPlusNormal"/>
        <w:spacing w:before="220"/>
        <w:ind w:firstLine="540"/>
        <w:jc w:val="both"/>
      </w:pPr>
      <w:r>
        <w:t>б) получает документы (сведения), находящиеся в распоряжении Департамента, состав которых утверждается приказом директора Департамента, в том числе градостроительный план земельного участка, применительно к которому запрашивается разрешение на отклонение; правоустанавливающие документы на земельный участок, применительно к которому запрашивается разрешение на условно разрешенный вид, разрешение на отклонение, а также на земельные участки, являющиеся смежными, находящиеся в муниципальной собственности, либо сведения об отсутствии права муниципальной собственности; сведения о наличии (отсутствии) уведомления о выявлении самовольной постройки, уведомления о том, что наличие признаков самовольной постройки не усматривается, о наличии (отсутствии) вступившего в законную силу решения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450A1" w:rsidRDefault="002450A1">
      <w:pPr>
        <w:pStyle w:val="ConsPlusNormal"/>
        <w:jc w:val="both"/>
      </w:pPr>
      <w:r>
        <w:t>(</w:t>
      </w:r>
      <w:proofErr w:type="gramStart"/>
      <w:r>
        <w:t>в</w:t>
      </w:r>
      <w:proofErr w:type="gramEnd"/>
      <w:r>
        <w:t xml:space="preserve"> ред. постановлений Администрации города Тюмени от 24.09.2018 </w:t>
      </w:r>
      <w:hyperlink r:id="rId93" w:history="1">
        <w:r>
          <w:rPr>
            <w:color w:val="0000FF"/>
          </w:rPr>
          <w:t>N 535-пк</w:t>
        </w:r>
      </w:hyperlink>
      <w:r>
        <w:t xml:space="preserve">, от 29.12.2018 </w:t>
      </w:r>
      <w:hyperlink r:id="rId94" w:history="1">
        <w:r>
          <w:rPr>
            <w:color w:val="0000FF"/>
          </w:rPr>
          <w:t>N 621-пк</w:t>
        </w:r>
      </w:hyperlink>
      <w:r>
        <w:t>)</w:t>
      </w:r>
    </w:p>
    <w:p w:rsidR="002450A1" w:rsidRDefault="002450A1">
      <w:pPr>
        <w:pStyle w:val="ConsPlusNormal"/>
        <w:spacing w:before="220"/>
        <w:ind w:firstLine="540"/>
        <w:jc w:val="both"/>
      </w:pPr>
      <w:r>
        <w:t xml:space="preserve">3.2.3.2. </w:t>
      </w:r>
      <w:proofErr w:type="gramStart"/>
      <w:r>
        <w:t xml:space="preserve">В течение 1 рабочего дня со дня получения документов (сведений из них), предусмотренных </w:t>
      </w:r>
      <w:hyperlink w:anchor="P210" w:history="1">
        <w:r>
          <w:rPr>
            <w:color w:val="0000FF"/>
          </w:rPr>
          <w:t>абзацем третьим подпункта "а" пункта 3.2.3.1</w:t>
        </w:r>
      </w:hyperlink>
      <w:r>
        <w:t xml:space="preserve"> Регламента, осуществляет подготовку и направление запросов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документы или сведения из них, о предоставлении следующих документов (сведений из них):</w:t>
      </w:r>
      <w:proofErr w:type="gramEnd"/>
    </w:p>
    <w:p w:rsidR="002450A1" w:rsidRDefault="002450A1">
      <w:pPr>
        <w:pStyle w:val="ConsPlusNormal"/>
        <w:spacing w:before="220"/>
        <w:ind w:firstLine="540"/>
        <w:jc w:val="both"/>
      </w:pPr>
      <w:r>
        <w:t>а) выписки из Единого государственного реестра недвижимости об основных характеристиках и зарегистрированных правах на объект недвижимости в отношении:</w:t>
      </w:r>
    </w:p>
    <w:p w:rsidR="002450A1" w:rsidRDefault="002450A1">
      <w:pPr>
        <w:pStyle w:val="ConsPlusNormal"/>
        <w:spacing w:before="220"/>
        <w:ind w:firstLine="540"/>
        <w:jc w:val="both"/>
      </w:pPr>
      <w:bookmarkStart w:id="15" w:name="P219"/>
      <w:bookmarkEnd w:id="15"/>
      <w:r>
        <w:t xml:space="preserve">объектов капитального строительства, расположенных на смежных земельных участках; помещений, являющихся частью объекта капитального строительства, применительно к которым запрашивается разрешение на условно разрешенный вид и указанным в </w:t>
      </w:r>
      <w:hyperlink r:id="rId95" w:history="1">
        <w:r>
          <w:rPr>
            <w:color w:val="0000FF"/>
          </w:rPr>
          <w:t>части 4 статьи 39</w:t>
        </w:r>
      </w:hyperlink>
      <w:r>
        <w:t xml:space="preserve"> Градостроительного кодекса Российской Федерации;</w:t>
      </w:r>
    </w:p>
    <w:p w:rsidR="002450A1" w:rsidRDefault="002450A1">
      <w:pPr>
        <w:pStyle w:val="ConsPlusNormal"/>
        <w:spacing w:before="220"/>
        <w:ind w:firstLine="540"/>
        <w:jc w:val="both"/>
      </w:pPr>
      <w:bookmarkStart w:id="16" w:name="P220"/>
      <w:bookmarkEnd w:id="16"/>
      <w:r>
        <w:t>объекта недвижимости, расположенного на территории земельного участка (при наличии объекта), - в случае, если запрашивается разрешение на отклонение в отношении помещени</w:t>
      </w:r>
      <w:proofErr w:type="gramStart"/>
      <w:r>
        <w:t>я(</w:t>
      </w:r>
      <w:proofErr w:type="spellStart"/>
      <w:proofErr w:type="gramEnd"/>
      <w:r>
        <w:t>ий</w:t>
      </w:r>
      <w:proofErr w:type="spellEnd"/>
      <w:r>
        <w:t>) в объекте капитального строительства;</w:t>
      </w:r>
    </w:p>
    <w:p w:rsidR="002450A1" w:rsidRDefault="002450A1">
      <w:pPr>
        <w:pStyle w:val="ConsPlusNormal"/>
        <w:spacing w:before="220"/>
        <w:ind w:firstLine="540"/>
        <w:jc w:val="both"/>
      </w:pPr>
      <w:r>
        <w:t xml:space="preserve">б) сведений о зарегистрированных до 1999 года правах на объекты капитального строительства, указанные в </w:t>
      </w:r>
      <w:hyperlink w:anchor="P219" w:history="1">
        <w:r>
          <w:rPr>
            <w:color w:val="0000FF"/>
          </w:rPr>
          <w:t>абзацах третьем</w:t>
        </w:r>
      </w:hyperlink>
      <w:r>
        <w:t xml:space="preserve">, </w:t>
      </w:r>
      <w:hyperlink w:anchor="P220" w:history="1">
        <w:r>
          <w:rPr>
            <w:color w:val="0000FF"/>
          </w:rPr>
          <w:t>четвертом</w:t>
        </w:r>
      </w:hyperlink>
      <w:r>
        <w:t xml:space="preserve"> настоящего подпункта.</w:t>
      </w:r>
    </w:p>
    <w:p w:rsidR="002450A1" w:rsidRDefault="002450A1">
      <w:pPr>
        <w:pStyle w:val="ConsPlusNormal"/>
        <w:spacing w:before="220"/>
        <w:ind w:firstLine="540"/>
        <w:jc w:val="both"/>
      </w:pPr>
      <w:r>
        <w:t>Направление запросов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2450A1" w:rsidRDefault="002450A1">
      <w:pPr>
        <w:pStyle w:val="ConsPlusNormal"/>
        <w:jc w:val="both"/>
      </w:pPr>
      <w:r>
        <w:t xml:space="preserve">(п. 3.2.3 в ред. </w:t>
      </w:r>
      <w:hyperlink r:id="rId96" w:history="1">
        <w:r>
          <w:rPr>
            <w:color w:val="0000FF"/>
          </w:rPr>
          <w:t>постановления</w:t>
        </w:r>
      </w:hyperlink>
      <w:r>
        <w:t xml:space="preserve"> Администрации города Тюмени от 09.04.2018 N 185-пк)</w:t>
      </w:r>
    </w:p>
    <w:p w:rsidR="002450A1" w:rsidRDefault="002450A1">
      <w:pPr>
        <w:pStyle w:val="ConsPlusNormal"/>
        <w:spacing w:before="220"/>
        <w:ind w:firstLine="540"/>
        <w:jc w:val="both"/>
      </w:pPr>
      <w:r>
        <w:t xml:space="preserve">3.2.4. Комиссия после получения ответов на запросы, указанные в </w:t>
      </w:r>
      <w:hyperlink w:anchor="P206" w:history="1">
        <w:r>
          <w:rPr>
            <w:color w:val="0000FF"/>
          </w:rPr>
          <w:t>пункте 3.2.3</w:t>
        </w:r>
      </w:hyperlink>
      <w:r>
        <w:t xml:space="preserve"> настоящего Регламента, обеспечивает организацию и проведение общественных обсуждений в порядке, установленном Градостроительным </w:t>
      </w:r>
      <w:hyperlink r:id="rId97" w:history="1">
        <w:r>
          <w:rPr>
            <w:color w:val="0000FF"/>
          </w:rPr>
          <w:t>кодексом</w:t>
        </w:r>
      </w:hyperlink>
      <w:r>
        <w:t xml:space="preserve"> Российской Федерации, </w:t>
      </w:r>
      <w:hyperlink r:id="rId98" w:history="1">
        <w:r>
          <w:rPr>
            <w:color w:val="0000FF"/>
          </w:rPr>
          <w:t>Положением</w:t>
        </w:r>
      </w:hyperlink>
      <w:r>
        <w:t xml:space="preserve"> о порядке деятельности комиссии по подготовке проекта правил землепользования и </w:t>
      </w:r>
      <w:proofErr w:type="gramStart"/>
      <w:r>
        <w:t>застройки города</w:t>
      </w:r>
      <w:proofErr w:type="gramEnd"/>
      <w:r>
        <w:t xml:space="preserve"> Тюмени, утвержденным муниципальным правовым актом Главы города Тюмени. </w:t>
      </w:r>
      <w:proofErr w:type="gramStart"/>
      <w:r>
        <w:t xml:space="preserve">Комиссия в </w:t>
      </w:r>
      <w:r>
        <w:lastRenderedPageBreak/>
        <w:t xml:space="preserve">случаях, не предусматривающих проведение общественных обсуждений в соответствии со </w:t>
      </w:r>
      <w:hyperlink r:id="rId99" w:history="1">
        <w:r>
          <w:rPr>
            <w:color w:val="0000FF"/>
          </w:rPr>
          <w:t>статьями 39</w:t>
        </w:r>
      </w:hyperlink>
      <w:r>
        <w:t xml:space="preserve">, </w:t>
      </w:r>
      <w:hyperlink r:id="rId100" w:history="1">
        <w:r>
          <w:rPr>
            <w:color w:val="0000FF"/>
          </w:rPr>
          <w:t>40</w:t>
        </w:r>
      </w:hyperlink>
      <w:r>
        <w:t xml:space="preserve"> Градостроительного кодекса Российской Федерации, после получения ответов на запросы, указанные в </w:t>
      </w:r>
      <w:hyperlink w:anchor="P206" w:history="1">
        <w:r>
          <w:rPr>
            <w:color w:val="0000FF"/>
          </w:rPr>
          <w:t>пункте 3.2.3</w:t>
        </w:r>
      </w:hyperlink>
      <w:r>
        <w:t xml:space="preserve"> настоящего Регламента, организует проведение заседания в порядке, установленном Положением о порядке деятельности комиссии по подготовке проекта правил землепользования и застройки города Тюмени, утвержденным муниципальным правовым актом Главы города Тюмени.</w:t>
      </w:r>
      <w:proofErr w:type="gramEnd"/>
    </w:p>
    <w:p w:rsidR="002450A1" w:rsidRDefault="002450A1">
      <w:pPr>
        <w:pStyle w:val="ConsPlusNormal"/>
        <w:jc w:val="both"/>
      </w:pPr>
      <w:r>
        <w:t xml:space="preserve">(в ред. постановлений Администрации города Тюмени от 24.09.2018 </w:t>
      </w:r>
      <w:hyperlink r:id="rId101" w:history="1">
        <w:r>
          <w:rPr>
            <w:color w:val="0000FF"/>
          </w:rPr>
          <w:t>N 535-пк</w:t>
        </w:r>
      </w:hyperlink>
      <w:r>
        <w:t xml:space="preserve">, от 02.12.2019 </w:t>
      </w:r>
      <w:hyperlink r:id="rId102" w:history="1">
        <w:r>
          <w:rPr>
            <w:color w:val="0000FF"/>
          </w:rPr>
          <w:t>N 224-пк</w:t>
        </w:r>
      </w:hyperlink>
      <w:r>
        <w:t>)</w:t>
      </w:r>
    </w:p>
    <w:p w:rsidR="002450A1" w:rsidRDefault="002450A1">
      <w:pPr>
        <w:pStyle w:val="ConsPlusNormal"/>
        <w:spacing w:before="220"/>
        <w:ind w:firstLine="540"/>
        <w:jc w:val="both"/>
      </w:pPr>
      <w:r>
        <w:t xml:space="preserve">Проведение общественных обсуждений не требуется в случаях, предусмотренных </w:t>
      </w:r>
      <w:hyperlink r:id="rId103" w:history="1">
        <w:r>
          <w:rPr>
            <w:color w:val="0000FF"/>
          </w:rPr>
          <w:t>статьями 39</w:t>
        </w:r>
      </w:hyperlink>
      <w:r>
        <w:t xml:space="preserve">, </w:t>
      </w:r>
      <w:hyperlink r:id="rId104" w:history="1">
        <w:r>
          <w:rPr>
            <w:color w:val="0000FF"/>
          </w:rPr>
          <w:t>40</w:t>
        </w:r>
      </w:hyperlink>
      <w:r>
        <w:t xml:space="preserve"> Градостроительного кодекса Российской Федерации.</w:t>
      </w:r>
    </w:p>
    <w:p w:rsidR="002450A1" w:rsidRDefault="002450A1">
      <w:pPr>
        <w:pStyle w:val="ConsPlusNormal"/>
        <w:jc w:val="both"/>
      </w:pPr>
      <w:r>
        <w:t xml:space="preserve">(абзац введен </w:t>
      </w:r>
      <w:hyperlink r:id="rId105" w:history="1">
        <w:r>
          <w:rPr>
            <w:color w:val="0000FF"/>
          </w:rPr>
          <w:t>постановлением</w:t>
        </w:r>
      </w:hyperlink>
      <w:r>
        <w:t xml:space="preserve"> Администрации города Тюмени от 14.12.2017 N 821-пк; в ред. постановлений Администрации города Тюмени от 24.09.2018 </w:t>
      </w:r>
      <w:hyperlink r:id="rId106" w:history="1">
        <w:r>
          <w:rPr>
            <w:color w:val="0000FF"/>
          </w:rPr>
          <w:t>N 535-пк</w:t>
        </w:r>
      </w:hyperlink>
      <w:r>
        <w:t xml:space="preserve">, от 02.12.2019 </w:t>
      </w:r>
      <w:hyperlink r:id="rId107" w:history="1">
        <w:r>
          <w:rPr>
            <w:color w:val="0000FF"/>
          </w:rPr>
          <w:t>N 224-пк</w:t>
        </w:r>
      </w:hyperlink>
      <w:r>
        <w:t>)</w:t>
      </w:r>
    </w:p>
    <w:p w:rsidR="002450A1" w:rsidRDefault="002450A1">
      <w:pPr>
        <w:pStyle w:val="ConsPlusNormal"/>
        <w:spacing w:before="220"/>
        <w:ind w:firstLine="540"/>
        <w:jc w:val="both"/>
      </w:pPr>
      <w:bookmarkStart w:id="17" w:name="P228"/>
      <w:bookmarkEnd w:id="17"/>
      <w:r>
        <w:t>3.2.5. Комиссия осуществляет подготовку рекомендации об отказе в предоставлении разрешения на условно разрешенный вид в случае:</w:t>
      </w:r>
    </w:p>
    <w:p w:rsidR="002450A1" w:rsidRDefault="002450A1">
      <w:pPr>
        <w:pStyle w:val="ConsPlusNormal"/>
        <w:jc w:val="both"/>
      </w:pPr>
      <w:r>
        <w:t xml:space="preserve">(в ред. постановлений Администрации города Тюмени от 24.09.2018 </w:t>
      </w:r>
      <w:hyperlink r:id="rId108" w:history="1">
        <w:r>
          <w:rPr>
            <w:color w:val="0000FF"/>
          </w:rPr>
          <w:t>N 535-пк</w:t>
        </w:r>
      </w:hyperlink>
      <w:r>
        <w:t xml:space="preserve">, от 02.12.2019 </w:t>
      </w:r>
      <w:hyperlink r:id="rId109" w:history="1">
        <w:r>
          <w:rPr>
            <w:color w:val="0000FF"/>
          </w:rPr>
          <w:t>N 224-пк</w:t>
        </w:r>
      </w:hyperlink>
      <w:r>
        <w:t>)</w:t>
      </w:r>
    </w:p>
    <w:p w:rsidR="002450A1" w:rsidRDefault="002450A1">
      <w:pPr>
        <w:pStyle w:val="ConsPlusNormal"/>
        <w:spacing w:before="220"/>
        <w:ind w:firstLine="540"/>
        <w:jc w:val="both"/>
      </w:pPr>
      <w:r>
        <w:t>а) нарушения прав и законных интересов:</w:t>
      </w:r>
    </w:p>
    <w:p w:rsidR="002450A1" w:rsidRDefault="002450A1">
      <w:pPr>
        <w:pStyle w:val="ConsPlusNormal"/>
        <w:spacing w:before="220"/>
        <w:ind w:firstLine="540"/>
        <w:jc w:val="both"/>
      </w:pPr>
      <w:r>
        <w:t>правообладателя земельного участка, в отношении которого запрашивается разрешение,</w:t>
      </w:r>
    </w:p>
    <w:p w:rsidR="002450A1" w:rsidRDefault="002450A1">
      <w:pPr>
        <w:pStyle w:val="ConsPlusNormal"/>
        <w:spacing w:before="220"/>
        <w:ind w:firstLine="540"/>
        <w:jc w:val="both"/>
      </w:pPr>
      <w:r>
        <w:t>правообладателей земельных участков, имеющих общие границы с земельным участком, применительно к которому запрашивается разрешение,</w:t>
      </w:r>
    </w:p>
    <w:p w:rsidR="002450A1" w:rsidRDefault="002450A1">
      <w:pPr>
        <w:pStyle w:val="ConsPlusNormal"/>
        <w:spacing w:before="220"/>
        <w:ind w:firstLine="540"/>
        <w:jc w:val="both"/>
      </w:pPr>
      <w:r>
        <w:t>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2450A1" w:rsidRDefault="002450A1">
      <w:pPr>
        <w:pStyle w:val="ConsPlusNormal"/>
        <w:spacing w:before="220"/>
        <w:ind w:firstLine="540"/>
        <w:jc w:val="both"/>
      </w:pPr>
      <w:r>
        <w:t>правообладателей помещений, являющихся частью объекта капитального строительства, применительно к которому запрашивается разрешение;</w:t>
      </w:r>
    </w:p>
    <w:p w:rsidR="002450A1" w:rsidRDefault="002450A1">
      <w:pPr>
        <w:pStyle w:val="ConsPlusNormal"/>
        <w:spacing w:before="220"/>
        <w:ind w:firstLine="540"/>
        <w:jc w:val="both"/>
      </w:pPr>
      <w:r>
        <w:t>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2450A1" w:rsidRDefault="002450A1">
      <w:pPr>
        <w:pStyle w:val="ConsPlusNormal"/>
        <w:spacing w:before="220"/>
        <w:ind w:firstLine="540"/>
        <w:jc w:val="both"/>
      </w:pPr>
      <w:r>
        <w:t>б) несоответствия запрашиваемого вида условно разрешенного использования земельного участка, размещения объекта капитального строительства требованиям нормативно-правовых актов;</w:t>
      </w:r>
    </w:p>
    <w:p w:rsidR="002450A1" w:rsidRDefault="002450A1">
      <w:pPr>
        <w:pStyle w:val="ConsPlusNormal"/>
        <w:spacing w:before="220"/>
        <w:ind w:firstLine="540"/>
        <w:jc w:val="both"/>
      </w:pPr>
      <w:r>
        <w:t xml:space="preserve">в) поступления в Комиссию ответа органа государственной власти, органа местного самоуправления на межведомственный или внутриведомственный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муниципальной услуги;</w:t>
      </w:r>
    </w:p>
    <w:p w:rsidR="002450A1" w:rsidRDefault="002450A1">
      <w:pPr>
        <w:pStyle w:val="ConsPlusNormal"/>
        <w:spacing w:before="220"/>
        <w:ind w:firstLine="540"/>
        <w:jc w:val="both"/>
      </w:pPr>
      <w:r>
        <w:t>г) непредставление нотариально удостоверенных копий документов, необходимых для предоставления муниципальной услуги, при подаче заявления о предоставлении муниципальной услуги посредством почтового отправления;</w:t>
      </w:r>
    </w:p>
    <w:p w:rsidR="002450A1" w:rsidRDefault="002450A1">
      <w:pPr>
        <w:pStyle w:val="ConsPlusNormal"/>
        <w:jc w:val="both"/>
      </w:pPr>
      <w:r>
        <w:t xml:space="preserve">(в ред. </w:t>
      </w:r>
      <w:hyperlink r:id="rId110"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r>
        <w:t>д) отсутствия у лица, обратившегося в качестве представителя заявителя, полномочий действовать от имени заявителя;</w:t>
      </w:r>
    </w:p>
    <w:p w:rsidR="002450A1" w:rsidRDefault="002450A1">
      <w:pPr>
        <w:pStyle w:val="ConsPlusNormal"/>
        <w:spacing w:before="220"/>
        <w:ind w:firstLine="540"/>
        <w:jc w:val="both"/>
      </w:pPr>
      <w:r>
        <w:t xml:space="preserve">е) несоответствия </w:t>
      </w:r>
      <w:hyperlink w:anchor="P355" w:history="1">
        <w:r>
          <w:rPr>
            <w:color w:val="0000FF"/>
          </w:rPr>
          <w:t>заявления</w:t>
        </w:r>
      </w:hyperlink>
      <w:r>
        <w:t xml:space="preserve"> о предоставлении муниципальной услуги форме, установленной в приложении 2 к настоящему Регламенту (не применяется при подаче заявлений </w:t>
      </w:r>
      <w:r>
        <w:lastRenderedPageBreak/>
        <w:t>в электронной форме), или его заполнение не в полном объеме;</w:t>
      </w:r>
    </w:p>
    <w:p w:rsidR="002450A1" w:rsidRDefault="002450A1">
      <w:pPr>
        <w:pStyle w:val="ConsPlusNormal"/>
        <w:spacing w:before="220"/>
        <w:ind w:firstLine="540"/>
        <w:jc w:val="both"/>
      </w:pPr>
      <w:r>
        <w:t>ж) отказа заявителя в предоставлении для обозрения подлинных документов при отсутствии нотариально удостоверенных копий документов при личном приеме;</w:t>
      </w:r>
    </w:p>
    <w:p w:rsidR="002450A1" w:rsidRDefault="002450A1">
      <w:pPr>
        <w:pStyle w:val="ConsPlusNormal"/>
        <w:spacing w:before="220"/>
        <w:ind w:firstLine="540"/>
        <w:jc w:val="both"/>
      </w:pPr>
      <w:r>
        <w:t xml:space="preserve">з) наличия оснований, установленных </w:t>
      </w:r>
      <w:hyperlink r:id="rId111" w:history="1">
        <w:r>
          <w:rPr>
            <w:color w:val="0000FF"/>
          </w:rPr>
          <w:t>частью 11.1 статьи 39</w:t>
        </w:r>
      </w:hyperlink>
      <w:r>
        <w:t xml:space="preserve"> Градостроительного кодекса Российской Федерации.</w:t>
      </w:r>
    </w:p>
    <w:p w:rsidR="002450A1" w:rsidRDefault="002450A1">
      <w:pPr>
        <w:pStyle w:val="ConsPlusNormal"/>
        <w:jc w:val="both"/>
      </w:pPr>
      <w:r>
        <w:t>(</w:t>
      </w:r>
      <w:proofErr w:type="spellStart"/>
      <w:r>
        <w:t>пп</w:t>
      </w:r>
      <w:proofErr w:type="spellEnd"/>
      <w:r>
        <w:t xml:space="preserve">. "з" </w:t>
      </w:r>
      <w:proofErr w:type="gramStart"/>
      <w:r>
        <w:t>введен</w:t>
      </w:r>
      <w:proofErr w:type="gramEnd"/>
      <w:r>
        <w:t xml:space="preserve"> </w:t>
      </w:r>
      <w:hyperlink r:id="rId112" w:history="1">
        <w:r>
          <w:rPr>
            <w:color w:val="0000FF"/>
          </w:rPr>
          <w:t>постановлением</w:t>
        </w:r>
      </w:hyperlink>
      <w:r>
        <w:t xml:space="preserve"> Администрации города Тюмени от 29.12.2018 N 621-пк)</w:t>
      </w:r>
    </w:p>
    <w:p w:rsidR="002450A1" w:rsidRDefault="002450A1">
      <w:pPr>
        <w:pStyle w:val="ConsPlusNormal"/>
        <w:spacing w:before="220"/>
        <w:ind w:firstLine="540"/>
        <w:jc w:val="both"/>
      </w:pPr>
      <w:bookmarkStart w:id="18" w:name="P245"/>
      <w:bookmarkEnd w:id="18"/>
      <w:r>
        <w:t>3.2.6. Комиссия осуществляет подготовку рекомендации об отказе в предоставлении разрешения на отклонение в случае:</w:t>
      </w:r>
    </w:p>
    <w:p w:rsidR="002450A1" w:rsidRDefault="002450A1">
      <w:pPr>
        <w:pStyle w:val="ConsPlusNormal"/>
        <w:jc w:val="both"/>
      </w:pPr>
      <w:r>
        <w:t xml:space="preserve">(в ред. </w:t>
      </w:r>
      <w:hyperlink r:id="rId113" w:history="1">
        <w:r>
          <w:rPr>
            <w:color w:val="0000FF"/>
          </w:rPr>
          <w:t>постановления</w:t>
        </w:r>
      </w:hyperlink>
      <w:r>
        <w:t xml:space="preserve"> Администрации города Тюмени от 02.12.2019 N 224-пк)</w:t>
      </w:r>
    </w:p>
    <w:p w:rsidR="002450A1" w:rsidRDefault="002450A1">
      <w:pPr>
        <w:pStyle w:val="ConsPlusNormal"/>
        <w:spacing w:before="220"/>
        <w:ind w:firstLine="540"/>
        <w:jc w:val="both"/>
      </w:pPr>
      <w:r>
        <w:t>а) поступления обоснованных возражений о нарушении (возможном нарушении) прав и законных интересов:</w:t>
      </w:r>
    </w:p>
    <w:p w:rsidR="002450A1" w:rsidRDefault="002450A1">
      <w:pPr>
        <w:pStyle w:val="ConsPlusNormal"/>
        <w:spacing w:before="220"/>
        <w:ind w:firstLine="540"/>
        <w:jc w:val="both"/>
      </w:pPr>
      <w:r>
        <w:t>собственника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2450A1" w:rsidRDefault="002450A1">
      <w:pPr>
        <w:pStyle w:val="ConsPlusNormal"/>
        <w:spacing w:before="220"/>
        <w:ind w:firstLine="540"/>
        <w:jc w:val="both"/>
      </w:pPr>
      <w:r>
        <w:t>правообладателей земельных участков, имеющих общие границы с земельным участком, применительно к которому запрашивается разрешение,</w:t>
      </w:r>
    </w:p>
    <w:p w:rsidR="002450A1" w:rsidRDefault="002450A1">
      <w:pPr>
        <w:pStyle w:val="ConsPlusNormal"/>
        <w:spacing w:before="220"/>
        <w:ind w:firstLine="540"/>
        <w:jc w:val="both"/>
      </w:pPr>
      <w:r>
        <w:t>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2450A1" w:rsidRDefault="002450A1">
      <w:pPr>
        <w:pStyle w:val="ConsPlusNormal"/>
        <w:spacing w:before="220"/>
        <w:ind w:firstLine="540"/>
        <w:jc w:val="both"/>
      </w:pPr>
      <w:r>
        <w:t>правообладателей помещений, являющихся частью объекта капитального строительства, применительно к которому запрашивается разрешение;</w:t>
      </w:r>
    </w:p>
    <w:p w:rsidR="002450A1" w:rsidRDefault="002450A1">
      <w:pPr>
        <w:pStyle w:val="ConsPlusNormal"/>
        <w:spacing w:before="220"/>
        <w:ind w:firstLine="540"/>
        <w:jc w:val="both"/>
      </w:pPr>
      <w:r>
        <w:t>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2450A1" w:rsidRDefault="002450A1">
      <w:pPr>
        <w:pStyle w:val="ConsPlusNormal"/>
        <w:spacing w:before="220"/>
        <w:ind w:firstLine="540"/>
        <w:jc w:val="both"/>
      </w:pPr>
      <w:r>
        <w:t>б) несоответствия запрашиваемого отклонения от предельных параметров разрешенного строительства, реконструкции объекта капитального строительства требованиям нормативно-правовых актов, в том числе техническим регламентам;</w:t>
      </w:r>
    </w:p>
    <w:p w:rsidR="002450A1" w:rsidRDefault="002450A1">
      <w:pPr>
        <w:pStyle w:val="ConsPlusNormal"/>
        <w:spacing w:before="220"/>
        <w:ind w:firstLine="540"/>
        <w:jc w:val="both"/>
      </w:pPr>
      <w:r>
        <w:t xml:space="preserve">в) поступления в Комиссию ответа органа государственной власти, органа местного самоуправления на межведомственный или внутриведомственный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муниципальной услуги;</w:t>
      </w:r>
    </w:p>
    <w:p w:rsidR="002450A1" w:rsidRDefault="002450A1">
      <w:pPr>
        <w:pStyle w:val="ConsPlusNormal"/>
        <w:spacing w:before="220"/>
        <w:ind w:firstLine="540"/>
        <w:jc w:val="both"/>
      </w:pPr>
      <w:proofErr w:type="gramStart"/>
      <w:r>
        <w:t>г) если конфигурация, инженерно-геологические или иные характеристики земельного участка благоприятны для застройки (применяется при подаче заявления о представлении разрешения на отклонение от предельных параметров разрешенного строительства, реконструкции объекта капитального строительства в связи с неблагоприятными для застройки конфигурацией, инженерно-геологическими или иными характеристиками земельного участка).</w:t>
      </w:r>
      <w:proofErr w:type="gramEnd"/>
      <w:r>
        <w:t xml:space="preserve"> Комиссия принимает соответствующее решение с учетом документов, предусмотренных </w:t>
      </w:r>
      <w:hyperlink w:anchor="P106" w:history="1">
        <w:r>
          <w:rPr>
            <w:color w:val="0000FF"/>
          </w:rPr>
          <w:t>абзацем вторым пункта 2.8</w:t>
        </w:r>
      </w:hyperlink>
      <w:r>
        <w:t xml:space="preserve"> настоящего Регламента;</w:t>
      </w:r>
    </w:p>
    <w:p w:rsidR="002450A1" w:rsidRDefault="002450A1">
      <w:pPr>
        <w:pStyle w:val="ConsPlusNormal"/>
        <w:spacing w:before="220"/>
        <w:ind w:firstLine="540"/>
        <w:jc w:val="both"/>
      </w:pPr>
      <w:r>
        <w:t xml:space="preserve">д) размеры земельных участков, в отношении которых запрашивается разрешение на отклонение от предельных параметров, находятся в пределах установленных градостроительным регламентом параметров (площадь, ширина земельного участка) (применяется при подаче заявления о предоставлении разрешения на отклонение от предельных параметров </w:t>
      </w:r>
      <w:r>
        <w:lastRenderedPageBreak/>
        <w:t xml:space="preserve">разрешенного строительства, реконструкции объекта капитального строительства в связи с несоответствием размеров земельного </w:t>
      </w:r>
      <w:proofErr w:type="gramStart"/>
      <w:r>
        <w:t>участка</w:t>
      </w:r>
      <w:proofErr w:type="gramEnd"/>
      <w:r>
        <w:t xml:space="preserve"> установленным градостроительным регламентом параметрам);</w:t>
      </w:r>
    </w:p>
    <w:p w:rsidR="002450A1" w:rsidRDefault="002450A1">
      <w:pPr>
        <w:pStyle w:val="ConsPlusNormal"/>
        <w:spacing w:before="220"/>
        <w:ind w:firstLine="540"/>
        <w:jc w:val="both"/>
      </w:pPr>
      <w:r>
        <w:t>е) отсутствия у лица, обратившегося в качестве представителя заявителя, полномочий действовать от имени заявителя;</w:t>
      </w:r>
    </w:p>
    <w:p w:rsidR="002450A1" w:rsidRDefault="002450A1">
      <w:pPr>
        <w:pStyle w:val="ConsPlusNormal"/>
        <w:spacing w:before="220"/>
        <w:ind w:firstLine="540"/>
        <w:jc w:val="both"/>
      </w:pPr>
      <w:r>
        <w:t xml:space="preserve">ж) несоответствия </w:t>
      </w:r>
      <w:hyperlink w:anchor="P422" w:history="1">
        <w:r>
          <w:rPr>
            <w:color w:val="0000FF"/>
          </w:rPr>
          <w:t>заявления</w:t>
        </w:r>
      </w:hyperlink>
      <w:r>
        <w:t xml:space="preserve"> о предоставлении муниципальной услуги форме, установленной в приложении 3 к настоящему Регламенту (не применяется при подаче заявлений в электронной форме), или его заполнения не в полном объеме;</w:t>
      </w:r>
    </w:p>
    <w:p w:rsidR="002450A1" w:rsidRDefault="002450A1">
      <w:pPr>
        <w:pStyle w:val="ConsPlusNormal"/>
        <w:spacing w:before="220"/>
        <w:ind w:firstLine="540"/>
        <w:jc w:val="both"/>
      </w:pPr>
      <w:r>
        <w:t>з) отказа заявителя в предоставлении для обозрения подлинных документов при отсутствии нотариально удостоверенных копий документов при личном приеме;</w:t>
      </w:r>
    </w:p>
    <w:p w:rsidR="002450A1" w:rsidRDefault="002450A1">
      <w:pPr>
        <w:pStyle w:val="ConsPlusNormal"/>
        <w:spacing w:before="220"/>
        <w:ind w:firstLine="540"/>
        <w:jc w:val="both"/>
      </w:pPr>
      <w:r>
        <w:t xml:space="preserve">и) наличия оснований, установленных </w:t>
      </w:r>
      <w:hyperlink r:id="rId114" w:history="1">
        <w:r>
          <w:rPr>
            <w:color w:val="0000FF"/>
          </w:rPr>
          <w:t>частью 6.1 статьи 40</w:t>
        </w:r>
      </w:hyperlink>
      <w:r>
        <w:t xml:space="preserve"> Градостроительного кодекса Российской Федерации;</w:t>
      </w:r>
    </w:p>
    <w:p w:rsidR="002450A1" w:rsidRDefault="002450A1">
      <w:pPr>
        <w:pStyle w:val="ConsPlusNormal"/>
        <w:jc w:val="both"/>
      </w:pPr>
      <w:r>
        <w:t>(</w:t>
      </w:r>
      <w:proofErr w:type="spellStart"/>
      <w:r>
        <w:t>пп</w:t>
      </w:r>
      <w:proofErr w:type="spellEnd"/>
      <w:r>
        <w:t xml:space="preserve">. "и" </w:t>
      </w:r>
      <w:proofErr w:type="gramStart"/>
      <w:r>
        <w:t>введен</w:t>
      </w:r>
      <w:proofErr w:type="gramEnd"/>
      <w:r>
        <w:t xml:space="preserve"> </w:t>
      </w:r>
      <w:hyperlink r:id="rId115" w:history="1">
        <w:r>
          <w:rPr>
            <w:color w:val="0000FF"/>
          </w:rPr>
          <w:t>постановлением</w:t>
        </w:r>
      </w:hyperlink>
      <w:r>
        <w:t xml:space="preserve"> Администрации города Тюмени от 29.12.2018 N 621-пк)</w:t>
      </w:r>
    </w:p>
    <w:p w:rsidR="002450A1" w:rsidRDefault="002450A1">
      <w:pPr>
        <w:pStyle w:val="ConsPlusNormal"/>
        <w:spacing w:before="220"/>
        <w:ind w:firstLine="540"/>
        <w:jc w:val="both"/>
      </w:pPr>
      <w:r>
        <w:t xml:space="preserve">к) отсутствия оснований, установленных </w:t>
      </w:r>
      <w:hyperlink r:id="rId116" w:history="1">
        <w:r>
          <w:rPr>
            <w:color w:val="0000FF"/>
          </w:rPr>
          <w:t>частью 1.1 статьи 40</w:t>
        </w:r>
      </w:hyperlink>
      <w:r>
        <w:t xml:space="preserve"> Градостроительного кодекса Российской Федерации (в случае обращения заявителя в соответствии с </w:t>
      </w:r>
      <w:hyperlink r:id="rId117" w:history="1">
        <w:r>
          <w:rPr>
            <w:color w:val="0000FF"/>
          </w:rPr>
          <w:t>частью 1.1 статьи 40</w:t>
        </w:r>
      </w:hyperlink>
      <w:r>
        <w:t xml:space="preserve"> Градостроительного кодекса Российской Федерации).</w:t>
      </w:r>
    </w:p>
    <w:p w:rsidR="002450A1" w:rsidRDefault="002450A1">
      <w:pPr>
        <w:pStyle w:val="ConsPlusNormal"/>
        <w:jc w:val="both"/>
      </w:pPr>
      <w:r>
        <w:t>(</w:t>
      </w:r>
      <w:proofErr w:type="spellStart"/>
      <w:r>
        <w:t>пп</w:t>
      </w:r>
      <w:proofErr w:type="spellEnd"/>
      <w:r>
        <w:t xml:space="preserve">. "к" </w:t>
      </w:r>
      <w:proofErr w:type="gramStart"/>
      <w:r>
        <w:t>введен</w:t>
      </w:r>
      <w:proofErr w:type="gramEnd"/>
      <w:r>
        <w:t xml:space="preserve"> </w:t>
      </w:r>
      <w:hyperlink r:id="rId118" w:history="1">
        <w:r>
          <w:rPr>
            <w:color w:val="0000FF"/>
          </w:rPr>
          <w:t>постановлением</w:t>
        </w:r>
      </w:hyperlink>
      <w:r>
        <w:t xml:space="preserve"> Администрации города Тюмени от 02.12.2019 N 224-пк)</w:t>
      </w:r>
    </w:p>
    <w:p w:rsidR="002450A1" w:rsidRDefault="002450A1">
      <w:pPr>
        <w:pStyle w:val="ConsPlusNormal"/>
        <w:spacing w:before="220"/>
        <w:ind w:firstLine="540"/>
        <w:jc w:val="both"/>
      </w:pPr>
      <w:bookmarkStart w:id="19" w:name="P264"/>
      <w:bookmarkEnd w:id="19"/>
      <w:r>
        <w:t xml:space="preserve">3.2.7. </w:t>
      </w:r>
      <w:proofErr w:type="gramStart"/>
      <w:r>
        <w:t xml:space="preserve">Комиссия в течение 17 рабочих дней со дня опубликования заключения о результатах общественных обсуждений, а в случаях, не предусматривающих проведение общественных обсуждений в соответствии со </w:t>
      </w:r>
      <w:hyperlink r:id="rId119" w:history="1">
        <w:r>
          <w:rPr>
            <w:color w:val="0000FF"/>
          </w:rPr>
          <w:t>статьями 39</w:t>
        </w:r>
      </w:hyperlink>
      <w:r>
        <w:t xml:space="preserve">, </w:t>
      </w:r>
      <w:hyperlink r:id="rId120" w:history="1">
        <w:r>
          <w:rPr>
            <w:color w:val="0000FF"/>
          </w:rPr>
          <w:t>40</w:t>
        </w:r>
      </w:hyperlink>
      <w:r>
        <w:t xml:space="preserve"> Градостроительного кодекса Российской Федерации, в течение 20 рабочих дней со дня проведения заседания Комиссии, осуществляет подготовку, согласование и направление Главе города Тюмени рекомендаций о предоставлении муниципальных услуг или об отказе в предоставлении</w:t>
      </w:r>
      <w:proofErr w:type="gramEnd"/>
      <w:r>
        <w:t xml:space="preserve"> </w:t>
      </w:r>
      <w:proofErr w:type="gramStart"/>
      <w:r>
        <w:t>муниципальных услуг с указанием причин принятого решения, а также проекта решения в форме муниципального правового акта Главы города Тюмени о предоставлении разрешения на условно разрешенный вид использования или на отклонение, или об отказе в предоставлении таких разрешений, подготовка и согласование которого осуществляется в порядке и сроки, установленные муниципальным правовым актом Администрации города Тюмени.</w:t>
      </w:r>
      <w:proofErr w:type="gramEnd"/>
    </w:p>
    <w:p w:rsidR="002450A1" w:rsidRDefault="002450A1">
      <w:pPr>
        <w:pStyle w:val="ConsPlusNormal"/>
        <w:jc w:val="both"/>
      </w:pPr>
      <w:r>
        <w:t xml:space="preserve">(п. 3.2.7 в ред. </w:t>
      </w:r>
      <w:hyperlink r:id="rId121" w:history="1">
        <w:r>
          <w:rPr>
            <w:color w:val="0000FF"/>
          </w:rPr>
          <w:t>постановления</w:t>
        </w:r>
      </w:hyperlink>
      <w:r>
        <w:t xml:space="preserve"> Администрации города Тюмени от 02.12.2019 N 224-пк)</w:t>
      </w:r>
    </w:p>
    <w:p w:rsidR="002450A1" w:rsidRDefault="002450A1">
      <w:pPr>
        <w:pStyle w:val="ConsPlusNormal"/>
        <w:spacing w:before="220"/>
        <w:ind w:firstLine="540"/>
        <w:jc w:val="both"/>
      </w:pPr>
      <w:bookmarkStart w:id="20" w:name="P266"/>
      <w:bookmarkEnd w:id="20"/>
      <w:r>
        <w:t xml:space="preserve">3.2.8. Глава города Тюмени на основании рекомендаций Комиссии, указанных в </w:t>
      </w:r>
      <w:hyperlink w:anchor="P264" w:history="1">
        <w:r>
          <w:rPr>
            <w:color w:val="0000FF"/>
          </w:rPr>
          <w:t>пункте 3.2.7</w:t>
        </w:r>
      </w:hyperlink>
      <w:r>
        <w:t xml:space="preserve"> настоящего Регламента в отношении заявления о предоставлении разрешения на условно разрешенный вид, в течение 3 календарных дней со дня поступления таких рекомендаций принимает одно из следующих решений в форме постановления Главы города Тюмени:</w:t>
      </w:r>
    </w:p>
    <w:p w:rsidR="002450A1" w:rsidRDefault="002450A1">
      <w:pPr>
        <w:pStyle w:val="ConsPlusNormal"/>
        <w:jc w:val="both"/>
      </w:pPr>
      <w:r>
        <w:t xml:space="preserve">(в ред. постановлений Администрации города Тюмени от 14.12.2017 </w:t>
      </w:r>
      <w:hyperlink r:id="rId122" w:history="1">
        <w:r>
          <w:rPr>
            <w:color w:val="0000FF"/>
          </w:rPr>
          <w:t>N 821-пк</w:t>
        </w:r>
      </w:hyperlink>
      <w:r>
        <w:t xml:space="preserve">, от 24.09.2018 </w:t>
      </w:r>
      <w:hyperlink r:id="rId123" w:history="1">
        <w:r>
          <w:rPr>
            <w:color w:val="0000FF"/>
          </w:rPr>
          <w:t>N 535-пк</w:t>
        </w:r>
      </w:hyperlink>
      <w:r>
        <w:t>)</w:t>
      </w:r>
    </w:p>
    <w:p w:rsidR="002450A1" w:rsidRDefault="002450A1">
      <w:pPr>
        <w:pStyle w:val="ConsPlusNormal"/>
        <w:spacing w:before="220"/>
        <w:ind w:firstLine="540"/>
        <w:jc w:val="both"/>
      </w:pPr>
      <w:r>
        <w:t>а) решение о предоставлении разрешения на условно разрешенный вид использования;</w:t>
      </w:r>
    </w:p>
    <w:p w:rsidR="002450A1" w:rsidRDefault="002450A1">
      <w:pPr>
        <w:pStyle w:val="ConsPlusNormal"/>
        <w:spacing w:before="220"/>
        <w:ind w:firstLine="540"/>
        <w:jc w:val="both"/>
      </w:pPr>
      <w:r>
        <w:t>б) решение об отказе в предоставлении разрешения на условно разрешенный вид использования.</w:t>
      </w:r>
    </w:p>
    <w:p w:rsidR="002450A1" w:rsidRDefault="002450A1">
      <w:pPr>
        <w:pStyle w:val="ConsPlusNormal"/>
        <w:spacing w:before="220"/>
        <w:ind w:firstLine="540"/>
        <w:jc w:val="both"/>
      </w:pPr>
      <w:bookmarkStart w:id="21" w:name="P270"/>
      <w:bookmarkEnd w:id="21"/>
      <w:r>
        <w:t xml:space="preserve">3.2.9. Глава города Тюмени на основании рекомендаций Комиссии, указанных в </w:t>
      </w:r>
      <w:hyperlink w:anchor="P264" w:history="1">
        <w:r>
          <w:rPr>
            <w:color w:val="0000FF"/>
          </w:rPr>
          <w:t>пункте 3.2.7</w:t>
        </w:r>
      </w:hyperlink>
      <w:r>
        <w:t xml:space="preserve"> настоящего Регламента в отношении заявления о предоставлении разрешения на отклонение, в течение 7 календарных дней со дня поступления таких рекомендаций принимает одно из следующих решений в форме постановления Главы города Тюмени:</w:t>
      </w:r>
    </w:p>
    <w:p w:rsidR="002450A1" w:rsidRDefault="002450A1">
      <w:pPr>
        <w:pStyle w:val="ConsPlusNormal"/>
        <w:jc w:val="both"/>
      </w:pPr>
      <w:r>
        <w:t xml:space="preserve">(в ред. постановлений Администрации города Тюмени от 14.12.2017 </w:t>
      </w:r>
      <w:hyperlink r:id="rId124" w:history="1">
        <w:r>
          <w:rPr>
            <w:color w:val="0000FF"/>
          </w:rPr>
          <w:t>N 821-пк</w:t>
        </w:r>
      </w:hyperlink>
      <w:r>
        <w:t xml:space="preserve">, от 24.09.2018 </w:t>
      </w:r>
      <w:hyperlink r:id="rId125" w:history="1">
        <w:r>
          <w:rPr>
            <w:color w:val="0000FF"/>
          </w:rPr>
          <w:t>N 535-пк</w:t>
        </w:r>
      </w:hyperlink>
      <w:r>
        <w:t>)</w:t>
      </w:r>
    </w:p>
    <w:p w:rsidR="002450A1" w:rsidRDefault="002450A1">
      <w:pPr>
        <w:pStyle w:val="ConsPlusNormal"/>
        <w:spacing w:before="220"/>
        <w:ind w:firstLine="540"/>
        <w:jc w:val="both"/>
      </w:pPr>
      <w:r>
        <w:t xml:space="preserve">а) решение о предоставлении разрешения на отклонение от предельных параметров </w:t>
      </w:r>
      <w:r>
        <w:lastRenderedPageBreak/>
        <w:t>разрешенного строительства, реконструкции объектов капитального строительства;</w:t>
      </w:r>
    </w:p>
    <w:p w:rsidR="002450A1" w:rsidRDefault="002450A1">
      <w:pPr>
        <w:pStyle w:val="ConsPlusNormal"/>
        <w:spacing w:before="220"/>
        <w:ind w:firstLine="540"/>
        <w:jc w:val="both"/>
      </w:pPr>
      <w:r>
        <w:t>б)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2450A1" w:rsidRDefault="002450A1">
      <w:pPr>
        <w:pStyle w:val="ConsPlusNormal"/>
        <w:spacing w:before="220"/>
        <w:ind w:firstLine="540"/>
        <w:jc w:val="both"/>
      </w:pPr>
      <w:r>
        <w:t>3.2.10. Подписанные Главой города Тюмени решения регистрируются в порядке, предусмотренном муниципальным правовым актом Администрации города Тюмени об организационно-документационном обеспечении деятельности Администрации города Тюмени.</w:t>
      </w:r>
    </w:p>
    <w:p w:rsidR="002450A1" w:rsidRDefault="002450A1">
      <w:pPr>
        <w:pStyle w:val="ConsPlusNormal"/>
        <w:jc w:val="both"/>
      </w:pPr>
      <w:r>
        <w:t xml:space="preserve">(в ред. постановлений Администрации города Тюмени от 24.09.2018 </w:t>
      </w:r>
      <w:hyperlink r:id="rId126" w:history="1">
        <w:r>
          <w:rPr>
            <w:color w:val="0000FF"/>
          </w:rPr>
          <w:t>N 535-пк</w:t>
        </w:r>
      </w:hyperlink>
      <w:r>
        <w:t xml:space="preserve">, от 02.12.2019 </w:t>
      </w:r>
      <w:hyperlink r:id="rId127" w:history="1">
        <w:r>
          <w:rPr>
            <w:color w:val="0000FF"/>
          </w:rPr>
          <w:t>N 224-пк</w:t>
        </w:r>
      </w:hyperlink>
      <w:r>
        <w:t>)</w:t>
      </w:r>
    </w:p>
    <w:p w:rsidR="002450A1" w:rsidRDefault="002450A1">
      <w:pPr>
        <w:pStyle w:val="ConsPlusNormal"/>
        <w:spacing w:before="220"/>
        <w:ind w:firstLine="540"/>
        <w:jc w:val="both"/>
      </w:pPr>
      <w:r>
        <w:t xml:space="preserve">3.2.11. Результатом административной процедуры являются постановления Главы города Тюмени, указанные в </w:t>
      </w:r>
      <w:hyperlink w:anchor="P266" w:history="1">
        <w:r>
          <w:rPr>
            <w:color w:val="0000FF"/>
          </w:rPr>
          <w:t>пунктах 3.2.8</w:t>
        </w:r>
      </w:hyperlink>
      <w:r>
        <w:t xml:space="preserve">, </w:t>
      </w:r>
      <w:hyperlink w:anchor="P270" w:history="1">
        <w:r>
          <w:rPr>
            <w:color w:val="0000FF"/>
          </w:rPr>
          <w:t>3.2.9</w:t>
        </w:r>
      </w:hyperlink>
      <w:r>
        <w:t xml:space="preserve"> настоящего Регламента.</w:t>
      </w:r>
    </w:p>
    <w:p w:rsidR="002450A1" w:rsidRDefault="002450A1">
      <w:pPr>
        <w:pStyle w:val="ConsPlusNormal"/>
        <w:jc w:val="both"/>
      </w:pPr>
      <w:r>
        <w:t>(</w:t>
      </w:r>
      <w:proofErr w:type="gramStart"/>
      <w:r>
        <w:t>в</w:t>
      </w:r>
      <w:proofErr w:type="gramEnd"/>
      <w:r>
        <w:t xml:space="preserve"> ред. </w:t>
      </w:r>
      <w:hyperlink r:id="rId128"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r>
        <w:t>3.2.12. Результат предоставления муниципальных услуг не позднее 3 рабочих дней со дня его регистрации (если соглашением о взаимодействии не установлены иные сроки направления результата предоставления муниципальной услуги в МФЦ) направляется (вручается) выбранным заявителем способом. В случае</w:t>
      </w:r>
      <w:proofErr w:type="gramStart"/>
      <w:r>
        <w:t>,</w:t>
      </w:r>
      <w:proofErr w:type="gramEnd"/>
      <w:r>
        <w:t xml:space="preserve"> если заявителем способ получения в заявлении о предоставлении муниципальной услуги не указан, результат предоставления муниципальных услуг направляется тем способом, которым заявление о предоставлении муниципальной услуги поступило в Департамент.</w:t>
      </w:r>
    </w:p>
    <w:p w:rsidR="002450A1" w:rsidRDefault="002450A1">
      <w:pPr>
        <w:pStyle w:val="ConsPlusNormal"/>
        <w:jc w:val="both"/>
      </w:pPr>
      <w:r>
        <w:t>(</w:t>
      </w:r>
      <w:proofErr w:type="gramStart"/>
      <w:r>
        <w:t>в</w:t>
      </w:r>
      <w:proofErr w:type="gramEnd"/>
      <w:r>
        <w:t xml:space="preserve"> ред. постановлений Администрации города Тюмени от 26.08.2019 </w:t>
      </w:r>
      <w:hyperlink r:id="rId129" w:history="1">
        <w:r>
          <w:rPr>
            <w:color w:val="0000FF"/>
          </w:rPr>
          <w:t>N 153-пк</w:t>
        </w:r>
      </w:hyperlink>
      <w:r>
        <w:t xml:space="preserve">, от 10.03.2020 </w:t>
      </w:r>
      <w:hyperlink r:id="rId130" w:history="1">
        <w:r>
          <w:rPr>
            <w:color w:val="0000FF"/>
          </w:rPr>
          <w:t>N 24-пк</w:t>
        </w:r>
      </w:hyperlink>
      <w:r>
        <w:t>)</w:t>
      </w:r>
    </w:p>
    <w:p w:rsidR="002450A1" w:rsidRDefault="002450A1">
      <w:pPr>
        <w:pStyle w:val="ConsPlusNormal"/>
        <w:spacing w:before="220"/>
        <w:ind w:firstLine="540"/>
        <w:jc w:val="both"/>
      </w:pPr>
      <w:r>
        <w:t>3.2.13. Срок административной процедуры по рассмотрению заявления о предоставлении муниципальной услуги не может превышать 4 месяцев со дня регистрации заявления о предоставлении муниципальной услуги до дня регистрации результата предоставления муниципальной услуги.</w:t>
      </w:r>
    </w:p>
    <w:p w:rsidR="002450A1" w:rsidRDefault="002450A1">
      <w:pPr>
        <w:pStyle w:val="ConsPlusNormal"/>
        <w:spacing w:before="220"/>
        <w:ind w:firstLine="540"/>
        <w:jc w:val="both"/>
      </w:pPr>
      <w:r>
        <w:t xml:space="preserve">Срок административной процедуры по рассмотрению заявления о предоставлении муниципальной услуги в случаях, не предусматривающих проведение общественных обсуждений в соответствии со </w:t>
      </w:r>
      <w:hyperlink r:id="rId131" w:history="1">
        <w:r>
          <w:rPr>
            <w:color w:val="0000FF"/>
          </w:rPr>
          <w:t>статьями 39</w:t>
        </w:r>
      </w:hyperlink>
      <w:r>
        <w:t xml:space="preserve">, </w:t>
      </w:r>
      <w:hyperlink r:id="rId132" w:history="1">
        <w:r>
          <w:rPr>
            <w:color w:val="0000FF"/>
          </w:rPr>
          <w:t>40</w:t>
        </w:r>
      </w:hyperlink>
      <w:r>
        <w:t xml:space="preserve"> Градостроительного кодекса Российской Федерации, не может превышать 71 календарный день со дня поступления такого заявления в Комиссию или ГАУ "МФЦ" до дня регистрации результата предоставления муниципальной услуги.</w:t>
      </w:r>
    </w:p>
    <w:p w:rsidR="002450A1" w:rsidRDefault="002450A1">
      <w:pPr>
        <w:pStyle w:val="ConsPlusNormal"/>
        <w:jc w:val="both"/>
      </w:pPr>
      <w:r>
        <w:t>(</w:t>
      </w:r>
      <w:proofErr w:type="gramStart"/>
      <w:r>
        <w:t>а</w:t>
      </w:r>
      <w:proofErr w:type="gramEnd"/>
      <w:r>
        <w:t xml:space="preserve">бзац введен </w:t>
      </w:r>
      <w:hyperlink r:id="rId133" w:history="1">
        <w:r>
          <w:rPr>
            <w:color w:val="0000FF"/>
          </w:rPr>
          <w:t>постановлением</w:t>
        </w:r>
      </w:hyperlink>
      <w:r>
        <w:t xml:space="preserve"> Администрации города Тюмени от 02.12.2019 N 224-пк)</w:t>
      </w:r>
    </w:p>
    <w:p w:rsidR="002450A1" w:rsidRDefault="002450A1">
      <w:pPr>
        <w:pStyle w:val="ConsPlusNormal"/>
        <w:spacing w:before="220"/>
        <w:ind w:firstLine="540"/>
        <w:jc w:val="both"/>
      </w:pPr>
      <w:r>
        <w:t xml:space="preserve">3.2.14. Отдельные административные действия, предусмотренные </w:t>
      </w:r>
      <w:hyperlink w:anchor="P152" w:history="1">
        <w:r>
          <w:rPr>
            <w:color w:val="0000FF"/>
          </w:rPr>
          <w:t>главами 3.1</w:t>
        </w:r>
      </w:hyperlink>
      <w:r>
        <w:t xml:space="preserve">, </w:t>
      </w:r>
      <w:hyperlink w:anchor="P194" w:history="1">
        <w:r>
          <w:rPr>
            <w:color w:val="0000FF"/>
          </w:rPr>
          <w:t>3.2</w:t>
        </w:r>
      </w:hyperlink>
      <w:r>
        <w:t xml:space="preserve"> Регламента,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муниципальных услуг.</w:t>
      </w:r>
    </w:p>
    <w:p w:rsidR="002450A1" w:rsidRDefault="002450A1">
      <w:pPr>
        <w:pStyle w:val="ConsPlusNormal"/>
        <w:jc w:val="both"/>
      </w:pPr>
      <w:r>
        <w:t>(</w:t>
      </w:r>
      <w:proofErr w:type="gramStart"/>
      <w:r>
        <w:t>п</w:t>
      </w:r>
      <w:proofErr w:type="gramEnd"/>
      <w:r>
        <w:t xml:space="preserve">. 3.2.14 введен </w:t>
      </w:r>
      <w:hyperlink r:id="rId134" w:history="1">
        <w:r>
          <w:rPr>
            <w:color w:val="0000FF"/>
          </w:rPr>
          <w:t>постановлением</w:t>
        </w:r>
      </w:hyperlink>
      <w:r>
        <w:t xml:space="preserve"> Администрации города Тюмени от 10.03.2020 N 24-пк)</w:t>
      </w:r>
    </w:p>
    <w:p w:rsidR="002450A1" w:rsidRDefault="002450A1">
      <w:pPr>
        <w:pStyle w:val="ConsPlusNormal"/>
        <w:jc w:val="both"/>
      </w:pPr>
    </w:p>
    <w:p w:rsidR="002450A1" w:rsidRDefault="002450A1">
      <w:pPr>
        <w:pStyle w:val="ConsPlusTitle"/>
        <w:jc w:val="center"/>
        <w:outlineLvl w:val="2"/>
      </w:pPr>
      <w:r>
        <w:t>3.3. Порядок исправления допущенных опечаток и ошибок</w:t>
      </w:r>
    </w:p>
    <w:p w:rsidR="002450A1" w:rsidRDefault="002450A1">
      <w:pPr>
        <w:pStyle w:val="ConsPlusTitle"/>
        <w:jc w:val="center"/>
      </w:pPr>
      <w:proofErr w:type="gramStart"/>
      <w:r>
        <w:t>в выданных в результате предоставления муниципальных услуг</w:t>
      </w:r>
      <w:proofErr w:type="gramEnd"/>
    </w:p>
    <w:p w:rsidR="002450A1" w:rsidRDefault="002450A1">
      <w:pPr>
        <w:pStyle w:val="ConsPlusTitle"/>
        <w:jc w:val="center"/>
      </w:pPr>
      <w:proofErr w:type="gramStart"/>
      <w:r>
        <w:t>документах</w:t>
      </w:r>
      <w:proofErr w:type="gramEnd"/>
    </w:p>
    <w:p w:rsidR="002450A1" w:rsidRDefault="002450A1">
      <w:pPr>
        <w:pStyle w:val="ConsPlusNormal"/>
        <w:jc w:val="center"/>
      </w:pPr>
      <w:proofErr w:type="gramStart"/>
      <w:r>
        <w:t xml:space="preserve">(введена </w:t>
      </w:r>
      <w:hyperlink r:id="rId135" w:history="1">
        <w:r>
          <w:rPr>
            <w:color w:val="0000FF"/>
          </w:rPr>
          <w:t>постановлением</w:t>
        </w:r>
      </w:hyperlink>
      <w:r>
        <w:t xml:space="preserve"> Администрации города Тюмени</w:t>
      </w:r>
      <w:proofErr w:type="gramEnd"/>
    </w:p>
    <w:p w:rsidR="002450A1" w:rsidRDefault="002450A1">
      <w:pPr>
        <w:pStyle w:val="ConsPlusNormal"/>
        <w:jc w:val="center"/>
      </w:pPr>
      <w:r>
        <w:t>от 26.08.2019 N 153-пк)</w:t>
      </w:r>
    </w:p>
    <w:p w:rsidR="002450A1" w:rsidRDefault="002450A1">
      <w:pPr>
        <w:pStyle w:val="ConsPlusNormal"/>
        <w:jc w:val="both"/>
      </w:pPr>
    </w:p>
    <w:p w:rsidR="002450A1" w:rsidRDefault="002450A1">
      <w:pPr>
        <w:pStyle w:val="ConsPlusNormal"/>
        <w:ind w:firstLine="540"/>
        <w:jc w:val="both"/>
      </w:pPr>
      <w:r>
        <w:t xml:space="preserve">3.3.1. </w:t>
      </w:r>
      <w:proofErr w:type="gramStart"/>
      <w:r>
        <w:t>Допущенные опечатки и ошибки в выданном в результате предоставления муниципальных услуг документе подлежат исправлению не позднее 10 рабочих дней со дня поступления в Департамент заявления об исправлении допущенных опечаток и (или) ошибок (далее по тексту главы - заявление).</w:t>
      </w:r>
      <w:proofErr w:type="gramEnd"/>
      <w:r>
        <w:t xml:space="preserve"> Заявление может быть подано посредством личного обращения в МФЦ либо Регионального портала. Заявление подается в произвольной форме с </w:t>
      </w:r>
      <w:r>
        <w:lastRenderedPageBreak/>
        <w:t>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2450A1" w:rsidRDefault="002450A1">
      <w:pPr>
        <w:pStyle w:val="ConsPlusNormal"/>
        <w:spacing w:before="220"/>
        <w:ind w:firstLine="540"/>
        <w:jc w:val="both"/>
      </w:pPr>
      <w:r>
        <w:t xml:space="preserve">3.3.2. Прием заявления осуществляется в порядке и сроки, установленные </w:t>
      </w:r>
      <w:hyperlink w:anchor="P152" w:history="1">
        <w:r>
          <w:rPr>
            <w:color w:val="0000FF"/>
          </w:rPr>
          <w:t>главой 3.1</w:t>
        </w:r>
      </w:hyperlink>
      <w:r>
        <w:t xml:space="preserve"> Регламента с учетом особенностей, предусмотренных настоящей главой.</w:t>
      </w:r>
    </w:p>
    <w:p w:rsidR="002450A1" w:rsidRDefault="002450A1">
      <w:pPr>
        <w:pStyle w:val="ConsPlusNormal"/>
        <w:spacing w:before="220"/>
        <w:ind w:firstLine="540"/>
        <w:jc w:val="both"/>
      </w:pPr>
      <w:r>
        <w:t>3.3.3. Внесение исправлений осуществляется путем издания муниципального правового акта, подготовка и согласование которого осуществляется в порядке и сроки, установленные муниципальным правовым актом Администрации города Тюмени.</w:t>
      </w:r>
    </w:p>
    <w:p w:rsidR="002450A1" w:rsidRDefault="002450A1">
      <w:pPr>
        <w:pStyle w:val="ConsPlusNormal"/>
        <w:spacing w:before="220"/>
        <w:ind w:firstLine="540"/>
        <w:jc w:val="both"/>
      </w:pPr>
      <w:r>
        <w:t>При отсутствии в документе, являющемся результатом предоставления муниципальных услуг, опечаток и (или) ошибок заявителю направляется (выдается) ответ об отсутствии опечаток и ошибок в результате предоставления муниципальных услуг.</w:t>
      </w:r>
    </w:p>
    <w:p w:rsidR="002450A1" w:rsidRDefault="002450A1">
      <w:pPr>
        <w:pStyle w:val="ConsPlusNormal"/>
        <w:spacing w:before="220"/>
        <w:ind w:firstLine="540"/>
        <w:jc w:val="both"/>
      </w:pPr>
      <w:r>
        <w:t>3.3.4. Муниципальный правовой акт, которым внесено изменение в документ, являющийся результатом муниципальной услуги, либо ответ об отсутствии опечаток и ошибок в результате предоставления муниципальных услуг не позднее 3 рабочих дней со дня подписания направляется (выдается) заявителю выбранным заявителем в заявлении способом. В случае</w:t>
      </w:r>
      <w:proofErr w:type="gramStart"/>
      <w:r>
        <w:t>,</w:t>
      </w:r>
      <w:proofErr w:type="gramEnd"/>
      <w: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2450A1" w:rsidRDefault="002450A1">
      <w:pPr>
        <w:pStyle w:val="ConsPlusNormal"/>
        <w:jc w:val="both"/>
      </w:pPr>
    </w:p>
    <w:p w:rsidR="002450A1" w:rsidRDefault="002450A1">
      <w:pPr>
        <w:pStyle w:val="ConsPlusTitle"/>
        <w:jc w:val="center"/>
        <w:outlineLvl w:val="2"/>
      </w:pPr>
      <w:r>
        <w:t xml:space="preserve">3.4. Особенности выполнения </w:t>
      </w:r>
      <w:proofErr w:type="gramStart"/>
      <w:r>
        <w:t>отдельных</w:t>
      </w:r>
      <w:proofErr w:type="gramEnd"/>
      <w:r>
        <w:t xml:space="preserve"> административных</w:t>
      </w:r>
    </w:p>
    <w:p w:rsidR="002450A1" w:rsidRDefault="002450A1">
      <w:pPr>
        <w:pStyle w:val="ConsPlusTitle"/>
        <w:jc w:val="center"/>
      </w:pPr>
      <w:r>
        <w:t>процедур в МФЦ</w:t>
      </w:r>
    </w:p>
    <w:p w:rsidR="002450A1" w:rsidRDefault="002450A1">
      <w:pPr>
        <w:pStyle w:val="ConsPlusNormal"/>
        <w:jc w:val="center"/>
      </w:pPr>
      <w:proofErr w:type="gramStart"/>
      <w:r>
        <w:t xml:space="preserve">(введена </w:t>
      </w:r>
      <w:hyperlink r:id="rId136" w:history="1">
        <w:r>
          <w:rPr>
            <w:color w:val="0000FF"/>
          </w:rPr>
          <w:t>постановлением</w:t>
        </w:r>
      </w:hyperlink>
      <w:r>
        <w:t xml:space="preserve"> Администрации города Тюмени</w:t>
      </w:r>
      <w:proofErr w:type="gramEnd"/>
    </w:p>
    <w:p w:rsidR="002450A1" w:rsidRDefault="002450A1">
      <w:pPr>
        <w:pStyle w:val="ConsPlusNormal"/>
        <w:jc w:val="center"/>
      </w:pPr>
      <w:r>
        <w:t>от 26.08.2019 N 153-пк)</w:t>
      </w:r>
    </w:p>
    <w:p w:rsidR="002450A1" w:rsidRDefault="002450A1">
      <w:pPr>
        <w:pStyle w:val="ConsPlusNormal"/>
        <w:jc w:val="both"/>
      </w:pPr>
    </w:p>
    <w:p w:rsidR="002450A1" w:rsidRDefault="002450A1">
      <w:pPr>
        <w:pStyle w:val="ConsPlusNormal"/>
        <w:ind w:firstLine="540"/>
        <w:jc w:val="both"/>
      </w:pPr>
      <w:bookmarkStart w:id="22" w:name="P303"/>
      <w:bookmarkEnd w:id="22"/>
      <w:r>
        <w:t>3.4.1. При предоставлении муниципальных услуг в МФЦ заявитель вправе:</w:t>
      </w:r>
    </w:p>
    <w:p w:rsidR="002450A1" w:rsidRDefault="002450A1">
      <w:pPr>
        <w:pStyle w:val="ConsPlusNormal"/>
        <w:spacing w:before="220"/>
        <w:ind w:firstLine="540"/>
        <w:jc w:val="both"/>
      </w:pPr>
      <w:proofErr w:type="gramStart"/>
      <w:r>
        <w:t>а) получать информацию о порядке предоставления муниципальных услуг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муниципальных услуг, а также имеет право на консультирование о порядке предоставления муниципальных услуг в МФЦ;</w:t>
      </w:r>
      <w:proofErr w:type="gramEnd"/>
    </w:p>
    <w:p w:rsidR="002450A1" w:rsidRDefault="002450A1">
      <w:pPr>
        <w:pStyle w:val="ConsPlusNormal"/>
        <w:spacing w:before="22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о предоставлении муниципальной услуги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2450A1" w:rsidRDefault="002450A1">
      <w:pPr>
        <w:pStyle w:val="ConsPlusNormal"/>
        <w:spacing w:before="220"/>
        <w:ind w:firstLine="540"/>
        <w:jc w:val="both"/>
      </w:pPr>
      <w:r>
        <w:t xml:space="preserve">3.4.2. </w:t>
      </w:r>
      <w:proofErr w:type="gramStart"/>
      <w:r>
        <w:t xml:space="preserve">Административные процедуры, предусмотренные </w:t>
      </w:r>
      <w:hyperlink w:anchor="P303" w:history="1">
        <w:r>
          <w:rPr>
            <w:color w:val="0000FF"/>
          </w:rPr>
          <w:t>пунктом 3.4.1</w:t>
        </w:r>
      </w:hyperlink>
      <w:r>
        <w:t xml:space="preserve"> Регламента, выполняются в соответствии с </w:t>
      </w:r>
      <w:hyperlink r:id="rId137"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138" w:history="1">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roofErr w:type="gramEnd"/>
    </w:p>
    <w:p w:rsidR="002450A1" w:rsidRDefault="002450A1">
      <w:pPr>
        <w:pStyle w:val="ConsPlusNormal"/>
        <w:jc w:val="both"/>
      </w:pPr>
    </w:p>
    <w:p w:rsidR="002450A1" w:rsidRDefault="002450A1">
      <w:pPr>
        <w:pStyle w:val="ConsPlusTitle"/>
        <w:jc w:val="center"/>
        <w:outlineLvl w:val="1"/>
      </w:pPr>
      <w:r>
        <w:t xml:space="preserve">IV. Формы </w:t>
      </w:r>
      <w:proofErr w:type="gramStart"/>
      <w:r>
        <w:t>контроля за</w:t>
      </w:r>
      <w:proofErr w:type="gramEnd"/>
      <w:r>
        <w:t xml:space="preserve"> исполнением настоящего Регламента</w:t>
      </w:r>
    </w:p>
    <w:p w:rsidR="002450A1" w:rsidRDefault="002450A1">
      <w:pPr>
        <w:pStyle w:val="ConsPlusNormal"/>
        <w:jc w:val="both"/>
      </w:pPr>
    </w:p>
    <w:p w:rsidR="002450A1" w:rsidRDefault="002450A1">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осуществляется в следующих формах:</w:t>
      </w:r>
    </w:p>
    <w:p w:rsidR="002450A1" w:rsidRDefault="002450A1">
      <w:pPr>
        <w:pStyle w:val="ConsPlusNormal"/>
        <w:spacing w:before="220"/>
        <w:ind w:firstLine="540"/>
        <w:jc w:val="both"/>
      </w:pPr>
      <w:r>
        <w:lastRenderedPageBreak/>
        <w:t>а) текущего контроля;</w:t>
      </w:r>
    </w:p>
    <w:p w:rsidR="002450A1" w:rsidRDefault="002450A1">
      <w:pPr>
        <w:pStyle w:val="ConsPlusNormal"/>
        <w:spacing w:before="220"/>
        <w:ind w:firstLine="540"/>
        <w:jc w:val="both"/>
      </w:pPr>
      <w:r>
        <w:t>б) последующего контроля в виде плановых и внеплановых проверок предоставления муниципальной услуги;</w:t>
      </w:r>
    </w:p>
    <w:p w:rsidR="002450A1" w:rsidRDefault="002450A1">
      <w:pPr>
        <w:pStyle w:val="ConsPlusNormal"/>
        <w:spacing w:before="220"/>
        <w:ind w:firstLine="540"/>
        <w:jc w:val="both"/>
      </w:pPr>
      <w:r>
        <w:t>в) общественного контроля в соответствии с действующим законодательством.</w:t>
      </w:r>
    </w:p>
    <w:p w:rsidR="002450A1" w:rsidRDefault="002450A1">
      <w:pPr>
        <w:pStyle w:val="ConsPlusNormal"/>
        <w:spacing w:before="220"/>
        <w:ind w:firstLine="540"/>
        <w:jc w:val="both"/>
      </w:pPr>
      <w:r>
        <w:t xml:space="preserve">4.2. Текущий </w:t>
      </w:r>
      <w:proofErr w:type="gramStart"/>
      <w:r>
        <w:t>контроль за</w:t>
      </w:r>
      <w:proofErr w:type="gramEnd"/>
      <w:r>
        <w:t xml:space="preserve">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директор Департамента.</w:t>
      </w:r>
    </w:p>
    <w:p w:rsidR="002450A1" w:rsidRDefault="002450A1">
      <w:pPr>
        <w:pStyle w:val="ConsPlusNormal"/>
        <w:spacing w:before="220"/>
        <w:ind w:firstLine="540"/>
        <w:jc w:val="both"/>
      </w:pPr>
      <w:r>
        <w:t>4.3. Последующий контроль в виде плановых и внеплановых проверок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w:t>
      </w:r>
    </w:p>
    <w:p w:rsidR="002450A1" w:rsidRDefault="002450A1">
      <w:pPr>
        <w:pStyle w:val="ConsPlusNormal"/>
        <w:spacing w:before="220"/>
        <w:ind w:firstLine="540"/>
        <w:jc w:val="both"/>
      </w:pPr>
      <w: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2450A1" w:rsidRDefault="002450A1">
      <w:pPr>
        <w:pStyle w:val="ConsPlusNormal"/>
        <w:jc w:val="both"/>
      </w:pPr>
    </w:p>
    <w:p w:rsidR="002450A1" w:rsidRDefault="002450A1">
      <w:pPr>
        <w:pStyle w:val="ConsPlusTitle"/>
        <w:jc w:val="center"/>
        <w:outlineLvl w:val="1"/>
      </w:pPr>
      <w:r>
        <w:t>V. Досудебный (внесудебный) порядок обжалования решений</w:t>
      </w:r>
    </w:p>
    <w:p w:rsidR="002450A1" w:rsidRDefault="002450A1">
      <w:pPr>
        <w:pStyle w:val="ConsPlusTitle"/>
        <w:jc w:val="center"/>
      </w:pPr>
      <w:r>
        <w:t>и действий (бездействия) Департамента, должностных лиц</w:t>
      </w:r>
    </w:p>
    <w:p w:rsidR="002450A1" w:rsidRDefault="002450A1">
      <w:pPr>
        <w:pStyle w:val="ConsPlusTitle"/>
        <w:jc w:val="center"/>
      </w:pPr>
      <w:r>
        <w:t>и муниципальных служащих, МФЦ, работников МФЦ</w:t>
      </w:r>
    </w:p>
    <w:p w:rsidR="002450A1" w:rsidRDefault="002450A1">
      <w:pPr>
        <w:pStyle w:val="ConsPlusNormal"/>
        <w:jc w:val="center"/>
      </w:pPr>
      <w:proofErr w:type="gramStart"/>
      <w:r>
        <w:t xml:space="preserve">(в ред. </w:t>
      </w:r>
      <w:hyperlink r:id="rId139" w:history="1">
        <w:r>
          <w:rPr>
            <w:color w:val="0000FF"/>
          </w:rPr>
          <w:t>постановления</w:t>
        </w:r>
      </w:hyperlink>
      <w:r>
        <w:t xml:space="preserve"> Администрации города Тюмени</w:t>
      </w:r>
      <w:proofErr w:type="gramEnd"/>
    </w:p>
    <w:p w:rsidR="002450A1" w:rsidRDefault="002450A1">
      <w:pPr>
        <w:pStyle w:val="ConsPlusNormal"/>
        <w:jc w:val="center"/>
      </w:pPr>
      <w:r>
        <w:t>от 24.09.2018 N 535-пк)</w:t>
      </w:r>
    </w:p>
    <w:p w:rsidR="002450A1" w:rsidRDefault="002450A1">
      <w:pPr>
        <w:pStyle w:val="ConsPlusNormal"/>
        <w:jc w:val="both"/>
      </w:pPr>
    </w:p>
    <w:p w:rsidR="002450A1" w:rsidRDefault="002450A1">
      <w:pPr>
        <w:pStyle w:val="ConsPlusNormal"/>
        <w:ind w:firstLine="540"/>
        <w:jc w:val="both"/>
      </w:pPr>
      <w:r>
        <w:t xml:space="preserve">5.1. </w:t>
      </w:r>
      <w:proofErr w:type="gramStart"/>
      <w: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140" w:history="1">
        <w:r>
          <w:rPr>
            <w:color w:val="0000FF"/>
          </w:rPr>
          <w:t>статьями 11.1</w:t>
        </w:r>
      </w:hyperlink>
      <w:r>
        <w:t xml:space="preserve"> - </w:t>
      </w:r>
      <w:hyperlink r:id="rId141" w:history="1">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w:t>
      </w:r>
      <w:proofErr w:type="gramEnd"/>
      <w:r>
        <w:t xml:space="preserve"> Регламентом.</w:t>
      </w:r>
    </w:p>
    <w:p w:rsidR="002450A1" w:rsidRDefault="002450A1">
      <w:pPr>
        <w:pStyle w:val="ConsPlusNormal"/>
        <w:jc w:val="both"/>
      </w:pPr>
      <w:r>
        <w:t xml:space="preserve">(п. 5.1 в ред. </w:t>
      </w:r>
      <w:hyperlink r:id="rId142" w:history="1">
        <w:r>
          <w:rPr>
            <w:color w:val="0000FF"/>
          </w:rPr>
          <w:t>постановления</w:t>
        </w:r>
      </w:hyperlink>
      <w:r>
        <w:t xml:space="preserve"> Администрации города Тюмени от 06.08.2018 N 427-пк)</w:t>
      </w:r>
    </w:p>
    <w:p w:rsidR="002450A1" w:rsidRDefault="002450A1">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2450A1" w:rsidRDefault="002450A1">
      <w:pPr>
        <w:pStyle w:val="ConsPlusNormal"/>
        <w:spacing w:before="220"/>
        <w:ind w:firstLine="540"/>
        <w:jc w:val="both"/>
      </w:pPr>
      <w:r>
        <w:t>а) заместителю Главы города Тюмени, координирующему и контролирующему деятельность Департамента, на решения или (и) действия (бездействие) должностных лиц Департамента;</w:t>
      </w:r>
    </w:p>
    <w:p w:rsidR="002450A1" w:rsidRDefault="002450A1">
      <w:pPr>
        <w:pStyle w:val="ConsPlusNormal"/>
        <w:jc w:val="both"/>
      </w:pPr>
      <w:r>
        <w:t xml:space="preserve">(в ред. </w:t>
      </w:r>
      <w:hyperlink r:id="rId143"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2450A1" w:rsidRDefault="002450A1">
      <w:pPr>
        <w:pStyle w:val="ConsPlusNormal"/>
        <w:jc w:val="both"/>
      </w:pPr>
      <w:r>
        <w:t xml:space="preserve">(в ред. </w:t>
      </w:r>
      <w:hyperlink r:id="rId144" w:history="1">
        <w:r>
          <w:rPr>
            <w:color w:val="0000FF"/>
          </w:rPr>
          <w:t>постановления</w:t>
        </w:r>
      </w:hyperlink>
      <w:r>
        <w:t xml:space="preserve"> Администрации города Тюмени от 24.09.2018 N 535-пк)</w:t>
      </w:r>
    </w:p>
    <w:p w:rsidR="002450A1" w:rsidRDefault="002450A1">
      <w:pPr>
        <w:pStyle w:val="ConsPlusNormal"/>
        <w:spacing w:before="220"/>
        <w:ind w:firstLine="540"/>
        <w:jc w:val="both"/>
      </w:pPr>
      <w: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2450A1" w:rsidRDefault="002450A1">
      <w:pPr>
        <w:pStyle w:val="ConsPlusNormal"/>
        <w:jc w:val="both"/>
      </w:pPr>
      <w:r>
        <w:t>(</w:t>
      </w:r>
      <w:proofErr w:type="spellStart"/>
      <w:r>
        <w:t>пп</w:t>
      </w:r>
      <w:proofErr w:type="spellEnd"/>
      <w:r>
        <w:t xml:space="preserve">. "в" в ред. </w:t>
      </w:r>
      <w:hyperlink r:id="rId145" w:history="1">
        <w:r>
          <w:rPr>
            <w:color w:val="0000FF"/>
          </w:rPr>
          <w:t>постановления</w:t>
        </w:r>
      </w:hyperlink>
      <w:r>
        <w:t xml:space="preserve"> Администрации города Тюмени от 06.08.2018 N 427-пк)</w:t>
      </w:r>
    </w:p>
    <w:p w:rsidR="002450A1" w:rsidRDefault="002450A1">
      <w:pPr>
        <w:pStyle w:val="ConsPlusNormal"/>
        <w:jc w:val="both"/>
      </w:pPr>
    </w:p>
    <w:p w:rsidR="002450A1" w:rsidRDefault="002450A1">
      <w:pPr>
        <w:pStyle w:val="ConsPlusNormal"/>
        <w:jc w:val="both"/>
      </w:pPr>
    </w:p>
    <w:p w:rsidR="002450A1" w:rsidRDefault="002450A1">
      <w:pPr>
        <w:pStyle w:val="ConsPlusNormal"/>
        <w:jc w:val="both"/>
      </w:pPr>
    </w:p>
    <w:p w:rsidR="002450A1" w:rsidRDefault="002450A1">
      <w:pPr>
        <w:pStyle w:val="ConsPlusNormal"/>
        <w:jc w:val="both"/>
      </w:pPr>
    </w:p>
    <w:p w:rsidR="002450A1" w:rsidRDefault="002450A1">
      <w:pPr>
        <w:pStyle w:val="ConsPlusNormal"/>
        <w:jc w:val="both"/>
      </w:pPr>
    </w:p>
    <w:p w:rsidR="002450A1" w:rsidRDefault="002450A1">
      <w:pPr>
        <w:pStyle w:val="ConsPlusNormal"/>
        <w:jc w:val="right"/>
        <w:outlineLvl w:val="1"/>
      </w:pPr>
      <w:r>
        <w:t>Приложение 1</w:t>
      </w:r>
    </w:p>
    <w:p w:rsidR="002450A1" w:rsidRDefault="002450A1">
      <w:pPr>
        <w:pStyle w:val="ConsPlusNormal"/>
        <w:jc w:val="right"/>
      </w:pPr>
      <w:r>
        <w:t>к Регламенту</w:t>
      </w:r>
    </w:p>
    <w:p w:rsidR="002450A1" w:rsidRDefault="002450A1">
      <w:pPr>
        <w:pStyle w:val="ConsPlusNormal"/>
        <w:jc w:val="both"/>
      </w:pPr>
    </w:p>
    <w:p w:rsidR="002450A1" w:rsidRDefault="002450A1">
      <w:pPr>
        <w:pStyle w:val="ConsPlusTitle"/>
        <w:jc w:val="center"/>
      </w:pPr>
      <w:r>
        <w:t>БЛОК-СХЕМА</w:t>
      </w:r>
    </w:p>
    <w:p w:rsidR="002450A1" w:rsidRDefault="002450A1">
      <w:pPr>
        <w:pStyle w:val="ConsPlusTitle"/>
        <w:jc w:val="center"/>
      </w:pPr>
      <w:r>
        <w:t>ПРЕДОСТАВЛЕНИЯ МУНИЦИПАЛЬНЫХ УСЛУГ ПО ПРЕДОСТАВЛЕНИЮ</w:t>
      </w:r>
    </w:p>
    <w:p w:rsidR="002450A1" w:rsidRDefault="002450A1">
      <w:pPr>
        <w:pStyle w:val="ConsPlusTitle"/>
        <w:jc w:val="center"/>
      </w:pPr>
      <w:r>
        <w:t>РАЗРЕШЕНИЯ НА УСЛОВНО РАЗРЕШЕННЫЙ ВИД ИСПОЛЬЗОВАНИЯ</w:t>
      </w:r>
    </w:p>
    <w:p w:rsidR="002450A1" w:rsidRDefault="002450A1">
      <w:pPr>
        <w:pStyle w:val="ConsPlusTitle"/>
        <w:jc w:val="center"/>
      </w:pPr>
      <w:r>
        <w:t>ЗЕМЕЛЬНОГО УЧАСТКА ИЛИ ОБЪЕКТА КАПИТАЛЬНОГО СТРОИТЕЛЬСТВА;</w:t>
      </w:r>
    </w:p>
    <w:p w:rsidR="002450A1" w:rsidRDefault="002450A1">
      <w:pPr>
        <w:pStyle w:val="ConsPlusTitle"/>
        <w:jc w:val="center"/>
      </w:pPr>
      <w:r>
        <w:t xml:space="preserve">ПО ПРЕДОСТАВЛЕНИЮ РАЗРЕШЕНИЯ НА ОТКЛОНЕНИЕ ОТ </w:t>
      </w:r>
      <w:proofErr w:type="gramStart"/>
      <w:r>
        <w:t>ПРЕДЕЛЬНЫХ</w:t>
      </w:r>
      <w:proofErr w:type="gramEnd"/>
    </w:p>
    <w:p w:rsidR="002450A1" w:rsidRDefault="002450A1">
      <w:pPr>
        <w:pStyle w:val="ConsPlusTitle"/>
        <w:jc w:val="center"/>
      </w:pPr>
      <w:r>
        <w:t>ПАРАМЕТРОВ РАЗРЕШЕННОГО СТРОИТЕЛЬСТВА, РЕКОНСТРУКЦИИ ОБЪЕКТА</w:t>
      </w:r>
    </w:p>
    <w:p w:rsidR="002450A1" w:rsidRDefault="002450A1">
      <w:pPr>
        <w:pStyle w:val="ConsPlusTitle"/>
        <w:jc w:val="center"/>
      </w:pPr>
      <w:r>
        <w:t>КАПИТАЛЬНОГО СТРОИТЕЛЬСТВА</w:t>
      </w:r>
    </w:p>
    <w:p w:rsidR="002450A1" w:rsidRDefault="002450A1">
      <w:pPr>
        <w:pStyle w:val="ConsPlusNormal"/>
        <w:jc w:val="both"/>
      </w:pPr>
    </w:p>
    <w:p w:rsidR="002450A1" w:rsidRDefault="002450A1">
      <w:pPr>
        <w:pStyle w:val="ConsPlusNormal"/>
        <w:ind w:firstLine="540"/>
        <w:jc w:val="both"/>
      </w:pPr>
      <w:r>
        <w:t xml:space="preserve">Исключена. - </w:t>
      </w:r>
      <w:hyperlink r:id="rId146" w:history="1">
        <w:r>
          <w:rPr>
            <w:color w:val="0000FF"/>
          </w:rPr>
          <w:t>Постановление</w:t>
        </w:r>
      </w:hyperlink>
      <w:r>
        <w:t xml:space="preserve"> Администрации города Тюмени от 26.08.2019 N 153-пк.</w:t>
      </w:r>
    </w:p>
    <w:p w:rsidR="002450A1" w:rsidRDefault="002450A1">
      <w:pPr>
        <w:pStyle w:val="ConsPlusNormal"/>
        <w:jc w:val="both"/>
      </w:pPr>
    </w:p>
    <w:p w:rsidR="002450A1" w:rsidRDefault="002450A1">
      <w:pPr>
        <w:pStyle w:val="ConsPlusNormal"/>
        <w:jc w:val="both"/>
      </w:pPr>
    </w:p>
    <w:p w:rsidR="002450A1" w:rsidRDefault="002450A1">
      <w:pPr>
        <w:pStyle w:val="ConsPlusNormal"/>
        <w:jc w:val="both"/>
      </w:pPr>
    </w:p>
    <w:p w:rsidR="002450A1" w:rsidRDefault="002450A1">
      <w:pPr>
        <w:pStyle w:val="ConsPlusNormal"/>
        <w:jc w:val="both"/>
      </w:pPr>
    </w:p>
    <w:p w:rsidR="002450A1" w:rsidRDefault="002450A1">
      <w:pPr>
        <w:pStyle w:val="ConsPlusNormal"/>
        <w:jc w:val="both"/>
      </w:pPr>
    </w:p>
    <w:p w:rsidR="002450A1" w:rsidRDefault="002450A1">
      <w:pPr>
        <w:pStyle w:val="ConsPlusNormal"/>
        <w:jc w:val="right"/>
        <w:outlineLvl w:val="1"/>
      </w:pPr>
      <w:bookmarkStart w:id="23" w:name="P355"/>
      <w:bookmarkEnd w:id="23"/>
      <w:r>
        <w:t>Приложение 2</w:t>
      </w:r>
    </w:p>
    <w:p w:rsidR="002450A1" w:rsidRDefault="002450A1">
      <w:pPr>
        <w:pStyle w:val="ConsPlusNormal"/>
        <w:jc w:val="right"/>
      </w:pPr>
      <w:r>
        <w:t>к Регламенту</w:t>
      </w:r>
    </w:p>
    <w:p w:rsidR="002450A1" w:rsidRDefault="00245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450A1">
        <w:trPr>
          <w:jc w:val="center"/>
        </w:trPr>
        <w:tc>
          <w:tcPr>
            <w:tcW w:w="9294" w:type="dxa"/>
            <w:tcBorders>
              <w:top w:val="nil"/>
              <w:left w:val="single" w:sz="24" w:space="0" w:color="CED3F1"/>
              <w:bottom w:val="nil"/>
              <w:right w:val="single" w:sz="24" w:space="0" w:color="F4F3F8"/>
            </w:tcBorders>
            <w:shd w:val="clear" w:color="auto" w:fill="F4F3F8"/>
          </w:tcPr>
          <w:p w:rsidR="002450A1" w:rsidRDefault="002450A1">
            <w:pPr>
              <w:pStyle w:val="ConsPlusNormal"/>
              <w:jc w:val="center"/>
            </w:pPr>
            <w:r>
              <w:rPr>
                <w:color w:val="392C69"/>
              </w:rPr>
              <w:t>Список изменяющих документов</w:t>
            </w:r>
          </w:p>
          <w:p w:rsidR="002450A1" w:rsidRDefault="002450A1">
            <w:pPr>
              <w:pStyle w:val="ConsPlusNormal"/>
              <w:jc w:val="center"/>
            </w:pPr>
            <w:r>
              <w:rPr>
                <w:color w:val="392C69"/>
              </w:rPr>
              <w:t xml:space="preserve">(в ред. </w:t>
            </w:r>
            <w:hyperlink r:id="rId147" w:history="1">
              <w:r>
                <w:rPr>
                  <w:color w:val="0000FF"/>
                </w:rPr>
                <w:t>постановления</w:t>
              </w:r>
            </w:hyperlink>
            <w:r>
              <w:rPr>
                <w:color w:val="392C69"/>
              </w:rPr>
              <w:t xml:space="preserve"> Администрации города Тюмени от 26.08.2019 N 153-пк)</w:t>
            </w:r>
          </w:p>
        </w:tc>
      </w:tr>
    </w:tbl>
    <w:p w:rsidR="002450A1" w:rsidRDefault="002450A1">
      <w:pPr>
        <w:pStyle w:val="ConsPlusNormal"/>
        <w:jc w:val="both"/>
      </w:pPr>
    </w:p>
    <w:p w:rsidR="002450A1" w:rsidRDefault="002450A1">
      <w:pPr>
        <w:sectPr w:rsidR="002450A1" w:rsidSect="0054014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
        <w:gridCol w:w="588"/>
        <w:gridCol w:w="2193"/>
        <w:gridCol w:w="1634"/>
        <w:gridCol w:w="658"/>
        <w:gridCol w:w="658"/>
        <w:gridCol w:w="658"/>
        <w:gridCol w:w="1678"/>
        <w:gridCol w:w="1481"/>
      </w:tblGrid>
      <w:tr w:rsidR="002450A1">
        <w:tc>
          <w:tcPr>
            <w:tcW w:w="532" w:type="dxa"/>
            <w:vAlign w:val="center"/>
          </w:tcPr>
          <w:p w:rsidR="002450A1" w:rsidRDefault="002450A1">
            <w:pPr>
              <w:pStyle w:val="ConsPlusNormal"/>
              <w:jc w:val="center"/>
            </w:pPr>
            <w:r>
              <w:lastRenderedPageBreak/>
              <w:t>N</w:t>
            </w:r>
          </w:p>
        </w:tc>
        <w:tc>
          <w:tcPr>
            <w:tcW w:w="9548" w:type="dxa"/>
            <w:gridSpan w:val="8"/>
            <w:vAlign w:val="center"/>
          </w:tcPr>
          <w:p w:rsidR="002450A1" w:rsidRDefault="002450A1">
            <w:pPr>
              <w:pStyle w:val="ConsPlusNormal"/>
              <w:jc w:val="right"/>
            </w:pPr>
            <w:r>
              <w:t>В Администрацию города Тюмени</w:t>
            </w:r>
          </w:p>
        </w:tc>
      </w:tr>
      <w:tr w:rsidR="002450A1">
        <w:tc>
          <w:tcPr>
            <w:tcW w:w="532" w:type="dxa"/>
            <w:vMerge w:val="restart"/>
            <w:vAlign w:val="center"/>
          </w:tcPr>
          <w:p w:rsidR="002450A1" w:rsidRDefault="002450A1">
            <w:pPr>
              <w:pStyle w:val="ConsPlusNormal"/>
              <w:jc w:val="both"/>
            </w:pPr>
            <w:r>
              <w:t>1.</w:t>
            </w:r>
          </w:p>
        </w:tc>
        <w:tc>
          <w:tcPr>
            <w:tcW w:w="2781" w:type="dxa"/>
            <w:gridSpan w:val="2"/>
            <w:vAlign w:val="center"/>
          </w:tcPr>
          <w:p w:rsidR="002450A1" w:rsidRDefault="002450A1">
            <w:pPr>
              <w:pStyle w:val="ConsPlusNormal"/>
            </w:pPr>
          </w:p>
        </w:tc>
        <w:tc>
          <w:tcPr>
            <w:tcW w:w="1634" w:type="dxa"/>
            <w:vAlign w:val="center"/>
          </w:tcPr>
          <w:p w:rsidR="002450A1" w:rsidRDefault="002450A1">
            <w:pPr>
              <w:pStyle w:val="ConsPlusNormal"/>
              <w:jc w:val="center"/>
            </w:pPr>
            <w:r>
              <w:t>Фамилия, имя, отчество (при наличии)</w:t>
            </w:r>
          </w:p>
        </w:tc>
        <w:tc>
          <w:tcPr>
            <w:tcW w:w="1974" w:type="dxa"/>
            <w:gridSpan w:val="3"/>
            <w:vAlign w:val="center"/>
          </w:tcPr>
          <w:p w:rsidR="002450A1" w:rsidRDefault="002450A1">
            <w:pPr>
              <w:pStyle w:val="ConsPlusNormal"/>
              <w:jc w:val="center"/>
            </w:pPr>
            <w:r>
              <w:t>Документ, удостоверяющий личность (вид, серия, номер, выдавший орган, дата выдачи)</w:t>
            </w:r>
          </w:p>
        </w:tc>
        <w:tc>
          <w:tcPr>
            <w:tcW w:w="1678" w:type="dxa"/>
            <w:vAlign w:val="center"/>
          </w:tcPr>
          <w:p w:rsidR="002450A1" w:rsidRDefault="002450A1">
            <w:pPr>
              <w:pStyle w:val="ConsPlusNormal"/>
              <w:jc w:val="center"/>
            </w:pPr>
            <w:r>
              <w:t>Полное наименование юридического лица и ОГРН</w:t>
            </w:r>
          </w:p>
        </w:tc>
        <w:tc>
          <w:tcPr>
            <w:tcW w:w="1481" w:type="dxa"/>
            <w:vAlign w:val="center"/>
          </w:tcPr>
          <w:p w:rsidR="002450A1" w:rsidRDefault="002450A1">
            <w:pPr>
              <w:pStyle w:val="ConsPlusNormal"/>
              <w:jc w:val="center"/>
            </w:pPr>
            <w:r>
              <w:t>Контактные данные (почтовый адрес, номер телефона, адрес электронной почты)</w:t>
            </w:r>
          </w:p>
        </w:tc>
      </w:tr>
      <w:tr w:rsidR="002450A1">
        <w:tc>
          <w:tcPr>
            <w:tcW w:w="532" w:type="dxa"/>
            <w:vMerge/>
          </w:tcPr>
          <w:p w:rsidR="002450A1" w:rsidRDefault="002450A1"/>
        </w:tc>
        <w:tc>
          <w:tcPr>
            <w:tcW w:w="588" w:type="dxa"/>
            <w:vAlign w:val="center"/>
          </w:tcPr>
          <w:p w:rsidR="002450A1" w:rsidRDefault="002450A1">
            <w:pPr>
              <w:pStyle w:val="ConsPlusNormal"/>
              <w:jc w:val="center"/>
            </w:pPr>
            <w:r w:rsidRPr="00932004">
              <w:rPr>
                <w:position w:val="-10"/>
              </w:rPr>
              <w:pict>
                <v:shape id="_x0000_i1025" style="width:15.05pt;height:20.95pt" coordsize="" o:spt="100" adj="0,,0" path="" filled="f" stroked="f">
                  <v:stroke joinstyle="miter"/>
                  <v:imagedata r:id="rId148" o:title="base_23578_153079_32768"/>
                  <v:formulas/>
                  <v:path o:connecttype="segments"/>
                </v:shape>
              </w:pict>
            </w:r>
          </w:p>
        </w:tc>
        <w:tc>
          <w:tcPr>
            <w:tcW w:w="2193" w:type="dxa"/>
            <w:vAlign w:val="center"/>
          </w:tcPr>
          <w:p w:rsidR="002450A1" w:rsidRDefault="002450A1">
            <w:pPr>
              <w:pStyle w:val="ConsPlusNormal"/>
            </w:pPr>
            <w:r>
              <w:t>физическое лицо (гражданин)</w:t>
            </w:r>
          </w:p>
        </w:tc>
        <w:tc>
          <w:tcPr>
            <w:tcW w:w="1634" w:type="dxa"/>
            <w:vAlign w:val="center"/>
          </w:tcPr>
          <w:p w:rsidR="002450A1" w:rsidRDefault="002450A1">
            <w:pPr>
              <w:pStyle w:val="ConsPlusNormal"/>
            </w:pPr>
          </w:p>
        </w:tc>
        <w:tc>
          <w:tcPr>
            <w:tcW w:w="1974" w:type="dxa"/>
            <w:gridSpan w:val="3"/>
            <w:vAlign w:val="center"/>
          </w:tcPr>
          <w:p w:rsidR="002450A1" w:rsidRDefault="002450A1">
            <w:pPr>
              <w:pStyle w:val="ConsPlusNormal"/>
            </w:pPr>
          </w:p>
        </w:tc>
        <w:tc>
          <w:tcPr>
            <w:tcW w:w="1678" w:type="dxa"/>
            <w:vAlign w:val="center"/>
          </w:tcPr>
          <w:p w:rsidR="002450A1" w:rsidRDefault="002450A1">
            <w:pPr>
              <w:pStyle w:val="ConsPlusNormal"/>
              <w:jc w:val="center"/>
            </w:pPr>
            <w:r>
              <w:t>///////////////////</w:t>
            </w:r>
          </w:p>
          <w:p w:rsidR="002450A1" w:rsidRDefault="002450A1">
            <w:pPr>
              <w:pStyle w:val="ConsPlusNormal"/>
              <w:jc w:val="center"/>
            </w:pPr>
            <w:r>
              <w:t>///////////////////</w:t>
            </w:r>
          </w:p>
        </w:tc>
        <w:tc>
          <w:tcPr>
            <w:tcW w:w="1481" w:type="dxa"/>
            <w:vAlign w:val="center"/>
          </w:tcPr>
          <w:p w:rsidR="002450A1" w:rsidRDefault="002450A1">
            <w:pPr>
              <w:pStyle w:val="ConsPlusNormal"/>
            </w:pPr>
          </w:p>
        </w:tc>
      </w:tr>
      <w:tr w:rsidR="002450A1">
        <w:tc>
          <w:tcPr>
            <w:tcW w:w="532" w:type="dxa"/>
            <w:vMerge/>
          </w:tcPr>
          <w:p w:rsidR="002450A1" w:rsidRDefault="002450A1"/>
        </w:tc>
        <w:tc>
          <w:tcPr>
            <w:tcW w:w="588" w:type="dxa"/>
            <w:vAlign w:val="center"/>
          </w:tcPr>
          <w:p w:rsidR="002450A1" w:rsidRDefault="002450A1">
            <w:pPr>
              <w:pStyle w:val="ConsPlusNormal"/>
              <w:jc w:val="center"/>
            </w:pPr>
            <w:r w:rsidRPr="00932004">
              <w:rPr>
                <w:position w:val="-10"/>
              </w:rPr>
              <w:pict>
                <v:shape id="_x0000_i1026" style="width:15.05pt;height:20.95pt" coordsize="" o:spt="100" adj="0,,0" path="" filled="f" stroked="f">
                  <v:stroke joinstyle="miter"/>
                  <v:imagedata r:id="rId148" o:title="base_23578_153079_32769"/>
                  <v:formulas/>
                  <v:path o:connecttype="segments"/>
                </v:shape>
              </w:pict>
            </w:r>
          </w:p>
        </w:tc>
        <w:tc>
          <w:tcPr>
            <w:tcW w:w="2193" w:type="dxa"/>
            <w:vAlign w:val="center"/>
          </w:tcPr>
          <w:p w:rsidR="002450A1" w:rsidRDefault="002450A1">
            <w:pPr>
              <w:pStyle w:val="ConsPlusNormal"/>
            </w:pPr>
            <w:r>
              <w:t>юридическое лицо</w:t>
            </w:r>
          </w:p>
        </w:tc>
        <w:tc>
          <w:tcPr>
            <w:tcW w:w="1634" w:type="dxa"/>
            <w:vAlign w:val="center"/>
          </w:tcPr>
          <w:p w:rsidR="002450A1" w:rsidRDefault="002450A1">
            <w:pPr>
              <w:pStyle w:val="ConsPlusNormal"/>
            </w:pPr>
          </w:p>
        </w:tc>
        <w:tc>
          <w:tcPr>
            <w:tcW w:w="1974" w:type="dxa"/>
            <w:gridSpan w:val="3"/>
            <w:vAlign w:val="center"/>
          </w:tcPr>
          <w:p w:rsidR="002450A1" w:rsidRDefault="002450A1">
            <w:pPr>
              <w:pStyle w:val="ConsPlusNormal"/>
            </w:pPr>
          </w:p>
        </w:tc>
        <w:tc>
          <w:tcPr>
            <w:tcW w:w="1678" w:type="dxa"/>
            <w:vAlign w:val="center"/>
          </w:tcPr>
          <w:p w:rsidR="002450A1" w:rsidRDefault="002450A1">
            <w:pPr>
              <w:pStyle w:val="ConsPlusNormal"/>
            </w:pPr>
          </w:p>
        </w:tc>
        <w:tc>
          <w:tcPr>
            <w:tcW w:w="1481" w:type="dxa"/>
            <w:vAlign w:val="center"/>
          </w:tcPr>
          <w:p w:rsidR="002450A1" w:rsidRDefault="002450A1">
            <w:pPr>
              <w:pStyle w:val="ConsPlusNormal"/>
            </w:pPr>
          </w:p>
        </w:tc>
      </w:tr>
      <w:tr w:rsidR="002450A1">
        <w:tc>
          <w:tcPr>
            <w:tcW w:w="532" w:type="dxa"/>
            <w:vMerge/>
          </w:tcPr>
          <w:p w:rsidR="002450A1" w:rsidRDefault="002450A1"/>
        </w:tc>
        <w:tc>
          <w:tcPr>
            <w:tcW w:w="588" w:type="dxa"/>
            <w:vAlign w:val="center"/>
          </w:tcPr>
          <w:p w:rsidR="002450A1" w:rsidRDefault="002450A1">
            <w:pPr>
              <w:pStyle w:val="ConsPlusNormal"/>
              <w:jc w:val="center"/>
            </w:pPr>
            <w:r w:rsidRPr="00932004">
              <w:rPr>
                <w:position w:val="-10"/>
              </w:rPr>
              <w:pict>
                <v:shape id="_x0000_i1027" style="width:15.05pt;height:20.95pt" coordsize="" o:spt="100" adj="0,,0" path="" filled="f" stroked="f">
                  <v:stroke joinstyle="miter"/>
                  <v:imagedata r:id="rId148" o:title="base_23578_153079_32770"/>
                  <v:formulas/>
                  <v:path o:connecttype="segments"/>
                </v:shape>
              </w:pict>
            </w:r>
          </w:p>
        </w:tc>
        <w:tc>
          <w:tcPr>
            <w:tcW w:w="2193" w:type="dxa"/>
            <w:vAlign w:val="center"/>
          </w:tcPr>
          <w:p w:rsidR="002450A1" w:rsidRDefault="002450A1">
            <w:pPr>
              <w:pStyle w:val="ConsPlusNormal"/>
            </w:pPr>
            <w:r>
              <w:t>Представитель заявителя (заполняется в случае обращения представителя заявителя физического или юридического лица)</w:t>
            </w:r>
          </w:p>
        </w:tc>
        <w:tc>
          <w:tcPr>
            <w:tcW w:w="1634" w:type="dxa"/>
            <w:vAlign w:val="center"/>
          </w:tcPr>
          <w:p w:rsidR="002450A1" w:rsidRDefault="002450A1">
            <w:pPr>
              <w:pStyle w:val="ConsPlusNormal"/>
            </w:pPr>
          </w:p>
        </w:tc>
        <w:tc>
          <w:tcPr>
            <w:tcW w:w="1974" w:type="dxa"/>
            <w:gridSpan w:val="3"/>
            <w:vAlign w:val="center"/>
          </w:tcPr>
          <w:p w:rsidR="002450A1" w:rsidRDefault="002450A1">
            <w:pPr>
              <w:pStyle w:val="ConsPlusNormal"/>
            </w:pPr>
          </w:p>
        </w:tc>
        <w:tc>
          <w:tcPr>
            <w:tcW w:w="1678" w:type="dxa"/>
            <w:vAlign w:val="center"/>
          </w:tcPr>
          <w:p w:rsidR="002450A1" w:rsidRDefault="002450A1">
            <w:pPr>
              <w:pStyle w:val="ConsPlusNormal"/>
              <w:jc w:val="center"/>
            </w:pPr>
            <w:r>
              <w:t>///////////////////</w:t>
            </w:r>
          </w:p>
          <w:p w:rsidR="002450A1" w:rsidRDefault="002450A1">
            <w:pPr>
              <w:pStyle w:val="ConsPlusNormal"/>
              <w:jc w:val="center"/>
            </w:pPr>
            <w:r>
              <w:t>///////////////////</w:t>
            </w:r>
          </w:p>
          <w:p w:rsidR="002450A1" w:rsidRDefault="002450A1">
            <w:pPr>
              <w:pStyle w:val="ConsPlusNormal"/>
              <w:jc w:val="center"/>
            </w:pPr>
            <w:r>
              <w:t>///////////////////</w:t>
            </w:r>
          </w:p>
          <w:p w:rsidR="002450A1" w:rsidRDefault="002450A1">
            <w:pPr>
              <w:pStyle w:val="ConsPlusNormal"/>
              <w:jc w:val="center"/>
            </w:pPr>
            <w:r>
              <w:t>///////////////////</w:t>
            </w:r>
          </w:p>
          <w:p w:rsidR="002450A1" w:rsidRDefault="002450A1">
            <w:pPr>
              <w:pStyle w:val="ConsPlusNormal"/>
              <w:jc w:val="center"/>
            </w:pPr>
            <w:r>
              <w:t>///////////////////</w:t>
            </w:r>
          </w:p>
          <w:p w:rsidR="002450A1" w:rsidRDefault="002450A1">
            <w:pPr>
              <w:pStyle w:val="ConsPlusNormal"/>
              <w:jc w:val="center"/>
            </w:pPr>
            <w:r>
              <w:t>///////////////////</w:t>
            </w:r>
          </w:p>
          <w:p w:rsidR="002450A1" w:rsidRDefault="002450A1">
            <w:pPr>
              <w:pStyle w:val="ConsPlusNormal"/>
              <w:jc w:val="center"/>
            </w:pPr>
            <w:r>
              <w:t>///////////////////</w:t>
            </w:r>
          </w:p>
          <w:p w:rsidR="002450A1" w:rsidRDefault="002450A1">
            <w:pPr>
              <w:pStyle w:val="ConsPlusNormal"/>
              <w:jc w:val="center"/>
            </w:pPr>
            <w:r>
              <w:t>///////////////////</w:t>
            </w:r>
          </w:p>
          <w:p w:rsidR="002450A1" w:rsidRDefault="002450A1">
            <w:pPr>
              <w:pStyle w:val="ConsPlusNormal"/>
              <w:jc w:val="center"/>
            </w:pPr>
            <w:r>
              <w:lastRenderedPageBreak/>
              <w:t>//////////////////</w:t>
            </w:r>
          </w:p>
        </w:tc>
        <w:tc>
          <w:tcPr>
            <w:tcW w:w="1481" w:type="dxa"/>
            <w:vAlign w:val="center"/>
          </w:tcPr>
          <w:p w:rsidR="002450A1" w:rsidRDefault="002450A1">
            <w:pPr>
              <w:pStyle w:val="ConsPlusNormal"/>
            </w:pPr>
          </w:p>
        </w:tc>
      </w:tr>
      <w:tr w:rsidR="002450A1">
        <w:tc>
          <w:tcPr>
            <w:tcW w:w="10080" w:type="dxa"/>
            <w:gridSpan w:val="9"/>
            <w:vAlign w:val="center"/>
          </w:tcPr>
          <w:p w:rsidR="002450A1" w:rsidRDefault="002450A1">
            <w:pPr>
              <w:pStyle w:val="ConsPlusNormal"/>
              <w:ind w:firstLine="283"/>
              <w:jc w:val="both"/>
            </w:pPr>
            <w:r>
              <w:lastRenderedPageBreak/>
              <w:t xml:space="preserve">В соответствии с Градостроительным </w:t>
            </w:r>
            <w:hyperlink r:id="rId149" w:history="1">
              <w:r>
                <w:rPr>
                  <w:color w:val="0000FF"/>
                </w:rPr>
                <w:t>кодексом</w:t>
              </w:r>
            </w:hyperlink>
            <w:r>
              <w:t xml:space="preserve"> РФ, </w:t>
            </w:r>
            <w:hyperlink r:id="rId150" w:history="1">
              <w:r>
                <w:rPr>
                  <w:color w:val="0000FF"/>
                </w:rPr>
                <w:t>Правилами</w:t>
              </w:r>
            </w:hyperlink>
            <w:r>
              <w:t xml:space="preserve"> землепользования и </w:t>
            </w:r>
            <w:proofErr w:type="gramStart"/>
            <w:r>
              <w:t>застройки города</w:t>
            </w:r>
            <w:proofErr w:type="gramEnd"/>
            <w:r>
              <w:t xml:space="preserve"> Тюмени, утвержденными решением Тюменской городской Думы от 30.10.2008 N 154, прошу предоставить разрешение на условно разрешенный вид использования земельного участка или объекта капитального строительства с кадастровым номером ____________________, расположенного по адресу: _____________________________________</w:t>
            </w:r>
          </w:p>
          <w:p w:rsidR="002450A1" w:rsidRDefault="002450A1">
            <w:pPr>
              <w:pStyle w:val="ConsPlusNormal"/>
              <w:jc w:val="both"/>
            </w:pPr>
            <w:r>
              <w:t>_________________________________________________________________________________</w:t>
            </w:r>
          </w:p>
          <w:p w:rsidR="002450A1" w:rsidRDefault="002450A1">
            <w:pPr>
              <w:pStyle w:val="ConsPlusNormal"/>
              <w:jc w:val="center"/>
            </w:pPr>
            <w:r>
              <w:t>(указывается адрес земельного участка или объекта капитального строительства)</w:t>
            </w:r>
          </w:p>
          <w:p w:rsidR="002450A1" w:rsidRDefault="002450A1">
            <w:pPr>
              <w:pStyle w:val="ConsPlusNormal"/>
              <w:jc w:val="both"/>
            </w:pPr>
            <w:r>
              <w:t>___________________________________________________________________________________</w:t>
            </w:r>
          </w:p>
          <w:p w:rsidR="002450A1" w:rsidRDefault="002450A1">
            <w:pPr>
              <w:pStyle w:val="ConsPlusNormal"/>
              <w:jc w:val="center"/>
            </w:pPr>
            <w:r>
              <w:t>(указывается испрашиваемый условно разрешенный вид использования, предусмотренный градостроительным регламентом Правил)</w:t>
            </w:r>
          </w:p>
        </w:tc>
      </w:tr>
      <w:tr w:rsidR="002450A1">
        <w:tc>
          <w:tcPr>
            <w:tcW w:w="10080" w:type="dxa"/>
            <w:gridSpan w:val="9"/>
            <w:vAlign w:val="center"/>
          </w:tcPr>
          <w:p w:rsidR="002450A1" w:rsidRDefault="002450A1">
            <w:pPr>
              <w:pStyle w:val="ConsPlusNormal"/>
              <w:jc w:val="center"/>
            </w:pPr>
            <w:r>
              <w:t>Способ получения результата муниципальной услуги</w:t>
            </w:r>
          </w:p>
        </w:tc>
      </w:tr>
      <w:tr w:rsidR="002450A1">
        <w:tc>
          <w:tcPr>
            <w:tcW w:w="5605" w:type="dxa"/>
            <w:gridSpan w:val="5"/>
          </w:tcPr>
          <w:p w:rsidR="002450A1" w:rsidRDefault="002450A1">
            <w:pPr>
              <w:pStyle w:val="ConsPlusNormal"/>
              <w:jc w:val="both"/>
            </w:pPr>
            <w:r w:rsidRPr="00932004">
              <w:rPr>
                <w:position w:val="-10"/>
              </w:rPr>
              <w:pict>
                <v:shape id="_x0000_i1028" style="width:15.05pt;height:20.95pt" coordsize="" o:spt="100" adj="0,,0" path="" filled="f" stroked="f">
                  <v:stroke joinstyle="miter"/>
                  <v:imagedata r:id="rId148" o:title="base_23578_153079_32771"/>
                  <v:formulas/>
                  <v:path o:connecttype="segments"/>
                </v:shape>
              </w:pict>
            </w:r>
            <w:r>
              <w:t xml:space="preserve"> В виде электронного документа на электронный адрес</w:t>
            </w:r>
          </w:p>
        </w:tc>
        <w:tc>
          <w:tcPr>
            <w:tcW w:w="4475" w:type="dxa"/>
            <w:gridSpan w:val="4"/>
          </w:tcPr>
          <w:p w:rsidR="002450A1" w:rsidRDefault="002450A1">
            <w:pPr>
              <w:pStyle w:val="ConsPlusNormal"/>
              <w:jc w:val="both"/>
            </w:pPr>
            <w:r w:rsidRPr="00932004">
              <w:rPr>
                <w:position w:val="-10"/>
              </w:rPr>
              <w:pict>
                <v:shape id="_x0000_i1029" style="width:15.05pt;height:20.95pt" coordsize="" o:spt="100" adj="0,,0" path="" filled="f" stroked="f">
                  <v:stroke joinstyle="miter"/>
                  <v:imagedata r:id="rId148" o:title="base_23578_153079_32772"/>
                  <v:formulas/>
                  <v:path o:connecttype="segments"/>
                </v:shape>
              </w:pict>
            </w:r>
            <w:r>
              <w:t xml:space="preserve"> При личном обращении </w:t>
            </w:r>
            <w:hyperlink w:anchor="P416" w:history="1">
              <w:r>
                <w:rPr>
                  <w:color w:val="0000FF"/>
                </w:rPr>
                <w:t>&lt;*&gt;</w:t>
              </w:r>
            </w:hyperlink>
          </w:p>
        </w:tc>
      </w:tr>
      <w:tr w:rsidR="002450A1">
        <w:tc>
          <w:tcPr>
            <w:tcW w:w="5605" w:type="dxa"/>
            <w:gridSpan w:val="5"/>
          </w:tcPr>
          <w:p w:rsidR="002450A1" w:rsidRDefault="002450A1">
            <w:pPr>
              <w:pStyle w:val="ConsPlusNormal"/>
              <w:jc w:val="both"/>
            </w:pPr>
            <w:r w:rsidRPr="00932004">
              <w:rPr>
                <w:position w:val="-10"/>
              </w:rPr>
              <w:pict>
                <v:shape id="_x0000_i1030" style="width:15.05pt;height:20.95pt" coordsize="" o:spt="100" adj="0,,0" path="" filled="f" stroked="f">
                  <v:stroke joinstyle="miter"/>
                  <v:imagedata r:id="rId148" o:title="base_23578_153079_32773"/>
                  <v:formulas/>
                  <v:path o:connecttype="segments"/>
                </v:shape>
              </w:pict>
            </w:r>
            <w:r>
              <w:t xml:space="preserve"> Почтовым отправлением</w:t>
            </w:r>
          </w:p>
        </w:tc>
        <w:tc>
          <w:tcPr>
            <w:tcW w:w="4475" w:type="dxa"/>
            <w:gridSpan w:val="4"/>
          </w:tcPr>
          <w:p w:rsidR="002450A1" w:rsidRDefault="002450A1">
            <w:pPr>
              <w:pStyle w:val="ConsPlusNormal"/>
            </w:pPr>
          </w:p>
        </w:tc>
      </w:tr>
      <w:tr w:rsidR="002450A1">
        <w:tc>
          <w:tcPr>
            <w:tcW w:w="532" w:type="dxa"/>
            <w:vMerge w:val="restart"/>
            <w:vAlign w:val="center"/>
          </w:tcPr>
          <w:p w:rsidR="002450A1" w:rsidRDefault="002450A1">
            <w:pPr>
              <w:pStyle w:val="ConsPlusNormal"/>
              <w:jc w:val="center"/>
            </w:pPr>
            <w:r>
              <w:t>2.</w:t>
            </w:r>
          </w:p>
        </w:tc>
        <w:tc>
          <w:tcPr>
            <w:tcW w:w="5731" w:type="dxa"/>
            <w:gridSpan w:val="5"/>
            <w:vAlign w:val="center"/>
          </w:tcPr>
          <w:p w:rsidR="002450A1" w:rsidRDefault="002450A1">
            <w:pPr>
              <w:pStyle w:val="ConsPlusNormal"/>
              <w:jc w:val="both"/>
            </w:pPr>
            <w:r>
              <w:t>Подпись заявителя (представителя заявителя):</w:t>
            </w:r>
          </w:p>
        </w:tc>
        <w:tc>
          <w:tcPr>
            <w:tcW w:w="3817" w:type="dxa"/>
            <w:gridSpan w:val="3"/>
            <w:vAlign w:val="center"/>
          </w:tcPr>
          <w:p w:rsidR="002450A1" w:rsidRDefault="002450A1">
            <w:pPr>
              <w:pStyle w:val="ConsPlusNormal"/>
              <w:jc w:val="both"/>
            </w:pPr>
            <w:r>
              <w:t>Дата:</w:t>
            </w:r>
          </w:p>
        </w:tc>
      </w:tr>
      <w:tr w:rsidR="002450A1">
        <w:tc>
          <w:tcPr>
            <w:tcW w:w="532" w:type="dxa"/>
            <w:vMerge/>
          </w:tcPr>
          <w:p w:rsidR="002450A1" w:rsidRDefault="002450A1"/>
        </w:tc>
        <w:tc>
          <w:tcPr>
            <w:tcW w:w="5731" w:type="dxa"/>
            <w:gridSpan w:val="5"/>
            <w:vAlign w:val="center"/>
          </w:tcPr>
          <w:p w:rsidR="002450A1" w:rsidRDefault="002450A1">
            <w:pPr>
              <w:pStyle w:val="ConsPlusNormal"/>
              <w:jc w:val="both"/>
            </w:pPr>
            <w:r>
              <w:t>_________ __________________</w:t>
            </w:r>
          </w:p>
        </w:tc>
        <w:tc>
          <w:tcPr>
            <w:tcW w:w="3817" w:type="dxa"/>
            <w:gridSpan w:val="3"/>
            <w:vAlign w:val="center"/>
          </w:tcPr>
          <w:p w:rsidR="002450A1" w:rsidRDefault="002450A1">
            <w:pPr>
              <w:pStyle w:val="ConsPlusNormal"/>
              <w:jc w:val="center"/>
            </w:pPr>
            <w:r>
              <w:t xml:space="preserve">"__" ___________ ____ </w:t>
            </w:r>
            <w:proofErr w:type="gramStart"/>
            <w:r>
              <w:t>г</w:t>
            </w:r>
            <w:proofErr w:type="gramEnd"/>
            <w:r>
              <w:t>.</w:t>
            </w:r>
          </w:p>
        </w:tc>
      </w:tr>
      <w:tr w:rsidR="002450A1">
        <w:tc>
          <w:tcPr>
            <w:tcW w:w="532" w:type="dxa"/>
            <w:vMerge w:val="restart"/>
            <w:vAlign w:val="center"/>
          </w:tcPr>
          <w:p w:rsidR="002450A1" w:rsidRDefault="002450A1">
            <w:pPr>
              <w:pStyle w:val="ConsPlusNormal"/>
              <w:jc w:val="center"/>
            </w:pPr>
            <w:r>
              <w:t>3.</w:t>
            </w:r>
          </w:p>
        </w:tc>
        <w:tc>
          <w:tcPr>
            <w:tcW w:w="5731" w:type="dxa"/>
            <w:gridSpan w:val="5"/>
            <w:vAlign w:val="center"/>
          </w:tcPr>
          <w:p w:rsidR="002450A1" w:rsidRDefault="002450A1">
            <w:pPr>
              <w:pStyle w:val="ConsPlusNormal"/>
              <w:jc w:val="both"/>
            </w:pPr>
            <w:r>
              <w:t>Отметка должностного лица, принявшего заявление и приложенные к нему документы:</w:t>
            </w:r>
          </w:p>
        </w:tc>
        <w:tc>
          <w:tcPr>
            <w:tcW w:w="3817" w:type="dxa"/>
            <w:gridSpan w:val="3"/>
            <w:vAlign w:val="center"/>
          </w:tcPr>
          <w:p w:rsidR="002450A1" w:rsidRDefault="002450A1">
            <w:pPr>
              <w:pStyle w:val="ConsPlusNormal"/>
              <w:jc w:val="both"/>
            </w:pPr>
            <w:r>
              <w:t>Дата:</w:t>
            </w:r>
          </w:p>
        </w:tc>
      </w:tr>
      <w:tr w:rsidR="002450A1">
        <w:tc>
          <w:tcPr>
            <w:tcW w:w="532" w:type="dxa"/>
            <w:vMerge/>
          </w:tcPr>
          <w:p w:rsidR="002450A1" w:rsidRDefault="002450A1"/>
        </w:tc>
        <w:tc>
          <w:tcPr>
            <w:tcW w:w="5731" w:type="dxa"/>
            <w:gridSpan w:val="5"/>
            <w:vAlign w:val="center"/>
          </w:tcPr>
          <w:p w:rsidR="002450A1" w:rsidRDefault="002450A1">
            <w:pPr>
              <w:pStyle w:val="ConsPlusNormal"/>
              <w:jc w:val="both"/>
            </w:pPr>
            <w:r>
              <w:t>_________ __________________</w:t>
            </w:r>
          </w:p>
        </w:tc>
        <w:tc>
          <w:tcPr>
            <w:tcW w:w="3817" w:type="dxa"/>
            <w:gridSpan w:val="3"/>
            <w:vAlign w:val="center"/>
          </w:tcPr>
          <w:p w:rsidR="002450A1" w:rsidRDefault="002450A1">
            <w:pPr>
              <w:pStyle w:val="ConsPlusNormal"/>
              <w:jc w:val="center"/>
            </w:pPr>
            <w:r>
              <w:t xml:space="preserve">"__" ___________ ____ </w:t>
            </w:r>
            <w:proofErr w:type="gramStart"/>
            <w:r>
              <w:t>г</w:t>
            </w:r>
            <w:proofErr w:type="gramEnd"/>
            <w:r>
              <w:t>.</w:t>
            </w:r>
          </w:p>
        </w:tc>
      </w:tr>
      <w:tr w:rsidR="002450A1">
        <w:tc>
          <w:tcPr>
            <w:tcW w:w="10080" w:type="dxa"/>
            <w:gridSpan w:val="9"/>
            <w:vAlign w:val="center"/>
          </w:tcPr>
          <w:p w:rsidR="002450A1" w:rsidRDefault="002450A1">
            <w:pPr>
              <w:pStyle w:val="ConsPlusNormal"/>
              <w:ind w:firstLine="283"/>
              <w:jc w:val="both"/>
            </w:pPr>
            <w:r>
              <w:t>--------------------------------</w:t>
            </w:r>
          </w:p>
          <w:p w:rsidR="002450A1" w:rsidRDefault="002450A1">
            <w:pPr>
              <w:pStyle w:val="ConsPlusNormal"/>
              <w:ind w:firstLine="283"/>
              <w:jc w:val="both"/>
            </w:pPr>
            <w:bookmarkStart w:id="24" w:name="P416"/>
            <w:bookmarkEnd w:id="24"/>
            <w:r>
              <w:t>&lt;*&gt; в случае</w:t>
            </w:r>
            <w:proofErr w:type="gramStart"/>
            <w:r>
              <w:t>,</w:t>
            </w:r>
            <w:proofErr w:type="gramEnd"/>
            <w:r>
              <w:t xml:space="preserve"> если заявление направлено посредством почтового отправления и заявителем выбран способ получения "При личном обращении", результат предоставления муниципальной услуги предоставляется в департаменте земельных отношений и градостроительства Администрации города Тюмени, в иных случаях поступления заявления - в МФЦ</w:t>
            </w:r>
          </w:p>
        </w:tc>
      </w:tr>
    </w:tbl>
    <w:p w:rsidR="002450A1" w:rsidRDefault="002450A1">
      <w:pPr>
        <w:sectPr w:rsidR="002450A1">
          <w:pgSz w:w="16838" w:h="11905" w:orient="landscape"/>
          <w:pgMar w:top="1701" w:right="1134" w:bottom="850" w:left="1134" w:header="0" w:footer="0" w:gutter="0"/>
          <w:cols w:space="720"/>
        </w:sectPr>
      </w:pPr>
    </w:p>
    <w:p w:rsidR="002450A1" w:rsidRDefault="002450A1">
      <w:pPr>
        <w:pStyle w:val="ConsPlusNormal"/>
        <w:jc w:val="both"/>
      </w:pPr>
    </w:p>
    <w:p w:rsidR="002450A1" w:rsidRDefault="002450A1">
      <w:pPr>
        <w:pStyle w:val="ConsPlusNormal"/>
        <w:jc w:val="both"/>
      </w:pPr>
    </w:p>
    <w:p w:rsidR="002450A1" w:rsidRDefault="002450A1">
      <w:pPr>
        <w:pStyle w:val="ConsPlusNormal"/>
        <w:jc w:val="both"/>
      </w:pPr>
    </w:p>
    <w:p w:rsidR="002450A1" w:rsidRDefault="002450A1">
      <w:pPr>
        <w:pStyle w:val="ConsPlusNormal"/>
        <w:jc w:val="both"/>
      </w:pPr>
    </w:p>
    <w:p w:rsidR="002450A1" w:rsidRDefault="002450A1">
      <w:pPr>
        <w:pStyle w:val="ConsPlusNormal"/>
        <w:jc w:val="both"/>
      </w:pPr>
    </w:p>
    <w:p w:rsidR="002450A1" w:rsidRDefault="002450A1">
      <w:pPr>
        <w:pStyle w:val="ConsPlusNormal"/>
        <w:jc w:val="right"/>
        <w:outlineLvl w:val="1"/>
      </w:pPr>
      <w:bookmarkStart w:id="25" w:name="P422"/>
      <w:bookmarkEnd w:id="25"/>
      <w:r>
        <w:t>Приложение 3</w:t>
      </w:r>
    </w:p>
    <w:p w:rsidR="002450A1" w:rsidRDefault="002450A1">
      <w:pPr>
        <w:pStyle w:val="ConsPlusNormal"/>
        <w:jc w:val="right"/>
      </w:pPr>
      <w:r>
        <w:t>к Регламенту</w:t>
      </w:r>
    </w:p>
    <w:p w:rsidR="002450A1" w:rsidRDefault="00245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450A1">
        <w:trPr>
          <w:jc w:val="center"/>
        </w:trPr>
        <w:tc>
          <w:tcPr>
            <w:tcW w:w="9294" w:type="dxa"/>
            <w:tcBorders>
              <w:top w:val="nil"/>
              <w:left w:val="single" w:sz="24" w:space="0" w:color="CED3F1"/>
              <w:bottom w:val="nil"/>
              <w:right w:val="single" w:sz="24" w:space="0" w:color="F4F3F8"/>
            </w:tcBorders>
            <w:shd w:val="clear" w:color="auto" w:fill="F4F3F8"/>
          </w:tcPr>
          <w:p w:rsidR="002450A1" w:rsidRDefault="002450A1">
            <w:pPr>
              <w:pStyle w:val="ConsPlusNormal"/>
              <w:jc w:val="center"/>
            </w:pPr>
            <w:r>
              <w:rPr>
                <w:color w:val="392C69"/>
              </w:rPr>
              <w:t>Список изменяющих документов</w:t>
            </w:r>
          </w:p>
          <w:p w:rsidR="002450A1" w:rsidRDefault="002450A1">
            <w:pPr>
              <w:pStyle w:val="ConsPlusNormal"/>
              <w:jc w:val="center"/>
            </w:pPr>
            <w:r>
              <w:rPr>
                <w:color w:val="392C69"/>
              </w:rPr>
              <w:t xml:space="preserve">(в ред. </w:t>
            </w:r>
            <w:hyperlink r:id="rId151" w:history="1">
              <w:r>
                <w:rPr>
                  <w:color w:val="0000FF"/>
                </w:rPr>
                <w:t>постановления</w:t>
              </w:r>
            </w:hyperlink>
            <w:r>
              <w:rPr>
                <w:color w:val="392C69"/>
              </w:rPr>
              <w:t xml:space="preserve"> Администрации города Тюмени от 02.12.2019 N 224-пк)</w:t>
            </w:r>
          </w:p>
        </w:tc>
      </w:tr>
    </w:tbl>
    <w:p w:rsidR="002450A1" w:rsidRDefault="002450A1">
      <w:pPr>
        <w:pStyle w:val="ConsPlusNormal"/>
        <w:jc w:val="both"/>
      </w:pPr>
    </w:p>
    <w:p w:rsidR="002450A1" w:rsidRDefault="002450A1">
      <w:pPr>
        <w:pStyle w:val="ConsPlusCell"/>
        <w:jc w:val="both"/>
      </w:pPr>
      <w:r>
        <w:rPr>
          <w:sz w:val="14"/>
        </w:rPr>
        <w:t>┌──┬──────────────────────────────────────────────────────────────────────────────────────────────┐</w:t>
      </w:r>
    </w:p>
    <w:p w:rsidR="002450A1" w:rsidRDefault="002450A1">
      <w:pPr>
        <w:pStyle w:val="ConsPlusCell"/>
        <w:jc w:val="both"/>
      </w:pPr>
      <w:r>
        <w:rPr>
          <w:sz w:val="14"/>
        </w:rPr>
        <w:t>│N</w:t>
      </w:r>
      <w:proofErr w:type="gramStart"/>
      <w:r>
        <w:rPr>
          <w:sz w:val="14"/>
        </w:rPr>
        <w:t xml:space="preserve"> │                                                                 В</w:t>
      </w:r>
      <w:proofErr w:type="gramEnd"/>
      <w:r>
        <w:rPr>
          <w:sz w:val="14"/>
        </w:rPr>
        <w:t xml:space="preserve"> Администрацию города Тюмени│</w:t>
      </w:r>
    </w:p>
    <w:p w:rsidR="002450A1" w:rsidRDefault="002450A1">
      <w:pPr>
        <w:pStyle w:val="ConsPlusCell"/>
        <w:jc w:val="both"/>
      </w:pPr>
      <w:r>
        <w:rPr>
          <w:sz w:val="14"/>
        </w:rPr>
        <w:t>├──┼─────────────────────┬──────────────┬───────────────────────┬──────────────────┬──────────────┤</w:t>
      </w:r>
    </w:p>
    <w:p w:rsidR="002450A1" w:rsidRDefault="002450A1">
      <w:pPr>
        <w:pStyle w:val="ConsPlusCell"/>
        <w:jc w:val="both"/>
      </w:pPr>
      <w:r>
        <w:rPr>
          <w:sz w:val="14"/>
        </w:rPr>
        <w:t xml:space="preserve">│1 │      Заявитель      │Фамилия, имя, │       Документ,       │      Полное      │  </w:t>
      </w:r>
      <w:proofErr w:type="gramStart"/>
      <w:r>
        <w:rPr>
          <w:sz w:val="14"/>
        </w:rPr>
        <w:t>Контактные</w:t>
      </w:r>
      <w:proofErr w:type="gramEnd"/>
      <w:r>
        <w:rPr>
          <w:sz w:val="14"/>
        </w:rPr>
        <w:t xml:space="preserve">  │</w:t>
      </w:r>
    </w:p>
    <w:p w:rsidR="002450A1" w:rsidRDefault="002450A1">
      <w:pPr>
        <w:pStyle w:val="ConsPlusCell"/>
        <w:jc w:val="both"/>
      </w:pPr>
      <w:proofErr w:type="gramStart"/>
      <w:r>
        <w:rPr>
          <w:sz w:val="14"/>
        </w:rPr>
        <w:t>│  │                     │отчество (при │удостоверяющий личность│   наименование   │    данные    │</w:t>
      </w:r>
      <w:proofErr w:type="gramEnd"/>
    </w:p>
    <w:p w:rsidR="002450A1" w:rsidRDefault="002450A1">
      <w:pPr>
        <w:pStyle w:val="ConsPlusCell"/>
        <w:jc w:val="both"/>
      </w:pPr>
      <w:proofErr w:type="gramStart"/>
      <w:r>
        <w:rPr>
          <w:sz w:val="14"/>
        </w:rPr>
        <w:t>│  │                     │   наличии)   │  (вид, серия, номер,  │юридического лица │  (почтовый   │</w:t>
      </w:r>
      <w:proofErr w:type="gramEnd"/>
    </w:p>
    <w:p w:rsidR="002450A1" w:rsidRDefault="002450A1">
      <w:pPr>
        <w:pStyle w:val="ConsPlusCell"/>
        <w:jc w:val="both"/>
      </w:pPr>
      <w:r>
        <w:rPr>
          <w:sz w:val="14"/>
        </w:rPr>
        <w:t>│  │                     │              │ выдавший орган, дата  │      и ОГРН      │ адрес, номер │</w:t>
      </w:r>
    </w:p>
    <w:p w:rsidR="002450A1" w:rsidRDefault="002450A1">
      <w:pPr>
        <w:pStyle w:val="ConsPlusCell"/>
        <w:jc w:val="both"/>
      </w:pPr>
      <w:r>
        <w:rPr>
          <w:sz w:val="14"/>
        </w:rPr>
        <w:t>│  │                     │              │        выдачи)        │                  │  телефона,   │</w:t>
      </w:r>
    </w:p>
    <w:p w:rsidR="002450A1" w:rsidRDefault="002450A1">
      <w:pPr>
        <w:pStyle w:val="ConsPlusCell"/>
        <w:jc w:val="both"/>
      </w:pPr>
      <w:r>
        <w:rPr>
          <w:sz w:val="14"/>
        </w:rPr>
        <w:t>│  │                     │              │                       │                  │    адрес     │</w:t>
      </w:r>
    </w:p>
    <w:p w:rsidR="002450A1" w:rsidRDefault="002450A1">
      <w:pPr>
        <w:pStyle w:val="ConsPlusCell"/>
        <w:jc w:val="both"/>
      </w:pPr>
      <w:r>
        <w:rPr>
          <w:sz w:val="14"/>
        </w:rPr>
        <w:t>│  │                     │              │                       │                  │ электронной  │</w:t>
      </w:r>
    </w:p>
    <w:p w:rsidR="002450A1" w:rsidRDefault="002450A1">
      <w:pPr>
        <w:pStyle w:val="ConsPlusCell"/>
        <w:jc w:val="both"/>
      </w:pPr>
      <w:r>
        <w:rPr>
          <w:sz w:val="14"/>
        </w:rPr>
        <w:t>│  │                     │              │                       │                  │    почты)    │</w:t>
      </w:r>
    </w:p>
    <w:p w:rsidR="002450A1" w:rsidRDefault="002450A1">
      <w:pPr>
        <w:pStyle w:val="ConsPlusCell"/>
        <w:jc w:val="both"/>
      </w:pPr>
      <w:r>
        <w:rPr>
          <w:sz w:val="14"/>
        </w:rPr>
        <w:t>│  ├───┬─────────────────┼──────────────┼───────────────────────┼──────────────────┼──────────────┤</w:t>
      </w:r>
    </w:p>
    <w:p w:rsidR="002450A1" w:rsidRDefault="002450A1">
      <w:pPr>
        <w:pStyle w:val="ConsPlusCell"/>
        <w:jc w:val="both"/>
      </w:pPr>
      <w:r>
        <w:rPr>
          <w:sz w:val="14"/>
        </w:rPr>
        <w:t>│  │┌─┐│физическое лицо  │              │                       │//////////////////│              │</w:t>
      </w:r>
    </w:p>
    <w:p w:rsidR="002450A1" w:rsidRDefault="002450A1">
      <w:pPr>
        <w:pStyle w:val="ConsPlusCell"/>
        <w:jc w:val="both"/>
      </w:pPr>
      <w:r>
        <w:rPr>
          <w:sz w:val="14"/>
        </w:rPr>
        <w:t>│  │└─┘│(гражданин)      │              │                       │//////////////////│              │</w:t>
      </w:r>
    </w:p>
    <w:p w:rsidR="002450A1" w:rsidRDefault="002450A1">
      <w:pPr>
        <w:pStyle w:val="ConsPlusCell"/>
        <w:jc w:val="both"/>
      </w:pPr>
      <w:r>
        <w:rPr>
          <w:sz w:val="14"/>
        </w:rPr>
        <w:t>│  ├───┼─────────────────┼──────────────┼───────────────────────┼──────────────────┼──────────────┤</w:t>
      </w:r>
    </w:p>
    <w:p w:rsidR="002450A1" w:rsidRDefault="002450A1">
      <w:pPr>
        <w:pStyle w:val="ConsPlusCell"/>
        <w:jc w:val="both"/>
      </w:pPr>
      <w:r>
        <w:rPr>
          <w:sz w:val="14"/>
        </w:rPr>
        <w:t>│  │┌─┐│юридическое лицо │              │                       │                  │              │</w:t>
      </w:r>
    </w:p>
    <w:p w:rsidR="002450A1" w:rsidRDefault="002450A1">
      <w:pPr>
        <w:pStyle w:val="ConsPlusCell"/>
        <w:jc w:val="both"/>
      </w:pPr>
      <w:r>
        <w:rPr>
          <w:sz w:val="14"/>
        </w:rPr>
        <w:t>│  │└─┘│                 │              │                       │                  │              │</w:t>
      </w:r>
    </w:p>
    <w:p w:rsidR="002450A1" w:rsidRDefault="002450A1">
      <w:pPr>
        <w:pStyle w:val="ConsPlusCell"/>
        <w:jc w:val="both"/>
      </w:pPr>
      <w:r>
        <w:rPr>
          <w:sz w:val="14"/>
        </w:rPr>
        <w:t>│  ├───┼─────────────────┼──────────────┼───────────────────────┼──────────────────┼──────────────┤</w:t>
      </w:r>
    </w:p>
    <w:p w:rsidR="002450A1" w:rsidRDefault="002450A1">
      <w:pPr>
        <w:pStyle w:val="ConsPlusCell"/>
        <w:jc w:val="both"/>
      </w:pPr>
      <w:r>
        <w:rPr>
          <w:sz w:val="14"/>
        </w:rPr>
        <w:t>│  │┌─┐│представитель    │              │                       │//////////////////│              │</w:t>
      </w:r>
    </w:p>
    <w:p w:rsidR="002450A1" w:rsidRDefault="002450A1">
      <w:pPr>
        <w:pStyle w:val="ConsPlusCell"/>
        <w:jc w:val="both"/>
      </w:pPr>
      <w:r>
        <w:rPr>
          <w:sz w:val="14"/>
        </w:rPr>
        <w:t>│  │└─┘│заявителя        │              │                       │//////////////////│              │</w:t>
      </w:r>
    </w:p>
    <w:p w:rsidR="002450A1" w:rsidRDefault="002450A1">
      <w:pPr>
        <w:pStyle w:val="ConsPlusCell"/>
        <w:jc w:val="both"/>
      </w:pPr>
      <w:proofErr w:type="gramStart"/>
      <w:r>
        <w:rPr>
          <w:sz w:val="14"/>
        </w:rPr>
        <w:t>│  │   │(заполняется в   │              │                       │//////////////////│              │</w:t>
      </w:r>
      <w:proofErr w:type="gramEnd"/>
    </w:p>
    <w:p w:rsidR="002450A1" w:rsidRDefault="002450A1">
      <w:pPr>
        <w:pStyle w:val="ConsPlusCell"/>
        <w:jc w:val="both"/>
      </w:pPr>
      <w:r>
        <w:rPr>
          <w:sz w:val="14"/>
        </w:rPr>
        <w:t>│  │   │</w:t>
      </w:r>
      <w:proofErr w:type="gramStart"/>
      <w:r>
        <w:rPr>
          <w:sz w:val="14"/>
        </w:rPr>
        <w:t>случае</w:t>
      </w:r>
      <w:proofErr w:type="gramEnd"/>
      <w:r>
        <w:rPr>
          <w:sz w:val="14"/>
        </w:rPr>
        <w:t xml:space="preserve"> обращения │              │                       │//////////////////│              │</w:t>
      </w:r>
    </w:p>
    <w:p w:rsidR="002450A1" w:rsidRDefault="002450A1">
      <w:pPr>
        <w:pStyle w:val="ConsPlusCell"/>
        <w:jc w:val="both"/>
      </w:pPr>
      <w:r>
        <w:rPr>
          <w:sz w:val="14"/>
        </w:rPr>
        <w:t>│  │   │представителя    │              │                       │//////////////////│              │</w:t>
      </w:r>
    </w:p>
    <w:p w:rsidR="002450A1" w:rsidRDefault="002450A1">
      <w:pPr>
        <w:pStyle w:val="ConsPlusCell"/>
        <w:jc w:val="both"/>
      </w:pPr>
      <w:r>
        <w:rPr>
          <w:sz w:val="14"/>
        </w:rPr>
        <w:t>│  │   │заявителя        │              │                       │//////////////////│              │</w:t>
      </w:r>
    </w:p>
    <w:p w:rsidR="002450A1" w:rsidRDefault="002450A1">
      <w:pPr>
        <w:pStyle w:val="ConsPlusCell"/>
        <w:jc w:val="both"/>
      </w:pPr>
      <w:r>
        <w:rPr>
          <w:sz w:val="14"/>
        </w:rPr>
        <w:t>│  │   │физического или  │              │                       │//////////////////│              │</w:t>
      </w:r>
    </w:p>
    <w:p w:rsidR="002450A1" w:rsidRDefault="002450A1">
      <w:pPr>
        <w:pStyle w:val="ConsPlusCell"/>
        <w:jc w:val="both"/>
      </w:pPr>
      <w:r>
        <w:rPr>
          <w:sz w:val="14"/>
        </w:rPr>
        <w:t>│  │   │юридического     │              │                       │//////////////////│              │</w:t>
      </w:r>
    </w:p>
    <w:p w:rsidR="002450A1" w:rsidRDefault="002450A1">
      <w:pPr>
        <w:pStyle w:val="ConsPlusCell"/>
        <w:jc w:val="both"/>
      </w:pPr>
      <w:r>
        <w:rPr>
          <w:sz w:val="14"/>
        </w:rPr>
        <w:t>│  │   │лица)            │              │                       │//////////////////│              │</w:t>
      </w:r>
    </w:p>
    <w:p w:rsidR="002450A1" w:rsidRDefault="002450A1">
      <w:pPr>
        <w:pStyle w:val="ConsPlusCell"/>
        <w:jc w:val="both"/>
      </w:pPr>
      <w:r>
        <w:rPr>
          <w:sz w:val="14"/>
        </w:rPr>
        <w:t>├──┴───┴─────────────────┴──────────────┴───────────────────────┴──────────────────┴──────────────┤</w:t>
      </w:r>
    </w:p>
    <w:p w:rsidR="002450A1" w:rsidRDefault="002450A1">
      <w:pPr>
        <w:pStyle w:val="ConsPlusCell"/>
        <w:jc w:val="both"/>
      </w:pPr>
      <w:r>
        <w:rPr>
          <w:sz w:val="14"/>
        </w:rPr>
        <w:t xml:space="preserve">│   В соответствии с Градостроительным </w:t>
      </w:r>
      <w:hyperlink r:id="rId152" w:history="1">
        <w:r>
          <w:rPr>
            <w:color w:val="0000FF"/>
            <w:sz w:val="14"/>
          </w:rPr>
          <w:t>кодексом</w:t>
        </w:r>
      </w:hyperlink>
      <w:r>
        <w:rPr>
          <w:sz w:val="14"/>
        </w:rPr>
        <w:t xml:space="preserve"> РФ, </w:t>
      </w:r>
      <w:hyperlink r:id="rId153" w:history="1">
        <w:r>
          <w:rPr>
            <w:color w:val="0000FF"/>
            <w:sz w:val="14"/>
          </w:rPr>
          <w:t>Правилами</w:t>
        </w:r>
      </w:hyperlink>
      <w:r>
        <w:rPr>
          <w:sz w:val="14"/>
        </w:rPr>
        <w:t xml:space="preserve"> землепользования и застройки  города│</w:t>
      </w:r>
    </w:p>
    <w:p w:rsidR="002450A1" w:rsidRDefault="002450A1">
      <w:pPr>
        <w:pStyle w:val="ConsPlusCell"/>
        <w:jc w:val="both"/>
      </w:pPr>
      <w:r>
        <w:rPr>
          <w:sz w:val="14"/>
        </w:rPr>
        <w:t xml:space="preserve">│Тюмени, </w:t>
      </w:r>
      <w:proofErr w:type="gramStart"/>
      <w:r>
        <w:rPr>
          <w:sz w:val="14"/>
        </w:rPr>
        <w:t>утвержденными</w:t>
      </w:r>
      <w:proofErr w:type="gramEnd"/>
      <w:r>
        <w:rPr>
          <w:sz w:val="14"/>
        </w:rPr>
        <w:t xml:space="preserve"> решением Тюменской городской Думы от 30.10.2008 N 154, прошу предоставить  │</w:t>
      </w:r>
    </w:p>
    <w:p w:rsidR="002450A1" w:rsidRDefault="002450A1">
      <w:pPr>
        <w:pStyle w:val="ConsPlusCell"/>
        <w:jc w:val="both"/>
      </w:pPr>
      <w:r>
        <w:rPr>
          <w:sz w:val="14"/>
        </w:rPr>
        <w:t>│   ┌─┐                                                                                           │</w:t>
      </w:r>
    </w:p>
    <w:p w:rsidR="002450A1" w:rsidRDefault="002450A1">
      <w:pPr>
        <w:pStyle w:val="ConsPlusCell"/>
        <w:jc w:val="both"/>
      </w:pPr>
      <w:r>
        <w:rPr>
          <w:sz w:val="14"/>
        </w:rPr>
        <w:t>│   └─┘ разрешение на отклонение  от  предельных  параметров  разрешенного  строительства  объекта│</w:t>
      </w:r>
    </w:p>
    <w:p w:rsidR="002450A1" w:rsidRDefault="002450A1">
      <w:pPr>
        <w:pStyle w:val="ConsPlusCell"/>
        <w:jc w:val="both"/>
      </w:pPr>
      <w:r>
        <w:rPr>
          <w:sz w:val="14"/>
        </w:rPr>
        <w:t>│капитального строительства;                                                                      │</w:t>
      </w:r>
    </w:p>
    <w:p w:rsidR="002450A1" w:rsidRDefault="002450A1">
      <w:pPr>
        <w:pStyle w:val="ConsPlusCell"/>
        <w:jc w:val="both"/>
      </w:pPr>
      <w:r>
        <w:rPr>
          <w:sz w:val="14"/>
        </w:rPr>
        <w:t>│   ┌─┐                                                                                           │</w:t>
      </w:r>
    </w:p>
    <w:p w:rsidR="002450A1" w:rsidRDefault="002450A1">
      <w:pPr>
        <w:pStyle w:val="ConsPlusCell"/>
        <w:jc w:val="both"/>
      </w:pPr>
      <w:r>
        <w:rPr>
          <w:sz w:val="14"/>
        </w:rPr>
        <w:t>│   └─┘ разрешение на отклонение  от  предельных  параметров  реконструкции  объекта  капитального│</w:t>
      </w:r>
    </w:p>
    <w:p w:rsidR="002450A1" w:rsidRDefault="002450A1">
      <w:pPr>
        <w:pStyle w:val="ConsPlusCell"/>
        <w:jc w:val="both"/>
      </w:pPr>
      <w:r>
        <w:rPr>
          <w:sz w:val="14"/>
        </w:rPr>
        <w:t>│строительства                                                                                    │</w:t>
      </w:r>
    </w:p>
    <w:p w:rsidR="002450A1" w:rsidRDefault="002450A1">
      <w:pPr>
        <w:pStyle w:val="ConsPlusCell"/>
        <w:jc w:val="both"/>
      </w:pPr>
      <w:r>
        <w:rPr>
          <w:sz w:val="14"/>
        </w:rPr>
        <w:t>│   в отношении объекта капитального строительства _______________________________________________│</w:t>
      </w:r>
    </w:p>
    <w:p w:rsidR="002450A1" w:rsidRDefault="002450A1">
      <w:pPr>
        <w:pStyle w:val="ConsPlusCell"/>
        <w:jc w:val="both"/>
      </w:pPr>
      <w:r>
        <w:rPr>
          <w:sz w:val="14"/>
        </w:rPr>
        <w:t>│_________________________________________________________________________________________________│</w:t>
      </w:r>
    </w:p>
    <w:p w:rsidR="002450A1" w:rsidRDefault="002450A1">
      <w:pPr>
        <w:pStyle w:val="ConsPlusCell"/>
        <w:jc w:val="both"/>
      </w:pPr>
      <w:r>
        <w:rPr>
          <w:sz w:val="14"/>
        </w:rPr>
        <w:t>│_________________________________________________________________________________________________│</w:t>
      </w:r>
    </w:p>
    <w:p w:rsidR="002450A1" w:rsidRDefault="002450A1">
      <w:pPr>
        <w:pStyle w:val="ConsPlusCell"/>
        <w:jc w:val="both"/>
      </w:pPr>
      <w:r>
        <w:rPr>
          <w:sz w:val="14"/>
        </w:rPr>
        <w:t>│           (указывается назначение (наименование) объекта капитального строительства)            │</w:t>
      </w:r>
    </w:p>
    <w:p w:rsidR="002450A1" w:rsidRDefault="002450A1">
      <w:pPr>
        <w:pStyle w:val="ConsPlusCell"/>
        <w:jc w:val="both"/>
      </w:pPr>
      <w:r>
        <w:rPr>
          <w:sz w:val="14"/>
        </w:rPr>
        <w:t>│</w:t>
      </w:r>
      <w:proofErr w:type="gramStart"/>
      <w:r>
        <w:rPr>
          <w:sz w:val="14"/>
        </w:rPr>
        <w:t>расположенного</w:t>
      </w:r>
      <w:proofErr w:type="gramEnd"/>
      <w:r>
        <w:rPr>
          <w:sz w:val="14"/>
        </w:rPr>
        <w:t xml:space="preserve"> на земельном участке с кадастровым номером _______________________________________│</w:t>
      </w:r>
    </w:p>
    <w:p w:rsidR="002450A1" w:rsidRDefault="002450A1">
      <w:pPr>
        <w:pStyle w:val="ConsPlusCell"/>
        <w:jc w:val="both"/>
      </w:pPr>
      <w:r>
        <w:rPr>
          <w:sz w:val="14"/>
        </w:rPr>
        <w:t>│по адресу: ______________________________________________________________________________________│</w:t>
      </w:r>
    </w:p>
    <w:p w:rsidR="002450A1" w:rsidRDefault="002450A1">
      <w:pPr>
        <w:pStyle w:val="ConsPlusCell"/>
        <w:jc w:val="both"/>
      </w:pPr>
      <w:r>
        <w:rPr>
          <w:sz w:val="14"/>
        </w:rPr>
        <w:t>│_________________________________________________________________________________________________│</w:t>
      </w:r>
    </w:p>
    <w:p w:rsidR="002450A1" w:rsidRDefault="002450A1">
      <w:pPr>
        <w:pStyle w:val="ConsPlusCell"/>
        <w:jc w:val="both"/>
      </w:pPr>
      <w:r>
        <w:rPr>
          <w:sz w:val="14"/>
        </w:rPr>
        <w:t>├─────────────────────────────┬──────────────────────────────────────────────┬────────────────────┤</w:t>
      </w:r>
    </w:p>
    <w:p w:rsidR="002450A1" w:rsidRDefault="002450A1">
      <w:pPr>
        <w:pStyle w:val="ConsPlusCell"/>
        <w:jc w:val="both"/>
      </w:pPr>
      <w:r>
        <w:rPr>
          <w:sz w:val="14"/>
        </w:rPr>
        <w:t>│   Наименование параметра    │               Место отклонения               │Предельные параметры│</w:t>
      </w:r>
    </w:p>
    <w:p w:rsidR="002450A1" w:rsidRDefault="002450A1">
      <w:pPr>
        <w:pStyle w:val="ConsPlusCell"/>
        <w:jc w:val="both"/>
      </w:pPr>
      <w:r>
        <w:rPr>
          <w:sz w:val="14"/>
        </w:rPr>
        <w:t>│                             │                                              │    разрешенного    │</w:t>
      </w:r>
    </w:p>
    <w:p w:rsidR="002450A1" w:rsidRDefault="002450A1">
      <w:pPr>
        <w:pStyle w:val="ConsPlusCell"/>
        <w:jc w:val="both"/>
      </w:pPr>
      <w:r>
        <w:rPr>
          <w:sz w:val="14"/>
        </w:rPr>
        <w:t>│                             │                                              │   строительства,   │</w:t>
      </w:r>
    </w:p>
    <w:p w:rsidR="002450A1" w:rsidRDefault="002450A1">
      <w:pPr>
        <w:pStyle w:val="ConsPlusCell"/>
        <w:jc w:val="both"/>
      </w:pPr>
      <w:r>
        <w:rPr>
          <w:sz w:val="14"/>
        </w:rPr>
        <w:t>│                             │                                              │   реконструкции    │</w:t>
      </w:r>
    </w:p>
    <w:p w:rsidR="002450A1" w:rsidRDefault="002450A1">
      <w:pPr>
        <w:pStyle w:val="ConsPlusCell"/>
        <w:jc w:val="both"/>
      </w:pPr>
      <w:r>
        <w:rPr>
          <w:sz w:val="14"/>
        </w:rPr>
        <w:t>│                             │                                              │объекта капитального│</w:t>
      </w:r>
    </w:p>
    <w:p w:rsidR="002450A1" w:rsidRDefault="002450A1">
      <w:pPr>
        <w:pStyle w:val="ConsPlusCell"/>
        <w:jc w:val="both"/>
      </w:pPr>
      <w:r>
        <w:rPr>
          <w:sz w:val="14"/>
        </w:rPr>
        <w:t>│                             │                                              │   строительства    │</w:t>
      </w:r>
    </w:p>
    <w:p w:rsidR="002450A1" w:rsidRDefault="002450A1">
      <w:pPr>
        <w:pStyle w:val="ConsPlusCell"/>
        <w:jc w:val="both"/>
      </w:pPr>
      <w:r>
        <w:rPr>
          <w:sz w:val="14"/>
        </w:rPr>
        <w:t>├─────────────────────────────┼──────────────────────────────────────────────┼────────────────────┤</w:t>
      </w:r>
    </w:p>
    <w:p w:rsidR="002450A1" w:rsidRDefault="002450A1">
      <w:pPr>
        <w:pStyle w:val="ConsPlusCell"/>
        <w:jc w:val="both"/>
      </w:pPr>
      <w:r>
        <w:rPr>
          <w:sz w:val="14"/>
        </w:rPr>
        <w:t xml:space="preserve">│Минимальный отступ от границы│      в точках: ________________________      │ ________________ </w:t>
      </w:r>
      <w:proofErr w:type="gramStart"/>
      <w:r>
        <w:rPr>
          <w:sz w:val="14"/>
        </w:rPr>
        <w:t>м</w:t>
      </w:r>
      <w:proofErr w:type="gramEnd"/>
      <w:r>
        <w:rPr>
          <w:sz w:val="14"/>
        </w:rPr>
        <w:t xml:space="preserve"> │</w:t>
      </w:r>
    </w:p>
    <w:p w:rsidR="002450A1" w:rsidRDefault="002450A1">
      <w:pPr>
        <w:pStyle w:val="ConsPlusCell"/>
        <w:jc w:val="both"/>
      </w:pPr>
      <w:proofErr w:type="gramStart"/>
      <w:r>
        <w:rPr>
          <w:sz w:val="14"/>
        </w:rPr>
        <w:t>│     земельного участка      │(указать поворотные точки земельного участка, │                    │</w:t>
      </w:r>
      <w:proofErr w:type="gramEnd"/>
    </w:p>
    <w:p w:rsidR="002450A1" w:rsidRDefault="002450A1">
      <w:pPr>
        <w:pStyle w:val="ConsPlusCell"/>
        <w:jc w:val="both"/>
      </w:pPr>
      <w:r>
        <w:rPr>
          <w:sz w:val="14"/>
        </w:rPr>
        <w:t xml:space="preserve">│                             │ в </w:t>
      </w:r>
      <w:proofErr w:type="gramStart"/>
      <w:r>
        <w:rPr>
          <w:sz w:val="14"/>
        </w:rPr>
        <w:t>границах</w:t>
      </w:r>
      <w:proofErr w:type="gramEnd"/>
      <w:r>
        <w:rPr>
          <w:sz w:val="14"/>
        </w:rPr>
        <w:t xml:space="preserve"> которых запрашивается отклонение) │                    │</w:t>
      </w:r>
    </w:p>
    <w:p w:rsidR="002450A1" w:rsidRDefault="002450A1">
      <w:pPr>
        <w:pStyle w:val="ConsPlusCell"/>
        <w:jc w:val="both"/>
      </w:pPr>
      <w:r>
        <w:rPr>
          <w:sz w:val="14"/>
        </w:rPr>
        <w:t>│                             │</w:t>
      </w:r>
      <w:proofErr w:type="gramStart"/>
      <w:r>
        <w:rPr>
          <w:sz w:val="14"/>
        </w:rPr>
        <w:t>указанных</w:t>
      </w:r>
      <w:proofErr w:type="gramEnd"/>
      <w:r>
        <w:rPr>
          <w:sz w:val="14"/>
        </w:rPr>
        <w:t xml:space="preserve"> в градостроительном плане земельного│                    │</w:t>
      </w:r>
    </w:p>
    <w:p w:rsidR="002450A1" w:rsidRDefault="002450A1">
      <w:pPr>
        <w:pStyle w:val="ConsPlusCell"/>
        <w:jc w:val="both"/>
      </w:pPr>
      <w:r>
        <w:rPr>
          <w:sz w:val="14"/>
        </w:rPr>
        <w:t>│                             │участка от _______ N ________________________ │                    │</w:t>
      </w:r>
    </w:p>
    <w:p w:rsidR="002450A1" w:rsidRDefault="002450A1">
      <w:pPr>
        <w:pStyle w:val="ConsPlusCell"/>
        <w:jc w:val="both"/>
      </w:pPr>
      <w:r>
        <w:rPr>
          <w:sz w:val="14"/>
        </w:rPr>
        <w:t>├─────────────────────────────┼──────────────────────────────────────────────┼────────────────────┤</w:t>
      </w:r>
    </w:p>
    <w:p w:rsidR="002450A1" w:rsidRDefault="002450A1">
      <w:pPr>
        <w:pStyle w:val="ConsPlusCell"/>
        <w:jc w:val="both"/>
      </w:pPr>
      <w:r>
        <w:rPr>
          <w:sz w:val="14"/>
        </w:rPr>
        <w:t>│    Максимальный процент     │  _________________________________________   │ ________________%  │</w:t>
      </w:r>
    </w:p>
    <w:p w:rsidR="002450A1" w:rsidRDefault="002450A1">
      <w:pPr>
        <w:pStyle w:val="ConsPlusCell"/>
        <w:jc w:val="both"/>
      </w:pPr>
      <w:r>
        <w:rPr>
          <w:sz w:val="14"/>
        </w:rPr>
        <w:t>│застройки земельного участка │(указать кадастровый номер земельного участка)│                    │</w:t>
      </w:r>
    </w:p>
    <w:p w:rsidR="002450A1" w:rsidRDefault="002450A1">
      <w:pPr>
        <w:pStyle w:val="ConsPlusCell"/>
        <w:jc w:val="both"/>
      </w:pPr>
      <w:r>
        <w:rPr>
          <w:sz w:val="14"/>
        </w:rPr>
        <w:t>├─────────────────────────────┼──────────────────────────────────────────────┼────────────────────┤</w:t>
      </w:r>
    </w:p>
    <w:p w:rsidR="002450A1" w:rsidRDefault="002450A1">
      <w:pPr>
        <w:pStyle w:val="ConsPlusCell"/>
        <w:jc w:val="both"/>
      </w:pPr>
      <w:r>
        <w:rPr>
          <w:sz w:val="14"/>
        </w:rPr>
        <w:t>│   Максимальное количество   │                                              │____________________│</w:t>
      </w:r>
    </w:p>
    <w:p w:rsidR="002450A1" w:rsidRDefault="002450A1">
      <w:pPr>
        <w:pStyle w:val="ConsPlusCell"/>
        <w:jc w:val="both"/>
      </w:pPr>
      <w:r>
        <w:rPr>
          <w:sz w:val="14"/>
        </w:rPr>
        <w:t>│     этажей/максимальное     │                                              │(количество этажей) │</w:t>
      </w:r>
    </w:p>
    <w:p w:rsidR="002450A1" w:rsidRDefault="002450A1">
      <w:pPr>
        <w:pStyle w:val="ConsPlusCell"/>
        <w:jc w:val="both"/>
      </w:pPr>
      <w:r>
        <w:rPr>
          <w:sz w:val="14"/>
        </w:rPr>
        <w:t>│ количество надземных этажей │                                              │                    │</w:t>
      </w:r>
    </w:p>
    <w:p w:rsidR="002450A1" w:rsidRDefault="002450A1">
      <w:pPr>
        <w:pStyle w:val="ConsPlusCell"/>
        <w:jc w:val="both"/>
      </w:pPr>
      <w:r>
        <w:rPr>
          <w:sz w:val="14"/>
        </w:rPr>
        <w:t>├─────────────────────────────┴──────────────────────────────────────────────┴────────────────────┤</w:t>
      </w:r>
    </w:p>
    <w:p w:rsidR="002450A1" w:rsidRDefault="002450A1">
      <w:pPr>
        <w:pStyle w:val="ConsPlusCell"/>
        <w:jc w:val="both"/>
      </w:pPr>
      <w:r>
        <w:rPr>
          <w:sz w:val="14"/>
        </w:rPr>
        <w:t>│В связи с тем, что &lt;****&gt;:                                                                       │</w:t>
      </w:r>
    </w:p>
    <w:p w:rsidR="002450A1" w:rsidRDefault="002450A1">
      <w:pPr>
        <w:pStyle w:val="ConsPlusCell"/>
        <w:jc w:val="both"/>
      </w:pPr>
      <w:r>
        <w:rPr>
          <w:sz w:val="14"/>
        </w:rPr>
        <w:t>│   ┌─┐                                                                                           │</w:t>
      </w:r>
    </w:p>
    <w:p w:rsidR="002450A1" w:rsidRDefault="002450A1">
      <w:pPr>
        <w:pStyle w:val="ConsPlusCell"/>
        <w:jc w:val="both"/>
      </w:pPr>
      <w:r>
        <w:rPr>
          <w:sz w:val="14"/>
        </w:rPr>
        <w:t xml:space="preserve">│   └─┘ размеры земельного участка меньше </w:t>
      </w:r>
      <w:proofErr w:type="gramStart"/>
      <w:r>
        <w:rPr>
          <w:sz w:val="14"/>
        </w:rPr>
        <w:t>установленных</w:t>
      </w:r>
      <w:proofErr w:type="gramEnd"/>
      <w:r>
        <w:rPr>
          <w:sz w:val="14"/>
        </w:rPr>
        <w:t xml:space="preserve"> градостроительным регламентом  минимальных│</w:t>
      </w:r>
    </w:p>
    <w:p w:rsidR="002450A1" w:rsidRDefault="002450A1">
      <w:pPr>
        <w:pStyle w:val="ConsPlusCell"/>
        <w:jc w:val="both"/>
      </w:pPr>
      <w:r>
        <w:rPr>
          <w:sz w:val="14"/>
        </w:rPr>
        <w:t>│размеров земельного участка ____________________________________________________________________;│</w:t>
      </w:r>
    </w:p>
    <w:p w:rsidR="002450A1" w:rsidRDefault="002450A1">
      <w:pPr>
        <w:pStyle w:val="ConsPlusCell"/>
        <w:jc w:val="both"/>
      </w:pPr>
      <w:r>
        <w:rPr>
          <w:sz w:val="14"/>
        </w:rPr>
        <w:t>│                              (указывается фактическая ширина и (или) площадь земельного участка)│</w:t>
      </w:r>
    </w:p>
    <w:p w:rsidR="002450A1" w:rsidRDefault="002450A1">
      <w:pPr>
        <w:pStyle w:val="ConsPlusCell"/>
        <w:jc w:val="both"/>
      </w:pPr>
      <w:r>
        <w:rPr>
          <w:sz w:val="14"/>
        </w:rPr>
        <w:t>│   ┌─┐                                                                                           │</w:t>
      </w:r>
    </w:p>
    <w:p w:rsidR="002450A1" w:rsidRDefault="002450A1">
      <w:pPr>
        <w:pStyle w:val="ConsPlusCell"/>
        <w:jc w:val="both"/>
      </w:pPr>
      <w:r>
        <w:rPr>
          <w:sz w:val="14"/>
        </w:rPr>
        <w:t>│   └─┘ конфигурация,  инженерно-геологические  или   иные   характеристики   земельного   участка│</w:t>
      </w:r>
    </w:p>
    <w:p w:rsidR="002450A1" w:rsidRDefault="002450A1">
      <w:pPr>
        <w:pStyle w:val="ConsPlusCell"/>
        <w:jc w:val="both"/>
      </w:pPr>
      <w:proofErr w:type="gramStart"/>
      <w:r>
        <w:rPr>
          <w:sz w:val="14"/>
        </w:rPr>
        <w:lastRenderedPageBreak/>
        <w:t>│неблагоприятны для застройки ____________________________________________________________________│</w:t>
      </w:r>
      <w:proofErr w:type="gramEnd"/>
    </w:p>
    <w:p w:rsidR="002450A1" w:rsidRDefault="002450A1">
      <w:pPr>
        <w:pStyle w:val="ConsPlusCell"/>
        <w:jc w:val="both"/>
      </w:pPr>
      <w:r>
        <w:rPr>
          <w:sz w:val="14"/>
        </w:rPr>
        <w:t>│_________________________________________________________________________________________________│</w:t>
      </w:r>
    </w:p>
    <w:p w:rsidR="002450A1" w:rsidRDefault="002450A1">
      <w:pPr>
        <w:pStyle w:val="ConsPlusCell"/>
        <w:jc w:val="both"/>
      </w:pPr>
      <w:r>
        <w:rPr>
          <w:sz w:val="14"/>
        </w:rPr>
        <w:t>│_________________________________________________________________________________________________│</w:t>
      </w:r>
    </w:p>
    <w:p w:rsidR="002450A1" w:rsidRDefault="002450A1">
      <w:pPr>
        <w:pStyle w:val="ConsPlusCell"/>
        <w:jc w:val="both"/>
      </w:pPr>
      <w:r>
        <w:rPr>
          <w:sz w:val="14"/>
        </w:rPr>
        <w:t xml:space="preserve">│                 (указывается, в чем выражается </w:t>
      </w:r>
      <w:proofErr w:type="spellStart"/>
      <w:r>
        <w:rPr>
          <w:sz w:val="14"/>
        </w:rPr>
        <w:t>неблагоприятность</w:t>
      </w:r>
      <w:proofErr w:type="spellEnd"/>
      <w:r>
        <w:rPr>
          <w:sz w:val="14"/>
        </w:rPr>
        <w:t xml:space="preserve"> для застройки)                 │</w:t>
      </w:r>
    </w:p>
    <w:p w:rsidR="002450A1" w:rsidRDefault="002450A1">
      <w:pPr>
        <w:pStyle w:val="ConsPlusCell"/>
        <w:jc w:val="both"/>
      </w:pPr>
      <w:r>
        <w:rPr>
          <w:sz w:val="14"/>
        </w:rPr>
        <w:t>│                                                                                                 │</w:t>
      </w:r>
    </w:p>
    <w:p w:rsidR="002450A1" w:rsidRDefault="002450A1">
      <w:pPr>
        <w:pStyle w:val="ConsPlusCell"/>
        <w:jc w:val="both"/>
      </w:pPr>
      <w:r>
        <w:rPr>
          <w:sz w:val="14"/>
        </w:rPr>
        <w:t xml:space="preserve">│   что подтверждается </w:t>
      </w:r>
      <w:proofErr w:type="gramStart"/>
      <w:r>
        <w:rPr>
          <w:sz w:val="14"/>
        </w:rPr>
        <w:t>прилагаемым</w:t>
      </w:r>
      <w:proofErr w:type="gramEnd"/>
      <w:r>
        <w:rPr>
          <w:sz w:val="14"/>
        </w:rPr>
        <w:t xml:space="preserve"> к настоящему заявлению &lt;*&gt; ____________________________________│</w:t>
      </w:r>
    </w:p>
    <w:p w:rsidR="002450A1" w:rsidRDefault="002450A1">
      <w:pPr>
        <w:pStyle w:val="ConsPlusCell"/>
        <w:jc w:val="both"/>
      </w:pPr>
      <w:r>
        <w:rPr>
          <w:sz w:val="14"/>
        </w:rPr>
        <w:t>│________________________________________________________________________________________________.│</w:t>
      </w:r>
    </w:p>
    <w:p w:rsidR="002450A1" w:rsidRDefault="002450A1">
      <w:pPr>
        <w:pStyle w:val="ConsPlusCell"/>
        <w:jc w:val="both"/>
      </w:pPr>
      <w:r>
        <w:rPr>
          <w:sz w:val="14"/>
        </w:rPr>
        <w:t>│    (указать реквизиты документа, которым подтверждается наличие перечисленных выше условий)     │</w:t>
      </w:r>
    </w:p>
    <w:p w:rsidR="002450A1" w:rsidRDefault="002450A1">
      <w:pPr>
        <w:pStyle w:val="ConsPlusCell"/>
        <w:jc w:val="both"/>
      </w:pPr>
      <w:r>
        <w:rPr>
          <w:sz w:val="14"/>
        </w:rPr>
        <w:t>│                                                                                                 │</w:t>
      </w:r>
    </w:p>
    <w:p w:rsidR="002450A1" w:rsidRDefault="002450A1">
      <w:pPr>
        <w:pStyle w:val="ConsPlusCell"/>
        <w:jc w:val="both"/>
      </w:pPr>
      <w:r>
        <w:rPr>
          <w:sz w:val="14"/>
        </w:rPr>
        <w:t>│                                                                                                 │</w:t>
      </w:r>
    </w:p>
    <w:p w:rsidR="002450A1" w:rsidRDefault="002450A1">
      <w:pPr>
        <w:pStyle w:val="ConsPlusCell"/>
        <w:jc w:val="both"/>
      </w:pPr>
      <w:r>
        <w:rPr>
          <w:sz w:val="14"/>
        </w:rPr>
        <w:t>│                  Размещение объекта капитального строительства подтверждается                   │</w:t>
      </w:r>
    </w:p>
    <w:p w:rsidR="002450A1" w:rsidRDefault="002450A1">
      <w:pPr>
        <w:pStyle w:val="ConsPlusCell"/>
        <w:jc w:val="both"/>
      </w:pPr>
      <w:r>
        <w:rPr>
          <w:sz w:val="14"/>
        </w:rPr>
        <w:t>│             указанной ниже схемой планировочной организации земельного участка &lt;**&gt;             │</w:t>
      </w:r>
    </w:p>
    <w:p w:rsidR="002450A1" w:rsidRDefault="002450A1">
      <w:pPr>
        <w:pStyle w:val="ConsPlusCell"/>
        <w:jc w:val="both"/>
      </w:pPr>
      <w:r>
        <w:rPr>
          <w:sz w:val="14"/>
        </w:rPr>
        <w:t>│ ┌─────────────────────────────────────────────────────────────────────────────────────────────┐ │</w:t>
      </w:r>
    </w:p>
    <w:p w:rsidR="002450A1" w:rsidRDefault="002450A1">
      <w:pPr>
        <w:pStyle w:val="ConsPlusCell"/>
        <w:jc w:val="both"/>
      </w:pPr>
      <w:r>
        <w:rPr>
          <w:sz w:val="14"/>
        </w:rPr>
        <w:t>│ │          Схема планировочной организации земельного участка в масштабе 1:500 &lt;***&gt;          │ │</w:t>
      </w:r>
    </w:p>
    <w:p w:rsidR="002450A1" w:rsidRDefault="002450A1">
      <w:pPr>
        <w:pStyle w:val="ConsPlusCell"/>
        <w:jc w:val="both"/>
      </w:pPr>
      <w:r>
        <w:rPr>
          <w:sz w:val="14"/>
        </w:rPr>
        <w:t>│ │                                                                                             │ │</w:t>
      </w:r>
    </w:p>
    <w:p w:rsidR="002450A1" w:rsidRDefault="002450A1">
      <w:pPr>
        <w:pStyle w:val="ConsPlusCell"/>
        <w:jc w:val="both"/>
      </w:pPr>
      <w:r>
        <w:rPr>
          <w:sz w:val="14"/>
        </w:rPr>
        <w:t>│ │                                                                                             │ │</w:t>
      </w:r>
    </w:p>
    <w:p w:rsidR="002450A1" w:rsidRDefault="002450A1">
      <w:pPr>
        <w:pStyle w:val="ConsPlusCell"/>
        <w:jc w:val="both"/>
      </w:pPr>
      <w:r>
        <w:rPr>
          <w:sz w:val="14"/>
        </w:rPr>
        <w:t>│ │                                                                                             │ │</w:t>
      </w:r>
    </w:p>
    <w:p w:rsidR="002450A1" w:rsidRDefault="002450A1">
      <w:pPr>
        <w:pStyle w:val="ConsPlusCell"/>
        <w:jc w:val="both"/>
      </w:pPr>
      <w:r>
        <w:rPr>
          <w:sz w:val="14"/>
        </w:rPr>
        <w:t>│ │                                                                                             │ │</w:t>
      </w:r>
    </w:p>
    <w:p w:rsidR="002450A1" w:rsidRDefault="002450A1">
      <w:pPr>
        <w:pStyle w:val="ConsPlusCell"/>
        <w:jc w:val="both"/>
      </w:pPr>
      <w:r>
        <w:rPr>
          <w:sz w:val="14"/>
        </w:rPr>
        <w:t>│ │                                                                                             │ │</w:t>
      </w:r>
    </w:p>
    <w:p w:rsidR="002450A1" w:rsidRDefault="002450A1">
      <w:pPr>
        <w:pStyle w:val="ConsPlusCell"/>
        <w:jc w:val="both"/>
      </w:pPr>
      <w:r>
        <w:rPr>
          <w:sz w:val="14"/>
        </w:rPr>
        <w:t>│ └─────────────────────────────────────────────────────────────────────────────────────────────┘ │</w:t>
      </w:r>
    </w:p>
    <w:p w:rsidR="002450A1" w:rsidRDefault="002450A1">
      <w:pPr>
        <w:pStyle w:val="ConsPlusCell"/>
        <w:jc w:val="both"/>
      </w:pPr>
      <w:r>
        <w:rPr>
          <w:sz w:val="14"/>
        </w:rPr>
        <w:t>│   --------------------------------                                                              │</w:t>
      </w:r>
    </w:p>
    <w:p w:rsidR="002450A1" w:rsidRDefault="002450A1">
      <w:pPr>
        <w:pStyle w:val="ConsPlusCell"/>
        <w:jc w:val="both"/>
      </w:pPr>
      <w:r>
        <w:rPr>
          <w:sz w:val="14"/>
        </w:rPr>
        <w:t>│   &lt;*&gt; документы предоставляются заявителем по собственной инициативе;                           │</w:t>
      </w:r>
    </w:p>
    <w:p w:rsidR="002450A1" w:rsidRDefault="002450A1">
      <w:pPr>
        <w:pStyle w:val="ConsPlusCell"/>
        <w:jc w:val="both"/>
      </w:pPr>
      <w:r>
        <w:rPr>
          <w:sz w:val="14"/>
        </w:rPr>
        <w:t>│   &lt;**&gt; в случае</w:t>
      </w:r>
      <w:proofErr w:type="gramStart"/>
      <w:r>
        <w:rPr>
          <w:sz w:val="14"/>
        </w:rPr>
        <w:t>,</w:t>
      </w:r>
      <w:proofErr w:type="gramEnd"/>
      <w:r>
        <w:rPr>
          <w:sz w:val="14"/>
        </w:rPr>
        <w:t xml:space="preserve"> если к настоящему заявлению прилагается в качестве отдельного  документа  схема│</w:t>
      </w:r>
    </w:p>
    <w:p w:rsidR="002450A1" w:rsidRDefault="002450A1">
      <w:pPr>
        <w:pStyle w:val="ConsPlusCell"/>
        <w:jc w:val="both"/>
      </w:pPr>
      <w:r>
        <w:rPr>
          <w:sz w:val="14"/>
        </w:rPr>
        <w:t>│планировочной организации земельного участка, данный абзац (схема) не заполняется;               │</w:t>
      </w:r>
    </w:p>
    <w:p w:rsidR="002450A1" w:rsidRDefault="002450A1">
      <w:pPr>
        <w:pStyle w:val="ConsPlusCell"/>
        <w:jc w:val="both"/>
      </w:pPr>
      <w:r>
        <w:rPr>
          <w:sz w:val="14"/>
        </w:rPr>
        <w:t>│   &lt;***&gt; на схеме должно быть показано размещение объекта капитального строительства, в отношении│</w:t>
      </w:r>
    </w:p>
    <w:p w:rsidR="002450A1" w:rsidRDefault="002450A1">
      <w:pPr>
        <w:pStyle w:val="ConsPlusCell"/>
        <w:jc w:val="both"/>
      </w:pPr>
      <w:r>
        <w:rPr>
          <w:sz w:val="14"/>
        </w:rPr>
        <w:t>│которого запрашивается разрешение на  отклонение  с  указанием  параметров  объекта  капитального│</w:t>
      </w:r>
    </w:p>
    <w:p w:rsidR="002450A1" w:rsidRDefault="002450A1">
      <w:pPr>
        <w:pStyle w:val="ConsPlusCell"/>
        <w:jc w:val="both"/>
      </w:pPr>
      <w:proofErr w:type="gramStart"/>
      <w:r>
        <w:rPr>
          <w:sz w:val="14"/>
        </w:rPr>
        <w:t>│строительства (общая площадь, этажность, площадь  застройки,  границы  зоны  размещения  объектов│</w:t>
      </w:r>
      <w:proofErr w:type="gramEnd"/>
    </w:p>
    <w:p w:rsidR="002450A1" w:rsidRDefault="002450A1">
      <w:pPr>
        <w:pStyle w:val="ConsPlusCell"/>
        <w:jc w:val="both"/>
      </w:pPr>
      <w:r>
        <w:rPr>
          <w:sz w:val="14"/>
        </w:rPr>
        <w:t>│капитального строительства);                                                                     │</w:t>
      </w:r>
    </w:p>
    <w:p w:rsidR="002450A1" w:rsidRDefault="002450A1">
      <w:pPr>
        <w:pStyle w:val="ConsPlusCell"/>
        <w:jc w:val="both"/>
      </w:pPr>
      <w:r>
        <w:rPr>
          <w:sz w:val="14"/>
        </w:rPr>
        <w:t xml:space="preserve">│   &lt;****&gt; не заполняется в случае обращения заявителя за разрешением на отклонение от  </w:t>
      </w:r>
      <w:proofErr w:type="gramStart"/>
      <w:r>
        <w:rPr>
          <w:sz w:val="14"/>
        </w:rPr>
        <w:t>предельных</w:t>
      </w:r>
      <w:proofErr w:type="gramEnd"/>
      <w:r>
        <w:rPr>
          <w:sz w:val="14"/>
        </w:rPr>
        <w:t>│</w:t>
      </w:r>
    </w:p>
    <w:p w:rsidR="002450A1" w:rsidRDefault="002450A1">
      <w:pPr>
        <w:pStyle w:val="ConsPlusCell"/>
        <w:jc w:val="both"/>
      </w:pPr>
      <w:r>
        <w:rPr>
          <w:sz w:val="14"/>
        </w:rPr>
        <w:t>│параметров разрешенного строительства, реконструкции  объекта  капитального  строительства,  если│</w:t>
      </w:r>
    </w:p>
    <w:p w:rsidR="002450A1" w:rsidRDefault="002450A1">
      <w:pPr>
        <w:pStyle w:val="ConsPlusCell"/>
        <w:jc w:val="both"/>
      </w:pPr>
      <w:r>
        <w:rPr>
          <w:sz w:val="14"/>
        </w:rPr>
        <w:t>│такое отклонение необходимо в целях  однократного  изменения  одного  или  нескольких  предельных│</w:t>
      </w:r>
    </w:p>
    <w:p w:rsidR="002450A1" w:rsidRDefault="002450A1">
      <w:pPr>
        <w:pStyle w:val="ConsPlusCell"/>
        <w:jc w:val="both"/>
      </w:pPr>
      <w:r>
        <w:rPr>
          <w:sz w:val="14"/>
        </w:rPr>
        <w:t>│параметров  разрешенного  строительства,  реконструкции  объектов   капитального   строительства,│</w:t>
      </w:r>
    </w:p>
    <w:p w:rsidR="002450A1" w:rsidRDefault="002450A1">
      <w:pPr>
        <w:pStyle w:val="ConsPlusCell"/>
        <w:jc w:val="both"/>
      </w:pPr>
      <w:r>
        <w:rPr>
          <w:sz w:val="14"/>
        </w:rPr>
        <w:t>│</w:t>
      </w:r>
      <w:proofErr w:type="gramStart"/>
      <w:r>
        <w:rPr>
          <w:sz w:val="14"/>
        </w:rPr>
        <w:t>установленных</w:t>
      </w:r>
      <w:proofErr w:type="gramEnd"/>
      <w:r>
        <w:rPr>
          <w:sz w:val="14"/>
        </w:rPr>
        <w:t xml:space="preserve"> градостроительным регламентом для конкретной территориальной зоны, не более чем  на│</w:t>
      </w:r>
    </w:p>
    <w:p w:rsidR="002450A1" w:rsidRDefault="002450A1">
      <w:pPr>
        <w:pStyle w:val="ConsPlusCell"/>
        <w:jc w:val="both"/>
      </w:pPr>
      <w:r>
        <w:rPr>
          <w:sz w:val="14"/>
        </w:rPr>
        <w:t>│10%.                                                                                             │</w:t>
      </w:r>
    </w:p>
    <w:p w:rsidR="002450A1" w:rsidRDefault="002450A1">
      <w:pPr>
        <w:pStyle w:val="ConsPlusCell"/>
        <w:jc w:val="both"/>
      </w:pPr>
      <w:r>
        <w:rPr>
          <w:sz w:val="14"/>
        </w:rPr>
        <w:t>├─────────────────────────────────────────────────────────────────────────────────────────────────┤</w:t>
      </w:r>
    </w:p>
    <w:p w:rsidR="002450A1" w:rsidRDefault="002450A1">
      <w:pPr>
        <w:pStyle w:val="ConsPlusCell"/>
        <w:jc w:val="both"/>
      </w:pPr>
      <w:r>
        <w:rPr>
          <w:sz w:val="14"/>
        </w:rPr>
        <w:t>│                        Способ получения результата муниципальной услуги:                        │</w:t>
      </w:r>
    </w:p>
    <w:p w:rsidR="002450A1" w:rsidRDefault="002450A1">
      <w:pPr>
        <w:pStyle w:val="ConsPlusCell"/>
        <w:jc w:val="both"/>
      </w:pPr>
      <w:r>
        <w:rPr>
          <w:sz w:val="14"/>
        </w:rPr>
        <w:t>├───────────────────────────────────────────────┬─────────────────────────────────────────────────┤</w:t>
      </w:r>
    </w:p>
    <w:p w:rsidR="002450A1" w:rsidRDefault="002450A1">
      <w:pPr>
        <w:pStyle w:val="ConsPlusCell"/>
        <w:jc w:val="both"/>
      </w:pPr>
      <w:r>
        <w:rPr>
          <w:sz w:val="14"/>
        </w:rPr>
        <w:t>│ ┌─┐                                           │ ┌─┐                                             │</w:t>
      </w:r>
    </w:p>
    <w:p w:rsidR="002450A1" w:rsidRDefault="002450A1">
      <w:pPr>
        <w:pStyle w:val="ConsPlusCell"/>
        <w:jc w:val="both"/>
      </w:pPr>
      <w:r>
        <w:rPr>
          <w:sz w:val="14"/>
        </w:rPr>
        <w:t>│ └─┘ В виде электронного документа на указанный</w:t>
      </w:r>
      <w:proofErr w:type="gramStart"/>
      <w:r>
        <w:rPr>
          <w:sz w:val="14"/>
        </w:rPr>
        <w:t>│ └─┘ П</w:t>
      </w:r>
      <w:proofErr w:type="gramEnd"/>
      <w:r>
        <w:rPr>
          <w:sz w:val="14"/>
        </w:rPr>
        <w:t>ри личном обращении &lt;*&gt;                    │</w:t>
      </w:r>
    </w:p>
    <w:p w:rsidR="002450A1" w:rsidRDefault="002450A1">
      <w:pPr>
        <w:pStyle w:val="ConsPlusCell"/>
        <w:jc w:val="both"/>
      </w:pPr>
      <w:r>
        <w:rPr>
          <w:sz w:val="14"/>
        </w:rPr>
        <w:t>│выше электронный адрес                         │                                                 │</w:t>
      </w:r>
    </w:p>
    <w:p w:rsidR="002450A1" w:rsidRDefault="002450A1">
      <w:pPr>
        <w:pStyle w:val="ConsPlusCell"/>
        <w:jc w:val="both"/>
      </w:pPr>
      <w:r>
        <w:rPr>
          <w:sz w:val="14"/>
        </w:rPr>
        <w:t>├───────────────────────────────────────────────┼─────────────────────────────────────────────────┤</w:t>
      </w:r>
    </w:p>
    <w:p w:rsidR="002450A1" w:rsidRDefault="002450A1">
      <w:pPr>
        <w:pStyle w:val="ConsPlusCell"/>
        <w:jc w:val="both"/>
      </w:pPr>
      <w:r>
        <w:rPr>
          <w:sz w:val="14"/>
        </w:rPr>
        <w:t>│ ┌─┐                                           │                                                 │</w:t>
      </w:r>
    </w:p>
    <w:p w:rsidR="002450A1" w:rsidRDefault="002450A1">
      <w:pPr>
        <w:pStyle w:val="ConsPlusCell"/>
        <w:jc w:val="both"/>
      </w:pPr>
      <w:r>
        <w:rPr>
          <w:sz w:val="14"/>
        </w:rPr>
        <w:t>│ └─┘ Почтовым отправлением                     │                                                 │</w:t>
      </w:r>
    </w:p>
    <w:p w:rsidR="002450A1" w:rsidRDefault="002450A1">
      <w:pPr>
        <w:pStyle w:val="ConsPlusCell"/>
        <w:jc w:val="both"/>
      </w:pPr>
      <w:r>
        <w:rPr>
          <w:sz w:val="14"/>
        </w:rPr>
        <w:t>├──┬────────────────────────────────────────────┴───────┬─────────────────────────────────────────┤</w:t>
      </w:r>
    </w:p>
    <w:p w:rsidR="002450A1" w:rsidRDefault="002450A1">
      <w:pPr>
        <w:pStyle w:val="ConsPlusCell"/>
        <w:jc w:val="both"/>
      </w:pPr>
      <w:r>
        <w:rPr>
          <w:sz w:val="14"/>
        </w:rPr>
        <w:t>│2 │   Подпись заявителя (представителя заявителя):     │     Дата:                               │</w:t>
      </w:r>
    </w:p>
    <w:p w:rsidR="002450A1" w:rsidRDefault="002450A1">
      <w:pPr>
        <w:pStyle w:val="ConsPlusCell"/>
        <w:jc w:val="both"/>
      </w:pPr>
      <w:r>
        <w:rPr>
          <w:sz w:val="14"/>
        </w:rPr>
        <w:t>│  ├────────────────────────────────────────────────────┼─────────────────────────────────────────┤</w:t>
      </w:r>
    </w:p>
    <w:p w:rsidR="002450A1" w:rsidRDefault="002450A1">
      <w:pPr>
        <w:pStyle w:val="ConsPlusCell"/>
        <w:jc w:val="both"/>
      </w:pPr>
      <w:r>
        <w:rPr>
          <w:sz w:val="14"/>
        </w:rPr>
        <w:t xml:space="preserve">│  │   _________ __________________                     │        "__" ___________ ____ </w:t>
      </w:r>
      <w:proofErr w:type="gramStart"/>
      <w:r>
        <w:rPr>
          <w:sz w:val="14"/>
        </w:rPr>
        <w:t>г</w:t>
      </w:r>
      <w:proofErr w:type="gramEnd"/>
      <w:r>
        <w:rPr>
          <w:sz w:val="14"/>
        </w:rPr>
        <w:t>.         │</w:t>
      </w:r>
    </w:p>
    <w:p w:rsidR="002450A1" w:rsidRDefault="002450A1">
      <w:pPr>
        <w:pStyle w:val="ConsPlusCell"/>
        <w:jc w:val="both"/>
      </w:pPr>
      <w:r>
        <w:rPr>
          <w:sz w:val="14"/>
        </w:rPr>
        <w:t>├──┼────────────────────────────────────────────────────┼─────────────────────────────────────────┤</w:t>
      </w:r>
    </w:p>
    <w:p w:rsidR="002450A1" w:rsidRDefault="002450A1">
      <w:pPr>
        <w:pStyle w:val="ConsPlusCell"/>
        <w:jc w:val="both"/>
      </w:pPr>
      <w:r>
        <w:rPr>
          <w:sz w:val="14"/>
        </w:rPr>
        <w:t>│3 │   Отметка должностного лица, принявшего заявление и│     Дата:                               │</w:t>
      </w:r>
    </w:p>
    <w:p w:rsidR="002450A1" w:rsidRDefault="002450A1">
      <w:pPr>
        <w:pStyle w:val="ConsPlusCell"/>
        <w:jc w:val="both"/>
      </w:pPr>
      <w:r>
        <w:rPr>
          <w:sz w:val="14"/>
        </w:rPr>
        <w:t>│  │приложенные к нему документы:                       │                                         │</w:t>
      </w:r>
    </w:p>
    <w:p w:rsidR="002450A1" w:rsidRDefault="002450A1">
      <w:pPr>
        <w:pStyle w:val="ConsPlusCell"/>
        <w:jc w:val="both"/>
      </w:pPr>
      <w:r>
        <w:rPr>
          <w:sz w:val="14"/>
        </w:rPr>
        <w:t>│  ├────────────────────────────────────────────────────┼─────────────────────────────────────────┤</w:t>
      </w:r>
    </w:p>
    <w:p w:rsidR="002450A1" w:rsidRDefault="002450A1">
      <w:pPr>
        <w:pStyle w:val="ConsPlusCell"/>
        <w:jc w:val="both"/>
      </w:pPr>
      <w:r>
        <w:rPr>
          <w:sz w:val="14"/>
        </w:rPr>
        <w:t xml:space="preserve">│  │   _________ __________________                     │        "__" ___________ ____ </w:t>
      </w:r>
      <w:proofErr w:type="gramStart"/>
      <w:r>
        <w:rPr>
          <w:sz w:val="14"/>
        </w:rPr>
        <w:t>г</w:t>
      </w:r>
      <w:proofErr w:type="gramEnd"/>
      <w:r>
        <w:rPr>
          <w:sz w:val="14"/>
        </w:rPr>
        <w:t>.         │</w:t>
      </w:r>
    </w:p>
    <w:p w:rsidR="002450A1" w:rsidRDefault="002450A1">
      <w:pPr>
        <w:pStyle w:val="ConsPlusCell"/>
        <w:jc w:val="both"/>
      </w:pPr>
      <w:r>
        <w:rPr>
          <w:sz w:val="14"/>
        </w:rPr>
        <w:t>├──┴────────────────────────────────────────────────────┴─────────────────────────────────────────┤</w:t>
      </w:r>
    </w:p>
    <w:p w:rsidR="002450A1" w:rsidRDefault="002450A1">
      <w:pPr>
        <w:pStyle w:val="ConsPlusCell"/>
        <w:jc w:val="both"/>
      </w:pPr>
      <w:r>
        <w:rPr>
          <w:sz w:val="14"/>
        </w:rPr>
        <w:t>│   --------------------------------                                                              │</w:t>
      </w:r>
    </w:p>
    <w:p w:rsidR="002450A1" w:rsidRDefault="002450A1">
      <w:pPr>
        <w:pStyle w:val="ConsPlusCell"/>
        <w:jc w:val="both"/>
      </w:pPr>
      <w:r>
        <w:rPr>
          <w:sz w:val="14"/>
        </w:rPr>
        <w:t>│   &lt;*&gt; в случае</w:t>
      </w:r>
      <w:proofErr w:type="gramStart"/>
      <w:r>
        <w:rPr>
          <w:sz w:val="14"/>
        </w:rPr>
        <w:t>,</w:t>
      </w:r>
      <w:proofErr w:type="gramEnd"/>
      <w:r>
        <w:rPr>
          <w:sz w:val="14"/>
        </w:rPr>
        <w:t xml:space="preserve"> если заявление направлено посредством почтового отправления и заявителем  выбран│</w:t>
      </w:r>
    </w:p>
    <w:p w:rsidR="002450A1" w:rsidRDefault="002450A1">
      <w:pPr>
        <w:pStyle w:val="ConsPlusCell"/>
        <w:jc w:val="both"/>
      </w:pPr>
      <w:r>
        <w:rPr>
          <w:sz w:val="14"/>
        </w:rPr>
        <w:t>│способ  получения  "При  личном  обращении",  результат   предоставления   муниципальной   услуги│</w:t>
      </w:r>
    </w:p>
    <w:p w:rsidR="002450A1" w:rsidRDefault="002450A1">
      <w:pPr>
        <w:pStyle w:val="ConsPlusCell"/>
        <w:jc w:val="both"/>
      </w:pPr>
      <w:r>
        <w:rPr>
          <w:sz w:val="14"/>
        </w:rPr>
        <w:t>│предоставляется в департаменте земельных  отношений  и  градостроительства  Администрации  города│</w:t>
      </w:r>
    </w:p>
    <w:p w:rsidR="002450A1" w:rsidRDefault="002450A1">
      <w:pPr>
        <w:pStyle w:val="ConsPlusCell"/>
        <w:jc w:val="both"/>
      </w:pPr>
      <w:r>
        <w:rPr>
          <w:sz w:val="14"/>
        </w:rPr>
        <w:t>│Тюмени, в иных случаях поступления заявления - в МФЦ                                             │</w:t>
      </w:r>
    </w:p>
    <w:p w:rsidR="002450A1" w:rsidRDefault="002450A1">
      <w:pPr>
        <w:pStyle w:val="ConsPlusCell"/>
        <w:jc w:val="both"/>
      </w:pPr>
      <w:r>
        <w:rPr>
          <w:sz w:val="14"/>
        </w:rPr>
        <w:t>└─────────────────────────────────────────────────────────────────────────────────────────────────┘</w:t>
      </w:r>
    </w:p>
    <w:p w:rsidR="002450A1" w:rsidRDefault="002450A1">
      <w:pPr>
        <w:pStyle w:val="ConsPlusNormal"/>
        <w:jc w:val="both"/>
      </w:pPr>
    </w:p>
    <w:p w:rsidR="002450A1" w:rsidRDefault="002450A1">
      <w:pPr>
        <w:pStyle w:val="ConsPlusNormal"/>
        <w:jc w:val="both"/>
      </w:pPr>
    </w:p>
    <w:p w:rsidR="002450A1" w:rsidRDefault="002450A1">
      <w:pPr>
        <w:pStyle w:val="ConsPlusNormal"/>
        <w:pBdr>
          <w:top w:val="single" w:sz="6" w:space="0" w:color="auto"/>
        </w:pBdr>
        <w:spacing w:before="100" w:after="100"/>
        <w:jc w:val="both"/>
        <w:rPr>
          <w:sz w:val="2"/>
          <w:szCs w:val="2"/>
        </w:rPr>
      </w:pPr>
    </w:p>
    <w:p w:rsidR="00BE2D36" w:rsidRDefault="00BE2D36"/>
    <w:sectPr w:rsidR="00BE2D36" w:rsidSect="0093200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A1"/>
    <w:rsid w:val="002450A1"/>
    <w:rsid w:val="00BE2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5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50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5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5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450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50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50A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5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50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5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5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450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50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50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2AF89BD79D7FA8A9FBF4559AF61E59E1C99B8CCC9620BE2C8CF8F1746EADBF26B5EFDC7EFE9A0B9C08070801ECC128D059EEB35C8173M8S" TargetMode="External"/><Relationship Id="rId21" Type="http://schemas.openxmlformats.org/officeDocument/2006/relationships/hyperlink" Target="consultantplus://offline/ref=AE2AF89BD79D7FA8A9FBEA588C9A4056E4C6C781CE9329E076DEFEA62B3EABEA66F5E98B3CB89001C859435C09E596679408FDB35F9D38B1281F2AEF7BM6S" TargetMode="External"/><Relationship Id="rId42" Type="http://schemas.openxmlformats.org/officeDocument/2006/relationships/hyperlink" Target="consultantplus://offline/ref=AE2AF89BD79D7FA8A9FBEA588C9A4056E4C6C781CE922EEA74D9FEA62B3EABEA66F5E98B3CB89001C85943580EE596679408FDB35F9D38B1281F2AEF7BM6S" TargetMode="External"/><Relationship Id="rId63" Type="http://schemas.openxmlformats.org/officeDocument/2006/relationships/hyperlink" Target="consultantplus://offline/ref=AE2AF89BD79D7FA8A9FBEA588C9A4056E4C6C781CE9528EC79D9FEA62B3EABEA66F5E98B3CB89001C859435C0DE596679408FDB35F9D38B1281F2AEF7BM6S" TargetMode="External"/><Relationship Id="rId84" Type="http://schemas.openxmlformats.org/officeDocument/2006/relationships/hyperlink" Target="consultantplus://offline/ref=AE2AF89BD79D7FA8A9FBEA588C9A4056E4C6C781CE922EEA74D9FEA62B3EABEA66F5E98B3CB89001C859435B04E596679408FDB35F9D38B1281F2AEF7BM6S" TargetMode="External"/><Relationship Id="rId138" Type="http://schemas.openxmlformats.org/officeDocument/2006/relationships/hyperlink" Target="consultantplus://offline/ref=AE2AF89BD79D7FA8A9FBEA588C9A4056E4C6C781CE942CEB75D0FEA62B3EABEA66F5E98B3CB89001C859435D04E596679408FDB35F9D38B1281F2AEF7BM6S" TargetMode="External"/><Relationship Id="rId107" Type="http://schemas.openxmlformats.org/officeDocument/2006/relationships/hyperlink" Target="consultantplus://offline/ref=AE2AF89BD79D7FA8A9FBEA588C9A4056E4C6C781CE9222E873DEFEA62B3EABEA66F5E98B3CB89001C859435C05E596679408FDB35F9D38B1281F2AEF7BM6S" TargetMode="External"/><Relationship Id="rId11" Type="http://schemas.openxmlformats.org/officeDocument/2006/relationships/hyperlink" Target="consultantplus://offline/ref=AE2AF89BD79D7FA8A9FBEA588C9A4056E4C6C781CE922EEB79DEFEA62B3EABEA66F5E98B3CB89001C859435F0FE596679408FDB35F9D38B1281F2AEF7BM6S" TargetMode="External"/><Relationship Id="rId32" Type="http://schemas.openxmlformats.org/officeDocument/2006/relationships/hyperlink" Target="consultantplus://offline/ref=AE2AF89BD79D7FA8A9FBEA588C9A4056E4C6C781CE9423EA79D0FEA62B3EABEA66F5E98B3CB89001C859435F08E596679408FDB35F9D38B1281F2AEF7BM6S" TargetMode="External"/><Relationship Id="rId53" Type="http://schemas.openxmlformats.org/officeDocument/2006/relationships/hyperlink" Target="consultantplus://offline/ref=AE2AF89BD79D7FA8A9FBEA588C9A4056E4C6C781CE922EEC70D9FEA62B3EABEA66F5E98B3CB89001C859435C05E596679408FDB35F9D38B1281F2AEF7BM6S" TargetMode="External"/><Relationship Id="rId74" Type="http://schemas.openxmlformats.org/officeDocument/2006/relationships/hyperlink" Target="consultantplus://offline/ref=AE2AF89BD79D7FA8A9FBEA588C9A4056E4C6C781CE942FE073DEFEA62B3EABEA66F5E98B3CB89001C859435D05E596679408FDB35F9D38B1281F2AEF7BM6S" TargetMode="External"/><Relationship Id="rId128" Type="http://schemas.openxmlformats.org/officeDocument/2006/relationships/hyperlink" Target="consultantplus://offline/ref=AE2AF89BD79D7FA8A9FBEA588C9A4056E4C6C781CE9528EC79D9FEA62B3EABEA66F5E98B3CB89001C85943590DE596679408FDB35F9D38B1281F2AEF7BM6S" TargetMode="External"/><Relationship Id="rId149" Type="http://schemas.openxmlformats.org/officeDocument/2006/relationships/hyperlink" Target="consultantplus://offline/ref=AE2AF89BD79D7FA8A9FBF4559AF61E59E1C99B8CCC9620BE2C8CF8F1746EADBF34B5B7D27DFF8300CC47415D0E7EMES" TargetMode="External"/><Relationship Id="rId5" Type="http://schemas.openxmlformats.org/officeDocument/2006/relationships/hyperlink" Target="consultantplus://offline/ref=AE2AF89BD79D7FA8A9FBEA588C9A4056E4C6C781C99323EB70D3A3AC2367A7E861FAB69C3BF19C00C859435807BA93728550F2B242833CAB341D287EMDS" TargetMode="External"/><Relationship Id="rId95" Type="http://schemas.openxmlformats.org/officeDocument/2006/relationships/hyperlink" Target="consultantplus://offline/ref=AE2AF89BD79D7FA8A9FBF4559AF61E59E1C99B8CCC9620BE2C8CF8F1746EADBF26B5EFDD7EF59B0B9C08070801ECC128D059EEB35C8173M8S" TargetMode="External"/><Relationship Id="rId22" Type="http://schemas.openxmlformats.org/officeDocument/2006/relationships/hyperlink" Target="consultantplus://offline/ref=AE2AF89BD79D7FA8A9FBF4559AF61E59E1C99B8CCC9220BE2C8CF8F1746EADBF26B5EFDE7FFC9D09CC52170C48BBCF34D343F0B5428138B773M6S" TargetMode="External"/><Relationship Id="rId27" Type="http://schemas.openxmlformats.org/officeDocument/2006/relationships/hyperlink" Target="consultantplus://offline/ref=AE2AF89BD79D7FA8A9FBEA588C9A4056E4C6C781C99323EB70D3A3AC2367A7E861FAB69C3BF19C00C859435507BA93728550F2B242833CAB341D287EMDS" TargetMode="External"/><Relationship Id="rId43" Type="http://schemas.openxmlformats.org/officeDocument/2006/relationships/hyperlink" Target="consultantplus://offline/ref=AE2AF89BD79D7FA8A9FBEA588C9A4056E4C6C781CE922EEA74D9FEA62B3EABEA66F5E98B3CB89001C859435808E596679408FDB35F9D38B1281F2AEF7BM6S" TargetMode="External"/><Relationship Id="rId48" Type="http://schemas.openxmlformats.org/officeDocument/2006/relationships/hyperlink" Target="consultantplus://offline/ref=AE2AF89BD79D7FA8A9FBF4559AF61E59E1C99B8CCC9620BE2C8CF8F1746EADBF26B5EFDE7FFC9B01CD52170C48BBCF34D343F0B5428138B773M6S" TargetMode="External"/><Relationship Id="rId64" Type="http://schemas.openxmlformats.org/officeDocument/2006/relationships/hyperlink" Target="consultantplus://offline/ref=AE2AF89BD79D7FA8A9FBEA588C9A4056E4C6C781CE942FE073DEFEA62B3EABEA66F5E98B3CB89001C859435D04E596679408FDB35F9D38B1281F2AEF7BM6S" TargetMode="External"/><Relationship Id="rId69" Type="http://schemas.openxmlformats.org/officeDocument/2006/relationships/hyperlink" Target="consultantplus://offline/ref=AE2AF89BD79D7FA8A9FBEA588C9A4056E4C6C781CE922EEA74D9FEA62B3EABEA66F5E98B3CB89001C859435B0EE596679408FDB35F9D38B1281F2AEF7BM6S" TargetMode="External"/><Relationship Id="rId113" Type="http://schemas.openxmlformats.org/officeDocument/2006/relationships/hyperlink" Target="consultantplus://offline/ref=AE2AF89BD79D7FA8A9FBEA588C9A4056E4C6C781CE9222E873DEFEA62B3EABEA66F5E98B3CB89001C859435F0DE596679408FDB35F9D38B1281F2AEF7BM6S" TargetMode="External"/><Relationship Id="rId118" Type="http://schemas.openxmlformats.org/officeDocument/2006/relationships/hyperlink" Target="consultantplus://offline/ref=AE2AF89BD79D7FA8A9FBEA588C9A4056E4C6C781CE9222E873DEFEA62B3EABEA66F5E98B3CB89001C859435F0FE596679408FDB35F9D38B1281F2AEF7BM6S" TargetMode="External"/><Relationship Id="rId134" Type="http://schemas.openxmlformats.org/officeDocument/2006/relationships/hyperlink" Target="consultantplus://offline/ref=AE2AF89BD79D7FA8A9FBEA588C9A4056E4C6C781CE9329E076DEFEA62B3EABEA66F5E98B3CB89001C859435F09E596679408FDB35F9D38B1281F2AEF7BM6S" TargetMode="External"/><Relationship Id="rId139" Type="http://schemas.openxmlformats.org/officeDocument/2006/relationships/hyperlink" Target="consultantplus://offline/ref=AE2AF89BD79D7FA8A9FBEA588C9A4056E4C6C781CE9528EC79D9FEA62B3EABEA66F5E98B3CB89001C85943590EE596679408FDB35F9D38B1281F2AEF7BM6S" TargetMode="External"/><Relationship Id="rId80" Type="http://schemas.openxmlformats.org/officeDocument/2006/relationships/hyperlink" Target="consultantplus://offline/ref=AE2AF89BD79D7FA8A9FBEA588C9A4056E4C6C781CE922EEA74D9FEA62B3EABEA66F5E98B3CB89001C859435B0BE596679408FDB35F9D38B1281F2AEF7BM6S" TargetMode="External"/><Relationship Id="rId85" Type="http://schemas.openxmlformats.org/officeDocument/2006/relationships/hyperlink" Target="consultantplus://offline/ref=AE2AF89BD79D7FA8A9FBEA588C9A4056E4C6C781CE9528EC79D9FEA62B3EABEA66F5E98B3CB89001C859435F0EE596679408FDB35F9D38B1281F2AEF7BM6S" TargetMode="External"/><Relationship Id="rId150" Type="http://schemas.openxmlformats.org/officeDocument/2006/relationships/hyperlink" Target="consultantplus://offline/ref=AE2AF89BD79D7FA8A9FBEA588C9A4056E4C6C781CE932BEB75DCFEA62B3EABEA66F5E98B3CB89001C85A405404E596679408FDB35F9D38B1281F2AEF7BM6S" TargetMode="External"/><Relationship Id="rId155" Type="http://schemas.openxmlformats.org/officeDocument/2006/relationships/theme" Target="theme/theme1.xml"/><Relationship Id="rId12" Type="http://schemas.openxmlformats.org/officeDocument/2006/relationships/hyperlink" Target="consultantplus://offline/ref=AE2AF89BD79D7FA8A9FBEA588C9A4056E4C6C781CE972FED78DBFEA62B3EABEA66F5E98B3CB89001C859435D09E596679408FDB35F9D38B1281F2AEF7BM6S" TargetMode="External"/><Relationship Id="rId17" Type="http://schemas.openxmlformats.org/officeDocument/2006/relationships/hyperlink" Target="consultantplus://offline/ref=AE2AF89BD79D7FA8A9FBEA588C9A4056E4C6C781CE952CEA77DFFEA62B3EABEA66F5E98B3CB89001C859435D09E596679408FDB35F9D38B1281F2AEF7BM6S" TargetMode="External"/><Relationship Id="rId33" Type="http://schemas.openxmlformats.org/officeDocument/2006/relationships/hyperlink" Target="consultantplus://offline/ref=AE2AF89BD79D7FA8A9FBEA588C9A4056E4C6C781CE922EEC70D9FEA62B3EABEA66F5E98B3CB89001C859435C05E596679408FDB35F9D38B1281F2AEF7BM6S" TargetMode="External"/><Relationship Id="rId38" Type="http://schemas.openxmlformats.org/officeDocument/2006/relationships/hyperlink" Target="consultantplus://offline/ref=AE2AF89BD79D7FA8A9FBEA588C9A4056E4C6C781CE9222E873DEFEA62B3EABEA66F5E98B3CB89001C859435D0AE596679408FDB35F9D38B1281F2AEF7BM6S" TargetMode="External"/><Relationship Id="rId59" Type="http://schemas.openxmlformats.org/officeDocument/2006/relationships/hyperlink" Target="consultantplus://offline/ref=AE2AF89BD79D7FA8A9FBEA588C9A4056E4C6C781CE9222E873DEFEA62B3EABEA66F5E98B3CB89001C859435C0AE596679408FDB35F9D38B1281F2AEF7BM6S" TargetMode="External"/><Relationship Id="rId103" Type="http://schemas.openxmlformats.org/officeDocument/2006/relationships/hyperlink" Target="consultantplus://offline/ref=AE2AF89BD79D7FA8A9FBF4559AF61E59E1C99B8CCC9620BE2C8CF8F1746EADBF26B5EFDE7FFC9B01CD52170C48BBCF34D343F0B5428138B773M6S" TargetMode="External"/><Relationship Id="rId108" Type="http://schemas.openxmlformats.org/officeDocument/2006/relationships/hyperlink" Target="consultantplus://offline/ref=AE2AF89BD79D7FA8A9FBEA588C9A4056E4C6C781CE9528EC79D9FEA62B3EABEA66F5E98B3CB89001C859435E0AE596679408FDB35F9D38B1281F2AEF7BM6S" TargetMode="External"/><Relationship Id="rId124" Type="http://schemas.openxmlformats.org/officeDocument/2006/relationships/hyperlink" Target="consultantplus://offline/ref=AE2AF89BD79D7FA8A9FBEA588C9A4056E4C6C781CE942FE073DEFEA62B3EABEA66F5E98B3CB89001C859435F0BE596679408FDB35F9D38B1281F2AEF7BM6S" TargetMode="External"/><Relationship Id="rId129" Type="http://schemas.openxmlformats.org/officeDocument/2006/relationships/hyperlink" Target="consultantplus://offline/ref=AE2AF89BD79D7FA8A9FBEA588C9A4056E4C6C781CE922EEA74D9FEA62B3EABEA66F5E98B3CB89001C859435A09E596679408FDB35F9D38B1281F2AEF7BM6S" TargetMode="External"/><Relationship Id="rId54" Type="http://schemas.openxmlformats.org/officeDocument/2006/relationships/hyperlink" Target="consultantplus://offline/ref=AE2AF89BD79D7FA8A9FBEA588C9A4056E4C6C781CE9528EC79D9FEA62B3EABEA66F5E98B3CB89001C859435D04E596679408FDB35F9D38B1281F2AEF7BM6S" TargetMode="External"/><Relationship Id="rId70" Type="http://schemas.openxmlformats.org/officeDocument/2006/relationships/hyperlink" Target="consultantplus://offline/ref=AE2AF89BD79D7FA8A9FBF4559AF61E59E1CD9C8BCA9620BE2C8CF8F1746EADBF26B5EFDD74A8CC449D54415E12EEC628D25DF27BM1S" TargetMode="External"/><Relationship Id="rId75" Type="http://schemas.openxmlformats.org/officeDocument/2006/relationships/hyperlink" Target="consultantplus://offline/ref=AE2AF89BD79D7FA8A9FBEA588C9A4056E4C6C781CE922EEC70D9FEA62B3EABEA66F5E98B3CB89001C859435F0CE596679408FDB35F9D38B1281F2AEF7BM6S" TargetMode="External"/><Relationship Id="rId91" Type="http://schemas.openxmlformats.org/officeDocument/2006/relationships/hyperlink" Target="consultantplus://offline/ref=AE2AF89BD79D7FA8A9FBEA588C9A4056E4C6C781CE9329E076DEFEA62B3EABEA66F5E98B3CB89001C859435F0FE596679408FDB35F9D38B1281F2AEF7BM6S" TargetMode="External"/><Relationship Id="rId96" Type="http://schemas.openxmlformats.org/officeDocument/2006/relationships/hyperlink" Target="consultantplus://offline/ref=AE2AF89BD79D7FA8A9FBEA588C9A4056E4C6C781CE9423EA79D0FEA62B3EABEA66F5E98B3CB89001C859435F09E596679408FDB35F9D38B1281F2AEF7BM6S" TargetMode="External"/><Relationship Id="rId140" Type="http://schemas.openxmlformats.org/officeDocument/2006/relationships/hyperlink" Target="consultantplus://offline/ref=AE2AF89BD79D7FA8A9FBF4559AF61E59E1C99B8CCC9220BE2C8CF8F1746EADBF26B5EFDD7EF59654991D16500EEDDC36D443F2B15E78M3S" TargetMode="External"/><Relationship Id="rId145" Type="http://schemas.openxmlformats.org/officeDocument/2006/relationships/hyperlink" Target="consultantplus://offline/ref=AE2AF89BD79D7FA8A9FBEA588C9A4056E4C6C781CE922EEC70D9FEA62B3EABEA66F5E98B3CB89001C859435F0FE596679408FDB35F9D38B1281F2AEF7BM6S" TargetMode="External"/><Relationship Id="rId1" Type="http://schemas.openxmlformats.org/officeDocument/2006/relationships/styles" Target="styles.xml"/><Relationship Id="rId6" Type="http://schemas.openxmlformats.org/officeDocument/2006/relationships/hyperlink" Target="consultantplus://offline/ref=AE2AF89BD79D7FA8A9FBEA588C9A4056E4C6C781C89529EE79D3A3AC2367A7E861FAB69C3BF19C00C859425B07BA93728550F2B242833CAB341D287EMDS" TargetMode="External"/><Relationship Id="rId23" Type="http://schemas.openxmlformats.org/officeDocument/2006/relationships/hyperlink" Target="consultantplus://offline/ref=AE2AF89BD79D7FA8A9FBEA588C9A4056E4C6C781CE9222E875D0FEA62B3EABEA66F5E98B3CB89001C858405908E596679408FDB35F9D38B1281F2AEF7BM6S" TargetMode="External"/><Relationship Id="rId28" Type="http://schemas.openxmlformats.org/officeDocument/2006/relationships/hyperlink" Target="consultantplus://offline/ref=AE2AF89BD79D7FA8A9FBEA588C9A4056E4C6C781CE962FEB73DEFEA62B3EABEA66F5E98B3CB89001C859415C0CE596679408FDB35F9D38B1281F2AEF7BM6S" TargetMode="External"/><Relationship Id="rId49" Type="http://schemas.openxmlformats.org/officeDocument/2006/relationships/hyperlink" Target="consultantplus://offline/ref=AE2AF89BD79D7FA8A9FBF4559AF61E59E1C99B8CCC9620BE2C8CF8F1746EADBF26B5EFDE7FFC9B02C052170C48BBCF34D343F0B5428138B773M6S" TargetMode="External"/><Relationship Id="rId114" Type="http://schemas.openxmlformats.org/officeDocument/2006/relationships/hyperlink" Target="consultantplus://offline/ref=AE2AF89BD79D7FA8A9FBF4559AF61E59E1C99B8CCC9620BE2C8CF8F1746EADBF26B5EFDD7BFA940B9C08070801ECC128D059EEB35C8173M8S" TargetMode="External"/><Relationship Id="rId119" Type="http://schemas.openxmlformats.org/officeDocument/2006/relationships/hyperlink" Target="consultantplus://offline/ref=AE2AF89BD79D7FA8A9FBF4559AF61E59E1C99B8CCC9620BE2C8CF8F1746EADBF26B5EFDE7FFC9B01CD52170C48BBCF34D343F0B5428138B773M6S" TargetMode="External"/><Relationship Id="rId44" Type="http://schemas.openxmlformats.org/officeDocument/2006/relationships/hyperlink" Target="consultantplus://offline/ref=AE2AF89BD79D7FA8A9FBEA588C9A4056E4C6C781CE9528EC79D9FEA62B3EABEA66F5E98B3CB89001C859435D0BE596679408FDB35F9D38B1281F2AEF7BM6S" TargetMode="External"/><Relationship Id="rId60" Type="http://schemas.openxmlformats.org/officeDocument/2006/relationships/hyperlink" Target="consultantplus://offline/ref=AE2AF89BD79D7FA8A9FBEA588C9A4056E4C6C781CE942FE073DEFEA62B3EABEA66F5E98B3CB89001C859435D0AE596679408FDB35F9D38B1281F2AEF7BM6S" TargetMode="External"/><Relationship Id="rId65" Type="http://schemas.openxmlformats.org/officeDocument/2006/relationships/hyperlink" Target="consultantplus://offline/ref=AE2AF89BD79D7FA8A9FBF4559AF61E59E1C99C8DCF9720BE2C8CF8F1746EADBF26B5EFDE7FFC9D01C852170C48BBCF34D343F0B5428138B773M6S" TargetMode="External"/><Relationship Id="rId81" Type="http://schemas.openxmlformats.org/officeDocument/2006/relationships/hyperlink" Target="consultantplus://offline/ref=AE2AF89BD79D7FA8A9FBF4559AF61E59E0CF9984CF9020BE2C8CF8F1746EADBF26B5EFDE7FFC9D08C052170C48BBCF34D343F0B5428138B773M6S" TargetMode="External"/><Relationship Id="rId86" Type="http://schemas.openxmlformats.org/officeDocument/2006/relationships/hyperlink" Target="consultantplus://offline/ref=AE2AF89BD79D7FA8A9FBEA588C9A4056E4C6C781CE922EEA74D9FEA62B3EABEA66F5E98B3CB89001C859435A0FE596679408FDB35F9D38B1281F2AEF7BM6S" TargetMode="External"/><Relationship Id="rId130" Type="http://schemas.openxmlformats.org/officeDocument/2006/relationships/hyperlink" Target="consultantplus://offline/ref=AE2AF89BD79D7FA8A9FBEA588C9A4056E4C6C781CE9329E076DEFEA62B3EABEA66F5E98B3CB89001C859435F08E596679408FDB35F9D38B1281F2AEF7BM6S" TargetMode="External"/><Relationship Id="rId135" Type="http://schemas.openxmlformats.org/officeDocument/2006/relationships/hyperlink" Target="consultantplus://offline/ref=AE2AF89BD79D7FA8A9FBEA588C9A4056E4C6C781CE922EEA74D9FEA62B3EABEA66F5E98B3CB89001C859435A0BE596679408FDB35F9D38B1281F2AEF7BM6S" TargetMode="External"/><Relationship Id="rId151" Type="http://schemas.openxmlformats.org/officeDocument/2006/relationships/hyperlink" Target="consultantplus://offline/ref=AE2AF89BD79D7FA8A9FBEA588C9A4056E4C6C781CE9222E873DEFEA62B3EABEA66F5E98B3CB89001C859435E0CE596679408FDB35F9D38B1281F2AEF7BM6S" TargetMode="External"/><Relationship Id="rId13" Type="http://schemas.openxmlformats.org/officeDocument/2006/relationships/hyperlink" Target="consultantplus://offline/ref=AE2AF89BD79D7FA8A9FBEA588C9A4056E4C6C781CE942FE073DEFEA62B3EABEA66F5E98B3CB89001C859435D09E596679408FDB35F9D38B1281F2AEF7BM6S" TargetMode="External"/><Relationship Id="rId18" Type="http://schemas.openxmlformats.org/officeDocument/2006/relationships/hyperlink" Target="consultantplus://offline/ref=AE2AF89BD79D7FA8A9FBEA588C9A4056E4C6C781CE922AE973DAFEA62B3EABEA66F5E98B3CB89001C859435F0FE596679408FDB35F9D38B1281F2AEF7BM6S" TargetMode="External"/><Relationship Id="rId39" Type="http://schemas.openxmlformats.org/officeDocument/2006/relationships/hyperlink" Target="consultantplus://offline/ref=AE2AF89BD79D7FA8A9FBEA588C9A4056E4C6C781CE9329E076DEFEA62B3EABEA66F5E98B3CB89001C859435C0AE596679408FDB35F9D38B1281F2AEF7BM6S" TargetMode="External"/><Relationship Id="rId109" Type="http://schemas.openxmlformats.org/officeDocument/2006/relationships/hyperlink" Target="consultantplus://offline/ref=AE2AF89BD79D7FA8A9FBEA588C9A4056E4C6C781CE9222E873DEFEA62B3EABEA66F5E98B3CB89001C859435F0CE596679408FDB35F9D38B1281F2AEF7BM6S" TargetMode="External"/><Relationship Id="rId34" Type="http://schemas.openxmlformats.org/officeDocument/2006/relationships/hyperlink" Target="consultantplus://offline/ref=AE2AF89BD79D7FA8A9FBEA588C9A4056E4C6C781CE9528EC79D9FEA62B3EABEA66F5E98B3CB89001C859435D0BE596679408FDB35F9D38B1281F2AEF7BM6S" TargetMode="External"/><Relationship Id="rId50" Type="http://schemas.openxmlformats.org/officeDocument/2006/relationships/hyperlink" Target="consultantplus://offline/ref=AE2AF89BD79D7FA8A9FBEA588C9A4056E4C6C781CE9222E873DEFEA62B3EABEA66F5E98B3CB89001C859435C08E596679408FDB35F9D38B1281F2AEF7BM6S" TargetMode="External"/><Relationship Id="rId55" Type="http://schemas.openxmlformats.org/officeDocument/2006/relationships/hyperlink" Target="consultantplus://offline/ref=AE2AF89BD79D7FA8A9FBEA588C9A4056E4C6C781CE922EEA74D9FEA62B3EABEA66F5E98B3CB89001C85943580BE596679408FDB35F9D38B1281F2AEF7BM6S" TargetMode="External"/><Relationship Id="rId76" Type="http://schemas.openxmlformats.org/officeDocument/2006/relationships/hyperlink" Target="consultantplus://offline/ref=AE2AF89BD79D7FA8A9FBEA588C9A4056E4C6C781CE922EEC70D9FEA62B3EABEA66F5E98B3CB89001C859435F0CE596679408FDB35F9D38B1281F2AEF7BM6S" TargetMode="External"/><Relationship Id="rId97" Type="http://schemas.openxmlformats.org/officeDocument/2006/relationships/hyperlink" Target="consultantplus://offline/ref=AE2AF89BD79D7FA8A9FBF4559AF61E59E1C99B8CCC9620BE2C8CF8F1746EADBF34B5B7D27DFF8300CC47415D0E7EMES" TargetMode="External"/><Relationship Id="rId104" Type="http://schemas.openxmlformats.org/officeDocument/2006/relationships/hyperlink" Target="consultantplus://offline/ref=AE2AF89BD79D7FA8A9FBF4559AF61E59E1C99B8CCC9620BE2C8CF8F1746EADBF26B5EFDE7FFC9B02C052170C48BBCF34D343F0B5428138B773M6S" TargetMode="External"/><Relationship Id="rId120" Type="http://schemas.openxmlformats.org/officeDocument/2006/relationships/hyperlink" Target="consultantplus://offline/ref=AE2AF89BD79D7FA8A9FBF4559AF61E59E1C99B8CCC9620BE2C8CF8F1746EADBF26B5EFDE7FFC9B02C052170C48BBCF34D343F0B5428138B773M6S" TargetMode="External"/><Relationship Id="rId125" Type="http://schemas.openxmlformats.org/officeDocument/2006/relationships/hyperlink" Target="consultantplus://offline/ref=AE2AF89BD79D7FA8A9FBEA588C9A4056E4C6C781CE9528EC79D9FEA62B3EABEA66F5E98B3CB89001C859435E05E596679408FDB35F9D38B1281F2AEF7BM6S" TargetMode="External"/><Relationship Id="rId141" Type="http://schemas.openxmlformats.org/officeDocument/2006/relationships/hyperlink" Target="consultantplus://offline/ref=AE2AF89BD79D7FA8A9FBF4559AF61E59E1C99B8CCC9220BE2C8CF8F1746EADBF26B5EFDE7DF89654991D16500EEDDC36D443F2B15E78M3S" TargetMode="External"/><Relationship Id="rId146" Type="http://schemas.openxmlformats.org/officeDocument/2006/relationships/hyperlink" Target="consultantplus://offline/ref=AE2AF89BD79D7FA8A9FBEA588C9A4056E4C6C781CE922EEA74D9FEA62B3EABEA66F5E98B3CB89001C859435505E596679408FDB35F9D38B1281F2AEF7BM6S" TargetMode="External"/><Relationship Id="rId7" Type="http://schemas.openxmlformats.org/officeDocument/2006/relationships/hyperlink" Target="consultantplus://offline/ref=AE2AF89BD79D7FA8A9FBEA588C9A4056E4C6C781CE922EEB79D9FEA62B3EABEA66F5E98B3CB89001C859435908E596679408FDB35F9D38B1281F2AEF7BM6S" TargetMode="External"/><Relationship Id="rId71" Type="http://schemas.openxmlformats.org/officeDocument/2006/relationships/hyperlink" Target="consultantplus://offline/ref=AE2AF89BD79D7FA8A9FBEA588C9A4056E4C6C781CE922EEA74D9FEA62B3EABEA66F5E98B3CB89001C859435B0FE596679408FDB35F9D38B1281F2AEF7BM6S" TargetMode="External"/><Relationship Id="rId92" Type="http://schemas.openxmlformats.org/officeDocument/2006/relationships/hyperlink" Target="consultantplus://offline/ref=AE2AF89BD79D7FA8A9FBEA588C9A4056E4C6C781CE9528EC79D9FEA62B3EABEA66F5E98B3CB89001C859435F04E596679408FDB35F9D38B1281F2AEF7BM6S" TargetMode="External"/><Relationship Id="rId2" Type="http://schemas.microsoft.com/office/2007/relationships/stylesWithEffects" Target="stylesWithEffects.xml"/><Relationship Id="rId29" Type="http://schemas.openxmlformats.org/officeDocument/2006/relationships/hyperlink" Target="consultantplus://offline/ref=AE2AF89BD79D7FA8A9FBEA588C9A4056E4C6C781CE9528EC79D9FEA62B3EABEA66F5E98B3CB89001C859435D0AE596679408FDB35F9D38B1281F2AEF7BM6S" TargetMode="External"/><Relationship Id="rId24" Type="http://schemas.openxmlformats.org/officeDocument/2006/relationships/hyperlink" Target="consultantplus://offline/ref=AE2AF89BD79D7FA8A9FBEA588C9A4056E4C6C781CE922EEA74D9FEA62B3EABEA66F5E98B3CB89001C85943580CE596679408FDB35F9D38B1281F2AEF7BM6S" TargetMode="External"/><Relationship Id="rId40" Type="http://schemas.openxmlformats.org/officeDocument/2006/relationships/hyperlink" Target="consultantplus://offline/ref=AE2AF89BD79D7FA8A9FBEA588C9A4056E4C6C781CE9222E873DEFEA62B3EABEA66F5E98B3CB89001C859435D0AE596679408FDB35F9D38B1281F2AEF7BM6S" TargetMode="External"/><Relationship Id="rId45" Type="http://schemas.openxmlformats.org/officeDocument/2006/relationships/hyperlink" Target="consultantplus://offline/ref=AE2AF89BD79D7FA8A9FBEA588C9A4056E4C6C781CE9528EC79D9FEA62B3EABEA66F5E98B3CB89001C859435D0BE596679408FDB35F9D38B1281F2AEF7BM6S" TargetMode="External"/><Relationship Id="rId66" Type="http://schemas.openxmlformats.org/officeDocument/2006/relationships/hyperlink" Target="consultantplus://offline/ref=AE2AF89BD79D7FA8A9FBEA588C9A4056E4C6C781CE922EEA74D9FEA62B3EABEA66F5E98B3CB89001C859435805E596679408FDB35F9D38B1281F2AEF7BM6S" TargetMode="External"/><Relationship Id="rId87" Type="http://schemas.openxmlformats.org/officeDocument/2006/relationships/hyperlink" Target="consultantplus://offline/ref=AE2AF89BD79D7FA8A9FBEA588C9A4056E4C6C781CE9329E076DEFEA62B3EABEA66F5E98B3CB89001C859435C05E596679408FDB35F9D38B1281F2AEF7BM6S" TargetMode="External"/><Relationship Id="rId110" Type="http://schemas.openxmlformats.org/officeDocument/2006/relationships/hyperlink" Target="consultantplus://offline/ref=AE2AF89BD79D7FA8A9FBEA588C9A4056E4C6C781CE9528EC79D9FEA62B3EABEA66F5E98B3CB89001C859435F0DE596679408FDB35F9D38B1281F2AEF7BM6S" TargetMode="External"/><Relationship Id="rId115" Type="http://schemas.openxmlformats.org/officeDocument/2006/relationships/hyperlink" Target="consultantplus://offline/ref=AE2AF89BD79D7FA8A9FBEA588C9A4056E4C6C781CE952CEA77DFFEA62B3EABEA66F5E98B3CB89001C859435D05E596679408FDB35F9D38B1281F2AEF7BM6S" TargetMode="External"/><Relationship Id="rId131" Type="http://schemas.openxmlformats.org/officeDocument/2006/relationships/hyperlink" Target="consultantplus://offline/ref=AE2AF89BD79D7FA8A9FBF4559AF61E59E1C99B8CCC9620BE2C8CF8F1746EADBF26B5EFDE7FFC9B01CD52170C48BBCF34D343F0B5428138B773M6S" TargetMode="External"/><Relationship Id="rId136" Type="http://schemas.openxmlformats.org/officeDocument/2006/relationships/hyperlink" Target="consultantplus://offline/ref=AE2AF89BD79D7FA8A9FBEA588C9A4056E4C6C781CE922EEA74D9FEA62B3EABEA66F5E98B3CB89001C859435508E596679408FDB35F9D38B1281F2AEF7BM6S" TargetMode="External"/><Relationship Id="rId61" Type="http://schemas.openxmlformats.org/officeDocument/2006/relationships/hyperlink" Target="consultantplus://offline/ref=AE2AF89BD79D7FA8A9FBF4559AF61E59E0CF9984CF9020BE2C8CF8F1746EADBF26B5EFDE7FFC9D08C052170C48BBCF34D343F0B5428138B773M6S" TargetMode="External"/><Relationship Id="rId82" Type="http://schemas.openxmlformats.org/officeDocument/2006/relationships/hyperlink" Target="consultantplus://offline/ref=AE2AF89BD79D7FA8A9FBF4559AF61E59E0C5988ACC9520BE2C8CF8F1746EADBF26B5EFDE7FFC9D02C852170C48BBCF34D343F0B5428138B773M6S" TargetMode="External"/><Relationship Id="rId152" Type="http://schemas.openxmlformats.org/officeDocument/2006/relationships/hyperlink" Target="consultantplus://offline/ref=AE2AF89BD79D7FA8A9FBF4559AF61E59E1C99B8CCC9620BE2C8CF8F1746EADBF34B5B7D27DFF8300CC47415D0E7EMES" TargetMode="External"/><Relationship Id="rId19" Type="http://schemas.openxmlformats.org/officeDocument/2006/relationships/hyperlink" Target="consultantplus://offline/ref=AE2AF89BD79D7FA8A9FBEA588C9A4056E4C6C781CE922EEA74D9FEA62B3EABEA66F5E98B3CB89001C859435905E596679408FDB35F9D38B1281F2AEF7BM6S" TargetMode="External"/><Relationship Id="rId14" Type="http://schemas.openxmlformats.org/officeDocument/2006/relationships/hyperlink" Target="consultantplus://offline/ref=AE2AF89BD79D7FA8A9FBEA588C9A4056E4C6C781CE9423EA79D0FEA62B3EABEA66F5E98B3CB89001C859435F0FE596679408FDB35F9D38B1281F2AEF7BM6S" TargetMode="External"/><Relationship Id="rId30" Type="http://schemas.openxmlformats.org/officeDocument/2006/relationships/hyperlink" Target="consultantplus://offline/ref=AE2AF89BD79D7FA8A9FBEA588C9A4056E4C6C781CE972FED78DBFEA62B3EABEA66F5E98B3CB89001C859435D0BE596679408FDB35F9D38B1281F2AEF7BM6S" TargetMode="External"/><Relationship Id="rId35" Type="http://schemas.openxmlformats.org/officeDocument/2006/relationships/hyperlink" Target="consultantplus://offline/ref=AE2AF89BD79D7FA8A9FBEA588C9A4056E4C6C781CE952CEA77DFFEA62B3EABEA66F5E98B3CB89001C859435D0AE596679408FDB35F9D38B1281F2AEF7BM6S" TargetMode="External"/><Relationship Id="rId56" Type="http://schemas.openxmlformats.org/officeDocument/2006/relationships/hyperlink" Target="consultantplus://offline/ref=AE2AF89BD79D7FA8A9FBEA588C9A4056E4C6C781CE9528EC79D9FEA62B3EABEA66F5E98B3CB89001C859435D04E596679408FDB35F9D38B1281F2AEF7BM6S" TargetMode="External"/><Relationship Id="rId77" Type="http://schemas.openxmlformats.org/officeDocument/2006/relationships/hyperlink" Target="consultantplus://offline/ref=AE2AF89BD79D7FA8A9FBEA588C9A4056E4C6C781CE9528EC79D9FEA62B3EABEA66F5E98B3CB89001C859435C0FE596679408FDB35F9D38B1281F2AEF7BM6S" TargetMode="External"/><Relationship Id="rId100" Type="http://schemas.openxmlformats.org/officeDocument/2006/relationships/hyperlink" Target="consultantplus://offline/ref=AE2AF89BD79D7FA8A9FBF4559AF61E59E1C99B8CCC9620BE2C8CF8F1746EADBF26B5EFDE7FFC9B02C052170C48BBCF34D343F0B5428138B773M6S" TargetMode="External"/><Relationship Id="rId105" Type="http://schemas.openxmlformats.org/officeDocument/2006/relationships/hyperlink" Target="consultantplus://offline/ref=AE2AF89BD79D7FA8A9FBEA588C9A4056E4C6C781CE942FE073DEFEA62B3EABEA66F5E98B3CB89001C859435F0EE596679408FDB35F9D38B1281F2AEF7BM6S" TargetMode="External"/><Relationship Id="rId126" Type="http://schemas.openxmlformats.org/officeDocument/2006/relationships/hyperlink" Target="consultantplus://offline/ref=AE2AF89BD79D7FA8A9FBEA588C9A4056E4C6C781CE9528EC79D9FEA62B3EABEA66F5E98B3CB89001C85943590CE596679408FDB35F9D38B1281F2AEF7BM6S" TargetMode="External"/><Relationship Id="rId147" Type="http://schemas.openxmlformats.org/officeDocument/2006/relationships/hyperlink" Target="consultantplus://offline/ref=AE2AF89BD79D7FA8A9FBEA588C9A4056E4C6C781CE922EEA74D9FEA62B3EABEA66F5E98B3CB89001C85943540CE596679408FDB35F9D38B1281F2AEF7BM6S" TargetMode="External"/><Relationship Id="rId8" Type="http://schemas.openxmlformats.org/officeDocument/2006/relationships/hyperlink" Target="consultantplus://offline/ref=AE2AF89BD79D7FA8A9FBEA588C9A4056E4C6C781C79328EA77D3A3AC2367A7E861FAB69C3BF19C00C858465907BA93728550F2B242833CAB341D287EMDS" TargetMode="External"/><Relationship Id="rId51" Type="http://schemas.openxmlformats.org/officeDocument/2006/relationships/hyperlink" Target="consultantplus://offline/ref=AE2AF89BD79D7FA8A9FBEA588C9A4056E4C6C781CE922AE179DFFEA62B3EABEA66F5E98B2EB8C80DCA5A5D5D08F0C036D275MDS" TargetMode="External"/><Relationship Id="rId72" Type="http://schemas.openxmlformats.org/officeDocument/2006/relationships/hyperlink" Target="consultantplus://offline/ref=AE2AF89BD79D7FA8A9FBEA588C9A4056E4C6C781CE922AE973DAFEA62B3EABEA66F5E98B3CB89001C859435F08E596679408FDB35F9D38B1281F2AEF7BM6S" TargetMode="External"/><Relationship Id="rId93" Type="http://schemas.openxmlformats.org/officeDocument/2006/relationships/hyperlink" Target="consultantplus://offline/ref=AE2AF89BD79D7FA8A9FBEA588C9A4056E4C6C781CE9528EC79D9FEA62B3EABEA66F5E98B3CB89001C859435E0FE596679408FDB35F9D38B1281F2AEF7BM6S" TargetMode="External"/><Relationship Id="rId98" Type="http://schemas.openxmlformats.org/officeDocument/2006/relationships/hyperlink" Target="consultantplus://offline/ref=AE2AF89BD79D7FA8A9FBEA588C9A4056E4C6C781CE9222EE70DAFEA62B3EABEA66F5E98B3CB89001C859405F0BE596679408FDB35F9D38B1281F2AEF7BM6S" TargetMode="External"/><Relationship Id="rId121" Type="http://schemas.openxmlformats.org/officeDocument/2006/relationships/hyperlink" Target="consultantplus://offline/ref=AE2AF89BD79D7FA8A9FBEA588C9A4056E4C6C781CE9222E873DEFEA62B3EABEA66F5E98B3CB89001C859435F09E596679408FDB35F9D38B1281F2AEF7BM6S" TargetMode="External"/><Relationship Id="rId142" Type="http://schemas.openxmlformats.org/officeDocument/2006/relationships/hyperlink" Target="consultantplus://offline/ref=AE2AF89BD79D7FA8A9FBEA588C9A4056E4C6C781CE922EEC70D9FEA62B3EABEA66F5E98B3CB89001C859435F0DE596679408FDB35F9D38B1281F2AEF7BM6S" TargetMode="External"/><Relationship Id="rId3" Type="http://schemas.openxmlformats.org/officeDocument/2006/relationships/settings" Target="settings.xml"/><Relationship Id="rId25" Type="http://schemas.openxmlformats.org/officeDocument/2006/relationships/hyperlink" Target="consultantplus://offline/ref=AE2AF89BD79D7FA8A9FBEA588C9A4056E4C6C781CE962FEB73DEFEA62B3EABEA66F5E98B3CB89001C859415C0CE596679408FDB35F9D38B1281F2AEF7BM6S" TargetMode="External"/><Relationship Id="rId46" Type="http://schemas.openxmlformats.org/officeDocument/2006/relationships/hyperlink" Target="consultantplus://offline/ref=AE2AF89BD79D7FA8A9FBEA588C9A4056E4C6C781CE9528EC79D9FEA62B3EABEA66F5E98B3CB89001C859435D0BE596679408FDB35F9D38B1281F2AEF7BM6S" TargetMode="External"/><Relationship Id="rId67" Type="http://schemas.openxmlformats.org/officeDocument/2006/relationships/hyperlink" Target="consultantplus://offline/ref=AE2AF89BD79D7FA8A9FBEA588C9A4056E4C6C781CE922EEA74D9FEA62B3EABEA66F5E98B3CB89001C859435B0DE596679408FDB35F9D38B1281F2AEF7BM6S" TargetMode="External"/><Relationship Id="rId116" Type="http://schemas.openxmlformats.org/officeDocument/2006/relationships/hyperlink" Target="consultantplus://offline/ref=AE2AF89BD79D7FA8A9FBF4559AF61E59E1C99B8CCC9620BE2C8CF8F1746EADBF26B5EFDC7EFE9A0B9C08070801ECC128D059EEB35C8173M8S" TargetMode="External"/><Relationship Id="rId137" Type="http://schemas.openxmlformats.org/officeDocument/2006/relationships/hyperlink" Target="consultantplus://offline/ref=AE2AF89BD79D7FA8A9FBF4559AF61E59E1C99C8DCF9720BE2C8CF8F1746EADBF26B5EFDE7FFC9D01C852170C48BBCF34D343F0B5428138B773M6S" TargetMode="External"/><Relationship Id="rId20" Type="http://schemas.openxmlformats.org/officeDocument/2006/relationships/hyperlink" Target="consultantplus://offline/ref=AE2AF89BD79D7FA8A9FBEA588C9A4056E4C6C781CE9222E873DEFEA62B3EABEA66F5E98B3CB89001C859435D09E596679408FDB35F9D38B1281F2AEF7BM6S" TargetMode="External"/><Relationship Id="rId41" Type="http://schemas.openxmlformats.org/officeDocument/2006/relationships/hyperlink" Target="consultantplus://offline/ref=AE2AF89BD79D7FA8A9FBEA588C9A4056E4C6C781CE922AE179DFFEA62B3EABEA66F5E98B2EB8C80DCA5A5D5D08F0C036D275MDS" TargetMode="External"/><Relationship Id="rId62" Type="http://schemas.openxmlformats.org/officeDocument/2006/relationships/hyperlink" Target="consultantplus://offline/ref=AE2AF89BD79D7FA8A9FBEA588C9A4056E4C6C781CE9528EC79D9FEA62B3EABEA66F5E98B3CB89001C859435D05E596679408FDB35F9D38B1281F2AEF7BM6S" TargetMode="External"/><Relationship Id="rId83" Type="http://schemas.openxmlformats.org/officeDocument/2006/relationships/hyperlink" Target="consultantplus://offline/ref=AE2AF89BD79D7FA8A9FBEA588C9A4056E4C6C781CE9528EC79D9FEA62B3EABEA66F5E98B3CB89001C859435C08E596679408FDB35F9D38B1281F2AEF7BM6S" TargetMode="External"/><Relationship Id="rId88" Type="http://schemas.openxmlformats.org/officeDocument/2006/relationships/hyperlink" Target="consultantplus://offline/ref=AE2AF89BD79D7FA8A9FBEA588C9A4056E4C6C781CE9528EC79D9FEA62B3EABEA66F5E98B3CB89001C859435F0AE596679408FDB35F9D38B1281F2AEF7BM6S" TargetMode="External"/><Relationship Id="rId111" Type="http://schemas.openxmlformats.org/officeDocument/2006/relationships/hyperlink" Target="consultantplus://offline/ref=AE2AF89BD79D7FA8A9FBF4559AF61E59E1C99B8CCC9620BE2C8CF8F1746EADBF26B5EFDD7BFA950B9C08070801ECC128D059EEB35C8173M8S" TargetMode="External"/><Relationship Id="rId132" Type="http://schemas.openxmlformats.org/officeDocument/2006/relationships/hyperlink" Target="consultantplus://offline/ref=AE2AF89BD79D7FA8A9FBF4559AF61E59E1C99B8CCC9620BE2C8CF8F1746EADBF26B5EFDE7FFC9B02C052170C48BBCF34D343F0B5428138B773M6S" TargetMode="External"/><Relationship Id="rId153" Type="http://schemas.openxmlformats.org/officeDocument/2006/relationships/hyperlink" Target="consultantplus://offline/ref=AE2AF89BD79D7FA8A9FBEA588C9A4056E4C6C781CE932BEB75DCFEA62B3EABEA66F5E98B3CB89001C85A405404E596679408FDB35F9D38B1281F2AEF7BM6S" TargetMode="External"/><Relationship Id="rId15" Type="http://schemas.openxmlformats.org/officeDocument/2006/relationships/hyperlink" Target="consultantplus://offline/ref=AE2AF89BD79D7FA8A9FBEA588C9A4056E4C6C781CE922EEC70D9FEA62B3EABEA66F5E98B3CB89001C859435C04E596679408FDB35F9D38B1281F2AEF7BM6S" TargetMode="External"/><Relationship Id="rId36" Type="http://schemas.openxmlformats.org/officeDocument/2006/relationships/hyperlink" Target="consultantplus://offline/ref=AE2AF89BD79D7FA8A9FBEA588C9A4056E4C6C781CE922AE973DAFEA62B3EABEA66F5E98B3CB89001C859435F08E596679408FDB35F9D38B1281F2AEF7BM6S" TargetMode="External"/><Relationship Id="rId57" Type="http://schemas.openxmlformats.org/officeDocument/2006/relationships/hyperlink" Target="consultantplus://offline/ref=AE2AF89BD79D7FA8A9FBEA588C9A4056E4C6C781CE922EEA74D9FEA62B3EABEA66F5E98B3CB89001C859435804E596679408FDB35F9D38B1281F2AEF7BM6S" TargetMode="External"/><Relationship Id="rId106" Type="http://schemas.openxmlformats.org/officeDocument/2006/relationships/hyperlink" Target="consultantplus://offline/ref=AE2AF89BD79D7FA8A9FBEA588C9A4056E4C6C781CE9528EC79D9FEA62B3EABEA66F5E98B3CB89001C859435E09E596679408FDB35F9D38B1281F2AEF7BM6S" TargetMode="External"/><Relationship Id="rId127" Type="http://schemas.openxmlformats.org/officeDocument/2006/relationships/hyperlink" Target="consultantplus://offline/ref=AE2AF89BD79D7FA8A9FBEA588C9A4056E4C6C781CE9222E873DEFEA62B3EABEA66F5E98B3CB89001C859435F0BE596679408FDB35F9D38B1281F2AEF7BM6S" TargetMode="External"/><Relationship Id="rId10" Type="http://schemas.openxmlformats.org/officeDocument/2006/relationships/hyperlink" Target="consultantplus://offline/ref=AE2AF89BD79D7FA8A9FBEA588C9A4056E4C6C781CE922EEB79DCFEA62B3EABEA66F5E98B3CB89001C859435F04E596679408FDB35F9D38B1281F2AEF7BM6S" TargetMode="External"/><Relationship Id="rId31" Type="http://schemas.openxmlformats.org/officeDocument/2006/relationships/hyperlink" Target="consultantplus://offline/ref=AE2AF89BD79D7FA8A9FBEA588C9A4056E4C6C781CE942FE073DEFEA62B3EABEA66F5E98B3CB89001C859435D0AE596679408FDB35F9D38B1281F2AEF7BM6S" TargetMode="External"/><Relationship Id="rId52" Type="http://schemas.openxmlformats.org/officeDocument/2006/relationships/hyperlink" Target="consultantplus://offline/ref=AE2AF89BD79D7FA8A9FBEA588C9A4056E4C6C781CE922EEA74D9FEA62B3EABEA66F5E98B3CB89001C859435809E596679408FDB35F9D38B1281F2AEF7BM6S" TargetMode="External"/><Relationship Id="rId73" Type="http://schemas.openxmlformats.org/officeDocument/2006/relationships/hyperlink" Target="consultantplus://offline/ref=AE2AF89BD79D7FA8A9FBEA588C9A4056E4C6C781CE922EEA74D9FEA62B3EABEA66F5E98B3CB89001C859435B09E596679408FDB35F9D38B1281F2AEF7BM6S" TargetMode="External"/><Relationship Id="rId78" Type="http://schemas.openxmlformats.org/officeDocument/2006/relationships/hyperlink" Target="consultantplus://offline/ref=AE2AF89BD79D7FA8A9FBEA588C9A4056E4C6C781CE9329E076DEFEA62B3EABEA66F5E98B3CB89001C859435C0AE596679408FDB35F9D38B1281F2AEF7BM6S" TargetMode="External"/><Relationship Id="rId94" Type="http://schemas.openxmlformats.org/officeDocument/2006/relationships/hyperlink" Target="consultantplus://offline/ref=AE2AF89BD79D7FA8A9FBEA588C9A4056E4C6C781CE952CEA77DFFEA62B3EABEA66F5E98B3CB89001C859435D0AE596679408FDB35F9D38B1281F2AEF7BM6S" TargetMode="External"/><Relationship Id="rId99" Type="http://schemas.openxmlformats.org/officeDocument/2006/relationships/hyperlink" Target="consultantplus://offline/ref=AE2AF89BD79D7FA8A9FBF4559AF61E59E1C99B8CCC9620BE2C8CF8F1746EADBF26B5EFDE7FFC9B01CD52170C48BBCF34D343F0B5428138B773M6S" TargetMode="External"/><Relationship Id="rId101" Type="http://schemas.openxmlformats.org/officeDocument/2006/relationships/hyperlink" Target="consultantplus://offline/ref=AE2AF89BD79D7FA8A9FBEA588C9A4056E4C6C781CE9528EC79D9FEA62B3EABEA66F5E98B3CB89001C859435E08E596679408FDB35F9D38B1281F2AEF7BM6S" TargetMode="External"/><Relationship Id="rId122" Type="http://schemas.openxmlformats.org/officeDocument/2006/relationships/hyperlink" Target="consultantplus://offline/ref=AE2AF89BD79D7FA8A9FBEA588C9A4056E4C6C781CE942FE073DEFEA62B3EABEA66F5E98B3CB89001C859435F0AE596679408FDB35F9D38B1281F2AEF7BM6S" TargetMode="External"/><Relationship Id="rId143" Type="http://schemas.openxmlformats.org/officeDocument/2006/relationships/hyperlink" Target="consultantplus://offline/ref=AE2AF89BD79D7FA8A9FBEA588C9A4056E4C6C781CE9528EC79D9FEA62B3EABEA66F5E98B3CB89001C85943590FE596679408FDB35F9D38B1281F2AEF7BM6S" TargetMode="External"/><Relationship Id="rId148"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AE2AF89BD79D7FA8A9FBEA588C9A4056E4C6C781CE962FEB73DEFEA62B3EABEA66F5E98B3CB89001C859415D05E596679408FDB35F9D38B1281F2AEF7BM6S" TargetMode="External"/><Relationship Id="rId26" Type="http://schemas.openxmlformats.org/officeDocument/2006/relationships/hyperlink" Target="consultantplus://offline/ref=AE2AF89BD79D7FA8A9FBEA588C9A4056E4C6C781CE972FED78DBFEA62B3EABEA66F5E98B3CB89001C859435D0AE596679408FDB35F9D38B1281F2AEF7BM6S" TargetMode="External"/><Relationship Id="rId47" Type="http://schemas.openxmlformats.org/officeDocument/2006/relationships/hyperlink" Target="consultantplus://offline/ref=AE2AF89BD79D7FA8A9FBEA588C9A4056E4C6C781CE9528EC79D9FEA62B3EABEA66F5E98B3CB89001C859435D0BE596679408FDB35F9D38B1281F2AEF7BM6S" TargetMode="External"/><Relationship Id="rId68" Type="http://schemas.openxmlformats.org/officeDocument/2006/relationships/hyperlink" Target="consultantplus://offline/ref=AE2AF89BD79D7FA8A9FBEA588C9A4056E4C6C781CE9528EC79D9FEA62B3EABEA66F5E98B3CB89001C859435C0EE596679408FDB35F9D38B1281F2AEF7BM6S" TargetMode="External"/><Relationship Id="rId89" Type="http://schemas.openxmlformats.org/officeDocument/2006/relationships/hyperlink" Target="consultantplus://offline/ref=AE2AF89BD79D7FA8A9FBEA588C9A4056E4C6C781CE9329E076DEFEA62B3EABEA66F5E98B3CB89001C859435F0CE596679408FDB35F9D38B1281F2AEF7BM6S" TargetMode="External"/><Relationship Id="rId112" Type="http://schemas.openxmlformats.org/officeDocument/2006/relationships/hyperlink" Target="consultantplus://offline/ref=AE2AF89BD79D7FA8A9FBEA588C9A4056E4C6C781CE952CEA77DFFEA62B3EABEA66F5E98B3CB89001C859435D0BE596679408FDB35F9D38B1281F2AEF7BM6S" TargetMode="External"/><Relationship Id="rId133" Type="http://schemas.openxmlformats.org/officeDocument/2006/relationships/hyperlink" Target="consultantplus://offline/ref=AE2AF89BD79D7FA8A9FBEA588C9A4056E4C6C781CE9222E873DEFEA62B3EABEA66F5E98B3CB89001C859435F04E596679408FDB35F9D38B1281F2AEF7BM6S" TargetMode="External"/><Relationship Id="rId154" Type="http://schemas.openxmlformats.org/officeDocument/2006/relationships/fontTable" Target="fontTable.xml"/><Relationship Id="rId16" Type="http://schemas.openxmlformats.org/officeDocument/2006/relationships/hyperlink" Target="consultantplus://offline/ref=AE2AF89BD79D7FA8A9FBEA588C9A4056E4C6C781CE9528EC79D9FEA62B3EABEA66F5E98B3CB89001C859435D09E596679408FDB35F9D38B1281F2AEF7BM6S" TargetMode="External"/><Relationship Id="rId37" Type="http://schemas.openxmlformats.org/officeDocument/2006/relationships/hyperlink" Target="consultantplus://offline/ref=AE2AF89BD79D7FA8A9FBEA588C9A4056E4C6C781CE922EEA74D9FEA62B3EABEA66F5E98B3CB89001C85943580EE596679408FDB35F9D38B1281F2AEF7BM6S" TargetMode="External"/><Relationship Id="rId58" Type="http://schemas.openxmlformats.org/officeDocument/2006/relationships/hyperlink" Target="consultantplus://offline/ref=AE2AF89BD79D7FA8A9FBEA588C9A4056E4C6C781CE9423EA79D0FEA62B3EABEA66F5E98B3CB89001C859435F08E596679408FDB35F9D38B1281F2AEF7BM6S" TargetMode="External"/><Relationship Id="rId79" Type="http://schemas.openxmlformats.org/officeDocument/2006/relationships/hyperlink" Target="consultantplus://offline/ref=AE2AF89BD79D7FA8A9FBEA588C9A4056E4C6C781CE9329E076DEFEA62B3EABEA66F5E98B3CB89001C859435C04E596679408FDB35F9D38B1281F2AEF7BM6S" TargetMode="External"/><Relationship Id="rId102" Type="http://schemas.openxmlformats.org/officeDocument/2006/relationships/hyperlink" Target="consultantplus://offline/ref=AE2AF89BD79D7FA8A9FBEA588C9A4056E4C6C781CE9222E873DEFEA62B3EABEA66F5E98B3CB89001C859435C0BE596679408FDB35F9D38B1281F2AEF7BM6S" TargetMode="External"/><Relationship Id="rId123" Type="http://schemas.openxmlformats.org/officeDocument/2006/relationships/hyperlink" Target="consultantplus://offline/ref=AE2AF89BD79D7FA8A9FBEA588C9A4056E4C6C781CE9528EC79D9FEA62B3EABEA66F5E98B3CB89001C859435E05E596679408FDB35F9D38B1281F2AEF7BM6S" TargetMode="External"/><Relationship Id="rId144" Type="http://schemas.openxmlformats.org/officeDocument/2006/relationships/hyperlink" Target="consultantplus://offline/ref=AE2AF89BD79D7FA8A9FBEA588C9A4056E4C6C781CE9528EC79D9FEA62B3EABEA66F5E98B3CB89001C85943590FE596679408FDB35F9D38B1281F2AEF7BM6S" TargetMode="External"/><Relationship Id="rId90" Type="http://schemas.openxmlformats.org/officeDocument/2006/relationships/hyperlink" Target="consultantplus://offline/ref=AE2AF89BD79D7FA8A9FBEA588C9A4056E4C6C781CE9329E076DEFEA62B3EABEA66F5E98B3CB89001C859435F0EE596679408FDB35F9D38B1281F2AEF7BM6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14005</Words>
  <Characters>79833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Шемякина Екатерина Владимировна</dc:creator>
  <cp:lastModifiedBy>Шемякина Екатерина Владимировна</cp:lastModifiedBy>
  <cp:revision>1</cp:revision>
  <dcterms:created xsi:type="dcterms:W3CDTF">2020-04-23T18:12:00Z</dcterms:created>
  <dcterms:modified xsi:type="dcterms:W3CDTF">2020-04-23T18:13:00Z</dcterms:modified>
</cp:coreProperties>
</file>