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spacing w:lineRule="auto" w:line="240" w:before="0" w:after="160"/>
        <w:jc w:val="both"/>
        <w:rPr/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                                            </w:t>
      </w: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Начальнику инспекции - главному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                                                 </w:t>
      </w: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государственному жилищному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                                               </w:t>
      </w: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инспектору Тюменской области</w:t>
      </w:r>
    </w:p>
    <w:p>
      <w:pPr>
        <w:pStyle w:val="Normal"/>
        <w:keepNext w:val="false"/>
        <w:keepLines w:val="false"/>
        <w:spacing w:lineRule="auto" w:line="240" w:before="0" w:after="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                                 </w:t>
      </w: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ЗАЯВЛЕНИЕ</w:t>
      </w:r>
    </w:p>
    <w:p>
      <w:pPr>
        <w:pStyle w:val="Normal"/>
        <w:keepNext w:val="false"/>
        <w:keepLines w:val="false"/>
        <w:spacing w:lineRule="auto" w:line="240" w:before="0" w:after="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               </w:t>
      </w: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о переоформлении квалификационного аттестата</w:t>
      </w:r>
    </w:p>
    <w:p>
      <w:pPr>
        <w:pStyle w:val="Normal"/>
        <w:keepNext w:val="false"/>
        <w:keepLines w:val="false"/>
        <w:spacing w:lineRule="auto" w:line="240" w:before="0" w:after="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Прошу переоформить квалификационный аттестат от "__" ______ 20__ N _______,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выданный   Лицензионной   комиссией  Тюменской  области  по  лицензированию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деятельности    по   управлению   многоквартирными   домами   в   связи   с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___________________________________________________________________________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___________________________________________________________________________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Фамилия ______________________________ Имя ________________________________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           </w:t>
      </w: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(лица, сдавшего экзамен)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Отчество _________________________ Дата рождения 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         </w:t>
      </w: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(в случае, если имеется)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Место рождения 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Данные документа, удостоверяющего личность: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Паспорт серия _________ N ___________, кем выдан 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___________________________________________________________________________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Дата выдачи _________________________ код подразделения 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Адрес регистрации: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Область ____________________________ район ________________________________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город _____________________ улица _________________________________________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N дома ___________ корпус_______ квартира _________________________________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Контактный телефон ________________________________________________________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Адрес электронной почты ___________________________________________________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Я,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__________________________________________________________________________,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                                   </w:t>
      </w: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(ФИО)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/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в  соответствии  со </w:t>
      </w:r>
      <w:hyperlink r:id="rId2">
        <w:r>
          <w:rPr>
            <w:rStyle w:val="ListLabel1"/>
            <w:rFonts w:eastAsia="Calibri" w:cs="Courier New" w:ascii="Courier New" w:hAnsi="Courier New" w:eastAsiaTheme="minorHAnsi"/>
            <w:color w:val="0000FF"/>
            <w:sz w:val="20"/>
            <w:szCs w:val="20"/>
          </w:rPr>
          <w:t>статьей 9</w:t>
        </w:r>
      </w:hyperlink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 Федерального закона от 27.07.2006 N 152-ФЗ "О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персональных  данных"  даю  согласие  на  автоматизированную,  а  также без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использования  средств  автоматизации обработку моих персональных данных, а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/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именно совершение действий, предусмотренных </w:t>
      </w:r>
      <w:hyperlink r:id="rId3">
        <w:r>
          <w:rPr>
            <w:rStyle w:val="ListLabel1"/>
            <w:rFonts w:eastAsia="Calibri" w:cs="Courier New" w:ascii="Courier New" w:hAnsi="Courier New" w:eastAsiaTheme="minorHAnsi"/>
            <w:color w:val="0000FF"/>
            <w:sz w:val="20"/>
            <w:szCs w:val="20"/>
          </w:rPr>
          <w:t>пунктом 3 статьи 3</w:t>
        </w:r>
      </w:hyperlink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 Федерального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закона   от   27.07.2006  N  152-ФЗ  "О  персональных  данных",  а также на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обработку,  передачу  и  использование  моих  персональных  данных  в целях</w:t>
      </w:r>
    </w:p>
    <w:p>
      <w:pPr>
        <w:pStyle w:val="Normal"/>
        <w:keepNext w:val="false"/>
        <w:keepLines w:val="false"/>
        <w:spacing w:lineRule="auto" w:line="240" w:before="0" w:after="57"/>
        <w:jc w:val="both"/>
        <w:rPr/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проверки соответствия лицензионным требованиям, установленным </w:t>
      </w:r>
      <w:hyperlink r:id="rId4">
        <w:r>
          <w:rPr>
            <w:rStyle w:val="ListLabel1"/>
            <w:rFonts w:eastAsia="Calibri" w:cs="Courier New" w:ascii="Courier New" w:hAnsi="Courier New" w:eastAsiaTheme="minorHAnsi"/>
            <w:color w:val="0000FF"/>
            <w:sz w:val="20"/>
            <w:szCs w:val="20"/>
          </w:rPr>
          <w:t>пунктами 3</w:t>
        </w:r>
      </w:hyperlink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, </w:t>
      </w:r>
      <w:hyperlink r:id="rId5">
        <w:r>
          <w:rPr>
            <w:rStyle w:val="ListLabel1"/>
            <w:rFonts w:eastAsia="Calibri" w:cs="Courier New" w:ascii="Courier New" w:hAnsi="Courier New" w:eastAsiaTheme="minorHAnsi"/>
            <w:color w:val="0000FF"/>
            <w:sz w:val="20"/>
            <w:szCs w:val="20"/>
          </w:rPr>
          <w:t>4</w:t>
        </w:r>
      </w:hyperlink>
    </w:p>
    <w:p>
      <w:pPr>
        <w:pStyle w:val="Normal"/>
        <w:keepNext w:val="false"/>
        <w:keepLines w:val="false"/>
        <w:spacing w:lineRule="auto" w:line="240" w:before="0" w:after="57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части 1 статьи 193 Жилищного кодекса Российской Федерации.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Приложение: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1. ранее выданный квалификационный аттестат от "__" _________20 N 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2. документы, подтверждающие основания для переоформления.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eastAsiaTheme="minorHAnsi" w:ascii="Courier New" w:hAnsi="Courier New"/>
          <w:color w:val="auto"/>
          <w:sz w:val="20"/>
          <w:szCs w:val="20"/>
        </w:rPr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"____" ________ 20___        _______________          _____________________</w:t>
      </w:r>
    </w:p>
    <w:p>
      <w:pPr>
        <w:pStyle w:val="Normal"/>
        <w:keepNext w:val="false"/>
        <w:keepLines w:val="false"/>
        <w:spacing w:lineRule="auto" w:line="240" w:before="0" w:after="160"/>
        <w:jc w:val="both"/>
        <w:rPr>
          <w:rFonts w:ascii="Courier New" w:hAnsi="Courier New" w:eastAsia="Calibri" w:cs="Courier New" w:eastAsiaTheme="minorHAnsi"/>
          <w:color w:val="auto"/>
          <w:sz w:val="20"/>
          <w:szCs w:val="20"/>
        </w:rPr>
      </w:pP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 xml:space="preserve">        </w:t>
      </w:r>
      <w:r>
        <w:rPr>
          <w:rFonts w:eastAsia="Calibri" w:cs="Courier New" w:ascii="Courier New" w:hAnsi="Courier New" w:eastAsiaTheme="minorHAnsi"/>
          <w:color w:val="auto"/>
          <w:sz w:val="20"/>
          <w:szCs w:val="20"/>
        </w:rPr>
        <w:t>(дата)                  (подпись)    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ourier New" w:hAnsi="Courier New" w:eastAsia="Calibri" w:cs="Courier New" w:eastAsiaTheme="minorHAnsi"/>
      <w:color w:val="0000FF"/>
      <w:sz w:val="20"/>
      <w:szCs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d5686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d56864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d5686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Cell" w:customStyle="1">
    <w:name w:val="ConsPlusCell"/>
    <w:qFormat/>
    <w:rsid w:val="00d56864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d5686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d56864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JurTerm" w:customStyle="1">
    <w:name w:val="ConsPlusJurTerm"/>
    <w:qFormat/>
    <w:rsid w:val="00d56864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d5686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1108D8B1C0B0FCA4017E8CAB92ABF9A51BB30549A3401629267C42C18B8D0F6D44BFAD25400245D92732B0F538719FB92D4B326ED395F66k5FEL" TargetMode="External"/><Relationship Id="rId3" Type="http://schemas.openxmlformats.org/officeDocument/2006/relationships/hyperlink" Target="consultantplus://offline/ref=C1108D8B1C0B0FCA4017E8CAB92ABF9A51BB30549A3401629267C42C18B8D0F6D44BFAD25400245993732B0F538719FB92D4B326ED395F66k5FEL" TargetMode="External"/><Relationship Id="rId4" Type="http://schemas.openxmlformats.org/officeDocument/2006/relationships/hyperlink" Target="consultantplus://offline/ref=C1108D8B1C0B0FCA4017E8CAB92ABF9A51BB395E993401629267C42C18B8D0F6D44BFAD752032D0ECB3C2A5316D60AFA9ED4B12EF1k3FBL" TargetMode="External"/><Relationship Id="rId5" Type="http://schemas.openxmlformats.org/officeDocument/2006/relationships/hyperlink" Target="consultantplus://offline/ref=C1108D8B1C0B0FCA4017E8CAB92ABF9A51BB395E993401629267C42C18B8D0F6D44BFAD752042D0ECB3C2A5316D60AFA9ED4B12EF1k3FB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LibreOffice/6.2.7.1$Windows_X86_64 LibreOffice_project/23edc44b61b830b7d749943e020e96f5a7df63bf</Application>
  <Pages>1</Pages>
  <Words>205</Words>
  <Characters>2138</Characters>
  <CharactersWithSpaces>2649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2020-08-14T11:06:00Z</dcterms:created>
  <dc:creator>Киселева Анастасия Андреевна</dc:creator>
  <dc:description/>
  <dc:language>ru-RU</dc:language>
  <cp:lastModifiedBy/>
  <dcterms:modified xsi:type="dcterms:W3CDTF">2020-08-14T16:13:18Z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