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DA" w:rsidRDefault="00404A50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hint="eastAsia"/>
        </w:rPr>
      </w:pPr>
      <w:r>
        <w:rPr>
          <w:rFonts w:ascii="Arial" w:eastAsia="Arial" w:hAnsi="Arial" w:cs="Arial"/>
          <w:noProof/>
          <w:kern w:val="0"/>
          <w:szCs w:val="22"/>
          <w:lang w:val="ru-RU" w:eastAsia="ru-RU" w:bidi="ar-SA"/>
        </w:rPr>
        <w:drawing>
          <wp:inline distT="0" distB="0" distL="0" distR="0">
            <wp:extent cx="630551" cy="685800"/>
            <wp:effectExtent l="0" t="0" r="0" b="0"/>
            <wp:docPr id="1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71FDA" w:rsidRDefault="00404A50">
      <w:pPr>
        <w:keepNext w:val="0"/>
        <w:shd w:val="clear" w:color="auto" w:fill="auto"/>
        <w:suppressAutoHyphens w:val="0"/>
        <w:autoSpaceDE w:val="0"/>
        <w:ind w:firstLine="0"/>
        <w:jc w:val="center"/>
        <w:textAlignment w:val="auto"/>
        <w:rPr>
          <w:rFonts w:ascii="Arial" w:eastAsia="Times New Roman" w:hAnsi="Arial" w:cs="Arial"/>
          <w:b/>
          <w:kern w:val="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val="ru-RU" w:eastAsia="ru-RU" w:bidi="ar-SA"/>
        </w:rPr>
        <w:t>АДМИНИСТРАЦИЯ ЧИКЧИНСКОГО</w:t>
      </w:r>
    </w:p>
    <w:p w:rsidR="00571FDA" w:rsidRDefault="00404A50">
      <w:pPr>
        <w:keepNext w:val="0"/>
        <w:shd w:val="clear" w:color="auto" w:fill="auto"/>
        <w:suppressAutoHyphens w:val="0"/>
        <w:autoSpaceDE w:val="0"/>
        <w:ind w:firstLine="0"/>
        <w:jc w:val="center"/>
        <w:textAlignment w:val="auto"/>
        <w:rPr>
          <w:rFonts w:ascii="Arial" w:eastAsia="Times New Roman" w:hAnsi="Arial" w:cs="Arial"/>
          <w:b/>
          <w:kern w:val="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val="ru-RU" w:eastAsia="ru-RU" w:bidi="ar-SA"/>
        </w:rPr>
        <w:t>МУНИЦИПАЛЬНОГО ОБРАЗОВАНИЯ</w:t>
      </w:r>
    </w:p>
    <w:p w:rsidR="00571FDA" w:rsidRDefault="00404A50">
      <w:pPr>
        <w:keepNext w:val="0"/>
        <w:pBdr>
          <w:bottom w:val="single" w:sz="6" w:space="1" w:color="000000"/>
        </w:pBdr>
        <w:shd w:val="clear" w:color="auto" w:fill="auto"/>
        <w:suppressAutoHyphens w:val="0"/>
        <w:autoSpaceDE w:val="0"/>
        <w:ind w:firstLine="0"/>
        <w:jc w:val="center"/>
        <w:textAlignment w:val="auto"/>
        <w:rPr>
          <w:rFonts w:ascii="Arial" w:eastAsia="Times New Roman" w:hAnsi="Arial" w:cs="Arial"/>
          <w:b/>
          <w:kern w:val="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val="ru-RU" w:eastAsia="ru-RU" w:bidi="ar-SA"/>
        </w:rPr>
        <w:t>ТЮМЕНСКОГО РАЙОНА ТЮМЕНСКОЙ ОБЛАСТИ</w:t>
      </w:r>
    </w:p>
    <w:p w:rsidR="00571FDA" w:rsidRDefault="00571FDA">
      <w:pPr>
        <w:autoSpaceDE w:val="0"/>
        <w:ind w:firstLine="567"/>
        <w:jc w:val="center"/>
        <w:rPr>
          <w:rFonts w:ascii="Arial" w:hAnsi="Arial" w:cs="Arial"/>
          <w:b/>
          <w:color w:val="000000"/>
          <w:sz w:val="24"/>
          <w:lang w:val="ru-RU"/>
        </w:rPr>
      </w:pPr>
    </w:p>
    <w:p w:rsidR="00571FDA" w:rsidRDefault="00404A50">
      <w:pPr>
        <w:autoSpaceDE w:val="0"/>
        <w:ind w:firstLine="567"/>
        <w:jc w:val="center"/>
        <w:rPr>
          <w:rFonts w:ascii="Arial" w:hAnsi="Arial" w:cs="Arial"/>
          <w:b/>
          <w:color w:val="000000"/>
          <w:sz w:val="24"/>
          <w:lang w:val="ru-RU"/>
        </w:rPr>
      </w:pPr>
      <w:r>
        <w:rPr>
          <w:rFonts w:ascii="Arial" w:hAnsi="Arial" w:cs="Arial"/>
          <w:b/>
          <w:color w:val="000000"/>
          <w:sz w:val="24"/>
          <w:lang w:val="ru-RU"/>
        </w:rPr>
        <w:t xml:space="preserve">ПОСТАНОВЛЕНИЕ </w:t>
      </w:r>
    </w:p>
    <w:p w:rsidR="00571FDA" w:rsidRDefault="00404A50">
      <w:pPr>
        <w:autoSpaceDE w:val="0"/>
        <w:ind w:firstLine="567"/>
        <w:jc w:val="center"/>
        <w:rPr>
          <w:rFonts w:ascii="Arial" w:hAnsi="Arial" w:cs="Arial"/>
          <w:b/>
          <w:color w:val="000000"/>
          <w:sz w:val="24"/>
          <w:lang w:val="ru-RU"/>
        </w:rPr>
      </w:pPr>
      <w:r>
        <w:rPr>
          <w:rFonts w:ascii="Arial" w:hAnsi="Arial" w:cs="Arial"/>
          <w:b/>
          <w:color w:val="000000"/>
          <w:sz w:val="24"/>
          <w:lang w:val="ru-RU"/>
        </w:rPr>
        <w:t xml:space="preserve"> </w:t>
      </w:r>
    </w:p>
    <w:p w:rsidR="00571FDA" w:rsidRDefault="00571FDA">
      <w:pPr>
        <w:autoSpaceDE w:val="0"/>
        <w:ind w:firstLine="567"/>
        <w:jc w:val="center"/>
        <w:rPr>
          <w:rFonts w:ascii="Arial" w:hAnsi="Arial" w:cs="Arial"/>
          <w:b/>
          <w:color w:val="000000"/>
          <w:sz w:val="24"/>
          <w:lang w:val="ru-RU"/>
        </w:rPr>
      </w:pPr>
      <w:bookmarkStart w:id="0" w:name="_GoBack"/>
      <w:bookmarkEnd w:id="0"/>
    </w:p>
    <w:p w:rsidR="00571FDA" w:rsidRDefault="00404A50">
      <w:pPr>
        <w:autoSpaceDE w:val="0"/>
        <w:ind w:firstLine="567"/>
        <w:jc w:val="center"/>
        <w:rPr>
          <w:rFonts w:ascii="Arial" w:hAnsi="Arial" w:cs="Arial"/>
          <w:b/>
          <w:color w:val="000000"/>
          <w:sz w:val="24"/>
          <w:lang w:val="ru-RU"/>
        </w:rPr>
      </w:pPr>
      <w:r>
        <w:rPr>
          <w:rFonts w:ascii="Arial" w:hAnsi="Arial" w:cs="Arial"/>
          <w:b/>
          <w:color w:val="000000"/>
          <w:sz w:val="24"/>
          <w:lang w:val="ru-RU"/>
        </w:rPr>
        <w:t>«</w:t>
      </w:r>
      <w:r>
        <w:rPr>
          <w:rFonts w:ascii="Arial" w:hAnsi="Arial" w:cs="Arial"/>
          <w:b/>
          <w:color w:val="000000"/>
          <w:sz w:val="24"/>
          <w:lang w:val="ru-RU"/>
        </w:rPr>
        <w:softHyphen/>
      </w:r>
      <w:r>
        <w:rPr>
          <w:rFonts w:ascii="Arial" w:hAnsi="Arial" w:cs="Arial"/>
          <w:b/>
          <w:color w:val="000000"/>
          <w:sz w:val="24"/>
          <w:lang w:val="ru-RU"/>
        </w:rPr>
        <w:softHyphen/>
      </w:r>
      <w:r>
        <w:rPr>
          <w:rFonts w:ascii="Arial" w:hAnsi="Arial" w:cs="Arial"/>
          <w:b/>
          <w:color w:val="000000"/>
          <w:sz w:val="24"/>
          <w:lang w:val="ru-RU"/>
        </w:rPr>
        <w:softHyphen/>
      </w:r>
      <w:r>
        <w:rPr>
          <w:rFonts w:ascii="Arial" w:hAnsi="Arial" w:cs="Arial"/>
          <w:b/>
          <w:color w:val="000000"/>
          <w:sz w:val="24"/>
          <w:lang w:val="ru-RU"/>
        </w:rPr>
        <w:softHyphen/>
      </w:r>
      <w:r>
        <w:rPr>
          <w:rFonts w:ascii="Arial" w:hAnsi="Arial" w:cs="Arial"/>
          <w:b/>
          <w:color w:val="000000"/>
          <w:sz w:val="24"/>
          <w:lang w:val="ru-RU"/>
        </w:rPr>
        <w:softHyphen/>
        <w:t>29»  октября  2020                             с. Чикча                                                 № 55</w:t>
      </w:r>
    </w:p>
    <w:p w:rsidR="00571FDA" w:rsidRDefault="00571FDA">
      <w:pPr>
        <w:pStyle w:val="Standard"/>
        <w:spacing w:line="288" w:lineRule="auto"/>
        <w:ind w:firstLine="567"/>
        <w:jc w:val="center"/>
        <w:rPr>
          <w:rFonts w:ascii="Arial" w:hAnsi="Arial" w:cs="Arial"/>
          <w:b/>
          <w:bCs/>
          <w:color w:val="000000"/>
          <w:lang w:val="ru-RU"/>
        </w:rPr>
      </w:pPr>
    </w:p>
    <w:p w:rsidR="00571FDA" w:rsidRDefault="00404A50">
      <w:pPr>
        <w:ind w:left="709" w:firstLine="0"/>
        <w:jc w:val="center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Об утверждении административного регламента</w:t>
      </w:r>
    </w:p>
    <w:p w:rsidR="00571FDA" w:rsidRDefault="00404A50">
      <w:pPr>
        <w:ind w:firstLine="0"/>
        <w:jc w:val="center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 xml:space="preserve">предоставления муниципальной услуги: «Дача письменных разъяснений налогоплательщикам и налоговым </w:t>
      </w:r>
      <w:r>
        <w:rPr>
          <w:rFonts w:ascii="Arial" w:hAnsi="Arial" w:cs="Arial"/>
          <w:b/>
          <w:sz w:val="24"/>
          <w:lang w:val="ru-RU"/>
        </w:rPr>
        <w:t>агентам по вопросам применения муниципальных нормативных правовых актов Чикчинского муниципального образования о местных налогах и сборах»</w:t>
      </w:r>
    </w:p>
    <w:p w:rsidR="00571FDA" w:rsidRDefault="00571FDA">
      <w:pPr>
        <w:pStyle w:val="Standard"/>
        <w:spacing w:line="288" w:lineRule="auto"/>
        <w:ind w:firstLine="567"/>
        <w:jc w:val="center"/>
        <w:rPr>
          <w:rFonts w:ascii="Arial" w:hAnsi="Arial" w:cs="Arial"/>
          <w:b/>
          <w:bCs/>
          <w:lang w:val="ru-RU"/>
        </w:rPr>
      </w:pPr>
    </w:p>
    <w:p w:rsidR="00571FDA" w:rsidRPr="009C6B0C" w:rsidRDefault="00404A50">
      <w:pPr>
        <w:pStyle w:val="Standard"/>
        <w:spacing w:line="288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color w:val="000000"/>
          <w:lang w:val="ru-RU" w:eastAsia="ru-RU"/>
        </w:rPr>
        <w:t xml:space="preserve">В соответствии с Налоговым кодексом Российской Федерации (часть первая) от 31.07.1998 № 146-ФЗ, </w:t>
      </w:r>
      <w:r>
        <w:rPr>
          <w:rFonts w:ascii="Arial" w:hAnsi="Arial" w:cs="Arial"/>
          <w:lang w:val="ru-RU"/>
        </w:rPr>
        <w:t xml:space="preserve">Федеральным законом </w:t>
      </w:r>
      <w:r>
        <w:rPr>
          <w:rFonts w:ascii="Arial" w:hAnsi="Arial" w:cs="Arial"/>
          <w:lang w:val="ru-RU"/>
        </w:rPr>
        <w:t>от 27.07.2010 № 210-ФЗ «Об организации предоставления государственных и муниципальных услуг», руководствуясь Уставом Чикчинского, администрация Чикчинского муниципального образования постановила:</w:t>
      </w:r>
    </w:p>
    <w:p w:rsidR="00571FDA" w:rsidRDefault="00571FDA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:rsidR="00571FDA" w:rsidRPr="009C6B0C" w:rsidRDefault="00404A50">
      <w:pPr>
        <w:pStyle w:val="Standard"/>
        <w:spacing w:line="288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lang w:val="ru-RU"/>
        </w:rPr>
        <w:t>1. Утвердить административный регламент предоставления муни</w:t>
      </w:r>
      <w:r>
        <w:rPr>
          <w:rFonts w:ascii="Arial" w:hAnsi="Arial" w:cs="Arial"/>
          <w:lang w:val="ru-RU"/>
        </w:rPr>
        <w:t>ципальной услуги: «</w:t>
      </w:r>
      <w:r>
        <w:rPr>
          <w:rFonts w:ascii="Arial" w:hAnsi="Arial" w:cs="Arial"/>
          <w:color w:val="000000"/>
          <w:lang w:val="ru-RU" w:eastAsia="ru-RU"/>
        </w:rPr>
        <w:t>Дача письменных разъяснений налогоплательщикам и налоговым агентам по вопросам применения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муниципальных н</w:t>
      </w:r>
      <w:r>
        <w:rPr>
          <w:rFonts w:ascii="Arial" w:hAnsi="Arial" w:cs="Arial"/>
          <w:color w:val="000000"/>
          <w:lang w:val="ru-RU" w:eastAsia="ru-RU"/>
        </w:rPr>
        <w:t xml:space="preserve">ормативных правовых актов Чикчинского муниципального образования о </w:t>
      </w:r>
      <w:r>
        <w:rPr>
          <w:rFonts w:ascii="Arial" w:hAnsi="Arial" w:cs="Arial"/>
          <w:lang w:val="ru-RU"/>
        </w:rPr>
        <w:t xml:space="preserve">местных </w:t>
      </w:r>
      <w:r>
        <w:rPr>
          <w:rFonts w:ascii="Arial" w:hAnsi="Arial" w:cs="Arial"/>
          <w:color w:val="000000"/>
          <w:lang w:val="ru-RU" w:eastAsia="ru-RU"/>
        </w:rPr>
        <w:t>налогах и сборах</w:t>
      </w:r>
      <w:r>
        <w:rPr>
          <w:rFonts w:ascii="Arial" w:hAnsi="Arial" w:cs="Arial"/>
          <w:lang w:val="ru-RU"/>
        </w:rPr>
        <w:t>» согласно приложению к настоящему постан</w:t>
      </w:r>
      <w:r>
        <w:rPr>
          <w:rFonts w:ascii="Arial" w:hAnsi="Arial" w:cs="Arial"/>
          <w:lang w:val="ru-RU"/>
        </w:rPr>
        <w:t>овлению.</w:t>
      </w:r>
    </w:p>
    <w:p w:rsidR="00571FDA" w:rsidRPr="009C6B0C" w:rsidRDefault="00404A50">
      <w:pPr>
        <w:pStyle w:val="Standard"/>
        <w:spacing w:line="288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2. </w:t>
      </w:r>
      <w:r>
        <w:rPr>
          <w:rFonts w:ascii="Arial" w:hAnsi="Arial" w:cs="Arial"/>
          <w:lang w:val="ru-RU"/>
        </w:rPr>
        <w:t xml:space="preserve">Положения административного регламента, регулирующие предоставление муниципальной услуги </w:t>
      </w:r>
      <w:r>
        <w:rPr>
          <w:rFonts w:ascii="Arial" w:hAnsi="Arial" w:cs="Arial"/>
          <w:color w:val="000000"/>
          <w:lang w:val="ru-RU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</w:t>
      </w:r>
      <w:r>
        <w:rPr>
          <w:rFonts w:ascii="Arial" w:hAnsi="Arial" w:cs="Arial"/>
          <w:color w:val="000000"/>
          <w:lang w:val="ru-RU"/>
        </w:rPr>
        <w:t>инистрацией Чикчинского муниципального образования.</w:t>
      </w:r>
    </w:p>
    <w:p w:rsidR="00571FDA" w:rsidRPr="009C6B0C" w:rsidRDefault="00404A50">
      <w:pPr>
        <w:pStyle w:val="Standard"/>
        <w:spacing w:line="288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ых и муниципальных услуг в Тюменской области» (далее </w:t>
      </w:r>
      <w:r>
        <w:rPr>
          <w:rFonts w:ascii="Arial" w:hAnsi="Arial" w:cs="Arial"/>
          <w:shd w:val="clear" w:color="auto" w:fill="FFFFFF"/>
          <w:lang w:val="ru-RU"/>
        </w:rPr>
        <w:t>–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МФЦ), вступают в силу со дня подписания соглашения о взаимодействии между администрацией</w:t>
      </w:r>
      <w:r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ru-RU"/>
        </w:rPr>
        <w:t>Чикчинского муниципального образования.</w:t>
      </w:r>
    </w:p>
    <w:p w:rsidR="00571FDA" w:rsidRPr="009C6B0C" w:rsidRDefault="00404A50">
      <w:pPr>
        <w:pStyle w:val="Textbody"/>
        <w:autoSpaceDE w:val="0"/>
        <w:spacing w:after="0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4. До вступления в силу соглашения, указанного в пункте 3 настоящего пос</w:t>
      </w:r>
      <w:r>
        <w:rPr>
          <w:rFonts w:ascii="Arial" w:hAnsi="Arial" w:cs="Arial"/>
          <w:shd w:val="clear" w:color="auto" w:fill="FFFFFF"/>
          <w:lang w:val="ru-RU"/>
        </w:rPr>
        <w:t>тановления, положения административного регламента, регулирующие предоставление муниципальной услуги МФЦ реализуются администрацией Чикчинского муниципального образования.</w:t>
      </w:r>
    </w:p>
    <w:p w:rsidR="00571FDA" w:rsidRPr="009C6B0C" w:rsidRDefault="00404A50">
      <w:pPr>
        <w:pStyle w:val="Textbody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color w:val="000000"/>
          <w:lang w:val="ru-RU"/>
        </w:rPr>
        <w:lastRenderedPageBreak/>
        <w:t>5.</w:t>
      </w:r>
      <w:r>
        <w:rPr>
          <w:rFonts w:ascii="Arial" w:hAnsi="Arial" w:cs="Arial"/>
          <w:b/>
          <w:bCs/>
          <w:color w:val="CE181E"/>
          <w:lang w:val="ru-RU"/>
        </w:rPr>
        <w:t xml:space="preserve"> </w:t>
      </w:r>
      <w:r>
        <w:rPr>
          <w:rFonts w:ascii="Arial" w:hAnsi="Arial" w:cs="Arial"/>
          <w:lang w:val="ru-RU"/>
        </w:rPr>
        <w:t>Обнародовать настоящее постановление посредством размещения на информационных сте</w:t>
      </w:r>
      <w:r>
        <w:rPr>
          <w:rFonts w:ascii="Arial" w:hAnsi="Arial" w:cs="Arial"/>
          <w:lang w:val="ru-RU"/>
        </w:rPr>
        <w:t xml:space="preserve">ндах в местах, установленных администрацией Чикчинского муниципального образования и </w:t>
      </w:r>
      <w:proofErr w:type="gramStart"/>
      <w:r>
        <w:rPr>
          <w:rFonts w:ascii="Arial" w:hAnsi="Arial" w:cs="Arial"/>
          <w:lang w:val="ru-RU"/>
        </w:rPr>
        <w:t>разместить его</w:t>
      </w:r>
      <w:proofErr w:type="gramEnd"/>
      <w:r>
        <w:rPr>
          <w:rFonts w:ascii="Arial" w:hAnsi="Arial" w:cs="Arial"/>
          <w:lang w:val="ru-RU"/>
        </w:rPr>
        <w:t xml:space="preserve"> в сети Интернет на официальном сайте администрации Тюменского муниципального района.</w:t>
      </w:r>
    </w:p>
    <w:p w:rsidR="00571FDA" w:rsidRDefault="00571FDA">
      <w:pPr>
        <w:pStyle w:val="Textbody"/>
        <w:spacing w:after="0"/>
        <w:ind w:firstLine="567"/>
        <w:jc w:val="both"/>
        <w:rPr>
          <w:rFonts w:ascii="Arial" w:hAnsi="Arial" w:cs="Arial"/>
          <w:lang w:val="ru-RU"/>
        </w:rPr>
      </w:pPr>
    </w:p>
    <w:p w:rsidR="00571FDA" w:rsidRDefault="00404A50">
      <w:pPr>
        <w:pStyle w:val="Standard"/>
        <w:rPr>
          <w:rFonts w:ascii="Arial" w:hAnsi="Arial" w:cs="Arial"/>
          <w:lang w:val="ru-RU" w:eastAsia="en-US" w:bidi="ar-SA"/>
        </w:rPr>
      </w:pPr>
      <w:r>
        <w:rPr>
          <w:rFonts w:ascii="Arial" w:hAnsi="Arial" w:cs="Arial"/>
          <w:lang w:val="ru-RU" w:eastAsia="en-US" w:bidi="ar-SA"/>
        </w:rPr>
        <w:t xml:space="preserve">Глава муниципального образования                                      </w:t>
      </w:r>
      <w:r>
        <w:rPr>
          <w:rFonts w:ascii="Arial" w:hAnsi="Arial" w:cs="Arial"/>
          <w:lang w:val="ru-RU" w:eastAsia="en-US" w:bidi="ar-SA"/>
        </w:rPr>
        <w:t xml:space="preserve">                               Р.Р. Аминов</w:t>
      </w:r>
    </w:p>
    <w:p w:rsidR="00571FDA" w:rsidRDefault="00571FDA">
      <w:pPr>
        <w:pStyle w:val="Standard"/>
        <w:ind w:firstLine="709"/>
        <w:jc w:val="both"/>
        <w:rPr>
          <w:rFonts w:ascii="Arial" w:hAnsi="Arial" w:cs="Arial"/>
          <w:b/>
          <w:lang w:val="ru-RU"/>
        </w:rPr>
      </w:pPr>
    </w:p>
    <w:p w:rsidR="00571FDA" w:rsidRDefault="00571FDA">
      <w:pPr>
        <w:pStyle w:val="Standard"/>
        <w:ind w:firstLine="709"/>
        <w:jc w:val="both"/>
        <w:rPr>
          <w:rFonts w:ascii="Arial" w:hAnsi="Arial" w:cs="Arial"/>
          <w:b/>
          <w:lang w:val="ru-RU"/>
        </w:rPr>
      </w:pPr>
    </w:p>
    <w:p w:rsidR="00571FDA" w:rsidRDefault="00571FDA">
      <w:pPr>
        <w:pStyle w:val="Standard"/>
        <w:ind w:firstLine="709"/>
        <w:jc w:val="both"/>
        <w:rPr>
          <w:rFonts w:ascii="Arial" w:hAnsi="Arial" w:cs="Arial"/>
          <w:b/>
          <w:lang w:val="ru-RU"/>
        </w:rPr>
      </w:pPr>
    </w:p>
    <w:p w:rsidR="00571FDA" w:rsidRDefault="00571FDA">
      <w:pPr>
        <w:pStyle w:val="Standard"/>
        <w:ind w:firstLine="709"/>
        <w:jc w:val="both"/>
        <w:rPr>
          <w:rFonts w:ascii="Arial" w:hAnsi="Arial" w:cs="Arial"/>
          <w:b/>
          <w:lang w:val="ru-RU"/>
        </w:rPr>
      </w:pPr>
    </w:p>
    <w:p w:rsidR="00571FDA" w:rsidRDefault="00571FDA">
      <w:pPr>
        <w:pStyle w:val="Standard"/>
        <w:ind w:firstLine="709"/>
        <w:jc w:val="both"/>
        <w:rPr>
          <w:rFonts w:ascii="Arial" w:hAnsi="Arial" w:cs="Arial"/>
          <w:b/>
          <w:lang w:val="ru-RU"/>
        </w:rPr>
      </w:pPr>
    </w:p>
    <w:p w:rsidR="00571FDA" w:rsidRDefault="00404A50">
      <w:pPr>
        <w:pStyle w:val="Standard"/>
        <w:pageBreakBefore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</w:t>
      </w:r>
    </w:p>
    <w:p w:rsidR="00571FDA" w:rsidRDefault="00404A50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постановлению</w:t>
      </w:r>
    </w:p>
    <w:p w:rsidR="00571FDA" w:rsidRDefault="00404A50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29.10.2020  № 55</w:t>
      </w:r>
    </w:p>
    <w:p w:rsidR="00571FDA" w:rsidRDefault="00571FDA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571FDA" w:rsidRDefault="00571FDA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571FDA" w:rsidRDefault="00404A50">
      <w:pPr>
        <w:pStyle w:val="Standard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Административный регламент</w:t>
      </w:r>
    </w:p>
    <w:p w:rsidR="00571FDA" w:rsidRPr="009C6B0C" w:rsidRDefault="00404A50">
      <w:pPr>
        <w:pStyle w:val="Standard"/>
        <w:jc w:val="center"/>
        <w:rPr>
          <w:rFonts w:hint="eastAsia"/>
          <w:lang w:val="ru-RU"/>
        </w:rPr>
      </w:pPr>
      <w:r>
        <w:rPr>
          <w:rFonts w:ascii="Arial" w:hAnsi="Arial" w:cs="Arial"/>
          <w:b/>
          <w:bCs/>
          <w:lang w:val="ru-RU"/>
        </w:rPr>
        <w:t>предоставления муниципальной услуги: «</w:t>
      </w:r>
      <w:r>
        <w:rPr>
          <w:rFonts w:ascii="Arial" w:hAnsi="Arial" w:cs="Arial"/>
          <w:b/>
          <w:color w:val="000000"/>
          <w:lang w:val="ru-RU" w:eastAsia="ru-RU"/>
        </w:rPr>
        <w:t xml:space="preserve">Дача письменных разъяснений налогоплательщикам и налоговым агентам по вопросам применения 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 xml:space="preserve">муниципальных нормативных правовых актов  </w:t>
      </w:r>
      <w:r>
        <w:rPr>
          <w:rFonts w:ascii="Arial" w:hAnsi="Arial"/>
          <w:b/>
          <w:shd w:val="clear" w:color="auto" w:fill="FFFFFF"/>
          <w:lang w:val="ru-RU"/>
        </w:rPr>
        <w:t>Чикчинского муниципального образования</w:t>
      </w:r>
      <w:r>
        <w:rPr>
          <w:rFonts w:ascii="Arial" w:hAnsi="Arial"/>
          <w:b/>
          <w:lang w:val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о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местных</w:t>
      </w:r>
      <w:r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>налогах и сборах</w:t>
      </w:r>
      <w:r>
        <w:rPr>
          <w:rFonts w:ascii="Arial" w:hAnsi="Arial" w:cs="Arial"/>
          <w:b/>
          <w:bCs/>
          <w:shd w:val="clear" w:color="auto" w:fill="FFFFFF"/>
          <w:lang w:val="ru-RU"/>
        </w:rPr>
        <w:t>»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b/>
          <w:shd w:val="clear" w:color="auto" w:fill="FFFFFF"/>
          <w:lang w:val="ru-RU"/>
        </w:rPr>
      </w:pPr>
    </w:p>
    <w:p w:rsidR="00571FDA" w:rsidRDefault="00404A50">
      <w:pPr>
        <w:pStyle w:val="Standard"/>
        <w:jc w:val="center"/>
        <w:rPr>
          <w:rFonts w:ascii="Arial" w:hAnsi="Arial" w:cs="Arial"/>
          <w:b/>
          <w:shd w:val="clear" w:color="auto" w:fill="FFFFFF"/>
          <w:lang w:val="ru-RU"/>
        </w:rPr>
      </w:pPr>
      <w:r>
        <w:rPr>
          <w:rFonts w:ascii="Arial" w:hAnsi="Arial" w:cs="Arial"/>
          <w:b/>
          <w:shd w:val="clear" w:color="auto" w:fill="FFFFFF"/>
          <w:lang w:val="ru-RU"/>
        </w:rPr>
        <w:t>I. Общие положения</w:t>
      </w:r>
    </w:p>
    <w:p w:rsidR="00571FDA" w:rsidRDefault="00571FDA">
      <w:pPr>
        <w:pStyle w:val="Standard"/>
        <w:ind w:firstLine="567"/>
        <w:jc w:val="center"/>
        <w:rPr>
          <w:rFonts w:ascii="Arial" w:hAnsi="Arial" w:cs="Arial"/>
          <w:b/>
          <w:shd w:val="clear" w:color="auto" w:fill="FFFFFF"/>
          <w:lang w:val="ru-RU"/>
        </w:rPr>
      </w:pPr>
    </w:p>
    <w:p w:rsidR="00571FDA" w:rsidRDefault="00404A50">
      <w:pPr>
        <w:pStyle w:val="Standard"/>
        <w:jc w:val="center"/>
        <w:rPr>
          <w:rFonts w:ascii="Arial" w:hAnsi="Arial" w:cs="Arial"/>
          <w:i/>
          <w:shd w:val="clear" w:color="auto" w:fill="FFFFFF"/>
          <w:lang w:val="ru-RU"/>
        </w:rPr>
      </w:pPr>
      <w:r>
        <w:rPr>
          <w:rFonts w:ascii="Arial" w:hAnsi="Arial" w:cs="Arial"/>
          <w:i/>
          <w:shd w:val="clear" w:color="auto" w:fill="FFFFFF"/>
          <w:lang w:val="ru-RU"/>
        </w:rPr>
        <w:t>1.1. Предмет регулирования административного регламента</w:t>
      </w:r>
    </w:p>
    <w:p w:rsidR="00571FDA" w:rsidRDefault="00571FDA">
      <w:pPr>
        <w:pStyle w:val="ConsPlusNormal"/>
        <w:ind w:firstLine="567"/>
        <w:jc w:val="both"/>
        <w:rPr>
          <w:rFonts w:ascii="Arial" w:hAnsi="Arial" w:cs="Times New Roman"/>
          <w:sz w:val="24"/>
          <w:szCs w:val="24"/>
          <w:shd w:val="clear" w:color="auto" w:fill="FFFFFF"/>
        </w:rPr>
      </w:pPr>
    </w:p>
    <w:p w:rsidR="00571FDA" w:rsidRDefault="00404A50">
      <w:pPr>
        <w:pStyle w:val="ConsPlusNormal"/>
        <w:ind w:firstLine="567"/>
        <w:jc w:val="both"/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Настоящий административный регламент (далее – Регламент)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устанавливает порядок и стандарт предоставления муниципальной услуги по даче письменных разъяснений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налогоплательщикам и налоговым агентам по вопросам применения муниципальных нор</w:t>
      </w:r>
      <w:r>
        <w:rPr>
          <w:rFonts w:ascii="Arial" w:hAnsi="Arial" w:cs="Arial"/>
          <w:color w:val="000000"/>
          <w:sz w:val="24"/>
          <w:szCs w:val="24"/>
        </w:rPr>
        <w:t xml:space="preserve">мативных правовых актов Чикчинского муниципального образования о </w:t>
      </w:r>
      <w:r>
        <w:rPr>
          <w:rFonts w:ascii="Arial" w:hAnsi="Arial" w:cs="Arial"/>
        </w:rPr>
        <w:t xml:space="preserve">местных </w:t>
      </w:r>
      <w:r>
        <w:rPr>
          <w:rFonts w:ascii="Arial" w:hAnsi="Arial" w:cs="Arial"/>
          <w:color w:val="000000"/>
          <w:sz w:val="24"/>
          <w:szCs w:val="24"/>
        </w:rPr>
        <w:t>нало</w:t>
      </w:r>
      <w:r>
        <w:rPr>
          <w:rFonts w:ascii="Arial" w:hAnsi="Arial" w:cs="Arial"/>
          <w:color w:val="000000"/>
          <w:sz w:val="24"/>
          <w:szCs w:val="24"/>
        </w:rPr>
        <w:t xml:space="preserve">гах и сборах (далее – муниципальная услуга), </w:t>
      </w:r>
      <w:r>
        <w:rPr>
          <w:rFonts w:ascii="Arial" w:hAnsi="Arial" w:cs="Arial"/>
          <w:sz w:val="24"/>
          <w:szCs w:val="24"/>
        </w:rPr>
        <w:t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</w:t>
      </w:r>
      <w:proofErr w:type="gramEnd"/>
      <w:r>
        <w:rPr>
          <w:rFonts w:ascii="Arial" w:hAnsi="Arial" w:cs="Arial"/>
          <w:sz w:val="24"/>
          <w:szCs w:val="24"/>
        </w:rPr>
        <w:t xml:space="preserve"> последовательност</w:t>
      </w:r>
      <w:r>
        <w:rPr>
          <w:rFonts w:ascii="Arial" w:hAnsi="Arial" w:cs="Arial"/>
          <w:sz w:val="24"/>
          <w:szCs w:val="24"/>
        </w:rPr>
        <w:t xml:space="preserve">и действий (административных процедур) администрации Чикчинского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>(далее – Администрация)</w:t>
      </w:r>
      <w:r>
        <w:rPr>
          <w:rFonts w:ascii="Arial" w:hAnsi="Arial" w:cs="Arial"/>
          <w:sz w:val="24"/>
          <w:szCs w:val="24"/>
        </w:rPr>
        <w:t>.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b/>
          <w:lang w:val="ru-RU"/>
        </w:rPr>
      </w:pPr>
    </w:p>
    <w:p w:rsidR="00571FDA" w:rsidRDefault="00404A50">
      <w:pPr>
        <w:pStyle w:val="Standard"/>
        <w:jc w:val="center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1.2. Круг заявителей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b/>
          <w:bCs/>
          <w:i/>
          <w:iCs/>
          <w:color w:val="C9211E"/>
          <w:lang w:val="ru-RU"/>
        </w:rPr>
      </w:pP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lang w:val="ru-RU"/>
        </w:rPr>
        <w:t>З</w:t>
      </w:r>
      <w:r>
        <w:rPr>
          <w:rFonts w:ascii="Arial" w:hAnsi="Arial" w:cs="Arial"/>
          <w:shd w:val="clear" w:color="auto" w:fill="FFFFFF"/>
          <w:lang w:val="ru-RU"/>
        </w:rPr>
        <w:t xml:space="preserve">аявителями при предоставлении муниципальной услуги являются физические и юридические лица </w:t>
      </w:r>
      <w:r>
        <w:rPr>
          <w:rFonts w:ascii="Arial" w:hAnsi="Arial" w:cs="Arial"/>
          <w:color w:val="000000"/>
          <w:kern w:val="0"/>
          <w:shd w:val="clear" w:color="auto" w:fill="FFFFFF"/>
          <w:lang w:val="ru-RU" w:eastAsia="ru-RU" w:bidi="ar-SA"/>
        </w:rPr>
        <w:t>(за исключением государст</w:t>
      </w:r>
      <w:r>
        <w:rPr>
          <w:rFonts w:ascii="Arial" w:hAnsi="Arial" w:cs="Arial"/>
          <w:color w:val="000000"/>
          <w:kern w:val="0"/>
          <w:shd w:val="clear" w:color="auto" w:fill="FFFFFF"/>
          <w:lang w:val="ru-RU" w:eastAsia="ru-RU" w:bidi="ar-SA"/>
        </w:rPr>
        <w:t>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>
        <w:rPr>
          <w:rFonts w:ascii="Arial" w:hAnsi="Arial" w:cs="Arial"/>
          <w:shd w:val="clear" w:color="auto" w:fill="FFFFFF"/>
          <w:lang w:val="ru-RU"/>
        </w:rPr>
        <w:t xml:space="preserve"> налогоплательщиками или налоговыми агентами </w:t>
      </w:r>
      <w:r>
        <w:rPr>
          <w:rFonts w:ascii="Arial" w:hAnsi="Arial" w:cs="Arial"/>
          <w:color w:val="000000"/>
          <w:kern w:val="0"/>
          <w:shd w:val="clear" w:color="auto" w:fill="FFFFFF"/>
          <w:lang w:val="ru-RU" w:eastAsia="ru-RU" w:bidi="ar-SA"/>
        </w:rPr>
        <w:t xml:space="preserve"> (далее – заявитель)</w:t>
      </w:r>
      <w:r>
        <w:rPr>
          <w:rFonts w:ascii="Arial" w:hAnsi="Arial" w:cs="Arial"/>
          <w:shd w:val="clear" w:color="auto" w:fill="FFFFFF"/>
          <w:lang w:val="ru-RU"/>
        </w:rPr>
        <w:t>.</w:t>
      </w: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lang w:val="ru-RU"/>
        </w:rPr>
        <w:t>От имени заявителей при пр</w:t>
      </w:r>
      <w:r>
        <w:rPr>
          <w:rFonts w:ascii="Arial" w:hAnsi="Arial" w:cs="Arial"/>
          <w:lang w:val="ru-RU"/>
        </w:rPr>
        <w:t xml:space="preserve">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</w:t>
      </w:r>
      <w:r>
        <w:rPr>
          <w:rFonts w:ascii="Arial" w:hAnsi="Arial" w:cs="Arial"/>
          <w:lang w:val="ru-RU"/>
        </w:rPr>
        <w:t xml:space="preserve">от имени заявителей при предоставлении муниципальной услуги (далее </w:t>
      </w:r>
      <w:r>
        <w:rPr>
          <w:rFonts w:ascii="Arial" w:hAnsi="Arial" w:cs="Arial"/>
          <w:color w:val="000000"/>
          <w:kern w:val="0"/>
          <w:shd w:val="clear" w:color="auto" w:fill="FFFFFF"/>
          <w:lang w:val="ru-RU" w:eastAsia="ru-RU" w:bidi="ar-SA"/>
        </w:rPr>
        <w:t>–</w:t>
      </w:r>
      <w:r>
        <w:rPr>
          <w:rFonts w:ascii="Arial" w:hAnsi="Arial" w:cs="Arial"/>
          <w:lang w:val="ru-RU"/>
        </w:rPr>
        <w:t xml:space="preserve"> представители заявителей).</w:t>
      </w:r>
    </w:p>
    <w:p w:rsidR="00571FDA" w:rsidRDefault="00571FDA">
      <w:pPr>
        <w:pStyle w:val="Standard"/>
        <w:jc w:val="center"/>
        <w:rPr>
          <w:rFonts w:ascii="Arial" w:hAnsi="Arial" w:cs="Arial"/>
          <w:i/>
          <w:lang w:val="ru-RU"/>
        </w:rPr>
      </w:pPr>
    </w:p>
    <w:p w:rsidR="00571FDA" w:rsidRDefault="00404A50">
      <w:pPr>
        <w:pStyle w:val="Standard"/>
        <w:jc w:val="center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1.3. Справочная информация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b/>
          <w:i/>
          <w:lang w:val="ru-RU"/>
        </w:rPr>
      </w:pP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proofErr w:type="gramStart"/>
      <w:r>
        <w:rPr>
          <w:rFonts w:ascii="Arial" w:hAnsi="Arial" w:cs="Arial"/>
          <w:lang w:val="ru-RU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</w:t>
      </w:r>
      <w:r>
        <w:rPr>
          <w:rFonts w:ascii="Arial" w:hAnsi="Arial" w:cs="Arial"/>
          <w:lang w:val="ru-RU"/>
        </w:rPr>
        <w:t xml:space="preserve">услугу, указанных в подразделе 2.2 Регламента, размещена на официальном сайте Администрации в сети Интернет по адресу: </w:t>
      </w:r>
      <w:r>
        <w:rPr>
          <w:rFonts w:ascii="Arial" w:hAnsi="Arial" w:cs="Arial"/>
        </w:rPr>
        <w:t>https</w:t>
      </w:r>
      <w:r>
        <w:rPr>
          <w:rFonts w:ascii="Arial" w:hAnsi="Arial" w:cs="Arial"/>
          <w:lang w:val="ru-RU"/>
        </w:rPr>
        <w:t>://</w:t>
      </w:r>
      <w:proofErr w:type="spellStart"/>
      <w:r>
        <w:rPr>
          <w:rFonts w:ascii="Arial" w:hAnsi="Arial" w:cs="Arial"/>
        </w:rPr>
        <w:t>atmr</w:t>
      </w:r>
      <w:proofErr w:type="spellEnd"/>
      <w:r>
        <w:rPr>
          <w:rFonts w:ascii="Arial" w:hAnsi="Arial" w:cs="Arial"/>
          <w:lang w:val="ru-RU"/>
        </w:rPr>
        <w:t>.</w:t>
      </w:r>
      <w:proofErr w:type="spellStart"/>
      <w:r>
        <w:rPr>
          <w:rFonts w:ascii="Arial" w:hAnsi="Arial" w:cs="Arial"/>
        </w:rPr>
        <w:t>ru</w:t>
      </w:r>
      <w:proofErr w:type="spellEnd"/>
      <w:r>
        <w:rPr>
          <w:rFonts w:ascii="Arial" w:hAnsi="Arial" w:cs="Arial"/>
          <w:lang w:val="ru-RU"/>
        </w:rPr>
        <w:t>, а также в электронном региональном реестре муниципальных услуг (функций) Тюменской области в соответствии с постановлени</w:t>
      </w:r>
      <w:r>
        <w:rPr>
          <w:rFonts w:ascii="Arial" w:hAnsi="Arial" w:cs="Arial"/>
          <w:lang w:val="ru-RU"/>
        </w:rPr>
        <w:t>ем Правительства Тюменской области от 30.05.2011 № 173-п «О порядке формирования и ведения электронных</w:t>
      </w:r>
      <w:proofErr w:type="gramEnd"/>
      <w:r>
        <w:rPr>
          <w:rFonts w:ascii="Arial" w:hAnsi="Arial" w:cs="Arial"/>
          <w:lang w:val="ru-RU"/>
        </w:rPr>
        <w:t xml:space="preserve"> региональных реестров государственных и муниципальных услуг (функций) Тюменской области».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b/>
          <w:i/>
          <w:lang w:val="ru-RU"/>
        </w:rPr>
      </w:pPr>
    </w:p>
    <w:p w:rsidR="00571FDA" w:rsidRDefault="00404A50">
      <w:pPr>
        <w:pStyle w:val="Standard"/>
        <w:tabs>
          <w:tab w:val="left" w:pos="720"/>
        </w:tabs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lastRenderedPageBreak/>
        <w:t>II. Стандарт предоставления муниципальной услуги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2.1. </w:t>
      </w:r>
      <w:r>
        <w:rPr>
          <w:rFonts w:ascii="Arial" w:hAnsi="Arial" w:cs="Arial"/>
          <w:i/>
          <w:iCs/>
          <w:lang w:val="ru-RU"/>
        </w:rPr>
        <w:t>Наименование муниципальной услуги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color w:val="000000"/>
          <w:lang w:val="ru-RU" w:eastAsia="ru-RU"/>
        </w:rPr>
        <w:t>Дача письменных разъяснений налогоплательщикам и налоговым агентам по вопросам приме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нения муниципальных нормативных правовых актов Чикчинского муниципального образования </w:t>
      </w:r>
      <w:r>
        <w:rPr>
          <w:rFonts w:ascii="Arial" w:hAnsi="Arial" w:cs="Arial"/>
          <w:lang w:val="ru-RU"/>
        </w:rPr>
        <w:t>о местных</w:t>
      </w:r>
      <w:r>
        <w:rPr>
          <w:lang w:val="ru-RU"/>
        </w:rPr>
        <w:t xml:space="preserve"> 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налогах и сборах.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2.2. Наименование орг</w:t>
      </w:r>
      <w:r>
        <w:rPr>
          <w:rFonts w:ascii="Arial" w:hAnsi="Arial" w:cs="Arial"/>
          <w:i/>
          <w:iCs/>
          <w:lang w:val="ru-RU"/>
        </w:rPr>
        <w:t>ана, предоставляющего муниципальную услугу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Предоставление муниципальной услуги осуществляется финансовым органом Администрации </w:t>
      </w:r>
      <w:r>
        <w:rPr>
          <w:rFonts w:ascii="Arial" w:hAnsi="Arial"/>
          <w:shd w:val="clear" w:color="auto" w:fill="FFFFFF"/>
          <w:lang w:val="ru-RU"/>
        </w:rPr>
        <w:t xml:space="preserve">Чикчинского муниципального образования (далее -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Финансовый орган)</w:t>
      </w:r>
      <w:r>
        <w:rPr>
          <w:rFonts w:ascii="Arial" w:hAnsi="Arial"/>
          <w:b/>
          <w:bCs/>
          <w:color w:val="000000"/>
          <w:shd w:val="clear" w:color="auto" w:fill="FFFFFF"/>
          <w:lang w:val="ru-RU"/>
        </w:rPr>
        <w:t>.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Предоставление муниципальной услуги в части информирования 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дминистрацией и МФЦ.</w:t>
      </w:r>
    </w:p>
    <w:p w:rsidR="00571FDA" w:rsidRDefault="00571FDA">
      <w:pPr>
        <w:pStyle w:val="Standard"/>
        <w:widowControl w:val="0"/>
        <w:ind w:firstLine="567"/>
        <w:jc w:val="both"/>
        <w:rPr>
          <w:rFonts w:ascii="Arial" w:hAnsi="Arial" w:cs="Arial"/>
          <w:b/>
          <w:bCs/>
          <w:i/>
          <w:iCs/>
          <w:lang w:val="ru-RU"/>
        </w:rPr>
      </w:pPr>
    </w:p>
    <w:p w:rsidR="00571FDA" w:rsidRDefault="00404A50">
      <w:pPr>
        <w:pStyle w:val="Standard"/>
        <w:widowControl w:val="0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2.3. Описание результата предоставления муниципальной услуги</w:t>
      </w:r>
    </w:p>
    <w:p w:rsidR="00571FDA" w:rsidRDefault="00571FDA">
      <w:pPr>
        <w:pStyle w:val="Standard"/>
        <w:widowControl w:val="0"/>
        <w:ind w:firstLine="567"/>
        <w:jc w:val="both"/>
        <w:rPr>
          <w:rFonts w:ascii="Arial" w:hAnsi="Arial" w:cs="Arial"/>
          <w:lang w:val="ru-RU"/>
        </w:rPr>
      </w:pPr>
    </w:p>
    <w:p w:rsidR="00571FDA" w:rsidRPr="009C6B0C" w:rsidRDefault="00404A50">
      <w:pPr>
        <w:pStyle w:val="Standard"/>
        <w:widowControl w:val="0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lang w:val="ru-RU"/>
        </w:rPr>
        <w:t>Результатом предоставления муниципальной услуги является</w:t>
      </w:r>
      <w:r>
        <w:rPr>
          <w:rFonts w:ascii="Arial" w:hAnsi="Arial" w:cs="Arial"/>
          <w:shd w:val="clear" w:color="auto" w:fill="FFFFFF"/>
          <w:lang w:val="ru-RU"/>
        </w:rPr>
        <w:t>:</w:t>
      </w:r>
    </w:p>
    <w:p w:rsidR="00571FDA" w:rsidRPr="009C6B0C" w:rsidRDefault="00404A50">
      <w:pPr>
        <w:pStyle w:val="Standard"/>
        <w:widowControl w:val="0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lang w:val="ru-RU"/>
        </w:rPr>
        <w:t xml:space="preserve">1) письменное разъяснение заявителю </w:t>
      </w:r>
      <w:r>
        <w:rPr>
          <w:rFonts w:ascii="Arial" w:hAnsi="Arial" w:cs="Arial"/>
          <w:color w:val="000000"/>
          <w:lang w:val="ru-RU" w:eastAsia="ru-RU"/>
        </w:rPr>
        <w:t xml:space="preserve">по вопросам применения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муниципальных нормативных правовых актов Чикчинского му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ниципального образования о </w:t>
      </w:r>
      <w:r>
        <w:rPr>
          <w:rFonts w:ascii="Arial" w:hAnsi="Arial" w:cs="Arial"/>
          <w:lang w:val="ru-RU"/>
        </w:rPr>
        <w:t xml:space="preserve">местных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налогах и сборах</w:t>
      </w:r>
      <w:r>
        <w:rPr>
          <w:rFonts w:ascii="Arial" w:hAnsi="Arial" w:cs="Arial"/>
          <w:shd w:val="clear" w:color="auto" w:fill="FFFFFF"/>
          <w:lang w:val="ru-RU"/>
        </w:rPr>
        <w:t>;</w:t>
      </w:r>
    </w:p>
    <w:p w:rsidR="00571FDA" w:rsidRPr="009C6B0C" w:rsidRDefault="00404A50">
      <w:pPr>
        <w:pStyle w:val="Standard"/>
        <w:widowControl w:val="0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2) отказ в даче письменных разъяснений заявителю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по вопросам применения муниципальных нормативных правовых актов Чикчинского муниципального образования о </w:t>
      </w:r>
      <w:r>
        <w:rPr>
          <w:rFonts w:ascii="Arial" w:hAnsi="Arial" w:cs="Arial"/>
          <w:lang w:val="ru-RU"/>
        </w:rPr>
        <w:t xml:space="preserve">местных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налогах и с</w:t>
      </w:r>
      <w:r>
        <w:rPr>
          <w:rFonts w:ascii="Arial" w:hAnsi="Arial" w:cs="Arial"/>
          <w:color w:val="000000"/>
          <w:lang w:val="ru-RU" w:eastAsia="ru-RU"/>
        </w:rPr>
        <w:t>борах</w:t>
      </w:r>
      <w:r>
        <w:rPr>
          <w:rFonts w:ascii="Arial" w:hAnsi="Arial" w:cs="Arial"/>
          <w:lang w:val="ru-RU"/>
        </w:rPr>
        <w:t>.</w:t>
      </w:r>
    </w:p>
    <w:p w:rsidR="00571FDA" w:rsidRDefault="00571FDA">
      <w:pPr>
        <w:pStyle w:val="Standarduser"/>
        <w:spacing w:after="0" w:line="24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:rsidR="00571FDA" w:rsidRDefault="00404A50">
      <w:pPr>
        <w:pStyle w:val="Standarduser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2.4. Срок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предоставления муниципальной услуги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color w:val="C9211E"/>
          <w:lang w:val="ru-RU"/>
        </w:rPr>
      </w:pP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color w:val="000000"/>
          <w:lang w:val="ru-RU" w:eastAsia="ru-RU"/>
        </w:rPr>
        <w:t>Муниципальная услуга предоставляется в течение</w:t>
      </w:r>
      <w:r>
        <w:rPr>
          <w:rFonts w:ascii="Arial" w:hAnsi="Arial"/>
          <w:color w:val="000000"/>
          <w:shd w:val="clear" w:color="auto" w:fill="FFFFFF"/>
          <w:lang w:val="ru-RU" w:eastAsia="ru-RU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</w:t>
      </w:r>
      <w:r>
        <w:rPr>
          <w:rFonts w:ascii="Arial" w:hAnsi="Arial"/>
          <w:color w:val="000000"/>
          <w:shd w:val="clear" w:color="auto" w:fill="FFFFFF"/>
          <w:lang w:val="ru-RU" w:eastAsia="ru-RU"/>
        </w:rPr>
        <w:t>е чем на 30 календарных дней.</w:t>
      </w:r>
    </w:p>
    <w:p w:rsidR="00571FDA" w:rsidRDefault="00571FDA">
      <w:pPr>
        <w:pStyle w:val="Standarduser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:rsidR="00571FDA" w:rsidRDefault="00404A50">
      <w:pPr>
        <w:pStyle w:val="Standarduser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2.5. Перечень нормативных правовых актов,</w:t>
      </w:r>
    </w:p>
    <w:p w:rsidR="00571FDA" w:rsidRDefault="00404A50">
      <w:pPr>
        <w:pStyle w:val="Standarduser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регулирующих</w:t>
      </w:r>
      <w:proofErr w:type="gramEnd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отношения, возникающие в связи с предоставлением</w:t>
      </w:r>
    </w:p>
    <w:p w:rsidR="00571FDA" w:rsidRDefault="00404A50">
      <w:pPr>
        <w:pStyle w:val="Standarduser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государственной услуги, с указанием их реквизитов</w:t>
      </w:r>
    </w:p>
    <w:p w:rsidR="00571FDA" w:rsidRDefault="00404A50">
      <w:pPr>
        <w:pStyle w:val="Standarduser"/>
        <w:spacing w:after="0" w:line="240" w:lineRule="auto"/>
        <w:jc w:val="center"/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и источников официаль</w:t>
      </w:r>
      <w:r>
        <w:rPr>
          <w:rFonts w:ascii="Arial" w:hAnsi="Arial" w:cs="Arial"/>
          <w:i/>
          <w:iCs/>
          <w:sz w:val="24"/>
          <w:szCs w:val="24"/>
        </w:rPr>
        <w:t>ного опубликования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571FDA" w:rsidRPr="009C6B0C" w:rsidRDefault="00404A50">
      <w:pPr>
        <w:pStyle w:val="Textbodyuser"/>
        <w:tabs>
          <w:tab w:val="left" w:pos="0"/>
        </w:tabs>
        <w:spacing w:after="0" w:line="240" w:lineRule="auto"/>
        <w:ind w:firstLine="567"/>
        <w:jc w:val="both"/>
        <w:rPr>
          <w:rFonts w:hint="eastAsia"/>
          <w:lang w:val="ru-RU"/>
        </w:rPr>
      </w:pPr>
      <w:proofErr w:type="gramStart"/>
      <w:r>
        <w:rPr>
          <w:rFonts w:ascii="Arial" w:hAnsi="Arial" w:cs="Arial"/>
          <w:lang w:val="ru-RU"/>
        </w:rPr>
        <w:t>Перечень нормативных правовых</w:t>
      </w:r>
      <w:r>
        <w:rPr>
          <w:rFonts w:ascii="Arial" w:hAnsi="Arial" w:cs="Arial"/>
          <w:lang w:val="ru-RU"/>
        </w:rPr>
        <w:t xml:space="preserve">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Тюменского муниципального района во вкладке Чикчинского муниципальн</w:t>
      </w:r>
      <w:r>
        <w:rPr>
          <w:rFonts w:ascii="Arial" w:hAnsi="Arial" w:cs="Arial"/>
          <w:lang w:val="ru-RU"/>
        </w:rPr>
        <w:t>ого образования,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</w:t>
      </w:r>
      <w:r>
        <w:rPr>
          <w:rFonts w:ascii="Arial" w:hAnsi="Arial" w:cs="Arial"/>
          <w:lang w:val="ru-RU"/>
        </w:rPr>
        <w:t>х</w:t>
      </w:r>
      <w:proofErr w:type="gramEnd"/>
      <w:r>
        <w:rPr>
          <w:rFonts w:ascii="Arial" w:hAnsi="Arial" w:cs="Arial"/>
          <w:lang w:val="ru-RU"/>
        </w:rPr>
        <w:t xml:space="preserve"> услуг (функций) Тюменской области».</w:t>
      </w:r>
    </w:p>
    <w:p w:rsidR="00571FDA" w:rsidRDefault="00571FDA">
      <w:pPr>
        <w:pStyle w:val="Standarduser"/>
        <w:spacing w:after="0" w:line="240" w:lineRule="auto"/>
        <w:ind w:firstLine="567"/>
        <w:jc w:val="both"/>
        <w:rPr>
          <w:rFonts w:ascii="Arial" w:hAnsi="Arial"/>
          <w:b/>
          <w:bCs/>
          <w:i/>
          <w:iCs/>
          <w:sz w:val="24"/>
          <w:szCs w:val="24"/>
        </w:rPr>
      </w:pPr>
    </w:p>
    <w:p w:rsidR="00571FDA" w:rsidRDefault="00404A50">
      <w:pPr>
        <w:pStyle w:val="Standarduser"/>
        <w:spacing w:after="0" w:line="240" w:lineRule="auto"/>
        <w:jc w:val="center"/>
      </w:pPr>
      <w:r>
        <w:rPr>
          <w:rFonts w:ascii="Arial" w:hAnsi="Arial"/>
          <w:i/>
          <w:iCs/>
          <w:sz w:val="24"/>
          <w:szCs w:val="24"/>
        </w:rPr>
        <w:t xml:space="preserve">2.6. </w:t>
      </w:r>
      <w:r>
        <w:rPr>
          <w:rFonts w:ascii="Arial" w:hAnsi="Arial"/>
          <w:i/>
          <w:iCs/>
          <w:color w:val="000000"/>
          <w:sz w:val="24"/>
          <w:szCs w:val="24"/>
        </w:rPr>
        <w:t>Исчерпывающий перечень документов,</w:t>
      </w:r>
    </w:p>
    <w:p w:rsidR="00571FDA" w:rsidRDefault="00404A50">
      <w:pPr>
        <w:pStyle w:val="Standarduser"/>
        <w:spacing w:after="0" w:line="240" w:lineRule="auto"/>
        <w:jc w:val="center"/>
        <w:rPr>
          <w:rFonts w:ascii="Arial" w:hAnsi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/>
          <w:i/>
          <w:iCs/>
          <w:color w:val="000000"/>
          <w:sz w:val="24"/>
          <w:szCs w:val="24"/>
        </w:rPr>
        <w:lastRenderedPageBreak/>
        <w:t>необходимых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в соответствии с нормативными правовыми актами</w:t>
      </w:r>
    </w:p>
    <w:p w:rsidR="00571FDA" w:rsidRDefault="00404A50">
      <w:pPr>
        <w:pStyle w:val="Standarduser"/>
        <w:spacing w:after="0" w:line="240" w:lineRule="auto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для предоставления муниципальной услуги и услуг,</w:t>
      </w:r>
    </w:p>
    <w:p w:rsidR="00571FDA" w:rsidRDefault="00404A50">
      <w:pPr>
        <w:pStyle w:val="Standarduser"/>
        <w:spacing w:after="0" w:line="240" w:lineRule="auto"/>
        <w:jc w:val="center"/>
        <w:rPr>
          <w:rFonts w:ascii="Arial" w:hAnsi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/>
          <w:i/>
          <w:iCs/>
          <w:color w:val="000000"/>
          <w:sz w:val="24"/>
          <w:szCs w:val="24"/>
        </w:rPr>
        <w:t>которые являются необходимыми и обязательными для предоставления</w:t>
      </w:r>
      <w:proofErr w:type="gramEnd"/>
    </w:p>
    <w:p w:rsidR="00571FDA" w:rsidRDefault="00404A50">
      <w:pPr>
        <w:pStyle w:val="Standarduser"/>
        <w:spacing w:after="0" w:line="240" w:lineRule="auto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 xml:space="preserve"> мун</w:t>
      </w:r>
      <w:r>
        <w:rPr>
          <w:rFonts w:ascii="Arial" w:hAnsi="Arial"/>
          <w:i/>
          <w:iCs/>
          <w:color w:val="000000"/>
          <w:sz w:val="24"/>
          <w:szCs w:val="24"/>
        </w:rPr>
        <w:t>иципальной услуги, подлежащих представлению заявителем</w:t>
      </w:r>
    </w:p>
    <w:p w:rsidR="00571FDA" w:rsidRDefault="00571FDA">
      <w:pPr>
        <w:pStyle w:val="Standarduser"/>
        <w:spacing w:after="0" w:line="240" w:lineRule="auto"/>
        <w:ind w:firstLine="567"/>
        <w:jc w:val="center"/>
        <w:rPr>
          <w:rFonts w:ascii="Arial" w:hAnsi="Arial"/>
          <w:sz w:val="24"/>
          <w:szCs w:val="24"/>
        </w:rPr>
      </w:pPr>
    </w:p>
    <w:p w:rsidR="00571FDA" w:rsidRPr="009C6B0C" w:rsidRDefault="00404A50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color w:val="000000"/>
          <w:lang w:val="ru-RU"/>
        </w:rP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</w:t>
      </w:r>
      <w:r>
        <w:rPr>
          <w:rFonts w:ascii="Arial" w:hAnsi="Arial" w:cs="Arial"/>
          <w:color w:val="000000"/>
          <w:lang w:val="ru-RU"/>
        </w:rPr>
        <w:t xml:space="preserve">венно в 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Финансовый орган </w:t>
      </w:r>
      <w:r>
        <w:rPr>
          <w:rFonts w:ascii="Arial" w:hAnsi="Arial" w:cs="Arial"/>
          <w:color w:val="000000"/>
          <w:lang w:val="ru-RU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hint="eastAsia"/>
        </w:rPr>
      </w:pPr>
      <w:proofErr w:type="gramStart"/>
      <w:r>
        <w:rPr>
          <w:rFonts w:ascii="Arial" w:hAnsi="Arial" w:cs="Arial"/>
          <w:shd w:val="clear" w:color="auto" w:fill="FFFFFF"/>
          <w:lang w:val="ru-RU"/>
        </w:rPr>
        <w:t xml:space="preserve">1) заявление о даче письменных </w:t>
      </w:r>
      <w:r>
        <w:rPr>
          <w:rFonts w:ascii="Arial" w:hAnsi="Arial" w:cs="Arial"/>
          <w:shd w:val="clear" w:color="auto" w:fill="FFFFFF"/>
          <w:lang w:val="ru-RU"/>
        </w:rPr>
        <w:t xml:space="preserve">разъяснений </w:t>
      </w:r>
      <w:r>
        <w:rPr>
          <w:rFonts w:ascii="Arial" w:hAnsi="Arial" w:cs="Arial"/>
          <w:color w:val="000000"/>
          <w:lang w:val="ru-RU"/>
        </w:rPr>
        <w:t xml:space="preserve">по вопросам применения 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муниципальных нормативных </w:t>
      </w:r>
      <w:r>
        <w:rPr>
          <w:rFonts w:ascii="Arial" w:hAnsi="Arial" w:cs="Arial"/>
          <w:color w:val="000000"/>
          <w:lang w:val="ru-RU"/>
        </w:rPr>
        <w:t xml:space="preserve">правовых актов Чикчинского муниципального образования о </w:t>
      </w:r>
      <w:r>
        <w:rPr>
          <w:rFonts w:ascii="Arial" w:hAnsi="Arial" w:cs="Arial"/>
          <w:lang w:val="ru-RU"/>
        </w:rPr>
        <w:t>местных</w:t>
      </w:r>
      <w:r>
        <w:rPr>
          <w:rFonts w:ascii="Arial" w:hAnsi="Arial" w:cs="Arial"/>
          <w:color w:val="000000"/>
          <w:lang w:val="ru-RU"/>
        </w:rPr>
        <w:t xml:space="preserve"> налогах и сборах (далее – заявление)</w:t>
      </w:r>
      <w:r>
        <w:rPr>
          <w:rFonts w:ascii="Arial" w:hAnsi="Arial" w:cs="Arial"/>
          <w:shd w:val="clear" w:color="auto" w:fill="FFFFFF"/>
          <w:lang w:val="ru-RU"/>
        </w:rPr>
        <w:t xml:space="preserve">, </w:t>
      </w:r>
      <w:r>
        <w:rPr>
          <w:rFonts w:ascii="Arial" w:hAnsi="Arial"/>
          <w:shd w:val="clear" w:color="auto" w:fill="FFFFFF"/>
          <w:lang w:val="ru-RU"/>
        </w:rPr>
        <w:t xml:space="preserve">по форме, согласно приложению № 1 к Регламенту на бумажном носителе </w:t>
      </w:r>
      <w:r>
        <w:rPr>
          <w:rFonts w:ascii="Arial" w:hAnsi="Arial" w:cs="Arial"/>
          <w:shd w:val="clear" w:color="auto" w:fill="FFFFFF"/>
          <w:lang w:val="ru-RU"/>
        </w:rPr>
        <w:t>–</w:t>
      </w:r>
      <w:r>
        <w:rPr>
          <w:rFonts w:ascii="Arial" w:hAnsi="Arial"/>
          <w:shd w:val="clear" w:color="auto" w:fill="FFFFFF"/>
          <w:lang w:val="ru-RU"/>
        </w:rPr>
        <w:t xml:space="preserve"> при личном обращении в </w:t>
      </w:r>
      <w:r>
        <w:rPr>
          <w:rFonts w:ascii="Arial" w:hAnsi="Arial"/>
          <w:shd w:val="clear" w:color="auto" w:fill="FFFFFF"/>
          <w:lang w:val="ru-RU"/>
        </w:rPr>
        <w:t xml:space="preserve">МФЦ или путем почтового отправления в Финансовый орган; по форме, размещенной на Региональном портале в форме электронного документа </w:t>
      </w:r>
      <w:r>
        <w:rPr>
          <w:rFonts w:ascii="Arial" w:hAnsi="Arial" w:cs="Arial"/>
          <w:shd w:val="clear" w:color="auto" w:fill="FFFFFF"/>
          <w:lang w:val="ru-RU"/>
        </w:rPr>
        <w:t>–</w:t>
      </w:r>
      <w:r>
        <w:rPr>
          <w:rFonts w:ascii="Arial" w:hAnsi="Arial"/>
          <w:shd w:val="clear" w:color="auto" w:fill="FFFFFF"/>
          <w:lang w:val="ru-RU"/>
        </w:rPr>
        <w:t xml:space="preserve"> с использованием «Личного кабинета»;</w:t>
      </w:r>
      <w:proofErr w:type="gramEnd"/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shd w:val="clear" w:color="auto" w:fill="FFFFFF"/>
          <w:lang w:val="ru-RU"/>
        </w:rPr>
        <w:t xml:space="preserve">2) </w:t>
      </w:r>
      <w:r>
        <w:rPr>
          <w:rFonts w:ascii="Arial" w:hAnsi="Arial" w:cs="Arial"/>
          <w:shd w:val="clear" w:color="auto" w:fill="FFFFFF"/>
          <w:lang w:val="ru-RU"/>
        </w:rPr>
        <w:t>документ, удостоверяющий личность заявителя или представителя заявителя (предоста</w:t>
      </w:r>
      <w:r>
        <w:rPr>
          <w:rFonts w:ascii="Arial" w:hAnsi="Arial" w:cs="Arial"/>
          <w:shd w:val="clear" w:color="auto" w:fill="FFFFFF"/>
          <w:lang w:val="ru-RU"/>
        </w:rPr>
        <w:t>вляется</w:t>
      </w:r>
      <w:r>
        <w:rPr>
          <w:rStyle w:val="a9"/>
          <w:rFonts w:cs="Arial"/>
          <w:sz w:val="24"/>
          <w:shd w:val="clear" w:color="auto" w:fill="FFFFFF"/>
          <w:lang w:val="ru-RU" w:eastAsia="zh-CN"/>
        </w:rPr>
        <w:t xml:space="preserve"> </w:t>
      </w:r>
      <w:r>
        <w:rPr>
          <w:rFonts w:ascii="Arial" w:hAnsi="Arial" w:cs="Arial"/>
          <w:shd w:val="clear" w:color="auto" w:fill="FFFFFF"/>
          <w:lang w:val="ru-RU"/>
        </w:rPr>
        <w:t>при личном обращении и подлежит возврату заявителю (представителю заявителя) после удостоверения его личности)</w:t>
      </w:r>
      <w:r>
        <w:rPr>
          <w:rFonts w:ascii="Arial" w:hAnsi="Arial"/>
          <w:shd w:val="clear" w:color="auto" w:fill="FFFFFF"/>
          <w:lang w:val="ru-RU"/>
        </w:rPr>
        <w:t>;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lang w:val="ru-RU"/>
        </w:rPr>
        <w:t>3) документ, подтверждающий полномочия представителя заявителя, в случае если заявление подается представителем заявителя (при личном пр</w:t>
      </w:r>
      <w:r>
        <w:rPr>
          <w:rFonts w:ascii="Arial" w:hAnsi="Arial"/>
          <w:lang w:val="ru-RU"/>
        </w:rPr>
        <w:t xml:space="preserve">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>
        <w:rPr>
          <w:rFonts w:ascii="Arial" w:hAnsi="Arial"/>
          <w:lang w:val="ru-RU"/>
        </w:rPr>
        <w:t>заверения копии</w:t>
      </w:r>
      <w:proofErr w:type="gramEnd"/>
      <w:r>
        <w:rPr>
          <w:rFonts w:ascii="Arial" w:hAnsi="Arial"/>
          <w:lang w:val="ru-RU"/>
        </w:rPr>
        <w:t xml:space="preserve">; посредством почтового отправления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/>
          <w:lang w:val="ru-RU"/>
        </w:rPr>
        <w:t xml:space="preserve"> предоставляется оригинал или заверенная в порядке, установленном законодате</w:t>
      </w:r>
      <w:r>
        <w:rPr>
          <w:rFonts w:ascii="Arial" w:hAnsi="Arial"/>
          <w:lang w:val="ru-RU"/>
        </w:rPr>
        <w:t xml:space="preserve">льством Российской Федерации копия; при обращении в электронной форме прикрепляется электронная копия документа или электронный </w:t>
      </w:r>
      <w:proofErr w:type="gramStart"/>
      <w:r>
        <w:rPr>
          <w:rFonts w:ascii="Arial" w:hAnsi="Arial"/>
          <w:lang w:val="ru-RU"/>
        </w:rPr>
        <w:t>документ</w:t>
      </w:r>
      <w:proofErr w:type="gramEnd"/>
      <w:r>
        <w:rPr>
          <w:rFonts w:ascii="Arial" w:hAnsi="Arial"/>
          <w:lang w:val="ru-RU"/>
        </w:rPr>
        <w:t xml:space="preserve"> подтверждающий полномочия представителя заявителя, выданный организацией и  удостоверенный усиленной квалифицированной </w:t>
      </w:r>
      <w:r>
        <w:rPr>
          <w:rFonts w:ascii="Arial" w:hAnsi="Arial"/>
          <w:lang w:val="ru-RU"/>
        </w:rPr>
        <w:t xml:space="preserve">электронной подписью (далее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/>
          <w:lang w:val="ru-RU"/>
        </w:rPr>
        <w:t xml:space="preserve">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нотариуса).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2.7. Исчерпывающий перечень документов,</w:t>
      </w:r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lang w:val="ru-RU"/>
        </w:rPr>
      </w:pPr>
      <w:proofErr w:type="gramStart"/>
      <w:r>
        <w:rPr>
          <w:rFonts w:ascii="Arial" w:hAnsi="Arial" w:cs="Arial"/>
          <w:i/>
          <w:iCs/>
          <w:lang w:val="ru-RU"/>
        </w:rPr>
        <w:t>необходимых</w:t>
      </w:r>
      <w:proofErr w:type="gramEnd"/>
      <w:r>
        <w:rPr>
          <w:rFonts w:ascii="Arial" w:hAnsi="Arial" w:cs="Arial"/>
          <w:i/>
          <w:iCs/>
          <w:lang w:val="ru-RU"/>
        </w:rPr>
        <w:t xml:space="preserve"> в </w:t>
      </w:r>
      <w:r>
        <w:rPr>
          <w:rFonts w:ascii="Arial" w:hAnsi="Arial" w:cs="Arial"/>
          <w:i/>
          <w:iCs/>
          <w:lang w:val="ru-RU"/>
        </w:rPr>
        <w:t>соответствии с нормативными правовыми актами</w:t>
      </w:r>
    </w:p>
    <w:p w:rsidR="00571FDA" w:rsidRPr="009C6B0C" w:rsidRDefault="00404A50">
      <w:pPr>
        <w:pStyle w:val="Standard"/>
        <w:jc w:val="center"/>
        <w:rPr>
          <w:rFonts w:hint="eastAsia"/>
          <w:lang w:val="ru-RU"/>
        </w:rPr>
      </w:pPr>
      <w:r>
        <w:rPr>
          <w:rFonts w:ascii="Arial" w:hAnsi="Arial" w:cs="Arial"/>
          <w:i/>
          <w:iCs/>
          <w:lang w:val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>
        <w:rPr>
          <w:rFonts w:ascii="Arial" w:hAnsi="Arial" w:cs="Arial"/>
          <w:i/>
          <w:iCs/>
          <w:shd w:val="clear" w:color="auto" w:fill="FFFFFF"/>
          <w:lang w:val="ru-RU"/>
        </w:rPr>
        <w:t>доставлении муниципальных услуг,</w:t>
      </w:r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shd w:val="clear" w:color="auto" w:fill="FFFFFF"/>
          <w:lang w:val="ru-RU"/>
        </w:rPr>
      </w:pPr>
      <w:r>
        <w:rPr>
          <w:rFonts w:ascii="Arial" w:hAnsi="Arial" w:cs="Arial"/>
          <w:i/>
          <w:iCs/>
          <w:shd w:val="clear" w:color="auto" w:fill="FFFFFF"/>
          <w:lang w:val="ru-RU"/>
        </w:rPr>
        <w:t xml:space="preserve">и </w:t>
      </w:r>
      <w:proofErr w:type="gramStart"/>
      <w:r>
        <w:rPr>
          <w:rFonts w:ascii="Arial" w:hAnsi="Arial" w:cs="Arial"/>
          <w:i/>
          <w:iCs/>
          <w:shd w:val="clear" w:color="auto" w:fill="FFFFFF"/>
          <w:lang w:val="ru-RU"/>
        </w:rPr>
        <w:t>которые</w:t>
      </w:r>
      <w:proofErr w:type="gramEnd"/>
      <w:r>
        <w:rPr>
          <w:rFonts w:ascii="Arial" w:hAnsi="Arial" w:cs="Arial"/>
          <w:i/>
          <w:iCs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shd w:val="clear" w:color="auto" w:fill="FFFFFF"/>
          <w:lang w:val="ru-RU"/>
        </w:rPr>
        <w:t>заявитель вправе представить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571FDA" w:rsidRPr="009C6B0C" w:rsidRDefault="00404A50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eastAsia="Times New Roman" w:hAnsi="Arial" w:cs="Arial"/>
          <w:color w:val="000000"/>
          <w:lang w:val="ru-RU" w:eastAsia="ru-RU"/>
        </w:rPr>
        <w:t xml:space="preserve">2.7.1. </w:t>
      </w:r>
      <w:r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Документы, сведения</w:t>
      </w:r>
      <w:r>
        <w:rPr>
          <w:rFonts w:ascii="Arial" w:eastAsia="Times New Roman" w:hAnsi="Arial" w:cs="Arial"/>
          <w:color w:val="000000"/>
          <w:lang w:val="ru-RU" w:eastAsia="ru-RU"/>
        </w:rPr>
        <w:t xml:space="preserve">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Ф</w:t>
      </w:r>
      <w:r>
        <w:rPr>
          <w:rFonts w:ascii="Arial" w:eastAsia="Times New Roman" w:hAnsi="Arial" w:cs="Arial"/>
          <w:color w:val="000000"/>
          <w:lang w:val="ru-RU" w:eastAsia="ru-RU"/>
        </w:rPr>
        <w:t>инансовым органом следующих запросов:</w:t>
      </w:r>
    </w:p>
    <w:p w:rsidR="00571FDA" w:rsidRPr="009C6B0C" w:rsidRDefault="00404A50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в Федеральную налоговую службу о предоставлении:</w:t>
      </w:r>
    </w:p>
    <w:p w:rsidR="00571FDA" w:rsidRPr="009C6B0C" w:rsidRDefault="00404A50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– сведений об идентификационном номере налогоплательщика – физического лица (для заявителей – физических лиц);</w:t>
      </w:r>
    </w:p>
    <w:p w:rsidR="00571FDA" w:rsidRPr="009C6B0C" w:rsidRDefault="00404A50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lastRenderedPageBreak/>
        <w:t>– выписки из Единого государственного реестра индивидуальн</w:t>
      </w:r>
      <w:r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ых предпринимателей (для заявителей – физических лиц, зарегистрированных в качестве индивидуальных предпринимателей);</w:t>
      </w:r>
    </w:p>
    <w:p w:rsidR="00571FDA" w:rsidRPr="009C6B0C" w:rsidRDefault="00404A50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– выписки из Единого государственного реестра юридических лиц (для заявителей – юридических лиц).</w:t>
      </w: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lang w:val="ru-RU"/>
        </w:rPr>
        <w:t xml:space="preserve">2.7.2. Заявитель вправе </w:t>
      </w:r>
      <w:proofErr w:type="gramStart"/>
      <w:r>
        <w:rPr>
          <w:rFonts w:ascii="Arial" w:hAnsi="Arial" w:cs="Arial"/>
          <w:lang w:val="ru-RU"/>
        </w:rPr>
        <w:t>предоставить</w:t>
      </w:r>
      <w:r>
        <w:rPr>
          <w:rFonts w:ascii="Arial" w:hAnsi="Arial" w:cs="Arial"/>
          <w:shd w:val="clear" w:color="auto" w:fill="FFFFFF"/>
          <w:lang w:val="ru-RU"/>
        </w:rPr>
        <w:t xml:space="preserve"> док</w:t>
      </w:r>
      <w:r>
        <w:rPr>
          <w:rFonts w:ascii="Arial" w:hAnsi="Arial" w:cs="Arial"/>
          <w:shd w:val="clear" w:color="auto" w:fill="FFFFFF"/>
          <w:lang w:val="ru-RU"/>
        </w:rPr>
        <w:t>ументы</w:t>
      </w:r>
      <w:proofErr w:type="gramEnd"/>
      <w:r>
        <w:rPr>
          <w:rFonts w:ascii="Arial" w:hAnsi="Arial" w:cs="Arial"/>
          <w:shd w:val="clear" w:color="auto" w:fill="FFFFFF"/>
          <w:lang w:val="ru-RU"/>
        </w:rPr>
        <w:t xml:space="preserve"> (сведения), ук</w:t>
      </w:r>
      <w:r>
        <w:rPr>
          <w:rFonts w:ascii="Arial" w:hAnsi="Arial" w:cs="Arial"/>
          <w:lang w:val="ru-RU"/>
        </w:rPr>
        <w:t>азанные в пункте 2.7.1 Регламента, по собственной инициативе.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2.8. Исчерпывающий перечень оснований для отказа</w:t>
      </w:r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в приеме документов, необходимых для предоставления муниципальной услуги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Основанием для отказа в приеме документов, поступ</w:t>
      </w:r>
      <w:r>
        <w:rPr>
          <w:rFonts w:ascii="Arial" w:hAnsi="Arial" w:cs="Arial"/>
          <w:shd w:val="clear" w:color="auto" w:fill="FFFFFF"/>
          <w:lang w:val="ru-RU"/>
        </w:rPr>
        <w:t>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</w:t>
      </w:r>
      <w:r>
        <w:rPr>
          <w:rFonts w:ascii="Arial" w:hAnsi="Arial" w:cs="Arial"/>
          <w:lang w:val="ru-RU"/>
        </w:rPr>
        <w:t xml:space="preserve">-ФЗ «Об электронной подписи» </w:t>
      </w:r>
      <w:r>
        <w:rPr>
          <w:rFonts w:ascii="Arial" w:hAnsi="Arial" w:cs="Arial"/>
          <w:lang w:val="ru-RU"/>
        </w:rPr>
        <w:t>(далее – условия действительности электронной подписи).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2.9. Исчерпывающий перечень оснований для отказа</w:t>
      </w:r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 в предоставлении муниципальной услуги или приостановления</w:t>
      </w:r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 предоставления муниципальной услуги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2.9.1. Основания для отказа в предоставлении </w:t>
      </w:r>
      <w:r>
        <w:rPr>
          <w:rFonts w:ascii="Arial" w:hAnsi="Arial" w:cs="Arial"/>
          <w:color w:val="000000"/>
          <w:lang w:val="ru-RU"/>
        </w:rPr>
        <w:t>муниципальной услуги:</w:t>
      </w: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color w:val="000000"/>
          <w:lang w:val="ru-RU"/>
        </w:rPr>
        <w:t>1) заявитель не является налогоплательщиком или налоговым агентом;</w:t>
      </w: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color w:val="000000"/>
          <w:lang w:val="ru-RU"/>
        </w:rPr>
        <w:t>2) в заявлении отсутствует вопрос, связанный с применением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муниципальных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 w:eastAsia="ru-RU"/>
        </w:rPr>
        <w:t xml:space="preserve">нормативных правовых актов Чикчинского муниципального образования  о </w:t>
      </w:r>
      <w:r>
        <w:rPr>
          <w:rFonts w:ascii="Arial" w:hAnsi="Arial" w:cs="Arial"/>
          <w:lang w:val="ru-RU"/>
        </w:rPr>
        <w:t>местных</w:t>
      </w:r>
      <w:r>
        <w:rPr>
          <w:rFonts w:ascii="Arial" w:hAnsi="Arial" w:cs="Arial"/>
          <w:color w:val="000000"/>
          <w:lang w:val="ru-RU" w:eastAsia="ru-RU"/>
        </w:rPr>
        <w:t xml:space="preserve"> налогах и сборах</w:t>
      </w:r>
      <w:r>
        <w:rPr>
          <w:rFonts w:ascii="Arial" w:hAnsi="Arial"/>
          <w:color w:val="000000"/>
          <w:lang w:val="ru-RU"/>
        </w:rPr>
        <w:t>;</w:t>
      </w: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color w:val="000000"/>
          <w:lang w:val="ru-RU"/>
        </w:rPr>
        <w:t>3) не представлены документы, обязанность по представлению которых возложена на заявителя.</w:t>
      </w: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color w:val="000000"/>
          <w:lang w:val="ru-RU" w:eastAsia="ru-RU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r>
        <w:rPr>
          <w:rFonts w:ascii="Arial" w:hAnsi="Arial" w:cs="Arial"/>
          <w:lang w:val="ru-RU"/>
        </w:rPr>
        <w:t>подразделе</w:t>
      </w:r>
      <w:r>
        <w:rPr>
          <w:rFonts w:ascii="Arial" w:hAnsi="Arial" w:cs="Arial"/>
          <w:color w:val="000000"/>
          <w:lang w:val="ru-RU" w:eastAsia="ru-RU"/>
        </w:rPr>
        <w:t xml:space="preserve"> 2.7 </w:t>
      </w:r>
      <w:r>
        <w:rPr>
          <w:rFonts w:ascii="Arial" w:hAnsi="Arial" w:cs="Arial"/>
          <w:color w:val="000000"/>
          <w:lang w:val="ru-RU" w:eastAsia="ru-RU"/>
        </w:rPr>
        <w:t xml:space="preserve">Регламента, в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Финансовый орган</w:t>
      </w:r>
      <w:r>
        <w:rPr>
          <w:rFonts w:ascii="Arial" w:hAnsi="Arial" w:cs="Arial"/>
          <w:color w:val="000000"/>
          <w:lang w:val="ru-RU" w:eastAsia="ru-RU"/>
        </w:rPr>
        <w:t xml:space="preserve"> не может являться основанием для отказа в предоставлении заявителю муниципальной услуги.</w:t>
      </w: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lang w:val="ru-RU"/>
        </w:rPr>
        <w:t>2.9.3. Основания для приостановления предоставления муниципальной услуги отсутствуют.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2.10. Способы, размер и основания взимания </w:t>
      </w:r>
      <w:proofErr w:type="gramStart"/>
      <w:r>
        <w:rPr>
          <w:rFonts w:ascii="Arial" w:hAnsi="Arial" w:cs="Arial"/>
          <w:i/>
          <w:iCs/>
          <w:lang w:val="ru-RU"/>
        </w:rPr>
        <w:t>госуда</w:t>
      </w:r>
      <w:r>
        <w:rPr>
          <w:rFonts w:ascii="Arial" w:hAnsi="Arial" w:cs="Arial"/>
          <w:i/>
          <w:iCs/>
          <w:lang w:val="ru-RU"/>
        </w:rPr>
        <w:t>рственной</w:t>
      </w:r>
      <w:proofErr w:type="gramEnd"/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пошлины или иной платы, взимаемой за предоставление муниципальной услуги</w:t>
      </w:r>
    </w:p>
    <w:p w:rsidR="00571FDA" w:rsidRDefault="00571FDA">
      <w:pPr>
        <w:pStyle w:val="Standard"/>
        <w:jc w:val="both"/>
        <w:rPr>
          <w:rFonts w:ascii="Arial" w:hAnsi="Arial" w:cs="Arial"/>
          <w:lang w:val="ru-RU"/>
        </w:rPr>
      </w:pPr>
    </w:p>
    <w:p w:rsidR="00571FDA" w:rsidRDefault="00404A50">
      <w:pPr>
        <w:pStyle w:val="Standard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Муниципальная услуга предоставляется на безвозмездной основе.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2.11. Способы, размер и основания взимания платы</w:t>
      </w:r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за предоставление услуг, которые являются необходимыми и  </w:t>
      </w:r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lang w:val="ru-RU"/>
        </w:rPr>
      </w:pPr>
      <w:proofErr w:type="gramStart"/>
      <w:r>
        <w:rPr>
          <w:rFonts w:ascii="Arial" w:hAnsi="Arial" w:cs="Arial"/>
          <w:i/>
          <w:iCs/>
          <w:lang w:val="ru-RU"/>
        </w:rPr>
        <w:t>обязательными</w:t>
      </w:r>
      <w:proofErr w:type="gramEnd"/>
      <w:r>
        <w:rPr>
          <w:rFonts w:ascii="Arial" w:hAnsi="Arial" w:cs="Arial"/>
          <w:i/>
          <w:iCs/>
          <w:lang w:val="ru-RU"/>
        </w:rPr>
        <w:t xml:space="preserve"> для предоставления муниципальной услуги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2.12. Максимальн</w:t>
      </w:r>
      <w:r>
        <w:rPr>
          <w:rFonts w:ascii="Arial" w:hAnsi="Arial"/>
          <w:i/>
          <w:iCs/>
          <w:lang w:val="ru-RU"/>
        </w:rPr>
        <w:t>ый срок ожидания в очереди при подаче заявления,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lastRenderedPageBreak/>
        <w:t>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571FDA" w:rsidRDefault="00571FDA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Время ожидания в очереди при подаче заявления о предоставлении м</w:t>
      </w:r>
      <w:r>
        <w:rPr>
          <w:rFonts w:ascii="Arial" w:hAnsi="Arial"/>
          <w:lang w:val="ru-RU"/>
        </w:rPr>
        <w:t>униципальной услуги не должно превышать 15 минут.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Время ожидания в очереди при получении результата муниципальной услуги не должно превышать 15 минут.</w:t>
      </w:r>
    </w:p>
    <w:p w:rsidR="00571FDA" w:rsidRDefault="00571FDA">
      <w:pPr>
        <w:pStyle w:val="Textbodyuser"/>
        <w:spacing w:after="0" w:line="240" w:lineRule="auto"/>
        <w:ind w:firstLine="567"/>
        <w:jc w:val="both"/>
        <w:rPr>
          <w:rFonts w:ascii="Arial" w:hAnsi="Arial"/>
          <w:b/>
          <w:lang w:val="ru-RU"/>
        </w:rPr>
      </w:pPr>
    </w:p>
    <w:p w:rsidR="00571FDA" w:rsidRDefault="00571FDA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2.13. Срок регистрации заявления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о предоставлении муниципальной услуги и услуги,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 xml:space="preserve">предоставляемой </w:t>
      </w:r>
      <w:r>
        <w:rPr>
          <w:rFonts w:ascii="Arial" w:hAnsi="Arial"/>
          <w:i/>
          <w:iCs/>
          <w:lang w:val="ru-RU"/>
        </w:rPr>
        <w:t>организацией, участвующей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в предоставлении муниципальной услуги</w:t>
      </w:r>
    </w:p>
    <w:p w:rsidR="00571FDA" w:rsidRDefault="00571FDA">
      <w:pPr>
        <w:pStyle w:val="Textbodyuser"/>
        <w:spacing w:after="0" w:line="240" w:lineRule="auto"/>
        <w:ind w:firstLine="567"/>
        <w:jc w:val="both"/>
        <w:rPr>
          <w:rFonts w:ascii="Arial" w:hAnsi="Arial"/>
          <w:b/>
          <w:i/>
          <w:iCs/>
          <w:lang w:val="ru-RU"/>
        </w:rPr>
      </w:pP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lang w:val="ru-RU"/>
        </w:rPr>
        <w:t>Регистрация заявления при личном обращении заявителя не должна превышать 15 минут.</w:t>
      </w:r>
      <w:r>
        <w:rPr>
          <w:rStyle w:val="aa"/>
          <w:rFonts w:ascii="Arial" w:hAnsi="Arial"/>
          <w:sz w:val="28"/>
          <w:szCs w:val="28"/>
          <w:lang w:val="ru-RU" w:bidi="ar-SA"/>
        </w:rPr>
        <w:footnoteReference w:id="1"/>
      </w: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lang w:val="ru-RU"/>
        </w:rPr>
        <w:t xml:space="preserve">При поступлении заявления в </w:t>
      </w:r>
      <w:r>
        <w:rPr>
          <w:rFonts w:ascii="Arial" w:hAnsi="Arial"/>
          <w:shd w:val="clear" w:color="auto" w:fill="FFFFFF"/>
          <w:lang w:val="ru-RU"/>
        </w:rPr>
        <w:t>Финансовый орган</w:t>
      </w:r>
      <w:r>
        <w:rPr>
          <w:rFonts w:ascii="Arial" w:hAnsi="Arial"/>
          <w:lang w:val="ru-RU"/>
        </w:rPr>
        <w:t xml:space="preserve"> в электронной форме, посредством почтового отправления в рабочие дни в пределах графика работы </w:t>
      </w:r>
      <w:r>
        <w:rPr>
          <w:rFonts w:ascii="Arial" w:hAnsi="Arial"/>
          <w:shd w:val="clear" w:color="auto" w:fill="FFFFFF"/>
          <w:lang w:val="ru-RU"/>
        </w:rPr>
        <w:t xml:space="preserve">Финансового органа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/>
          <w:lang w:val="ru-RU"/>
        </w:rPr>
        <w:t xml:space="preserve"> в день его поступления, в выходные или праздничные дни, а также вне графика работы – в первый рабочий день, следующий за днем его поступлен</w:t>
      </w:r>
      <w:r>
        <w:rPr>
          <w:rFonts w:ascii="Arial" w:hAnsi="Arial"/>
          <w:lang w:val="ru-RU"/>
        </w:rPr>
        <w:t>ия.</w:t>
      </w:r>
    </w:p>
    <w:p w:rsidR="00571FDA" w:rsidRDefault="00571FDA">
      <w:pPr>
        <w:pStyle w:val="Textbodyuser"/>
        <w:spacing w:after="0" w:line="240" w:lineRule="auto"/>
        <w:ind w:firstLine="567"/>
        <w:jc w:val="both"/>
        <w:rPr>
          <w:rFonts w:ascii="Arial" w:hAnsi="Arial"/>
          <w:b/>
          <w:lang w:val="ru-RU"/>
        </w:rPr>
      </w:pP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2.14. Требования к помещениям,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 xml:space="preserve">в </w:t>
      </w:r>
      <w:proofErr w:type="gramStart"/>
      <w:r>
        <w:rPr>
          <w:rFonts w:ascii="Arial" w:hAnsi="Arial"/>
          <w:i/>
          <w:iCs/>
          <w:lang w:val="ru-RU"/>
        </w:rPr>
        <w:t>которых</w:t>
      </w:r>
      <w:proofErr w:type="gramEnd"/>
      <w:r>
        <w:rPr>
          <w:rFonts w:ascii="Arial" w:hAnsi="Arial"/>
          <w:i/>
          <w:iCs/>
          <w:lang w:val="ru-RU"/>
        </w:rPr>
        <w:t xml:space="preserve"> предоставляются муниципальная услуга,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услуга, предоставляемая организацией, участвующей в предоставлении муниципальной услуги, к месту ожидания и приема заявителей,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размещению и оформлению визуальной, текстовой</w:t>
      </w:r>
      <w:r>
        <w:rPr>
          <w:rFonts w:ascii="Arial" w:hAnsi="Arial"/>
          <w:i/>
          <w:iCs/>
          <w:lang w:val="ru-RU"/>
        </w:rPr>
        <w:t xml:space="preserve"> и мультимедийной информации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о порядке предоставления таких услуг, в том числе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к обеспечению доступности для инвалидов указанных объектов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в соответствии с законодательством Российской Федерации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о социальной защите инвалидов</w:t>
      </w:r>
    </w:p>
    <w:p w:rsidR="00571FDA" w:rsidRDefault="00571FDA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</w:p>
    <w:p w:rsidR="00571FDA" w:rsidRDefault="00404A50">
      <w:pPr>
        <w:pStyle w:val="Standarduser"/>
        <w:spacing w:after="0" w:line="240" w:lineRule="auto"/>
        <w:ind w:firstLine="567"/>
        <w:jc w:val="both"/>
      </w:pPr>
      <w:r>
        <w:rPr>
          <w:rFonts w:ascii="Arial" w:hAnsi="Arial"/>
          <w:sz w:val="24"/>
          <w:szCs w:val="24"/>
        </w:rPr>
        <w:t>2.14.1. Помещения для предостав</w:t>
      </w:r>
      <w:r>
        <w:rPr>
          <w:rFonts w:ascii="Arial" w:hAnsi="Arial"/>
          <w:sz w:val="24"/>
          <w:szCs w:val="24"/>
        </w:rPr>
        <w:t xml:space="preserve">ления муниципальной услуги размещаются по адресу: Тюменская область, Тюменский район, с. Чикча, ул. Ю. </w:t>
      </w:r>
      <w:r>
        <w:rPr>
          <w:rFonts w:ascii="Arial" w:hAnsi="Arial"/>
          <w:sz w:val="24"/>
          <w:szCs w:val="24"/>
          <w:u w:val="single"/>
        </w:rPr>
        <w:t>Гагарина</w:t>
      </w:r>
      <w:proofErr w:type="gramStart"/>
      <w:r>
        <w:rPr>
          <w:rFonts w:ascii="Arial" w:hAnsi="Arial"/>
          <w:sz w:val="24"/>
          <w:szCs w:val="24"/>
          <w:u w:val="single"/>
        </w:rPr>
        <w:t xml:space="preserve"> ,</w:t>
      </w:r>
      <w:proofErr w:type="gramEnd"/>
      <w:r>
        <w:rPr>
          <w:rFonts w:ascii="Arial" w:hAnsi="Arial"/>
          <w:sz w:val="24"/>
          <w:szCs w:val="24"/>
          <w:u w:val="single"/>
        </w:rPr>
        <w:t>д.18</w:t>
      </w:r>
      <w:r>
        <w:rPr>
          <w:rFonts w:ascii="Arial" w:hAnsi="Arial"/>
          <w:sz w:val="24"/>
          <w:szCs w:val="24"/>
        </w:rPr>
        <w:t xml:space="preserve">. Адреса размещения МФЦ указаны на </w:t>
      </w:r>
      <w:r>
        <w:rPr>
          <w:rFonts w:ascii="Arial" w:hAnsi="Arial"/>
          <w:color w:val="000000"/>
          <w:sz w:val="24"/>
          <w:szCs w:val="24"/>
        </w:rPr>
        <w:t xml:space="preserve">официальным </w:t>
      </w:r>
      <w:proofErr w:type="gramStart"/>
      <w:r>
        <w:rPr>
          <w:rFonts w:ascii="Arial" w:hAnsi="Arial"/>
          <w:color w:val="000000"/>
          <w:sz w:val="24"/>
          <w:szCs w:val="24"/>
        </w:rPr>
        <w:t>сайте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МФЦ в информационно-телекоммуникационной сети «Интернет» (</w:t>
      </w:r>
      <w:r>
        <w:rPr>
          <w:rFonts w:ascii="Arial" w:hAnsi="Arial"/>
          <w:sz w:val="24"/>
          <w:szCs w:val="24"/>
        </w:rPr>
        <w:t>www.mfcto.ru</w:t>
      </w:r>
      <w:r>
        <w:rPr>
          <w:rFonts w:ascii="Arial" w:hAnsi="Arial"/>
          <w:color w:val="000000"/>
          <w:sz w:val="24"/>
          <w:szCs w:val="24"/>
        </w:rPr>
        <w:t>).</w:t>
      </w:r>
    </w:p>
    <w:p w:rsidR="00571FDA" w:rsidRDefault="00404A50">
      <w:pPr>
        <w:pStyle w:val="Standarduser"/>
        <w:spacing w:after="0" w:line="240" w:lineRule="auto"/>
        <w:ind w:firstLine="567"/>
        <w:jc w:val="both"/>
      </w:pPr>
      <w:r>
        <w:rPr>
          <w:rFonts w:ascii="Arial" w:hAnsi="Arial"/>
          <w:sz w:val="24"/>
          <w:szCs w:val="24"/>
        </w:rPr>
        <w:t>Помещения для</w:t>
      </w:r>
      <w:r>
        <w:rPr>
          <w:rFonts w:ascii="Arial" w:hAnsi="Arial"/>
          <w:sz w:val="24"/>
          <w:szCs w:val="24"/>
        </w:rPr>
        <w:t xml:space="preserve">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</w:t>
      </w:r>
      <w:r>
        <w:rPr>
          <w:rFonts w:ascii="Arial" w:hAnsi="Arial"/>
          <w:sz w:val="24"/>
          <w:szCs w:val="24"/>
          <w:shd w:val="clear" w:color="auto" w:fill="FFFFFF"/>
        </w:rPr>
        <w:t>в Финансового органа.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Помещения обозначаются табличками с указанием номеров помещений (окон),</w:t>
      </w:r>
      <w:r>
        <w:rPr>
          <w:rFonts w:ascii="Arial" w:hAnsi="Arial"/>
          <w:sz w:val="24"/>
          <w:szCs w:val="24"/>
        </w:rPr>
        <w:t xml:space="preserve">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</w:t>
      </w:r>
      <w:r>
        <w:rPr>
          <w:rFonts w:ascii="Arial" w:hAnsi="Arial"/>
          <w:sz w:val="24"/>
          <w:szCs w:val="24"/>
        </w:rPr>
        <w:t xml:space="preserve">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заявления, и оборудуется местами ожидания, средствами пожаротушения и оповещения о во</w:t>
      </w:r>
      <w:r>
        <w:rPr>
          <w:rFonts w:ascii="Arial" w:hAnsi="Arial"/>
          <w:sz w:val="24"/>
          <w:szCs w:val="24"/>
        </w:rPr>
        <w:t>зникновении чрезвычайной ситуации, доступными</w:t>
      </w:r>
      <w:proofErr w:type="gramEnd"/>
      <w:r>
        <w:rPr>
          <w:rFonts w:ascii="Arial" w:hAnsi="Arial"/>
          <w:sz w:val="24"/>
          <w:szCs w:val="24"/>
        </w:rPr>
        <w:t xml:space="preserve"> местами общего пользования (туалетами).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</w:t>
      </w:r>
      <w:r>
        <w:rPr>
          <w:rFonts w:ascii="Arial" w:hAnsi="Arial"/>
          <w:sz w:val="24"/>
          <w:szCs w:val="24"/>
        </w:rPr>
        <w:t>остей для их размещения в здании.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</w:t>
      </w:r>
      <w:r>
        <w:rPr>
          <w:rFonts w:ascii="Arial" w:hAnsi="Arial"/>
          <w:sz w:val="24"/>
          <w:szCs w:val="24"/>
        </w:rPr>
        <w:t>мещается следующая текстовая информация: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о режиме работы, номерах телефонов, факсов, адресах электронной почты Финансового органа;</w:t>
      </w:r>
    </w:p>
    <w:p w:rsidR="00571FDA" w:rsidRDefault="00404A50">
      <w:pPr>
        <w:pStyle w:val="Standarduser"/>
        <w:spacing w:after="0" w:line="240" w:lineRule="auto"/>
        <w:ind w:firstLine="567"/>
        <w:jc w:val="both"/>
      </w:pPr>
      <w:r>
        <w:rPr>
          <w:rFonts w:ascii="Arial" w:hAnsi="Arial"/>
          <w:sz w:val="24"/>
          <w:szCs w:val="24"/>
        </w:rPr>
        <w:t>2) о номерах кабинетов (окон), где осуществляются прием и устное информирование граждан; фамилии, имена, отчества сотрудни</w:t>
      </w:r>
      <w:r>
        <w:rPr>
          <w:rFonts w:ascii="Arial" w:hAnsi="Arial"/>
          <w:sz w:val="24"/>
          <w:szCs w:val="24"/>
        </w:rPr>
        <w:t>ков</w:t>
      </w:r>
      <w:r>
        <w:rPr>
          <w:rFonts w:ascii="Arial" w:hAnsi="Arial"/>
          <w:sz w:val="24"/>
          <w:szCs w:val="24"/>
          <w:shd w:val="clear" w:color="auto" w:fill="FFFFFF"/>
        </w:rPr>
        <w:t xml:space="preserve"> Финансового органа</w:t>
      </w:r>
      <w:r>
        <w:rPr>
          <w:rFonts w:ascii="Arial" w:hAnsi="Arial"/>
          <w:sz w:val="24"/>
          <w:szCs w:val="24"/>
        </w:rPr>
        <w:t>, осуществляющих прием и устное информирование граждан;</w:t>
      </w:r>
    </w:p>
    <w:p w:rsidR="00571FDA" w:rsidRDefault="00404A50">
      <w:pPr>
        <w:pStyle w:val="Standarduser"/>
        <w:spacing w:after="0" w:line="240" w:lineRule="auto"/>
        <w:ind w:firstLine="567"/>
        <w:jc w:val="both"/>
      </w:pPr>
      <w:r>
        <w:rPr>
          <w:rFonts w:ascii="Arial" w:hAnsi="Arial"/>
          <w:sz w:val="24"/>
          <w:szCs w:val="24"/>
        </w:rPr>
        <w:t xml:space="preserve">3) информация, которая в </w:t>
      </w:r>
      <w:r>
        <w:rPr>
          <w:rFonts w:ascii="Arial" w:hAnsi="Arial" w:cs="Arial"/>
          <w:sz w:val="24"/>
          <w:szCs w:val="24"/>
        </w:rPr>
        <w:t>соответствии с подразделом</w:t>
      </w:r>
      <w:r>
        <w:rPr>
          <w:rFonts w:ascii="Arial" w:hAnsi="Arial"/>
          <w:color w:val="000000"/>
          <w:sz w:val="24"/>
          <w:szCs w:val="24"/>
        </w:rPr>
        <w:t xml:space="preserve"> 1.3 раздела 1, </w:t>
      </w:r>
      <w:r>
        <w:rPr>
          <w:rFonts w:ascii="Arial" w:hAnsi="Arial" w:cs="Arial"/>
          <w:sz w:val="24"/>
          <w:szCs w:val="24"/>
        </w:rPr>
        <w:t xml:space="preserve">подразделом </w:t>
      </w:r>
      <w:r>
        <w:rPr>
          <w:rFonts w:ascii="Arial" w:hAnsi="Arial"/>
          <w:color w:val="000000"/>
          <w:sz w:val="24"/>
          <w:szCs w:val="24"/>
        </w:rPr>
        <w:t>2.5 раздела 2 и разделом 5 настоя</w:t>
      </w:r>
      <w:r>
        <w:rPr>
          <w:rFonts w:ascii="Arial" w:hAnsi="Arial"/>
          <w:sz w:val="24"/>
          <w:szCs w:val="24"/>
        </w:rPr>
        <w:t xml:space="preserve">щего Регламента, размещена на сайте </w:t>
      </w:r>
      <w:r>
        <w:rPr>
          <w:rFonts w:ascii="Arial" w:hAnsi="Arial"/>
          <w:sz w:val="24"/>
          <w:szCs w:val="24"/>
          <w:shd w:val="clear" w:color="auto" w:fill="FFFFFF"/>
        </w:rPr>
        <w:t>Администрации</w:t>
      </w:r>
      <w:r>
        <w:rPr>
          <w:rFonts w:ascii="Arial" w:hAnsi="Arial"/>
          <w:sz w:val="24"/>
          <w:szCs w:val="24"/>
        </w:rPr>
        <w:t xml:space="preserve"> в сети Интернет </w:t>
      </w:r>
      <w:r>
        <w:rPr>
          <w:rFonts w:ascii="Arial" w:hAnsi="Arial"/>
          <w:sz w:val="24"/>
          <w:szCs w:val="24"/>
        </w:rPr>
        <w:t xml:space="preserve">по адресу: </w:t>
      </w:r>
      <w:proofErr w:type="gramStart"/>
      <w:r>
        <w:rPr>
          <w:rFonts w:ascii="Arial" w:hAnsi="Arial"/>
          <w:sz w:val="24"/>
          <w:szCs w:val="24"/>
        </w:rPr>
        <w:t xml:space="preserve">Тюменская область, Тюменский район, село Чикча, ул. Ю. Гагарина, д.18, а также в </w:t>
      </w:r>
      <w:r>
        <w:rPr>
          <w:rFonts w:ascii="Arial" w:hAnsi="Arial"/>
          <w:color w:val="000000"/>
          <w:sz w:val="24"/>
          <w:szCs w:val="24"/>
        </w:rPr>
        <w:t>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</w:t>
      </w:r>
      <w:r>
        <w:rPr>
          <w:rFonts w:ascii="Arial" w:hAnsi="Arial"/>
          <w:color w:val="000000"/>
          <w:sz w:val="24"/>
          <w:szCs w:val="24"/>
        </w:rPr>
        <w:t>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  <w:proofErr w:type="gramEnd"/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 образец заявления и перечень прилагаемых к нему документов.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Основными требованиями к оформлению визуальной и </w:t>
      </w:r>
      <w:r>
        <w:rPr>
          <w:rFonts w:ascii="Arial" w:hAnsi="Arial"/>
          <w:sz w:val="24"/>
          <w:szCs w:val="24"/>
        </w:rPr>
        <w:t>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2.14.3. К помещениям предъявляются тр</w:t>
      </w:r>
      <w:r>
        <w:rPr>
          <w:rFonts w:ascii="Arial" w:hAnsi="Arial"/>
          <w:sz w:val="24"/>
          <w:szCs w:val="24"/>
        </w:rPr>
        <w:t>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наличие выделенной стоянки автотранспортных сре</w:t>
      </w:r>
      <w:proofErr w:type="gramStart"/>
      <w:r>
        <w:rPr>
          <w:rFonts w:ascii="Arial" w:hAnsi="Arial"/>
          <w:sz w:val="24"/>
          <w:szCs w:val="24"/>
        </w:rPr>
        <w:t>дств</w:t>
      </w:r>
      <w:r>
        <w:rPr>
          <w:rFonts w:ascii="Arial" w:hAnsi="Arial"/>
          <w:sz w:val="24"/>
          <w:szCs w:val="24"/>
        </w:rPr>
        <w:t xml:space="preserve"> дл</w:t>
      </w:r>
      <w:proofErr w:type="gramEnd"/>
      <w:r>
        <w:rPr>
          <w:rFonts w:ascii="Arial" w:hAnsi="Arial"/>
          <w:sz w:val="24"/>
          <w:szCs w:val="24"/>
        </w:rPr>
        <w:t>я инвалидов;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</w:t>
      </w:r>
      <w:r>
        <w:rPr>
          <w:rFonts w:ascii="Arial" w:hAnsi="Arial"/>
          <w:sz w:val="24"/>
          <w:szCs w:val="24"/>
        </w:rPr>
        <w:t>гиенических помещений;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обеспечение достаточной ширины дверных проемов, лестничных маршей, площадок;</w:t>
      </w:r>
    </w:p>
    <w:p w:rsidR="00571FDA" w:rsidRDefault="00404A50">
      <w:pPr>
        <w:pStyle w:val="Standard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</w:t>
      </w:r>
      <w:r>
        <w:rPr>
          <w:rFonts w:ascii="Arial" w:hAnsi="Arial"/>
          <w:lang w:val="ru-RU"/>
        </w:rPr>
        <w:t xml:space="preserve"> входа и выхода из него;</w:t>
      </w:r>
    </w:p>
    <w:p w:rsidR="00571FDA" w:rsidRDefault="00404A50">
      <w:pPr>
        <w:pStyle w:val="Standard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5) размещение информации с учетом ограничения жизнедеятельности инвалидов;</w:t>
      </w:r>
    </w:p>
    <w:p w:rsidR="00571FDA" w:rsidRDefault="00404A50">
      <w:pPr>
        <w:pStyle w:val="Standard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6)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71FDA" w:rsidRDefault="00404A50">
      <w:pPr>
        <w:pStyle w:val="Standard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7) допуск в помещения, в кото</w:t>
      </w:r>
      <w:r>
        <w:rPr>
          <w:rFonts w:ascii="Arial" w:hAnsi="Arial"/>
          <w:lang w:val="ru-RU"/>
        </w:rPr>
        <w:t>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lang w:val="ru-RU"/>
        </w:rPr>
        <w:t xml:space="preserve">8) оказание сотрудниками </w:t>
      </w:r>
      <w:r>
        <w:rPr>
          <w:rFonts w:ascii="Arial" w:hAnsi="Arial"/>
          <w:shd w:val="clear" w:color="auto" w:fill="FFFFFF"/>
          <w:lang w:val="ru-RU"/>
        </w:rPr>
        <w:t xml:space="preserve">Финансового органа </w:t>
      </w:r>
      <w:r>
        <w:rPr>
          <w:rFonts w:ascii="Arial" w:hAnsi="Arial"/>
          <w:lang w:val="ru-RU"/>
        </w:rPr>
        <w:t xml:space="preserve">помощи инвалидам в преодолении барьеров, мешающих получению ими услуги наравне с другими </w:t>
      </w:r>
      <w:r>
        <w:rPr>
          <w:rFonts w:ascii="Arial" w:hAnsi="Arial"/>
          <w:lang w:val="ru-RU"/>
        </w:rPr>
        <w:t>лицами.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</w:t>
      </w:r>
      <w:r>
        <w:rPr>
          <w:rFonts w:ascii="Arial" w:hAnsi="Arial"/>
          <w:sz w:val="24"/>
          <w:szCs w:val="24"/>
        </w:rPr>
        <w:t xml:space="preserve"> предоставления муниципальной услуги </w:t>
      </w:r>
      <w:r>
        <w:rPr>
          <w:rFonts w:ascii="Arial" w:hAnsi="Arial"/>
          <w:sz w:val="24"/>
          <w:szCs w:val="24"/>
        </w:rPr>
        <w:lastRenderedPageBreak/>
        <w:t>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571FDA" w:rsidRDefault="00571FDA">
      <w:pPr>
        <w:pStyle w:val="Textbodyuser"/>
        <w:spacing w:after="0" w:line="240" w:lineRule="auto"/>
        <w:ind w:firstLine="567"/>
        <w:jc w:val="both"/>
        <w:rPr>
          <w:rFonts w:ascii="Arial" w:hAnsi="Arial"/>
          <w:b/>
          <w:lang w:val="ru-RU"/>
        </w:rPr>
      </w:pP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 xml:space="preserve">2.15. Показатели </w:t>
      </w:r>
      <w:r>
        <w:rPr>
          <w:rFonts w:ascii="Arial" w:hAnsi="Arial"/>
          <w:i/>
          <w:iCs/>
          <w:lang w:val="ru-RU"/>
        </w:rPr>
        <w:t>доступности и качества муниципальной услуги</w:t>
      </w:r>
    </w:p>
    <w:p w:rsidR="00571FDA" w:rsidRDefault="00571FDA">
      <w:pPr>
        <w:pStyle w:val="Textbodyuser"/>
        <w:spacing w:after="0" w:line="240" w:lineRule="auto"/>
        <w:jc w:val="both"/>
        <w:rPr>
          <w:rFonts w:ascii="Arial" w:hAnsi="Arial"/>
          <w:i/>
          <w:iCs/>
          <w:lang w:val="ru-RU"/>
        </w:rPr>
      </w:pP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2.15.1. Показателями доступности муниципальной услуги являются: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наличие полной, достоверной и доступной для заявителя информации о предоставлении муниципальной услуги, способах, порядке и условиях ее получения, </w:t>
      </w:r>
      <w:r>
        <w:rPr>
          <w:rFonts w:ascii="Arial" w:hAnsi="Arial"/>
          <w:lang w:val="ru-RU"/>
        </w:rPr>
        <w:t>в том числе с использованием информационно-телекоммуникационных технологий;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наличие помещений, оборудования и оснащения, отвечающих требованиям Регламента;</w:t>
      </w: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lang w:val="ru-RU"/>
        </w:rPr>
        <w:t xml:space="preserve">соблюдение режима работы </w:t>
      </w:r>
      <w:r>
        <w:rPr>
          <w:rFonts w:ascii="Arial" w:hAnsi="Arial"/>
          <w:shd w:val="clear" w:color="auto" w:fill="FFFFFF"/>
          <w:lang w:val="ru-RU"/>
        </w:rPr>
        <w:t xml:space="preserve">Финансового органа </w:t>
      </w:r>
      <w:r>
        <w:rPr>
          <w:rFonts w:ascii="Arial" w:hAnsi="Arial"/>
          <w:lang w:val="ru-RU"/>
        </w:rPr>
        <w:t>и МФЦ при предоставлении муниципальной услуги;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возможнос</w:t>
      </w:r>
      <w:r>
        <w:rPr>
          <w:rFonts w:ascii="Arial" w:hAnsi="Arial"/>
          <w:lang w:val="ru-RU"/>
        </w:rPr>
        <w:t>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2.15.2. Показателями качества муниципальной услуги являются: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соблюдение сроков и последовательности административных</w:t>
      </w:r>
      <w:r>
        <w:rPr>
          <w:rFonts w:ascii="Arial" w:hAnsi="Arial"/>
          <w:lang w:val="ru-RU"/>
        </w:rPr>
        <w:t xml:space="preserve"> процедур, установленных Регламентом;</w:t>
      </w: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lang w:val="ru-RU"/>
        </w:rPr>
        <w:t xml:space="preserve">отсутствие обоснованных жалоб на действия (бездействие) и решения сотрудников </w:t>
      </w:r>
      <w:r>
        <w:rPr>
          <w:rFonts w:ascii="Arial" w:hAnsi="Arial"/>
          <w:shd w:val="clear" w:color="auto" w:fill="FFFFFF"/>
          <w:lang w:val="ru-RU"/>
        </w:rPr>
        <w:t>Финансового органа</w:t>
      </w:r>
      <w:r>
        <w:rPr>
          <w:rFonts w:ascii="Arial" w:hAnsi="Arial"/>
          <w:lang w:val="ru-RU"/>
        </w:rPr>
        <w:t xml:space="preserve"> и МФЦ, участвующих в предоставлении муниципальной услуги;</w:t>
      </w: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lang w:val="ru-RU"/>
        </w:rPr>
        <w:t xml:space="preserve">количество взаимодействий заявителя с сотрудниками </w:t>
      </w:r>
      <w:r>
        <w:rPr>
          <w:rFonts w:ascii="Arial" w:hAnsi="Arial"/>
          <w:shd w:val="clear" w:color="auto" w:fill="FFFFFF"/>
          <w:lang w:val="ru-RU"/>
        </w:rPr>
        <w:t xml:space="preserve">Финансового </w:t>
      </w:r>
      <w:r>
        <w:rPr>
          <w:rFonts w:ascii="Arial" w:hAnsi="Arial"/>
          <w:shd w:val="clear" w:color="auto" w:fill="FFFFFF"/>
          <w:lang w:val="ru-RU"/>
        </w:rPr>
        <w:t xml:space="preserve">органа </w:t>
      </w:r>
      <w:r>
        <w:rPr>
          <w:rFonts w:ascii="Arial" w:hAnsi="Arial"/>
          <w:lang w:val="ru-RU"/>
        </w:rPr>
        <w:t>и МФЦ при предоставлении муниципальной услуги и их продолжительность.</w:t>
      </w:r>
    </w:p>
    <w:p w:rsidR="00571FDA" w:rsidRDefault="00571FDA">
      <w:pPr>
        <w:pStyle w:val="Textbodyuser"/>
        <w:spacing w:after="0" w:line="240" w:lineRule="auto"/>
        <w:ind w:firstLine="567"/>
        <w:jc w:val="both"/>
        <w:rPr>
          <w:rFonts w:ascii="Arial" w:hAnsi="Arial"/>
          <w:b/>
          <w:lang w:val="ru-RU"/>
        </w:rPr>
      </w:pP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2.16. Иные требования, в том числе требования,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proofErr w:type="gramStart"/>
      <w:r>
        <w:rPr>
          <w:rFonts w:ascii="Arial" w:hAnsi="Arial"/>
          <w:i/>
          <w:iCs/>
          <w:lang w:val="ru-RU"/>
        </w:rPr>
        <w:t>учитывающие</w:t>
      </w:r>
      <w:proofErr w:type="gramEnd"/>
      <w:r>
        <w:rPr>
          <w:rFonts w:ascii="Arial" w:hAnsi="Arial"/>
          <w:i/>
          <w:iCs/>
          <w:lang w:val="ru-RU"/>
        </w:rPr>
        <w:t xml:space="preserve"> в том числе особенности предоставления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 xml:space="preserve">муниципальной услуги в многофункциональных центрах предоставления </w:t>
      </w:r>
      <w:r>
        <w:rPr>
          <w:rFonts w:ascii="Arial" w:hAnsi="Arial"/>
          <w:i/>
          <w:iCs/>
          <w:lang w:val="ru-RU"/>
        </w:rPr>
        <w:t>государственных и муниципальных услуг, особенности предоставления муниципальной услуги по экстерриториальному принципу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(в случае</w:t>
      </w:r>
      <w:proofErr w:type="gramStart"/>
      <w:r>
        <w:rPr>
          <w:rFonts w:ascii="Arial" w:hAnsi="Arial"/>
          <w:i/>
          <w:iCs/>
          <w:lang w:val="ru-RU"/>
        </w:rPr>
        <w:t>,</w:t>
      </w:r>
      <w:proofErr w:type="gramEnd"/>
      <w:r>
        <w:rPr>
          <w:rFonts w:ascii="Arial" w:hAnsi="Arial"/>
          <w:i/>
          <w:iCs/>
          <w:lang w:val="ru-RU"/>
        </w:rPr>
        <w:t xml:space="preserve"> если муниципальная услуга предоставляется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по экстерриториальному принципу) и особенности предоставления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 xml:space="preserve"> муниципальной услуги </w:t>
      </w:r>
      <w:r>
        <w:rPr>
          <w:rFonts w:ascii="Arial" w:hAnsi="Arial"/>
          <w:i/>
          <w:iCs/>
          <w:lang w:val="ru-RU"/>
        </w:rPr>
        <w:t>в электронной форме</w:t>
      </w:r>
    </w:p>
    <w:p w:rsidR="00571FDA" w:rsidRDefault="00571FDA">
      <w:pPr>
        <w:pStyle w:val="Textbodyuser"/>
        <w:spacing w:after="0" w:line="240" w:lineRule="auto"/>
        <w:ind w:firstLine="567"/>
        <w:jc w:val="both"/>
        <w:rPr>
          <w:rFonts w:ascii="Arial" w:hAnsi="Arial"/>
          <w:b/>
          <w:i/>
          <w:iCs/>
          <w:lang w:val="ru-RU"/>
        </w:rPr>
      </w:pP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2.16.1</w:t>
      </w:r>
      <w:proofErr w:type="gramStart"/>
      <w:r>
        <w:rPr>
          <w:rFonts w:ascii="Arial" w:hAnsi="Arial"/>
          <w:lang w:val="ru-RU"/>
        </w:rPr>
        <w:t xml:space="preserve"> П</w:t>
      </w:r>
      <w:proofErr w:type="gramEnd"/>
      <w:r>
        <w:rPr>
          <w:rFonts w:ascii="Arial" w:hAnsi="Arial"/>
          <w:lang w:val="ru-RU"/>
        </w:rPr>
        <w:t>ри предоставлении муниципальной услуги в электронной форме заявитель вправе:</w:t>
      </w: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lang w:val="ru-RU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</w:t>
      </w:r>
      <w:r>
        <w:rPr>
          <w:rFonts w:ascii="Arial" w:hAnsi="Arial"/>
          <w:lang w:val="ru-RU"/>
        </w:rPr>
        <w:t xml:space="preserve">нкций) (www.gosuslugi.ru) (далее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/>
          <w:lang w:val="ru-RU"/>
        </w:rPr>
        <w:t xml:space="preserve"> Единый портал) или Региональном портале;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3) подать заявление в фо</w:t>
      </w:r>
      <w:r>
        <w:rPr>
          <w:rFonts w:ascii="Arial" w:hAnsi="Arial"/>
          <w:lang w:val="ru-RU"/>
        </w:rPr>
        <w:t>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4) получить сведения о ходе рассмотрения заявления, поданного в электронной форме;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5) получить результат предоставления</w:t>
      </w:r>
      <w:r>
        <w:rPr>
          <w:rFonts w:ascii="Arial" w:hAnsi="Arial"/>
          <w:lang w:val="ru-RU"/>
        </w:rPr>
        <w:t xml:space="preserve"> муниципальной услуги в форме электронного документа на Региональном портале;</w:t>
      </w: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proofErr w:type="gramStart"/>
      <w:r>
        <w:rPr>
          <w:rFonts w:ascii="Arial" w:hAnsi="Arial"/>
          <w:lang w:val="ru-RU"/>
        </w:rPr>
        <w:lastRenderedPageBreak/>
        <w:t xml:space="preserve">6) подать жалобу на решение и действие (бездействие) </w:t>
      </w:r>
      <w:r>
        <w:rPr>
          <w:rFonts w:ascii="Arial" w:hAnsi="Arial"/>
          <w:shd w:val="clear" w:color="auto" w:fill="FFFFFF"/>
          <w:lang w:val="ru-RU"/>
        </w:rPr>
        <w:t xml:space="preserve">органа, предоставляющего муниципальную услугу, МФЦ, организаций, указанных в части 1.1 статьи 16 Федерального закона от </w:t>
      </w:r>
      <w:r>
        <w:rPr>
          <w:rFonts w:ascii="Arial" w:hAnsi="Arial"/>
          <w:shd w:val="clear" w:color="auto" w:fill="FFFFFF"/>
          <w:lang w:val="ru-RU"/>
        </w:rPr>
        <w:t xml:space="preserve">27.07.2010 № 210-ФЗ «Об организации предоставления государственных и муниципальных услуг», а также их должностных лиц, муниципальных служащих, работников посредством сайта Администрации </w:t>
      </w:r>
      <w:r>
        <w:rPr>
          <w:rFonts w:ascii="Arial" w:hAnsi="Arial"/>
          <w:lang w:val="ru-RU"/>
        </w:rPr>
        <w:t>в порядке досудебного (внесудебного) обжалования.</w:t>
      </w:r>
      <w:proofErr w:type="gramEnd"/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2.16.2. Иных требова</w:t>
      </w:r>
      <w:r>
        <w:rPr>
          <w:rFonts w:ascii="Arial" w:hAnsi="Arial"/>
          <w:lang w:val="ru-RU"/>
        </w:rPr>
        <w:t>ний, в том числе учитывающих особенности предоставления муниципальной услуги в МФЦ не предусмотрено.</w:t>
      </w:r>
    </w:p>
    <w:p w:rsidR="00571FDA" w:rsidRDefault="00571FDA">
      <w:pPr>
        <w:pStyle w:val="Textbodyuser"/>
        <w:spacing w:after="0" w:line="240" w:lineRule="auto"/>
        <w:jc w:val="center"/>
        <w:rPr>
          <w:rFonts w:ascii="Arial" w:hAnsi="Arial"/>
          <w:b/>
          <w:lang w:val="ru-RU"/>
        </w:rPr>
      </w:pP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III. Состав, последовательность и сроки выполнения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административных процедур (действий), требования к порядку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их выполнения, в том числе особенности выпол</w:t>
      </w:r>
      <w:r>
        <w:rPr>
          <w:rFonts w:ascii="Arial" w:hAnsi="Arial"/>
          <w:b/>
          <w:lang w:val="ru-RU"/>
        </w:rPr>
        <w:t>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71FDA" w:rsidRDefault="00571FDA">
      <w:pPr>
        <w:pStyle w:val="1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71FDA" w:rsidRDefault="00404A50">
      <w:pPr>
        <w:pStyle w:val="1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3.1. Перечень и особенности</w:t>
      </w:r>
    </w:p>
    <w:p w:rsidR="00571FDA" w:rsidRDefault="00404A50">
      <w:pPr>
        <w:pStyle w:val="1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исполнения административных процедур</w:t>
      </w:r>
    </w:p>
    <w:p w:rsidR="00571FDA" w:rsidRDefault="00571FDA">
      <w:pPr>
        <w:pStyle w:val="1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571FDA" w:rsidRDefault="00404A50">
      <w:pPr>
        <w:pStyle w:val="1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3.1.1. Предоставление муниципальной услуги включает в себя </w:t>
      </w:r>
      <w:r>
        <w:rPr>
          <w:rFonts w:ascii="Arial" w:hAnsi="Arial" w:cs="Arial"/>
          <w:bCs/>
          <w:sz w:val="24"/>
          <w:szCs w:val="24"/>
        </w:rPr>
        <w:t>следующие административные процедуры:</w:t>
      </w:r>
    </w:p>
    <w:p w:rsidR="00571FDA" w:rsidRDefault="00404A50">
      <w:pPr>
        <w:pStyle w:val="1"/>
        <w:spacing w:after="0" w:line="240" w:lineRule="auto"/>
        <w:ind w:firstLine="567"/>
        <w:jc w:val="both"/>
      </w:pPr>
      <w:r>
        <w:rPr>
          <w:rFonts w:ascii="Arial" w:hAnsi="Arial" w:cs="Arial"/>
          <w:bCs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571FDA" w:rsidRDefault="00404A50">
      <w:pPr>
        <w:pStyle w:val="1"/>
        <w:spacing w:after="0" w:line="240" w:lineRule="auto"/>
        <w:ind w:firstLine="567"/>
        <w:jc w:val="both"/>
      </w:pPr>
      <w:r>
        <w:rPr>
          <w:rFonts w:ascii="Arial" w:hAnsi="Arial" w:cs="Arial"/>
          <w:bCs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рассмотрение заявления и документов, необходимых для предоставления муниципальной услуги, направление (выдача) резу</w:t>
      </w:r>
      <w:r>
        <w:rPr>
          <w:rFonts w:ascii="Arial" w:hAnsi="Arial" w:cs="Arial"/>
          <w:sz w:val="24"/>
          <w:szCs w:val="24"/>
        </w:rPr>
        <w:t>льтата предоставления муниципальной услуги;</w:t>
      </w:r>
    </w:p>
    <w:p w:rsidR="00571FDA" w:rsidRDefault="00404A50">
      <w:pPr>
        <w:pStyle w:val="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порядок исправления допущенных опечаток и ошибок в выданных в результате предоставления муниципальной услуги документах.</w:t>
      </w:r>
    </w:p>
    <w:p w:rsidR="00571FDA" w:rsidRDefault="00404A5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Доступ заявителей к сведениям о муниципальной услуге,  возможность получения сведений о </w:t>
      </w:r>
      <w:r>
        <w:rPr>
          <w:rFonts w:ascii="Arial" w:hAnsi="Arial" w:cs="Arial"/>
          <w:sz w:val="24"/>
          <w:szCs w:val="24"/>
        </w:rPr>
        <w:t>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571FDA" w:rsidRDefault="00404A5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Получение заявителем результата предоставления муници</w:t>
      </w:r>
      <w:r>
        <w:rPr>
          <w:rFonts w:ascii="Arial" w:hAnsi="Arial" w:cs="Arial"/>
          <w:sz w:val="24"/>
          <w:szCs w:val="24"/>
        </w:rPr>
        <w:t>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571FDA" w:rsidRPr="009C6B0C" w:rsidRDefault="00404A50">
      <w:pPr>
        <w:pStyle w:val="Standard"/>
        <w:widowControl w:val="0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3.1.2. </w:t>
      </w:r>
      <w:r>
        <w:rPr>
          <w:rFonts w:ascii="Arial" w:hAnsi="Arial"/>
          <w:color w:val="000000"/>
          <w:shd w:val="clear" w:color="auto" w:fill="FFFFFF"/>
          <w:lang w:val="ru-RU"/>
        </w:rPr>
        <w:t>Особенности выполнения отдельных административных процедур в МФЦ.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>3.1.2.</w:t>
      </w:r>
      <w:r>
        <w:rPr>
          <w:rFonts w:ascii="Arial" w:hAnsi="Arial"/>
          <w:color w:val="000000"/>
          <w:lang w:val="ru-RU"/>
        </w:rPr>
        <w:t>1. При предоставлении муниципальной услуги в МФЦ заявитель вправе:</w:t>
      </w: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proofErr w:type="gramStart"/>
      <w:r>
        <w:rPr>
          <w:rFonts w:ascii="Arial" w:hAnsi="Arial"/>
          <w:color w:val="000000"/>
          <w:lang w:val="ru-RU"/>
        </w:rPr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Финансовым орга</w:t>
      </w:r>
      <w:r>
        <w:rPr>
          <w:rFonts w:ascii="Arial" w:hAnsi="Arial"/>
          <w:color w:val="000000"/>
          <w:shd w:val="clear" w:color="auto" w:fill="FFFFFF"/>
          <w:lang w:val="ru-RU"/>
        </w:rPr>
        <w:t>ном,</w:t>
      </w:r>
      <w:r>
        <w:rPr>
          <w:rFonts w:ascii="Arial" w:hAnsi="Arial"/>
          <w:color w:val="000000"/>
          <w:lang w:val="ru-RU"/>
        </w:rPr>
        <w:t xml:space="preserve">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color w:val="000000"/>
          <w:lang w:val="ru-RU"/>
        </w:rPr>
        <w:t>2) осуществить предварительную зап</w:t>
      </w:r>
      <w:r>
        <w:rPr>
          <w:rFonts w:ascii="Arial" w:hAnsi="Arial"/>
          <w:color w:val="000000"/>
          <w:lang w:val="ru-RU"/>
        </w:rPr>
        <w:t>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</w:t>
      </w:r>
      <w:r>
        <w:rPr>
          <w:rFonts w:ascii="Arial" w:hAnsi="Arial"/>
          <w:color w:val="000000"/>
          <w:lang w:val="ru-RU"/>
        </w:rPr>
        <w:t>вляется через официальный сайт МФЦ в информационно-телекоммуникационной сети «Интернет» (</w:t>
      </w:r>
      <w:r>
        <w:rPr>
          <w:rFonts w:ascii="Arial" w:hAnsi="Arial"/>
          <w:lang w:val="ru-RU"/>
        </w:rPr>
        <w:t>www.mfcto.ru</w:t>
      </w:r>
      <w:r>
        <w:rPr>
          <w:rFonts w:ascii="Arial" w:hAnsi="Arial"/>
          <w:color w:val="000000"/>
          <w:lang w:val="ru-RU"/>
        </w:rPr>
        <w:t>).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 xml:space="preserve">3.1.2.2. </w:t>
      </w:r>
      <w:proofErr w:type="gramStart"/>
      <w:r>
        <w:rPr>
          <w:rFonts w:ascii="Arial" w:hAnsi="Arial"/>
          <w:color w:val="000000"/>
          <w:lang w:val="ru-RU"/>
        </w:rPr>
        <w:t xml:space="preserve">Административные процедуры, предусмотренные пунктом 3.1.2.1 Регламента, выполняются в соответствии с Правилами организации деятельности </w:t>
      </w:r>
      <w:r>
        <w:rPr>
          <w:rFonts w:ascii="Arial" w:hAnsi="Arial"/>
          <w:color w:val="000000"/>
          <w:lang w:val="ru-RU"/>
        </w:rPr>
        <w:lastRenderedPageBreak/>
        <w:t>многофу</w:t>
      </w:r>
      <w:r>
        <w:rPr>
          <w:rFonts w:ascii="Arial" w:hAnsi="Arial"/>
          <w:color w:val="000000"/>
          <w:lang w:val="ru-RU"/>
        </w:rPr>
        <w:t>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</w:t>
      </w:r>
      <w:r>
        <w:rPr>
          <w:rFonts w:ascii="Arial" w:hAnsi="Arial"/>
          <w:color w:val="000000"/>
          <w:lang w:val="ru-RU"/>
        </w:rPr>
        <w:t>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№610-п.</w:t>
      </w:r>
      <w:proofErr w:type="gramEnd"/>
    </w:p>
    <w:p w:rsidR="00571FDA" w:rsidRDefault="00571FDA">
      <w:pPr>
        <w:pStyle w:val="Standard"/>
        <w:widowControl w:val="0"/>
        <w:ind w:firstLine="567"/>
        <w:jc w:val="both"/>
        <w:rPr>
          <w:rFonts w:ascii="Arial" w:hAnsi="Arial"/>
          <w:lang w:val="ru-RU"/>
        </w:rPr>
      </w:pP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3.2. Прием и регистрация заявления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о предоставлении муниципальной услуги</w:t>
      </w:r>
      <w:r>
        <w:rPr>
          <w:rFonts w:ascii="Arial" w:hAnsi="Arial"/>
          <w:i/>
          <w:iCs/>
          <w:shd w:val="clear" w:color="auto" w:fill="FFFFFF"/>
          <w:lang w:val="ru-RU"/>
        </w:rPr>
        <w:t xml:space="preserve"> и документов,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proofErr w:type="gramStart"/>
      <w:r>
        <w:rPr>
          <w:rFonts w:ascii="Arial" w:hAnsi="Arial"/>
          <w:i/>
          <w:iCs/>
          <w:shd w:val="clear" w:color="auto" w:fill="FFFFFF"/>
          <w:lang w:val="ru-RU"/>
        </w:rPr>
        <w:t>необходимых</w:t>
      </w:r>
      <w:proofErr w:type="gramEnd"/>
      <w:r>
        <w:rPr>
          <w:rFonts w:ascii="Arial" w:hAnsi="Arial"/>
          <w:i/>
          <w:iCs/>
          <w:shd w:val="clear" w:color="auto" w:fill="FFFFFF"/>
          <w:lang w:val="ru-RU"/>
        </w:rPr>
        <w:t xml:space="preserve"> для предоставления муниципальной услуги</w:t>
      </w:r>
    </w:p>
    <w:p w:rsidR="00571FDA" w:rsidRDefault="00571FDA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lang w:val="ru-RU"/>
        </w:rPr>
        <w:t xml:space="preserve">3.2.1. Основанием для начала административной процедуры является личное обращение заявителя в МФЦ с заявлением и приложенными к нему документами, установленными подразделом 2.6 Регламента </w:t>
      </w:r>
      <w:r>
        <w:rPr>
          <w:rFonts w:ascii="Arial" w:hAnsi="Arial"/>
          <w:lang w:val="ru-RU"/>
        </w:rPr>
        <w:t>(далее – документы)</w:t>
      </w:r>
      <w:r>
        <w:rPr>
          <w:rFonts w:ascii="Arial" w:hAnsi="Arial"/>
          <w:b/>
          <w:bCs/>
          <w:color w:val="000000"/>
          <w:lang w:val="ru-RU"/>
        </w:rPr>
        <w:t>,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или поступление заявления и документов в Финансовый орган в электронном виде, посредством почтового отправления.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3.2.2. В ходе личного приема заявителя сотрудник МФЦ: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1) устанавливает личность обратившегося заявителя путем проверки док</w:t>
      </w:r>
      <w:r>
        <w:rPr>
          <w:rFonts w:ascii="Arial" w:hAnsi="Arial"/>
          <w:lang w:val="ru-RU"/>
        </w:rPr>
        <w:t>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2) информирует заявителя о порядке и сроках предоставления муницип</w:t>
      </w:r>
      <w:r>
        <w:rPr>
          <w:rFonts w:ascii="Arial" w:hAnsi="Arial"/>
          <w:lang w:val="ru-RU"/>
        </w:rPr>
        <w:t>альной услуги;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</w:t>
      </w:r>
      <w:r>
        <w:rPr>
          <w:rFonts w:ascii="Arial" w:hAnsi="Arial"/>
          <w:lang w:val="ru-RU"/>
        </w:rPr>
        <w:t>ние. Проверяет наличие документов, которые в силу подраздела 2.6 Регламента заявитель должен предоставить самостоятельно;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4)  в случае предоставления заявителем оригинала документа, предусмотренного пунктом 1 части 6 статьи 7 Федерального закона от 27.07.2</w:t>
      </w:r>
      <w:r>
        <w:rPr>
          <w:rFonts w:ascii="Arial" w:hAnsi="Arial"/>
          <w:lang w:val="ru-RU"/>
        </w:rPr>
        <w:t>010 № 210-ФЗ «Об организации предоставления государственных и муниципальных услуг» обеспечивает изготовление копии с представленного заявителем подлинника документа. Выполняет на такой копии надпись об ее соответствии оригиналу, заверяет своей подписью с у</w:t>
      </w:r>
      <w:r>
        <w:rPr>
          <w:rFonts w:ascii="Arial" w:hAnsi="Arial"/>
          <w:lang w:val="ru-RU"/>
        </w:rPr>
        <w:t>казанием фамилии и инициалов, должности и даты заверения;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5) обеспечивает регистрацию заявления в журнале регистрации </w:t>
      </w:r>
      <w:proofErr w:type="gramStart"/>
      <w:r>
        <w:rPr>
          <w:rFonts w:ascii="Arial" w:hAnsi="Arial"/>
          <w:lang w:val="ru-RU"/>
        </w:rPr>
        <w:t>документов</w:t>
      </w:r>
      <w:proofErr w:type="gramEnd"/>
      <w:r>
        <w:rPr>
          <w:rFonts w:ascii="Arial" w:hAnsi="Arial"/>
          <w:lang w:val="ru-RU"/>
        </w:rPr>
        <w:t xml:space="preserve"> а также выдачу заявителю под личную подпись расписки о приеме заявления и документов.</w:t>
      </w: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lang w:val="ru-RU"/>
        </w:rPr>
        <w:t xml:space="preserve">При поступлении </w:t>
      </w:r>
      <w:r>
        <w:rPr>
          <w:rFonts w:ascii="Arial" w:hAnsi="Arial"/>
          <w:color w:val="000000"/>
          <w:lang w:val="ru-RU"/>
        </w:rPr>
        <w:t xml:space="preserve">из МФЦ в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Финансовый орган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з</w:t>
      </w:r>
      <w:r>
        <w:rPr>
          <w:rFonts w:ascii="Arial" w:hAnsi="Arial"/>
          <w:lang w:val="ru-RU"/>
        </w:rPr>
        <w:t>аявления, принятого от заявителя в рамках личного приема в МФЦ, сотрудник</w:t>
      </w:r>
      <w:r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 xml:space="preserve">Финансового органа </w:t>
      </w:r>
      <w:r>
        <w:rPr>
          <w:rFonts w:ascii="Arial" w:hAnsi="Arial"/>
          <w:shd w:val="clear" w:color="auto" w:fill="FFFFFF"/>
          <w:lang w:val="ru-RU"/>
        </w:rPr>
        <w:t>обеспечивает его регистрацию в журнале регистрации входящих документов.</w:t>
      </w: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color w:val="000000"/>
          <w:lang w:val="ru-RU"/>
        </w:rPr>
        <w:t xml:space="preserve">3.2.3. </w:t>
      </w:r>
      <w:r>
        <w:rPr>
          <w:rFonts w:ascii="Arial" w:hAnsi="Arial"/>
          <w:lang w:val="ru-RU"/>
        </w:rPr>
        <w:t>При поступлении</w:t>
      </w:r>
      <w:r>
        <w:rPr>
          <w:rFonts w:ascii="Arial" w:hAnsi="Arial"/>
          <w:color w:val="000000"/>
          <w:lang w:val="ru-RU"/>
        </w:rPr>
        <w:t xml:space="preserve"> в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Финансовый орган </w:t>
      </w:r>
      <w:r>
        <w:rPr>
          <w:rFonts w:ascii="Arial" w:hAnsi="Arial"/>
          <w:color w:val="000000"/>
          <w:lang w:val="ru-RU"/>
        </w:rPr>
        <w:t>за</w:t>
      </w:r>
      <w:r>
        <w:rPr>
          <w:rFonts w:ascii="Arial" w:hAnsi="Arial"/>
          <w:lang w:val="ru-RU"/>
        </w:rPr>
        <w:t xml:space="preserve">явления и документов в электронной форме </w:t>
      </w:r>
      <w:r>
        <w:rPr>
          <w:rFonts w:ascii="Arial" w:hAnsi="Arial"/>
          <w:lang w:val="ru-RU"/>
        </w:rPr>
        <w:t xml:space="preserve">сотрудник </w:t>
      </w:r>
      <w:r>
        <w:rPr>
          <w:rFonts w:ascii="Arial" w:hAnsi="Arial"/>
          <w:color w:val="000000"/>
          <w:lang w:val="ru-RU"/>
        </w:rPr>
        <w:t>Финансового органа: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обеспечивает регистрацию заявления в журнал</w:t>
      </w:r>
      <w:r>
        <w:rPr>
          <w:rFonts w:ascii="Arial" w:hAnsi="Arial"/>
          <w:lang w:val="ru-RU"/>
        </w:rPr>
        <w:t>е регистрации входящих документов. При этом заявление  получает статусы «Принято ведомством» или «В обработке», что отражается в «Личном кабинете» Регионального портала.</w:t>
      </w: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shd w:val="clear" w:color="auto" w:fill="FFFFFF"/>
          <w:lang w:val="ru-RU"/>
        </w:rPr>
        <w:lastRenderedPageBreak/>
        <w:t>В случае подписания заявления и документов квалифицированной подписью, сотрудник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Финан</w:t>
      </w:r>
      <w:r>
        <w:rPr>
          <w:rFonts w:ascii="Arial" w:hAnsi="Arial"/>
          <w:color w:val="000000"/>
          <w:lang w:val="ru-RU"/>
        </w:rPr>
        <w:t>сового органа</w:t>
      </w:r>
      <w:r>
        <w:rPr>
          <w:rFonts w:ascii="Arial" w:hAnsi="Arial"/>
          <w:b/>
          <w:bCs/>
          <w:color w:val="CE181E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 xml:space="preserve"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</w:t>
      </w:r>
      <w:r>
        <w:rPr>
          <w:rFonts w:ascii="Arial" w:hAnsi="Arial"/>
          <w:shd w:val="clear" w:color="auto" w:fill="FFFFFF"/>
          <w:lang w:val="ru-RU"/>
        </w:rPr>
        <w:t xml:space="preserve">электронной подписи» (далее </w:t>
      </w:r>
      <w:r>
        <w:rPr>
          <w:rFonts w:ascii="Arial" w:hAnsi="Arial" w:cs="Arial"/>
          <w:shd w:val="clear" w:color="auto" w:fill="FFFFFF"/>
          <w:lang w:val="ru-RU"/>
        </w:rPr>
        <w:t>–</w:t>
      </w:r>
      <w:r>
        <w:rPr>
          <w:rFonts w:ascii="Arial" w:hAnsi="Arial"/>
          <w:shd w:val="clear" w:color="auto" w:fill="FFFFFF"/>
          <w:lang w:val="ru-RU"/>
        </w:rPr>
        <w:t xml:space="preserve"> проверка квалифицированной подписи).</w:t>
      </w: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proofErr w:type="gramStart"/>
      <w:r>
        <w:rPr>
          <w:rFonts w:ascii="Arial" w:hAnsi="Arial"/>
          <w:shd w:val="clear" w:color="auto" w:fill="FFFFFF"/>
          <w:lang w:val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в тече</w:t>
      </w:r>
      <w:r>
        <w:rPr>
          <w:rFonts w:ascii="Arial" w:hAnsi="Arial"/>
          <w:lang w:val="ru-RU"/>
        </w:rPr>
        <w:t>ние 3 кален</w:t>
      </w:r>
      <w:r>
        <w:rPr>
          <w:rFonts w:ascii="Arial" w:hAnsi="Arial"/>
          <w:lang w:val="ru-RU"/>
        </w:rPr>
        <w:t xml:space="preserve">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06.04.2011 №63-ФЗ «Об </w:t>
      </w:r>
      <w:r>
        <w:rPr>
          <w:rFonts w:ascii="Arial" w:hAnsi="Arial"/>
          <w:lang w:val="ru-RU"/>
        </w:rPr>
        <w:t>электронной</w:t>
      </w:r>
      <w:proofErr w:type="gramEnd"/>
      <w:r>
        <w:rPr>
          <w:rFonts w:ascii="Arial" w:hAnsi="Arial"/>
          <w:lang w:val="ru-RU"/>
        </w:rPr>
        <w:t xml:space="preserve">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Финансового органа</w:t>
      </w:r>
      <w:r>
        <w:rPr>
          <w:rFonts w:ascii="Arial" w:hAnsi="Arial"/>
          <w:lang w:val="ru-RU"/>
        </w:rPr>
        <w:t xml:space="preserve"> и направляется по адресу электронной почты заявителя либо в его «Личный кабинет» на</w:t>
      </w:r>
      <w:r>
        <w:rPr>
          <w:rFonts w:ascii="Arial" w:hAnsi="Arial"/>
          <w:lang w:val="ru-RU"/>
        </w:rPr>
        <w:t xml:space="preserve">  Региональном портале.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color w:val="000000"/>
          <w:lang w:val="ru-RU"/>
        </w:rPr>
        <w:t>3.2</w:t>
      </w:r>
      <w:r>
        <w:rPr>
          <w:rFonts w:ascii="Arial" w:hAnsi="Arial"/>
          <w:color w:val="000000"/>
          <w:lang w:val="ru-RU"/>
        </w:rPr>
        <w:t>.4.</w:t>
      </w:r>
      <w:r>
        <w:rPr>
          <w:rFonts w:ascii="Arial" w:hAnsi="Arial"/>
          <w:lang w:val="ru-RU"/>
        </w:rPr>
        <w:t xml:space="preserve"> При поступлении </w:t>
      </w:r>
      <w:r>
        <w:rPr>
          <w:rFonts w:ascii="Arial" w:hAnsi="Arial"/>
          <w:color w:val="000000"/>
          <w:lang w:val="ru-RU"/>
        </w:rPr>
        <w:t xml:space="preserve">в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Финансовый орган </w:t>
      </w:r>
      <w:r>
        <w:rPr>
          <w:rFonts w:ascii="Arial" w:hAnsi="Arial"/>
          <w:shd w:val="clear" w:color="auto" w:fill="FFFFFF"/>
          <w:lang w:val="ru-RU"/>
        </w:rPr>
        <w:t>за</w:t>
      </w:r>
      <w:r>
        <w:rPr>
          <w:rFonts w:ascii="Arial" w:hAnsi="Arial"/>
          <w:lang w:val="ru-RU"/>
        </w:rPr>
        <w:t>явления и документов посредством почтового отправления сотрудник</w:t>
      </w:r>
      <w:r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 xml:space="preserve">Финансового органа </w:t>
      </w:r>
      <w:r>
        <w:rPr>
          <w:rFonts w:ascii="Arial" w:hAnsi="Arial"/>
          <w:shd w:val="clear" w:color="auto" w:fill="FFFFFF"/>
          <w:lang w:val="ru-RU"/>
        </w:rPr>
        <w:t>обеспечивает их регистрацию в журнале регистрации входящих документов.</w:t>
      </w: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lang w:val="ru-RU"/>
        </w:rPr>
        <w:t>В случае направления заявителем документов посредством почто</w:t>
      </w:r>
      <w:r>
        <w:rPr>
          <w:rFonts w:ascii="Arial" w:hAnsi="Arial"/>
          <w:lang w:val="ru-RU"/>
        </w:rPr>
        <w:t xml:space="preserve">вого отправления, верность копий направляемых заявителем документов должна быть </w:t>
      </w:r>
      <w:r>
        <w:rPr>
          <w:rFonts w:ascii="Arial" w:hAnsi="Arial"/>
          <w:color w:val="000000"/>
          <w:lang w:val="ru-RU"/>
        </w:rPr>
        <w:t>заверена в порядке, установленном законодательством Российской Федерации.</w:t>
      </w:r>
    </w:p>
    <w:p w:rsidR="00571FDA" w:rsidRDefault="00571FDA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3.3. Рассмотрение заявления и направление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результата предоставления муниципальной услуги</w:t>
      </w:r>
    </w:p>
    <w:p w:rsidR="00571FDA" w:rsidRDefault="00571FDA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3.3.1. Осно</w:t>
      </w:r>
      <w:r>
        <w:rPr>
          <w:rFonts w:ascii="Arial" w:hAnsi="Arial"/>
          <w:shd w:val="clear" w:color="auto" w:fill="FFFFFF"/>
          <w:lang w:val="ru-RU"/>
        </w:rPr>
        <w:t>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3.3.2. </w:t>
      </w:r>
      <w:proofErr w:type="gramStart"/>
      <w:r>
        <w:rPr>
          <w:rFonts w:ascii="Arial" w:hAnsi="Arial"/>
          <w:shd w:val="clear" w:color="auto" w:fill="FFFFFF"/>
          <w:lang w:val="ru-RU"/>
        </w:rPr>
        <w:t>При непредставлении документов (</w:t>
      </w:r>
      <w:r>
        <w:rPr>
          <w:rFonts w:ascii="Arial" w:hAnsi="Arial"/>
          <w:color w:val="000000"/>
          <w:shd w:val="clear" w:color="auto" w:fill="FFFFFF"/>
          <w:lang w:val="ru-RU"/>
        </w:rPr>
        <w:t>сведений),</w:t>
      </w:r>
      <w:r>
        <w:rPr>
          <w:rFonts w:ascii="Arial" w:hAnsi="Arial"/>
          <w:shd w:val="clear" w:color="auto" w:fill="FFFFFF"/>
          <w:lang w:val="ru-RU"/>
        </w:rPr>
        <w:t xml:space="preserve"> указанных в пункте 2.7.1 Регламента, заявителем самостоятельно, </w:t>
      </w:r>
      <w:r>
        <w:rPr>
          <w:rFonts w:ascii="Arial" w:hAnsi="Arial"/>
          <w:shd w:val="clear" w:color="auto" w:fill="FFFFFF"/>
          <w:lang w:val="ru-RU"/>
        </w:rPr>
        <w:t>сотрудник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Финансового органа </w:t>
      </w:r>
      <w:r>
        <w:rPr>
          <w:rFonts w:ascii="Arial" w:hAnsi="Arial"/>
          <w:shd w:val="clear" w:color="auto" w:fill="FFFFFF"/>
          <w:lang w:val="ru-RU"/>
        </w:rPr>
        <w:t>не позднее ___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</w:t>
      </w:r>
      <w:r>
        <w:rPr>
          <w:rFonts w:ascii="Arial" w:hAnsi="Arial"/>
          <w:shd w:val="clear" w:color="auto" w:fill="FFFFFF"/>
          <w:lang w:val="ru-RU"/>
        </w:rPr>
        <w:t xml:space="preserve">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При предоставлении заявителем самостоятельно документов (сведений), указанных в пункте 2.7.1 Регламе</w:t>
      </w:r>
      <w:r>
        <w:rPr>
          <w:rFonts w:ascii="Arial" w:hAnsi="Arial"/>
          <w:shd w:val="clear" w:color="auto" w:fill="FFFFFF"/>
          <w:lang w:val="ru-RU"/>
        </w:rPr>
        <w:t>нта, межведомственное электронное взаимодействие не проводится.</w:t>
      </w:r>
    </w:p>
    <w:p w:rsidR="00571FDA" w:rsidRDefault="00404A50">
      <w:pPr>
        <w:pStyle w:val="Standarduser"/>
        <w:spacing w:after="0" w:line="240" w:lineRule="auto"/>
        <w:ind w:firstLine="567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 xml:space="preserve"> 3.3.3. </w:t>
      </w:r>
      <w:proofErr w:type="gramStart"/>
      <w:r>
        <w:rPr>
          <w:rFonts w:ascii="Arial" w:hAnsi="Arial"/>
          <w:sz w:val="24"/>
          <w:szCs w:val="24"/>
          <w:shd w:val="clear" w:color="auto" w:fill="FFFFFF"/>
        </w:rPr>
        <w:t xml:space="preserve">Сотрудник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Финансового органа</w:t>
      </w:r>
      <w:r>
        <w:rPr>
          <w:rFonts w:ascii="Arial" w:hAnsi="Arial"/>
          <w:sz w:val="24"/>
          <w:szCs w:val="24"/>
          <w:shd w:val="clear" w:color="auto" w:fill="FFFFFF"/>
        </w:rPr>
        <w:t xml:space="preserve"> в течение 3 рабочих дня со дня поступления в Финансовый орган запрашиваемой информации (документов) с использованием системы межведомственного информационн</w:t>
      </w:r>
      <w:r>
        <w:rPr>
          <w:rFonts w:ascii="Arial" w:hAnsi="Arial"/>
          <w:sz w:val="24"/>
          <w:szCs w:val="24"/>
          <w:shd w:val="clear" w:color="auto" w:fill="FFFFFF"/>
        </w:rPr>
        <w:t>ого взаимодействия, или со дня регистрации заявления и документов, в случае предоставления документов (сведений), указанных в пункте 2.7.1 Регламента заявителем самостоятельно, осуществляет проверку заявления, документов и полученных в ходе межведомственно</w:t>
      </w:r>
      <w:r>
        <w:rPr>
          <w:rFonts w:ascii="Arial" w:hAnsi="Arial"/>
          <w:sz w:val="24"/>
          <w:szCs w:val="24"/>
          <w:shd w:val="clear" w:color="auto" w:fill="FFFFFF"/>
        </w:rPr>
        <w:t>го электронного взаимодействия документов (сведений) на предмет наличия оснований для</w:t>
      </w:r>
      <w:proofErr w:type="gramEnd"/>
      <w:r>
        <w:rPr>
          <w:rFonts w:ascii="Arial" w:hAnsi="Arial"/>
          <w:sz w:val="24"/>
          <w:szCs w:val="24"/>
          <w:shd w:val="clear" w:color="auto" w:fill="FFFFFF"/>
        </w:rPr>
        <w:t xml:space="preserve"> отказа в предоставлении муниципальной услуги, </w:t>
      </w:r>
      <w:proofErr w:type="gramStart"/>
      <w:r>
        <w:rPr>
          <w:rFonts w:ascii="Arial" w:hAnsi="Arial"/>
          <w:sz w:val="24"/>
          <w:szCs w:val="24"/>
          <w:shd w:val="clear" w:color="auto" w:fill="FFFFFF"/>
        </w:rPr>
        <w:t>установленных</w:t>
      </w:r>
      <w:proofErr w:type="gramEnd"/>
      <w:r>
        <w:rPr>
          <w:rFonts w:ascii="Arial" w:hAnsi="Arial"/>
          <w:sz w:val="24"/>
          <w:szCs w:val="24"/>
          <w:shd w:val="clear" w:color="auto" w:fill="FFFFFF"/>
        </w:rPr>
        <w:t xml:space="preserve"> подразделом 2.9 Регламента.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shd w:val="clear" w:color="auto" w:fill="FFFFFF"/>
          <w:lang w:val="ru-RU"/>
        </w:rPr>
        <w:lastRenderedPageBreak/>
        <w:t xml:space="preserve">При наличии оснований для отказа в предоставлении муниципальной услуги, указанных </w:t>
      </w:r>
      <w:r>
        <w:rPr>
          <w:rFonts w:ascii="Arial" w:hAnsi="Arial"/>
          <w:shd w:val="clear" w:color="auto" w:fill="FFFFFF"/>
          <w:lang w:val="ru-RU"/>
        </w:rPr>
        <w:t>в подразделе 2.9 Регламента, сотрудник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Финансового органа в</w:t>
      </w:r>
      <w:r>
        <w:rPr>
          <w:rFonts w:ascii="Arial" w:hAnsi="Arial"/>
          <w:shd w:val="clear" w:color="auto" w:fill="FFFFFF"/>
          <w:lang w:val="ru-RU"/>
        </w:rPr>
        <w:t xml:space="preserve"> течение 10 рабочих дня, следующего за днем окончания административной процедуры, установленной пунктом 3.3.2 Регламента, осуществляет подготовку проекта письменного отказа в предоставлении муницип</w:t>
      </w:r>
      <w:r>
        <w:rPr>
          <w:rFonts w:ascii="Arial" w:hAnsi="Arial"/>
          <w:shd w:val="clear" w:color="auto" w:fill="FFFFFF"/>
          <w:lang w:val="ru-RU"/>
        </w:rPr>
        <w:t>альной услуги и передает его на подпись руководителю Финансового органа.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proofErr w:type="gramStart"/>
      <w:r>
        <w:rPr>
          <w:rFonts w:ascii="Arial" w:hAnsi="Arial"/>
          <w:shd w:val="clear" w:color="auto" w:fill="FFFFFF"/>
          <w:lang w:val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</w:t>
      </w:r>
      <w:r>
        <w:rPr>
          <w:rFonts w:ascii="Arial" w:hAnsi="Arial"/>
          <w:shd w:val="clear" w:color="auto" w:fill="FFFFFF"/>
          <w:lang w:val="ru-RU"/>
        </w:rPr>
        <w:t>ентов, в отношении которых выявлены такие основания.</w:t>
      </w:r>
      <w:proofErr w:type="gramEnd"/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3.3.4. </w:t>
      </w:r>
      <w:proofErr w:type="gramStart"/>
      <w:r>
        <w:rPr>
          <w:rFonts w:ascii="Arial" w:hAnsi="Arial"/>
          <w:shd w:val="clear" w:color="auto" w:fill="FFFFFF"/>
          <w:lang w:val="ru-RU"/>
        </w:rPr>
        <w:t>При отсутствии оснований для отказа в предоставлении муниципа</w:t>
      </w:r>
      <w:r>
        <w:rPr>
          <w:rFonts w:ascii="Arial" w:hAnsi="Arial"/>
          <w:shd w:val="clear" w:color="auto" w:fill="FFFFFF"/>
          <w:lang w:val="ru-RU"/>
        </w:rPr>
        <w:t xml:space="preserve">льной услуги, указанных в подразделе 2.9 Регламента, сотрудник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Финансового органа в</w:t>
      </w:r>
      <w:r>
        <w:rPr>
          <w:rFonts w:ascii="Arial" w:hAnsi="Arial"/>
          <w:shd w:val="clear" w:color="auto" w:fill="FFFFFF"/>
          <w:lang w:val="ru-RU"/>
        </w:rPr>
        <w:t xml:space="preserve"> течение 15 рабочих дней, следующих за днем окончания административной процедуры, установленной пунктом 3.3.3, осуществляет подготовку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документа, содержащего 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письменное разъ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яснение заявителю по вопросам применения муниципальных нормативных правовых актов Чикчинского муниципального образования о </w:t>
      </w:r>
      <w:r>
        <w:rPr>
          <w:rFonts w:ascii="Arial" w:hAnsi="Arial" w:cs="Arial"/>
          <w:lang w:val="ru-RU"/>
        </w:rPr>
        <w:t>местных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налогах и сборах</w:t>
      </w:r>
      <w:r>
        <w:rPr>
          <w:rFonts w:ascii="Arial" w:hAnsi="Arial"/>
          <w:shd w:val="clear" w:color="auto" w:fill="FFFFFF"/>
          <w:lang w:val="ru-RU"/>
        </w:rPr>
        <w:t xml:space="preserve"> (далее – письменное разъяснение).</w:t>
      </w:r>
      <w:proofErr w:type="gramEnd"/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shd w:val="clear" w:color="auto" w:fill="FFFFFF"/>
          <w:lang w:val="ru-RU"/>
        </w:rPr>
        <w:t>Проект письменного разъяснения или письменного отказа в предоставлении мун</w:t>
      </w:r>
      <w:r>
        <w:rPr>
          <w:rFonts w:ascii="Arial" w:hAnsi="Arial"/>
          <w:shd w:val="clear" w:color="auto" w:fill="FFFFFF"/>
          <w:lang w:val="ru-RU"/>
        </w:rPr>
        <w:t xml:space="preserve">иципальной услуги в день его подготовки передается сотрудником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Финансового органа </w:t>
      </w:r>
      <w:r>
        <w:rPr>
          <w:rFonts w:ascii="Arial" w:hAnsi="Arial"/>
          <w:shd w:val="clear" w:color="auto" w:fill="FFFFFF"/>
          <w:lang w:val="ru-RU"/>
        </w:rPr>
        <w:t>на подпись руководителю Финансового органа.</w:t>
      </w: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Руководитель Финансового органа подписывает проект письменного разъяснения или письменный отказ в предоставлении муниципальной усл</w:t>
      </w:r>
      <w:r>
        <w:rPr>
          <w:rFonts w:ascii="Arial" w:hAnsi="Arial"/>
          <w:shd w:val="clear" w:color="auto" w:fill="FFFFFF"/>
          <w:lang w:val="ru-RU"/>
        </w:rPr>
        <w:t>уги в течение одного рабочего дней со дня получения проекта письменного разъяснения или письменного отказа в предоставлении муниципальной услуги.</w:t>
      </w: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3.3.5. Сотрудник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Финансового органа в </w:t>
      </w:r>
      <w:r>
        <w:rPr>
          <w:rFonts w:ascii="Arial" w:hAnsi="Arial"/>
          <w:shd w:val="clear" w:color="auto" w:fill="FFFFFF"/>
          <w:lang w:val="ru-RU"/>
        </w:rPr>
        <w:t>день подписания письменного разъяснения или письменного отказа в предост</w:t>
      </w:r>
      <w:r>
        <w:rPr>
          <w:rFonts w:ascii="Arial" w:hAnsi="Arial"/>
          <w:shd w:val="clear" w:color="auto" w:fill="FFFFFF"/>
          <w:lang w:val="ru-RU"/>
        </w:rPr>
        <w:t>авлении муниципальной услуги осуществляет регистрацию письменного разъяснения или письменного отказа в предоставлении муниципальной услуги в журнале регистрации исходящей документации</w:t>
      </w:r>
      <w:r>
        <w:rPr>
          <w:rFonts w:ascii="Arial" w:hAnsi="Arial"/>
          <w:shd w:val="clear" w:color="auto" w:fill="FFFFFF"/>
          <w:vertAlign w:val="superscript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и</w:t>
      </w:r>
      <w:r>
        <w:rPr>
          <w:rFonts w:ascii="Arial" w:hAnsi="Arial"/>
          <w:shd w:val="clear" w:color="auto" w:fill="FFFFFF"/>
          <w:vertAlign w:val="superscript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 xml:space="preserve">обеспечивает направление результата предоставления муниципальной </w:t>
      </w:r>
      <w:r>
        <w:rPr>
          <w:rFonts w:ascii="Arial" w:hAnsi="Arial"/>
          <w:shd w:val="clear" w:color="auto" w:fill="FFFFFF"/>
          <w:lang w:val="ru-RU"/>
        </w:rPr>
        <w:t>услуги выбранным заявителем способом.</w:t>
      </w:r>
    </w:p>
    <w:p w:rsidR="00571FDA" w:rsidRDefault="00571FDA">
      <w:pPr>
        <w:pStyle w:val="Textbodyuser"/>
        <w:spacing w:after="0" w:line="240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3.4. Порядок исправления допущенных опечаток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proofErr w:type="gramStart"/>
      <w:r>
        <w:rPr>
          <w:rFonts w:ascii="Arial" w:hAnsi="Arial"/>
          <w:i/>
          <w:iCs/>
          <w:shd w:val="clear" w:color="auto" w:fill="FFFFFF"/>
          <w:lang w:val="ru-RU"/>
        </w:rPr>
        <w:t>и ошибок в выданных в результате предоставления</w:t>
      </w:r>
      <w:proofErr w:type="gramEnd"/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 xml:space="preserve">муниципальной услуги </w:t>
      </w:r>
      <w:proofErr w:type="gramStart"/>
      <w:r>
        <w:rPr>
          <w:rFonts w:ascii="Arial" w:hAnsi="Arial"/>
          <w:i/>
          <w:iCs/>
          <w:shd w:val="clear" w:color="auto" w:fill="FFFFFF"/>
          <w:lang w:val="ru-RU"/>
        </w:rPr>
        <w:t>документах</w:t>
      </w:r>
      <w:proofErr w:type="gramEnd"/>
    </w:p>
    <w:p w:rsidR="00571FDA" w:rsidRDefault="00571FDA">
      <w:pPr>
        <w:pStyle w:val="Textbodyuser"/>
        <w:spacing w:after="0" w:line="240" w:lineRule="auto"/>
        <w:jc w:val="both"/>
        <w:rPr>
          <w:rFonts w:ascii="Arial" w:hAnsi="Arial"/>
          <w:b/>
          <w:shd w:val="clear" w:color="auto" w:fill="FFFFFF"/>
          <w:lang w:val="ru-RU"/>
        </w:rPr>
      </w:pP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3.4.1. При выявлении в выданном письменном разъяснении или отказе в предоставлении </w:t>
      </w:r>
      <w:r>
        <w:rPr>
          <w:rFonts w:ascii="Arial" w:hAnsi="Arial"/>
          <w:sz w:val="24"/>
          <w:szCs w:val="24"/>
          <w:shd w:val="clear" w:color="auto" w:fill="FFFFFF"/>
        </w:rPr>
        <w:t>муниципальной услуги опечаток и ошибок заявитель может подать заявление об исправлении допущенных опечаток и ошибок.</w:t>
      </w:r>
    </w:p>
    <w:p w:rsidR="00571FDA" w:rsidRDefault="00404A50">
      <w:pPr>
        <w:pStyle w:val="Standarduser"/>
        <w:spacing w:after="0" w:line="240" w:lineRule="auto"/>
        <w:ind w:firstLine="567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 xml:space="preserve">3.4.2. Заявление об исправлении допущенных опечаток и (или) ошибок подается на бумажном носителе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/>
          <w:sz w:val="24"/>
          <w:szCs w:val="24"/>
          <w:shd w:val="clear" w:color="auto" w:fill="FFFFFF"/>
        </w:rPr>
        <w:t xml:space="preserve"> по форме, согласно приложению № 2 к Регл</w:t>
      </w:r>
      <w:r>
        <w:rPr>
          <w:rFonts w:ascii="Arial" w:hAnsi="Arial"/>
          <w:sz w:val="24"/>
          <w:szCs w:val="24"/>
          <w:shd w:val="clear" w:color="auto" w:fill="FFFFFF"/>
        </w:rPr>
        <w:t xml:space="preserve">аменту; в форме электронного документа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/>
          <w:sz w:val="24"/>
          <w:szCs w:val="24"/>
          <w:shd w:val="clear" w:color="auto" w:fill="FFFFFF"/>
        </w:rPr>
        <w:t xml:space="preserve"> по </w:t>
      </w:r>
      <w:proofErr w:type="gramStart"/>
      <w:r>
        <w:rPr>
          <w:rFonts w:ascii="Arial" w:hAnsi="Arial"/>
          <w:sz w:val="24"/>
          <w:szCs w:val="24"/>
          <w:shd w:val="clear" w:color="auto" w:fill="FFFFFF"/>
        </w:rPr>
        <w:t>форме</w:t>
      </w:r>
      <w:proofErr w:type="gramEnd"/>
      <w:r>
        <w:rPr>
          <w:rFonts w:ascii="Arial" w:hAnsi="Arial"/>
          <w:sz w:val="24"/>
          <w:szCs w:val="24"/>
          <w:shd w:val="clear" w:color="auto" w:fill="FFFFFF"/>
        </w:rPr>
        <w:t xml:space="preserve"> размещенной на Региональном портале.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К заявлению прилагаются: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выданное письменное раз</w:t>
      </w:r>
      <w:r>
        <w:rPr>
          <w:rFonts w:ascii="Arial" w:hAnsi="Arial"/>
          <w:sz w:val="24"/>
          <w:szCs w:val="24"/>
        </w:rPr>
        <w:t>ъяснение или письменный отказ в предоставлении муниципальной услуги, в котором содержится опечатка и (или) ошибка.</w:t>
      </w:r>
    </w:p>
    <w:p w:rsidR="00571FDA" w:rsidRDefault="00404A50">
      <w:pPr>
        <w:pStyle w:val="Standarduser"/>
        <w:spacing w:after="0" w:line="240" w:lineRule="auto"/>
        <w:ind w:firstLine="567"/>
        <w:jc w:val="both"/>
      </w:pPr>
      <w:r>
        <w:rPr>
          <w:rFonts w:ascii="Arial" w:hAnsi="Arial"/>
          <w:sz w:val="24"/>
          <w:szCs w:val="24"/>
        </w:rPr>
        <w:lastRenderedPageBreak/>
        <w:t xml:space="preserve">3.4.3. Заявление об исправлении допущенных опечаток и (или) ошибок может быть подано посредством личного обращения в МФЦ, почтового </w:t>
      </w:r>
      <w:r>
        <w:rPr>
          <w:rFonts w:ascii="Arial" w:hAnsi="Arial"/>
          <w:sz w:val="24"/>
          <w:szCs w:val="24"/>
        </w:rPr>
        <w:t>отправления в</w:t>
      </w:r>
      <w:r>
        <w:rPr>
          <w:rFonts w:ascii="Arial" w:hAnsi="Arial"/>
          <w:sz w:val="24"/>
          <w:szCs w:val="24"/>
          <w:shd w:val="clear" w:color="auto" w:fill="FFFFFF"/>
        </w:rPr>
        <w:t xml:space="preserve"> Финансовый орган</w:t>
      </w:r>
      <w:r>
        <w:rPr>
          <w:rFonts w:ascii="Arial" w:hAnsi="Arial"/>
          <w:sz w:val="24"/>
          <w:szCs w:val="24"/>
        </w:rPr>
        <w:t>,  Регионального портала.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3.4.5. Решение об исправлении допущенных опеч</w:t>
      </w:r>
      <w:r>
        <w:rPr>
          <w:rFonts w:ascii="Arial" w:hAnsi="Arial"/>
          <w:sz w:val="24"/>
          <w:szCs w:val="24"/>
        </w:rPr>
        <w:t>аток и (или) ошибок в выданном письменном разъяснении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571FDA" w:rsidRDefault="00404A50">
      <w:pPr>
        <w:pStyle w:val="Standarduser"/>
        <w:spacing w:after="0" w:line="240" w:lineRule="auto"/>
        <w:ind w:firstLine="567"/>
        <w:jc w:val="both"/>
      </w:pPr>
      <w:r>
        <w:rPr>
          <w:rFonts w:ascii="Arial" w:hAnsi="Arial"/>
          <w:sz w:val="24"/>
          <w:szCs w:val="24"/>
        </w:rPr>
        <w:t>В случае фактического</w:t>
      </w:r>
      <w:r>
        <w:rPr>
          <w:rFonts w:ascii="Arial" w:hAnsi="Arial"/>
          <w:sz w:val="24"/>
          <w:szCs w:val="24"/>
        </w:rPr>
        <w:t xml:space="preserve"> наличия в письменном разъяснении или письменном отказе в предоставлении муниципальной услуги опечаток и (или) ошибок данные опечатки и (или) ошибки </w:t>
      </w:r>
      <w:proofErr w:type="gramStart"/>
      <w:r>
        <w:rPr>
          <w:rFonts w:ascii="Arial" w:hAnsi="Arial"/>
          <w:sz w:val="24"/>
          <w:szCs w:val="24"/>
        </w:rPr>
        <w:t xml:space="preserve">исправляются </w:t>
      </w:r>
      <w:r>
        <w:rPr>
          <w:rFonts w:ascii="Arial" w:hAnsi="Arial"/>
          <w:color w:val="000000"/>
          <w:sz w:val="24"/>
          <w:szCs w:val="24"/>
        </w:rPr>
        <w:t>Финансовым органом</w:t>
      </w:r>
      <w:r>
        <w:rPr>
          <w:rFonts w:ascii="Arial" w:hAnsi="Arial"/>
          <w:b/>
          <w:bCs/>
          <w:color w:val="BC312E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 заявителю направляется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shd w:val="clear" w:color="auto" w:fill="FFFFFF"/>
        </w:rPr>
        <w:t>способом, указанным в заявлении</w:t>
      </w:r>
      <w:r>
        <w:rPr>
          <w:rFonts w:ascii="Arial" w:hAnsi="Arial"/>
          <w:sz w:val="24"/>
          <w:szCs w:val="24"/>
        </w:rPr>
        <w:t xml:space="preserve"> исправленный вариа</w:t>
      </w:r>
      <w:r>
        <w:rPr>
          <w:rFonts w:ascii="Arial" w:hAnsi="Arial"/>
          <w:sz w:val="24"/>
          <w:szCs w:val="24"/>
        </w:rPr>
        <w:t>нт письменного разъяснения или письменного отказа в предоставлении муниципальной услуги.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 фактическом отсутствии в письменном разъяснении или письменном отказе в предоставлении муниципальной услуги опечаток и (или) ошибок заявителю направляется ответ об</w:t>
      </w:r>
      <w:r>
        <w:rPr>
          <w:rFonts w:ascii="Arial" w:hAnsi="Arial"/>
          <w:sz w:val="24"/>
          <w:szCs w:val="24"/>
        </w:rPr>
        <w:t xml:space="preserve"> отсутствии опечаток и ошибок в выданном письменном разъяснении или письменном отказе в предоставлении муниципальной услуги.</w:t>
      </w:r>
    </w:p>
    <w:p w:rsidR="00571FDA" w:rsidRDefault="00571FDA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</w:p>
    <w:p w:rsidR="00571FDA" w:rsidRPr="009C6B0C" w:rsidRDefault="00404A50">
      <w:pPr>
        <w:pStyle w:val="Textbodyuser"/>
        <w:spacing w:after="0" w:line="240" w:lineRule="auto"/>
        <w:jc w:val="center"/>
        <w:rPr>
          <w:rFonts w:hint="eastAsia"/>
          <w:lang w:val="ru-RU"/>
        </w:rPr>
      </w:pPr>
      <w:r>
        <w:rPr>
          <w:rFonts w:ascii="Arial" w:hAnsi="Arial"/>
          <w:b/>
          <w:lang w:val="ru-RU"/>
        </w:rPr>
        <w:t xml:space="preserve">IV. Формы </w:t>
      </w:r>
      <w:proofErr w:type="gramStart"/>
      <w:r>
        <w:rPr>
          <w:rFonts w:ascii="Arial" w:hAnsi="Arial"/>
          <w:b/>
          <w:lang w:val="ru-RU"/>
        </w:rPr>
        <w:t>контроля за</w:t>
      </w:r>
      <w:proofErr w:type="gramEnd"/>
      <w:r>
        <w:rPr>
          <w:rFonts w:ascii="Arial" w:hAnsi="Arial"/>
          <w:b/>
          <w:lang w:val="ru-RU"/>
        </w:rPr>
        <w:t xml:space="preserve"> предоставлением муниципальной услуги</w:t>
      </w:r>
      <w:r>
        <w:rPr>
          <w:rStyle w:val="aa"/>
          <w:rFonts w:ascii="Arial" w:hAnsi="Arial"/>
          <w:b/>
          <w:sz w:val="28"/>
          <w:szCs w:val="28"/>
          <w:lang w:val="ru-RU" w:bidi="ar-SA"/>
        </w:rPr>
        <w:footnoteReference w:id="2"/>
      </w:r>
    </w:p>
    <w:p w:rsidR="00571FDA" w:rsidRDefault="00571FDA">
      <w:pPr>
        <w:pStyle w:val="Textbodyuser"/>
        <w:spacing w:after="0" w:line="240" w:lineRule="auto"/>
        <w:ind w:firstLine="567"/>
        <w:jc w:val="both"/>
        <w:rPr>
          <w:rFonts w:ascii="Arial" w:hAnsi="Arial"/>
          <w:b/>
          <w:lang w:val="ru-RU"/>
        </w:rPr>
      </w:pPr>
    </w:p>
    <w:p w:rsidR="00571FDA" w:rsidRDefault="00404A50">
      <w:pPr>
        <w:pStyle w:val="Standard"/>
        <w:tabs>
          <w:tab w:val="left" w:pos="3165"/>
        </w:tabs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4.1. Порядок осуществления текущего контроля</w:t>
      </w:r>
    </w:p>
    <w:p w:rsidR="00571FDA" w:rsidRDefault="00404A50">
      <w:pPr>
        <w:pStyle w:val="Standard"/>
        <w:tabs>
          <w:tab w:val="left" w:pos="3165"/>
        </w:tabs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за соблюдением ответственными должностными лицами положений административного регламента и ины</w:t>
      </w:r>
      <w:r>
        <w:rPr>
          <w:rFonts w:ascii="Arial" w:hAnsi="Arial" w:cs="Arial"/>
          <w:i/>
          <w:iCs/>
          <w:lang w:val="ru-RU"/>
        </w:rPr>
        <w:t>х нормативных правовых актов, устанавливающих требования к предоставлению муниципальной услуги,</w:t>
      </w:r>
    </w:p>
    <w:p w:rsidR="00571FDA" w:rsidRDefault="00404A50">
      <w:pPr>
        <w:pStyle w:val="Standard"/>
        <w:tabs>
          <w:tab w:val="left" w:pos="3165"/>
        </w:tabs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а также принятием решений ответственными лицами</w:t>
      </w:r>
    </w:p>
    <w:p w:rsidR="00571FDA" w:rsidRDefault="00571FDA">
      <w:pPr>
        <w:pStyle w:val="Standard"/>
        <w:tabs>
          <w:tab w:val="left" w:pos="3165"/>
        </w:tabs>
        <w:ind w:firstLine="567"/>
        <w:jc w:val="both"/>
        <w:rPr>
          <w:rFonts w:ascii="Arial" w:hAnsi="Arial" w:cs="Arial"/>
          <w:b/>
          <w:bCs/>
          <w:lang w:val="ru-RU"/>
        </w:rPr>
      </w:pP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lang w:val="ru-RU"/>
        </w:rPr>
        <w:t xml:space="preserve">Текущий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соблюдением последовательности действий, определенных административными процедурами по </w:t>
      </w:r>
      <w:r>
        <w:rPr>
          <w:rFonts w:ascii="Arial" w:hAnsi="Arial" w:cs="Arial"/>
          <w:lang w:val="ru-RU"/>
        </w:rPr>
        <w:t xml:space="preserve">предоставлению муниципальной услуги и принятием решений сотрудниками </w:t>
      </w:r>
      <w:r>
        <w:rPr>
          <w:rFonts w:ascii="Arial" w:hAnsi="Arial" w:cs="Arial"/>
          <w:shd w:val="clear" w:color="auto" w:fill="FFFFFF"/>
          <w:lang w:val="ru-RU"/>
        </w:rPr>
        <w:t xml:space="preserve">Финансового органа, </w:t>
      </w:r>
      <w:r>
        <w:rPr>
          <w:rFonts w:ascii="Arial" w:hAnsi="Arial" w:cs="Arial"/>
          <w:lang w:val="ru-RU"/>
        </w:rPr>
        <w:t>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571FDA" w:rsidRDefault="00404A50">
      <w:pPr>
        <w:pStyle w:val="Standard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Перечень должностных лиц</w:t>
      </w:r>
      <w:r>
        <w:rPr>
          <w:rFonts w:ascii="Arial" w:hAnsi="Arial" w:cs="Arial"/>
          <w:lang w:val="ru-RU"/>
        </w:rPr>
        <w:t>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lang w:val="ru-RU"/>
        </w:rPr>
        <w:t xml:space="preserve">Текущий контроль осуществляется путем </w:t>
      </w:r>
      <w:proofErr w:type="gramStart"/>
      <w:r>
        <w:rPr>
          <w:rFonts w:ascii="Arial" w:hAnsi="Arial" w:cs="Arial"/>
          <w:lang w:val="ru-RU"/>
        </w:rPr>
        <w:t>проведения</w:t>
      </w:r>
      <w:proofErr w:type="gramEnd"/>
      <w:r>
        <w:rPr>
          <w:rFonts w:ascii="Arial" w:hAnsi="Arial" w:cs="Arial"/>
          <w:lang w:val="ru-RU"/>
        </w:rPr>
        <w:t xml:space="preserve"> уполномоченным должностным </w:t>
      </w:r>
      <w:r>
        <w:rPr>
          <w:rFonts w:ascii="Arial" w:hAnsi="Arial" w:cs="Arial"/>
          <w:lang w:val="ru-RU"/>
        </w:rPr>
        <w:t xml:space="preserve">лицом, ответственным за организацию работы по предоставлению муниципальной услуги, проверок соблюдения и предоставления сотрудниками </w:t>
      </w:r>
      <w:r>
        <w:rPr>
          <w:rFonts w:ascii="Arial" w:hAnsi="Arial" w:cs="Arial"/>
          <w:shd w:val="clear" w:color="auto" w:fill="FFFFFF"/>
          <w:lang w:val="ru-RU"/>
        </w:rPr>
        <w:t xml:space="preserve">Финансового органа </w:t>
      </w:r>
      <w:r>
        <w:rPr>
          <w:rFonts w:ascii="Arial" w:hAnsi="Arial" w:cs="Arial"/>
          <w:lang w:val="ru-RU"/>
        </w:rPr>
        <w:t>положений настоящего Регламента.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b/>
          <w:bCs/>
          <w:lang w:val="ru-RU"/>
        </w:rPr>
      </w:pPr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4.2. Порядок и периодичность осуществления</w:t>
      </w:r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плановых и внеплановых пров</w:t>
      </w:r>
      <w:r>
        <w:rPr>
          <w:rFonts w:ascii="Arial" w:hAnsi="Arial" w:cs="Arial"/>
          <w:i/>
          <w:iCs/>
          <w:lang w:val="ru-RU"/>
        </w:rPr>
        <w:t xml:space="preserve">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Arial" w:hAnsi="Arial" w:cs="Arial"/>
          <w:i/>
          <w:iCs/>
          <w:lang w:val="ru-RU"/>
        </w:rPr>
        <w:t>контроля за</w:t>
      </w:r>
      <w:proofErr w:type="gramEnd"/>
      <w:r>
        <w:rPr>
          <w:rFonts w:ascii="Arial" w:hAnsi="Arial" w:cs="Arial"/>
          <w:i/>
          <w:iCs/>
          <w:lang w:val="ru-RU"/>
        </w:rPr>
        <w:t xml:space="preserve"> полнотой</w:t>
      </w:r>
    </w:p>
    <w:p w:rsidR="00571FDA" w:rsidRDefault="00404A50">
      <w:pPr>
        <w:pStyle w:val="Standard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и качеством предоставления муниципальной услуги</w:t>
      </w:r>
    </w:p>
    <w:p w:rsidR="00571FDA" w:rsidRDefault="00571FDA">
      <w:pPr>
        <w:pStyle w:val="Standard"/>
        <w:ind w:firstLine="567"/>
        <w:jc w:val="both"/>
        <w:rPr>
          <w:rFonts w:ascii="Arial" w:hAnsi="Arial" w:cs="Arial"/>
          <w:b/>
          <w:bCs/>
          <w:lang w:val="ru-RU"/>
        </w:rPr>
      </w:pP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Администрация организует и осуществляет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предоставлением муниципальной услуги. </w:t>
      </w:r>
      <w:proofErr w:type="gramStart"/>
      <w:r>
        <w:rPr>
          <w:rFonts w:ascii="Arial" w:hAnsi="Arial" w:cs="Arial"/>
          <w:lang w:val="ru-RU"/>
        </w:rPr>
        <w:t>Контрол</w:t>
      </w:r>
      <w:r>
        <w:rPr>
          <w:rFonts w:ascii="Arial" w:hAnsi="Arial" w:cs="Arial"/>
          <w:lang w:val="ru-RU"/>
        </w:rPr>
        <w:t>ь за</w:t>
      </w:r>
      <w:proofErr w:type="gramEnd"/>
      <w:r>
        <w:rPr>
          <w:rFonts w:ascii="Arial" w:hAnsi="Arial" w:cs="Arial"/>
          <w:lang w:val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</w:t>
      </w:r>
      <w:r>
        <w:rPr>
          <w:rFonts w:ascii="Arial" w:hAnsi="Arial" w:cs="Arial"/>
          <w:lang w:val="ru-RU"/>
        </w:rPr>
        <w:t>щения заявителей, содержащих жалобы на решения, действия (бездействие) сотрудников</w:t>
      </w:r>
      <w:r>
        <w:rPr>
          <w:rFonts w:ascii="Arial" w:hAnsi="Arial" w:cs="Arial"/>
          <w:shd w:val="clear" w:color="auto" w:fill="FFFFFF"/>
          <w:lang w:val="ru-RU"/>
        </w:rPr>
        <w:t xml:space="preserve"> Финансового органа.                                     </w:t>
      </w:r>
    </w:p>
    <w:p w:rsidR="00571FDA" w:rsidRDefault="00404A50">
      <w:pPr>
        <w:pStyle w:val="Standard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результатам контроля осуществляется привлечение виновных лиц к ответственности в соответствии с законодательством</w:t>
      </w:r>
      <w:r>
        <w:rPr>
          <w:rFonts w:ascii="Arial" w:hAnsi="Arial" w:cs="Arial"/>
          <w:lang w:val="ru-RU"/>
        </w:rPr>
        <w:t xml:space="preserve"> Российской Федерации.</w:t>
      </w:r>
    </w:p>
    <w:p w:rsidR="00571FDA" w:rsidRDefault="00404A50">
      <w:pPr>
        <w:pStyle w:val="Standard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</w:t>
      </w:r>
      <w:r>
        <w:rPr>
          <w:rFonts w:ascii="Arial" w:hAnsi="Arial" w:cs="Arial"/>
          <w:lang w:val="ru-RU"/>
        </w:rPr>
        <w:t xml:space="preserve"> связанным с предоставлением муниципальной услуги) и внеплановый характер (по конкретному обращению).</w:t>
      </w:r>
    </w:p>
    <w:p w:rsidR="00571FDA" w:rsidRDefault="00571FDA">
      <w:pPr>
        <w:pStyle w:val="Textbodyuser"/>
        <w:spacing w:after="0" w:line="240" w:lineRule="auto"/>
        <w:ind w:firstLine="567"/>
        <w:jc w:val="both"/>
        <w:rPr>
          <w:rFonts w:ascii="Arial" w:hAnsi="Arial"/>
          <w:lang w:val="ru-RU"/>
        </w:rPr>
      </w:pP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b/>
          <w:bCs/>
          <w:shd w:val="clear" w:color="auto" w:fill="FFFFFF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</w:rPr>
        <w:t>V. Досудебный (внесудебный) порядок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b/>
          <w:bCs/>
          <w:shd w:val="clear" w:color="auto" w:fill="FFFFFF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</w:rPr>
        <w:t>обжалования решений и действий (бездействия) органа, предоставляющего муниципальную услугу, МФЦ, организаций, указанн</w:t>
      </w:r>
      <w:r>
        <w:rPr>
          <w:rFonts w:ascii="Arial" w:hAnsi="Arial"/>
          <w:b/>
          <w:bCs/>
          <w:shd w:val="clear" w:color="auto" w:fill="FFFFFF"/>
          <w:lang w:val="ru-RU"/>
        </w:rPr>
        <w:t>ых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b/>
          <w:bCs/>
          <w:shd w:val="clear" w:color="auto" w:fill="FFFFFF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</w:rPr>
        <w:t>в части 1.1 статьи 16 Федерального закона от 27.07.2010 № 210-ФЗ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b/>
          <w:bCs/>
          <w:shd w:val="clear" w:color="auto" w:fill="FFFFFF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</w:rPr>
        <w:t>«Об организации предоставления государственных и муниципальных услуг»,</w:t>
      </w:r>
    </w:p>
    <w:p w:rsidR="00571FDA" w:rsidRDefault="00404A50">
      <w:pPr>
        <w:pStyle w:val="Textbodyuser"/>
        <w:spacing w:after="0" w:line="240" w:lineRule="auto"/>
        <w:jc w:val="center"/>
        <w:rPr>
          <w:rFonts w:ascii="Arial" w:hAnsi="Arial"/>
          <w:b/>
          <w:bCs/>
          <w:shd w:val="clear" w:color="auto" w:fill="FFFFFF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</w:rPr>
        <w:t>а также их должностных лиц, муниципальных служащих, работников</w:t>
      </w:r>
    </w:p>
    <w:p w:rsidR="00571FDA" w:rsidRDefault="00571FDA">
      <w:pPr>
        <w:pStyle w:val="Textbodyuser"/>
        <w:spacing w:after="0" w:line="240" w:lineRule="auto"/>
        <w:ind w:firstLine="567"/>
        <w:jc w:val="both"/>
        <w:rPr>
          <w:rFonts w:ascii="Arial" w:hAnsi="Arial"/>
          <w:b/>
          <w:lang w:val="ru-RU"/>
        </w:rPr>
      </w:pPr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5.1. </w:t>
      </w:r>
      <w:proofErr w:type="gramStart"/>
      <w:r>
        <w:rPr>
          <w:rFonts w:ascii="Arial" w:hAnsi="Arial" w:cs="Arial"/>
          <w:lang w:val="ru-RU"/>
        </w:rPr>
        <w:t xml:space="preserve">Заявитель (представитель заявителя) вправе </w:t>
      </w:r>
      <w:r>
        <w:rPr>
          <w:rFonts w:ascii="Arial" w:hAnsi="Arial" w:cs="Arial"/>
          <w:lang w:val="ru-RU"/>
        </w:rPr>
        <w:t>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571FDA" w:rsidRDefault="00404A50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5.2. Жалоба может быть адресована следующим должностным лицам, уполномоченным на ее рассмотрение:</w:t>
      </w:r>
    </w:p>
    <w:p w:rsidR="00571FDA" w:rsidRPr="009C6B0C" w:rsidRDefault="00404A50">
      <w:pPr>
        <w:pStyle w:val="Textbodyuser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1)</w:t>
      </w:r>
      <w:r>
        <w:rPr>
          <w:rFonts w:ascii="Arial" w:hAnsi="Arial" w:cs="Arial"/>
          <w:color w:val="000000"/>
          <w:lang w:val="ru-RU"/>
        </w:rPr>
        <w:t xml:space="preserve"> Главе Администрации н</w:t>
      </w:r>
      <w:r>
        <w:rPr>
          <w:rFonts w:ascii="Arial" w:hAnsi="Arial" w:cs="Arial"/>
          <w:color w:val="000000"/>
          <w:lang w:val="ru-RU"/>
        </w:rPr>
        <w:t>а решения и действия (бездействие) должностных лиц Финансового органа;</w:t>
      </w:r>
    </w:p>
    <w:p w:rsidR="00571FDA" w:rsidRDefault="00404A50">
      <w:pPr>
        <w:pStyle w:val="Standard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директору МФЦ на решения или (и) действия (бездействие) сотрудников МФЦ.</w:t>
      </w:r>
    </w:p>
    <w:p w:rsidR="00571FDA" w:rsidRDefault="00404A50">
      <w:pPr>
        <w:pStyle w:val="Standarduser"/>
        <w:spacing w:after="0" w:line="240" w:lineRule="auto"/>
        <w:ind w:firstLine="567"/>
        <w:jc w:val="both"/>
      </w:pPr>
      <w:r>
        <w:rPr>
          <w:rFonts w:ascii="Arial" w:hAnsi="Arial"/>
          <w:sz w:val="24"/>
          <w:szCs w:val="24"/>
        </w:rPr>
        <w:t xml:space="preserve">5.3. Информация о порядке подачи и рассмотрения жалобы размещается на  сайте </w:t>
      </w:r>
      <w:r>
        <w:rPr>
          <w:rFonts w:ascii="Arial" w:hAnsi="Arial"/>
          <w:sz w:val="24"/>
          <w:szCs w:val="24"/>
          <w:shd w:val="clear" w:color="auto" w:fill="FFFFFF"/>
        </w:rPr>
        <w:t>Администрации в се</w:t>
      </w:r>
      <w:r>
        <w:rPr>
          <w:rFonts w:ascii="Arial" w:hAnsi="Arial"/>
          <w:sz w:val="24"/>
          <w:szCs w:val="24"/>
        </w:rPr>
        <w:t>ти «Интернет»,</w:t>
      </w:r>
      <w:r>
        <w:rPr>
          <w:rFonts w:ascii="Arial" w:hAnsi="Arial"/>
          <w:sz w:val="24"/>
          <w:szCs w:val="24"/>
        </w:rPr>
        <w:t xml:space="preserve">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5.4. Порядок досудебного (внесудебного) обжалования решений </w:t>
      </w:r>
      <w:r>
        <w:rPr>
          <w:rFonts w:ascii="Arial" w:hAnsi="Arial"/>
          <w:sz w:val="24"/>
          <w:szCs w:val="24"/>
        </w:rPr>
        <w:t>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571FDA" w:rsidRDefault="00404A50">
      <w:pPr>
        <w:pStyle w:val="Standarduser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Федеральным законом от 27 июля 2010 г. № 210-ФЗ «Об организации предоставления государственных и муни</w:t>
      </w:r>
      <w:r>
        <w:rPr>
          <w:rFonts w:ascii="Arial" w:hAnsi="Arial"/>
          <w:sz w:val="24"/>
          <w:szCs w:val="24"/>
        </w:rPr>
        <w:t>ципальных услуг»;</w:t>
      </w:r>
    </w:p>
    <w:p w:rsidR="00571FDA" w:rsidRPr="009C6B0C" w:rsidRDefault="00404A50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Arial" w:hAnsi="Arial" w:cs="Arial"/>
          <w:bCs/>
          <w:lang w:val="ru-RU" w:eastAsia="ru-RU"/>
        </w:rPr>
        <w:t>постановлением администрации Чикчинского муниципального образования от 17.04.2020 № 20 «Об утверждении Порядка подачи и рассмотрения жалоб на нарушение порядка предоставления муниципальных услуг администрацией Чикчинского муниципального о</w:t>
      </w:r>
      <w:r>
        <w:rPr>
          <w:rFonts w:ascii="Arial" w:hAnsi="Arial" w:cs="Arial"/>
          <w:bCs/>
          <w:lang w:val="ru-RU" w:eastAsia="ru-RU"/>
        </w:rPr>
        <w:t>бразования, должностными лицами, муниципальными служащими администрации Чикчинского муниципального образования, предоставляющими муниципальные услуги»</w:t>
      </w:r>
      <w:r>
        <w:rPr>
          <w:rStyle w:val="aa"/>
          <w:rFonts w:ascii="Arial" w:hAnsi="Arial" w:cs="Arial"/>
          <w:sz w:val="28"/>
          <w:szCs w:val="28"/>
          <w:lang w:val="ru-RU" w:eastAsia="ru-RU" w:bidi="ar-SA"/>
        </w:rPr>
        <w:footnoteReference w:id="3"/>
      </w:r>
      <w:r>
        <w:rPr>
          <w:rFonts w:ascii="Arial" w:hAnsi="Arial" w:cs="Arial"/>
          <w:lang w:val="ru-RU" w:eastAsia="ru-RU"/>
        </w:rPr>
        <w:t>.</w:t>
      </w:r>
    </w:p>
    <w:p w:rsidR="00571FDA" w:rsidRDefault="00571FDA">
      <w:pPr>
        <w:pStyle w:val="Standard"/>
        <w:ind w:firstLine="567"/>
        <w:jc w:val="both"/>
        <w:rPr>
          <w:rFonts w:ascii="Arial" w:hAnsi="Arial"/>
          <w:lang w:val="ru-RU"/>
        </w:rPr>
      </w:pPr>
    </w:p>
    <w:p w:rsidR="00571FDA" w:rsidRDefault="00404A50">
      <w:pPr>
        <w:pStyle w:val="Textbody"/>
        <w:pageBreakBefore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Приложение №1 к Регламенту</w:t>
      </w:r>
    </w:p>
    <w:p w:rsidR="00571FDA" w:rsidRDefault="00404A50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proofErr w:type="gramStart"/>
      <w:r>
        <w:rPr>
          <w:rFonts w:ascii="Arial" w:hAnsi="Arial"/>
          <w:lang w:val="ru-RU"/>
        </w:rPr>
        <w:t xml:space="preserve">(бланк </w:t>
      </w:r>
      <w:r>
        <w:rPr>
          <w:rFonts w:ascii="Arial" w:hAnsi="Arial"/>
          <w:lang w:val="ru-RU"/>
        </w:rPr>
        <w:t>заявления для получения</w:t>
      </w:r>
      <w:proofErr w:type="gramEnd"/>
    </w:p>
    <w:p w:rsidR="00571FDA" w:rsidRDefault="00404A50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муниципальной услуги)</w:t>
      </w:r>
    </w:p>
    <w:p w:rsidR="00571FDA" w:rsidRDefault="00571FDA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571FD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autoSpaceDE w:val="0"/>
              <w:ind w:right="-2" w:firstLine="0"/>
              <w:jc w:val="right"/>
              <w:rPr>
                <w:rFonts w:cs="Arial" w:hint="eastAsia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Администрация Чикчинского</w:t>
            </w:r>
          </w:p>
          <w:p w:rsidR="00571FDA" w:rsidRDefault="00404A50">
            <w:pPr>
              <w:autoSpaceDE w:val="0"/>
              <w:ind w:right="-2" w:firstLine="0"/>
              <w:jc w:val="right"/>
              <w:rPr>
                <w:rFonts w:cs="Arial" w:hint="eastAsia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571FDA" w:rsidRPr="009C6B0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pStyle w:val="a6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 w:hint="eastAsia"/>
                <w:szCs w:val="26"/>
                <w:lang w:val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Cs w:val="26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 xml:space="preserve">выдавший орган дата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выдачи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лица/индивидуального предпринимателя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571FDA" w:rsidRPr="009C6B0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1FDA" w:rsidRDefault="00571FD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8.85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571FDA" w:rsidRDefault="00571FD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color w:val="000000"/>
                <w:sz w:val="12"/>
                <w:szCs w:val="12"/>
                <w:lang w:val="ru-RU"/>
              </w:rPr>
              <w:t xml:space="preserve">не </w:t>
            </w:r>
            <w:r>
              <w:rPr>
                <w:color w:val="000000"/>
                <w:sz w:val="12"/>
                <w:szCs w:val="12"/>
                <w:lang w:val="ru-RU"/>
              </w:rPr>
              <w:t>заполняется, в случае если представлена выписка из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</w:tr>
      <w:tr w:rsidR="00571FDA" w:rsidRPr="009C6B0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112398" cy="108585"/>
                      <wp:effectExtent l="0" t="0" r="20952" b="247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1FDA" w:rsidRDefault="00571FD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8.85pt;height:8.5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571FDA" w:rsidRDefault="00571FD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sz w:val="12"/>
                <w:szCs w:val="12"/>
                <w:lang w:val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</w:tr>
      <w:tr w:rsidR="00571FDA" w:rsidRPr="009C6B0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1FDA" w:rsidRDefault="00571FD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8.85pt;height:8.5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MzLg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571FDA" w:rsidRDefault="00571FD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 xml:space="preserve">(заполняется в случае обращения представителя заявителя физического или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2"/>
                <w:szCs w:val="12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</w:tr>
      <w:tr w:rsidR="00571FD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 w:hint="eastAsia"/>
                <w:sz w:val="20"/>
                <w:szCs w:val="20"/>
                <w:lang w:val="ru-RU"/>
              </w:rPr>
            </w:pPr>
          </w:p>
          <w:p w:rsidR="00571FDA" w:rsidRDefault="00404A50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571FDA" w:rsidRPr="009C6B0C" w:rsidRDefault="00404A50">
            <w:pPr>
              <w:pStyle w:val="Textbody"/>
              <w:spacing w:after="0" w:line="240" w:lineRule="auto"/>
              <w:ind w:firstLine="170"/>
              <w:jc w:val="center"/>
              <w:rPr>
                <w:rFonts w:hint="eastAsia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  </w:t>
            </w:r>
            <w:proofErr w:type="gramStart"/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(вопрос по применению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рмативных правовых актов  муниципального</w:t>
            </w:r>
            <w:proofErr w:type="gramEnd"/>
          </w:p>
          <w:p w:rsidR="00571FDA" w:rsidRDefault="00404A50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571FDA" w:rsidRPr="009C6B0C" w:rsidRDefault="00404A50">
            <w:pPr>
              <w:pStyle w:val="Textbody"/>
              <w:spacing w:after="0" w:line="240" w:lineRule="auto"/>
              <w:ind w:firstLine="170"/>
              <w:jc w:val="center"/>
              <w:rPr>
                <w:rFonts w:hint="eastAsia"/>
                <w:lang w:val="ru-RU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образования _______________________</w:t>
            </w:r>
            <w:r>
              <w:rPr>
                <w:rFonts w:ascii="Arial" w:hAnsi="Arial"/>
                <w:i/>
                <w:iCs/>
                <w:vertAlign w:val="superscript"/>
                <w:lang w:val="ru-RU"/>
              </w:rPr>
              <w:t>3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о 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00"/>
                <w:lang w:val="ru-RU"/>
              </w:rPr>
              <w:t xml:space="preserve">местных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налогах и сборах)</w:t>
            </w:r>
          </w:p>
          <w:p w:rsidR="00571FDA" w:rsidRDefault="00404A50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571FDA" w:rsidRDefault="00571FDA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</w:p>
        </w:tc>
      </w:tr>
      <w:tr w:rsidR="00571FDA" w:rsidRPr="009C6B0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 w:hint="eastAsia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>ультат муниципальной услуги прошу направить в мой адрес следующим способом:</w:t>
            </w:r>
          </w:p>
          <w:p w:rsidR="00571FDA" w:rsidRPr="009C6B0C" w:rsidRDefault="00404A50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1FDA" w:rsidRDefault="00571FD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45.35pt;height:8.5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18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Y0pUSzElJUf7v7dPe1/l3f3n2uv9e39a+7L/Wf+kf9k0xRr3XlZvDb&#10;dfXWtjsHSwx+I22JbwiLbILGN73GYuMJh4/pUXoyGVPCwZTEx+lxipzR9mf+wfmXwgQitrpyvklR&#10;BqsgcNa6KSGdslSQrRVTZN1msrcmQ2u+ax0NrV0V9P+Ce1vmUTKNHyAmHeJZRGRMErIXBZI2PIhK&#10;HkNNO9TzAyLHJCZytOvuUQdBouljRHDVtseNACWPdolOhpDxXkjS64qHHR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UQCn5ZmOwGGiVMOkhWbuxHStYwNeZUw1ijRL3S0JSTEbYK4ocbO9ws&#10;hhumORBhsUIt4/KFhx38D5MB5LnS1xVv22dwDyZAkK6dVjhihvsQxHamnv0F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Dgh&#10;zXw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71FDA" w:rsidRDefault="00571FD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в электронном виде на электронный адрес_____________________________________________________</w:t>
            </w:r>
          </w:p>
          <w:p w:rsidR="00571FDA" w:rsidRPr="009C6B0C" w:rsidRDefault="00404A50">
            <w:pPr>
              <w:pStyle w:val="Textbody"/>
              <w:spacing w:after="0" w:line="240" w:lineRule="auto"/>
              <w:jc w:val="both"/>
              <w:rPr>
                <w:rFonts w:hint="eastAsia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1FDA" w:rsidRDefault="00571FD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9pt;margin-top:2.25pt;width:45.35pt;height:8.5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Bug&#10;seQ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71FDA" w:rsidRDefault="00571FD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почтовым отправлением на почтовый адрес </w:t>
            </w:r>
            <w:r>
              <w:rPr>
                <w:sz w:val="20"/>
                <w:szCs w:val="20"/>
                <w:lang w:val="ru-RU"/>
              </w:rPr>
              <w:t>___________________________________________________</w:t>
            </w:r>
          </w:p>
          <w:p w:rsidR="00571FDA" w:rsidRPr="009C6B0C" w:rsidRDefault="00404A50">
            <w:pPr>
              <w:pStyle w:val="Textbody"/>
              <w:spacing w:after="0" w:line="240" w:lineRule="auto"/>
              <w:ind w:firstLine="170"/>
              <w:rPr>
                <w:rFonts w:hint="eastAsia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1FDA" w:rsidRDefault="00571FD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5.35pt;height:8.5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71FDA" w:rsidRDefault="00571FD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571FDA" w:rsidRPr="009C6B0C" w:rsidRDefault="00404A50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lang w:val="ru-RU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1FDA" w:rsidRDefault="00571FD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45.35pt;height:8.5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71FDA" w:rsidRDefault="00571FD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в электронном виде через личный кабинет Регионального портала</w:t>
            </w:r>
          </w:p>
        </w:tc>
      </w:tr>
      <w:tr w:rsidR="00571F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571F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571FDA" w:rsidRDefault="00404A5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(подпись) </w:t>
            </w: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571F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rPr>
                <w:rFonts w:hint="eastAsia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571F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571FDA" w:rsidRDefault="00404A5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</w:tbl>
    <w:p w:rsidR="00571FDA" w:rsidRDefault="00571FDA">
      <w:pPr>
        <w:pStyle w:val="Standard"/>
        <w:jc w:val="right"/>
        <w:rPr>
          <w:rFonts w:ascii="Arial" w:hAnsi="Arial"/>
          <w:lang w:val="ru-RU"/>
        </w:rPr>
      </w:pPr>
    </w:p>
    <w:p w:rsidR="00571FDA" w:rsidRDefault="00404A50">
      <w:pPr>
        <w:pStyle w:val="Textbody"/>
        <w:pageBreakBefore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Приложение №2 к Регламенту</w:t>
      </w:r>
    </w:p>
    <w:p w:rsidR="00571FDA" w:rsidRDefault="00404A50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proofErr w:type="gramStart"/>
      <w:r>
        <w:rPr>
          <w:rFonts w:ascii="Arial" w:hAnsi="Arial"/>
          <w:lang w:val="ru-RU"/>
        </w:rPr>
        <w:t>(бланк заявления об исправлении</w:t>
      </w:r>
      <w:proofErr w:type="gramEnd"/>
    </w:p>
    <w:p w:rsidR="00571FDA" w:rsidRDefault="00404A50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допущенных опечаток и ошибок </w:t>
      </w:r>
      <w:proofErr w:type="gramStart"/>
      <w:r>
        <w:rPr>
          <w:rFonts w:ascii="Arial" w:hAnsi="Arial"/>
          <w:lang w:val="ru-RU"/>
        </w:rPr>
        <w:t>в</w:t>
      </w:r>
      <w:proofErr w:type="gramEnd"/>
    </w:p>
    <w:p w:rsidR="00571FDA" w:rsidRDefault="00404A50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proofErr w:type="gramStart"/>
      <w:r>
        <w:rPr>
          <w:rFonts w:ascii="Arial" w:hAnsi="Arial"/>
          <w:lang w:val="ru-RU"/>
        </w:rPr>
        <w:t>выданных</w:t>
      </w:r>
      <w:proofErr w:type="gramEnd"/>
      <w:r>
        <w:rPr>
          <w:rFonts w:ascii="Arial" w:hAnsi="Arial"/>
          <w:lang w:val="ru-RU"/>
        </w:rPr>
        <w:t xml:space="preserve"> в результате предоставления</w:t>
      </w:r>
    </w:p>
    <w:p w:rsidR="00571FDA" w:rsidRDefault="00404A50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муниципальной услуги </w:t>
      </w:r>
      <w:proofErr w:type="gramStart"/>
      <w:r>
        <w:rPr>
          <w:rFonts w:ascii="Arial" w:hAnsi="Arial"/>
          <w:lang w:val="ru-RU"/>
        </w:rPr>
        <w:t>документах</w:t>
      </w:r>
      <w:proofErr w:type="gramEnd"/>
      <w:r>
        <w:rPr>
          <w:rFonts w:ascii="Arial" w:hAnsi="Arial"/>
          <w:lang w:val="ru-RU"/>
        </w:rPr>
        <w:t>)</w:t>
      </w:r>
    </w:p>
    <w:p w:rsidR="00571FDA" w:rsidRDefault="00571FDA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286"/>
        <w:gridCol w:w="1814"/>
        <w:gridCol w:w="1087"/>
        <w:gridCol w:w="1463"/>
        <w:gridCol w:w="1532"/>
        <w:gridCol w:w="1297"/>
      </w:tblGrid>
      <w:tr w:rsidR="00571FD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autoSpaceDE w:val="0"/>
              <w:ind w:right="-2" w:firstLine="0"/>
              <w:jc w:val="right"/>
              <w:rPr>
                <w:rFonts w:cs="Arial" w:hint="eastAsia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>
              <w:rPr>
                <w:rFonts w:cs="Arial"/>
                <w:sz w:val="22"/>
                <w:szCs w:val="22"/>
                <w:lang w:val="ru-RU"/>
              </w:rPr>
              <w:t>Чикчингского</w:t>
            </w:r>
            <w:proofErr w:type="spellEnd"/>
          </w:p>
          <w:p w:rsidR="00571FDA" w:rsidRDefault="00404A50">
            <w:pPr>
              <w:autoSpaceDE w:val="0"/>
              <w:ind w:right="-2" w:firstLine="0"/>
              <w:jc w:val="right"/>
              <w:rPr>
                <w:rFonts w:cs="Arial" w:hint="eastAsia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571FDA" w:rsidRPr="009C6B0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hint="eastAsia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1. 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Cs w:val="26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</w:t>
            </w: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аличии),</w:t>
            </w:r>
          </w:p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дата и место</w:t>
            </w: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 xml:space="preserve"> рождения,</w:t>
            </w:r>
          </w:p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лица/индивидуального предпринимателя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571FDA" w:rsidRPr="009C6B0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  <w:lang w:val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76196" cy="108585"/>
                      <wp:effectExtent l="0" t="0" r="19054" b="24765"/>
                      <wp:wrapNone/>
                      <wp:docPr id="9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1FDA" w:rsidRDefault="00571FD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left:0;text-align:left;margin-left:-3.6pt;margin-top:2.85pt;width:6pt;height:8.5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8098,0;76196,54293;38098,108585;0,54293" o:connectangles="270,0,90,180" textboxrect="0,0,21600,21600"/>
                      <v:textbox inset=".35mm,.35mm,.35mm,.35mm">
                        <w:txbxContent>
                          <w:p w:rsidR="00571FDA" w:rsidRDefault="00571FD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</w:tr>
      <w:tr w:rsidR="00571FDA" w:rsidRPr="009C6B0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  <w:lang w:val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76196" cy="108585"/>
                      <wp:effectExtent l="0" t="0" r="19054" b="24765"/>
                      <wp:wrapNone/>
                      <wp:docPr id="10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1FDA" w:rsidRDefault="00571FD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left:0;text-align:left;margin-left:-3.3pt;margin-top:.95pt;width:6pt;height:8.55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8098,0;76196,54293;38098,108585;0,54293" o:connectangles="270,0,90,180" textboxrect="0,0,21600,21600"/>
                      <v:textbox inset=".35mm,.35mm,.35mm,.35mm">
                        <w:txbxContent>
                          <w:p w:rsidR="00571FDA" w:rsidRDefault="00571FD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sz w:val="12"/>
                <w:szCs w:val="12"/>
                <w:lang w:val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</w:tr>
      <w:tr w:rsidR="00571FDA" w:rsidRPr="009C6B0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  <w:lang w:val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76196" cy="108585"/>
                      <wp:effectExtent l="0" t="0" r="19054" b="24765"/>
                      <wp:wrapNone/>
                      <wp:docPr id="1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9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1FDA" w:rsidRDefault="00571FD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style="position:absolute;left:0;text-align:left;margin-left:-2.9pt;margin-top:7.35pt;width:6pt;height:8.5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8098,0;76196,54293;38098,108585;0,54293" o:connectangles="270,0,90,180" textboxrect="0,0,21600,21600"/>
                      <v:textbox inset=".35mm,.35mm,.35mm,.35mm">
                        <w:txbxContent>
                          <w:p w:rsidR="00571FDA" w:rsidRDefault="00571FD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2"/>
                <w:szCs w:val="12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  <w:lang w:val="ru-RU"/>
              </w:rPr>
            </w:pPr>
          </w:p>
        </w:tc>
      </w:tr>
      <w:tr w:rsidR="00571FD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 w:hint="eastAsia"/>
                <w:sz w:val="20"/>
                <w:szCs w:val="20"/>
                <w:lang w:val="ru-RU"/>
              </w:rPr>
            </w:pPr>
          </w:p>
          <w:p w:rsidR="00571FDA" w:rsidRDefault="00404A50">
            <w:pPr>
              <w:pStyle w:val="TableContents"/>
              <w:suppressLineNumbers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________________________________________________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571FDA" w:rsidRDefault="00404A50">
            <w:pPr>
              <w:pStyle w:val="TableContents"/>
              <w:suppressLineNumbers/>
              <w:jc w:val="center"/>
              <w:rPr>
                <w:rFonts w:hint="eastAsia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71FDA" w:rsidRDefault="00404A50">
            <w:pPr>
              <w:pStyle w:val="TableContents"/>
              <w:suppressLineNumbers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заключающуюся в ______</w:t>
            </w:r>
            <w:r>
              <w:rPr>
                <w:sz w:val="20"/>
                <w:szCs w:val="20"/>
                <w:lang w:val="ru-RU"/>
              </w:rPr>
              <w:t>_______________________________________________________________________</w:t>
            </w:r>
          </w:p>
          <w:p w:rsidR="00571FDA" w:rsidRDefault="00404A50">
            <w:pPr>
              <w:pStyle w:val="TableContents"/>
              <w:suppressLineNumbers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571FDA" w:rsidRDefault="00404A50">
            <w:pPr>
              <w:pStyle w:val="TableContents"/>
              <w:suppressLineNumbers/>
              <w:jc w:val="center"/>
              <w:rPr>
                <w:rFonts w:hint="eastAsia"/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</w:t>
            </w:r>
            <w:r>
              <w:rPr>
                <w:sz w:val="16"/>
                <w:szCs w:val="16"/>
                <w:lang w:val="ru-RU"/>
              </w:rPr>
              <w:t>ающий наличие ошибки</w:t>
            </w:r>
            <w:proofErr w:type="gramEnd"/>
          </w:p>
          <w:p w:rsidR="00571FDA" w:rsidRDefault="00404A50">
            <w:pPr>
              <w:pStyle w:val="TableContents"/>
              <w:suppressLineNumbers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571FDA" w:rsidRDefault="00404A50">
            <w:pPr>
              <w:pStyle w:val="TableContents"/>
              <w:suppressLineNumbers/>
              <w:autoSpaceDE w:val="0"/>
              <w:jc w:val="center"/>
              <w:rPr>
                <w:rFonts w:hint="eastAsia"/>
              </w:rPr>
            </w:pP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sz w:val="16"/>
                <w:szCs w:val="16"/>
                <w:lang w:val="ru-RU"/>
              </w:rPr>
              <w:t>(опечатки))</w:t>
            </w:r>
          </w:p>
        </w:tc>
      </w:tr>
      <w:tr w:rsidR="00571FDA" w:rsidRPr="009C6B0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 w:hint="eastAsia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571FDA" w:rsidRPr="009C6B0C" w:rsidRDefault="00404A50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1FDA" w:rsidRDefault="00571FD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style="position:absolute;left:0;text-align:left;margin-left:0;margin-top:0;width:45.35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71FDA" w:rsidRDefault="00571FD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посредством направления на указанный </w:t>
            </w:r>
            <w:r>
              <w:rPr>
                <w:sz w:val="20"/>
                <w:szCs w:val="20"/>
                <w:lang w:val="ru-RU"/>
              </w:rPr>
              <w:t>выше адрес электронной почты</w:t>
            </w:r>
          </w:p>
          <w:p w:rsidR="00571FDA" w:rsidRPr="009C6B0C" w:rsidRDefault="00404A50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1FDA" w:rsidRDefault="00571FD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style="position:absolute;left:0;text-align:left;margin-left:0;margin-top:0;width:45.3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V7MAMAAJ0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71FDA" w:rsidRDefault="00571FD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почтовым отправлением на указанный выше адрес</w:t>
            </w:r>
          </w:p>
          <w:p w:rsidR="00571FDA" w:rsidRPr="009C6B0C" w:rsidRDefault="00404A50">
            <w:pPr>
              <w:pStyle w:val="Textbody"/>
              <w:spacing w:after="0" w:line="240" w:lineRule="auto"/>
              <w:ind w:firstLine="170"/>
              <w:rPr>
                <w:rFonts w:hint="eastAsia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1FDA" w:rsidRDefault="00571FD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left:0;text-align:left;margin-left:0;margin-top:0;width:45.35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laMQMAAJ0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71FDA" w:rsidRDefault="00571FD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571F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571F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571FDA" w:rsidRDefault="00404A5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«__» ___________ ____</w:t>
            </w: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571F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Pr="009C6B0C" w:rsidRDefault="00404A50">
            <w:pPr>
              <w:autoSpaceDE w:val="0"/>
              <w:ind w:right="-2" w:firstLine="0"/>
              <w:rPr>
                <w:rFonts w:hint="eastAsia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571F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571FDA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571FDA" w:rsidRDefault="00404A5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1FDA" w:rsidRDefault="00404A5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</w:tbl>
    <w:p w:rsidR="00571FDA" w:rsidRDefault="00571FDA">
      <w:pPr>
        <w:pStyle w:val="Standard"/>
        <w:jc w:val="right"/>
        <w:rPr>
          <w:rFonts w:ascii="Arial" w:hAnsi="Arial" w:cs="Liberation Serif"/>
          <w:lang w:val="ru-RU" w:eastAsia="ru-RU"/>
        </w:rPr>
      </w:pPr>
      <w:bookmarkStart w:id="1" w:name="_Ref438216704"/>
      <w:bookmarkStart w:id="2" w:name="Par644"/>
      <w:bookmarkEnd w:id="1"/>
      <w:bookmarkEnd w:id="2"/>
    </w:p>
    <w:sectPr w:rsidR="00571FDA">
      <w:pgSz w:w="12240" w:h="15840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50" w:rsidRDefault="00404A50">
      <w:pPr>
        <w:rPr>
          <w:rFonts w:hint="eastAsia"/>
        </w:rPr>
      </w:pPr>
      <w:r>
        <w:separator/>
      </w:r>
    </w:p>
  </w:endnote>
  <w:endnote w:type="continuationSeparator" w:id="0">
    <w:p w:rsidR="00404A50" w:rsidRDefault="00404A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50" w:rsidRDefault="00404A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04A50" w:rsidRDefault="00404A50">
      <w:pPr>
        <w:rPr>
          <w:rFonts w:hint="eastAsia"/>
        </w:rPr>
      </w:pPr>
      <w:r>
        <w:continuationSeparator/>
      </w:r>
    </w:p>
  </w:footnote>
  <w:footnote w:id="1">
    <w:p w:rsidR="00571FDA" w:rsidRPr="009C6B0C" w:rsidRDefault="00404A50">
      <w:pPr>
        <w:pStyle w:val="Footnote"/>
        <w:rPr>
          <w:rFonts w:hint="eastAsia"/>
          <w:lang w:val="ru-RU"/>
        </w:rPr>
      </w:pPr>
      <w:r>
        <w:rPr>
          <w:rStyle w:val="aa"/>
        </w:rPr>
        <w:footnoteRef/>
      </w:r>
      <w:r>
        <w:rPr>
          <w:rFonts w:ascii="Arial" w:hAnsi="Arial" w:cs="Calibri"/>
          <w:color w:val="000000"/>
          <w:sz w:val="18"/>
          <w:szCs w:val="18"/>
          <w:lang w:val="ru-RU" w:eastAsia="ru-RU" w:bidi="ar-SA"/>
        </w:rPr>
        <w:t xml:space="preserve"> Время может быть увеличено в зависимости от сложности услуги</w:t>
      </w:r>
    </w:p>
  </w:footnote>
  <w:footnote w:id="2">
    <w:p w:rsidR="00571FDA" w:rsidRPr="009C6B0C" w:rsidRDefault="00404A50">
      <w:pPr>
        <w:pStyle w:val="Footnote"/>
        <w:jc w:val="both"/>
        <w:rPr>
          <w:rFonts w:hint="eastAsia"/>
          <w:lang w:val="ru-RU"/>
        </w:rPr>
      </w:pPr>
      <w:r>
        <w:rPr>
          <w:rStyle w:val="aa"/>
        </w:rPr>
        <w:footnoteRef/>
      </w:r>
      <w:r>
        <w:rPr>
          <w:rFonts w:ascii="Arial" w:hAnsi="Arial" w:cs="Calibri"/>
          <w:sz w:val="18"/>
          <w:szCs w:val="18"/>
          <w:lang w:val="ru-RU" w:eastAsia="ru-RU" w:bidi="ar-SA"/>
        </w:rPr>
        <w:t xml:space="preserve"> Положения данного раздела устанавливаются в соответствии с требовани</w:t>
      </w:r>
      <w:r>
        <w:rPr>
          <w:rFonts w:ascii="Arial" w:hAnsi="Arial" w:cs="Calibri"/>
          <w:sz w:val="18"/>
          <w:szCs w:val="18"/>
          <w:lang w:val="ru-RU" w:eastAsia="ru-RU" w:bidi="ar-SA"/>
        </w:rPr>
        <w:t>ями, определенными порядком разработки и утверждения административных регламентов, утвержденным актом Администрации</w:t>
      </w:r>
    </w:p>
  </w:footnote>
  <w:footnote w:id="3">
    <w:p w:rsidR="00571FDA" w:rsidRPr="009C6B0C" w:rsidRDefault="00404A50">
      <w:pPr>
        <w:pStyle w:val="Footnote"/>
        <w:rPr>
          <w:rFonts w:hint="eastAsia"/>
          <w:lang w:val="ru-RU"/>
        </w:rPr>
      </w:pPr>
      <w:r>
        <w:rPr>
          <w:rStyle w:val="aa"/>
        </w:rPr>
        <w:footnoteRef/>
      </w:r>
      <w:r>
        <w:rPr>
          <w:rFonts w:ascii="Arial" w:hAnsi="Arial" w:cs="Calibri"/>
          <w:sz w:val="18"/>
          <w:szCs w:val="18"/>
          <w:lang w:val="ru-RU" w:eastAsia="ru-RU" w:bidi="ar-SA"/>
        </w:rPr>
        <w:t xml:space="preserve"> Реквизиты данного муниципального акта указываются при его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41C60"/>
    <w:multiLevelType w:val="multilevel"/>
    <w:tmpl w:val="AD64658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1FDA"/>
    <w:rsid w:val="00404A50"/>
    <w:rsid w:val="00571FDA"/>
    <w:rsid w:val="009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suppressAutoHyphens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suppressAutoHyphens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paragraph" w:styleId="a8">
    <w:name w:val="Balloon Text"/>
    <w:basedOn w:val="a"/>
    <w:rPr>
      <w:rFonts w:ascii="Tahoma" w:hAnsi="Tahoma"/>
      <w:sz w:val="16"/>
      <w:szCs w:val="14"/>
    </w:rPr>
  </w:style>
  <w:style w:type="character" w:styleId="a9">
    <w:name w:val="annotation reference"/>
    <w:rPr>
      <w:sz w:val="16"/>
    </w:rPr>
  </w:style>
  <w:style w:type="character" w:customStyle="1" w:styleId="EmailStyle15">
    <w:name w:val="EmailStyle15"/>
    <w:basedOn w:val="a0"/>
    <w:rPr>
      <w:color w:val="auto"/>
    </w:rPr>
  </w:style>
  <w:style w:type="character" w:styleId="aa">
    <w:name w:val="footnote reference"/>
    <w:basedOn w:val="a0"/>
    <w:rPr>
      <w:position w:val="0"/>
      <w:vertAlign w:val="superscript"/>
    </w:rPr>
  </w:style>
  <w:style w:type="character" w:customStyle="1" w:styleId="ab">
    <w:name w:val="Текст выноски Знак"/>
    <w:basedOn w:val="a0"/>
    <w:rPr>
      <w:rFonts w:ascii="Tahoma" w:hAnsi="Tahoma"/>
      <w:sz w:val="16"/>
      <w:szCs w:val="14"/>
      <w:shd w:val="clear" w:color="auto" w:fill="FFFFFF"/>
    </w:rPr>
  </w:style>
  <w:style w:type="character" w:styleId="ac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suppressAutoHyphens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suppressAutoHyphens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paragraph" w:styleId="a8">
    <w:name w:val="Balloon Text"/>
    <w:basedOn w:val="a"/>
    <w:rPr>
      <w:rFonts w:ascii="Tahoma" w:hAnsi="Tahoma"/>
      <w:sz w:val="16"/>
      <w:szCs w:val="14"/>
    </w:rPr>
  </w:style>
  <w:style w:type="character" w:styleId="a9">
    <w:name w:val="annotation reference"/>
    <w:rPr>
      <w:sz w:val="16"/>
    </w:rPr>
  </w:style>
  <w:style w:type="character" w:customStyle="1" w:styleId="EmailStyle15">
    <w:name w:val="EmailStyle15"/>
    <w:basedOn w:val="a0"/>
    <w:rPr>
      <w:color w:val="auto"/>
    </w:rPr>
  </w:style>
  <w:style w:type="character" w:styleId="aa">
    <w:name w:val="footnote reference"/>
    <w:basedOn w:val="a0"/>
    <w:rPr>
      <w:position w:val="0"/>
      <w:vertAlign w:val="superscript"/>
    </w:rPr>
  </w:style>
  <w:style w:type="character" w:customStyle="1" w:styleId="ab">
    <w:name w:val="Текст выноски Знак"/>
    <w:basedOn w:val="a0"/>
    <w:rPr>
      <w:rFonts w:ascii="Tahoma" w:hAnsi="Tahoma"/>
      <w:sz w:val="16"/>
      <w:szCs w:val="14"/>
      <w:shd w:val="clear" w:color="auto" w:fill="FFFFFF"/>
    </w:rPr>
  </w:style>
  <w:style w:type="character" w:styleId="ac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6426</Words>
  <Characters>36632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vt:lpstr>
    </vt:vector>
  </TitlesOfParts>
  <Company/>
  <LinksUpToDate>false</LinksUpToDate>
  <CharactersWithSpaces>42973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dc:title>
  <dc:creator>User</dc:creator>
  <cp:lastModifiedBy>Зефир</cp:lastModifiedBy>
  <cp:revision>2</cp:revision>
  <cp:lastPrinted>2020-10-30T09:09:00Z</cp:lastPrinted>
  <dcterms:created xsi:type="dcterms:W3CDTF">2020-11-27T09:44:00Z</dcterms:created>
  <dcterms:modified xsi:type="dcterms:W3CDTF">2020-11-27T09:44:00Z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