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E35" w:rsidRDefault="00D515C6">
      <w:pPr>
        <w:ind w:firstLine="0"/>
        <w:jc w:val="center"/>
        <w:rPr>
          <w:rFonts w:ascii="Arial" w:hAnsi="Arial"/>
          <w:sz w:val="30"/>
          <w:szCs w:val="30"/>
          <w:shd w:val="clear" w:color="auto" w:fill="FFFFFF"/>
        </w:rPr>
      </w:pPr>
      <w:r>
        <w:rPr>
          <w:rFonts w:ascii="Arial" w:hAnsi="Arial"/>
          <w:noProof/>
          <w:sz w:val="30"/>
          <w:szCs w:val="30"/>
          <w:shd w:val="clear" w:color="auto" w:fill="FFFFFF"/>
          <w:lang w:eastAsia="ru-RU" w:bidi="ar-SA"/>
        </w:rPr>
        <w:drawing>
          <wp:inline distT="0" distB="0" distL="0" distR="0">
            <wp:extent cx="438150" cy="6858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E35" w:rsidRDefault="00D515C6">
      <w:pPr>
        <w:ind w:firstLine="0"/>
        <w:jc w:val="center"/>
        <w:rPr>
          <w:rFonts w:ascii="Arial" w:hAnsi="Arial" w:cs="Arial"/>
          <w:b/>
          <w:caps/>
          <w:spacing w:val="3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caps/>
          <w:spacing w:val="30"/>
          <w:sz w:val="32"/>
          <w:szCs w:val="32"/>
          <w:shd w:val="clear" w:color="auto" w:fill="FFFFFF"/>
        </w:rPr>
        <w:t xml:space="preserve">Администрация </w:t>
      </w:r>
      <w:r>
        <w:rPr>
          <w:rFonts w:ascii="Arial" w:hAnsi="Arial" w:cs="Arial"/>
          <w:b/>
          <w:caps/>
          <w:spacing w:val="30"/>
          <w:sz w:val="32"/>
          <w:szCs w:val="32"/>
          <w:shd w:val="clear" w:color="auto" w:fill="FFFFFF"/>
        </w:rPr>
        <w:br/>
        <w:t>Уватского муниципального района</w:t>
      </w:r>
    </w:p>
    <w:p w:rsidR="00770E35" w:rsidRDefault="00D515C6">
      <w:pPr>
        <w:spacing w:before="240"/>
        <w:ind w:firstLine="0"/>
        <w:jc w:val="center"/>
        <w:rPr>
          <w:rFonts w:ascii="Arial" w:hAnsi="Arial" w:cs="Arial"/>
          <w:b/>
          <w:caps/>
          <w:spacing w:val="30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caps/>
          <w:spacing w:val="30"/>
          <w:sz w:val="36"/>
          <w:szCs w:val="36"/>
          <w:shd w:val="clear" w:color="auto" w:fill="FFFFFF"/>
        </w:rPr>
        <w:t>Постановление</w:t>
      </w:r>
    </w:p>
    <w:p w:rsidR="00770E35" w:rsidRDefault="00770E35">
      <w:pPr>
        <w:rPr>
          <w:rFonts w:ascii="Arial" w:hAnsi="Arial" w:cs="Arial"/>
          <w:b/>
          <w:caps/>
          <w:spacing w:val="30"/>
          <w:szCs w:val="26"/>
          <w:shd w:val="clear" w:color="auto" w:fill="FFFFFF"/>
        </w:rPr>
      </w:pPr>
    </w:p>
    <w:p w:rsidR="00770E35" w:rsidRDefault="00D515C6">
      <w:pPr>
        <w:tabs>
          <w:tab w:val="center" w:pos="4820"/>
          <w:tab w:val="right" w:pos="9922"/>
        </w:tabs>
        <w:ind w:firstLine="0"/>
        <w:jc w:val="center"/>
        <w:rPr>
          <w:rFonts w:ascii="Arial" w:hAnsi="Arial" w:cs="Arial"/>
          <w:color w:val="000000"/>
          <w:szCs w:val="26"/>
          <w:shd w:val="clear" w:color="auto" w:fill="FFFFFF"/>
          <w:lang w:eastAsia="ru-RU" w:bidi="ar-SA"/>
        </w:rPr>
      </w:pPr>
      <w:r>
        <w:rPr>
          <w:rFonts w:ascii="Arial" w:hAnsi="Arial" w:cs="Arial"/>
          <w:color w:val="000000"/>
          <w:szCs w:val="26"/>
          <w:shd w:val="clear" w:color="auto" w:fill="FFFFFF"/>
          <w:lang w:eastAsia="ru-RU" w:bidi="ar-SA"/>
        </w:rPr>
        <w:t>17 декабря 2019 г.</w:t>
      </w:r>
      <w:r>
        <w:rPr>
          <w:rFonts w:ascii="Arial" w:hAnsi="Arial" w:cs="Arial"/>
          <w:color w:val="000000"/>
          <w:szCs w:val="26"/>
          <w:shd w:val="clear" w:color="auto" w:fill="FFFFFF"/>
          <w:lang w:eastAsia="ru-RU" w:bidi="ar-SA"/>
        </w:rPr>
        <w:tab/>
        <w:t xml:space="preserve"> с. Уват</w:t>
      </w:r>
      <w:r>
        <w:rPr>
          <w:rFonts w:ascii="Arial" w:hAnsi="Arial" w:cs="Arial"/>
          <w:color w:val="000000"/>
          <w:szCs w:val="26"/>
          <w:shd w:val="clear" w:color="auto" w:fill="FFFFFF"/>
          <w:lang w:eastAsia="ru-RU" w:bidi="ar-SA"/>
        </w:rPr>
        <w:tab/>
        <w:t xml:space="preserve">    № 257</w:t>
      </w:r>
    </w:p>
    <w:p w:rsidR="00770E35" w:rsidRDefault="00770E35">
      <w:pPr>
        <w:pStyle w:val="ConsTitle"/>
        <w:ind w:right="0" w:firstLine="709"/>
        <w:jc w:val="right"/>
        <w:rPr>
          <w:color w:val="000000"/>
          <w:sz w:val="26"/>
          <w:szCs w:val="26"/>
          <w:shd w:val="clear" w:color="auto" w:fill="FFFFFF"/>
        </w:rPr>
      </w:pPr>
    </w:p>
    <w:p w:rsidR="00770E35" w:rsidRDefault="00770E35">
      <w:pPr>
        <w:spacing w:line="276" w:lineRule="auto"/>
        <w:jc w:val="center"/>
        <w:rPr>
          <w:rFonts w:ascii="Arial" w:hAnsi="Arial" w:cs="Arial"/>
          <w:color w:val="000000"/>
          <w:szCs w:val="26"/>
          <w:shd w:val="clear" w:color="auto" w:fill="FFFFFF"/>
        </w:rPr>
      </w:pPr>
    </w:p>
    <w:p w:rsidR="00770E35" w:rsidRDefault="00D515C6">
      <w:pPr>
        <w:spacing w:line="276" w:lineRule="auto"/>
        <w:jc w:val="center"/>
        <w:rPr>
          <w:rFonts w:ascii="Arial" w:hAnsi="Arial" w:cs="Arial"/>
          <w:color w:val="000000"/>
          <w:szCs w:val="26"/>
        </w:rPr>
      </w:pPr>
      <w:r>
        <w:rPr>
          <w:rFonts w:ascii="Arial" w:hAnsi="Arial" w:cs="Arial"/>
          <w:color w:val="000000"/>
          <w:szCs w:val="26"/>
          <w:shd w:val="clear" w:color="auto" w:fill="FFFFFF"/>
        </w:rPr>
        <w:t>Об утверждении административного регламента предоставления муниципальной услуги: «</w:t>
      </w:r>
      <w:r>
        <w:rPr>
          <w:rFonts w:ascii="Arial" w:hAnsi="Arial" w:cs="Arial"/>
          <w:bCs/>
          <w:color w:val="000000"/>
          <w:szCs w:val="26"/>
          <w:shd w:val="clear" w:color="auto" w:fill="FFFFFF"/>
        </w:rPr>
        <w:t>Выдача градостроительного плана земельного участка</w:t>
      </w:r>
      <w:r>
        <w:rPr>
          <w:rFonts w:ascii="Arial" w:hAnsi="Arial" w:cs="Arial"/>
          <w:color w:val="000000"/>
          <w:szCs w:val="26"/>
        </w:rPr>
        <w:t>»</w:t>
      </w:r>
    </w:p>
    <w:p w:rsidR="00D515C6" w:rsidRDefault="00D515C6">
      <w:pPr>
        <w:spacing w:line="276" w:lineRule="auto"/>
        <w:jc w:val="center"/>
        <w:rPr>
          <w:rFonts w:ascii="Arial" w:hAnsi="Arial" w:cs="Arial"/>
          <w:color w:val="000000"/>
          <w:szCs w:val="26"/>
          <w:shd w:val="clear" w:color="auto" w:fill="FFFFFF"/>
        </w:rPr>
      </w:pPr>
      <w:r>
        <w:rPr>
          <w:rFonts w:ascii="Arial" w:hAnsi="Arial" w:cs="Arial"/>
          <w:color w:val="000000"/>
          <w:szCs w:val="26"/>
        </w:rPr>
        <w:t xml:space="preserve">(в редакции постановления администрации </w:t>
      </w:r>
      <w:proofErr w:type="spellStart"/>
      <w:r>
        <w:rPr>
          <w:rFonts w:ascii="Arial" w:hAnsi="Arial" w:cs="Arial"/>
          <w:color w:val="000000"/>
          <w:szCs w:val="26"/>
        </w:rPr>
        <w:t>Уватского</w:t>
      </w:r>
      <w:proofErr w:type="spellEnd"/>
      <w:r>
        <w:rPr>
          <w:rFonts w:ascii="Arial" w:hAnsi="Arial" w:cs="Arial"/>
          <w:color w:val="000000"/>
          <w:szCs w:val="26"/>
        </w:rPr>
        <w:t xml:space="preserve"> муниципального района от 12.05.2021 № 92)</w:t>
      </w:r>
    </w:p>
    <w:p w:rsidR="00770E35" w:rsidRDefault="00770E35">
      <w:pPr>
        <w:spacing w:line="276" w:lineRule="auto"/>
        <w:jc w:val="center"/>
        <w:rPr>
          <w:rFonts w:ascii="Arial" w:hAnsi="Arial" w:cs="Arial"/>
          <w:color w:val="000000"/>
          <w:szCs w:val="26"/>
          <w:shd w:val="clear" w:color="auto" w:fill="FFFFFF"/>
        </w:rPr>
      </w:pPr>
      <w:bookmarkStart w:id="0" w:name="_GoBack"/>
      <w:bookmarkEnd w:id="0"/>
    </w:p>
    <w:p w:rsidR="00770E35" w:rsidRDefault="00D515C6">
      <w:pPr>
        <w:spacing w:line="276" w:lineRule="auto"/>
        <w:rPr>
          <w:rFonts w:ascii="Arial" w:hAnsi="Arial"/>
          <w:color w:val="000000"/>
          <w:szCs w:val="26"/>
          <w:shd w:val="clear" w:color="auto" w:fill="FFFFFF"/>
        </w:rPr>
      </w:pPr>
      <w:r>
        <w:rPr>
          <w:rFonts w:ascii="Arial" w:hAnsi="Arial" w:cs="Arial"/>
          <w:color w:val="000000"/>
          <w:szCs w:val="26"/>
          <w:shd w:val="clear" w:color="auto" w:fill="FFFFFF"/>
        </w:rPr>
        <w:tab/>
      </w:r>
      <w:r>
        <w:rPr>
          <w:rFonts w:ascii="Arial" w:hAnsi="Arial" w:cs="Arial"/>
          <w:color w:val="000000"/>
          <w:szCs w:val="26"/>
        </w:rPr>
        <w:t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</w:t>
      </w:r>
      <w:r>
        <w:rPr>
          <w:rFonts w:ascii="Arial" w:hAnsi="Arial" w:cs="Arial"/>
          <w:color w:val="000000"/>
          <w:szCs w:val="26"/>
          <w:shd w:val="clear" w:color="auto" w:fill="FFFFFF"/>
        </w:rPr>
        <w:t xml:space="preserve">, руководствуясь Уставом </w:t>
      </w:r>
      <w:proofErr w:type="spellStart"/>
      <w:r>
        <w:rPr>
          <w:rFonts w:ascii="Arial" w:hAnsi="Arial" w:cs="Arial"/>
          <w:color w:val="000000"/>
          <w:szCs w:val="26"/>
          <w:shd w:val="clear" w:color="auto" w:fill="FFFFFF"/>
        </w:rPr>
        <w:t>Уватского</w:t>
      </w:r>
      <w:proofErr w:type="spellEnd"/>
      <w:r>
        <w:rPr>
          <w:rFonts w:ascii="Arial" w:hAnsi="Arial" w:cs="Arial"/>
          <w:color w:val="000000"/>
          <w:szCs w:val="26"/>
          <w:shd w:val="clear" w:color="auto" w:fill="FFFFFF"/>
        </w:rPr>
        <w:t xml:space="preserve"> муниципального района Тюменской области:</w:t>
      </w:r>
    </w:p>
    <w:p w:rsidR="00770E35" w:rsidRDefault="00D515C6">
      <w:pPr>
        <w:spacing w:line="276" w:lineRule="auto"/>
        <w:rPr>
          <w:rFonts w:ascii="Arial" w:hAnsi="Arial"/>
          <w:szCs w:val="26"/>
          <w:shd w:val="clear" w:color="auto" w:fill="FFFFFF"/>
        </w:rPr>
      </w:pPr>
      <w:r>
        <w:rPr>
          <w:rFonts w:ascii="Arial" w:hAnsi="Arial" w:cs="Arial"/>
          <w:color w:val="000000"/>
          <w:szCs w:val="26"/>
          <w:shd w:val="clear" w:color="auto" w:fill="FFFFFF"/>
        </w:rPr>
        <w:tab/>
        <w:t>1</w:t>
      </w:r>
      <w:r>
        <w:rPr>
          <w:rFonts w:ascii="Arial" w:hAnsi="Arial" w:cs="Arial"/>
          <w:color w:val="000000"/>
          <w:szCs w:val="26"/>
          <w:shd w:val="clear" w:color="auto" w:fill="FFFFFF"/>
        </w:rPr>
        <w:t xml:space="preserve">. Утвердить административный регламент предоставления муниципальной услуги: </w:t>
      </w:r>
      <w:r>
        <w:rPr>
          <w:rFonts w:ascii="Arial" w:hAnsi="Arial" w:cs="Arial"/>
          <w:color w:val="000000"/>
          <w:szCs w:val="26"/>
          <w:shd w:val="clear" w:color="auto" w:fill="FFFFFF"/>
        </w:rPr>
        <w:t>«</w:t>
      </w:r>
      <w:r>
        <w:rPr>
          <w:rFonts w:ascii="Arial" w:hAnsi="Arial" w:cs="Arial"/>
          <w:bCs/>
          <w:color w:val="000000"/>
          <w:szCs w:val="26"/>
          <w:shd w:val="clear" w:color="auto" w:fill="FFFFFF"/>
        </w:rPr>
        <w:t>Выдача градостроительного плана земельного участка»</w:t>
      </w:r>
      <w:r>
        <w:rPr>
          <w:rFonts w:ascii="Arial" w:hAnsi="Arial" w:cs="Arial"/>
          <w:color w:val="000000"/>
          <w:szCs w:val="26"/>
          <w:shd w:val="clear" w:color="auto" w:fill="FFFFFF"/>
        </w:rPr>
        <w:t xml:space="preserve"> (далее по тексту -  </w:t>
      </w:r>
      <w:proofErr w:type="gramStart"/>
      <w:r>
        <w:rPr>
          <w:rFonts w:ascii="Arial" w:hAnsi="Arial" w:cs="Arial"/>
          <w:color w:val="000000"/>
          <w:szCs w:val="26"/>
          <w:shd w:val="clear" w:color="auto" w:fill="FFFFFF"/>
        </w:rPr>
        <w:t>административный  регламент</w:t>
      </w:r>
      <w:proofErr w:type="gramEnd"/>
      <w:r>
        <w:rPr>
          <w:rFonts w:ascii="Arial" w:hAnsi="Arial" w:cs="Arial"/>
          <w:color w:val="000000"/>
          <w:szCs w:val="26"/>
          <w:shd w:val="clear" w:color="auto" w:fill="FFFFFF"/>
        </w:rPr>
        <w:t>) согласно приложению к настоящему постановлению.</w:t>
      </w:r>
    </w:p>
    <w:p w:rsidR="00770E35" w:rsidRDefault="00D515C6">
      <w:pPr>
        <w:widowControl w:val="0"/>
        <w:spacing w:line="276" w:lineRule="auto"/>
        <w:ind w:firstLine="794"/>
        <w:rPr>
          <w:rFonts w:hint="eastAsia"/>
        </w:rPr>
      </w:pPr>
      <w:r>
        <w:rPr>
          <w:rFonts w:ascii="Arial" w:hAnsi="Arial" w:cs="Arial"/>
          <w:szCs w:val="26"/>
          <w:shd w:val="clear" w:color="auto" w:fill="FFFFFF"/>
        </w:rPr>
        <w:t xml:space="preserve">2. </w:t>
      </w:r>
      <w:r>
        <w:rPr>
          <w:rFonts w:ascii="Arial" w:hAnsi="Arial" w:cs="Arial"/>
          <w:color w:val="000000"/>
          <w:szCs w:val="26"/>
          <w:shd w:val="clear" w:color="auto" w:fill="FFFFFF"/>
        </w:rPr>
        <w:t xml:space="preserve">Признать утратившим силу </w:t>
      </w:r>
      <w:r>
        <w:rPr>
          <w:rFonts w:ascii="Arial" w:hAnsi="Arial" w:cs="Arial"/>
          <w:color w:val="000000"/>
          <w:szCs w:val="26"/>
          <w:shd w:val="clear" w:color="auto" w:fill="FFFFFF"/>
        </w:rPr>
        <w:t xml:space="preserve">постановления администрации </w:t>
      </w:r>
      <w:proofErr w:type="spellStart"/>
      <w:r>
        <w:rPr>
          <w:rFonts w:ascii="Arial" w:hAnsi="Arial" w:cs="Arial"/>
          <w:color w:val="000000"/>
          <w:szCs w:val="26"/>
          <w:shd w:val="clear" w:color="auto" w:fill="FFFFFF"/>
        </w:rPr>
        <w:t>Уватского</w:t>
      </w:r>
      <w:proofErr w:type="spellEnd"/>
      <w:r>
        <w:rPr>
          <w:rFonts w:ascii="Arial" w:hAnsi="Arial" w:cs="Arial"/>
          <w:color w:val="000000"/>
          <w:szCs w:val="26"/>
          <w:shd w:val="clear" w:color="auto" w:fill="FFFFFF"/>
        </w:rPr>
        <w:t xml:space="preserve"> муниципального района:</w:t>
      </w:r>
    </w:p>
    <w:p w:rsidR="00770E35" w:rsidRDefault="00D515C6">
      <w:pPr>
        <w:widowControl w:val="0"/>
        <w:spacing w:line="276" w:lineRule="auto"/>
        <w:ind w:firstLine="737"/>
        <w:rPr>
          <w:rFonts w:hint="eastAsia"/>
        </w:rPr>
      </w:pPr>
      <w:r>
        <w:rPr>
          <w:rFonts w:ascii="Arial" w:hAnsi="Arial" w:cs="Arial"/>
          <w:color w:val="000000"/>
          <w:szCs w:val="26"/>
          <w:shd w:val="clear" w:color="auto" w:fill="FFFFFF"/>
        </w:rPr>
        <w:t>а) от 08.08.2017 № 146 «Об утверждении административного регламента предоставления муниципальной услуги «Выдача градостроительного плана земельного участка»;</w:t>
      </w:r>
    </w:p>
    <w:p w:rsidR="00770E35" w:rsidRDefault="00D515C6">
      <w:pPr>
        <w:widowControl w:val="0"/>
        <w:spacing w:line="276" w:lineRule="auto"/>
        <w:ind w:firstLine="737"/>
        <w:rPr>
          <w:rFonts w:hint="eastAsia"/>
        </w:rPr>
      </w:pPr>
      <w:r>
        <w:rPr>
          <w:rFonts w:ascii="Arial" w:hAnsi="Arial" w:cs="Arial"/>
          <w:color w:val="000000"/>
          <w:szCs w:val="26"/>
          <w:shd w:val="clear" w:color="auto" w:fill="FFFFFF"/>
        </w:rPr>
        <w:t>б) от 26.09.2017 № 175 «О внесении из</w:t>
      </w:r>
      <w:r>
        <w:rPr>
          <w:rFonts w:ascii="Arial" w:hAnsi="Arial" w:cs="Arial"/>
          <w:color w:val="000000"/>
          <w:szCs w:val="26"/>
          <w:shd w:val="clear" w:color="auto" w:fill="FFFFFF"/>
        </w:rPr>
        <w:t xml:space="preserve">менений в постановление администрации </w:t>
      </w:r>
      <w:proofErr w:type="spellStart"/>
      <w:r>
        <w:rPr>
          <w:rFonts w:ascii="Arial" w:hAnsi="Arial" w:cs="Arial"/>
          <w:color w:val="000000"/>
          <w:szCs w:val="26"/>
          <w:shd w:val="clear" w:color="auto" w:fill="FFFFFF"/>
        </w:rPr>
        <w:t>Уватского</w:t>
      </w:r>
      <w:proofErr w:type="spellEnd"/>
      <w:r>
        <w:rPr>
          <w:rFonts w:ascii="Arial" w:hAnsi="Arial" w:cs="Arial"/>
          <w:color w:val="000000"/>
          <w:szCs w:val="26"/>
          <w:shd w:val="clear" w:color="auto" w:fill="FFFFFF"/>
        </w:rPr>
        <w:t xml:space="preserve"> муниципального района от 08.08.2017 №146».</w:t>
      </w:r>
    </w:p>
    <w:p w:rsidR="00770E35" w:rsidRDefault="00D515C6">
      <w:pPr>
        <w:widowControl w:val="0"/>
        <w:spacing w:line="276" w:lineRule="auto"/>
        <w:rPr>
          <w:rFonts w:ascii="Arial" w:hAnsi="Arial"/>
          <w:szCs w:val="26"/>
          <w:shd w:val="clear" w:color="auto" w:fill="FFFFFF"/>
        </w:rPr>
      </w:pPr>
      <w:r>
        <w:rPr>
          <w:rFonts w:ascii="Arial" w:hAnsi="Arial" w:cs="Arial"/>
          <w:color w:val="000000"/>
          <w:szCs w:val="26"/>
          <w:shd w:val="clear" w:color="auto" w:fill="FFFFFF"/>
        </w:rPr>
        <w:tab/>
      </w:r>
      <w:r>
        <w:rPr>
          <w:rFonts w:ascii="Arial" w:hAnsi="Arial" w:cs="Arial"/>
          <w:color w:val="000000"/>
          <w:szCs w:val="26"/>
        </w:rPr>
        <w:t>3</w:t>
      </w:r>
      <w:r>
        <w:rPr>
          <w:rFonts w:ascii="Arial" w:hAnsi="Arial" w:cs="Arial"/>
          <w:color w:val="000000"/>
          <w:szCs w:val="26"/>
          <w:shd w:val="clear" w:color="auto" w:fill="FFFFFF"/>
        </w:rPr>
        <w:t xml:space="preserve">. Главному специалисту Управления градостроительной деятельности и муниципального хозяйства администрации </w:t>
      </w:r>
      <w:proofErr w:type="spellStart"/>
      <w:r>
        <w:rPr>
          <w:rFonts w:ascii="Arial" w:hAnsi="Arial" w:cs="Arial"/>
          <w:color w:val="000000"/>
          <w:szCs w:val="26"/>
          <w:shd w:val="clear" w:color="auto" w:fill="FFFFFF"/>
        </w:rPr>
        <w:t>Уватского</w:t>
      </w:r>
      <w:proofErr w:type="spellEnd"/>
      <w:r>
        <w:rPr>
          <w:rFonts w:ascii="Arial" w:hAnsi="Arial" w:cs="Arial"/>
          <w:color w:val="000000"/>
          <w:szCs w:val="26"/>
          <w:shd w:val="clear" w:color="auto" w:fill="FFFFFF"/>
        </w:rPr>
        <w:t xml:space="preserve"> муниципального Тюменской области (А.В. </w:t>
      </w:r>
      <w:proofErr w:type="spellStart"/>
      <w:r>
        <w:rPr>
          <w:rFonts w:ascii="Arial" w:hAnsi="Arial" w:cs="Arial"/>
          <w:color w:val="000000"/>
          <w:szCs w:val="26"/>
          <w:shd w:val="clear" w:color="auto" w:fill="FFFFFF"/>
        </w:rPr>
        <w:t>Стерхову</w:t>
      </w:r>
      <w:proofErr w:type="spellEnd"/>
      <w:r>
        <w:rPr>
          <w:rFonts w:ascii="Arial" w:hAnsi="Arial" w:cs="Arial"/>
          <w:color w:val="000000"/>
          <w:szCs w:val="26"/>
          <w:shd w:val="clear" w:color="auto" w:fill="FFFFFF"/>
        </w:rPr>
        <w:t xml:space="preserve">) в течение 4 (четырех) рабочих дней со дня принятия настоящего постановления предоставить сведения о муниципальной услуге (далее по тексту - сведения) в сектор муниципальной службы, кадров и информационного обеспечения аппарата Главы администрации </w:t>
      </w:r>
      <w:proofErr w:type="spellStart"/>
      <w:r>
        <w:rPr>
          <w:rFonts w:ascii="Arial" w:hAnsi="Arial" w:cs="Arial"/>
          <w:color w:val="000000"/>
          <w:szCs w:val="26"/>
          <w:shd w:val="clear" w:color="auto" w:fill="FFFFFF"/>
        </w:rPr>
        <w:t>Уватско</w:t>
      </w:r>
      <w:r>
        <w:rPr>
          <w:rFonts w:ascii="Arial" w:hAnsi="Arial" w:cs="Arial"/>
          <w:color w:val="000000"/>
          <w:szCs w:val="26"/>
          <w:shd w:val="clear" w:color="auto" w:fill="FFFFFF"/>
        </w:rPr>
        <w:t>го</w:t>
      </w:r>
      <w:proofErr w:type="spellEnd"/>
      <w:r>
        <w:rPr>
          <w:rFonts w:ascii="Arial" w:hAnsi="Arial" w:cs="Arial"/>
          <w:color w:val="000000"/>
          <w:szCs w:val="26"/>
          <w:shd w:val="clear" w:color="auto" w:fill="FFFFFF"/>
        </w:rPr>
        <w:t xml:space="preserve"> муниципального района в соответствии с требованиями, установленными для заполнения сведений об услугах (функциях) в региональном реестре муниципальных услуг (функций).</w:t>
      </w:r>
    </w:p>
    <w:p w:rsidR="00770E35" w:rsidRDefault="00D515C6">
      <w:pPr>
        <w:widowControl w:val="0"/>
        <w:spacing w:line="276" w:lineRule="auto"/>
        <w:rPr>
          <w:rFonts w:ascii="Arial" w:hAnsi="Arial"/>
          <w:szCs w:val="26"/>
          <w:shd w:val="clear" w:color="auto" w:fill="FFFFFF"/>
        </w:rPr>
      </w:pPr>
      <w:r>
        <w:rPr>
          <w:rFonts w:ascii="Arial" w:hAnsi="Arial" w:cs="Arial"/>
          <w:szCs w:val="26"/>
        </w:rPr>
        <w:tab/>
        <w:t xml:space="preserve">4. </w:t>
      </w:r>
      <w:r>
        <w:rPr>
          <w:rFonts w:ascii="Arial" w:hAnsi="Arial" w:cs="Arial"/>
          <w:szCs w:val="26"/>
        </w:rPr>
        <w:t xml:space="preserve">Главному специалисту сектора муниципальной службы, кадров и информационного </w:t>
      </w:r>
      <w:r>
        <w:rPr>
          <w:rFonts w:ascii="Arial" w:hAnsi="Arial" w:cs="Arial"/>
          <w:szCs w:val="26"/>
        </w:rPr>
        <w:t xml:space="preserve">обеспечения аппарата Главы администрации </w:t>
      </w:r>
      <w:proofErr w:type="spellStart"/>
      <w:r>
        <w:rPr>
          <w:rFonts w:ascii="Arial" w:hAnsi="Arial" w:cs="Arial"/>
          <w:szCs w:val="26"/>
        </w:rPr>
        <w:t>Уватского</w:t>
      </w:r>
      <w:proofErr w:type="spellEnd"/>
      <w:r>
        <w:rPr>
          <w:rFonts w:ascii="Arial" w:hAnsi="Arial" w:cs="Arial"/>
          <w:szCs w:val="26"/>
        </w:rPr>
        <w:t xml:space="preserve"> муниципального района (Е.А. </w:t>
      </w:r>
      <w:proofErr w:type="spellStart"/>
      <w:r>
        <w:rPr>
          <w:rFonts w:ascii="Arial" w:hAnsi="Arial" w:cs="Arial"/>
          <w:szCs w:val="26"/>
        </w:rPr>
        <w:t>Слинкину</w:t>
      </w:r>
      <w:proofErr w:type="spellEnd"/>
      <w:r>
        <w:rPr>
          <w:rFonts w:ascii="Arial" w:hAnsi="Arial" w:cs="Arial"/>
          <w:szCs w:val="26"/>
        </w:rPr>
        <w:t>) в течение 4 (четырех) рабочих дней со</w:t>
      </w:r>
    </w:p>
    <w:p w:rsidR="00770E35" w:rsidRDefault="00D515C6">
      <w:pPr>
        <w:widowControl w:val="0"/>
        <w:spacing w:line="276" w:lineRule="auto"/>
        <w:rPr>
          <w:rFonts w:ascii="Arial" w:hAnsi="Arial"/>
          <w:szCs w:val="26"/>
          <w:shd w:val="clear" w:color="auto" w:fill="FFFFFF"/>
        </w:rPr>
      </w:pPr>
      <w:r>
        <w:rPr>
          <w:rFonts w:ascii="Arial" w:hAnsi="Arial" w:cs="Arial"/>
          <w:szCs w:val="26"/>
        </w:rPr>
        <w:t xml:space="preserve">дня предоставления ведущим специалистом </w:t>
      </w:r>
      <w:r>
        <w:rPr>
          <w:rFonts w:ascii="Arial" w:hAnsi="Arial" w:cs="Arial"/>
          <w:color w:val="000000"/>
          <w:szCs w:val="26"/>
          <w:shd w:val="clear" w:color="auto" w:fill="FFFFFF"/>
        </w:rPr>
        <w:t xml:space="preserve">Управления градостроительной деятельности и муниципального хозяйства администрации </w:t>
      </w:r>
      <w:proofErr w:type="spellStart"/>
      <w:r>
        <w:rPr>
          <w:rFonts w:ascii="Arial" w:hAnsi="Arial" w:cs="Arial"/>
          <w:color w:val="000000"/>
          <w:szCs w:val="26"/>
          <w:shd w:val="clear" w:color="auto" w:fill="FFFFFF"/>
        </w:rPr>
        <w:t>Уватск</w:t>
      </w:r>
      <w:r>
        <w:rPr>
          <w:rFonts w:ascii="Arial" w:hAnsi="Arial" w:cs="Arial"/>
          <w:color w:val="000000"/>
          <w:szCs w:val="26"/>
          <w:shd w:val="clear" w:color="auto" w:fill="FFFFFF"/>
        </w:rPr>
        <w:t>ого</w:t>
      </w:r>
      <w:proofErr w:type="spellEnd"/>
      <w:r>
        <w:rPr>
          <w:rFonts w:ascii="Arial" w:hAnsi="Arial" w:cs="Arial"/>
          <w:color w:val="000000"/>
          <w:szCs w:val="26"/>
          <w:shd w:val="clear" w:color="auto" w:fill="FFFFFF"/>
        </w:rPr>
        <w:t xml:space="preserve"> муниципального Тюменской области (А.В. </w:t>
      </w:r>
      <w:proofErr w:type="spellStart"/>
      <w:r>
        <w:rPr>
          <w:rFonts w:ascii="Arial" w:hAnsi="Arial" w:cs="Arial"/>
          <w:color w:val="000000"/>
          <w:szCs w:val="26"/>
          <w:shd w:val="clear" w:color="auto" w:fill="FFFFFF"/>
        </w:rPr>
        <w:t>Стерхову</w:t>
      </w:r>
      <w:proofErr w:type="spellEnd"/>
      <w:r>
        <w:rPr>
          <w:rFonts w:ascii="Arial" w:hAnsi="Arial" w:cs="Arial"/>
          <w:color w:val="000000"/>
          <w:szCs w:val="26"/>
          <w:shd w:val="clear" w:color="auto" w:fill="FFFFFF"/>
        </w:rPr>
        <w:t>)</w:t>
      </w:r>
      <w:r>
        <w:rPr>
          <w:rFonts w:ascii="Arial" w:hAnsi="Arial" w:cs="Arial"/>
          <w:szCs w:val="26"/>
        </w:rPr>
        <w:t xml:space="preserve"> сведений, </w:t>
      </w:r>
      <w:r>
        <w:rPr>
          <w:rFonts w:ascii="Arial" w:hAnsi="Arial" w:cs="Arial"/>
          <w:color w:val="000000"/>
          <w:szCs w:val="26"/>
        </w:rPr>
        <w:lastRenderedPageBreak/>
        <w:t xml:space="preserve">указанных в пункте 4 настоящего постановления, разместить в региональном реестре </w:t>
      </w:r>
    </w:p>
    <w:p w:rsidR="00770E35" w:rsidRDefault="00770E35">
      <w:pPr>
        <w:widowControl w:val="0"/>
        <w:spacing w:line="276" w:lineRule="auto"/>
        <w:rPr>
          <w:rFonts w:ascii="Arial" w:hAnsi="Arial" w:cs="Arial"/>
          <w:color w:val="000000"/>
          <w:szCs w:val="26"/>
        </w:rPr>
      </w:pPr>
    </w:p>
    <w:p w:rsidR="00770E35" w:rsidRDefault="00770E35">
      <w:pPr>
        <w:widowControl w:val="0"/>
        <w:spacing w:line="276" w:lineRule="auto"/>
        <w:rPr>
          <w:rFonts w:ascii="Arial" w:hAnsi="Arial" w:cs="Arial"/>
          <w:color w:val="000000"/>
          <w:szCs w:val="26"/>
        </w:rPr>
      </w:pPr>
    </w:p>
    <w:p w:rsidR="00770E35" w:rsidRDefault="00D515C6">
      <w:pPr>
        <w:widowControl w:val="0"/>
        <w:spacing w:line="276" w:lineRule="auto"/>
        <w:rPr>
          <w:rFonts w:ascii="Arial" w:hAnsi="Arial" w:cs="Arial"/>
          <w:color w:val="000000"/>
          <w:szCs w:val="26"/>
        </w:rPr>
      </w:pPr>
      <w:r>
        <w:rPr>
          <w:rFonts w:ascii="Arial" w:hAnsi="Arial" w:cs="Arial"/>
          <w:color w:val="000000"/>
          <w:szCs w:val="26"/>
        </w:rPr>
        <w:t>муниципальных услуг (функций) необходимые сведения.</w:t>
      </w:r>
    </w:p>
    <w:p w:rsidR="00770E35" w:rsidRDefault="00D515C6">
      <w:pPr>
        <w:pStyle w:val="a1"/>
        <w:spacing w:after="0" w:line="276" w:lineRule="auto"/>
        <w:rPr>
          <w:rFonts w:hint="eastAsia"/>
        </w:rPr>
      </w:pPr>
      <w:r w:rsidRPr="00D515C6">
        <w:rPr>
          <w:rFonts w:ascii="Arial" w:hAnsi="Arial"/>
          <w:color w:val="000000"/>
          <w:szCs w:val="26"/>
          <w:shd w:val="clear" w:color="auto" w:fill="FFFFFF"/>
        </w:rPr>
        <w:tab/>
      </w:r>
      <w:bookmarkStart w:id="1" w:name="__DdeLink__82620_3506534884"/>
      <w:r>
        <w:rPr>
          <w:rFonts w:ascii="Arial" w:hAnsi="Arial"/>
          <w:color w:val="000000"/>
          <w:szCs w:val="26"/>
          <w:shd w:val="clear" w:color="auto" w:fill="FFFFFF"/>
        </w:rPr>
        <w:t>5</w:t>
      </w:r>
      <w:bookmarkEnd w:id="1"/>
      <w:r>
        <w:rPr>
          <w:rFonts w:ascii="Arial" w:hAnsi="Arial"/>
          <w:szCs w:val="26"/>
          <w:shd w:val="clear" w:color="auto" w:fill="FFFFFF"/>
        </w:rPr>
        <w:t xml:space="preserve">. Сектору делопроизводства, документационного </w:t>
      </w:r>
      <w:r>
        <w:rPr>
          <w:rFonts w:ascii="Arial" w:hAnsi="Arial"/>
          <w:szCs w:val="26"/>
          <w:shd w:val="clear" w:color="auto" w:fill="FFFFFF"/>
        </w:rPr>
        <w:t xml:space="preserve">обеспечения и контроля Аппарата главы администрации </w:t>
      </w:r>
      <w:proofErr w:type="spellStart"/>
      <w:r>
        <w:rPr>
          <w:rFonts w:ascii="Arial" w:hAnsi="Arial"/>
          <w:szCs w:val="26"/>
          <w:shd w:val="clear" w:color="auto" w:fill="FFFFFF"/>
        </w:rPr>
        <w:t>Уватского</w:t>
      </w:r>
      <w:proofErr w:type="spellEnd"/>
      <w:r>
        <w:rPr>
          <w:rFonts w:ascii="Arial" w:hAnsi="Arial"/>
          <w:szCs w:val="26"/>
          <w:shd w:val="clear" w:color="auto" w:fill="FFFFFF"/>
        </w:rPr>
        <w:t xml:space="preserve"> муниципального района (А.Ю. Васильева) настоящее постановление:</w:t>
      </w:r>
    </w:p>
    <w:p w:rsidR="00770E35" w:rsidRDefault="00D515C6">
      <w:pPr>
        <w:pStyle w:val="a1"/>
        <w:spacing w:after="0" w:line="276" w:lineRule="auto"/>
        <w:rPr>
          <w:rFonts w:ascii="Arial" w:hAnsi="Arial"/>
          <w:szCs w:val="26"/>
          <w:shd w:val="clear" w:color="auto" w:fill="FFFFFF"/>
        </w:rPr>
      </w:pPr>
      <w:r>
        <w:rPr>
          <w:rFonts w:ascii="Arial" w:hAnsi="Arial"/>
          <w:szCs w:val="26"/>
          <w:shd w:val="clear" w:color="auto" w:fill="FFFFFF"/>
        </w:rPr>
        <w:tab/>
        <w:t>а) в срок не позднее 10 дней со дня его принятия обнародовать путем его размещения на информационных стендах в местах, установлен</w:t>
      </w:r>
      <w:r>
        <w:rPr>
          <w:rFonts w:ascii="Arial" w:hAnsi="Arial"/>
          <w:szCs w:val="26"/>
          <w:shd w:val="clear" w:color="auto" w:fill="FFFFFF"/>
        </w:rPr>
        <w:t xml:space="preserve">ных администрацией </w:t>
      </w:r>
      <w:proofErr w:type="spellStart"/>
      <w:r>
        <w:rPr>
          <w:rFonts w:ascii="Arial" w:hAnsi="Arial"/>
          <w:szCs w:val="26"/>
          <w:shd w:val="clear" w:color="auto" w:fill="FFFFFF"/>
        </w:rPr>
        <w:t>Уватского</w:t>
      </w:r>
      <w:proofErr w:type="spellEnd"/>
      <w:r>
        <w:rPr>
          <w:rFonts w:ascii="Arial" w:hAnsi="Arial"/>
          <w:szCs w:val="26"/>
          <w:shd w:val="clear" w:color="auto" w:fill="FFFFFF"/>
        </w:rPr>
        <w:t xml:space="preserve"> муниципального района;</w:t>
      </w:r>
    </w:p>
    <w:p w:rsidR="00770E35" w:rsidRDefault="00D515C6">
      <w:pPr>
        <w:pStyle w:val="a1"/>
        <w:spacing w:after="0" w:line="276" w:lineRule="auto"/>
        <w:rPr>
          <w:rFonts w:ascii="Arial" w:hAnsi="Arial"/>
          <w:szCs w:val="26"/>
          <w:shd w:val="clear" w:color="auto" w:fill="FFFFFF"/>
        </w:rPr>
      </w:pPr>
      <w:r>
        <w:rPr>
          <w:rFonts w:ascii="Arial" w:hAnsi="Arial"/>
          <w:szCs w:val="26"/>
          <w:shd w:val="clear" w:color="auto" w:fill="FFFFFF"/>
        </w:rPr>
        <w:tab/>
        <w:t xml:space="preserve">б) разместить на официальном сайте </w:t>
      </w:r>
      <w:proofErr w:type="spellStart"/>
      <w:r>
        <w:rPr>
          <w:rFonts w:ascii="Arial" w:hAnsi="Arial"/>
          <w:szCs w:val="26"/>
          <w:shd w:val="clear" w:color="auto" w:fill="FFFFFF"/>
        </w:rPr>
        <w:t>Уватского</w:t>
      </w:r>
      <w:proofErr w:type="spellEnd"/>
      <w:r>
        <w:rPr>
          <w:rFonts w:ascii="Arial" w:hAnsi="Arial"/>
          <w:szCs w:val="26"/>
          <w:shd w:val="clear" w:color="auto" w:fill="FFFFFF"/>
        </w:rPr>
        <w:t xml:space="preserve"> муниципального района в сети «Интернет».</w:t>
      </w:r>
    </w:p>
    <w:p w:rsidR="00770E35" w:rsidRDefault="00D515C6">
      <w:pPr>
        <w:pStyle w:val="a1"/>
        <w:spacing w:after="0" w:line="276" w:lineRule="auto"/>
        <w:rPr>
          <w:rFonts w:hint="eastAsia"/>
        </w:rPr>
      </w:pPr>
      <w:r>
        <w:rPr>
          <w:rFonts w:ascii="Arial" w:hAnsi="Arial"/>
          <w:szCs w:val="26"/>
          <w:shd w:val="clear" w:color="auto" w:fill="FFFFFF"/>
        </w:rPr>
        <w:tab/>
        <w:t>6</w:t>
      </w:r>
      <w:r>
        <w:rPr>
          <w:rFonts w:ascii="Arial" w:hAnsi="Arial"/>
          <w:szCs w:val="26"/>
          <w:shd w:val="clear" w:color="auto" w:fill="FFFFFF"/>
        </w:rPr>
        <w:t xml:space="preserve">. </w:t>
      </w:r>
      <w:r>
        <w:rPr>
          <w:rFonts w:ascii="Arial" w:hAnsi="Arial"/>
          <w:szCs w:val="26"/>
          <w:shd w:val="clear" w:color="auto" w:fill="FFFFFF"/>
        </w:rPr>
        <w:t>Настоящее постановление вступает в силу со дня его обнародования.</w:t>
      </w:r>
    </w:p>
    <w:p w:rsidR="00770E35" w:rsidRDefault="00D515C6">
      <w:pPr>
        <w:pStyle w:val="a1"/>
        <w:spacing w:after="0" w:line="276" w:lineRule="auto"/>
        <w:rPr>
          <w:rFonts w:hint="eastAsia"/>
        </w:rPr>
      </w:pPr>
      <w:r>
        <w:rPr>
          <w:rFonts w:ascii="Arial" w:hAnsi="Arial"/>
          <w:szCs w:val="26"/>
          <w:shd w:val="clear" w:color="auto" w:fill="FFFFFF"/>
        </w:rPr>
        <w:tab/>
        <w:t>7</w:t>
      </w:r>
      <w:r>
        <w:rPr>
          <w:rFonts w:ascii="Arial" w:hAnsi="Arial"/>
          <w:szCs w:val="26"/>
          <w:shd w:val="clear" w:color="auto" w:fill="FFFFFF"/>
        </w:rPr>
        <w:t xml:space="preserve">. </w:t>
      </w:r>
      <w:proofErr w:type="gramStart"/>
      <w:r>
        <w:rPr>
          <w:rFonts w:ascii="Arial" w:hAnsi="Arial"/>
          <w:szCs w:val="26"/>
          <w:shd w:val="clear" w:color="auto" w:fill="FFFFFF"/>
        </w:rPr>
        <w:t>Контроль  исполнения</w:t>
      </w:r>
      <w:proofErr w:type="gramEnd"/>
      <w:r>
        <w:rPr>
          <w:rFonts w:ascii="Arial" w:hAnsi="Arial"/>
          <w:szCs w:val="26"/>
          <w:shd w:val="clear" w:color="auto" w:fill="FFFFFF"/>
        </w:rPr>
        <w:t xml:space="preserve"> настоящего постановлен</w:t>
      </w:r>
      <w:r>
        <w:rPr>
          <w:rFonts w:ascii="Arial" w:hAnsi="Arial"/>
          <w:szCs w:val="26"/>
          <w:shd w:val="clear" w:color="auto" w:fill="FFFFFF"/>
        </w:rPr>
        <w:t>ия оставляю за собой.</w:t>
      </w:r>
    </w:p>
    <w:p w:rsidR="00770E35" w:rsidRDefault="00770E35">
      <w:pPr>
        <w:widowControl w:val="0"/>
        <w:spacing w:line="276" w:lineRule="auto"/>
        <w:rPr>
          <w:rFonts w:ascii="Arial" w:hAnsi="Arial" w:cs="Arial"/>
          <w:szCs w:val="26"/>
        </w:rPr>
      </w:pPr>
    </w:p>
    <w:p w:rsidR="00770E35" w:rsidRDefault="00770E35">
      <w:pPr>
        <w:widowControl w:val="0"/>
        <w:rPr>
          <w:rFonts w:ascii="Arial" w:hAnsi="Arial" w:cs="Arial"/>
          <w:szCs w:val="26"/>
          <w:shd w:val="clear" w:color="auto" w:fill="FFFFFF"/>
        </w:rPr>
      </w:pPr>
    </w:p>
    <w:p w:rsidR="00770E35" w:rsidRDefault="00770E35">
      <w:pPr>
        <w:widowControl w:val="0"/>
        <w:rPr>
          <w:rFonts w:ascii="Arial" w:hAnsi="Arial" w:cs="Arial"/>
          <w:szCs w:val="26"/>
          <w:shd w:val="clear" w:color="auto" w:fill="FFFFFF"/>
        </w:rPr>
      </w:pPr>
    </w:p>
    <w:p w:rsidR="00770E35" w:rsidRDefault="00D515C6">
      <w:pPr>
        <w:widowControl w:val="0"/>
        <w:ind w:firstLine="0"/>
        <w:rPr>
          <w:rFonts w:hint="eastAsia"/>
        </w:rPr>
      </w:pPr>
      <w:r>
        <w:rPr>
          <w:rFonts w:ascii="Arial" w:hAnsi="Arial" w:cs="Arial"/>
          <w:color w:val="000000"/>
          <w:szCs w:val="26"/>
        </w:rPr>
        <w:t xml:space="preserve">Глава                                                                                                            С.Г. </w:t>
      </w:r>
      <w:proofErr w:type="spellStart"/>
      <w:r>
        <w:rPr>
          <w:rFonts w:ascii="Arial" w:hAnsi="Arial" w:cs="Arial"/>
          <w:color w:val="000000"/>
          <w:szCs w:val="26"/>
        </w:rPr>
        <w:t>Путмин</w:t>
      </w:r>
      <w:proofErr w:type="spellEnd"/>
    </w:p>
    <w:p w:rsidR="00770E35" w:rsidRDefault="00770E35">
      <w:pPr>
        <w:ind w:firstLine="567"/>
        <w:jc w:val="right"/>
        <w:rPr>
          <w:rFonts w:ascii="Arial" w:hAnsi="Arial" w:cs="Arial"/>
          <w:color w:val="000000"/>
          <w:szCs w:val="26"/>
        </w:rPr>
      </w:pPr>
    </w:p>
    <w:p w:rsidR="00770E35" w:rsidRDefault="00770E35">
      <w:pPr>
        <w:ind w:firstLine="567"/>
        <w:jc w:val="right"/>
        <w:rPr>
          <w:rFonts w:ascii="Arial" w:hAnsi="Arial" w:cs="Arial"/>
          <w:color w:val="000000"/>
          <w:szCs w:val="26"/>
        </w:rPr>
      </w:pPr>
    </w:p>
    <w:p w:rsidR="00770E35" w:rsidRDefault="00770E35">
      <w:pPr>
        <w:ind w:firstLine="567"/>
        <w:jc w:val="right"/>
        <w:rPr>
          <w:rFonts w:ascii="Arial" w:hAnsi="Arial" w:cs="Arial"/>
          <w:color w:val="000000"/>
          <w:szCs w:val="26"/>
        </w:rPr>
      </w:pPr>
    </w:p>
    <w:p w:rsidR="00770E35" w:rsidRDefault="00770E35">
      <w:pPr>
        <w:ind w:firstLine="567"/>
        <w:jc w:val="right"/>
        <w:rPr>
          <w:rFonts w:ascii="Arial" w:hAnsi="Arial" w:cs="Arial"/>
          <w:color w:val="000000"/>
          <w:szCs w:val="26"/>
        </w:rPr>
      </w:pPr>
    </w:p>
    <w:p w:rsidR="00770E35" w:rsidRDefault="00770E35">
      <w:pPr>
        <w:ind w:firstLine="567"/>
        <w:jc w:val="right"/>
        <w:rPr>
          <w:rFonts w:ascii="Arial" w:hAnsi="Arial" w:cs="Arial"/>
          <w:color w:val="000000"/>
          <w:szCs w:val="26"/>
        </w:rPr>
      </w:pPr>
    </w:p>
    <w:p w:rsidR="00770E35" w:rsidRDefault="00770E35">
      <w:pPr>
        <w:ind w:firstLine="567"/>
        <w:jc w:val="right"/>
        <w:rPr>
          <w:rFonts w:ascii="Arial" w:hAnsi="Arial" w:cs="Arial"/>
          <w:color w:val="000000"/>
          <w:szCs w:val="26"/>
        </w:rPr>
      </w:pPr>
    </w:p>
    <w:p w:rsidR="00770E35" w:rsidRDefault="00770E35">
      <w:pPr>
        <w:ind w:firstLine="567"/>
        <w:jc w:val="right"/>
        <w:rPr>
          <w:rFonts w:ascii="Arial" w:hAnsi="Arial" w:cs="Arial"/>
          <w:color w:val="000000"/>
          <w:szCs w:val="26"/>
        </w:rPr>
      </w:pPr>
    </w:p>
    <w:p w:rsidR="00770E35" w:rsidRDefault="00770E35">
      <w:pPr>
        <w:ind w:firstLine="567"/>
        <w:jc w:val="right"/>
        <w:rPr>
          <w:rFonts w:ascii="Arial" w:hAnsi="Arial" w:cs="Arial"/>
          <w:color w:val="000000"/>
          <w:szCs w:val="26"/>
        </w:rPr>
      </w:pPr>
    </w:p>
    <w:p w:rsidR="00770E35" w:rsidRDefault="00770E35">
      <w:pPr>
        <w:ind w:firstLine="567"/>
        <w:jc w:val="right"/>
        <w:rPr>
          <w:rFonts w:ascii="Arial" w:hAnsi="Arial" w:cs="Arial"/>
          <w:color w:val="000000"/>
          <w:szCs w:val="26"/>
        </w:rPr>
      </w:pPr>
    </w:p>
    <w:p w:rsidR="00770E35" w:rsidRDefault="00770E35">
      <w:pPr>
        <w:ind w:firstLine="567"/>
        <w:jc w:val="right"/>
        <w:rPr>
          <w:rFonts w:ascii="Arial" w:hAnsi="Arial" w:cs="Arial"/>
          <w:color w:val="000000"/>
          <w:szCs w:val="26"/>
        </w:rPr>
      </w:pPr>
    </w:p>
    <w:p w:rsidR="00770E35" w:rsidRDefault="00770E35">
      <w:pPr>
        <w:ind w:firstLine="567"/>
        <w:jc w:val="right"/>
        <w:rPr>
          <w:rFonts w:ascii="Arial" w:hAnsi="Arial" w:cs="Arial"/>
          <w:color w:val="000000"/>
          <w:szCs w:val="26"/>
        </w:rPr>
      </w:pPr>
    </w:p>
    <w:p w:rsidR="00770E35" w:rsidRDefault="00770E35">
      <w:pPr>
        <w:ind w:firstLine="567"/>
        <w:jc w:val="right"/>
        <w:rPr>
          <w:rFonts w:ascii="Arial" w:hAnsi="Arial" w:cs="Arial"/>
          <w:color w:val="000000"/>
          <w:szCs w:val="26"/>
        </w:rPr>
      </w:pPr>
    </w:p>
    <w:p w:rsidR="00770E35" w:rsidRDefault="00770E35">
      <w:pPr>
        <w:ind w:firstLine="567"/>
        <w:jc w:val="right"/>
        <w:rPr>
          <w:rFonts w:ascii="Arial" w:hAnsi="Arial" w:cs="Arial"/>
          <w:color w:val="000000"/>
          <w:szCs w:val="26"/>
        </w:rPr>
      </w:pPr>
    </w:p>
    <w:p w:rsidR="00770E35" w:rsidRDefault="00770E35">
      <w:pPr>
        <w:ind w:firstLine="567"/>
        <w:jc w:val="right"/>
        <w:rPr>
          <w:rFonts w:ascii="Arial" w:hAnsi="Arial" w:cs="Arial"/>
          <w:color w:val="000000"/>
          <w:szCs w:val="26"/>
        </w:rPr>
      </w:pPr>
    </w:p>
    <w:p w:rsidR="00770E35" w:rsidRDefault="00770E35">
      <w:pPr>
        <w:ind w:firstLine="567"/>
        <w:jc w:val="right"/>
        <w:rPr>
          <w:rFonts w:ascii="Arial" w:hAnsi="Arial" w:cs="Arial"/>
          <w:color w:val="000000"/>
          <w:szCs w:val="26"/>
        </w:rPr>
      </w:pPr>
    </w:p>
    <w:p w:rsidR="00770E35" w:rsidRDefault="00770E35">
      <w:pPr>
        <w:ind w:firstLine="567"/>
        <w:jc w:val="right"/>
        <w:rPr>
          <w:rFonts w:ascii="Arial" w:hAnsi="Arial" w:cs="Arial"/>
          <w:color w:val="000000"/>
          <w:szCs w:val="26"/>
        </w:rPr>
      </w:pPr>
    </w:p>
    <w:p w:rsidR="00770E35" w:rsidRDefault="00770E35">
      <w:pPr>
        <w:ind w:firstLine="567"/>
        <w:jc w:val="right"/>
        <w:rPr>
          <w:rFonts w:ascii="Arial" w:hAnsi="Arial" w:cs="Arial"/>
          <w:color w:val="000000"/>
          <w:szCs w:val="26"/>
        </w:rPr>
      </w:pPr>
    </w:p>
    <w:p w:rsidR="00770E35" w:rsidRDefault="00770E35">
      <w:pPr>
        <w:ind w:firstLine="567"/>
        <w:jc w:val="right"/>
        <w:rPr>
          <w:rFonts w:ascii="Arial" w:hAnsi="Arial" w:cs="Arial"/>
          <w:color w:val="000000"/>
          <w:szCs w:val="26"/>
        </w:rPr>
      </w:pPr>
    </w:p>
    <w:p w:rsidR="00770E35" w:rsidRDefault="00770E35">
      <w:pPr>
        <w:ind w:firstLine="567"/>
        <w:jc w:val="right"/>
        <w:rPr>
          <w:rFonts w:ascii="Arial" w:hAnsi="Arial" w:cs="Arial"/>
          <w:color w:val="000000"/>
          <w:szCs w:val="26"/>
        </w:rPr>
      </w:pPr>
    </w:p>
    <w:p w:rsidR="00770E35" w:rsidRDefault="00770E35">
      <w:pPr>
        <w:ind w:firstLine="567"/>
        <w:jc w:val="right"/>
        <w:rPr>
          <w:rFonts w:ascii="Arial" w:hAnsi="Arial" w:cs="Arial"/>
          <w:color w:val="000000"/>
          <w:szCs w:val="26"/>
        </w:rPr>
      </w:pPr>
    </w:p>
    <w:p w:rsidR="00770E35" w:rsidRDefault="00770E35">
      <w:pPr>
        <w:ind w:firstLine="567"/>
        <w:jc w:val="right"/>
        <w:rPr>
          <w:rFonts w:ascii="Arial" w:hAnsi="Arial" w:cs="Arial"/>
          <w:color w:val="000000"/>
          <w:szCs w:val="26"/>
        </w:rPr>
      </w:pPr>
    </w:p>
    <w:p w:rsidR="00770E35" w:rsidRDefault="00770E35">
      <w:pPr>
        <w:ind w:firstLine="567"/>
        <w:jc w:val="right"/>
        <w:rPr>
          <w:rFonts w:ascii="Arial" w:hAnsi="Arial" w:cs="Arial"/>
          <w:color w:val="000000"/>
          <w:szCs w:val="26"/>
        </w:rPr>
      </w:pPr>
    </w:p>
    <w:p w:rsidR="00770E35" w:rsidRDefault="00770E35">
      <w:pPr>
        <w:ind w:firstLine="567"/>
        <w:jc w:val="right"/>
        <w:rPr>
          <w:rFonts w:ascii="Arial" w:hAnsi="Arial" w:cs="Arial"/>
          <w:color w:val="000000"/>
          <w:szCs w:val="26"/>
        </w:rPr>
      </w:pPr>
    </w:p>
    <w:p w:rsidR="00770E35" w:rsidRDefault="00770E35">
      <w:pPr>
        <w:ind w:firstLine="567"/>
        <w:jc w:val="right"/>
        <w:rPr>
          <w:rFonts w:ascii="Arial" w:hAnsi="Arial" w:cs="Arial"/>
          <w:color w:val="000000"/>
          <w:szCs w:val="26"/>
        </w:rPr>
      </w:pPr>
    </w:p>
    <w:p w:rsidR="00770E35" w:rsidRDefault="00770E35">
      <w:pPr>
        <w:ind w:firstLine="567"/>
        <w:jc w:val="right"/>
        <w:rPr>
          <w:rFonts w:ascii="Arial" w:hAnsi="Arial" w:cs="Arial"/>
          <w:color w:val="000000"/>
          <w:szCs w:val="26"/>
        </w:rPr>
      </w:pPr>
    </w:p>
    <w:p w:rsidR="00770E35" w:rsidRDefault="00770E35">
      <w:pPr>
        <w:ind w:firstLine="567"/>
        <w:jc w:val="right"/>
        <w:rPr>
          <w:rFonts w:ascii="Arial" w:hAnsi="Arial" w:cs="Arial"/>
          <w:color w:val="000000"/>
          <w:szCs w:val="26"/>
        </w:rPr>
      </w:pPr>
    </w:p>
    <w:p w:rsidR="00770E35" w:rsidRDefault="00770E35">
      <w:pPr>
        <w:ind w:firstLine="567"/>
        <w:jc w:val="right"/>
        <w:rPr>
          <w:rFonts w:ascii="Arial" w:hAnsi="Arial" w:cs="Arial"/>
          <w:color w:val="000000"/>
          <w:szCs w:val="26"/>
        </w:rPr>
      </w:pPr>
    </w:p>
    <w:p w:rsidR="00770E35" w:rsidRDefault="00770E35">
      <w:pPr>
        <w:ind w:firstLine="567"/>
        <w:jc w:val="right"/>
        <w:rPr>
          <w:rFonts w:ascii="Arial" w:hAnsi="Arial" w:cs="Arial"/>
          <w:color w:val="000000"/>
          <w:szCs w:val="26"/>
        </w:rPr>
      </w:pPr>
    </w:p>
    <w:p w:rsidR="00770E35" w:rsidRDefault="00D515C6">
      <w:pPr>
        <w:ind w:firstLine="567"/>
        <w:jc w:val="right"/>
        <w:rPr>
          <w:rFonts w:ascii="Arial" w:hAnsi="Arial" w:cs="Arial"/>
          <w:color w:val="000000"/>
          <w:szCs w:val="26"/>
        </w:rPr>
      </w:pPr>
      <w:r>
        <w:br w:type="page"/>
      </w:r>
    </w:p>
    <w:p w:rsidR="00770E35" w:rsidRDefault="00D515C6">
      <w:pPr>
        <w:tabs>
          <w:tab w:val="left" w:pos="3780"/>
          <w:tab w:val="left" w:pos="3960"/>
          <w:tab w:val="left" w:pos="4140"/>
          <w:tab w:val="left" w:pos="4320"/>
        </w:tabs>
        <w:ind w:right="38" w:firstLine="0"/>
        <w:jc w:val="right"/>
        <w:rPr>
          <w:rFonts w:hint="eastAsia"/>
        </w:rPr>
      </w:pPr>
      <w:r w:rsidRPr="00D515C6">
        <w:rPr>
          <w:rFonts w:ascii="Arial" w:hAnsi="Arial" w:cs="Arial"/>
          <w:szCs w:val="26"/>
        </w:rPr>
        <w:lastRenderedPageBreak/>
        <w:t>Приложение</w:t>
      </w:r>
    </w:p>
    <w:p w:rsidR="00770E35" w:rsidRDefault="00D515C6">
      <w:pPr>
        <w:tabs>
          <w:tab w:val="left" w:pos="3780"/>
          <w:tab w:val="left" w:pos="3960"/>
          <w:tab w:val="left" w:pos="4140"/>
          <w:tab w:val="left" w:pos="4320"/>
        </w:tabs>
        <w:ind w:right="38" w:firstLine="0"/>
        <w:jc w:val="right"/>
        <w:rPr>
          <w:rFonts w:hint="eastAsia"/>
        </w:rPr>
      </w:pPr>
      <w:r w:rsidRPr="00D515C6">
        <w:rPr>
          <w:rFonts w:ascii="Arial" w:hAnsi="Arial" w:cs="Arial"/>
          <w:szCs w:val="26"/>
        </w:rPr>
        <w:t>к постановлению администрации</w:t>
      </w:r>
    </w:p>
    <w:p w:rsidR="00770E35" w:rsidRDefault="00D515C6">
      <w:pPr>
        <w:tabs>
          <w:tab w:val="left" w:pos="3780"/>
          <w:tab w:val="left" w:pos="3960"/>
          <w:tab w:val="left" w:pos="4140"/>
          <w:tab w:val="left" w:pos="4320"/>
        </w:tabs>
        <w:ind w:right="38" w:firstLine="0"/>
        <w:jc w:val="right"/>
        <w:rPr>
          <w:rFonts w:hint="eastAsia"/>
        </w:rPr>
      </w:pPr>
      <w:proofErr w:type="spellStart"/>
      <w:r w:rsidRPr="00D515C6">
        <w:rPr>
          <w:rFonts w:ascii="Arial" w:hAnsi="Arial" w:cs="Arial"/>
          <w:szCs w:val="26"/>
        </w:rPr>
        <w:t>Уватского</w:t>
      </w:r>
      <w:proofErr w:type="spellEnd"/>
      <w:r w:rsidRPr="00D515C6">
        <w:rPr>
          <w:rFonts w:ascii="Arial" w:hAnsi="Arial" w:cs="Arial"/>
          <w:szCs w:val="26"/>
        </w:rPr>
        <w:t xml:space="preserve"> муниципального района</w:t>
      </w:r>
    </w:p>
    <w:p w:rsidR="00770E35" w:rsidRDefault="00D515C6">
      <w:pPr>
        <w:tabs>
          <w:tab w:val="left" w:pos="3780"/>
          <w:tab w:val="left" w:pos="3960"/>
          <w:tab w:val="left" w:pos="4140"/>
          <w:tab w:val="left" w:pos="4320"/>
        </w:tabs>
        <w:ind w:right="38" w:firstLine="0"/>
        <w:jc w:val="right"/>
        <w:rPr>
          <w:rFonts w:ascii="Arial" w:hAnsi="Arial"/>
          <w:sz w:val="24"/>
        </w:rPr>
      </w:pPr>
      <w:r w:rsidRPr="00D515C6">
        <w:rPr>
          <w:rFonts w:ascii="Arial" w:hAnsi="Arial" w:cs="Arial"/>
          <w:color w:val="000000"/>
          <w:szCs w:val="26"/>
        </w:rPr>
        <w:t xml:space="preserve">от </w:t>
      </w:r>
      <w:r w:rsidRPr="00D515C6">
        <w:rPr>
          <w:rFonts w:ascii="Arial" w:hAnsi="Arial" w:cs="Arial"/>
          <w:color w:val="000000"/>
          <w:szCs w:val="26"/>
        </w:rPr>
        <w:t xml:space="preserve">17 </w:t>
      </w:r>
      <w:r>
        <w:rPr>
          <w:rFonts w:ascii="Arial" w:hAnsi="Arial" w:cs="Arial"/>
          <w:color w:val="000000"/>
          <w:szCs w:val="26"/>
        </w:rPr>
        <w:t xml:space="preserve">декабря 2019 г. </w:t>
      </w:r>
      <w:r w:rsidRPr="00D515C6">
        <w:rPr>
          <w:rFonts w:ascii="Arial" w:hAnsi="Arial" w:cs="Arial"/>
          <w:color w:val="000000"/>
          <w:szCs w:val="26"/>
        </w:rPr>
        <w:t>№ 257</w:t>
      </w:r>
    </w:p>
    <w:p w:rsidR="00770E35" w:rsidRDefault="00770E35">
      <w:pPr>
        <w:pStyle w:val="a1"/>
        <w:spacing w:after="0" w:line="240" w:lineRule="auto"/>
        <w:ind w:firstLine="567"/>
        <w:rPr>
          <w:rFonts w:ascii="Arial" w:hAnsi="Arial"/>
          <w:sz w:val="24"/>
        </w:rPr>
      </w:pPr>
    </w:p>
    <w:p w:rsidR="00770E35" w:rsidRDefault="00D515C6">
      <w:pPr>
        <w:pStyle w:val="a1"/>
        <w:spacing w:after="0" w:line="240" w:lineRule="auto"/>
        <w:ind w:firstLine="0"/>
        <w:jc w:val="center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Административный регламент</w:t>
      </w:r>
    </w:p>
    <w:p w:rsidR="00770E35" w:rsidRDefault="00D515C6">
      <w:pPr>
        <w:pStyle w:val="a1"/>
        <w:spacing w:after="0" w:line="240" w:lineRule="auto"/>
        <w:ind w:firstLine="0"/>
        <w:jc w:val="center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 xml:space="preserve">предоставления муниципальной услуги: </w:t>
      </w:r>
    </w:p>
    <w:p w:rsidR="00770E35" w:rsidRDefault="00D515C6">
      <w:pPr>
        <w:pStyle w:val="a1"/>
        <w:spacing w:after="0" w:line="240" w:lineRule="auto"/>
        <w:ind w:firstLine="0"/>
        <w:jc w:val="center"/>
        <w:rPr>
          <w:rFonts w:ascii="Arial" w:hAnsi="Arial"/>
          <w:sz w:val="24"/>
        </w:rPr>
      </w:pPr>
      <w:r>
        <w:rPr>
          <w:rFonts w:ascii="Arial" w:hAnsi="Arial" w:cs="Arial"/>
          <w:color w:val="000000"/>
          <w:szCs w:val="26"/>
          <w:shd w:val="clear" w:color="auto" w:fill="FFFFFF"/>
        </w:rPr>
        <w:t>«Выдача градостроительного плана земельного участка»</w:t>
      </w:r>
    </w:p>
    <w:p w:rsidR="00770E35" w:rsidRDefault="00770E35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</w:p>
    <w:p w:rsidR="00770E35" w:rsidRDefault="00D515C6">
      <w:pPr>
        <w:pStyle w:val="a1"/>
        <w:spacing w:after="0" w:line="240" w:lineRule="auto"/>
        <w:ind w:firstLine="0"/>
        <w:jc w:val="center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  <w:lang w:val="en-US"/>
        </w:rPr>
        <w:t>I</w:t>
      </w:r>
      <w:r>
        <w:rPr>
          <w:rFonts w:ascii="Arial" w:hAnsi="Arial"/>
          <w:color w:val="000000"/>
          <w:szCs w:val="26"/>
        </w:rPr>
        <w:t>. Общие положения</w:t>
      </w:r>
    </w:p>
    <w:p w:rsidR="00770E35" w:rsidRDefault="00770E35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</w:p>
    <w:p w:rsidR="00770E35" w:rsidRDefault="00D515C6">
      <w:pPr>
        <w:pStyle w:val="a1"/>
        <w:spacing w:after="0" w:line="240" w:lineRule="auto"/>
        <w:ind w:firstLine="567"/>
        <w:jc w:val="center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1.1. Предмет регулирования административного регламента</w:t>
      </w:r>
    </w:p>
    <w:p w:rsidR="00770E35" w:rsidRDefault="00770E35">
      <w:pPr>
        <w:pStyle w:val="a1"/>
        <w:spacing w:after="0" w:line="240" w:lineRule="auto"/>
        <w:ind w:firstLine="567"/>
        <w:jc w:val="center"/>
        <w:rPr>
          <w:rFonts w:ascii="Arial" w:hAnsi="Arial"/>
          <w:szCs w:val="26"/>
        </w:rPr>
      </w:pPr>
    </w:p>
    <w:p w:rsidR="00770E35" w:rsidRDefault="00D515C6">
      <w:pPr>
        <w:pStyle w:val="a1"/>
        <w:spacing w:after="0" w:line="240" w:lineRule="auto"/>
        <w:ind w:firstLine="567"/>
        <w:rPr>
          <w:rFonts w:ascii="Arial" w:hAnsi="Arial"/>
          <w:sz w:val="24"/>
        </w:rPr>
      </w:pPr>
      <w:r>
        <w:rPr>
          <w:rFonts w:ascii="Arial" w:hAnsi="Arial"/>
          <w:color w:val="000000"/>
          <w:szCs w:val="26"/>
          <w:shd w:val="clear" w:color="auto" w:fill="FFFFFF"/>
        </w:rPr>
        <w:t xml:space="preserve">Настоящий административный регламент (далее – Регламент) устанавливает порядок и стандарт предоставления муниципальной услуги </w:t>
      </w:r>
      <w:r>
        <w:rPr>
          <w:rFonts w:ascii="Arial" w:hAnsi="Arial" w:cs="Arial"/>
          <w:color w:val="000000"/>
          <w:szCs w:val="26"/>
          <w:shd w:val="clear" w:color="auto" w:fill="FFFFFF"/>
        </w:rPr>
        <w:t>«Выдача градостроительного плана земельного участка»</w:t>
      </w:r>
      <w:r>
        <w:rPr>
          <w:rFonts w:ascii="Arial" w:hAnsi="Arial"/>
          <w:color w:val="000000"/>
          <w:szCs w:val="26"/>
          <w:shd w:val="clear" w:color="auto" w:fill="FFFFFF"/>
        </w:rPr>
        <w:t xml:space="preserve">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</w:t>
      </w:r>
      <w:r>
        <w:rPr>
          <w:rFonts w:ascii="Arial" w:hAnsi="Arial"/>
          <w:color w:val="000000"/>
          <w:szCs w:val="26"/>
          <w:shd w:val="clear" w:color="auto" w:fill="FFFFFF"/>
        </w:rPr>
        <w:t xml:space="preserve">административных процедур) администрации </w:t>
      </w:r>
      <w:proofErr w:type="spellStart"/>
      <w:r>
        <w:rPr>
          <w:rFonts w:ascii="Arial" w:hAnsi="Arial"/>
          <w:color w:val="000000"/>
          <w:szCs w:val="26"/>
          <w:shd w:val="clear" w:color="auto" w:fill="FFFFFF"/>
        </w:rPr>
        <w:t>Уватского</w:t>
      </w:r>
      <w:proofErr w:type="spellEnd"/>
      <w:r>
        <w:rPr>
          <w:rFonts w:ascii="Arial" w:hAnsi="Arial"/>
          <w:color w:val="000000"/>
          <w:szCs w:val="26"/>
          <w:shd w:val="clear" w:color="auto" w:fill="FFFFFF"/>
        </w:rPr>
        <w:t xml:space="preserve"> муниципального района </w:t>
      </w:r>
      <w:r>
        <w:rPr>
          <w:rFonts w:ascii="Arial" w:hAnsi="Arial"/>
          <w:color w:val="000000"/>
          <w:szCs w:val="26"/>
          <w:shd w:val="clear" w:color="auto" w:fill="FFFFFF"/>
        </w:rPr>
        <w:t xml:space="preserve">(далее — Администрация). </w:t>
      </w:r>
    </w:p>
    <w:p w:rsidR="00770E35" w:rsidRDefault="00770E35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</w:p>
    <w:p w:rsidR="00770E35" w:rsidRDefault="00D515C6">
      <w:pPr>
        <w:pStyle w:val="a1"/>
        <w:spacing w:after="0" w:line="240" w:lineRule="auto"/>
        <w:ind w:firstLine="567"/>
        <w:jc w:val="center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1.2. Круг заявителей</w:t>
      </w:r>
    </w:p>
    <w:p w:rsidR="00770E35" w:rsidRDefault="00770E35">
      <w:pPr>
        <w:pStyle w:val="a1"/>
        <w:spacing w:after="0" w:line="240" w:lineRule="auto"/>
        <w:ind w:firstLine="567"/>
        <w:jc w:val="center"/>
        <w:rPr>
          <w:rFonts w:ascii="Arial" w:hAnsi="Arial"/>
          <w:b/>
          <w:szCs w:val="26"/>
        </w:rPr>
      </w:pPr>
    </w:p>
    <w:p w:rsidR="00770E35" w:rsidRDefault="00D515C6">
      <w:pPr>
        <w:pStyle w:val="a1"/>
        <w:spacing w:after="0" w:line="240" w:lineRule="auto"/>
        <w:ind w:firstLine="567"/>
        <w:rPr>
          <w:rFonts w:ascii="Arial" w:hAnsi="Arial"/>
          <w:sz w:val="24"/>
        </w:rPr>
      </w:pPr>
      <w:r>
        <w:rPr>
          <w:rFonts w:ascii="Arial" w:hAnsi="Arial"/>
          <w:color w:val="000000"/>
          <w:szCs w:val="26"/>
        </w:rPr>
        <w:t xml:space="preserve">Муниципальная услуга предоставляется правообладателю (за исключением органов государственной власти, органов местного </w:t>
      </w:r>
      <w:proofErr w:type="gramStart"/>
      <w:r>
        <w:rPr>
          <w:rFonts w:ascii="Arial" w:hAnsi="Arial"/>
          <w:color w:val="000000"/>
          <w:szCs w:val="26"/>
        </w:rPr>
        <w:t xml:space="preserve">самоуправления) </w:t>
      </w:r>
      <w:r>
        <w:rPr>
          <w:rFonts w:ascii="Arial" w:hAnsi="Arial"/>
          <w:color w:val="000000"/>
          <w:szCs w:val="26"/>
        </w:rPr>
        <w:t xml:space="preserve"> земельного</w:t>
      </w:r>
      <w:proofErr w:type="gramEnd"/>
      <w:r>
        <w:rPr>
          <w:rFonts w:ascii="Arial" w:hAnsi="Arial"/>
          <w:color w:val="000000"/>
          <w:szCs w:val="26"/>
        </w:rPr>
        <w:t xml:space="preserve"> участка, в отношении которого испрашивается градостроительный план земельного участка, а также иному лицу, в случае, установленном частью 1.1 статьи 57.3 Градостроительного кодекса Российской Федерации </w:t>
      </w:r>
      <w:r>
        <w:rPr>
          <w:rFonts w:ascii="Arial" w:hAnsi="Arial"/>
          <w:color w:val="000000"/>
          <w:szCs w:val="26"/>
        </w:rPr>
        <w:t>(далее – Заявитель).</w:t>
      </w:r>
    </w:p>
    <w:p w:rsidR="00770E35" w:rsidRDefault="00D515C6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 xml:space="preserve">От имени Заявителя с </w:t>
      </w:r>
      <w:r>
        <w:rPr>
          <w:rFonts w:ascii="Arial" w:hAnsi="Arial"/>
          <w:color w:val="000000"/>
          <w:szCs w:val="26"/>
        </w:rPr>
        <w:t>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</w:t>
      </w:r>
      <w:r>
        <w:rPr>
          <w:rFonts w:ascii="Arial" w:hAnsi="Arial"/>
          <w:color w:val="000000"/>
          <w:szCs w:val="26"/>
        </w:rPr>
        <w:t>ть от имени Заявителя при предоставлении муниципальной услуги (далее - представитель Заявителя).</w:t>
      </w:r>
    </w:p>
    <w:p w:rsidR="00770E35" w:rsidRDefault="00770E35">
      <w:pPr>
        <w:pStyle w:val="a1"/>
        <w:spacing w:after="0" w:line="240" w:lineRule="auto"/>
        <w:ind w:firstLine="567"/>
        <w:rPr>
          <w:rFonts w:ascii="Arial" w:hAnsi="Arial"/>
          <w:b/>
          <w:bCs/>
          <w:szCs w:val="26"/>
        </w:rPr>
      </w:pPr>
    </w:p>
    <w:p w:rsidR="00770E35" w:rsidRDefault="00D515C6">
      <w:pPr>
        <w:pStyle w:val="a1"/>
        <w:spacing w:after="0" w:line="240" w:lineRule="auto"/>
        <w:ind w:firstLine="567"/>
        <w:jc w:val="center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1.3. Справочная информация</w:t>
      </w:r>
    </w:p>
    <w:p w:rsidR="00770E35" w:rsidRDefault="00770E35">
      <w:pPr>
        <w:pStyle w:val="a1"/>
        <w:spacing w:after="0" w:line="240" w:lineRule="auto"/>
        <w:ind w:firstLine="567"/>
        <w:jc w:val="center"/>
        <w:rPr>
          <w:rFonts w:ascii="Arial" w:hAnsi="Arial"/>
          <w:b/>
          <w:bCs/>
          <w:szCs w:val="26"/>
        </w:rPr>
      </w:pPr>
    </w:p>
    <w:p w:rsidR="00770E35" w:rsidRDefault="00D515C6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 xml:space="preserve">Сведения о месте нахождения и графике работы Администрации, </w:t>
      </w:r>
      <w:r>
        <w:rPr>
          <w:rFonts w:ascii="Arial" w:hAnsi="Arial" w:cs="Arial"/>
          <w:color w:val="000000"/>
          <w:szCs w:val="26"/>
          <w:lang w:eastAsia="ru-RU"/>
        </w:rPr>
        <w:t>государственного автономного учреждения Тюменской области «Многофункци</w:t>
      </w:r>
      <w:r>
        <w:rPr>
          <w:rFonts w:ascii="Arial" w:hAnsi="Arial" w:cs="Arial"/>
          <w:color w:val="000000"/>
          <w:szCs w:val="26"/>
          <w:lang w:eastAsia="ru-RU"/>
        </w:rPr>
        <w:t xml:space="preserve">ональный центр предоставления государственных и муниципальных услуг в Тюменской области» (далее - МФЦ), справочные телефоны Администрации и МФЦ, в том числе телефоны-автоинформаторы размещены на  сайте </w:t>
      </w:r>
      <w:proofErr w:type="spellStart"/>
      <w:r>
        <w:rPr>
          <w:rFonts w:ascii="Arial" w:hAnsi="Arial" w:cs="Arial"/>
          <w:color w:val="000000"/>
          <w:szCs w:val="26"/>
          <w:lang w:eastAsia="ru-RU"/>
        </w:rPr>
        <w:t>Уватского</w:t>
      </w:r>
      <w:proofErr w:type="spellEnd"/>
      <w:r>
        <w:rPr>
          <w:rFonts w:ascii="Arial" w:hAnsi="Arial" w:cs="Arial"/>
          <w:color w:val="000000"/>
          <w:szCs w:val="26"/>
          <w:lang w:eastAsia="ru-RU"/>
        </w:rPr>
        <w:t xml:space="preserve"> муниципального района по адресу: www.uvatreg</w:t>
      </w:r>
      <w:r>
        <w:rPr>
          <w:rFonts w:ascii="Arial" w:hAnsi="Arial" w:cs="Arial"/>
          <w:color w:val="000000"/>
          <w:szCs w:val="26"/>
          <w:lang w:eastAsia="ru-RU"/>
        </w:rPr>
        <w:t xml:space="preserve">ion.ru, </w:t>
      </w:r>
      <w:r>
        <w:rPr>
          <w:rFonts w:ascii="Arial" w:hAnsi="Arial" w:cs="Arial"/>
          <w:color w:val="000000"/>
          <w:szCs w:val="26"/>
          <w:lang w:eastAsia="ru-RU"/>
        </w:rPr>
        <w:t>в</w:t>
      </w:r>
      <w:r>
        <w:rPr>
          <w:rFonts w:ascii="Arial" w:hAnsi="Arial"/>
          <w:color w:val="000000"/>
          <w:szCs w:val="26"/>
        </w:rPr>
        <w:t xml:space="preserve"> электронном региональном реестре муниципальных услуг в соответствии с постановлением Правительства Тюменской области от 30.05.2011 №</w:t>
      </w:r>
      <w:r>
        <w:rPr>
          <w:rFonts w:ascii="Arial" w:hAnsi="Arial"/>
          <w:color w:val="000000"/>
          <w:szCs w:val="26"/>
        </w:rPr>
        <w:t xml:space="preserve"> 173-п «О порядке формирования и ведения электронных региональных </w:t>
      </w:r>
      <w:r>
        <w:rPr>
          <w:rFonts w:ascii="Arial" w:hAnsi="Arial"/>
          <w:color w:val="000000"/>
          <w:szCs w:val="26"/>
        </w:rPr>
        <w:lastRenderedPageBreak/>
        <w:t>реестров государственных и муниципальных услуг (функций) Тюменской области».</w:t>
      </w:r>
    </w:p>
    <w:p w:rsidR="00770E35" w:rsidRDefault="00D515C6">
      <w:pPr>
        <w:ind w:firstLine="567"/>
        <w:rPr>
          <w:rFonts w:ascii="Arial" w:hAnsi="Arial"/>
          <w:szCs w:val="26"/>
        </w:rPr>
      </w:pPr>
      <w:r>
        <w:rPr>
          <w:rFonts w:ascii="Arial" w:hAnsi="Arial" w:cs="Arial"/>
          <w:color w:val="000000"/>
          <w:szCs w:val="26"/>
          <w:lang w:eastAsia="ru-RU"/>
        </w:rPr>
        <w:t>Справочная информация предоставляется Заявителю бесплатно непосредственно сотрудниками Администрации по телефонам</w:t>
      </w:r>
      <w:r>
        <w:rPr>
          <w:rFonts w:ascii="Arial" w:hAnsi="Arial" w:cs="Arial"/>
          <w:color w:val="000000"/>
          <w:szCs w:val="26"/>
          <w:lang w:eastAsia="ru-RU"/>
        </w:rPr>
        <w:t xml:space="preserve"> для справок, а также электронным сообщением по адресу, указанному Заявителем.</w:t>
      </w:r>
    </w:p>
    <w:p w:rsidR="00770E35" w:rsidRDefault="00D515C6">
      <w:pPr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Доступ к справочной информации обеспечивается Заявителю без соблюдения каких-либо требований, в том числе без использования программного обеспечения, установка которого на техни</w:t>
      </w:r>
      <w:r>
        <w:rPr>
          <w:rFonts w:ascii="Arial" w:hAnsi="Arial"/>
          <w:color w:val="000000"/>
          <w:szCs w:val="26"/>
        </w:rPr>
        <w:t>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770E35" w:rsidRDefault="00770E35">
      <w:pPr>
        <w:ind w:firstLine="567"/>
        <w:rPr>
          <w:rFonts w:ascii="Arial" w:hAnsi="Arial"/>
          <w:szCs w:val="26"/>
        </w:rPr>
      </w:pPr>
    </w:p>
    <w:p w:rsidR="00770E35" w:rsidRDefault="00770E35">
      <w:pPr>
        <w:ind w:firstLine="567"/>
        <w:rPr>
          <w:rFonts w:ascii="Arial" w:hAnsi="Arial" w:cs="Arial"/>
          <w:szCs w:val="26"/>
          <w:lang w:eastAsia="ru-RU"/>
        </w:rPr>
      </w:pPr>
    </w:p>
    <w:p w:rsidR="00770E35" w:rsidRDefault="00D515C6">
      <w:pPr>
        <w:pStyle w:val="a1"/>
        <w:spacing w:after="0" w:line="240" w:lineRule="auto"/>
        <w:ind w:firstLine="0"/>
        <w:jc w:val="center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  <w:lang w:val="en-US"/>
        </w:rPr>
        <w:t>II</w:t>
      </w:r>
      <w:r>
        <w:rPr>
          <w:rFonts w:ascii="Arial" w:hAnsi="Arial"/>
          <w:color w:val="000000"/>
          <w:szCs w:val="26"/>
        </w:rPr>
        <w:t>. Стандарт</w:t>
      </w:r>
      <w:r>
        <w:rPr>
          <w:rFonts w:ascii="Arial" w:hAnsi="Arial"/>
          <w:color w:val="000000"/>
          <w:szCs w:val="26"/>
        </w:rPr>
        <w:t xml:space="preserve"> предоставления муниципальной услуги</w:t>
      </w:r>
    </w:p>
    <w:p w:rsidR="00770E35" w:rsidRDefault="00770E35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</w:p>
    <w:p w:rsidR="00770E35" w:rsidRDefault="00D515C6">
      <w:pPr>
        <w:pStyle w:val="a1"/>
        <w:spacing w:after="0" w:line="240" w:lineRule="auto"/>
        <w:ind w:firstLine="567"/>
        <w:jc w:val="center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2.1. Наименование муниципальной услуги</w:t>
      </w:r>
    </w:p>
    <w:p w:rsidR="00770E35" w:rsidRDefault="00770E35">
      <w:pPr>
        <w:pStyle w:val="a1"/>
        <w:spacing w:after="0" w:line="240" w:lineRule="auto"/>
        <w:ind w:firstLine="567"/>
        <w:jc w:val="center"/>
        <w:rPr>
          <w:rFonts w:ascii="Arial" w:hAnsi="Arial"/>
          <w:b/>
          <w:szCs w:val="26"/>
        </w:rPr>
      </w:pPr>
    </w:p>
    <w:p w:rsidR="00770E35" w:rsidRDefault="00D515C6">
      <w:pPr>
        <w:autoSpaceDE w:val="0"/>
        <w:ind w:firstLine="567"/>
        <w:rPr>
          <w:rFonts w:ascii="Arial" w:hAnsi="Arial"/>
          <w:sz w:val="24"/>
        </w:rPr>
      </w:pPr>
      <w:r>
        <w:rPr>
          <w:rFonts w:ascii="Arial" w:hAnsi="Arial" w:cs="Arial"/>
          <w:color w:val="000000"/>
          <w:szCs w:val="26"/>
          <w:shd w:val="clear" w:color="auto" w:fill="FFFFFF"/>
        </w:rPr>
        <w:t>Выдача градостроительного плана земельного участка.</w:t>
      </w:r>
    </w:p>
    <w:p w:rsidR="00770E35" w:rsidRDefault="00770E35">
      <w:pPr>
        <w:pStyle w:val="a1"/>
        <w:spacing w:after="0" w:line="240" w:lineRule="auto"/>
        <w:ind w:firstLine="567"/>
        <w:rPr>
          <w:rFonts w:ascii="Arial" w:hAnsi="Arial" w:cs="Arial"/>
          <w:b/>
          <w:szCs w:val="26"/>
          <w:lang w:eastAsia="ru-RU"/>
        </w:rPr>
      </w:pPr>
    </w:p>
    <w:p w:rsidR="00770E35" w:rsidRDefault="00D515C6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2.2. Наименование органа, предоставляющего муниципальную услугу</w:t>
      </w:r>
    </w:p>
    <w:p w:rsidR="00770E35" w:rsidRDefault="00770E35">
      <w:pPr>
        <w:pStyle w:val="a1"/>
        <w:spacing w:after="0" w:line="240" w:lineRule="auto"/>
        <w:ind w:firstLine="567"/>
        <w:rPr>
          <w:rFonts w:ascii="Arial" w:hAnsi="Arial"/>
          <w:b/>
          <w:szCs w:val="26"/>
        </w:rPr>
      </w:pPr>
    </w:p>
    <w:p w:rsidR="00770E35" w:rsidRDefault="00D515C6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Предоставление муниципальной услуги осуществляется А</w:t>
      </w:r>
      <w:r>
        <w:rPr>
          <w:rFonts w:ascii="Arial" w:hAnsi="Arial"/>
          <w:color w:val="000000"/>
          <w:szCs w:val="26"/>
        </w:rPr>
        <w:t>дминистрацией.</w:t>
      </w:r>
    </w:p>
    <w:p w:rsidR="00770E35" w:rsidRDefault="00D515C6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Органом Администрации, непосредственно предоставляющим услугу, является управление градостроительной деятельности и муниципального хозяйства (далее – Управление).</w:t>
      </w:r>
    </w:p>
    <w:p w:rsidR="00770E35" w:rsidRDefault="00D515C6">
      <w:pPr>
        <w:autoSpaceDE w:val="0"/>
        <w:ind w:firstLine="567"/>
        <w:rPr>
          <w:rFonts w:ascii="Arial" w:hAnsi="Arial" w:cs="Arial"/>
          <w:szCs w:val="26"/>
          <w:lang w:eastAsia="ru-RU"/>
        </w:rPr>
      </w:pPr>
      <w:r>
        <w:rPr>
          <w:rFonts w:ascii="Arial" w:hAnsi="Arial" w:cs="Arial"/>
          <w:color w:val="000000"/>
          <w:szCs w:val="26"/>
          <w:lang w:eastAsia="ru-RU"/>
        </w:rPr>
        <w:t>Предоставление муниципальной услуги в части информирования граждан о порядке п</w:t>
      </w:r>
      <w:r>
        <w:rPr>
          <w:rFonts w:ascii="Arial" w:hAnsi="Arial" w:cs="Arial"/>
          <w:color w:val="000000"/>
          <w:szCs w:val="26"/>
          <w:lang w:eastAsia="ru-RU"/>
        </w:rPr>
        <w:t>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</w:t>
      </w:r>
      <w:r>
        <w:rPr>
          <w:rFonts w:ascii="Arial" w:hAnsi="Arial" w:cs="Arial"/>
          <w:color w:val="000000"/>
          <w:szCs w:val="26"/>
          <w:lang w:eastAsia="ru-RU"/>
        </w:rPr>
        <w:t>.</w:t>
      </w:r>
    </w:p>
    <w:p w:rsidR="00770E35" w:rsidRDefault="00770E35">
      <w:pPr>
        <w:pStyle w:val="a1"/>
        <w:spacing w:after="0" w:line="240" w:lineRule="auto"/>
        <w:ind w:firstLine="567"/>
        <w:rPr>
          <w:rFonts w:ascii="Arial" w:hAnsi="Arial"/>
          <w:b/>
          <w:szCs w:val="26"/>
        </w:rPr>
      </w:pPr>
    </w:p>
    <w:p w:rsidR="00770E35" w:rsidRDefault="00D515C6">
      <w:pPr>
        <w:pStyle w:val="a1"/>
        <w:spacing w:after="0" w:line="240" w:lineRule="auto"/>
        <w:ind w:firstLine="567"/>
        <w:jc w:val="center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2.3. Описание результата предоставления муниципальной услуги</w:t>
      </w:r>
    </w:p>
    <w:p w:rsidR="00770E35" w:rsidRDefault="00770E35">
      <w:pPr>
        <w:pStyle w:val="a1"/>
        <w:spacing w:after="0" w:line="240" w:lineRule="auto"/>
        <w:ind w:firstLine="567"/>
        <w:jc w:val="center"/>
        <w:rPr>
          <w:rFonts w:ascii="Arial" w:hAnsi="Arial"/>
          <w:b/>
          <w:szCs w:val="26"/>
        </w:rPr>
      </w:pPr>
    </w:p>
    <w:p w:rsidR="00770E35" w:rsidRDefault="00D515C6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Результатом предоставления муниципальной услуги является:</w:t>
      </w:r>
    </w:p>
    <w:p w:rsidR="00770E35" w:rsidRDefault="00D515C6">
      <w:pPr>
        <w:autoSpaceDE w:val="0"/>
        <w:ind w:firstLine="567"/>
        <w:rPr>
          <w:rFonts w:hint="eastAsia"/>
        </w:rPr>
      </w:pPr>
      <w:r>
        <w:rPr>
          <w:rFonts w:ascii="Arial" w:hAnsi="Arial" w:cs="Arial"/>
          <w:color w:val="000000"/>
          <w:szCs w:val="26"/>
        </w:rPr>
        <w:t>а) градостроительный план земельного участка</w:t>
      </w:r>
      <w:r>
        <w:rPr>
          <w:rFonts w:ascii="Arial" w:hAnsi="Arial" w:cs="Arial"/>
          <w:bCs/>
          <w:color w:val="000000"/>
          <w:szCs w:val="26"/>
        </w:rPr>
        <w:t>;</w:t>
      </w:r>
    </w:p>
    <w:p w:rsidR="00770E35" w:rsidRDefault="00D515C6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>
        <w:rPr>
          <w:rFonts w:ascii="Arial" w:hAnsi="Arial" w:cs="Arial"/>
          <w:bCs/>
          <w:color w:val="000000"/>
          <w:szCs w:val="26"/>
        </w:rPr>
        <w:t>б) уведомление об отказе в выдаче градостроительного плана земельного участка.</w:t>
      </w:r>
    </w:p>
    <w:p w:rsidR="00770E35" w:rsidRDefault="00770E35">
      <w:pPr>
        <w:pStyle w:val="a1"/>
        <w:spacing w:after="0" w:line="240" w:lineRule="auto"/>
        <w:ind w:firstLine="567"/>
        <w:rPr>
          <w:rFonts w:ascii="Arial" w:hAnsi="Arial" w:cs="Arial"/>
          <w:bCs/>
          <w:szCs w:val="26"/>
        </w:rPr>
      </w:pPr>
    </w:p>
    <w:p w:rsidR="00770E35" w:rsidRDefault="00D515C6">
      <w:pPr>
        <w:pStyle w:val="a1"/>
        <w:spacing w:after="0" w:line="240" w:lineRule="auto"/>
        <w:ind w:firstLine="567"/>
        <w:jc w:val="center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 xml:space="preserve">2.4. </w:t>
      </w:r>
      <w:r>
        <w:rPr>
          <w:rFonts w:ascii="Arial" w:hAnsi="Arial"/>
          <w:color w:val="000000"/>
          <w:szCs w:val="26"/>
        </w:rPr>
        <w:t>Срок предоставления муниципальной услуги</w:t>
      </w:r>
    </w:p>
    <w:p w:rsidR="00770E35" w:rsidRDefault="00770E35">
      <w:pPr>
        <w:pStyle w:val="a1"/>
        <w:spacing w:after="0" w:line="240" w:lineRule="auto"/>
        <w:ind w:firstLine="567"/>
        <w:jc w:val="center"/>
        <w:rPr>
          <w:rFonts w:ascii="Arial" w:hAnsi="Arial"/>
          <w:b/>
          <w:szCs w:val="26"/>
        </w:rPr>
      </w:pPr>
    </w:p>
    <w:p w:rsidR="00770E35" w:rsidRDefault="00D515C6">
      <w:pPr>
        <w:pStyle w:val="a1"/>
        <w:spacing w:after="0" w:line="240" w:lineRule="auto"/>
        <w:ind w:firstLine="567"/>
        <w:rPr>
          <w:rFonts w:ascii="Arial" w:hAnsi="Arial"/>
          <w:sz w:val="24"/>
        </w:rPr>
      </w:pPr>
      <w:r>
        <w:rPr>
          <w:rFonts w:ascii="Arial" w:hAnsi="Arial" w:cs="Arial"/>
          <w:bCs/>
          <w:color w:val="000000"/>
          <w:szCs w:val="26"/>
          <w:shd w:val="clear" w:color="auto" w:fill="FFFFFF"/>
        </w:rPr>
        <w:t xml:space="preserve">Срок предоставления муниципальной услуги составляет не более 15 календарных дней </w:t>
      </w:r>
      <w:r>
        <w:rPr>
          <w:rFonts w:ascii="Arial" w:hAnsi="Arial"/>
          <w:color w:val="000000"/>
          <w:szCs w:val="26"/>
          <w:shd w:val="clear" w:color="auto" w:fill="FFFFFF"/>
        </w:rPr>
        <w:t>со дня получения Администрацией заявления о предоставлении муниципальной услуги (далее - Заявление).</w:t>
      </w:r>
    </w:p>
    <w:p w:rsidR="00770E35" w:rsidRDefault="00770E35">
      <w:pPr>
        <w:widowControl w:val="0"/>
        <w:ind w:firstLine="567"/>
        <w:rPr>
          <w:rFonts w:ascii="Arial" w:hAnsi="Arial"/>
          <w:szCs w:val="26"/>
        </w:rPr>
      </w:pPr>
    </w:p>
    <w:p w:rsidR="00770E35" w:rsidRDefault="00D515C6">
      <w:pPr>
        <w:pStyle w:val="a1"/>
        <w:spacing w:after="0" w:line="240" w:lineRule="auto"/>
        <w:ind w:firstLine="567"/>
        <w:jc w:val="center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2.5. Перечень нормативных право</w:t>
      </w:r>
      <w:r>
        <w:rPr>
          <w:rFonts w:ascii="Arial" w:hAnsi="Arial"/>
          <w:color w:val="000000"/>
          <w:szCs w:val="26"/>
        </w:rPr>
        <w:t>вых актов, регулирующих отношения, возникающие в связи с предоставлением</w:t>
      </w:r>
    </w:p>
    <w:p w:rsidR="00770E35" w:rsidRDefault="00D515C6">
      <w:pPr>
        <w:pStyle w:val="a1"/>
        <w:spacing w:after="0" w:line="240" w:lineRule="auto"/>
        <w:ind w:firstLine="567"/>
        <w:jc w:val="center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муниципальной услуги</w:t>
      </w:r>
    </w:p>
    <w:p w:rsidR="00770E35" w:rsidRDefault="00770E35">
      <w:pPr>
        <w:pStyle w:val="a1"/>
        <w:spacing w:after="0" w:line="240" w:lineRule="auto"/>
        <w:ind w:firstLine="567"/>
        <w:jc w:val="center"/>
        <w:rPr>
          <w:rFonts w:ascii="Arial" w:hAnsi="Arial"/>
          <w:b/>
          <w:szCs w:val="26"/>
        </w:rPr>
      </w:pPr>
    </w:p>
    <w:p w:rsidR="00770E35" w:rsidRDefault="00D515C6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>
        <w:rPr>
          <w:rFonts w:ascii="Arial" w:hAnsi="Arial" w:cs="Arial"/>
          <w:color w:val="000000"/>
          <w:szCs w:val="26"/>
          <w:lang w:eastAsia="ru-RU"/>
        </w:rPr>
        <w:t>Перечень нормативных правовых актов, регулирующих отношения, возникающие в связи с предоставлением государственной услуги, с указанием их реквизитов и источников</w:t>
      </w:r>
      <w:r>
        <w:rPr>
          <w:rFonts w:ascii="Arial" w:hAnsi="Arial" w:cs="Arial"/>
          <w:color w:val="000000"/>
          <w:szCs w:val="26"/>
          <w:lang w:eastAsia="ru-RU"/>
        </w:rPr>
        <w:t xml:space="preserve"> официального опубликования размещен на </w:t>
      </w:r>
      <w:r>
        <w:rPr>
          <w:rFonts w:ascii="Arial" w:hAnsi="Arial" w:cs="Arial"/>
          <w:color w:val="000000"/>
          <w:szCs w:val="26"/>
          <w:lang w:eastAsia="ru-RU"/>
        </w:rPr>
        <w:lastRenderedPageBreak/>
        <w:t xml:space="preserve">официальном сайте </w:t>
      </w:r>
      <w:proofErr w:type="spellStart"/>
      <w:r>
        <w:rPr>
          <w:rFonts w:ascii="Arial" w:hAnsi="Arial" w:cs="Arial"/>
          <w:color w:val="000000"/>
          <w:szCs w:val="26"/>
          <w:lang w:eastAsia="ru-RU"/>
        </w:rPr>
        <w:t>Уватского</w:t>
      </w:r>
      <w:proofErr w:type="spellEnd"/>
      <w:r>
        <w:rPr>
          <w:rFonts w:ascii="Arial" w:hAnsi="Arial" w:cs="Arial"/>
          <w:color w:val="000000"/>
          <w:szCs w:val="26"/>
          <w:lang w:eastAsia="ru-RU"/>
        </w:rPr>
        <w:t xml:space="preserve"> муниципального района в сети Интернет по адресу: www.uvatregion.ru, а также в электронном региональном реестре муниципальных услуг (функций) Тюменской области в соответствии с постановлени</w:t>
      </w:r>
      <w:r>
        <w:rPr>
          <w:rFonts w:ascii="Arial" w:hAnsi="Arial" w:cs="Arial"/>
          <w:color w:val="000000"/>
          <w:szCs w:val="26"/>
          <w:lang w:eastAsia="ru-RU"/>
        </w:rPr>
        <w:t>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770E35" w:rsidRDefault="00770E35">
      <w:pPr>
        <w:pStyle w:val="a1"/>
        <w:spacing w:after="0" w:line="240" w:lineRule="auto"/>
        <w:ind w:firstLine="567"/>
        <w:rPr>
          <w:rFonts w:ascii="Arial" w:hAnsi="Arial"/>
          <w:b/>
          <w:szCs w:val="26"/>
        </w:rPr>
      </w:pPr>
    </w:p>
    <w:p w:rsidR="00770E35" w:rsidRDefault="00D515C6">
      <w:pPr>
        <w:pStyle w:val="a1"/>
        <w:spacing w:after="0" w:line="240" w:lineRule="auto"/>
        <w:ind w:firstLine="567"/>
        <w:jc w:val="center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 xml:space="preserve">2.6. Исчерпывающий перечень документов, необходимых в </w:t>
      </w:r>
      <w:r>
        <w:rPr>
          <w:rFonts w:ascii="Arial" w:hAnsi="Arial"/>
          <w:color w:val="000000"/>
          <w:szCs w:val="26"/>
        </w:rPr>
        <w:t>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770E35" w:rsidRDefault="00770E35">
      <w:pPr>
        <w:pStyle w:val="a1"/>
        <w:spacing w:after="0" w:line="240" w:lineRule="auto"/>
        <w:ind w:firstLine="567"/>
        <w:jc w:val="center"/>
        <w:rPr>
          <w:rFonts w:ascii="Arial" w:hAnsi="Arial"/>
          <w:szCs w:val="26"/>
        </w:rPr>
      </w:pPr>
    </w:p>
    <w:p w:rsidR="00770E35" w:rsidRDefault="00D515C6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2.6.1. Для предоставления муниципально</w:t>
      </w:r>
      <w:r>
        <w:rPr>
          <w:rFonts w:ascii="Arial" w:hAnsi="Arial"/>
          <w:color w:val="000000"/>
          <w:szCs w:val="26"/>
        </w:rPr>
        <w:t xml:space="preserve">й услуги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непосредственно в Администрацию, посредством </w:t>
      </w:r>
      <w:r>
        <w:rPr>
          <w:rFonts w:ascii="Arial" w:hAnsi="Arial"/>
          <w:color w:val="000000"/>
          <w:szCs w:val="26"/>
        </w:rPr>
        <w:t>почтового отправления или интернет-сайта «Портал усл</w:t>
      </w:r>
      <w:r>
        <w:rPr>
          <w:rFonts w:ascii="Arial" w:hAnsi="Arial"/>
          <w:color w:val="000000"/>
          <w:szCs w:val="26"/>
        </w:rPr>
        <w:t>уг Тюменской области» (www.uslugi.admtyumen.ru) (далее - Региональный портал), личного обращения в МФЦ</w:t>
      </w:r>
      <w:r>
        <w:rPr>
          <w:rFonts w:ascii="Arial" w:hAnsi="Arial"/>
          <w:color w:val="000000"/>
          <w:szCs w:val="26"/>
        </w:rPr>
        <w:t>:</w:t>
      </w:r>
    </w:p>
    <w:p w:rsidR="00770E35" w:rsidRDefault="00D515C6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а) заявление по форме, согласно приложению 1 к Регламенту, в случае направления Заявления на бумажном носителе при личном обращении или почтовым отправл</w:t>
      </w:r>
      <w:r>
        <w:rPr>
          <w:rFonts w:ascii="Arial" w:hAnsi="Arial"/>
          <w:color w:val="000000"/>
          <w:szCs w:val="26"/>
        </w:rPr>
        <w:t>ением, по форме, размещенной на Региональном портале, в случае подачи Заявления в форме электронного документа с использованием «Личного кабинета»;</w:t>
      </w:r>
    </w:p>
    <w:p w:rsidR="00770E35" w:rsidRDefault="00D515C6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 xml:space="preserve">б) документ, подтверждающий полномочия представителя Заявителя, в случае если Заявление подается </w:t>
      </w:r>
      <w:r>
        <w:rPr>
          <w:rFonts w:ascii="Arial" w:hAnsi="Arial"/>
          <w:color w:val="000000"/>
          <w:szCs w:val="26"/>
        </w:rPr>
        <w:t>представителем Заявителя (</w:t>
      </w:r>
      <w:r>
        <w:rPr>
          <w:rFonts w:ascii="Arial" w:hAnsi="Arial"/>
          <w:color w:val="000000"/>
          <w:szCs w:val="26"/>
        </w:rPr>
        <w:t>при личном приеме предоставляется оригинал документа, который подлежит возврату представителю Заявителя после удостоверения его полномочий и заверения копии; посредством почтового отправления - предоставляется оригинал или заверен</w:t>
      </w:r>
      <w:r>
        <w:rPr>
          <w:rFonts w:ascii="Arial" w:hAnsi="Arial"/>
          <w:color w:val="000000"/>
          <w:szCs w:val="26"/>
        </w:rPr>
        <w:t>ная в порядке, установленном законодательством Российской Федерации копия; при обращении в электронной форме прикрепляется электронная копия документа или электронный документ подтверждающий</w:t>
      </w:r>
      <w:r>
        <w:rPr>
          <w:rFonts w:ascii="Arial" w:hAnsi="Arial"/>
          <w:color w:val="000000"/>
          <w:szCs w:val="26"/>
        </w:rPr>
        <w:t xml:space="preserve"> полномочия представителя Заявителя, выданный организацией и  удос</w:t>
      </w:r>
      <w:r>
        <w:rPr>
          <w:rFonts w:ascii="Arial" w:hAnsi="Arial"/>
          <w:color w:val="000000"/>
          <w:szCs w:val="26"/>
        </w:rPr>
        <w:t>товеренный усиленной квалифицированной электронной подписью (далее - квалифицированная подпись) правомочного должностного лица организации или выданный физическим лицом и удостоверенный усиленной квалифицированной подписью нотариуса)</w:t>
      </w:r>
      <w:r>
        <w:rPr>
          <w:rFonts w:ascii="Arial" w:hAnsi="Arial"/>
          <w:color w:val="000000"/>
          <w:szCs w:val="26"/>
        </w:rPr>
        <w:t>;</w:t>
      </w:r>
    </w:p>
    <w:p w:rsidR="00770E35" w:rsidRDefault="00D515C6">
      <w:pPr>
        <w:pStyle w:val="a1"/>
        <w:spacing w:after="0" w:line="240" w:lineRule="auto"/>
        <w:ind w:firstLine="567"/>
        <w:rPr>
          <w:rFonts w:ascii="Arial" w:hAnsi="Arial"/>
          <w:sz w:val="24"/>
        </w:rPr>
      </w:pPr>
      <w:r>
        <w:rPr>
          <w:rFonts w:ascii="Arial" w:hAnsi="Arial"/>
          <w:color w:val="000000"/>
          <w:szCs w:val="26"/>
          <w:shd w:val="clear" w:color="auto" w:fill="FFFFFF"/>
        </w:rPr>
        <w:t xml:space="preserve">в) </w:t>
      </w:r>
      <w:r>
        <w:rPr>
          <w:rFonts w:ascii="Arial" w:hAnsi="Arial" w:cs="Arial"/>
          <w:color w:val="000000"/>
          <w:szCs w:val="26"/>
          <w:shd w:val="clear" w:color="auto" w:fill="FFFFFF"/>
        </w:rPr>
        <w:t>правоустанавливающ</w:t>
      </w:r>
      <w:r>
        <w:rPr>
          <w:rFonts w:ascii="Arial" w:hAnsi="Arial" w:cs="Arial"/>
          <w:color w:val="000000"/>
          <w:szCs w:val="26"/>
          <w:shd w:val="clear" w:color="auto" w:fill="FFFFFF"/>
        </w:rPr>
        <w:t xml:space="preserve">ие документы на земельный участок, </w:t>
      </w:r>
      <w:r>
        <w:rPr>
          <w:rFonts w:ascii="Arial" w:hAnsi="Arial" w:cs="Arial"/>
          <w:color w:val="000000"/>
          <w:szCs w:val="26"/>
          <w:shd w:val="clear" w:color="auto" w:fill="FFFFFF"/>
          <w:lang w:eastAsia="ru-RU"/>
        </w:rPr>
        <w:t>в отношении которого испрашивается градостроительный план земельного участка.</w:t>
      </w:r>
      <w:r>
        <w:rPr>
          <w:rFonts w:ascii="Arial" w:hAnsi="Arial" w:cs="Arial"/>
          <w:color w:val="000000"/>
          <w:szCs w:val="26"/>
          <w:shd w:val="clear" w:color="auto" w:fill="FFFFFF"/>
        </w:rPr>
        <w:t xml:space="preserve"> Представление указанного документа не является обязательным в случае, если право на земельный участок зарегистрировано в Едином государственном</w:t>
      </w:r>
      <w:r>
        <w:rPr>
          <w:rFonts w:ascii="Arial" w:hAnsi="Arial" w:cs="Arial"/>
          <w:color w:val="000000"/>
          <w:szCs w:val="26"/>
          <w:shd w:val="clear" w:color="auto" w:fill="FFFFFF"/>
        </w:rPr>
        <w:t xml:space="preserve"> реестре недвижимости либо земельный участок предоставлен во владение или (и) пользование Департаментом имущественных отношений Тюменской области, Администрацией, а также в </w:t>
      </w:r>
      <w:proofErr w:type="gramStart"/>
      <w:r>
        <w:rPr>
          <w:rFonts w:ascii="Arial" w:hAnsi="Arial" w:cs="Arial"/>
          <w:color w:val="000000"/>
          <w:szCs w:val="26"/>
          <w:shd w:val="clear" w:color="auto" w:fill="FFFFFF"/>
        </w:rPr>
        <w:t>случае,  установленном</w:t>
      </w:r>
      <w:proofErr w:type="gramEnd"/>
      <w:r>
        <w:rPr>
          <w:rFonts w:ascii="Arial" w:hAnsi="Arial" w:cs="Arial"/>
          <w:color w:val="000000"/>
          <w:szCs w:val="26"/>
          <w:shd w:val="clear" w:color="auto" w:fill="FFFFFF"/>
        </w:rPr>
        <w:t xml:space="preserve"> частью 1.1 статьи 57.3 Градостроительного кодекса Российской</w:t>
      </w:r>
      <w:r>
        <w:rPr>
          <w:rFonts w:ascii="Arial" w:hAnsi="Arial" w:cs="Arial"/>
          <w:color w:val="000000"/>
          <w:szCs w:val="26"/>
          <w:shd w:val="clear" w:color="auto" w:fill="FFFFFF"/>
        </w:rPr>
        <w:t xml:space="preserve"> Федерации.</w:t>
      </w:r>
    </w:p>
    <w:p w:rsidR="00770E35" w:rsidRDefault="00770E35">
      <w:pPr>
        <w:ind w:firstLine="567"/>
        <w:rPr>
          <w:rFonts w:ascii="Arial" w:hAnsi="Arial"/>
          <w:b/>
          <w:szCs w:val="26"/>
        </w:rPr>
      </w:pPr>
    </w:p>
    <w:p w:rsidR="00770E35" w:rsidRDefault="00D515C6">
      <w:pPr>
        <w:pStyle w:val="a1"/>
        <w:spacing w:after="0" w:line="240" w:lineRule="auto"/>
        <w:ind w:firstLine="567"/>
        <w:jc w:val="center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 xml:space="preserve"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</w:t>
      </w:r>
      <w:r>
        <w:rPr>
          <w:rFonts w:ascii="Arial" w:hAnsi="Arial"/>
          <w:color w:val="000000"/>
          <w:szCs w:val="26"/>
        </w:rPr>
        <w:lastRenderedPageBreak/>
        <w:t>самоуправления и иных органо</w:t>
      </w:r>
      <w:r>
        <w:rPr>
          <w:rFonts w:ascii="Arial" w:hAnsi="Arial"/>
          <w:color w:val="000000"/>
          <w:szCs w:val="26"/>
        </w:rPr>
        <w:t>в, участвующих в предоставлении муниципальных услуг, и которые заявитель вправе представить</w:t>
      </w:r>
    </w:p>
    <w:p w:rsidR="00770E35" w:rsidRDefault="00770E35">
      <w:pPr>
        <w:pStyle w:val="a1"/>
        <w:spacing w:after="0" w:line="240" w:lineRule="auto"/>
        <w:ind w:firstLine="567"/>
        <w:jc w:val="center"/>
        <w:rPr>
          <w:rFonts w:ascii="Arial" w:hAnsi="Arial"/>
          <w:szCs w:val="26"/>
        </w:rPr>
      </w:pPr>
    </w:p>
    <w:p w:rsidR="00770E35" w:rsidRDefault="00D515C6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 xml:space="preserve">2.7.1. </w:t>
      </w:r>
      <w:r>
        <w:rPr>
          <w:rFonts w:ascii="Arial" w:hAnsi="Arial"/>
          <w:color w:val="000000"/>
          <w:szCs w:val="26"/>
        </w:rPr>
        <w:t xml:space="preserve">Документы, сведения (информация) которые запрашиваются в порядке межведомственного информационного взаимодействия </w:t>
      </w:r>
      <w:r>
        <w:rPr>
          <w:rFonts w:ascii="Arial" w:hAnsi="Arial"/>
          <w:color w:val="000000"/>
          <w:szCs w:val="26"/>
        </w:rPr>
        <w:t>путем их предоставления Заявителем по желанию или в случае непредставления Заявителем путем направления Управлением следующих запросов:</w:t>
      </w:r>
    </w:p>
    <w:p w:rsidR="00770E35" w:rsidRDefault="00D515C6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а) в Федеральную службу государственной регистрации, кадастра и картографии о предоставлении:</w:t>
      </w:r>
    </w:p>
    <w:p w:rsidR="00770E35" w:rsidRDefault="00D515C6">
      <w:pPr>
        <w:autoSpaceDE w:val="0"/>
        <w:rPr>
          <w:rFonts w:hint="eastAsia"/>
        </w:rPr>
      </w:pPr>
      <w:r>
        <w:rPr>
          <w:rFonts w:ascii="Arial" w:hAnsi="Arial" w:cs="Arial"/>
          <w:color w:val="000000"/>
          <w:szCs w:val="26"/>
        </w:rPr>
        <w:t>правоустанавливающих докум</w:t>
      </w:r>
      <w:r>
        <w:rPr>
          <w:rFonts w:ascii="Arial" w:hAnsi="Arial" w:cs="Arial"/>
          <w:color w:val="000000"/>
          <w:szCs w:val="26"/>
        </w:rPr>
        <w:t xml:space="preserve">ентов на земельный участок в отношении которого испрашивается градостроительный план земельного участка в случае, если </w:t>
      </w:r>
      <w:r>
        <w:rPr>
          <w:rFonts w:ascii="Arial" w:hAnsi="Arial" w:cs="Arial"/>
          <w:color w:val="000000"/>
          <w:szCs w:val="26"/>
        </w:rPr>
        <w:t>земельный участок образован и право на него</w:t>
      </w:r>
      <w:r>
        <w:rPr>
          <w:rFonts w:ascii="Arial" w:hAnsi="Arial" w:cs="Arial"/>
          <w:color w:val="000000"/>
          <w:szCs w:val="26"/>
        </w:rPr>
        <w:t xml:space="preserve"> зарегистрировано в Едином государственном реестре недвижимости;</w:t>
      </w:r>
    </w:p>
    <w:p w:rsidR="00770E35" w:rsidRDefault="00D515C6">
      <w:pPr>
        <w:pStyle w:val="a1"/>
        <w:autoSpaceDE w:val="0"/>
        <w:spacing w:after="0" w:line="240" w:lineRule="auto"/>
        <w:ind w:firstLine="567"/>
        <w:rPr>
          <w:rFonts w:ascii="Arial" w:hAnsi="Arial"/>
          <w:sz w:val="24"/>
        </w:rPr>
      </w:pPr>
      <w:r>
        <w:rPr>
          <w:rFonts w:ascii="Arial" w:hAnsi="Arial" w:cs="Arial"/>
          <w:color w:val="000000"/>
          <w:szCs w:val="26"/>
          <w:shd w:val="clear" w:color="auto" w:fill="FFFFFF"/>
        </w:rPr>
        <w:t xml:space="preserve">б) </w:t>
      </w:r>
      <w:r>
        <w:rPr>
          <w:rFonts w:ascii="Arial" w:hAnsi="Arial" w:cs="Arial"/>
          <w:color w:val="000000"/>
          <w:szCs w:val="26"/>
          <w:shd w:val="clear" w:color="auto" w:fill="FFFFFF"/>
        </w:rPr>
        <w:t>в Федеральную налоговую сл</w:t>
      </w:r>
      <w:r>
        <w:rPr>
          <w:rFonts w:ascii="Arial" w:hAnsi="Arial" w:cs="Arial"/>
          <w:color w:val="000000"/>
          <w:szCs w:val="26"/>
          <w:shd w:val="clear" w:color="auto" w:fill="FFFFFF"/>
        </w:rPr>
        <w:t>ужбу о предоставлен</w:t>
      </w:r>
      <w:r>
        <w:rPr>
          <w:rFonts w:ascii="Arial" w:hAnsi="Arial" w:cs="Arial"/>
          <w:color w:val="000000"/>
          <w:szCs w:val="26"/>
          <w:shd w:val="clear" w:color="auto" w:fill="FFFFFF"/>
        </w:rPr>
        <w:t>ии:</w:t>
      </w:r>
    </w:p>
    <w:p w:rsidR="00770E35" w:rsidRDefault="00D515C6">
      <w:pPr>
        <w:autoSpaceDE w:val="0"/>
        <w:rPr>
          <w:rFonts w:ascii="Arial" w:hAnsi="Arial"/>
          <w:szCs w:val="26"/>
        </w:rPr>
      </w:pPr>
      <w:r>
        <w:rPr>
          <w:rFonts w:ascii="Arial" w:hAnsi="Arial" w:cs="Arial"/>
          <w:color w:val="000000"/>
          <w:szCs w:val="26"/>
        </w:rPr>
        <w:t xml:space="preserve"> сведения из ЕГРЮЛ;</w:t>
      </w:r>
    </w:p>
    <w:p w:rsidR="00770E35" w:rsidRDefault="00D515C6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>
        <w:rPr>
          <w:rFonts w:ascii="Arial" w:hAnsi="Arial" w:cs="Arial"/>
          <w:color w:val="000000"/>
          <w:szCs w:val="26"/>
        </w:rPr>
        <w:t xml:space="preserve">в) в </w:t>
      </w:r>
      <w:r>
        <w:rPr>
          <w:rFonts w:ascii="Arial" w:hAnsi="Arial" w:cs="Arial"/>
          <w:color w:val="000000"/>
          <w:szCs w:val="26"/>
        </w:rPr>
        <w:t>Комитет по охране и использованию объектов историко-культурного наследия Тюменской области о предоставлении:</w:t>
      </w:r>
    </w:p>
    <w:p w:rsidR="00770E35" w:rsidRDefault="00D515C6">
      <w:pPr>
        <w:widowControl w:val="0"/>
        <w:autoSpaceDE w:val="0"/>
        <w:rPr>
          <w:rFonts w:ascii="Arial" w:hAnsi="Arial" w:cs="Arial"/>
          <w:szCs w:val="26"/>
        </w:rPr>
      </w:pPr>
      <w:r>
        <w:rPr>
          <w:rFonts w:ascii="Arial" w:hAnsi="Arial" w:cs="Arial"/>
          <w:color w:val="000000"/>
          <w:szCs w:val="26"/>
        </w:rPr>
        <w:t xml:space="preserve"> решения</w:t>
      </w:r>
      <w:r>
        <w:rPr>
          <w:rFonts w:ascii="Arial" w:hAnsi="Arial" w:cs="Arial"/>
          <w:color w:val="000000"/>
          <w:szCs w:val="26"/>
        </w:rPr>
        <w:t xml:space="preserve"> органа государственной власти о включении объекта культурного наследия в единый государственный реестр объектов культурного наследия (памятников культуры) народов Российской Федерации (в случае, если на земельном участке расположен объект культурного насл</w:t>
      </w:r>
      <w:r>
        <w:rPr>
          <w:rFonts w:ascii="Arial" w:hAnsi="Arial" w:cs="Arial"/>
          <w:color w:val="000000"/>
          <w:szCs w:val="26"/>
        </w:rPr>
        <w:t>едия);</w:t>
      </w:r>
    </w:p>
    <w:p w:rsidR="00770E35" w:rsidRDefault="00D515C6">
      <w:pPr>
        <w:widowControl w:val="0"/>
        <w:autoSpaceDE w:val="0"/>
        <w:ind w:firstLine="567"/>
        <w:rPr>
          <w:rFonts w:ascii="Arial" w:hAnsi="Arial" w:cs="Arial"/>
          <w:szCs w:val="26"/>
        </w:rPr>
      </w:pPr>
      <w:r>
        <w:rPr>
          <w:rFonts w:ascii="Arial" w:hAnsi="Arial" w:cs="Arial"/>
          <w:color w:val="000000"/>
          <w:szCs w:val="26"/>
        </w:rPr>
        <w:t>г)</w:t>
      </w:r>
      <w:r>
        <w:rPr>
          <w:rFonts w:ascii="Arial" w:hAnsi="Arial" w:cs="Arial"/>
          <w:color w:val="000000"/>
          <w:szCs w:val="26"/>
        </w:rPr>
        <w:t xml:space="preserve"> в Департамент имущественных отношений Тюменской области </w:t>
      </w:r>
      <w:r>
        <w:rPr>
          <w:rFonts w:ascii="Arial" w:hAnsi="Arial" w:cs="Arial"/>
          <w:color w:val="000000"/>
          <w:szCs w:val="26"/>
        </w:rPr>
        <w:t>о предоставлении:</w:t>
      </w:r>
    </w:p>
    <w:p w:rsidR="00770E35" w:rsidRDefault="00D515C6">
      <w:pPr>
        <w:pStyle w:val="a1"/>
        <w:widowControl w:val="0"/>
        <w:autoSpaceDE w:val="0"/>
        <w:spacing w:after="0" w:line="240" w:lineRule="auto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Cs w:val="26"/>
        </w:rPr>
        <w:t xml:space="preserve">правоустанавливающих документов на земельный </w:t>
      </w:r>
      <w:proofErr w:type="gramStart"/>
      <w:r>
        <w:rPr>
          <w:rFonts w:ascii="Arial" w:hAnsi="Arial" w:cs="Arial"/>
          <w:color w:val="000000"/>
          <w:szCs w:val="26"/>
        </w:rPr>
        <w:t>участок  в</w:t>
      </w:r>
      <w:proofErr w:type="gramEnd"/>
      <w:r>
        <w:rPr>
          <w:rFonts w:ascii="Arial" w:hAnsi="Arial" w:cs="Arial"/>
          <w:color w:val="000000"/>
          <w:szCs w:val="26"/>
        </w:rPr>
        <w:t xml:space="preserve"> отношении которого испрашивается градостроительный план земельного участка в случае, если земельный участок предоста</w:t>
      </w:r>
      <w:r>
        <w:rPr>
          <w:rFonts w:ascii="Arial" w:hAnsi="Arial" w:cs="Arial"/>
          <w:color w:val="000000"/>
          <w:szCs w:val="26"/>
        </w:rPr>
        <w:t>влен во владение или (и) пользование Департаментом имущественных отношений Тюменской области;</w:t>
      </w:r>
    </w:p>
    <w:p w:rsidR="00770E35" w:rsidRDefault="00D515C6">
      <w:pPr>
        <w:pStyle w:val="a1"/>
        <w:widowControl w:val="0"/>
        <w:autoSpaceDE w:val="0"/>
        <w:spacing w:after="0" w:line="240" w:lineRule="auto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Cs w:val="26"/>
          <w:shd w:val="clear" w:color="auto" w:fill="FFFFFF"/>
        </w:rPr>
        <w:t>д) в органы местного самоуправления о предоставлении:</w:t>
      </w:r>
    </w:p>
    <w:p w:rsidR="00770E35" w:rsidRDefault="00D515C6">
      <w:pPr>
        <w:pStyle w:val="a1"/>
        <w:widowControl w:val="0"/>
        <w:autoSpaceDE w:val="0"/>
        <w:spacing w:after="0" w:line="240" w:lineRule="auto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Cs w:val="26"/>
        </w:rPr>
        <w:t>правоустанавливающих документов</w:t>
      </w:r>
      <w:r>
        <w:rPr>
          <w:rFonts w:ascii="Arial" w:hAnsi="Arial" w:cs="Arial"/>
          <w:color w:val="000000"/>
          <w:szCs w:val="26"/>
        </w:rPr>
        <w:t xml:space="preserve"> на земельный </w:t>
      </w:r>
      <w:proofErr w:type="gramStart"/>
      <w:r>
        <w:rPr>
          <w:rFonts w:ascii="Arial" w:hAnsi="Arial" w:cs="Arial"/>
          <w:color w:val="000000"/>
          <w:szCs w:val="26"/>
        </w:rPr>
        <w:t>участок  в</w:t>
      </w:r>
      <w:proofErr w:type="gramEnd"/>
      <w:r>
        <w:rPr>
          <w:rFonts w:ascii="Arial" w:hAnsi="Arial" w:cs="Arial"/>
          <w:color w:val="000000"/>
          <w:szCs w:val="26"/>
        </w:rPr>
        <w:t xml:space="preserve"> отношении которого испрашивается градостроительный план земельного участка в случае, если земельный участок предоставлен во владение или (и) пользование  Администрацией;</w:t>
      </w:r>
    </w:p>
    <w:p w:rsidR="00770E35" w:rsidRDefault="00D515C6">
      <w:pPr>
        <w:pStyle w:val="a1"/>
        <w:widowControl w:val="0"/>
        <w:autoSpaceDE w:val="0"/>
        <w:spacing w:after="0" w:line="240" w:lineRule="auto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Cs w:val="26"/>
        </w:rPr>
        <w:t>м</w:t>
      </w:r>
      <w:r>
        <w:rPr>
          <w:rFonts w:ascii="Arial" w:hAnsi="Arial" w:cs="Arial"/>
          <w:color w:val="000000"/>
          <w:szCs w:val="26"/>
          <w:lang w:eastAsia="ru-RU"/>
        </w:rPr>
        <w:t>атериалов картографических работ, выполненных в соответствии</w:t>
      </w:r>
      <w:r>
        <w:rPr>
          <w:rFonts w:ascii="Arial" w:hAnsi="Arial" w:cs="Arial"/>
          <w:color w:val="000000"/>
          <w:szCs w:val="26"/>
          <w:lang w:eastAsia="ru-RU"/>
        </w:rPr>
        <w:t xml:space="preserve"> с требованиями федерального законодательства, в виде топографической основы с координатами точек границ земельного участка, вынесенными на план от каждой точки на бумажном и электронном носителях в масштабе 1:500 при площади земельного участка до 1 га, в </w:t>
      </w:r>
      <w:r>
        <w:rPr>
          <w:rFonts w:ascii="Arial" w:hAnsi="Arial" w:cs="Arial"/>
          <w:color w:val="000000"/>
          <w:szCs w:val="26"/>
          <w:lang w:eastAsia="ru-RU"/>
        </w:rPr>
        <w:t>масштабе 1:2000 - свыше 1 га.</w:t>
      </w:r>
    </w:p>
    <w:p w:rsidR="00770E35" w:rsidRDefault="00D515C6">
      <w:pPr>
        <w:autoSpaceDE w:val="0"/>
        <w:ind w:firstLine="567"/>
        <w:rPr>
          <w:rFonts w:ascii="Arial" w:hAnsi="Arial"/>
          <w:sz w:val="24"/>
        </w:rPr>
      </w:pPr>
      <w:r>
        <w:rPr>
          <w:rFonts w:ascii="Arial" w:eastAsia="Times New Roman" w:hAnsi="Arial" w:cs="Arial"/>
          <w:bCs/>
          <w:color w:val="000000"/>
          <w:szCs w:val="26"/>
          <w:lang w:eastAsia="ru-RU"/>
        </w:rPr>
        <w:t xml:space="preserve">2.7.2. </w:t>
      </w:r>
      <w:r>
        <w:rPr>
          <w:rFonts w:ascii="Arial" w:eastAsia="Times New Roman" w:hAnsi="Arial" w:cs="Arial"/>
          <w:color w:val="000000"/>
          <w:szCs w:val="26"/>
          <w:lang w:eastAsia="ru-RU"/>
        </w:rPr>
        <w:t>Документы, указанные в пункте 2.7.1 Регламента, Заявитель вправе представить по собственной инициативе при обращении за предоставлением муниципальной услуги.</w:t>
      </w:r>
    </w:p>
    <w:p w:rsidR="00770E35" w:rsidRDefault="00770E35">
      <w:pPr>
        <w:pStyle w:val="a1"/>
        <w:spacing w:after="0" w:line="240" w:lineRule="auto"/>
        <w:ind w:firstLine="567"/>
        <w:rPr>
          <w:rFonts w:ascii="Arial" w:hAnsi="Arial"/>
          <w:b/>
          <w:szCs w:val="26"/>
        </w:rPr>
      </w:pPr>
    </w:p>
    <w:p w:rsidR="00770E35" w:rsidRDefault="00D515C6">
      <w:pPr>
        <w:pStyle w:val="a1"/>
        <w:spacing w:after="0" w:line="240" w:lineRule="auto"/>
        <w:ind w:firstLine="567"/>
        <w:jc w:val="center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2.8. Исчерпывающий перечень оснований для отказа в приеме до</w:t>
      </w:r>
      <w:r>
        <w:rPr>
          <w:rFonts w:ascii="Arial" w:hAnsi="Arial"/>
          <w:color w:val="000000"/>
          <w:szCs w:val="26"/>
        </w:rPr>
        <w:t>кументов, необходимых для предоставления муниципальной услуги</w:t>
      </w:r>
    </w:p>
    <w:p w:rsidR="00770E35" w:rsidRDefault="00770E35">
      <w:pPr>
        <w:pStyle w:val="a1"/>
        <w:spacing w:after="0" w:line="240" w:lineRule="auto"/>
        <w:ind w:firstLine="567"/>
        <w:jc w:val="center"/>
        <w:rPr>
          <w:rFonts w:ascii="Arial" w:hAnsi="Arial"/>
          <w:szCs w:val="26"/>
        </w:rPr>
      </w:pPr>
    </w:p>
    <w:p w:rsidR="00770E35" w:rsidRDefault="00D515C6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В соответствии с пунктом 9 постановления Правительства Российской Федерации</w:t>
      </w:r>
      <w:r>
        <w:rPr>
          <w:rFonts w:ascii="Arial" w:hAnsi="Arial"/>
          <w:color w:val="000000"/>
          <w:szCs w:val="26"/>
        </w:rPr>
        <w:t xml:space="preserve"> №852 от 25.08.2012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</w:t>
      </w:r>
      <w:r>
        <w:rPr>
          <w:rFonts w:ascii="Arial" w:hAnsi="Arial"/>
          <w:color w:val="000000"/>
          <w:szCs w:val="26"/>
        </w:rPr>
        <w:t xml:space="preserve">в предоставления государственных услуг» в случае если в результате проверки квалифицированной подписи будет выявлено несоблюдение установленных </w:t>
      </w:r>
      <w:r>
        <w:rPr>
          <w:rFonts w:ascii="Arial" w:hAnsi="Arial"/>
          <w:color w:val="000000"/>
          <w:szCs w:val="26"/>
        </w:rPr>
        <w:lastRenderedPageBreak/>
        <w:t xml:space="preserve">условий признания ее действительности, принимается решение об отказе в приеме к рассмотрению Заявления. </w:t>
      </w:r>
    </w:p>
    <w:p w:rsidR="00770E35" w:rsidRDefault="00770E35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</w:p>
    <w:p w:rsidR="00770E35" w:rsidRDefault="00770E35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</w:p>
    <w:p w:rsidR="00770E35" w:rsidRDefault="00770E35">
      <w:pPr>
        <w:pStyle w:val="a1"/>
        <w:spacing w:after="0" w:line="240" w:lineRule="auto"/>
        <w:ind w:firstLine="567"/>
        <w:rPr>
          <w:rFonts w:ascii="Arial" w:hAnsi="Arial"/>
          <w:b/>
          <w:szCs w:val="26"/>
        </w:rPr>
      </w:pPr>
    </w:p>
    <w:p w:rsidR="00770E35" w:rsidRDefault="00D515C6">
      <w:pPr>
        <w:pStyle w:val="a1"/>
        <w:spacing w:after="0" w:line="240" w:lineRule="auto"/>
        <w:ind w:firstLine="567"/>
        <w:jc w:val="center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2.9.</w:t>
      </w:r>
      <w:r>
        <w:rPr>
          <w:rFonts w:ascii="Arial" w:hAnsi="Arial"/>
          <w:color w:val="000000"/>
          <w:szCs w:val="26"/>
        </w:rPr>
        <w:t xml:space="preserve"> Исчерпывающий перечень оснований отказа в предоставлении муниципальной услуги или приостановления предоставления муниципальной услуги</w:t>
      </w:r>
    </w:p>
    <w:p w:rsidR="00770E35" w:rsidRDefault="00D515C6">
      <w:pPr>
        <w:pStyle w:val="ConsPlusNormal"/>
        <w:ind w:firstLine="624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2.9.1. Основаниями для отказа в предоставлении муниципальной услуги являются:</w:t>
      </w:r>
    </w:p>
    <w:p w:rsidR="00770E35" w:rsidRDefault="00D515C6">
      <w:pPr>
        <w:pStyle w:val="ConsPlusNormal"/>
        <w:ind w:firstLine="709"/>
        <w:jc w:val="both"/>
      </w:pPr>
      <w:r>
        <w:rPr>
          <w:color w:val="000000"/>
          <w:sz w:val="26"/>
          <w:szCs w:val="26"/>
        </w:rPr>
        <w:t xml:space="preserve">а) </w:t>
      </w:r>
      <w:r>
        <w:rPr>
          <w:color w:val="000000"/>
          <w:sz w:val="26"/>
          <w:szCs w:val="26"/>
        </w:rPr>
        <w:t>с Заявлением обратилось лицо, не являюще</w:t>
      </w:r>
      <w:r>
        <w:rPr>
          <w:color w:val="000000"/>
          <w:sz w:val="26"/>
          <w:szCs w:val="26"/>
        </w:rPr>
        <w:t>еся правообладателем земельного участка</w:t>
      </w:r>
      <w:r>
        <w:rPr>
          <w:color w:val="000000"/>
          <w:sz w:val="26"/>
          <w:szCs w:val="26"/>
        </w:rPr>
        <w:t xml:space="preserve"> либо не имеющее право на получение градостроительного плана земельного участка в соответствии </w:t>
      </w:r>
      <w:proofErr w:type="gramStart"/>
      <w:r>
        <w:rPr>
          <w:color w:val="000000"/>
          <w:sz w:val="26"/>
          <w:szCs w:val="26"/>
        </w:rPr>
        <w:t xml:space="preserve">с  </w:t>
      </w:r>
      <w:r>
        <w:rPr>
          <w:color w:val="000000"/>
          <w:sz w:val="26"/>
          <w:szCs w:val="26"/>
        </w:rPr>
        <w:t>частью</w:t>
      </w:r>
      <w:proofErr w:type="gramEnd"/>
      <w:r>
        <w:rPr>
          <w:color w:val="000000"/>
          <w:sz w:val="26"/>
          <w:szCs w:val="26"/>
        </w:rPr>
        <w:t xml:space="preserve"> 1.1 статьи 57.3 Градостроительного кодекса Российской Федерации; </w:t>
      </w:r>
      <w:r>
        <w:rPr>
          <w:color w:val="000000"/>
          <w:sz w:val="26"/>
          <w:szCs w:val="26"/>
        </w:rPr>
        <w:t xml:space="preserve"> </w:t>
      </w:r>
    </w:p>
    <w:p w:rsidR="00770E35" w:rsidRDefault="00D515C6">
      <w:pPr>
        <w:pStyle w:val="ConsPlusNormal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б) обращение заявителя в орган местного самоу</w:t>
      </w:r>
      <w:r>
        <w:rPr>
          <w:color w:val="000000"/>
          <w:sz w:val="26"/>
          <w:szCs w:val="26"/>
        </w:rPr>
        <w:t>правления не по месту нахождения земельного участка;</w:t>
      </w:r>
    </w:p>
    <w:p w:rsidR="00770E35" w:rsidRDefault="00D515C6">
      <w:pPr>
        <w:autoSpaceDE w:val="0"/>
        <w:rPr>
          <w:rFonts w:ascii="Arial" w:hAnsi="Arial"/>
          <w:sz w:val="24"/>
        </w:rPr>
      </w:pPr>
      <w:r>
        <w:rPr>
          <w:rFonts w:ascii="Arial" w:hAnsi="Arial" w:cs="Arial"/>
          <w:color w:val="000000"/>
          <w:szCs w:val="26"/>
          <w:shd w:val="clear" w:color="auto" w:fill="FFFFFF"/>
        </w:rPr>
        <w:t>в) непредставление документов, предусмотренных пунктом 2.6.1 Регламента;</w:t>
      </w:r>
    </w:p>
    <w:p w:rsidR="00770E35" w:rsidRDefault="00D515C6">
      <w:pPr>
        <w:autoSpaceDE w:val="0"/>
        <w:rPr>
          <w:rFonts w:ascii="Arial" w:hAnsi="Arial"/>
          <w:sz w:val="24"/>
        </w:rPr>
      </w:pPr>
      <w:r>
        <w:rPr>
          <w:rFonts w:ascii="Arial" w:hAnsi="Arial" w:cs="Arial"/>
          <w:color w:val="000000"/>
          <w:szCs w:val="26"/>
          <w:shd w:val="clear" w:color="auto" w:fill="FFFFFF"/>
        </w:rPr>
        <w:t xml:space="preserve">г) отсутствие документации по планировке территории, если в соответствии с Градостроительным кодексом Российской Федерации, иными </w:t>
      </w:r>
      <w:r>
        <w:rPr>
          <w:rFonts w:ascii="Arial" w:hAnsi="Arial" w:cs="Arial"/>
          <w:color w:val="000000"/>
          <w:szCs w:val="26"/>
          <w:shd w:val="clear" w:color="auto" w:fill="FFFFFF"/>
        </w:rPr>
        <w:t>федеральными законами размещение объекта капитального строительства не допускается при отсутствии вышеуказанной документации;</w:t>
      </w:r>
    </w:p>
    <w:p w:rsidR="00770E35" w:rsidRDefault="00D515C6">
      <w:pPr>
        <w:autoSpaceDE w:val="0"/>
        <w:rPr>
          <w:rFonts w:ascii="Arial" w:hAnsi="Arial"/>
          <w:sz w:val="24"/>
        </w:rPr>
      </w:pPr>
      <w:r>
        <w:rPr>
          <w:rFonts w:ascii="Arial" w:hAnsi="Arial" w:cs="Arial"/>
          <w:color w:val="000000"/>
          <w:szCs w:val="26"/>
          <w:shd w:val="clear" w:color="auto" w:fill="FFFFFF"/>
        </w:rPr>
        <w:t>д) отсутствие документации по планировке территории, утвержденной в соответствии с договором о развитии застроенной территории или</w:t>
      </w:r>
      <w:r>
        <w:rPr>
          <w:rFonts w:ascii="Arial" w:hAnsi="Arial" w:cs="Arial"/>
          <w:color w:val="000000"/>
          <w:szCs w:val="26"/>
          <w:shd w:val="clear" w:color="auto" w:fill="FFFFFF"/>
        </w:rPr>
        <w:t xml:space="preserve">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 - в </w:t>
      </w:r>
      <w:proofErr w:type="gramStart"/>
      <w:r>
        <w:rPr>
          <w:rFonts w:ascii="Arial" w:hAnsi="Arial" w:cs="Arial"/>
          <w:color w:val="000000"/>
          <w:szCs w:val="26"/>
          <w:shd w:val="clear" w:color="auto" w:fill="FFFFFF"/>
        </w:rPr>
        <w:t>случае,  если</w:t>
      </w:r>
      <w:proofErr w:type="gramEnd"/>
      <w:r>
        <w:rPr>
          <w:rFonts w:ascii="Arial" w:hAnsi="Arial" w:cs="Arial"/>
          <w:color w:val="000000"/>
          <w:szCs w:val="26"/>
          <w:shd w:val="clear" w:color="auto" w:fill="FFFFFF"/>
        </w:rPr>
        <w:t xml:space="preserve"> принято решение о развитии застроенной территории или о комплексном развитии территории</w:t>
      </w:r>
      <w:r>
        <w:rPr>
          <w:rFonts w:ascii="Arial" w:hAnsi="Arial" w:cs="Arial"/>
          <w:color w:val="000000"/>
          <w:szCs w:val="26"/>
          <w:shd w:val="clear" w:color="auto" w:fill="FFFFFF"/>
        </w:rPr>
        <w:t xml:space="preserve"> по инициативе органа местного самоуправления.</w:t>
      </w:r>
    </w:p>
    <w:p w:rsidR="00770E35" w:rsidRDefault="00D515C6">
      <w:pPr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 xml:space="preserve">2.9.2. </w:t>
      </w:r>
      <w:r>
        <w:rPr>
          <w:rFonts w:ascii="Arial" w:hAnsi="Arial" w:cs="Arial"/>
          <w:color w:val="000000"/>
          <w:szCs w:val="26"/>
        </w:rPr>
        <w:t>Непредставление (несвоевременное представление) органом или организацией по межведомственному запросу документов и информации, указанных в пункте 2.7.1. Регламента, в Администрацию не может являться осн</w:t>
      </w:r>
      <w:r>
        <w:rPr>
          <w:rFonts w:ascii="Arial" w:hAnsi="Arial" w:cs="Arial"/>
          <w:color w:val="000000"/>
          <w:szCs w:val="26"/>
        </w:rPr>
        <w:t>ованием для отказа в предоставлении заявителю муниципальной услуги.</w:t>
      </w:r>
    </w:p>
    <w:p w:rsidR="00770E35" w:rsidRDefault="00D515C6">
      <w:pPr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2.9.3.Основания для приостановления предоставления муниципальной услуги отсутствуют.</w:t>
      </w:r>
    </w:p>
    <w:p w:rsidR="00770E35" w:rsidRDefault="00770E35">
      <w:pPr>
        <w:pStyle w:val="a1"/>
        <w:spacing w:after="0" w:line="240" w:lineRule="auto"/>
        <w:ind w:firstLine="567"/>
        <w:rPr>
          <w:rFonts w:ascii="Arial" w:hAnsi="Arial"/>
          <w:b/>
          <w:szCs w:val="26"/>
        </w:rPr>
      </w:pPr>
    </w:p>
    <w:p w:rsidR="00770E35" w:rsidRDefault="00D515C6">
      <w:pPr>
        <w:pStyle w:val="a1"/>
        <w:spacing w:after="0" w:line="240" w:lineRule="auto"/>
        <w:ind w:firstLine="567"/>
        <w:jc w:val="center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2.10. Способы, размер и основания взимания платы за предоставление муниципальной услуги</w:t>
      </w:r>
    </w:p>
    <w:p w:rsidR="00770E35" w:rsidRDefault="00770E35">
      <w:pPr>
        <w:pStyle w:val="a1"/>
        <w:spacing w:after="0" w:line="240" w:lineRule="auto"/>
        <w:ind w:firstLine="567"/>
        <w:jc w:val="center"/>
        <w:rPr>
          <w:rFonts w:ascii="Arial" w:hAnsi="Arial"/>
          <w:szCs w:val="26"/>
        </w:rPr>
      </w:pPr>
    </w:p>
    <w:p w:rsidR="00770E35" w:rsidRDefault="00D515C6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770E35" w:rsidRDefault="00770E35">
      <w:pPr>
        <w:pStyle w:val="a1"/>
        <w:spacing w:after="0" w:line="240" w:lineRule="auto"/>
        <w:ind w:firstLine="567"/>
        <w:rPr>
          <w:rFonts w:ascii="Arial" w:hAnsi="Arial"/>
          <w:b/>
          <w:szCs w:val="26"/>
        </w:rPr>
      </w:pPr>
    </w:p>
    <w:p w:rsidR="00770E35" w:rsidRDefault="00D515C6">
      <w:pPr>
        <w:pStyle w:val="a1"/>
        <w:spacing w:after="0" w:line="240" w:lineRule="auto"/>
        <w:ind w:firstLine="567"/>
        <w:jc w:val="center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 xml:space="preserve">2.11. Перечень услуг, которые являются необходимыми и обязательными для предоставления муниципальной услуги и способы, размер и основания </w:t>
      </w:r>
      <w:r>
        <w:rPr>
          <w:rFonts w:ascii="Arial" w:hAnsi="Arial"/>
          <w:color w:val="000000"/>
          <w:szCs w:val="26"/>
        </w:rPr>
        <w:lastRenderedPageBreak/>
        <w:t>в</w:t>
      </w:r>
      <w:r>
        <w:rPr>
          <w:rFonts w:ascii="Arial" w:hAnsi="Arial"/>
          <w:color w:val="000000"/>
          <w:szCs w:val="26"/>
        </w:rPr>
        <w:t>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770E35" w:rsidRDefault="00770E35">
      <w:pPr>
        <w:pStyle w:val="a1"/>
        <w:spacing w:after="0" w:line="240" w:lineRule="auto"/>
        <w:ind w:firstLine="567"/>
        <w:jc w:val="center"/>
        <w:rPr>
          <w:rFonts w:ascii="Arial" w:hAnsi="Arial"/>
          <w:szCs w:val="26"/>
        </w:rPr>
      </w:pPr>
    </w:p>
    <w:p w:rsidR="00770E35" w:rsidRDefault="00D515C6">
      <w:pPr>
        <w:autoSpaceDE w:val="0"/>
        <w:rPr>
          <w:rFonts w:ascii="Arial" w:hAnsi="Arial" w:cs="Arial"/>
          <w:szCs w:val="26"/>
        </w:rPr>
      </w:pPr>
      <w:r>
        <w:rPr>
          <w:rFonts w:ascii="Arial" w:hAnsi="Arial" w:cs="Arial"/>
          <w:color w:val="000000"/>
          <w:szCs w:val="26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770E35" w:rsidRDefault="00D515C6">
      <w:pPr>
        <w:autoSpaceDE w:val="0"/>
        <w:rPr>
          <w:rFonts w:ascii="Arial" w:hAnsi="Arial" w:cs="Arial"/>
          <w:szCs w:val="26"/>
        </w:rPr>
      </w:pPr>
      <w:r>
        <w:rPr>
          <w:rFonts w:ascii="Arial" w:hAnsi="Arial" w:cs="Arial"/>
          <w:color w:val="000000"/>
          <w:szCs w:val="26"/>
        </w:rPr>
        <w:t xml:space="preserve">В связи с отсутствием </w:t>
      </w:r>
      <w:r>
        <w:rPr>
          <w:rFonts w:ascii="Arial" w:hAnsi="Arial" w:cs="Arial"/>
          <w:color w:val="000000"/>
          <w:szCs w:val="26"/>
        </w:rPr>
        <w:t>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770E35" w:rsidRDefault="00770E35">
      <w:pPr>
        <w:autoSpaceDE w:val="0"/>
        <w:rPr>
          <w:rFonts w:ascii="Arial" w:hAnsi="Arial" w:cs="Arial"/>
          <w:szCs w:val="26"/>
        </w:rPr>
      </w:pPr>
    </w:p>
    <w:p w:rsidR="00770E35" w:rsidRDefault="00770E35">
      <w:pPr>
        <w:autoSpaceDE w:val="0"/>
        <w:rPr>
          <w:rFonts w:ascii="Arial" w:hAnsi="Arial" w:cs="Arial"/>
          <w:szCs w:val="26"/>
        </w:rPr>
      </w:pPr>
    </w:p>
    <w:p w:rsidR="00770E35" w:rsidRDefault="00770E35">
      <w:pPr>
        <w:autoSpaceDE w:val="0"/>
        <w:rPr>
          <w:rFonts w:ascii="Arial" w:hAnsi="Arial" w:cs="Arial"/>
          <w:szCs w:val="26"/>
        </w:rPr>
      </w:pPr>
    </w:p>
    <w:p w:rsidR="00770E35" w:rsidRDefault="00770E35">
      <w:pPr>
        <w:autoSpaceDE w:val="0"/>
        <w:rPr>
          <w:rFonts w:ascii="Arial" w:hAnsi="Arial" w:cs="Arial"/>
          <w:szCs w:val="26"/>
        </w:rPr>
      </w:pPr>
    </w:p>
    <w:p w:rsidR="00770E35" w:rsidRDefault="00770E35">
      <w:pPr>
        <w:ind w:firstLine="567"/>
        <w:rPr>
          <w:rFonts w:ascii="Arial" w:hAnsi="Arial"/>
          <w:szCs w:val="26"/>
        </w:rPr>
      </w:pPr>
    </w:p>
    <w:p w:rsidR="00770E35" w:rsidRDefault="00D515C6">
      <w:pPr>
        <w:pStyle w:val="a1"/>
        <w:spacing w:after="0" w:line="240" w:lineRule="auto"/>
        <w:ind w:firstLine="567"/>
        <w:jc w:val="center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 xml:space="preserve">2.12. Максимальный срок ожидания в очереди при подаче Заявления, услуги, предоставляемой </w:t>
      </w:r>
      <w:r>
        <w:rPr>
          <w:rFonts w:ascii="Arial" w:hAnsi="Arial"/>
          <w:color w:val="000000"/>
          <w:szCs w:val="26"/>
        </w:rPr>
        <w:t>организацией, участвующей в предоставлении муниципальной услуги и при получении результата предоставления таких услуг</w:t>
      </w:r>
    </w:p>
    <w:p w:rsidR="00770E35" w:rsidRDefault="00770E35">
      <w:pPr>
        <w:pStyle w:val="a1"/>
        <w:spacing w:after="0" w:line="240" w:lineRule="auto"/>
        <w:ind w:firstLine="567"/>
        <w:jc w:val="center"/>
        <w:rPr>
          <w:rFonts w:ascii="Arial" w:hAnsi="Arial"/>
          <w:szCs w:val="26"/>
        </w:rPr>
      </w:pPr>
    </w:p>
    <w:p w:rsidR="00770E35" w:rsidRDefault="00D515C6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Время ожидания в очереди при подаче Заявления не должно превышать 15 минут.</w:t>
      </w:r>
    </w:p>
    <w:p w:rsidR="00770E35" w:rsidRDefault="00D515C6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Время ожидания в очереди при получении результата муниципальн</w:t>
      </w:r>
      <w:r>
        <w:rPr>
          <w:rFonts w:ascii="Arial" w:hAnsi="Arial"/>
          <w:color w:val="000000"/>
          <w:szCs w:val="26"/>
        </w:rPr>
        <w:t>ой услуги не должно превышать 15 минут.</w:t>
      </w:r>
    </w:p>
    <w:p w:rsidR="00770E35" w:rsidRDefault="00770E35">
      <w:pPr>
        <w:pStyle w:val="a1"/>
        <w:spacing w:after="0" w:line="240" w:lineRule="auto"/>
        <w:ind w:firstLine="567"/>
        <w:rPr>
          <w:rFonts w:ascii="Arial" w:hAnsi="Arial"/>
          <w:b/>
          <w:szCs w:val="26"/>
        </w:rPr>
      </w:pPr>
    </w:p>
    <w:p w:rsidR="00770E35" w:rsidRDefault="00D515C6">
      <w:pPr>
        <w:pStyle w:val="a1"/>
        <w:spacing w:after="0" w:line="240" w:lineRule="auto"/>
        <w:ind w:firstLine="567"/>
        <w:jc w:val="center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2.13.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770E35" w:rsidRDefault="00770E35">
      <w:pPr>
        <w:pStyle w:val="a1"/>
        <w:spacing w:after="0" w:line="240" w:lineRule="auto"/>
        <w:ind w:firstLine="567"/>
        <w:rPr>
          <w:rFonts w:ascii="Arial" w:hAnsi="Arial"/>
          <w:b/>
          <w:szCs w:val="26"/>
        </w:rPr>
      </w:pPr>
    </w:p>
    <w:p w:rsidR="00770E35" w:rsidRDefault="00D515C6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 xml:space="preserve">Регистрация Заявления при личном обращении Заявителя </w:t>
      </w:r>
      <w:r>
        <w:rPr>
          <w:rFonts w:ascii="Arial" w:hAnsi="Arial"/>
          <w:color w:val="000000"/>
          <w:szCs w:val="26"/>
        </w:rPr>
        <w:t>не должна превышать 15 минут.</w:t>
      </w:r>
    </w:p>
    <w:p w:rsidR="00770E35" w:rsidRDefault="00D515C6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При поступлении Заявления в Администрацию в электронной форме, посредством почтового отправления в рабочие дни в пределах графика работы Администрации - в день его поступления, в выходные или праздничные дни, а также вне графи</w:t>
      </w:r>
      <w:r>
        <w:rPr>
          <w:rFonts w:ascii="Arial" w:hAnsi="Arial"/>
          <w:color w:val="000000"/>
          <w:szCs w:val="26"/>
        </w:rPr>
        <w:t>ка работы – в первый рабочий день, следующий за днем его поступления.</w:t>
      </w:r>
    </w:p>
    <w:p w:rsidR="00770E35" w:rsidRDefault="00770E35">
      <w:pPr>
        <w:pStyle w:val="a1"/>
        <w:spacing w:after="0" w:line="240" w:lineRule="auto"/>
        <w:ind w:firstLine="567"/>
        <w:rPr>
          <w:rFonts w:ascii="Arial" w:hAnsi="Arial"/>
          <w:b/>
          <w:szCs w:val="26"/>
        </w:rPr>
      </w:pPr>
    </w:p>
    <w:p w:rsidR="00770E35" w:rsidRDefault="00D515C6">
      <w:pPr>
        <w:pStyle w:val="a1"/>
        <w:spacing w:after="0" w:line="240" w:lineRule="auto"/>
        <w:ind w:firstLine="567"/>
        <w:jc w:val="center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 xml:space="preserve">2.14.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</w:t>
      </w:r>
      <w:r>
        <w:rPr>
          <w:rFonts w:ascii="Arial" w:hAnsi="Arial"/>
          <w:color w:val="000000"/>
          <w:szCs w:val="26"/>
        </w:rPr>
        <w:t>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</w:t>
      </w:r>
      <w:r>
        <w:rPr>
          <w:rFonts w:ascii="Arial" w:hAnsi="Arial"/>
          <w:color w:val="000000"/>
          <w:szCs w:val="26"/>
        </w:rPr>
        <w:t>ции о социальной защите инвалидов</w:t>
      </w:r>
    </w:p>
    <w:p w:rsidR="00770E35" w:rsidRDefault="00770E35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</w:p>
    <w:p w:rsidR="00770E35" w:rsidRDefault="00D515C6">
      <w:pPr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2.14.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</w:t>
      </w:r>
      <w:r>
        <w:rPr>
          <w:rFonts w:ascii="Arial" w:hAnsi="Arial"/>
          <w:color w:val="000000"/>
          <w:szCs w:val="26"/>
        </w:rPr>
        <w:t>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770E35" w:rsidRDefault="00D515C6">
      <w:pPr>
        <w:ind w:firstLine="567"/>
        <w:rPr>
          <w:rFonts w:hint="eastAsia"/>
        </w:rPr>
      </w:pPr>
      <w:r>
        <w:rPr>
          <w:rFonts w:ascii="Arial" w:hAnsi="Arial"/>
          <w:color w:val="000000"/>
          <w:szCs w:val="26"/>
        </w:rPr>
        <w:t>2.</w:t>
      </w:r>
      <w:r>
        <w:rPr>
          <w:rFonts w:ascii="Arial" w:hAnsi="Arial"/>
          <w:color w:val="000000"/>
          <w:szCs w:val="26"/>
        </w:rPr>
        <w:t xml:space="preserve">14.1. Помещения для предоставления муниципальной услуги размещаются по адресу: </w:t>
      </w:r>
      <w:proofErr w:type="spellStart"/>
      <w:r>
        <w:rPr>
          <w:rFonts w:ascii="Arial" w:hAnsi="Arial"/>
          <w:color w:val="000000"/>
          <w:szCs w:val="26"/>
        </w:rPr>
        <w:t>с.Уват</w:t>
      </w:r>
      <w:proofErr w:type="spellEnd"/>
      <w:r>
        <w:rPr>
          <w:rFonts w:ascii="Arial" w:hAnsi="Arial"/>
          <w:color w:val="000000"/>
          <w:szCs w:val="26"/>
        </w:rPr>
        <w:t xml:space="preserve">, </w:t>
      </w:r>
      <w:proofErr w:type="spellStart"/>
      <w:r>
        <w:rPr>
          <w:rFonts w:ascii="Arial" w:hAnsi="Arial"/>
          <w:color w:val="000000"/>
          <w:szCs w:val="26"/>
        </w:rPr>
        <w:t>ул.Иртышская</w:t>
      </w:r>
      <w:proofErr w:type="spellEnd"/>
      <w:r>
        <w:rPr>
          <w:rFonts w:ascii="Arial" w:hAnsi="Arial"/>
          <w:color w:val="000000"/>
          <w:szCs w:val="26"/>
        </w:rPr>
        <w:t xml:space="preserve">, 19. Адреса размещения МФЦ указаны </w:t>
      </w:r>
      <w:proofErr w:type="gramStart"/>
      <w:r>
        <w:rPr>
          <w:rFonts w:ascii="Arial" w:hAnsi="Arial"/>
          <w:color w:val="000000"/>
          <w:szCs w:val="26"/>
        </w:rPr>
        <w:t xml:space="preserve">на </w:t>
      </w:r>
      <w:r>
        <w:rPr>
          <w:rFonts w:ascii="Arial" w:hAnsi="Arial"/>
          <w:color w:val="000000"/>
          <w:szCs w:val="26"/>
        </w:rPr>
        <w:lastRenderedPageBreak/>
        <w:t>официальным сайте</w:t>
      </w:r>
      <w:proofErr w:type="gramEnd"/>
      <w:r>
        <w:rPr>
          <w:rFonts w:ascii="Arial" w:hAnsi="Arial"/>
          <w:color w:val="000000"/>
          <w:szCs w:val="26"/>
        </w:rPr>
        <w:t xml:space="preserve"> МФЦ в информационно-телекоммуникационной сети «Интернет» (</w:t>
      </w:r>
      <w:hyperlink r:id="rId6">
        <w:r>
          <w:rPr>
            <w:rFonts w:ascii="Arial" w:hAnsi="Arial"/>
            <w:color w:val="000000"/>
            <w:szCs w:val="26"/>
          </w:rPr>
          <w:t>ww</w:t>
        </w:r>
        <w:r>
          <w:rPr>
            <w:rFonts w:ascii="Arial" w:hAnsi="Arial"/>
            <w:color w:val="000000"/>
            <w:szCs w:val="26"/>
          </w:rPr>
          <w:t>w.mfcto.ru</w:t>
        </w:r>
      </w:hyperlink>
      <w:r>
        <w:rPr>
          <w:rFonts w:ascii="Arial" w:hAnsi="Arial"/>
          <w:color w:val="000000"/>
          <w:szCs w:val="26"/>
        </w:rPr>
        <w:t>).</w:t>
      </w:r>
    </w:p>
    <w:p w:rsidR="00770E35" w:rsidRDefault="00D515C6">
      <w:pPr>
        <w:ind w:firstLine="567"/>
        <w:rPr>
          <w:rFonts w:hint="eastAsia"/>
        </w:rPr>
      </w:pPr>
      <w:r>
        <w:rPr>
          <w:rFonts w:ascii="Arial" w:hAnsi="Arial"/>
          <w:color w:val="000000"/>
          <w:szCs w:val="26"/>
        </w:rPr>
        <w:t xml:space="preserve">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 </w:t>
      </w:r>
      <w:r>
        <w:rPr>
          <w:rFonts w:ascii="Arial" w:hAnsi="Arial"/>
          <w:color w:val="000000"/>
          <w:szCs w:val="26"/>
        </w:rPr>
        <w:t>Администраци</w:t>
      </w:r>
      <w:r>
        <w:rPr>
          <w:rStyle w:val="a8"/>
          <w:rFonts w:ascii="Arial" w:hAnsi="Arial"/>
          <w:color w:val="000000"/>
          <w:szCs w:val="26"/>
          <w:vertAlign w:val="baseline"/>
        </w:rPr>
        <w:t>и</w:t>
      </w:r>
      <w:r>
        <w:rPr>
          <w:rFonts w:ascii="Arial" w:hAnsi="Arial"/>
          <w:color w:val="000000"/>
          <w:szCs w:val="26"/>
        </w:rPr>
        <w:t>.</w:t>
      </w:r>
    </w:p>
    <w:p w:rsidR="00770E35" w:rsidRDefault="00D515C6">
      <w:pPr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Помещения обозначаются табличками с указанием номе</w:t>
      </w:r>
      <w:r>
        <w:rPr>
          <w:rFonts w:ascii="Arial" w:hAnsi="Arial"/>
          <w:color w:val="000000"/>
          <w:szCs w:val="26"/>
        </w:rPr>
        <w:t>ров помещений (окон), должности и фамилии лица, осуществляющего прием Заявителей (представителей Заявителей), также обеспечиваются необходимым для предоставления муниципальной услуги оборудованием (компьютерами, средствами связи, включая информационно-теле</w:t>
      </w:r>
      <w:r>
        <w:rPr>
          <w:rFonts w:ascii="Arial" w:hAnsi="Arial"/>
          <w:color w:val="000000"/>
          <w:szCs w:val="26"/>
        </w:rPr>
        <w:t>коммуникационную сеть «Интернет», оргтехникой), канцелярскими принадлежностями, наглядной информацией, стульями и столами, необходимыми для заполнения Заявителями (представителями Заявителей) Запроса, и оборудуется местами ожидания, средствами пожаротушени</w:t>
      </w:r>
      <w:r>
        <w:rPr>
          <w:rFonts w:ascii="Arial" w:hAnsi="Arial"/>
          <w:color w:val="000000"/>
          <w:szCs w:val="26"/>
        </w:rPr>
        <w:t>я и оповещения о возникновении чрезвычайной ситуации, доступными местами общего пользования (туалетами).</w:t>
      </w:r>
    </w:p>
    <w:p w:rsidR="00770E35" w:rsidRDefault="00D515C6">
      <w:pPr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</w:t>
      </w:r>
      <w:r>
        <w:rPr>
          <w:rFonts w:ascii="Arial" w:hAnsi="Arial"/>
          <w:color w:val="000000"/>
          <w:szCs w:val="26"/>
        </w:rPr>
        <w:t xml:space="preserve"> нагрузки и возможностей для их размещения в здании.</w:t>
      </w:r>
    </w:p>
    <w:p w:rsidR="00770E35" w:rsidRDefault="00D515C6">
      <w:pPr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 xml:space="preserve">2.14.2. 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 На </w:t>
      </w:r>
      <w:r>
        <w:rPr>
          <w:rFonts w:ascii="Arial" w:hAnsi="Arial"/>
          <w:color w:val="000000"/>
          <w:szCs w:val="26"/>
        </w:rPr>
        <w:t>информационных стендах размещается следующая текстовая информация:</w:t>
      </w:r>
    </w:p>
    <w:p w:rsidR="00770E35" w:rsidRDefault="00D515C6">
      <w:pPr>
        <w:ind w:firstLine="567"/>
        <w:rPr>
          <w:rFonts w:hint="eastAsia"/>
        </w:rPr>
      </w:pPr>
      <w:r>
        <w:rPr>
          <w:rFonts w:ascii="Arial" w:hAnsi="Arial"/>
          <w:color w:val="000000"/>
          <w:szCs w:val="26"/>
        </w:rPr>
        <w:t xml:space="preserve">а) о режиме работы, номерах телефонов, факсов, адресах электронной почты </w:t>
      </w:r>
      <w:r>
        <w:rPr>
          <w:rFonts w:ascii="Arial" w:hAnsi="Arial"/>
          <w:color w:val="000000"/>
          <w:szCs w:val="26"/>
        </w:rPr>
        <w:t>Администрации</w:t>
      </w:r>
      <w:r>
        <w:rPr>
          <w:rFonts w:ascii="Arial" w:hAnsi="Arial"/>
          <w:color w:val="000000"/>
          <w:szCs w:val="26"/>
        </w:rPr>
        <w:t>;</w:t>
      </w:r>
    </w:p>
    <w:p w:rsidR="00770E35" w:rsidRDefault="00D515C6">
      <w:pPr>
        <w:ind w:firstLine="567"/>
        <w:rPr>
          <w:rFonts w:hint="eastAsia"/>
        </w:rPr>
      </w:pPr>
      <w:r>
        <w:rPr>
          <w:rFonts w:ascii="Arial" w:hAnsi="Arial"/>
          <w:color w:val="000000"/>
          <w:szCs w:val="26"/>
        </w:rPr>
        <w:t>б) о номерах кабинетов (окон), где осуществляются прием и устное информирование граждан; фамилии, име</w:t>
      </w:r>
      <w:r>
        <w:rPr>
          <w:rFonts w:ascii="Arial" w:hAnsi="Arial"/>
          <w:color w:val="000000"/>
          <w:szCs w:val="26"/>
        </w:rPr>
        <w:t xml:space="preserve">на, отчества сотрудников </w:t>
      </w:r>
      <w:r>
        <w:rPr>
          <w:rFonts w:ascii="Arial" w:hAnsi="Arial"/>
          <w:color w:val="000000"/>
          <w:szCs w:val="26"/>
        </w:rPr>
        <w:t>Администрации</w:t>
      </w:r>
      <w:r>
        <w:rPr>
          <w:rFonts w:ascii="Arial" w:hAnsi="Arial"/>
          <w:color w:val="000000"/>
          <w:szCs w:val="26"/>
        </w:rPr>
        <w:t>, осуществляющих прием и устное информирование граждан;</w:t>
      </w:r>
    </w:p>
    <w:p w:rsidR="00770E35" w:rsidRDefault="00D515C6">
      <w:pPr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 xml:space="preserve">в) информация, которая в соответствии с пунктом 1.3 раздела 1, пунктом 2.5 раздела 2 и разделом 5 настоящего Регламента, размещена на официальном сайте </w:t>
      </w:r>
      <w:proofErr w:type="spellStart"/>
      <w:r>
        <w:rPr>
          <w:rFonts w:ascii="Arial" w:hAnsi="Arial"/>
          <w:color w:val="000000"/>
          <w:szCs w:val="26"/>
        </w:rPr>
        <w:t>Уватского</w:t>
      </w:r>
      <w:proofErr w:type="spellEnd"/>
      <w:r>
        <w:rPr>
          <w:rFonts w:ascii="Arial" w:hAnsi="Arial"/>
          <w:color w:val="000000"/>
          <w:szCs w:val="26"/>
        </w:rPr>
        <w:t xml:space="preserve"> </w:t>
      </w:r>
      <w:r>
        <w:rPr>
          <w:rFonts w:ascii="Arial" w:hAnsi="Arial"/>
          <w:color w:val="000000"/>
          <w:szCs w:val="26"/>
        </w:rPr>
        <w:t xml:space="preserve">муниципального района в сети Интернет по адресу: www.uvatregion.ru, а также в электронном региональном реестре муниципальных услуг (функций) Тюменской области в соответствии с постановлением Правительства Тюменской области от 30.05.2011 № 173-п «О порядке </w:t>
      </w:r>
      <w:r>
        <w:rPr>
          <w:rFonts w:ascii="Arial" w:hAnsi="Arial"/>
          <w:color w:val="000000"/>
          <w:szCs w:val="26"/>
        </w:rPr>
        <w:t>формирования и ведения электронных региональных реестров государственных и муниципальных услуг (функций) Тюменской области»;</w:t>
      </w:r>
    </w:p>
    <w:p w:rsidR="00770E35" w:rsidRDefault="00D515C6">
      <w:pPr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г) образец Запроса и перечень прилагаемых к нему документов.</w:t>
      </w:r>
    </w:p>
    <w:p w:rsidR="00770E35" w:rsidRDefault="00D515C6">
      <w:pPr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 xml:space="preserve">Основными требованиями к оформлению визуальной и текстовой информации </w:t>
      </w:r>
      <w:r>
        <w:rPr>
          <w:rFonts w:ascii="Arial" w:hAnsi="Arial"/>
          <w:color w:val="000000"/>
          <w:szCs w:val="26"/>
        </w:rPr>
        <w:t>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770E35" w:rsidRDefault="00D515C6">
      <w:pPr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2.14.3. К помещениям предъявляются требования по обеспечен</w:t>
      </w:r>
      <w:r>
        <w:rPr>
          <w:rFonts w:ascii="Arial" w:hAnsi="Arial"/>
          <w:color w:val="000000"/>
          <w:szCs w:val="26"/>
        </w:rPr>
        <w:t>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770E35" w:rsidRDefault="00D515C6">
      <w:pPr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а) наличие выделенной стоянки автотранспортных средств для инвалидов;</w:t>
      </w:r>
    </w:p>
    <w:p w:rsidR="00770E35" w:rsidRDefault="00D515C6">
      <w:pPr>
        <w:ind w:firstLine="567"/>
        <w:rPr>
          <w:rFonts w:hint="eastAsia"/>
        </w:rPr>
      </w:pPr>
      <w:r>
        <w:rPr>
          <w:rFonts w:ascii="Arial" w:hAnsi="Arial"/>
          <w:color w:val="000000"/>
          <w:szCs w:val="26"/>
        </w:rPr>
        <w:t>б) об</w:t>
      </w:r>
      <w:r>
        <w:rPr>
          <w:rFonts w:ascii="Arial" w:hAnsi="Arial"/>
          <w:color w:val="000000"/>
          <w:szCs w:val="26"/>
        </w:rPr>
        <w:t xml:space="preserve">еспечение возможности беспрепятственного доступа к помещениям, в которых предоставляется муниципальная услуга, к местам ожидания и приема, в </w:t>
      </w:r>
      <w:r>
        <w:rPr>
          <w:rFonts w:ascii="Arial" w:hAnsi="Arial"/>
          <w:color w:val="000000"/>
          <w:szCs w:val="26"/>
        </w:rPr>
        <w:lastRenderedPageBreak/>
        <w:t>том числе наличие поручней, пандусов, раздвижных дверей, доступных входных групп, санитарно-гигиенических помещений</w:t>
      </w:r>
      <w:r>
        <w:rPr>
          <w:rFonts w:ascii="Arial" w:hAnsi="Arial"/>
          <w:color w:val="000000"/>
          <w:szCs w:val="26"/>
        </w:rPr>
        <w:t>;</w:t>
      </w:r>
      <w:bookmarkStart w:id="2" w:name="_Ref438216704"/>
      <w:bookmarkEnd w:id="2"/>
    </w:p>
    <w:p w:rsidR="00770E35" w:rsidRDefault="00D515C6">
      <w:pPr>
        <w:ind w:firstLine="567"/>
        <w:rPr>
          <w:rFonts w:hint="eastAsia"/>
        </w:rPr>
      </w:pPr>
      <w:r>
        <w:rPr>
          <w:rFonts w:ascii="Arial" w:hAnsi="Arial"/>
          <w:color w:val="000000"/>
          <w:szCs w:val="26"/>
        </w:rPr>
        <w:t>в) обеспечение достаточной ширины дверных проемов, лестничных маршей, площадок;</w:t>
      </w:r>
    </w:p>
    <w:p w:rsidR="00770E35" w:rsidRDefault="00D515C6">
      <w:pPr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г)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</w:t>
      </w:r>
      <w:r>
        <w:rPr>
          <w:rFonts w:ascii="Arial" w:hAnsi="Arial"/>
          <w:color w:val="000000"/>
          <w:szCs w:val="26"/>
        </w:rPr>
        <w:t>го;</w:t>
      </w:r>
    </w:p>
    <w:p w:rsidR="00770E35" w:rsidRDefault="00D515C6">
      <w:pPr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д) размещение информации с учетом ограничения жизнедеятельности инвалидов;</w:t>
      </w:r>
    </w:p>
    <w:p w:rsidR="00770E35" w:rsidRDefault="00D515C6">
      <w:pPr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е)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770E35" w:rsidRDefault="00D515C6">
      <w:pPr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ж) допуск в помещения, в которых предоставляется м</w:t>
      </w:r>
      <w:r>
        <w:rPr>
          <w:rFonts w:ascii="Arial" w:hAnsi="Arial"/>
          <w:color w:val="000000"/>
          <w:szCs w:val="26"/>
        </w:rPr>
        <w:t>униципальная услуга собаки-проводника при наличии документа, подтверждающего ее специальное обучение;</w:t>
      </w:r>
    </w:p>
    <w:p w:rsidR="00770E35" w:rsidRDefault="00D515C6">
      <w:pPr>
        <w:ind w:firstLine="567"/>
        <w:rPr>
          <w:rFonts w:hint="eastAsia"/>
        </w:rPr>
      </w:pPr>
      <w:r>
        <w:rPr>
          <w:rFonts w:ascii="Arial" w:hAnsi="Arial"/>
          <w:color w:val="000000"/>
          <w:szCs w:val="26"/>
        </w:rPr>
        <w:t xml:space="preserve">з) оказание сотрудниками </w:t>
      </w:r>
      <w:r>
        <w:rPr>
          <w:rFonts w:ascii="Arial" w:hAnsi="Arial"/>
          <w:color w:val="000000"/>
          <w:szCs w:val="26"/>
        </w:rPr>
        <w:t>Администрации</w:t>
      </w:r>
      <w:r>
        <w:rPr>
          <w:rFonts w:ascii="Arial" w:hAnsi="Arial"/>
          <w:color w:val="000000"/>
          <w:szCs w:val="26"/>
        </w:rPr>
        <w:t xml:space="preserve"> помощи инвалидам в преодолении барьеров, мешающих получению ими услуги наравне с другими лицами.</w:t>
      </w:r>
    </w:p>
    <w:p w:rsidR="00770E35" w:rsidRDefault="00D515C6">
      <w:pPr>
        <w:ind w:firstLine="567"/>
        <w:rPr>
          <w:rFonts w:ascii="Arial" w:hAnsi="Arial"/>
          <w:sz w:val="24"/>
        </w:rPr>
      </w:pPr>
      <w:r>
        <w:rPr>
          <w:rFonts w:ascii="Arial" w:hAnsi="Arial"/>
          <w:color w:val="000000"/>
          <w:szCs w:val="26"/>
          <w:shd w:val="clear" w:color="auto" w:fill="FFFFFF"/>
        </w:rPr>
        <w:t>Требования к помещ</w:t>
      </w:r>
      <w:r>
        <w:rPr>
          <w:rFonts w:ascii="Arial" w:hAnsi="Arial"/>
          <w:color w:val="000000"/>
          <w:szCs w:val="26"/>
          <w:shd w:val="clear" w:color="auto" w:fill="FFFFFF"/>
        </w:rPr>
        <w:t xml:space="preserve">ениям МФЦ, в которых предоставляется муниципальная услуга, залы ожидания, места для заполнения Заявлений, информационные стенды с образцами их заполнения и перечнем документов, необходимых для предоставления муниципальной услуги установлены </w:t>
      </w:r>
      <w:r>
        <w:rPr>
          <w:rFonts w:ascii="Arial" w:hAnsi="Arial"/>
          <w:color w:val="000000"/>
          <w:szCs w:val="26"/>
          <w:shd w:val="clear" w:color="auto" w:fill="FFFFFF"/>
        </w:rPr>
        <w:t>Правилами</w:t>
      </w:r>
      <w:r>
        <w:rPr>
          <w:rFonts w:ascii="Arial" w:hAnsi="Arial"/>
          <w:color w:val="000000"/>
          <w:szCs w:val="26"/>
          <w:shd w:val="clear" w:color="auto" w:fill="FFFFFF"/>
        </w:rPr>
        <w:t xml:space="preserve"> орган</w:t>
      </w:r>
      <w:r>
        <w:rPr>
          <w:rFonts w:ascii="Arial" w:hAnsi="Arial"/>
          <w:color w:val="000000"/>
          <w:szCs w:val="26"/>
          <w:shd w:val="clear" w:color="auto" w:fill="FFFFFF"/>
        </w:rPr>
        <w:t>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№1376.</w:t>
      </w:r>
    </w:p>
    <w:p w:rsidR="00770E35" w:rsidRDefault="00770E35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</w:p>
    <w:p w:rsidR="00770E35" w:rsidRDefault="00D515C6">
      <w:pPr>
        <w:pStyle w:val="a1"/>
        <w:spacing w:after="0" w:line="240" w:lineRule="auto"/>
        <w:ind w:firstLine="567"/>
        <w:jc w:val="center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2.15. Показатели доступности и качества муниципальной услуги</w:t>
      </w:r>
    </w:p>
    <w:p w:rsidR="00770E35" w:rsidRDefault="00770E35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</w:p>
    <w:p w:rsidR="00770E35" w:rsidRDefault="00D515C6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 xml:space="preserve">2.15.1. Показателями </w:t>
      </w:r>
      <w:r>
        <w:rPr>
          <w:rFonts w:ascii="Arial" w:hAnsi="Arial"/>
          <w:color w:val="000000"/>
          <w:szCs w:val="26"/>
        </w:rPr>
        <w:t>доступности муниципальной услуги являются:</w:t>
      </w:r>
    </w:p>
    <w:p w:rsidR="00770E35" w:rsidRDefault="00D515C6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а) 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</w:t>
      </w:r>
      <w:r>
        <w:rPr>
          <w:rFonts w:ascii="Arial" w:hAnsi="Arial"/>
          <w:color w:val="000000"/>
          <w:szCs w:val="26"/>
        </w:rPr>
        <w:t xml:space="preserve"> технологий;</w:t>
      </w:r>
    </w:p>
    <w:p w:rsidR="00770E35" w:rsidRDefault="00D515C6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б) наличие помещений, оборудования и оснащения, отвечающих требованиям Регламента;</w:t>
      </w:r>
    </w:p>
    <w:p w:rsidR="00770E35" w:rsidRDefault="00D515C6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в) соблюдение режима работы Администрации и МФЦ при предоставлении муниципальной услуги;</w:t>
      </w:r>
    </w:p>
    <w:p w:rsidR="00770E35" w:rsidRDefault="00D515C6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г) возможность получения информации о ходе предоставления муниципальной</w:t>
      </w:r>
      <w:r>
        <w:rPr>
          <w:rFonts w:ascii="Arial" w:hAnsi="Arial"/>
          <w:color w:val="000000"/>
          <w:szCs w:val="26"/>
        </w:rPr>
        <w:t xml:space="preserve"> услуги, в том числе с использованием информационно-коммуникационных технологий;</w:t>
      </w:r>
    </w:p>
    <w:p w:rsidR="00770E35" w:rsidRDefault="00D515C6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2.15.2. Показателями качества муниципальной услуги являются:</w:t>
      </w:r>
    </w:p>
    <w:p w:rsidR="00770E35" w:rsidRDefault="00D515C6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а) соблюдение сроков и последовательности административных процедур, установленных Регламентом;</w:t>
      </w:r>
    </w:p>
    <w:p w:rsidR="00770E35" w:rsidRDefault="00D515C6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б) отсутствие обос</w:t>
      </w:r>
      <w:r>
        <w:rPr>
          <w:rFonts w:ascii="Arial" w:hAnsi="Arial"/>
          <w:color w:val="000000"/>
          <w:szCs w:val="26"/>
        </w:rPr>
        <w:t>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770E35" w:rsidRDefault="00D515C6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в) количество взаимодействий Заявителя с сотрудниками Администрации и МФЦ при предоставлении муниципальной услуги и их пр</w:t>
      </w:r>
      <w:r>
        <w:rPr>
          <w:rFonts w:ascii="Arial" w:hAnsi="Arial"/>
          <w:color w:val="000000"/>
          <w:szCs w:val="26"/>
        </w:rPr>
        <w:t xml:space="preserve">одолжительность. </w:t>
      </w:r>
    </w:p>
    <w:p w:rsidR="00770E35" w:rsidRDefault="00770E35">
      <w:pPr>
        <w:pStyle w:val="a1"/>
        <w:spacing w:after="0" w:line="240" w:lineRule="auto"/>
        <w:ind w:firstLine="567"/>
        <w:rPr>
          <w:rFonts w:ascii="Arial" w:hAnsi="Arial"/>
          <w:b/>
          <w:szCs w:val="26"/>
        </w:rPr>
      </w:pPr>
    </w:p>
    <w:p w:rsidR="00770E35" w:rsidRDefault="00D515C6">
      <w:pPr>
        <w:pStyle w:val="a1"/>
        <w:spacing w:after="0" w:line="240" w:lineRule="auto"/>
        <w:ind w:firstLine="567"/>
        <w:jc w:val="center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 xml:space="preserve">2.16. Иные требования, в том числе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</w:t>
      </w:r>
      <w:r>
        <w:rPr>
          <w:rFonts w:ascii="Arial" w:hAnsi="Arial"/>
          <w:color w:val="000000"/>
          <w:szCs w:val="26"/>
        </w:rPr>
        <w:t xml:space="preserve">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</w:t>
      </w:r>
      <w:r>
        <w:rPr>
          <w:rFonts w:ascii="Arial" w:hAnsi="Arial"/>
          <w:color w:val="000000"/>
          <w:szCs w:val="26"/>
        </w:rPr>
        <w:lastRenderedPageBreak/>
        <w:t>принципу) и особенности предоставления муниципальной услуги в электронной форме</w:t>
      </w:r>
    </w:p>
    <w:p w:rsidR="00770E35" w:rsidRDefault="00770E35">
      <w:pPr>
        <w:pStyle w:val="a1"/>
        <w:spacing w:after="0" w:line="240" w:lineRule="auto"/>
        <w:ind w:firstLine="567"/>
        <w:jc w:val="center"/>
        <w:rPr>
          <w:rFonts w:ascii="Arial" w:hAnsi="Arial"/>
          <w:szCs w:val="26"/>
        </w:rPr>
      </w:pPr>
    </w:p>
    <w:p w:rsidR="00770E35" w:rsidRDefault="00D515C6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2.16.1 При предоста</w:t>
      </w:r>
      <w:r>
        <w:rPr>
          <w:rFonts w:ascii="Arial" w:hAnsi="Arial"/>
          <w:color w:val="000000"/>
          <w:szCs w:val="26"/>
        </w:rPr>
        <w:t>влении муниципальной услуги в электронной форме Заявитель вправе:</w:t>
      </w:r>
    </w:p>
    <w:p w:rsidR="00770E35" w:rsidRDefault="00D515C6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 xml:space="preserve">а) получить информацию о порядке и сроках предоставления муниципальной услуги, размещенную на </w:t>
      </w:r>
      <w:r>
        <w:rPr>
          <w:rFonts w:ascii="Arial" w:hAnsi="Arial"/>
          <w:color w:val="000000"/>
          <w:szCs w:val="26"/>
        </w:rPr>
        <w:t>Едином портале государственных и муниципальных услуг (функций) (www.gosuslugi.ru) (далее - Едины</w:t>
      </w:r>
      <w:r>
        <w:rPr>
          <w:rFonts w:ascii="Arial" w:hAnsi="Arial"/>
          <w:color w:val="000000"/>
          <w:szCs w:val="26"/>
        </w:rPr>
        <w:t>й портал)</w:t>
      </w:r>
      <w:r>
        <w:rPr>
          <w:rFonts w:ascii="Arial" w:hAnsi="Arial"/>
          <w:color w:val="000000"/>
          <w:szCs w:val="26"/>
        </w:rPr>
        <w:t xml:space="preserve"> или Региональном портале;</w:t>
      </w:r>
    </w:p>
    <w:p w:rsidR="00770E35" w:rsidRDefault="00D515C6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б) осуществить предварительную запись на личный прием в МФЦ через официальный сайт МФЦ в информационно-телекоммуникационной сети «Интернет» (www.mfcto.ru);</w:t>
      </w:r>
    </w:p>
    <w:p w:rsidR="00770E35" w:rsidRDefault="00D515C6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в) подать Заявку о предоставлении муниципальной услуги в форме э</w:t>
      </w:r>
      <w:r>
        <w:rPr>
          <w:rFonts w:ascii="Arial" w:hAnsi="Arial"/>
          <w:color w:val="000000"/>
          <w:szCs w:val="26"/>
        </w:rPr>
        <w:t>лектронного документа с использованием «Личного кабинета» Регионального портала посредством заполнения электронной формы Заявки о предоставлении муниципальной услуги;</w:t>
      </w:r>
    </w:p>
    <w:p w:rsidR="00770E35" w:rsidRDefault="00D515C6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г) получить сведения о ходе рассмотрения Заявки о предоставлении муниципальной услуги, по</w:t>
      </w:r>
      <w:r>
        <w:rPr>
          <w:rFonts w:ascii="Arial" w:hAnsi="Arial"/>
          <w:color w:val="000000"/>
          <w:szCs w:val="26"/>
        </w:rPr>
        <w:t>данного в электронной форме;</w:t>
      </w:r>
    </w:p>
    <w:p w:rsidR="00770E35" w:rsidRDefault="00D515C6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д) получить результат предоставления муниципальной услуги в форме электронного документа на Региональном портале;</w:t>
      </w:r>
    </w:p>
    <w:p w:rsidR="00770E35" w:rsidRDefault="00D515C6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е) подать жалобу на решение и действие (бездействие) должностного лица либо муниципального служащего Администраци</w:t>
      </w:r>
      <w:r>
        <w:rPr>
          <w:rFonts w:ascii="Arial" w:hAnsi="Arial"/>
          <w:color w:val="000000"/>
          <w:szCs w:val="26"/>
        </w:rPr>
        <w:t xml:space="preserve">и посредством официального сайта </w:t>
      </w:r>
      <w:proofErr w:type="spellStart"/>
      <w:r>
        <w:rPr>
          <w:rFonts w:ascii="Arial" w:hAnsi="Arial"/>
          <w:color w:val="000000"/>
          <w:szCs w:val="26"/>
        </w:rPr>
        <w:t>Уватского</w:t>
      </w:r>
      <w:proofErr w:type="spellEnd"/>
      <w:r>
        <w:rPr>
          <w:rFonts w:ascii="Arial" w:hAnsi="Arial"/>
          <w:color w:val="000000"/>
          <w:szCs w:val="26"/>
        </w:rPr>
        <w:t xml:space="preserve"> муниципального района в порядке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</w:t>
      </w:r>
      <w:r>
        <w:rPr>
          <w:rFonts w:ascii="Arial" w:hAnsi="Arial"/>
          <w:color w:val="000000"/>
          <w:szCs w:val="26"/>
        </w:rPr>
        <w:t>го.</w:t>
      </w:r>
    </w:p>
    <w:p w:rsidR="00770E35" w:rsidRDefault="00D515C6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2.16.2. Иных требований, в том числе учитывающих особенности предоставления муниципальной услуги в МФЦ, не предусмотрено.</w:t>
      </w:r>
    </w:p>
    <w:p w:rsidR="00770E35" w:rsidRPr="00D515C6" w:rsidRDefault="00770E35">
      <w:pPr>
        <w:pStyle w:val="a1"/>
        <w:spacing w:after="0" w:line="240" w:lineRule="auto"/>
        <w:ind w:firstLine="567"/>
        <w:rPr>
          <w:rFonts w:ascii="Arial" w:hAnsi="Arial"/>
          <w:b/>
          <w:szCs w:val="26"/>
        </w:rPr>
      </w:pPr>
    </w:p>
    <w:p w:rsidR="00770E35" w:rsidRDefault="00D515C6">
      <w:pPr>
        <w:pStyle w:val="a1"/>
        <w:spacing w:after="0" w:line="240" w:lineRule="auto"/>
        <w:ind w:firstLine="0"/>
        <w:jc w:val="center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  <w:lang w:val="en-US"/>
        </w:rPr>
        <w:t>III</w:t>
      </w:r>
      <w:r>
        <w:rPr>
          <w:rFonts w:ascii="Arial" w:hAnsi="Arial"/>
          <w:color w:val="000000"/>
          <w:szCs w:val="26"/>
        </w:rPr>
        <w:t xml:space="preserve">. Состав, последовательность и сроки выполнения административных процедур (действий), требования к порядку их выполнения, в </w:t>
      </w:r>
      <w:r>
        <w:rPr>
          <w:rFonts w:ascii="Arial" w:hAnsi="Arial"/>
          <w:color w:val="000000"/>
          <w:szCs w:val="26"/>
        </w:rPr>
        <w:t>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770E35" w:rsidRDefault="00770E35">
      <w:pPr>
        <w:pStyle w:val="a1"/>
        <w:spacing w:after="0" w:line="240" w:lineRule="auto"/>
        <w:ind w:firstLine="567"/>
        <w:jc w:val="center"/>
        <w:rPr>
          <w:rFonts w:ascii="Arial" w:hAnsi="Arial"/>
          <w:b/>
          <w:szCs w:val="26"/>
        </w:rPr>
      </w:pPr>
    </w:p>
    <w:p w:rsidR="00770E35" w:rsidRDefault="00D515C6">
      <w:pPr>
        <w:pStyle w:val="10"/>
        <w:autoSpaceDE w:val="0"/>
        <w:ind w:firstLine="567"/>
        <w:jc w:val="both"/>
        <w:rPr>
          <w:rFonts w:hint="eastAsia"/>
        </w:rPr>
      </w:pPr>
      <w:r>
        <w:rPr>
          <w:rFonts w:ascii="Arial" w:hAnsi="Arial" w:cs="Arial"/>
          <w:color w:val="000000"/>
          <w:sz w:val="26"/>
          <w:szCs w:val="26"/>
        </w:rPr>
        <w:t>3.1. Перечень и особенности исполнения административных процедур</w:t>
      </w:r>
    </w:p>
    <w:p w:rsidR="00770E35" w:rsidRDefault="00770E35">
      <w:pPr>
        <w:pStyle w:val="10"/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770E35" w:rsidRDefault="00D515C6">
      <w:pPr>
        <w:pStyle w:val="10"/>
        <w:autoSpaceDE w:val="0"/>
        <w:ind w:firstLine="567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color w:val="000000"/>
          <w:sz w:val="26"/>
          <w:szCs w:val="26"/>
        </w:rPr>
        <w:t>3.1.1. Предоставление муниципальной</w:t>
      </w:r>
      <w:r>
        <w:rPr>
          <w:rFonts w:ascii="Arial" w:hAnsi="Arial" w:cs="Arial"/>
          <w:bCs/>
          <w:color w:val="000000"/>
          <w:sz w:val="26"/>
          <w:szCs w:val="26"/>
        </w:rPr>
        <w:t xml:space="preserve"> услуги включает в себя следующие административные процедуры:</w:t>
      </w:r>
    </w:p>
    <w:p w:rsidR="00770E35" w:rsidRDefault="00D515C6">
      <w:pPr>
        <w:pStyle w:val="10"/>
        <w:autoSpaceDE w:val="0"/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bCs/>
          <w:color w:val="000000"/>
          <w:sz w:val="26"/>
          <w:szCs w:val="26"/>
        </w:rPr>
        <w:t xml:space="preserve">а) </w:t>
      </w:r>
      <w:r>
        <w:rPr>
          <w:rFonts w:ascii="Arial" w:hAnsi="Arial" w:cs="Arial"/>
          <w:color w:val="000000"/>
          <w:sz w:val="26"/>
          <w:szCs w:val="26"/>
        </w:rPr>
        <w:t>прием и регистрация Заявления и документов, необходимых для предоставления муниципальной услуги;</w:t>
      </w:r>
    </w:p>
    <w:p w:rsidR="00770E35" w:rsidRDefault="00D515C6">
      <w:pPr>
        <w:pStyle w:val="10"/>
        <w:autoSpaceDE w:val="0"/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bCs/>
          <w:color w:val="000000"/>
          <w:sz w:val="26"/>
          <w:szCs w:val="26"/>
        </w:rPr>
        <w:t xml:space="preserve">б) </w:t>
      </w:r>
      <w:r>
        <w:rPr>
          <w:rFonts w:ascii="Arial" w:hAnsi="Arial" w:cs="Arial"/>
          <w:color w:val="000000"/>
          <w:sz w:val="26"/>
          <w:szCs w:val="26"/>
        </w:rPr>
        <w:t>рассмотрение Заявления и документов, необходимых для предоставления муниципальной услуги, н</w:t>
      </w:r>
      <w:r>
        <w:rPr>
          <w:rFonts w:ascii="Arial" w:hAnsi="Arial" w:cs="Arial"/>
          <w:color w:val="000000"/>
          <w:sz w:val="26"/>
          <w:szCs w:val="26"/>
        </w:rPr>
        <w:t>аправление (выдача) результата предоставления муниципальной услуги;</w:t>
      </w:r>
    </w:p>
    <w:p w:rsidR="00770E35" w:rsidRDefault="00D515C6">
      <w:pPr>
        <w:pStyle w:val="10"/>
        <w:autoSpaceDE w:val="0"/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в) порядок исправления допущенных опечаток и ошибок в выданных в результате предоставления муниципальной услуги документов.</w:t>
      </w:r>
    </w:p>
    <w:p w:rsidR="00770E35" w:rsidRDefault="00D515C6">
      <w:pPr>
        <w:pStyle w:val="10"/>
        <w:autoSpaceDE w:val="0"/>
        <w:ind w:firstLine="567"/>
        <w:jc w:val="both"/>
        <w:rPr>
          <w:rFonts w:hint="eastAsia"/>
        </w:rPr>
      </w:pPr>
      <w:r>
        <w:rPr>
          <w:rFonts w:ascii="Arial" w:hAnsi="Arial" w:cs="Arial"/>
          <w:color w:val="000000"/>
          <w:sz w:val="26"/>
          <w:szCs w:val="26"/>
        </w:rPr>
        <w:t xml:space="preserve">Доступ Заявителей к сведениям о муниципальной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услуге,  возможнос</w:t>
      </w:r>
      <w:r>
        <w:rPr>
          <w:rFonts w:ascii="Arial" w:hAnsi="Arial" w:cs="Arial"/>
          <w:color w:val="000000"/>
          <w:sz w:val="26"/>
          <w:szCs w:val="26"/>
        </w:rPr>
        <w:t>ть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получения сведений о ходе рассмотрения Заявления, взаимодействии Администрации с организациями, участвующими в предоставлении муниципальной услуги обеспечиваются посредством Единого портала</w:t>
      </w:r>
    </w:p>
    <w:p w:rsidR="00770E35" w:rsidRDefault="00D515C6">
      <w:pPr>
        <w:pStyle w:val="10"/>
        <w:autoSpaceDE w:val="0"/>
        <w:ind w:firstLine="567"/>
        <w:jc w:val="both"/>
        <w:rPr>
          <w:rFonts w:hint="eastAsia"/>
        </w:rPr>
      </w:pPr>
      <w:r>
        <w:rPr>
          <w:rFonts w:ascii="Arial" w:hAnsi="Arial" w:cs="Arial"/>
          <w:color w:val="000000"/>
          <w:sz w:val="26"/>
          <w:szCs w:val="26"/>
        </w:rPr>
        <w:t>Получение З</w:t>
      </w:r>
      <w:r>
        <w:rPr>
          <w:rFonts w:ascii="Arial" w:hAnsi="Arial" w:cs="Arial"/>
          <w:color w:val="000000"/>
          <w:sz w:val="26"/>
          <w:szCs w:val="26"/>
        </w:rPr>
        <w:t xml:space="preserve">аявителем результата предоставления муниципальной услуги (по выбору Заявителя), иные действия, необходимые для предоставления </w:t>
      </w:r>
      <w:r>
        <w:rPr>
          <w:rFonts w:ascii="Arial" w:hAnsi="Arial" w:cs="Arial"/>
          <w:color w:val="000000"/>
          <w:sz w:val="26"/>
          <w:szCs w:val="26"/>
        </w:rPr>
        <w:lastRenderedPageBreak/>
        <w:t xml:space="preserve">муниципальной услуги в электронной форме, обеспечиваются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посредством  Регионального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портала.</w:t>
      </w:r>
    </w:p>
    <w:p w:rsidR="00770E35" w:rsidRDefault="00D515C6">
      <w:pPr>
        <w:widowControl w:val="0"/>
        <w:autoSpaceDE w:val="0"/>
        <w:ind w:firstLine="567"/>
        <w:rPr>
          <w:rFonts w:ascii="Arial" w:hAnsi="Arial"/>
          <w:sz w:val="24"/>
        </w:rPr>
      </w:pPr>
      <w:r>
        <w:rPr>
          <w:rFonts w:ascii="Arial" w:hAnsi="Arial"/>
          <w:color w:val="000000"/>
          <w:szCs w:val="26"/>
          <w:shd w:val="clear" w:color="auto" w:fill="FFFFFF"/>
        </w:rPr>
        <w:t xml:space="preserve">3.1.2. </w:t>
      </w:r>
      <w:r>
        <w:rPr>
          <w:rFonts w:ascii="Arial" w:hAnsi="Arial"/>
          <w:color w:val="000000"/>
          <w:szCs w:val="26"/>
          <w:shd w:val="clear" w:color="auto" w:fill="FFFFFF"/>
        </w:rPr>
        <w:t>Особенности выполнения отдельн</w:t>
      </w:r>
      <w:r>
        <w:rPr>
          <w:rFonts w:ascii="Arial" w:hAnsi="Arial"/>
          <w:color w:val="000000"/>
          <w:szCs w:val="26"/>
          <w:shd w:val="clear" w:color="auto" w:fill="FFFFFF"/>
        </w:rPr>
        <w:t>ых административных процедур в МФЦ:</w:t>
      </w:r>
    </w:p>
    <w:p w:rsidR="00770E35" w:rsidRDefault="00D515C6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3.1.2.1 При предоставлении муниципальной услуги в МФЦ заявитель вправе:</w:t>
      </w:r>
    </w:p>
    <w:p w:rsidR="00770E35" w:rsidRDefault="00D515C6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а) получать информацию о порядке предоставления муниципальной услуги в МФЦ, о ходе рассмотрения Заявления</w:t>
      </w:r>
      <w:r>
        <w:rPr>
          <w:rFonts w:ascii="Arial" w:hAnsi="Arial"/>
          <w:color w:val="000000"/>
          <w:szCs w:val="26"/>
        </w:rPr>
        <w:t xml:space="preserve">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</w:t>
      </w:r>
      <w:r>
        <w:rPr>
          <w:rFonts w:ascii="Arial" w:hAnsi="Arial"/>
          <w:color w:val="000000"/>
          <w:szCs w:val="26"/>
        </w:rPr>
        <w:t>ке предоставления муниципальной услуги в МФЦ;</w:t>
      </w:r>
    </w:p>
    <w:p w:rsidR="00770E35" w:rsidRDefault="00D515C6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б)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Заявки о предоставлении муниципальной услуги в электронном</w:t>
      </w:r>
      <w:r>
        <w:rPr>
          <w:rFonts w:ascii="Arial" w:hAnsi="Arial"/>
          <w:color w:val="000000"/>
          <w:szCs w:val="26"/>
        </w:rPr>
        <w:t xml:space="preserve"> виде </w:t>
      </w:r>
      <w:proofErr w:type="gramStart"/>
      <w:r>
        <w:rPr>
          <w:rFonts w:ascii="Arial" w:hAnsi="Arial"/>
          <w:color w:val="000000"/>
          <w:szCs w:val="26"/>
        </w:rPr>
        <w:t>и</w:t>
      </w:r>
      <w:proofErr w:type="gramEnd"/>
      <w:r>
        <w:rPr>
          <w:rFonts w:ascii="Arial" w:hAnsi="Arial"/>
          <w:color w:val="000000"/>
          <w:szCs w:val="26"/>
        </w:rPr>
        <w:t xml:space="preserve"> если Заявитель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hyperlink r:id="rId7">
        <w:r>
          <w:rPr>
            <w:rFonts w:ascii="Arial" w:hAnsi="Arial"/>
            <w:color w:val="000000"/>
            <w:szCs w:val="26"/>
          </w:rPr>
          <w:t>www.mfcto.ru</w:t>
        </w:r>
      </w:hyperlink>
      <w:r>
        <w:rPr>
          <w:rFonts w:ascii="Arial" w:hAnsi="Arial"/>
          <w:color w:val="000000"/>
          <w:szCs w:val="26"/>
        </w:rPr>
        <w:t>).</w:t>
      </w:r>
    </w:p>
    <w:p w:rsidR="00770E35" w:rsidRDefault="00D515C6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3.1.2.2. Административные процедуры, предусмотренные пунктом 3.1.2.1.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</w:t>
      </w:r>
      <w:r>
        <w:rPr>
          <w:rFonts w:ascii="Arial" w:hAnsi="Arial"/>
          <w:color w:val="000000"/>
          <w:szCs w:val="26"/>
        </w:rPr>
        <w:t xml:space="preserve">ием Правительства Российской Федерации от 22.12.2012 № 1376, Стандартом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</w:t>
      </w:r>
      <w:r>
        <w:rPr>
          <w:rFonts w:ascii="Arial" w:hAnsi="Arial"/>
          <w:color w:val="000000"/>
          <w:szCs w:val="26"/>
        </w:rPr>
        <w:t xml:space="preserve">утвержденного постановлением Правительства Тюменской области от 08.12.2017 № 610-п. </w:t>
      </w:r>
    </w:p>
    <w:p w:rsidR="00770E35" w:rsidRDefault="00770E35">
      <w:pPr>
        <w:widowControl w:val="0"/>
        <w:autoSpaceDE w:val="0"/>
        <w:ind w:firstLine="567"/>
        <w:rPr>
          <w:rFonts w:ascii="Arial" w:hAnsi="Arial"/>
          <w:szCs w:val="26"/>
          <w:lang w:eastAsia="ru-RU"/>
        </w:rPr>
      </w:pPr>
    </w:p>
    <w:p w:rsidR="00770E35" w:rsidRDefault="00D515C6">
      <w:pPr>
        <w:pStyle w:val="a1"/>
        <w:spacing w:after="0" w:line="240" w:lineRule="auto"/>
        <w:ind w:firstLine="567"/>
        <w:jc w:val="center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3.2. Прием и регистрация Заявления и документов, необходимых для предоставления муниципальной услуги</w:t>
      </w:r>
    </w:p>
    <w:p w:rsidR="00770E35" w:rsidRDefault="00770E35">
      <w:pPr>
        <w:pStyle w:val="a1"/>
        <w:spacing w:after="0" w:line="240" w:lineRule="auto"/>
        <w:ind w:firstLine="567"/>
        <w:jc w:val="center"/>
        <w:rPr>
          <w:rFonts w:ascii="Arial" w:hAnsi="Arial"/>
          <w:szCs w:val="26"/>
        </w:rPr>
      </w:pPr>
    </w:p>
    <w:p w:rsidR="00770E35" w:rsidRDefault="00D515C6">
      <w:pPr>
        <w:pStyle w:val="a1"/>
        <w:spacing w:after="0" w:line="240" w:lineRule="auto"/>
        <w:ind w:firstLine="567"/>
        <w:rPr>
          <w:rFonts w:ascii="Arial" w:hAnsi="Arial"/>
          <w:sz w:val="24"/>
        </w:rPr>
      </w:pPr>
      <w:r>
        <w:rPr>
          <w:rFonts w:ascii="Arial" w:hAnsi="Arial"/>
          <w:color w:val="000000"/>
          <w:szCs w:val="26"/>
          <w:shd w:val="clear" w:color="auto" w:fill="FFFFFF"/>
        </w:rPr>
        <w:t xml:space="preserve">3.2.1. </w:t>
      </w:r>
      <w:r>
        <w:rPr>
          <w:rFonts w:ascii="Arial" w:hAnsi="Arial" w:cs="Arial"/>
          <w:color w:val="000000"/>
          <w:szCs w:val="26"/>
          <w:shd w:val="clear" w:color="auto" w:fill="FFFFFF"/>
        </w:rPr>
        <w:t>Основанием для начала административной процедуры является обращение Заявителя с Заявлением и иными документами, установленными пунктом 2.6.1. Регламента, посредством личного приема в МФЦ, Администрацию или в электронной форме в Управление</w:t>
      </w:r>
      <w:r>
        <w:rPr>
          <w:rFonts w:ascii="Arial" w:hAnsi="Arial"/>
          <w:color w:val="000000"/>
          <w:szCs w:val="26"/>
          <w:shd w:val="clear" w:color="auto" w:fill="FFFFFF"/>
        </w:rPr>
        <w:t>.</w:t>
      </w:r>
    </w:p>
    <w:p w:rsidR="00770E35" w:rsidRDefault="00D515C6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3.2.2. В ходе ли</w:t>
      </w:r>
      <w:r>
        <w:rPr>
          <w:rFonts w:ascii="Arial" w:hAnsi="Arial"/>
          <w:color w:val="000000"/>
          <w:szCs w:val="26"/>
        </w:rPr>
        <w:t>чного приема Заявителя сотрудник МФЦ или Администрации:</w:t>
      </w:r>
    </w:p>
    <w:p w:rsidR="00770E35" w:rsidRDefault="00D515C6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а) 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</w:t>
      </w:r>
      <w:r>
        <w:rPr>
          <w:rFonts w:ascii="Arial" w:hAnsi="Arial"/>
          <w:color w:val="000000"/>
          <w:szCs w:val="26"/>
        </w:rPr>
        <w:t>рки документа, подтверждающего полномочия представителя);</w:t>
      </w:r>
    </w:p>
    <w:p w:rsidR="00770E35" w:rsidRDefault="00D515C6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б) информирует Заявителя о порядке и сроках предоставления муниципальной услуги;</w:t>
      </w:r>
    </w:p>
    <w:p w:rsidR="00770E35" w:rsidRDefault="00D515C6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в) обеспечивает заполнение Заявления, после этого предлагает Заявителю убедиться в правильности внесенных в Заявление</w:t>
      </w:r>
      <w:r>
        <w:rPr>
          <w:rFonts w:ascii="Arial" w:hAnsi="Arial"/>
          <w:color w:val="000000"/>
          <w:szCs w:val="26"/>
        </w:rPr>
        <w:t xml:space="preserve"> данных и подписать его или обеспечивает прием Заявления в случае, если Заявитель самостоятельно его оформил. Проверяет наличие документов, которые в силу пункта 2.6.1 Регламента </w:t>
      </w:r>
      <w:proofErr w:type="gramStart"/>
      <w:r>
        <w:rPr>
          <w:rFonts w:ascii="Arial" w:hAnsi="Arial"/>
          <w:color w:val="000000"/>
          <w:szCs w:val="26"/>
        </w:rPr>
        <w:t>Заявитель  должен</w:t>
      </w:r>
      <w:proofErr w:type="gramEnd"/>
      <w:r>
        <w:rPr>
          <w:rFonts w:ascii="Arial" w:hAnsi="Arial"/>
          <w:color w:val="000000"/>
          <w:szCs w:val="26"/>
        </w:rPr>
        <w:t xml:space="preserve"> предоставить самостоятельно;</w:t>
      </w:r>
    </w:p>
    <w:p w:rsidR="00770E35" w:rsidRDefault="00D515C6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proofErr w:type="gramStart"/>
      <w:r>
        <w:rPr>
          <w:rFonts w:ascii="Arial" w:hAnsi="Arial"/>
          <w:color w:val="000000"/>
          <w:szCs w:val="26"/>
        </w:rPr>
        <w:t>г)  обеспечивает</w:t>
      </w:r>
      <w:proofErr w:type="gramEnd"/>
      <w:r>
        <w:rPr>
          <w:rFonts w:ascii="Arial" w:hAnsi="Arial"/>
          <w:color w:val="000000"/>
          <w:szCs w:val="26"/>
        </w:rPr>
        <w:t xml:space="preserve"> изготовление </w:t>
      </w:r>
      <w:r>
        <w:rPr>
          <w:rFonts w:ascii="Arial" w:hAnsi="Arial"/>
          <w:color w:val="000000"/>
          <w:szCs w:val="26"/>
        </w:rPr>
        <w:t>копий с представленных Заявителем подлинников Документов.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770E35" w:rsidRDefault="00D515C6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 xml:space="preserve">д) обеспечивает регистрацию заявления в </w:t>
      </w:r>
      <w:r>
        <w:rPr>
          <w:rFonts w:ascii="Arial" w:hAnsi="Arial"/>
          <w:color w:val="000000"/>
          <w:szCs w:val="26"/>
          <w:shd w:val="clear" w:color="auto" w:fill="FFFFFF"/>
        </w:rPr>
        <w:t>соответс</w:t>
      </w:r>
      <w:r>
        <w:rPr>
          <w:rFonts w:ascii="Arial" w:hAnsi="Arial"/>
          <w:color w:val="000000"/>
          <w:szCs w:val="26"/>
          <w:shd w:val="clear" w:color="auto" w:fill="FFFFFF"/>
        </w:rPr>
        <w:t>твии с правилами делопроизводства Администрации или МФЦ</w:t>
      </w:r>
      <w:r>
        <w:rPr>
          <w:rFonts w:ascii="Arial" w:hAnsi="Arial"/>
          <w:color w:val="000000"/>
          <w:szCs w:val="26"/>
        </w:rPr>
        <w:t xml:space="preserve">, а также выдачу Заявителю </w:t>
      </w:r>
      <w:r>
        <w:rPr>
          <w:rFonts w:ascii="Arial" w:hAnsi="Arial"/>
          <w:color w:val="000000"/>
          <w:szCs w:val="26"/>
        </w:rPr>
        <w:lastRenderedPageBreak/>
        <w:t>(представителю Заявителя) под личную подпись расписки в получении от Заявителя документов с указанием их перечня и даты их получения МФЦ, а также с указанием перечня документ</w:t>
      </w:r>
      <w:r>
        <w:rPr>
          <w:rFonts w:ascii="Arial" w:hAnsi="Arial"/>
          <w:color w:val="000000"/>
          <w:szCs w:val="26"/>
        </w:rPr>
        <w:t>ов, которые будут получены по межведомственным запросам.</w:t>
      </w:r>
    </w:p>
    <w:p w:rsidR="00770E35" w:rsidRDefault="00D515C6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3.2.3. При поступлении Заявления и Документов в Администрацию в электронной форме сотрудник Управления</w:t>
      </w:r>
      <w:r>
        <w:rPr>
          <w:rFonts w:ascii="Arial" w:hAnsi="Arial"/>
          <w:color w:val="000000"/>
          <w:szCs w:val="26"/>
        </w:rPr>
        <w:t>:</w:t>
      </w:r>
    </w:p>
    <w:p w:rsidR="00770E35" w:rsidRDefault="00D515C6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 xml:space="preserve">а) обеспечивает регистрацию заявления в </w:t>
      </w:r>
      <w:r>
        <w:rPr>
          <w:rFonts w:ascii="Arial" w:hAnsi="Arial"/>
          <w:color w:val="000000"/>
          <w:szCs w:val="26"/>
          <w:shd w:val="clear" w:color="auto" w:fill="FFFFFF"/>
        </w:rPr>
        <w:t>соответствии с правилами делопроизводства Администрации</w:t>
      </w:r>
      <w:r>
        <w:rPr>
          <w:rFonts w:ascii="Arial" w:hAnsi="Arial"/>
          <w:color w:val="000000"/>
          <w:szCs w:val="26"/>
        </w:rPr>
        <w:t>. При этом в случае поступления Заявления и Документов в электронной форме Заявление получает статусы «Принято ведомством» или «В обработке», что отражается в «Личном кабинете» Регионального портала;</w:t>
      </w:r>
    </w:p>
    <w:p w:rsidR="00770E35" w:rsidRDefault="00D515C6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б) проверяет подлинность электронной подписи (электронны</w:t>
      </w:r>
      <w:r>
        <w:rPr>
          <w:rFonts w:ascii="Arial" w:hAnsi="Arial"/>
          <w:color w:val="000000"/>
          <w:szCs w:val="26"/>
        </w:rPr>
        <w:t xml:space="preserve">х подписей) в соответствии с требованиями законодательства, регулирующего отношения в области использования электронных подписей. </w:t>
      </w:r>
    </w:p>
    <w:p w:rsidR="00770E35" w:rsidRDefault="00D515C6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В случае подписания Заявления и Документов квалифицированной подписью, сотрудник Управления проводит проверку действительност</w:t>
      </w:r>
      <w:r>
        <w:rPr>
          <w:rFonts w:ascii="Arial" w:hAnsi="Arial"/>
          <w:color w:val="000000"/>
          <w:szCs w:val="26"/>
        </w:rPr>
        <w:t>и квалифицированной подписи, с использованием которой подписаны Заявление и (или) Документы, предусматривающую проверку соблюдения условий, указанных в статье 11 Федерального закона от 06.04.2011 №63-ФЗ «Об электронной подписи» (далее - проверка квалифицир</w:t>
      </w:r>
      <w:r>
        <w:rPr>
          <w:rFonts w:ascii="Arial" w:hAnsi="Arial"/>
          <w:color w:val="000000"/>
          <w:szCs w:val="26"/>
        </w:rPr>
        <w:t>ованной подписи).</w:t>
      </w:r>
    </w:p>
    <w:p w:rsidR="00770E35" w:rsidRDefault="00D515C6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сотрудник Управления принимает решение об отказе в приеме к рассмотрению Заявления и направляет</w:t>
      </w:r>
      <w:r>
        <w:rPr>
          <w:rFonts w:ascii="Arial" w:hAnsi="Arial"/>
          <w:color w:val="000000"/>
          <w:szCs w:val="26"/>
        </w:rPr>
        <w:t xml:space="preserve"> Заявителю уведомление об этом в электронной форме с указанием пунктов статьи 11 Федерального закона от 06.04.2011 №63-ФЗ «Об электронной подписи», которые послужили основанием для принятия указанного решения. Такое уведомление подписывается квалифицирован</w:t>
      </w:r>
      <w:r>
        <w:rPr>
          <w:rFonts w:ascii="Arial" w:hAnsi="Arial"/>
          <w:color w:val="000000"/>
          <w:szCs w:val="26"/>
        </w:rPr>
        <w:t xml:space="preserve">ной подписью сотрудника Управления и направляется по адресу электронной почты </w:t>
      </w:r>
      <w:proofErr w:type="gramStart"/>
      <w:r>
        <w:rPr>
          <w:rFonts w:ascii="Arial" w:hAnsi="Arial"/>
          <w:color w:val="000000"/>
          <w:szCs w:val="26"/>
        </w:rPr>
        <w:t>Заявителя  либо</w:t>
      </w:r>
      <w:proofErr w:type="gramEnd"/>
      <w:r>
        <w:rPr>
          <w:rFonts w:ascii="Arial" w:hAnsi="Arial"/>
          <w:color w:val="000000"/>
          <w:szCs w:val="26"/>
        </w:rPr>
        <w:t xml:space="preserve"> в его «Личный кабинет» на  Региональном портале.</w:t>
      </w:r>
    </w:p>
    <w:p w:rsidR="00770E35" w:rsidRDefault="00D515C6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После получения уведомления об отказе в приеме к рассмотрению Заявления Заявитель вправе обратиться повторно с За</w:t>
      </w:r>
      <w:r>
        <w:rPr>
          <w:rFonts w:ascii="Arial" w:hAnsi="Arial"/>
          <w:color w:val="000000"/>
          <w:szCs w:val="26"/>
        </w:rPr>
        <w:t>явлением, устранив нарушения, которые послужили основанием для отказа в приеме к рассмотрению первичного обращения.</w:t>
      </w:r>
    </w:p>
    <w:p w:rsidR="00770E35" w:rsidRDefault="00D515C6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 xml:space="preserve">3.2.4. При поступлении Заявления и Документов посредством почтового отправления сотрудник Управления, ответственный за прием Заявлений </w:t>
      </w:r>
      <w:r>
        <w:rPr>
          <w:rFonts w:ascii="Arial" w:hAnsi="Arial"/>
          <w:color w:val="000000"/>
          <w:szCs w:val="26"/>
        </w:rPr>
        <w:lastRenderedPageBreak/>
        <w:t>обесп</w:t>
      </w:r>
      <w:r>
        <w:rPr>
          <w:rFonts w:ascii="Arial" w:hAnsi="Arial"/>
          <w:color w:val="000000"/>
          <w:szCs w:val="26"/>
        </w:rPr>
        <w:t xml:space="preserve">ечивает их регистрацию в </w:t>
      </w:r>
      <w:r>
        <w:rPr>
          <w:rFonts w:ascii="Arial" w:hAnsi="Arial"/>
          <w:color w:val="000000"/>
          <w:szCs w:val="26"/>
          <w:shd w:val="clear" w:color="auto" w:fill="FFFFFF"/>
        </w:rPr>
        <w:t>соответствии с правилами делопроизводства Администрации</w:t>
      </w:r>
      <w:r>
        <w:rPr>
          <w:rFonts w:ascii="Arial" w:hAnsi="Arial"/>
          <w:color w:val="000000"/>
          <w:szCs w:val="26"/>
        </w:rPr>
        <w:t>.</w:t>
      </w:r>
    </w:p>
    <w:p w:rsidR="00770E35" w:rsidRDefault="00D515C6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В случае направления Заявителем Документов посредством почтового отправления, верность копий направляемых Заявителем Документов должна быть засвидетельствована в нотариальном</w:t>
      </w:r>
      <w:r>
        <w:rPr>
          <w:rFonts w:ascii="Arial" w:hAnsi="Arial"/>
          <w:color w:val="000000"/>
          <w:szCs w:val="26"/>
        </w:rPr>
        <w:t xml:space="preserve"> порядке.</w:t>
      </w:r>
    </w:p>
    <w:p w:rsidR="00770E35" w:rsidRDefault="00770E35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</w:p>
    <w:p w:rsidR="00770E35" w:rsidRDefault="00D515C6">
      <w:pPr>
        <w:pStyle w:val="a1"/>
        <w:spacing w:after="0" w:line="240" w:lineRule="auto"/>
        <w:ind w:firstLine="567"/>
        <w:jc w:val="center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3.3. Рассмотрение Заявления и направление результата предоставления муниципальной услуги</w:t>
      </w:r>
    </w:p>
    <w:p w:rsidR="00770E35" w:rsidRDefault="00770E35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</w:p>
    <w:p w:rsidR="00770E35" w:rsidRDefault="00D515C6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770E35" w:rsidRDefault="00D515C6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>
        <w:rPr>
          <w:rFonts w:ascii="Arial" w:hAnsi="Arial" w:cs="Arial"/>
          <w:color w:val="000000"/>
          <w:szCs w:val="26"/>
        </w:rPr>
        <w:t xml:space="preserve">3.3.2. </w:t>
      </w:r>
      <w:r>
        <w:rPr>
          <w:rFonts w:ascii="Arial" w:hAnsi="Arial" w:cs="Arial"/>
          <w:color w:val="000000"/>
          <w:szCs w:val="26"/>
        </w:rPr>
        <w:t>Уполномоченный сотрудник Управления осуществляет:</w:t>
      </w:r>
    </w:p>
    <w:p w:rsidR="00770E35" w:rsidRDefault="00D515C6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>
        <w:rPr>
          <w:rFonts w:ascii="Arial" w:hAnsi="Arial" w:cs="Arial"/>
          <w:color w:val="000000"/>
          <w:szCs w:val="26"/>
        </w:rPr>
        <w:t xml:space="preserve">а) подготовку и направление запросов о предоставлении сведений, указанных в пункте 2.7.1. Регламента, если Заявитель не представил их по собственной инициативе. </w:t>
      </w:r>
    </w:p>
    <w:p w:rsidR="00770E35" w:rsidRDefault="00D515C6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>
        <w:rPr>
          <w:rFonts w:ascii="Arial" w:hAnsi="Arial" w:cs="Arial"/>
          <w:color w:val="000000"/>
          <w:szCs w:val="26"/>
        </w:rPr>
        <w:t>Направление запросов осуществляется в течени</w:t>
      </w:r>
      <w:r>
        <w:rPr>
          <w:rFonts w:ascii="Arial" w:hAnsi="Arial" w:cs="Arial"/>
          <w:color w:val="000000"/>
          <w:szCs w:val="26"/>
        </w:rPr>
        <w:t>е 1 рабочего дня со дня поступления Документов в Администрацию с использованием системы межведомственного электронного взаимодействия Тюменской области (далее - СМЭВ ТО), а в случае отсутствия возможности направления запросов в электронной форме - на бумаж</w:t>
      </w:r>
      <w:r>
        <w:rPr>
          <w:rFonts w:ascii="Arial" w:hAnsi="Arial" w:cs="Arial"/>
          <w:color w:val="000000"/>
          <w:szCs w:val="26"/>
        </w:rPr>
        <w:t>ных носителях (вся запрошенная информация (документы), полученная в рамках информационного взаимодействия, приобщается к материалам дела);</w:t>
      </w:r>
    </w:p>
    <w:p w:rsidR="00770E35" w:rsidRDefault="00D515C6">
      <w:pPr>
        <w:widowControl w:val="0"/>
        <w:autoSpaceDE w:val="0"/>
        <w:ind w:firstLine="540"/>
        <w:contextualSpacing/>
        <w:rPr>
          <w:rFonts w:ascii="Arial" w:hAnsi="Arial"/>
          <w:szCs w:val="26"/>
        </w:rPr>
      </w:pPr>
      <w:r>
        <w:rPr>
          <w:rFonts w:ascii="Arial" w:hAnsi="Arial" w:cs="Arial"/>
          <w:color w:val="000000"/>
          <w:szCs w:val="26"/>
        </w:rPr>
        <w:t>б) подготовку и направление запросов</w:t>
      </w:r>
      <w:r>
        <w:rPr>
          <w:rFonts w:ascii="Arial" w:hAnsi="Arial"/>
          <w:color w:val="000000"/>
          <w:szCs w:val="26"/>
        </w:rPr>
        <w:t xml:space="preserve"> о предоставлении технических условий для подключения (технологического присоедин</w:t>
      </w:r>
      <w:r>
        <w:rPr>
          <w:rFonts w:ascii="Arial" w:hAnsi="Arial"/>
          <w:color w:val="000000"/>
          <w:szCs w:val="26"/>
        </w:rPr>
        <w:t xml:space="preserve">ения) планируемого к строительству или реконструкции объекта капитального строительства к сетям инженерно-технического обеспечения (далее - технические условия подключения). Запрос должен содержать </w:t>
      </w:r>
      <w:proofErr w:type="gramStart"/>
      <w:r>
        <w:rPr>
          <w:rFonts w:ascii="Arial" w:hAnsi="Arial"/>
          <w:color w:val="000000"/>
          <w:szCs w:val="26"/>
        </w:rPr>
        <w:t>сведения</w:t>
      </w:r>
      <w:proofErr w:type="gramEnd"/>
      <w:r>
        <w:rPr>
          <w:rFonts w:ascii="Arial" w:hAnsi="Arial"/>
          <w:color w:val="000000"/>
          <w:szCs w:val="26"/>
        </w:rPr>
        <w:t xml:space="preserve"> установленные пунктом 8 Правил определения и пред</w:t>
      </w:r>
      <w:r>
        <w:rPr>
          <w:rFonts w:ascii="Arial" w:hAnsi="Arial"/>
          <w:color w:val="000000"/>
          <w:szCs w:val="26"/>
        </w:rPr>
        <w:t>оставления технических условий подключения объекта капитального строительства к сетям инженерно-технического обеспечения, утвержденных постановлением Правительства Российской Федерации от 13.02.2006 № 83. Направление запросов осуществляется в течение 1 раб</w:t>
      </w:r>
      <w:r>
        <w:rPr>
          <w:rFonts w:ascii="Arial" w:hAnsi="Arial"/>
          <w:color w:val="000000"/>
          <w:szCs w:val="26"/>
        </w:rPr>
        <w:t>очего дня с даты получения Заявления.</w:t>
      </w:r>
    </w:p>
    <w:p w:rsidR="00770E35" w:rsidRDefault="00D515C6">
      <w:pPr>
        <w:pStyle w:val="a1"/>
        <w:spacing w:after="0" w:line="240" w:lineRule="auto"/>
        <w:ind w:firstLine="0"/>
        <w:rPr>
          <w:rFonts w:ascii="Arial" w:hAnsi="Arial"/>
          <w:szCs w:val="26"/>
        </w:rPr>
      </w:pPr>
      <w:r>
        <w:rPr>
          <w:rFonts w:ascii="Arial" w:hAnsi="Arial" w:cs="Arial"/>
          <w:color w:val="000000"/>
          <w:szCs w:val="26"/>
        </w:rPr>
        <w:tab/>
      </w:r>
      <w:r>
        <w:rPr>
          <w:rFonts w:ascii="Arial" w:hAnsi="Arial"/>
          <w:color w:val="000000"/>
          <w:szCs w:val="26"/>
        </w:rPr>
        <w:t xml:space="preserve">3.3.3. Сотрудник Управления в течение 1 рабочего дня со дня поступления в Администрацию запрашиваемой информации (документов) с использованием </w:t>
      </w:r>
      <w:r>
        <w:rPr>
          <w:rFonts w:ascii="Arial" w:hAnsi="Arial"/>
          <w:color w:val="000000"/>
          <w:szCs w:val="26"/>
        </w:rPr>
        <w:t>СМЭВ ТО</w:t>
      </w:r>
      <w:r>
        <w:rPr>
          <w:rFonts w:ascii="Arial" w:hAnsi="Arial"/>
          <w:color w:val="000000"/>
          <w:szCs w:val="26"/>
        </w:rPr>
        <w:t xml:space="preserve">, технических условий подключения осуществляет проверку Заявления, </w:t>
      </w:r>
      <w:r>
        <w:rPr>
          <w:rFonts w:ascii="Arial" w:hAnsi="Arial"/>
          <w:color w:val="000000"/>
          <w:szCs w:val="26"/>
        </w:rPr>
        <w:t xml:space="preserve">Документов, документов (сведений) полученных в ходе СМЭВ ТО, технических условий подключения  на предмет наличия оснований для выдачи градостроительного плана земельного участка или об отказе в выдаче </w:t>
      </w:r>
      <w:r>
        <w:rPr>
          <w:rFonts w:ascii="Arial" w:hAnsi="Arial"/>
          <w:color w:val="000000"/>
          <w:szCs w:val="26"/>
        </w:rPr>
        <w:lastRenderedPageBreak/>
        <w:t>градостроительного плана земельного участка, установлен</w:t>
      </w:r>
      <w:r>
        <w:rPr>
          <w:rFonts w:ascii="Arial" w:hAnsi="Arial"/>
          <w:color w:val="000000"/>
          <w:szCs w:val="26"/>
        </w:rPr>
        <w:t>ных пунктом 2.9.1 Регламента (далее - Решение) и подготовку проекта Решения.</w:t>
      </w:r>
    </w:p>
    <w:p w:rsidR="00770E35" w:rsidRDefault="00D515C6">
      <w:pPr>
        <w:pStyle w:val="a1"/>
        <w:spacing w:after="0" w:line="240" w:lineRule="auto"/>
        <w:ind w:firstLine="567"/>
        <w:rPr>
          <w:rFonts w:ascii="Arial" w:hAnsi="Arial"/>
          <w:color w:val="000000"/>
          <w:szCs w:val="26"/>
        </w:rPr>
      </w:pPr>
      <w:r>
        <w:rPr>
          <w:rFonts w:ascii="Arial" w:hAnsi="Arial"/>
          <w:color w:val="000000"/>
          <w:szCs w:val="26"/>
        </w:rPr>
        <w:t xml:space="preserve">Проект Решения в день его подготовки передается сотрудником Управления на подпись заместителю Управления. </w:t>
      </w:r>
    </w:p>
    <w:p w:rsidR="00770E35" w:rsidRDefault="00D515C6">
      <w:pPr>
        <w:pStyle w:val="a1"/>
        <w:spacing w:after="0" w:line="240" w:lineRule="auto"/>
        <w:ind w:firstLine="567"/>
        <w:rPr>
          <w:rFonts w:ascii="Arial" w:hAnsi="Arial"/>
          <w:color w:val="000000"/>
          <w:szCs w:val="26"/>
        </w:rPr>
      </w:pPr>
      <w:r>
        <w:rPr>
          <w:rFonts w:ascii="Arial" w:hAnsi="Arial"/>
          <w:color w:val="000000"/>
          <w:szCs w:val="26"/>
        </w:rPr>
        <w:t>Заместитель Управления подписывает проект Решения в течение одного</w:t>
      </w:r>
      <w:r>
        <w:rPr>
          <w:rFonts w:ascii="Arial" w:hAnsi="Arial"/>
          <w:color w:val="000000"/>
          <w:szCs w:val="26"/>
        </w:rPr>
        <w:t xml:space="preserve"> рабочего дня со дня получения проекта Решения. </w:t>
      </w:r>
    </w:p>
    <w:p w:rsidR="00770E35" w:rsidRDefault="00D515C6">
      <w:pPr>
        <w:pStyle w:val="a1"/>
        <w:spacing w:after="0" w:line="240" w:lineRule="auto"/>
        <w:ind w:firstLine="567"/>
        <w:rPr>
          <w:rFonts w:ascii="Arial" w:hAnsi="Arial"/>
          <w:color w:val="000000"/>
          <w:szCs w:val="26"/>
        </w:rPr>
      </w:pPr>
      <w:r>
        <w:rPr>
          <w:rFonts w:ascii="Arial" w:hAnsi="Arial"/>
          <w:color w:val="000000"/>
          <w:szCs w:val="26"/>
        </w:rPr>
        <w:t xml:space="preserve">3.3.4. Сотрудник Управления в день подписания Решения осуществляет регистрацию </w:t>
      </w:r>
      <w:proofErr w:type="gramStart"/>
      <w:r>
        <w:rPr>
          <w:rFonts w:ascii="Arial" w:hAnsi="Arial"/>
          <w:color w:val="000000"/>
          <w:szCs w:val="26"/>
        </w:rPr>
        <w:t>Решения  в</w:t>
      </w:r>
      <w:proofErr w:type="gramEnd"/>
      <w:r>
        <w:rPr>
          <w:rFonts w:ascii="Arial" w:hAnsi="Arial"/>
          <w:color w:val="000000"/>
          <w:szCs w:val="26"/>
        </w:rPr>
        <w:t xml:space="preserve"> системе электронного документооборота и делопроизводства Администрации.</w:t>
      </w:r>
    </w:p>
    <w:p w:rsidR="00770E35" w:rsidRDefault="00D515C6">
      <w:pPr>
        <w:pStyle w:val="a1"/>
        <w:spacing w:after="0" w:line="240" w:lineRule="auto"/>
        <w:ind w:firstLine="567"/>
        <w:rPr>
          <w:rFonts w:ascii="Arial" w:hAnsi="Arial"/>
          <w:color w:val="000000"/>
          <w:szCs w:val="26"/>
        </w:rPr>
      </w:pPr>
      <w:r>
        <w:rPr>
          <w:rFonts w:ascii="Arial" w:hAnsi="Arial"/>
          <w:color w:val="000000"/>
          <w:szCs w:val="26"/>
        </w:rPr>
        <w:t>Зарегистрированный результат предоставления м</w:t>
      </w:r>
      <w:r>
        <w:rPr>
          <w:rFonts w:ascii="Arial" w:hAnsi="Arial"/>
          <w:color w:val="000000"/>
          <w:szCs w:val="26"/>
        </w:rPr>
        <w:t>униципальной услуги сотрудник Управления направляет способом, указанным Заявителем, в сроки, установленные п. 2.4 Регламента.</w:t>
      </w:r>
    </w:p>
    <w:p w:rsidR="00770E35" w:rsidRDefault="00770E35">
      <w:pPr>
        <w:pStyle w:val="a1"/>
        <w:spacing w:after="0" w:line="240" w:lineRule="auto"/>
        <w:ind w:firstLine="567"/>
        <w:rPr>
          <w:rFonts w:ascii="Arial" w:hAnsi="Arial"/>
          <w:b/>
          <w:color w:val="000000"/>
          <w:szCs w:val="26"/>
        </w:rPr>
      </w:pPr>
    </w:p>
    <w:p w:rsidR="00770E35" w:rsidRDefault="00D515C6">
      <w:pPr>
        <w:pStyle w:val="a1"/>
        <w:spacing w:after="0" w:line="240" w:lineRule="auto"/>
        <w:ind w:firstLine="567"/>
        <w:jc w:val="center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3.4. Порядок исправления допущенных опечаток и ошибок в выданных в результате предоставления муниципальной услуги документах</w:t>
      </w:r>
    </w:p>
    <w:p w:rsidR="00770E35" w:rsidRDefault="00770E35">
      <w:pPr>
        <w:pStyle w:val="a1"/>
        <w:spacing w:after="0" w:line="240" w:lineRule="auto"/>
        <w:ind w:firstLine="567"/>
        <w:jc w:val="center"/>
        <w:rPr>
          <w:rFonts w:ascii="Arial" w:hAnsi="Arial"/>
          <w:szCs w:val="26"/>
        </w:rPr>
      </w:pPr>
    </w:p>
    <w:p w:rsidR="00770E35" w:rsidRDefault="00D515C6">
      <w:pPr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3.4</w:t>
      </w:r>
      <w:r>
        <w:rPr>
          <w:rFonts w:ascii="Arial" w:hAnsi="Arial"/>
          <w:color w:val="000000"/>
          <w:szCs w:val="26"/>
        </w:rPr>
        <w:t xml:space="preserve">.1 </w:t>
      </w:r>
      <w:r>
        <w:rPr>
          <w:rFonts w:ascii="Arial" w:hAnsi="Arial"/>
          <w:color w:val="000000"/>
          <w:szCs w:val="26"/>
        </w:rPr>
        <w:t>При выявлении З</w:t>
      </w:r>
      <w:r>
        <w:rPr>
          <w:rFonts w:ascii="Arial" w:hAnsi="Arial"/>
          <w:color w:val="000000"/>
          <w:szCs w:val="26"/>
        </w:rPr>
        <w:t>аявителем в выданном Решении опечаток и ошибок Заявитель может подать заявление об исправлении допущенных опечаток и ошибок.</w:t>
      </w:r>
    </w:p>
    <w:p w:rsidR="00770E35" w:rsidRDefault="00D515C6">
      <w:pPr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3.4.2 При обращении об исправлении допущенных опечаток и (или) ошибок Заявитель представляет:</w:t>
      </w:r>
    </w:p>
    <w:p w:rsidR="00770E35" w:rsidRDefault="00D515C6">
      <w:pPr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заявление об исправ</w:t>
      </w:r>
      <w:r>
        <w:rPr>
          <w:rFonts w:ascii="Arial" w:hAnsi="Arial"/>
          <w:color w:val="000000"/>
          <w:szCs w:val="26"/>
        </w:rPr>
        <w:t>лении допущенных опечаток и (или) ошибок по форме, согласно приложению 2 к Регламенту, в случае направления заявления на бумажном носителе при личном обращении в МФЦ, по форме, размещенной на Региональном портале, в случае подачи заявления в форме электрон</w:t>
      </w:r>
      <w:r>
        <w:rPr>
          <w:rFonts w:ascii="Arial" w:hAnsi="Arial"/>
          <w:color w:val="000000"/>
          <w:szCs w:val="26"/>
        </w:rPr>
        <w:t>ного документа с использованием «Личного кабинета»;</w:t>
      </w:r>
    </w:p>
    <w:p w:rsidR="00770E35" w:rsidRDefault="00D515C6">
      <w:pPr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документы, имеющие юридическую силу, свидетельствующие о наличии опечаток и (или) ошибок и содержащие правильные данные;</w:t>
      </w:r>
    </w:p>
    <w:p w:rsidR="00770E35" w:rsidRDefault="00D515C6">
      <w:pPr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выданное Решение или письменный отказ в предоставлении муниципальной услуги, в кото</w:t>
      </w:r>
      <w:r>
        <w:rPr>
          <w:rFonts w:ascii="Arial" w:hAnsi="Arial"/>
          <w:color w:val="000000"/>
          <w:szCs w:val="26"/>
        </w:rPr>
        <w:t>ром содержится опечатка и (или) ошибка.</w:t>
      </w:r>
    </w:p>
    <w:p w:rsidR="00770E35" w:rsidRDefault="00D515C6">
      <w:pPr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 xml:space="preserve">3.4.3. Заявление об исправлении допущенных опечаток и (или) ошибок может быть подано посредством личного обращения в МФЦ или в электронной форме </w:t>
      </w:r>
      <w:proofErr w:type="gramStart"/>
      <w:r>
        <w:rPr>
          <w:rFonts w:ascii="Arial" w:hAnsi="Arial"/>
          <w:color w:val="000000"/>
          <w:szCs w:val="26"/>
        </w:rPr>
        <w:t>посредством  Регионального</w:t>
      </w:r>
      <w:proofErr w:type="gramEnd"/>
      <w:r>
        <w:rPr>
          <w:rFonts w:ascii="Arial" w:hAnsi="Arial"/>
          <w:color w:val="000000"/>
          <w:szCs w:val="26"/>
        </w:rPr>
        <w:t xml:space="preserve"> портала.</w:t>
      </w:r>
    </w:p>
    <w:p w:rsidR="00770E35" w:rsidRDefault="00D515C6">
      <w:pPr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3.4.4. Регистрация заявления осущес</w:t>
      </w:r>
      <w:r>
        <w:rPr>
          <w:rFonts w:ascii="Arial" w:hAnsi="Arial"/>
          <w:color w:val="000000"/>
          <w:szCs w:val="26"/>
        </w:rPr>
        <w:t>твляется в порядке и сроки, установленные подразделом 3.2 Регламента.</w:t>
      </w:r>
    </w:p>
    <w:p w:rsidR="00770E35" w:rsidRDefault="00D515C6">
      <w:pPr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3.4.5. Решение об исправлении допущенных опечаток и (или) ошибок в выданном Решении или письменном отказе в предоставлении муниципальной услуги принимается в течение 8 календарных дней с</w:t>
      </w:r>
      <w:r>
        <w:rPr>
          <w:rFonts w:ascii="Arial" w:hAnsi="Arial"/>
          <w:color w:val="000000"/>
          <w:szCs w:val="26"/>
        </w:rPr>
        <w:t>о дня регистрации заявления об исправлении допущенных опечаток и (или) ошибок.</w:t>
      </w:r>
    </w:p>
    <w:p w:rsidR="00770E35" w:rsidRDefault="00D515C6">
      <w:pPr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В случае фактического наличия в Решении или письменном отказе в предоставлении муниципальной услуги опечаток и (или) ошибок данные опечатки и (или) ошибки Администрацией исправл</w:t>
      </w:r>
      <w:r>
        <w:rPr>
          <w:rFonts w:ascii="Arial" w:hAnsi="Arial"/>
          <w:color w:val="000000"/>
          <w:szCs w:val="26"/>
        </w:rPr>
        <w:t xml:space="preserve">яются и Заявителю направляется способом, указанным в заявлении исправленный вариант Решения или письменного отказа в предоставлении муниципальной услуги. </w:t>
      </w:r>
    </w:p>
    <w:p w:rsidR="00770E35" w:rsidRDefault="00D515C6">
      <w:pPr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При фактическом отсутствии в Решении или письменном отказе в предоставлении муниципальной услуги опеч</w:t>
      </w:r>
      <w:r>
        <w:rPr>
          <w:rFonts w:ascii="Arial" w:hAnsi="Arial"/>
          <w:color w:val="000000"/>
          <w:szCs w:val="26"/>
        </w:rPr>
        <w:t xml:space="preserve">аток и (или) ошибок Заявителю </w:t>
      </w:r>
      <w:r>
        <w:rPr>
          <w:rFonts w:ascii="Arial" w:hAnsi="Arial"/>
          <w:color w:val="000000"/>
          <w:szCs w:val="26"/>
        </w:rPr>
        <w:lastRenderedPageBreak/>
        <w:t>направляется ответ об отсутствии опечаток и ошибок в выданном Решении или письменном отказе в предоставлении муниципальной услуги.</w:t>
      </w:r>
    </w:p>
    <w:p w:rsidR="00770E35" w:rsidRDefault="00770E35">
      <w:pPr>
        <w:ind w:firstLine="567"/>
        <w:rPr>
          <w:rFonts w:ascii="Arial" w:hAnsi="Arial"/>
          <w:szCs w:val="26"/>
        </w:rPr>
      </w:pPr>
    </w:p>
    <w:p w:rsidR="00770E35" w:rsidRDefault="00D515C6">
      <w:pPr>
        <w:pStyle w:val="a1"/>
        <w:spacing w:after="0" w:line="240" w:lineRule="auto"/>
        <w:ind w:firstLine="0"/>
        <w:jc w:val="center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  <w:lang w:val="en-US"/>
        </w:rPr>
        <w:t>IV</w:t>
      </w:r>
      <w:r>
        <w:rPr>
          <w:rFonts w:ascii="Arial" w:hAnsi="Arial"/>
          <w:color w:val="000000"/>
          <w:szCs w:val="26"/>
        </w:rPr>
        <w:t>. Формы контроля за предоставлением муниципальной услуги</w:t>
      </w:r>
    </w:p>
    <w:p w:rsidR="00770E35" w:rsidRDefault="00770E35">
      <w:pPr>
        <w:pStyle w:val="a1"/>
        <w:spacing w:after="0" w:line="240" w:lineRule="auto"/>
        <w:ind w:firstLine="0"/>
        <w:jc w:val="center"/>
        <w:rPr>
          <w:rFonts w:ascii="Arial" w:hAnsi="Arial"/>
          <w:szCs w:val="26"/>
        </w:rPr>
      </w:pPr>
    </w:p>
    <w:p w:rsidR="00770E35" w:rsidRDefault="00D515C6">
      <w:pPr>
        <w:keepNext w:val="0"/>
        <w:tabs>
          <w:tab w:val="left" w:pos="3165"/>
        </w:tabs>
        <w:autoSpaceDE w:val="0"/>
        <w:ind w:firstLine="567"/>
        <w:jc w:val="center"/>
        <w:rPr>
          <w:rFonts w:ascii="Arial" w:hAnsi="Arial" w:cs="Arial"/>
          <w:szCs w:val="26"/>
        </w:rPr>
      </w:pPr>
      <w:r>
        <w:rPr>
          <w:rFonts w:ascii="Arial" w:hAnsi="Arial" w:cs="Arial"/>
          <w:color w:val="000000"/>
          <w:szCs w:val="26"/>
        </w:rPr>
        <w:t xml:space="preserve">4.1. Порядок осуществления </w:t>
      </w:r>
      <w:r>
        <w:rPr>
          <w:rFonts w:ascii="Arial" w:hAnsi="Arial" w:cs="Arial"/>
          <w:color w:val="000000"/>
          <w:szCs w:val="26"/>
        </w:rPr>
        <w:t>текущего контроля 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770E35" w:rsidRDefault="00770E35">
      <w:pPr>
        <w:tabs>
          <w:tab w:val="left" w:pos="3165"/>
        </w:tabs>
        <w:autoSpaceDE w:val="0"/>
        <w:ind w:firstLine="567"/>
        <w:jc w:val="center"/>
        <w:rPr>
          <w:rFonts w:ascii="Arial" w:hAnsi="Arial" w:cs="Arial"/>
          <w:szCs w:val="26"/>
        </w:rPr>
      </w:pPr>
    </w:p>
    <w:p w:rsidR="00770E35" w:rsidRDefault="00D515C6">
      <w:pPr>
        <w:keepNext w:val="0"/>
        <w:autoSpaceDE w:val="0"/>
        <w:ind w:firstLine="567"/>
        <w:rPr>
          <w:rFonts w:ascii="Arial" w:hAnsi="Arial" w:cs="Arial"/>
          <w:szCs w:val="26"/>
        </w:rPr>
      </w:pPr>
      <w:r>
        <w:rPr>
          <w:rFonts w:ascii="Arial" w:hAnsi="Arial" w:cs="Arial"/>
          <w:color w:val="000000"/>
          <w:szCs w:val="26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</w:t>
      </w:r>
      <w:r>
        <w:rPr>
          <w:rFonts w:ascii="Arial" w:hAnsi="Arial" w:cs="Arial"/>
          <w:color w:val="000000"/>
          <w:szCs w:val="26"/>
        </w:rPr>
        <w:t>о предоставлению муниципальной услуги, а также должностные лица Администрации.</w:t>
      </w:r>
    </w:p>
    <w:p w:rsidR="00770E35" w:rsidRDefault="00D515C6">
      <w:pPr>
        <w:keepNext w:val="0"/>
        <w:autoSpaceDE w:val="0"/>
        <w:ind w:firstLine="567"/>
        <w:rPr>
          <w:rFonts w:ascii="Arial" w:hAnsi="Arial" w:cs="Arial"/>
          <w:szCs w:val="26"/>
        </w:rPr>
      </w:pPr>
      <w:r>
        <w:rPr>
          <w:rFonts w:ascii="Arial" w:hAnsi="Arial" w:cs="Arial"/>
          <w:color w:val="000000"/>
          <w:szCs w:val="26"/>
        </w:rPr>
        <w:t xml:space="preserve"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</w:t>
      </w:r>
      <w:r>
        <w:rPr>
          <w:rFonts w:ascii="Arial" w:hAnsi="Arial" w:cs="Arial"/>
          <w:color w:val="000000"/>
          <w:szCs w:val="26"/>
        </w:rPr>
        <w:t>сотрудников Администрации.</w:t>
      </w:r>
    </w:p>
    <w:p w:rsidR="00770E35" w:rsidRDefault="00D515C6">
      <w:pPr>
        <w:keepNext w:val="0"/>
        <w:autoSpaceDE w:val="0"/>
        <w:ind w:firstLine="567"/>
        <w:rPr>
          <w:rFonts w:ascii="Arial" w:hAnsi="Arial" w:cs="Arial"/>
          <w:szCs w:val="26"/>
        </w:rPr>
      </w:pPr>
      <w:r>
        <w:rPr>
          <w:rFonts w:ascii="Arial" w:hAnsi="Arial" w:cs="Arial"/>
          <w:color w:val="000000"/>
          <w:szCs w:val="26"/>
        </w:rPr>
        <w:t>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</w:t>
      </w:r>
      <w:r>
        <w:rPr>
          <w:rFonts w:ascii="Arial" w:hAnsi="Arial" w:cs="Arial"/>
          <w:color w:val="000000"/>
          <w:szCs w:val="26"/>
        </w:rPr>
        <w:t>ний настоящего Регламента.</w:t>
      </w:r>
    </w:p>
    <w:p w:rsidR="00770E35" w:rsidRDefault="00D515C6">
      <w:pPr>
        <w:autoSpaceDE w:val="0"/>
        <w:ind w:firstLine="567"/>
        <w:rPr>
          <w:rFonts w:ascii="Arial" w:hAnsi="Arial" w:cs="Arial"/>
          <w:szCs w:val="26"/>
        </w:rPr>
      </w:pPr>
      <w:r>
        <w:rPr>
          <w:rFonts w:ascii="Arial" w:hAnsi="Arial" w:cs="Arial"/>
          <w:color w:val="000000"/>
          <w:szCs w:val="26"/>
        </w:rPr>
        <w:t xml:space="preserve">Периодичность осуществления текущего контроля устанавливается </w:t>
      </w:r>
      <w:r>
        <w:rPr>
          <w:rFonts w:ascii="Arial" w:hAnsi="Arial" w:cs="Arial"/>
          <w:color w:val="000000"/>
          <w:szCs w:val="26"/>
        </w:rPr>
        <w:t>распоряжением Администрации</w:t>
      </w:r>
      <w:r>
        <w:rPr>
          <w:rFonts w:ascii="Arial" w:hAnsi="Arial" w:cs="Arial"/>
          <w:color w:val="000000"/>
          <w:szCs w:val="26"/>
        </w:rPr>
        <w:t>, должностными регламентами и должностными инструкциями сотрудников Администрации.</w:t>
      </w:r>
    </w:p>
    <w:p w:rsidR="00770E35" w:rsidRDefault="00770E35">
      <w:pPr>
        <w:autoSpaceDE w:val="0"/>
        <w:ind w:firstLine="567"/>
        <w:rPr>
          <w:rFonts w:ascii="Arial" w:hAnsi="Arial" w:cs="Arial"/>
          <w:color w:val="000000"/>
          <w:szCs w:val="26"/>
        </w:rPr>
      </w:pPr>
    </w:p>
    <w:p w:rsidR="00770E35" w:rsidRDefault="00D515C6">
      <w:pPr>
        <w:keepNext w:val="0"/>
        <w:autoSpaceDE w:val="0"/>
        <w:ind w:firstLine="567"/>
        <w:jc w:val="center"/>
        <w:rPr>
          <w:rFonts w:ascii="Arial" w:hAnsi="Arial" w:cs="Arial"/>
          <w:szCs w:val="26"/>
        </w:rPr>
      </w:pPr>
      <w:r>
        <w:rPr>
          <w:rFonts w:ascii="Arial" w:hAnsi="Arial" w:cs="Arial"/>
          <w:color w:val="000000"/>
          <w:szCs w:val="26"/>
        </w:rPr>
        <w:t>4.2. Порядок и периодичность осуществления плановых и вн</w:t>
      </w:r>
      <w:r>
        <w:rPr>
          <w:rFonts w:ascii="Arial" w:hAnsi="Arial" w:cs="Arial"/>
          <w:color w:val="000000"/>
          <w:szCs w:val="26"/>
        </w:rPr>
        <w:t>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70E35" w:rsidRDefault="00770E35">
      <w:pPr>
        <w:autoSpaceDE w:val="0"/>
        <w:ind w:firstLine="567"/>
        <w:jc w:val="center"/>
        <w:rPr>
          <w:rFonts w:ascii="Arial" w:hAnsi="Arial" w:cs="Arial"/>
          <w:b/>
          <w:bCs/>
          <w:szCs w:val="26"/>
        </w:rPr>
      </w:pPr>
    </w:p>
    <w:p w:rsidR="00770E35" w:rsidRDefault="00D515C6">
      <w:pPr>
        <w:keepNext w:val="0"/>
        <w:autoSpaceDE w:val="0"/>
        <w:ind w:firstLine="567"/>
        <w:rPr>
          <w:rFonts w:ascii="Arial" w:hAnsi="Arial" w:cs="Arial"/>
          <w:szCs w:val="26"/>
        </w:rPr>
      </w:pPr>
      <w:r>
        <w:rPr>
          <w:rFonts w:ascii="Arial" w:hAnsi="Arial" w:cs="Arial"/>
          <w:color w:val="000000"/>
          <w:szCs w:val="26"/>
        </w:rPr>
        <w:t>Администрация организует и осуществляет контроль за предоставлением муниципальной у</w:t>
      </w:r>
      <w:r>
        <w:rPr>
          <w:rFonts w:ascii="Arial" w:hAnsi="Arial" w:cs="Arial"/>
          <w:color w:val="000000"/>
          <w:szCs w:val="26"/>
        </w:rPr>
        <w:t xml:space="preserve">слуги. </w:t>
      </w:r>
    </w:p>
    <w:p w:rsidR="00770E35" w:rsidRDefault="00D515C6">
      <w:pPr>
        <w:autoSpaceDE w:val="0"/>
        <w:ind w:firstLine="567"/>
        <w:rPr>
          <w:rFonts w:ascii="Arial" w:hAnsi="Arial" w:cs="Arial"/>
          <w:szCs w:val="26"/>
        </w:rPr>
      </w:pPr>
      <w:r>
        <w:rPr>
          <w:rFonts w:ascii="Arial" w:hAnsi="Arial" w:cs="Arial"/>
          <w:color w:val="000000"/>
          <w:szCs w:val="26"/>
        </w:rPr>
        <w:t xml:space="preserve">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</w:t>
      </w:r>
      <w:r>
        <w:rPr>
          <w:rFonts w:ascii="Arial" w:hAnsi="Arial" w:cs="Arial"/>
          <w:color w:val="000000"/>
          <w:szCs w:val="26"/>
        </w:rPr>
        <w:t xml:space="preserve">ответов на обращения заявителей, содержащих жалобы на решения, действия (бездействие) сотрудников Администрации.                                     </w:t>
      </w:r>
    </w:p>
    <w:p w:rsidR="00770E35" w:rsidRDefault="00D515C6">
      <w:pPr>
        <w:autoSpaceDE w:val="0"/>
        <w:ind w:firstLine="567"/>
        <w:rPr>
          <w:rFonts w:ascii="Arial" w:hAnsi="Arial" w:cs="Arial"/>
          <w:szCs w:val="26"/>
        </w:rPr>
      </w:pPr>
      <w:r>
        <w:rPr>
          <w:rFonts w:ascii="Arial" w:hAnsi="Arial" w:cs="Arial"/>
          <w:color w:val="000000"/>
          <w:szCs w:val="26"/>
        </w:rPr>
        <w:t>По результатам контроля осуществляется привлечение виновных лиц к ответственности в соответствии с законод</w:t>
      </w:r>
      <w:r>
        <w:rPr>
          <w:rFonts w:ascii="Arial" w:hAnsi="Arial" w:cs="Arial"/>
          <w:color w:val="000000"/>
          <w:szCs w:val="26"/>
        </w:rPr>
        <w:t>ательством Российской Федерации.</w:t>
      </w:r>
    </w:p>
    <w:p w:rsidR="00770E35" w:rsidRDefault="00D515C6">
      <w:pPr>
        <w:ind w:firstLine="567"/>
        <w:rPr>
          <w:rFonts w:ascii="Arial" w:hAnsi="Arial" w:cs="Arial"/>
          <w:szCs w:val="26"/>
        </w:rPr>
      </w:pPr>
      <w:r>
        <w:rPr>
          <w:rFonts w:ascii="Arial" w:hAnsi="Arial" w:cs="Arial"/>
          <w:color w:val="000000"/>
          <w:szCs w:val="26"/>
        </w:rPr>
        <w:t xml:space="preserve"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</w:t>
      </w:r>
      <w:r>
        <w:rPr>
          <w:rFonts w:ascii="Arial" w:hAnsi="Arial" w:cs="Arial"/>
          <w:color w:val="000000"/>
          <w:szCs w:val="26"/>
        </w:rPr>
        <w:lastRenderedPageBreak/>
        <w:t>отдельным</w:t>
      </w:r>
      <w:r>
        <w:rPr>
          <w:rFonts w:ascii="Arial" w:hAnsi="Arial" w:cs="Arial"/>
          <w:color w:val="000000"/>
          <w:szCs w:val="26"/>
        </w:rPr>
        <w:t xml:space="preserve"> вопросам, связанным с предоставлением муниципальной услуги) и внеплановый характер (по конкретному обращению).</w:t>
      </w:r>
    </w:p>
    <w:p w:rsidR="00770E35" w:rsidRDefault="00770E35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</w:p>
    <w:p w:rsidR="00770E35" w:rsidRDefault="00D515C6">
      <w:pPr>
        <w:pStyle w:val="a1"/>
        <w:spacing w:after="0" w:line="240" w:lineRule="auto"/>
        <w:ind w:firstLine="0"/>
        <w:jc w:val="center"/>
        <w:rPr>
          <w:rFonts w:ascii="Arial" w:hAnsi="Arial"/>
          <w:szCs w:val="26"/>
        </w:rPr>
      </w:pPr>
      <w:bookmarkStart w:id="3" w:name="Par644"/>
      <w:bookmarkEnd w:id="3"/>
      <w:r>
        <w:rPr>
          <w:rFonts w:ascii="Arial" w:hAnsi="Arial"/>
          <w:color w:val="000000"/>
          <w:szCs w:val="26"/>
        </w:rPr>
        <w:t>V. Досудебный (внесудебный) порядок обжалования</w:t>
      </w:r>
    </w:p>
    <w:p w:rsidR="00770E35" w:rsidRDefault="00D515C6">
      <w:pPr>
        <w:pStyle w:val="a1"/>
        <w:spacing w:after="0" w:line="240" w:lineRule="auto"/>
        <w:ind w:firstLine="0"/>
        <w:jc w:val="center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 xml:space="preserve">решений и действий (бездействия) Администрации, </w:t>
      </w:r>
    </w:p>
    <w:p w:rsidR="00770E35" w:rsidRDefault="00D515C6">
      <w:pPr>
        <w:pStyle w:val="a1"/>
        <w:spacing w:after="0" w:line="240" w:lineRule="auto"/>
        <w:ind w:firstLine="0"/>
        <w:jc w:val="center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а также его должностных лиц</w:t>
      </w:r>
    </w:p>
    <w:p w:rsidR="00770E35" w:rsidRDefault="00770E35">
      <w:pPr>
        <w:pStyle w:val="a1"/>
        <w:spacing w:after="0" w:line="240" w:lineRule="auto"/>
        <w:ind w:firstLine="567"/>
        <w:jc w:val="center"/>
        <w:rPr>
          <w:rFonts w:ascii="Arial" w:hAnsi="Arial"/>
          <w:b/>
          <w:szCs w:val="26"/>
        </w:rPr>
      </w:pPr>
    </w:p>
    <w:p w:rsidR="00770E35" w:rsidRDefault="00D515C6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>
        <w:rPr>
          <w:rFonts w:ascii="Arial" w:hAnsi="Arial" w:cs="Arial"/>
          <w:color w:val="000000"/>
          <w:szCs w:val="26"/>
        </w:rPr>
        <w:t xml:space="preserve">5.1. Заявитель </w:t>
      </w:r>
      <w:r>
        <w:rPr>
          <w:rFonts w:ascii="Arial" w:hAnsi="Arial" w:cs="Arial"/>
          <w:color w:val="000000"/>
          <w:szCs w:val="26"/>
        </w:rPr>
        <w:t>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 w:rsidR="00770E35" w:rsidRDefault="00D515C6">
      <w:pPr>
        <w:pStyle w:val="a1"/>
        <w:spacing w:after="0" w:line="240" w:lineRule="auto"/>
        <w:ind w:firstLine="567"/>
        <w:rPr>
          <w:rFonts w:ascii="Arial" w:hAnsi="Arial" w:cs="Arial"/>
          <w:szCs w:val="26"/>
        </w:rPr>
      </w:pPr>
      <w:r>
        <w:rPr>
          <w:rFonts w:ascii="Arial" w:hAnsi="Arial" w:cs="Arial"/>
          <w:color w:val="000000"/>
          <w:szCs w:val="26"/>
        </w:rPr>
        <w:t>5.2. Жалоба может быть адресована следующим должностным лицам, уполномоченным на ее рассм</w:t>
      </w:r>
      <w:r>
        <w:rPr>
          <w:rFonts w:ascii="Arial" w:hAnsi="Arial" w:cs="Arial"/>
          <w:color w:val="000000"/>
          <w:szCs w:val="26"/>
        </w:rPr>
        <w:t>отрение:</w:t>
      </w:r>
    </w:p>
    <w:p w:rsidR="00770E35" w:rsidRDefault="00D515C6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>
        <w:rPr>
          <w:rFonts w:ascii="Arial" w:hAnsi="Arial" w:cs="Arial"/>
          <w:color w:val="000000"/>
          <w:szCs w:val="26"/>
        </w:rPr>
        <w:t>а) заместителю Главы Администрации, координирующему и контролирующему деятельность Управления, на решения или (и) действия (бездействие) должностных лиц Управления;</w:t>
      </w:r>
    </w:p>
    <w:p w:rsidR="00770E35" w:rsidRDefault="00D515C6">
      <w:pPr>
        <w:pStyle w:val="a1"/>
        <w:spacing w:after="0" w:line="240" w:lineRule="auto"/>
        <w:ind w:firstLine="567"/>
        <w:rPr>
          <w:rFonts w:hint="eastAsia"/>
        </w:rPr>
      </w:pPr>
      <w:r>
        <w:rPr>
          <w:rFonts w:ascii="Arial" w:hAnsi="Arial" w:cs="Arial"/>
          <w:color w:val="000000"/>
          <w:szCs w:val="26"/>
        </w:rPr>
        <w:t xml:space="preserve">б) Главе Администрации на решения и действия (бездействие) заместителя Главы </w:t>
      </w:r>
      <w:r>
        <w:rPr>
          <w:rFonts w:ascii="Arial" w:hAnsi="Arial" w:cs="Arial"/>
          <w:color w:val="000000"/>
          <w:szCs w:val="26"/>
        </w:rPr>
        <w:t>Администрации,</w:t>
      </w:r>
      <w:r>
        <w:rPr>
          <w:rFonts w:ascii="Arial" w:hAnsi="Arial" w:cs="Arial"/>
          <w:color w:val="000000"/>
          <w:szCs w:val="26"/>
          <w:lang w:eastAsia="ru-RU"/>
        </w:rPr>
        <w:t xml:space="preserve"> координирующего и контролирующего деятельность Управления;</w:t>
      </w:r>
    </w:p>
    <w:p w:rsidR="00770E35" w:rsidRDefault="00D515C6">
      <w:pPr>
        <w:ind w:firstLine="567"/>
        <w:rPr>
          <w:rFonts w:ascii="Arial" w:hAnsi="Arial" w:cs="Arial"/>
          <w:szCs w:val="26"/>
        </w:rPr>
      </w:pPr>
      <w:r>
        <w:rPr>
          <w:rFonts w:ascii="Arial" w:hAnsi="Arial" w:cs="Arial"/>
          <w:color w:val="000000"/>
          <w:szCs w:val="26"/>
        </w:rPr>
        <w:t>в) директору МФЦ на решения или (и) действия (бездействие) сотрудников МФЦ.</w:t>
      </w:r>
    </w:p>
    <w:p w:rsidR="00770E35" w:rsidRDefault="00D515C6">
      <w:pPr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 xml:space="preserve">5.3. Информация о порядке подачи и рассмотрения жалобы размещается </w:t>
      </w:r>
      <w:proofErr w:type="gramStart"/>
      <w:r>
        <w:rPr>
          <w:rFonts w:ascii="Arial" w:hAnsi="Arial"/>
          <w:color w:val="000000"/>
          <w:szCs w:val="26"/>
        </w:rPr>
        <w:t>на  сайте</w:t>
      </w:r>
      <w:proofErr w:type="gramEnd"/>
      <w:r>
        <w:rPr>
          <w:rFonts w:ascii="Arial" w:hAnsi="Arial"/>
          <w:color w:val="000000"/>
          <w:szCs w:val="26"/>
        </w:rPr>
        <w:t xml:space="preserve"> </w:t>
      </w:r>
      <w:proofErr w:type="spellStart"/>
      <w:r>
        <w:rPr>
          <w:rFonts w:ascii="Arial" w:hAnsi="Arial"/>
          <w:color w:val="000000"/>
          <w:szCs w:val="26"/>
        </w:rPr>
        <w:t>Уватского</w:t>
      </w:r>
      <w:proofErr w:type="spellEnd"/>
      <w:r>
        <w:rPr>
          <w:rFonts w:ascii="Arial" w:hAnsi="Arial"/>
          <w:color w:val="000000"/>
          <w:szCs w:val="26"/>
        </w:rPr>
        <w:t xml:space="preserve"> муниципального райо</w:t>
      </w:r>
      <w:r>
        <w:rPr>
          <w:rFonts w:ascii="Arial" w:hAnsi="Arial"/>
          <w:color w:val="000000"/>
          <w:szCs w:val="26"/>
        </w:rPr>
        <w:t>на в сети «Интернет», 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770E35" w:rsidRDefault="00D515C6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>
        <w:rPr>
          <w:rFonts w:ascii="Arial" w:hAnsi="Arial"/>
          <w:color w:val="000000"/>
          <w:szCs w:val="26"/>
        </w:rPr>
        <w:t>5.4. Порядок досудебного (внесудебного</w:t>
      </w:r>
      <w:r>
        <w:rPr>
          <w:rFonts w:ascii="Arial" w:hAnsi="Arial"/>
          <w:color w:val="000000"/>
          <w:szCs w:val="26"/>
        </w:rPr>
        <w:t>) обжалования решений и действий (бездействия) органа, предоставляющего муниципальную услугу, а также его должностных лиц регулируется Федеральным законом от 27.07.2010 № 210-ФЗ «Об организации предоставления государственных и муниципальных услуг».</w:t>
      </w:r>
      <w:r>
        <w:br w:type="page"/>
      </w:r>
    </w:p>
    <w:p w:rsidR="00770E35" w:rsidRDefault="00D515C6">
      <w:pPr>
        <w:widowControl w:val="0"/>
        <w:autoSpaceDE w:val="0"/>
        <w:ind w:right="3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Прилож</w:t>
      </w:r>
      <w:r>
        <w:rPr>
          <w:rFonts w:ascii="Arial" w:hAnsi="Arial" w:cs="Arial"/>
          <w:sz w:val="22"/>
          <w:szCs w:val="22"/>
        </w:rPr>
        <w:t>ение № 1</w:t>
      </w:r>
    </w:p>
    <w:p w:rsidR="00770E35" w:rsidRDefault="00D515C6">
      <w:pPr>
        <w:widowControl w:val="0"/>
        <w:autoSpaceDE w:val="0"/>
        <w:ind w:right="3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 Административному регламенту</w:t>
      </w:r>
    </w:p>
    <w:p w:rsidR="00770E35" w:rsidRDefault="00770E35">
      <w:pPr>
        <w:pStyle w:val="a1"/>
        <w:spacing w:after="0" w:line="240" w:lineRule="auto"/>
        <w:ind w:firstLine="0"/>
        <w:jc w:val="right"/>
        <w:rPr>
          <w:rFonts w:ascii="Arial" w:hAnsi="Arial"/>
          <w:sz w:val="24"/>
        </w:rPr>
      </w:pPr>
    </w:p>
    <w:tbl>
      <w:tblPr>
        <w:tblW w:w="9579" w:type="dxa"/>
        <w:tblInd w:w="206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488"/>
        <w:gridCol w:w="1612"/>
        <w:gridCol w:w="343"/>
        <w:gridCol w:w="1725"/>
        <w:gridCol w:w="1119"/>
        <w:gridCol w:w="299"/>
        <w:gridCol w:w="1164"/>
        <w:gridCol w:w="1532"/>
        <w:gridCol w:w="1297"/>
      </w:tblGrid>
      <w:tr w:rsidR="00770E35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D515C6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D515C6">
            <w:pPr>
              <w:autoSpaceDE w:val="0"/>
              <w:ind w:right="-2" w:firstLine="0"/>
              <w:jc w:val="right"/>
              <w:rPr>
                <w:rFonts w:cs="Arial" w:hint="eastAsia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 xml:space="preserve">администрация </w:t>
            </w:r>
            <w:proofErr w:type="spellStart"/>
            <w:r>
              <w:rPr>
                <w:rFonts w:cs="Arial"/>
                <w:color w:val="000000"/>
                <w:szCs w:val="26"/>
              </w:rPr>
              <w:t>Уватского</w:t>
            </w:r>
            <w:proofErr w:type="spellEnd"/>
          </w:p>
          <w:p w:rsidR="00770E35" w:rsidRDefault="00D515C6">
            <w:pPr>
              <w:autoSpaceDE w:val="0"/>
              <w:ind w:right="-2" w:firstLine="0"/>
              <w:jc w:val="right"/>
              <w:rPr>
                <w:rFonts w:cs="Arial" w:hint="eastAsia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муниципального района</w:t>
            </w:r>
          </w:p>
        </w:tc>
      </w:tr>
      <w:tr w:rsidR="00770E35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770E35">
            <w:pPr>
              <w:pStyle w:val="af"/>
              <w:numPr>
                <w:ilvl w:val="0"/>
                <w:numId w:val="1"/>
              </w:numPr>
              <w:tabs>
                <w:tab w:val="left" w:pos="0"/>
              </w:tabs>
              <w:autoSpaceDE w:val="0"/>
              <w:ind w:right="-2"/>
              <w:jc w:val="center"/>
              <w:rPr>
                <w:rFonts w:cs="Arial" w:hint="eastAsia"/>
                <w:szCs w:val="26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D515C6">
            <w:pPr>
              <w:autoSpaceDE w:val="0"/>
              <w:ind w:left="113"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b/>
                <w:color w:val="000000"/>
                <w:sz w:val="24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770E35">
            <w:pPr>
              <w:autoSpaceDE w:val="0"/>
              <w:ind w:right="-2" w:firstLine="0"/>
              <w:jc w:val="center"/>
              <w:rPr>
                <w:rFonts w:cs="Arial" w:hint="eastAsia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D515C6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D515C6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D515C6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Полное наименование юридического лица и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D515C6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</w:tr>
      <w:tr w:rsidR="00770E3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770E35">
            <w:pPr>
              <w:rPr>
                <w:rFonts w:hint="eastAsia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770E35">
            <w:pPr>
              <w:rPr>
                <w:rFonts w:hint="eastAsia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D515C6">
            <w:pPr>
              <w:autoSpaceDE w:val="0"/>
              <w:ind w:right="-2" w:firstLine="0"/>
              <w:jc w:val="center"/>
              <w:rPr>
                <w:rFonts w:hint="eastAsia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12700" distB="12700" distL="12700" distR="12700" simplePos="0" relativeHeight="3" behindDoc="0" locked="0" layoutInCell="0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0" b="0"/>
                      <wp:wrapNone/>
                      <wp:docPr id="2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" coordsize="21600,21600" path="m0,0l21600,0l21600,21600l0,21600xe" stroked="t" style="position:absolute;margin-left:-3.6pt;margin-top:2.8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D515C6">
            <w:pPr>
              <w:autoSpaceDE w:val="0"/>
              <w:ind w:right="-2" w:firstLine="0"/>
              <w:jc w:val="center"/>
              <w:rPr>
                <w:rFonts w:cs="Arial" w:hint="eastAsia"/>
                <w:b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770E35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770E35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770E35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770E35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</w:tr>
      <w:tr w:rsidR="00770E3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770E35">
            <w:pPr>
              <w:rPr>
                <w:rFonts w:hint="eastAsia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770E35">
            <w:pPr>
              <w:rPr>
                <w:rFonts w:hint="eastAsia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D515C6">
            <w:pPr>
              <w:autoSpaceDE w:val="0"/>
              <w:ind w:right="-2" w:firstLine="0"/>
              <w:jc w:val="center"/>
              <w:rPr>
                <w:rFonts w:hint="eastAsia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12700" distB="12700" distL="12700" distR="12700" simplePos="0" relativeHeight="4" behindDoc="0" locked="0" layoutInCell="0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0" b="0"/>
                      <wp:wrapNone/>
                      <wp:docPr id="3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15" coordsize="21600,21600" path="m0,0l21600,0l21600,21600l0,21600xe" stroked="t" style="position:absolute;margin-left:-3.3pt;margin-top:0.9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D515C6">
            <w:pPr>
              <w:autoSpaceDE w:val="0"/>
              <w:ind w:right="-2" w:firstLine="0"/>
              <w:jc w:val="center"/>
              <w:rPr>
                <w:rFonts w:cs="Arial" w:hint="eastAsia"/>
                <w:b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770E35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770E35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D515C6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 xml:space="preserve">не заполняется, в случае если представлена выписка из </w:t>
            </w:r>
            <w:proofErr w:type="gramStart"/>
            <w:r>
              <w:rPr>
                <w:rFonts w:cs="Arial"/>
                <w:color w:val="000000"/>
                <w:sz w:val="12"/>
                <w:szCs w:val="12"/>
              </w:rPr>
              <w:t>ЕГРЮЛ  или</w:t>
            </w:r>
            <w:proofErr w:type="gramEnd"/>
            <w:r>
              <w:rPr>
                <w:rFonts w:cs="Arial"/>
                <w:color w:val="000000"/>
                <w:sz w:val="12"/>
                <w:szCs w:val="12"/>
              </w:rPr>
              <w:t xml:space="preserve">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770E35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</w:tr>
      <w:tr w:rsidR="00770E3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770E35">
            <w:pPr>
              <w:rPr>
                <w:rFonts w:hint="eastAsia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770E35">
            <w:pPr>
              <w:rPr>
                <w:rFonts w:hint="eastAsia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D515C6">
            <w:pPr>
              <w:autoSpaceDE w:val="0"/>
              <w:ind w:right="-2" w:firstLine="0"/>
              <w:jc w:val="center"/>
              <w:rPr>
                <w:rFonts w:hint="eastAsia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12700" distB="12700" distL="12700" distR="12700" simplePos="0" relativeHeight="5" behindDoc="0" locked="0" layoutInCell="0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3345" cy="109220"/>
                      <wp:effectExtent l="0" t="0" r="0" b="0"/>
                      <wp:wrapNone/>
                      <wp:docPr id="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8" coordsize="21600,21600" path="m0,0l21600,0l21600,21600l0,21600xe" stroked="t" style="position:absolute;margin-left:-2.9pt;margin-top:7.3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D515C6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770E35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770E35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770E35">
            <w:pPr>
              <w:autoSpaceDE w:val="0"/>
              <w:ind w:right="-2" w:firstLine="0"/>
              <w:jc w:val="center"/>
              <w:rPr>
                <w:rFonts w:cs="Arial" w:hint="eastAsia"/>
                <w:sz w:val="12"/>
                <w:szCs w:val="1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770E35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</w:tr>
      <w:tr w:rsidR="00770E35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770E35">
            <w:pPr>
              <w:pStyle w:val="af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cs="Arial" w:hint="eastAsia"/>
                <w:sz w:val="20"/>
                <w:szCs w:val="20"/>
              </w:rPr>
            </w:pPr>
          </w:p>
          <w:p w:rsidR="00770E35" w:rsidRDefault="00D515C6">
            <w:pPr>
              <w:autoSpaceDE w:val="0"/>
              <w:ind w:firstLine="283"/>
              <w:rPr>
                <w:rFonts w:hint="eastAsia"/>
              </w:rPr>
            </w:pPr>
            <w:r>
              <w:rPr>
                <w:rFonts w:ascii="Times New Roman" w:hAnsi="Times New Roman" w:cs="Arial"/>
                <w:b/>
                <w:color w:val="000000"/>
                <w:sz w:val="22"/>
                <w:szCs w:val="22"/>
              </w:rPr>
              <w:t xml:space="preserve">В соответствии с Градостроительным кодексом Российской Федерации прошу выдать градостроительный план земельного участка, </w:t>
            </w:r>
            <w:r>
              <w:rPr>
                <w:rFonts w:ascii="Times New Roman" w:hAnsi="Times New Roman" w:cs="Arial"/>
                <w:b/>
                <w:color w:val="000000"/>
                <w:sz w:val="22"/>
                <w:szCs w:val="22"/>
              </w:rPr>
              <w:t>расположенного по адресу:</w:t>
            </w:r>
          </w:p>
          <w:p w:rsidR="00770E35" w:rsidRDefault="00D515C6">
            <w:pPr>
              <w:autoSpaceDE w:val="0"/>
              <w:ind w:firstLine="0"/>
              <w:rPr>
                <w:rFonts w:hint="eastAsia"/>
              </w:rPr>
            </w:pPr>
            <w:r>
              <w:rPr>
                <w:rFonts w:ascii="Times New Roman" w:hAnsi="Times New Roman" w:cs="Arial"/>
                <w:b/>
                <w:color w:val="000000"/>
                <w:sz w:val="22"/>
                <w:szCs w:val="22"/>
              </w:rPr>
              <w:t>____________________________________________________________________________________</w:t>
            </w:r>
          </w:p>
          <w:p w:rsidR="00770E35" w:rsidRDefault="00D515C6">
            <w:pPr>
              <w:autoSpaceDE w:val="0"/>
              <w:ind w:firstLine="283"/>
              <w:rPr>
                <w:rFonts w:hint="eastAsia"/>
              </w:rPr>
            </w:pPr>
            <w:r>
              <w:rPr>
                <w:rFonts w:ascii="Times New Roman" w:hAnsi="Times New Roman" w:cs="Arial"/>
                <w:b/>
                <w:color w:val="000000"/>
                <w:sz w:val="22"/>
                <w:szCs w:val="22"/>
              </w:rPr>
              <w:t>кадастровый номер</w:t>
            </w:r>
            <w:r>
              <w:rPr>
                <w:rFonts w:ascii="Arial" w:hAnsi="Arial" w:cs="Arial"/>
                <w:b/>
                <w:color w:val="000000"/>
                <w:sz w:val="16"/>
              </w:rPr>
              <w:t>*</w:t>
            </w:r>
            <w:r>
              <w:rPr>
                <w:rFonts w:ascii="Times New Roman" w:hAnsi="Times New Roman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Arial"/>
                <w:b/>
                <w:color w:val="000000"/>
                <w:sz w:val="16"/>
                <w:szCs w:val="16"/>
              </w:rPr>
              <w:t xml:space="preserve">(согласно кадастровому паспорту земельного участка или кадастровой выписке о земельном </w:t>
            </w:r>
            <w:proofErr w:type="gramStart"/>
            <w:r>
              <w:rPr>
                <w:rFonts w:ascii="Times New Roman" w:hAnsi="Times New Roman" w:cs="Arial"/>
                <w:b/>
                <w:color w:val="000000"/>
                <w:sz w:val="16"/>
                <w:szCs w:val="16"/>
              </w:rPr>
              <w:t>участке)</w:t>
            </w:r>
            <w:r>
              <w:rPr>
                <w:rFonts w:ascii="Times New Roman" w:hAnsi="Times New Roman" w:cs="Arial"/>
                <w:b/>
                <w:color w:val="000000"/>
                <w:sz w:val="24"/>
              </w:rPr>
              <w:t>_</w:t>
            </w:r>
            <w:proofErr w:type="gramEnd"/>
            <w:r>
              <w:rPr>
                <w:rFonts w:ascii="Times New Roman" w:hAnsi="Times New Roman" w:cs="Arial"/>
                <w:b/>
                <w:color w:val="000000"/>
                <w:sz w:val="24"/>
              </w:rPr>
              <w:t>________________________________________________________________________</w:t>
            </w:r>
          </w:p>
          <w:p w:rsidR="00770E35" w:rsidRDefault="00D515C6">
            <w:pPr>
              <w:autoSpaceDE w:val="0"/>
              <w:ind w:firstLine="283"/>
              <w:rPr>
                <w:rFonts w:hint="eastAsia"/>
              </w:rPr>
            </w:pPr>
            <w:r>
              <w:rPr>
                <w:rFonts w:ascii="Times New Roman" w:hAnsi="Times New Roman" w:cs="Arial"/>
                <w:b/>
                <w:color w:val="000000"/>
                <w:sz w:val="22"/>
                <w:szCs w:val="22"/>
              </w:rPr>
              <w:t>Цель использования земельного участка</w:t>
            </w:r>
            <w:r>
              <w:rPr>
                <w:rFonts w:ascii="Times New Roman" w:hAnsi="Times New Roman" w:cs="Arial"/>
                <w:b/>
                <w:color w:val="000000"/>
                <w:sz w:val="24"/>
              </w:rPr>
              <w:t xml:space="preserve"> ________________________________________</w:t>
            </w:r>
          </w:p>
          <w:p w:rsidR="00770E35" w:rsidRDefault="00770E35">
            <w:pPr>
              <w:autoSpaceDE w:val="0"/>
              <w:ind w:firstLine="283"/>
              <w:rPr>
                <w:rFonts w:ascii="Times New Roman" w:hAnsi="Times New Roman" w:cs="Arial"/>
                <w:b/>
                <w:sz w:val="24"/>
              </w:rPr>
            </w:pPr>
          </w:p>
        </w:tc>
      </w:tr>
      <w:tr w:rsidR="00770E35">
        <w:trPr>
          <w:trHeight w:val="546"/>
        </w:trPr>
        <w:tc>
          <w:tcPr>
            <w:tcW w:w="95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D515C6">
            <w:pPr>
              <w:pStyle w:val="a1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0"/>
              <w:jc w:val="center"/>
              <w:rPr>
                <w:rFonts w:cs="Arial" w:hint="eastAsia"/>
                <w:b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770E35" w:rsidRDefault="00D515C6">
            <w:pPr>
              <w:pStyle w:val="a1"/>
              <w:spacing w:after="0" w:line="240" w:lineRule="auto"/>
              <w:ind w:firstLine="170"/>
              <w:rPr>
                <w:rFonts w:hint="eastAsia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12700" distB="12700" distL="12700" distR="12700" simplePos="0" relativeHeight="6" behindDoc="0" locked="0" layoutInCell="0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" coordsize="21600,21600" path="m0,0l21600,0l21600,21600l0,21600xe" stroked="t" style="position:absolute;margin-left:1.9pt;margin-top:2.2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 xml:space="preserve">   в электронном виде</w:t>
            </w:r>
            <w:r>
              <w:rPr>
                <w:color w:val="000000"/>
                <w:sz w:val="20"/>
                <w:szCs w:val="20"/>
              </w:rPr>
              <w:t xml:space="preserve"> на электронный адрес_____________________________________________________</w:t>
            </w:r>
          </w:p>
          <w:p w:rsidR="00770E35" w:rsidRDefault="00D515C6">
            <w:pPr>
              <w:pStyle w:val="a1"/>
              <w:spacing w:after="0" w:line="240" w:lineRule="auto"/>
              <w:ind w:firstLine="170"/>
              <w:rPr>
                <w:rFonts w:hint="eastAsia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12700" distB="12700" distL="12700" distR="12700" simplePos="0" relativeHeight="7" behindDoc="1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93345" cy="109220"/>
                      <wp:effectExtent l="0" t="0" r="0" b="0"/>
                      <wp:wrapSquare wrapText="bothSides"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" coordsize="21600,21600" path="m0,0l21600,0l21600,21600l0,21600xe" stroked="t" style="position:absolute;margin-left:0pt;margin-top:0pt;width:7.25pt;height:8.5pt;mso-wrap-style:none;v-text-anchor:middle">
                      <v:fill o:detectmouseclick="t" on="false"/>
                      <v:stroke color="#243f60" weight="25560" joinstyle="miter" endcap="flat"/>
                      <w10:wrap type="square"/>
                    </v:shape>
                  </w:pict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>почтовым отправлением на почтовый адрес ___________________________________________________</w:t>
            </w:r>
          </w:p>
          <w:p w:rsidR="00770E35" w:rsidRDefault="00D515C6">
            <w:pPr>
              <w:pStyle w:val="a1"/>
              <w:spacing w:after="0" w:line="240" w:lineRule="auto"/>
              <w:ind w:firstLine="170"/>
              <w:rPr>
                <w:rFonts w:hint="eastAsia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12700" distB="12700" distL="12700" distR="12700" simplePos="0" relativeHeight="8" behindDoc="0" locked="0" layoutInCell="0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" coordsize="21600,21600" path="m0,0l21600,0l21600,21600l0,21600xe" stroked="t" style="position:absolute;margin-left:1.9pt;margin-top:2.2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 xml:space="preserve">   при личном обращении</w:t>
            </w:r>
            <w:r>
              <w:rPr>
                <w:rFonts w:ascii="Arial" w:hAnsi="Arial"/>
                <w:color w:val="000000"/>
                <w:sz w:val="16"/>
              </w:rPr>
              <w:t>**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770E35" w:rsidRDefault="00D515C6">
            <w:pPr>
              <w:pStyle w:val="a1"/>
              <w:spacing w:after="0" w:line="240" w:lineRule="auto"/>
              <w:ind w:firstLine="170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12700" distB="12700" distL="12700" distR="12700" simplePos="0" relativeHeight="15" behindDoc="0" locked="0" layoutInCell="0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" coordsize="21600,21600" path="m0,0l21600,0l21600,21600l0,21600xe" stroked="t" style="position:absolute;margin-left:1.9pt;margin-top:2.2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 xml:space="preserve">   в </w:t>
            </w:r>
            <w:r>
              <w:rPr>
                <w:color w:val="000000"/>
                <w:sz w:val="20"/>
                <w:szCs w:val="20"/>
              </w:rPr>
              <w:t xml:space="preserve">электронном виде в личный кабинет (данный способ доступен в случаи подачи заявки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через </w:t>
            </w:r>
            <w:r>
              <w:rPr>
                <w:color w:val="000000"/>
                <w:sz w:val="20"/>
                <w:szCs w:val="20"/>
              </w:rPr>
              <w:t>интернет-сайта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«Портал услуг Тюменской области»)</w:t>
            </w:r>
          </w:p>
        </w:tc>
      </w:tr>
      <w:tr w:rsidR="00770E35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D515C6">
            <w:pPr>
              <w:pStyle w:val="af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 w:hint="eastAsia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D515C6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D515C6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770E3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770E35">
            <w:pPr>
              <w:rPr>
                <w:rFonts w:hint="eastAsia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D515C6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770E35" w:rsidRDefault="00D515C6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D515C6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770E35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D515C6">
            <w:pPr>
              <w:pStyle w:val="af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 w:hint="eastAsia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D515C6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D515C6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770E3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770E35">
            <w:pPr>
              <w:rPr>
                <w:rFonts w:hint="eastAsia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D515C6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770E35" w:rsidRDefault="00D515C6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D515C6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770E35" w:rsidRDefault="00770E35">
      <w:pPr>
        <w:ind w:firstLine="0"/>
        <w:jc w:val="right"/>
        <w:rPr>
          <w:rFonts w:ascii="Arial" w:hAnsi="Arial"/>
          <w:sz w:val="16"/>
          <w:u w:val="single"/>
        </w:rPr>
      </w:pPr>
    </w:p>
    <w:p w:rsidR="00770E35" w:rsidRDefault="00D515C6">
      <w:pPr>
        <w:pStyle w:val="a1"/>
        <w:spacing w:after="0" w:line="240" w:lineRule="auto"/>
        <w:ind w:firstLine="0"/>
        <w:rPr>
          <w:rFonts w:ascii="Arial" w:hAnsi="Arial"/>
          <w:sz w:val="16"/>
        </w:rPr>
      </w:pPr>
      <w:r>
        <w:rPr>
          <w:rFonts w:ascii="Arial" w:hAnsi="Arial"/>
          <w:color w:val="000000"/>
          <w:sz w:val="16"/>
        </w:rPr>
        <w:t xml:space="preserve">* не указывается в случае обращения заявителя о </w:t>
      </w:r>
      <w:r>
        <w:rPr>
          <w:rFonts w:ascii="Arial" w:hAnsi="Arial"/>
          <w:color w:val="000000"/>
          <w:sz w:val="16"/>
        </w:rPr>
        <w:t>предоставлении градостроительного плана в соответствии с частью 1.1 статьи 57.3 Градостроительного кодекса Российской Федерации</w:t>
      </w:r>
    </w:p>
    <w:p w:rsidR="00770E35" w:rsidRDefault="00770E35">
      <w:pPr>
        <w:pStyle w:val="a1"/>
        <w:spacing w:after="0" w:line="240" w:lineRule="auto"/>
        <w:ind w:firstLine="0"/>
        <w:rPr>
          <w:rFonts w:ascii="Arial" w:hAnsi="Arial"/>
          <w:sz w:val="16"/>
        </w:rPr>
      </w:pPr>
    </w:p>
    <w:p w:rsidR="00770E35" w:rsidRDefault="00D515C6">
      <w:pPr>
        <w:pStyle w:val="a1"/>
        <w:spacing w:after="0" w:line="240" w:lineRule="auto"/>
        <w:ind w:firstLine="0"/>
        <w:rPr>
          <w:rFonts w:ascii="Arial" w:hAnsi="Arial"/>
          <w:sz w:val="16"/>
        </w:rPr>
      </w:pPr>
      <w:r>
        <w:rPr>
          <w:rFonts w:ascii="Arial" w:hAnsi="Arial"/>
          <w:color w:val="000000"/>
          <w:sz w:val="16"/>
        </w:rPr>
        <w:t>** в случае, если заявление направлено посредством почтового отправления и заявителем выбран способ получения «При личном обращ</w:t>
      </w:r>
      <w:r>
        <w:rPr>
          <w:rFonts w:ascii="Arial" w:hAnsi="Arial"/>
          <w:color w:val="000000"/>
          <w:sz w:val="16"/>
        </w:rPr>
        <w:t xml:space="preserve">ении», результат предоставления муниципальной услуги предоставляется в Администрации, в иных случаях поступления заявления результат предоставления муниципальной услуги предоставляется при личном обращении в МФЦ. </w:t>
      </w:r>
      <w:r>
        <w:rPr>
          <w:rFonts w:ascii="Arial" w:hAnsi="Arial"/>
          <w:color w:val="000000"/>
          <w:sz w:val="16"/>
          <w:u w:val="single"/>
        </w:rPr>
        <w:t>(данное примечание применяется в случае, ес</w:t>
      </w:r>
      <w:r>
        <w:rPr>
          <w:rFonts w:ascii="Arial" w:hAnsi="Arial"/>
          <w:color w:val="000000"/>
          <w:sz w:val="16"/>
          <w:u w:val="single"/>
        </w:rPr>
        <w:t>ли предоставление муниципальной услуги передано в МФЦ)</w:t>
      </w:r>
    </w:p>
    <w:p w:rsidR="00770E35" w:rsidRDefault="00770E35">
      <w:pPr>
        <w:pStyle w:val="a1"/>
        <w:spacing w:after="0" w:line="240" w:lineRule="auto"/>
        <w:ind w:firstLine="0"/>
        <w:jc w:val="right"/>
        <w:rPr>
          <w:rFonts w:ascii="Arial" w:hAnsi="Arial"/>
          <w:sz w:val="24"/>
        </w:rPr>
      </w:pPr>
    </w:p>
    <w:p w:rsidR="00770E35" w:rsidRDefault="00770E35">
      <w:pPr>
        <w:pStyle w:val="a1"/>
        <w:spacing w:after="0" w:line="240" w:lineRule="auto"/>
        <w:ind w:firstLine="0"/>
        <w:jc w:val="right"/>
        <w:rPr>
          <w:rFonts w:ascii="Arial" w:hAnsi="Arial"/>
          <w:sz w:val="24"/>
        </w:rPr>
      </w:pPr>
    </w:p>
    <w:p w:rsidR="00770E35" w:rsidRDefault="00770E35">
      <w:pPr>
        <w:pStyle w:val="a1"/>
        <w:spacing w:after="0" w:line="240" w:lineRule="auto"/>
        <w:ind w:firstLine="0"/>
        <w:jc w:val="right"/>
        <w:rPr>
          <w:rFonts w:ascii="Arial" w:hAnsi="Arial"/>
          <w:sz w:val="24"/>
        </w:rPr>
      </w:pPr>
    </w:p>
    <w:p w:rsidR="00770E35" w:rsidRDefault="00D515C6">
      <w:pPr>
        <w:pStyle w:val="a1"/>
        <w:spacing w:after="0" w:line="240" w:lineRule="auto"/>
        <w:ind w:firstLine="0"/>
        <w:jc w:val="right"/>
        <w:rPr>
          <w:rFonts w:ascii="Arial" w:hAnsi="Arial"/>
          <w:sz w:val="24"/>
        </w:rPr>
      </w:pPr>
      <w:r>
        <w:br w:type="page"/>
      </w:r>
    </w:p>
    <w:p w:rsidR="00770E35" w:rsidRDefault="00D515C6">
      <w:pPr>
        <w:widowControl w:val="0"/>
        <w:autoSpaceDE w:val="0"/>
        <w:ind w:right="3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Приложение № 2</w:t>
      </w:r>
    </w:p>
    <w:p w:rsidR="00770E35" w:rsidRDefault="00D515C6">
      <w:pPr>
        <w:widowControl w:val="0"/>
        <w:autoSpaceDE w:val="0"/>
        <w:ind w:right="3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 Административному регламенту</w:t>
      </w:r>
    </w:p>
    <w:p w:rsidR="00770E35" w:rsidRDefault="00770E35">
      <w:pPr>
        <w:pStyle w:val="a1"/>
        <w:spacing w:after="0" w:line="240" w:lineRule="auto"/>
        <w:ind w:firstLine="0"/>
        <w:jc w:val="right"/>
        <w:rPr>
          <w:rFonts w:ascii="Arial" w:hAnsi="Arial"/>
          <w:sz w:val="24"/>
        </w:rPr>
      </w:pPr>
    </w:p>
    <w:tbl>
      <w:tblPr>
        <w:tblW w:w="9579" w:type="dxa"/>
        <w:tblInd w:w="206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488"/>
        <w:gridCol w:w="1612"/>
        <w:gridCol w:w="343"/>
        <w:gridCol w:w="1725"/>
        <w:gridCol w:w="1119"/>
        <w:gridCol w:w="299"/>
        <w:gridCol w:w="1164"/>
        <w:gridCol w:w="1532"/>
        <w:gridCol w:w="1297"/>
      </w:tblGrid>
      <w:tr w:rsidR="00770E35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D515C6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D515C6">
            <w:pPr>
              <w:autoSpaceDE w:val="0"/>
              <w:ind w:right="-2" w:firstLine="0"/>
              <w:jc w:val="right"/>
              <w:rPr>
                <w:rFonts w:cs="Arial" w:hint="eastAsia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 xml:space="preserve">администрация </w:t>
            </w:r>
            <w:proofErr w:type="spellStart"/>
            <w:r>
              <w:rPr>
                <w:rFonts w:cs="Arial"/>
                <w:color w:val="000000"/>
                <w:szCs w:val="26"/>
              </w:rPr>
              <w:t>Уватского</w:t>
            </w:r>
            <w:proofErr w:type="spellEnd"/>
          </w:p>
          <w:p w:rsidR="00770E35" w:rsidRDefault="00D515C6">
            <w:pPr>
              <w:autoSpaceDE w:val="0"/>
              <w:ind w:right="-2" w:firstLine="0"/>
              <w:jc w:val="right"/>
              <w:rPr>
                <w:rFonts w:cs="Arial" w:hint="eastAsia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муниципального района</w:t>
            </w:r>
          </w:p>
        </w:tc>
      </w:tr>
      <w:tr w:rsidR="00770E35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D515C6">
            <w:pPr>
              <w:pStyle w:val="af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 w:hint="eastAsia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D515C6">
            <w:pPr>
              <w:autoSpaceDE w:val="0"/>
              <w:ind w:left="113"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b/>
                <w:color w:val="000000"/>
                <w:sz w:val="24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770E35">
            <w:pPr>
              <w:autoSpaceDE w:val="0"/>
              <w:ind w:right="-2" w:firstLine="0"/>
              <w:jc w:val="center"/>
              <w:rPr>
                <w:rFonts w:cs="Arial" w:hint="eastAsia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D515C6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D515C6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D515C6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Полное наименование юридического лица и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D515C6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</w:tr>
      <w:tr w:rsidR="00770E3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770E35">
            <w:pPr>
              <w:rPr>
                <w:rFonts w:hint="eastAsia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770E35">
            <w:pPr>
              <w:rPr>
                <w:rFonts w:hint="eastAsia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D515C6">
            <w:pPr>
              <w:autoSpaceDE w:val="0"/>
              <w:ind w:right="-2" w:firstLine="0"/>
              <w:jc w:val="center"/>
              <w:rPr>
                <w:rFonts w:hint="eastAsia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12700" distB="12700" distL="12700" distR="12700" simplePos="0" relativeHeight="9" behindDoc="0" locked="0" layoutInCell="0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0" b="0"/>
                      <wp:wrapNone/>
                      <wp:docPr id="9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" coordsize="21600,21600" path="m0,0l21600,0l21600,21600l0,21600xe" stroked="t" style="position:absolute;margin-left:-3.6pt;margin-top:2.8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D515C6">
            <w:pPr>
              <w:autoSpaceDE w:val="0"/>
              <w:ind w:right="-2" w:firstLine="0"/>
              <w:jc w:val="center"/>
              <w:rPr>
                <w:rFonts w:cs="Arial" w:hint="eastAsia"/>
                <w:b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770E35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770E35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770E35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770E35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</w:tr>
      <w:tr w:rsidR="00770E3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770E35">
            <w:pPr>
              <w:rPr>
                <w:rFonts w:hint="eastAsia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770E35">
            <w:pPr>
              <w:rPr>
                <w:rFonts w:hint="eastAsia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D515C6">
            <w:pPr>
              <w:autoSpaceDE w:val="0"/>
              <w:ind w:right="-2" w:firstLine="0"/>
              <w:jc w:val="center"/>
              <w:rPr>
                <w:rFonts w:hint="eastAsia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12700" distB="12700" distL="12700" distR="12700" simplePos="0" relativeHeight="10" behindDoc="0" locked="0" layoutInCell="0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0" b="0"/>
                      <wp:wrapNone/>
                      <wp:docPr id="10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15" coordsize="21600,21600" path="m0,0l21600,0l21600,21600l0,21600xe" stroked="t" style="position:absolute;margin-left:-3.3pt;margin-top:0.9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D515C6">
            <w:pPr>
              <w:autoSpaceDE w:val="0"/>
              <w:ind w:right="-2" w:firstLine="0"/>
              <w:jc w:val="center"/>
              <w:rPr>
                <w:rFonts w:cs="Arial" w:hint="eastAsia"/>
                <w:b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юридическое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770E35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770E35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D515C6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 xml:space="preserve">не заполняется, в случае если представлена выписка из </w:t>
            </w:r>
            <w:proofErr w:type="gramStart"/>
            <w:r>
              <w:rPr>
                <w:rFonts w:cs="Arial"/>
                <w:color w:val="000000"/>
                <w:sz w:val="12"/>
                <w:szCs w:val="12"/>
              </w:rPr>
              <w:t>ЕГРЮЛ  или</w:t>
            </w:r>
            <w:proofErr w:type="gramEnd"/>
            <w:r>
              <w:rPr>
                <w:rFonts w:cs="Arial"/>
                <w:color w:val="000000"/>
                <w:sz w:val="12"/>
                <w:szCs w:val="12"/>
              </w:rPr>
              <w:t xml:space="preserve">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770E35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</w:tr>
      <w:tr w:rsidR="00770E3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770E35">
            <w:pPr>
              <w:rPr>
                <w:rFonts w:hint="eastAsia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770E35">
            <w:pPr>
              <w:rPr>
                <w:rFonts w:hint="eastAsia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D515C6">
            <w:pPr>
              <w:autoSpaceDE w:val="0"/>
              <w:ind w:right="-2" w:firstLine="0"/>
              <w:jc w:val="center"/>
              <w:rPr>
                <w:rFonts w:hint="eastAsia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12700" distB="12700" distL="12700" distR="12700" simplePos="0" relativeHeight="11" behindDoc="0" locked="0" layoutInCell="0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3345" cy="109220"/>
                      <wp:effectExtent l="0" t="0" r="0" b="0"/>
                      <wp:wrapNone/>
                      <wp:docPr id="11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8" coordsize="21600,21600" path="m0,0l21600,0l21600,21600l0,21600xe" stroked="t" style="position:absolute;margin-left:-2.9pt;margin-top:7.3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D515C6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770E35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770E35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770E35">
            <w:pPr>
              <w:autoSpaceDE w:val="0"/>
              <w:ind w:right="-2" w:firstLine="0"/>
              <w:jc w:val="center"/>
              <w:rPr>
                <w:rFonts w:cs="Arial" w:hint="eastAsia"/>
                <w:sz w:val="12"/>
                <w:szCs w:val="1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770E35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</w:tr>
      <w:tr w:rsidR="00770E35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770E35">
            <w:pPr>
              <w:pStyle w:val="af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cs="Arial" w:hint="eastAsia"/>
                <w:sz w:val="20"/>
                <w:szCs w:val="20"/>
              </w:rPr>
            </w:pPr>
          </w:p>
          <w:p w:rsidR="00770E35" w:rsidRDefault="00D515C6">
            <w:pPr>
              <w:pStyle w:val="af0"/>
              <w:ind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Прошу исправить допущенную ошибку (опечатку) в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br/>
              <w:t>____________________________________________________________________________________</w:t>
            </w:r>
          </w:p>
          <w:p w:rsidR="00770E35" w:rsidRDefault="00D515C6">
            <w:pPr>
              <w:pStyle w:val="af0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770E35" w:rsidRDefault="00D515C6">
            <w:pPr>
              <w:pStyle w:val="af0"/>
              <w:ind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заключающуюся в ___________________________________________________________________</w:t>
            </w:r>
          </w:p>
          <w:p w:rsidR="00770E35" w:rsidRDefault="00D515C6">
            <w:pPr>
              <w:pStyle w:val="af0"/>
              <w:ind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770E35" w:rsidRDefault="00D515C6">
            <w:pPr>
              <w:pStyle w:val="af0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(указывается описание опечатки (ошибки), при необходимости указывается документ, подтв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ерждающий наличие ошибки </w:t>
            </w:r>
          </w:p>
          <w:p w:rsidR="00770E35" w:rsidRDefault="00D515C6">
            <w:pPr>
              <w:pStyle w:val="af0"/>
              <w:ind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770E35" w:rsidRDefault="00D515C6">
            <w:pPr>
              <w:pStyle w:val="af0"/>
              <w:autoSpaceDE w:val="0"/>
              <w:ind w:firstLine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(опечатки)) </w:t>
            </w:r>
          </w:p>
        </w:tc>
      </w:tr>
      <w:tr w:rsidR="00770E35">
        <w:trPr>
          <w:trHeight w:val="546"/>
        </w:trPr>
        <w:tc>
          <w:tcPr>
            <w:tcW w:w="95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D515C6">
            <w:pPr>
              <w:pStyle w:val="a1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0"/>
              <w:jc w:val="center"/>
              <w:rPr>
                <w:rFonts w:cs="Arial" w:hint="eastAsia"/>
                <w:b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770E35" w:rsidRDefault="00D515C6">
            <w:pPr>
              <w:pStyle w:val="a1"/>
              <w:spacing w:after="0" w:line="240" w:lineRule="auto"/>
              <w:ind w:firstLine="170"/>
              <w:rPr>
                <w:rFonts w:hint="eastAsia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12700" distB="12700" distL="12700" distR="12700" simplePos="0" relativeHeight="12" behindDoc="0" locked="0" layoutInCell="0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12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" coordsize="21600,21600" path="m0,0l21600,0l21600,21600l0,21600xe" stroked="t" style="position:absolute;margin-left:1.9pt;margin-top:2.2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посредством направления на указанный выше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адрес электронной почты</w:t>
            </w:r>
          </w:p>
          <w:p w:rsidR="00770E35" w:rsidRDefault="00D515C6">
            <w:pPr>
              <w:pStyle w:val="a1"/>
              <w:spacing w:after="0" w:line="240" w:lineRule="auto"/>
              <w:ind w:firstLine="170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12700" distB="12700" distL="12700" distR="12700" simplePos="0" relativeHeight="13" behindDoc="0" locked="0" layoutInCell="0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1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" coordsize="21600,21600" path="m0,0l21600,0l21600,21600l0,21600xe" stroked="t" style="position:absolute;margin-left:1.9pt;margin-top:2.2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почтовым отправлением на указанный выше адрес</w:t>
            </w:r>
          </w:p>
          <w:p w:rsidR="00770E35" w:rsidRDefault="00D515C6">
            <w:pPr>
              <w:pStyle w:val="a1"/>
              <w:spacing w:after="0" w:line="240" w:lineRule="auto"/>
              <w:ind w:firstLine="170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12700" distB="12700" distL="12700" distR="12700" simplePos="0" relativeHeight="14" behindDoc="0" locked="0" layoutInCell="0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1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" coordsize="21600,21600" path="m0,0l21600,0l21600,21600l0,21600xe" stroked="t" style="position:absolute;margin-left:1.9pt;margin-top:2.2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при личном обращении* </w:t>
            </w:r>
          </w:p>
        </w:tc>
      </w:tr>
      <w:tr w:rsidR="00770E35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D515C6">
            <w:pPr>
              <w:pStyle w:val="af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 w:hint="eastAsia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D515C6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D515C6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770E3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770E35">
            <w:pPr>
              <w:rPr>
                <w:rFonts w:hint="eastAsia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D515C6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770E35" w:rsidRDefault="00D515C6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D515C6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770E35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D515C6">
            <w:pPr>
              <w:pStyle w:val="af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 w:hint="eastAsia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D515C6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Отметка </w:t>
            </w:r>
            <w:r>
              <w:rPr>
                <w:rFonts w:cs="Arial"/>
                <w:color w:val="000000"/>
                <w:sz w:val="20"/>
                <w:szCs w:val="20"/>
              </w:rPr>
              <w:t>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D515C6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770E3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770E35">
            <w:pPr>
              <w:rPr>
                <w:rFonts w:hint="eastAsia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D515C6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770E35" w:rsidRDefault="00D515C6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35" w:rsidRDefault="00D515C6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770E35" w:rsidRDefault="00770E35">
      <w:pPr>
        <w:ind w:firstLine="0"/>
        <w:jc w:val="right"/>
        <w:rPr>
          <w:rFonts w:hint="eastAsia"/>
        </w:rPr>
      </w:pPr>
    </w:p>
    <w:p w:rsidR="00770E35" w:rsidRDefault="00D515C6">
      <w:pPr>
        <w:pStyle w:val="a1"/>
        <w:ind w:firstLine="0"/>
        <w:rPr>
          <w:rFonts w:hint="eastAsia"/>
        </w:rPr>
      </w:pPr>
      <w:r>
        <w:rPr>
          <w:rFonts w:ascii="Arial" w:hAnsi="Arial" w:cs="Arial"/>
          <w:color w:val="000000"/>
          <w:sz w:val="16"/>
          <w:szCs w:val="26"/>
        </w:rPr>
        <w:t>* в случае,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органе местного самоуправления, предоставляющем муниципальн</w:t>
      </w:r>
      <w:r>
        <w:rPr>
          <w:rFonts w:ascii="Arial" w:hAnsi="Arial" w:cs="Arial"/>
          <w:color w:val="000000"/>
          <w:sz w:val="16"/>
          <w:szCs w:val="26"/>
        </w:rPr>
        <w:t xml:space="preserve">ую услугу, в иных случаях поступления заявления - в МФЦ </w:t>
      </w:r>
      <w:r>
        <w:rPr>
          <w:rFonts w:ascii="Arial" w:hAnsi="Arial" w:cs="Arial"/>
          <w:color w:val="000000"/>
          <w:sz w:val="16"/>
          <w:szCs w:val="26"/>
          <w:u w:val="single"/>
        </w:rPr>
        <w:t>(данное примечание применяется в случае, если предоставление муниципальной услуги передано в МФЦ)</w:t>
      </w:r>
    </w:p>
    <w:p w:rsidR="00770E35" w:rsidRPr="00D515C6" w:rsidRDefault="00770E35">
      <w:pPr>
        <w:tabs>
          <w:tab w:val="left" w:pos="3780"/>
          <w:tab w:val="left" w:pos="3960"/>
          <w:tab w:val="left" w:pos="4140"/>
          <w:tab w:val="left" w:pos="4320"/>
        </w:tabs>
        <w:ind w:right="38" w:firstLine="0"/>
        <w:jc w:val="right"/>
        <w:rPr>
          <w:rFonts w:ascii="Arial" w:hAnsi="Arial" w:cs="Arial"/>
          <w:szCs w:val="26"/>
        </w:rPr>
      </w:pPr>
    </w:p>
    <w:p w:rsidR="00770E35" w:rsidRPr="00D515C6" w:rsidRDefault="00770E35">
      <w:pPr>
        <w:tabs>
          <w:tab w:val="left" w:pos="3780"/>
          <w:tab w:val="left" w:pos="3960"/>
          <w:tab w:val="left" w:pos="4140"/>
          <w:tab w:val="left" w:pos="4320"/>
        </w:tabs>
        <w:ind w:right="38" w:firstLine="0"/>
        <w:jc w:val="right"/>
        <w:rPr>
          <w:rFonts w:ascii="Arial" w:hAnsi="Arial" w:cs="Arial"/>
          <w:color w:val="CE181E"/>
          <w:szCs w:val="26"/>
        </w:rPr>
      </w:pPr>
    </w:p>
    <w:sectPr w:rsidR="00770E35" w:rsidRPr="00D515C6">
      <w:pgSz w:w="11906" w:h="16838"/>
      <w:pgMar w:top="567" w:right="567" w:bottom="567" w:left="1417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B622F"/>
    <w:multiLevelType w:val="multilevel"/>
    <w:tmpl w:val="07861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 w15:restartNumberingAfterBreak="0">
    <w:nsid w:val="63964B79"/>
    <w:multiLevelType w:val="multilevel"/>
    <w:tmpl w:val="5EFA0D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35"/>
    <w:rsid w:val="00770E35"/>
    <w:rsid w:val="00D5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88448-840C-477E-9502-23FAC49E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eepNext/>
      <w:shd w:val="clear" w:color="auto" w:fill="FFFFFF"/>
      <w:ind w:firstLine="709"/>
      <w:jc w:val="both"/>
    </w:pPr>
    <w:rPr>
      <w:sz w:val="26"/>
    </w:rPr>
  </w:style>
  <w:style w:type="paragraph" w:styleId="1">
    <w:name w:val="heading 1"/>
    <w:basedOn w:val="a0"/>
    <w:next w:val="a1"/>
    <w:qFormat/>
    <w:pPr>
      <w:ind w:firstLine="0"/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сноски"/>
    <w:qFormat/>
  </w:style>
  <w:style w:type="character" w:customStyle="1" w:styleId="a6">
    <w:name w:val="Привязка сноски"/>
    <w:rPr>
      <w:vertAlign w:val="superscript"/>
    </w:rPr>
  </w:style>
  <w:style w:type="character" w:customStyle="1" w:styleId="WWCharLFO1LVL11">
    <w:name w:val="WW_CharLFO1LVL1_1"/>
    <w:qFormat/>
    <w:rPr>
      <w:b/>
      <w:sz w:val="24"/>
      <w:szCs w:val="24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7">
    <w:name w:val="Символ нумерации"/>
    <w:qFormat/>
  </w:style>
  <w:style w:type="character" w:styleId="a8">
    <w:name w:val="footnote reference"/>
    <w:basedOn w:val="a2"/>
    <w:qFormat/>
    <w:rPr>
      <w:rFonts w:cs="Times New Roman"/>
      <w:vertAlign w:val="superscript"/>
    </w:rPr>
  </w:style>
  <w:style w:type="character" w:customStyle="1" w:styleId="a9">
    <w:name w:val="Символ концевой сноски"/>
    <w:qFormat/>
  </w:style>
  <w:style w:type="character" w:customStyle="1" w:styleId="aa">
    <w:name w:val="Привязка концевой сноски"/>
    <w:rPr>
      <w:vertAlign w:val="superscript"/>
    </w:rPr>
  </w:style>
  <w:style w:type="paragraph" w:customStyle="1" w:styleId="a0">
    <w:name w:val="Заголовок"/>
    <w:basedOn w:val="a"/>
    <w:next w:val="a1"/>
    <w:qFormat/>
    <w:pPr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b">
    <w:name w:val="List"/>
    <w:basedOn w:val="a1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d">
    <w:name w:val="index heading"/>
    <w:basedOn w:val="a"/>
    <w:qFormat/>
    <w:pPr>
      <w:suppressLineNumbers/>
    </w:pPr>
  </w:style>
  <w:style w:type="paragraph" w:styleId="ae">
    <w:name w:val="footnote text"/>
    <w:basedOn w:val="a"/>
    <w:qFormat/>
    <w:pPr>
      <w:autoSpaceDE w:val="0"/>
    </w:pPr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qFormat/>
    <w:pPr>
      <w:ind w:left="720" w:firstLine="0"/>
    </w:pPr>
  </w:style>
  <w:style w:type="paragraph" w:customStyle="1" w:styleId="10">
    <w:name w:val="Обычный1"/>
    <w:qFormat/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3">
    <w:name w:val="Заголовок таблицы"/>
    <w:basedOn w:val="af0"/>
    <w:qFormat/>
    <w:pPr>
      <w:jc w:val="center"/>
    </w:pPr>
    <w:rPr>
      <w:b/>
      <w:bCs/>
    </w:rPr>
  </w:style>
  <w:style w:type="paragraph" w:customStyle="1" w:styleId="ConsTitle">
    <w:name w:val="ConsTitle"/>
    <w:qFormat/>
    <w:pPr>
      <w:ind w:right="19772"/>
    </w:pPr>
    <w:rPr>
      <w:rFonts w:ascii="Arial" w:eastAsia="Times New Roman" w:hAnsi="Arial" w:cs="Arial"/>
      <w:b/>
      <w:bCs/>
      <w:color w:val="00000A"/>
      <w:sz w:val="20"/>
      <w:szCs w:val="20"/>
      <w:lang w:eastAsia="ru-RU" w:bidi="ar-SA"/>
    </w:rPr>
  </w:style>
  <w:style w:type="paragraph" w:customStyle="1" w:styleId="af4">
    <w:name w:val="Содержимое врезки"/>
    <w:basedOn w:val="a"/>
    <w:qFormat/>
  </w:style>
  <w:style w:type="paragraph" w:customStyle="1" w:styleId="af5">
    <w:name w:val="Стиль"/>
    <w:basedOn w:val="a"/>
    <w:qFormat/>
    <w:pPr>
      <w:spacing w:before="100" w:after="10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qFormat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af6">
    <w:name w:val="Горизонтальная линия"/>
    <w:basedOn w:val="a"/>
    <w:qFormat/>
  </w:style>
  <w:style w:type="paragraph" w:styleId="af7">
    <w:name w:val="footer"/>
    <w:basedOn w:val="a"/>
  </w:style>
  <w:style w:type="paragraph" w:styleId="af8">
    <w:name w:val="endnote text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fct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fcto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19</Pages>
  <Words>6819</Words>
  <Characters>38871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Уватского муниципального района от 20.06.2017 N 116"Об утверждении административного регламента предоставления муниципальной услуги "Прием заявлений и выдача документов о согласовании переустройства и (или) перепланировки жилог</vt:lpstr>
    </vt:vector>
  </TitlesOfParts>
  <Company>КонсультантПлюс Версия 4018.00.64</Company>
  <LinksUpToDate>false</LinksUpToDate>
  <CharactersWithSpaces>45599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Уватского муниципального района от 20.06.2017 N 116"Об утверждении административного регламента предоставления муниципальной услуги "Прием заявлений и выдача документов о согласовании переустройства и (или) перепланировки жилого помещения"</dc:title>
  <dc:subject/>
  <dc:creator>Елена Владимировна Акатьева</dc:creator>
  <dc:description/>
  <cp:lastModifiedBy>Стерхов Александр Валериевич</cp:lastModifiedBy>
  <cp:revision>94</cp:revision>
  <cp:lastPrinted>2019-12-17T17:00:00Z</cp:lastPrinted>
  <dcterms:created xsi:type="dcterms:W3CDTF">2019-11-07T14:55:00Z</dcterms:created>
  <dcterms:modified xsi:type="dcterms:W3CDTF">2021-05-18T04:51:00Z</dcterms:modified>
  <dc:language>ru-RU</dc:language>
</cp:coreProperties>
</file>