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CB" w:rsidRDefault="00B52ACB" w:rsidP="00B52AC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Отчет</w:t>
      </w:r>
    </w:p>
    <w:p w:rsidR="00B52ACB" w:rsidRDefault="00B52ACB" w:rsidP="00B52AC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об охране лесов от загрязнения и иного негативного воздействия</w:t>
      </w:r>
    </w:p>
    <w:p w:rsidR="00B52ACB" w:rsidRDefault="00B52ACB" w:rsidP="00B52AC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_________________________________________________</w:t>
      </w:r>
    </w:p>
    <w:p w:rsidR="00B52ACB" w:rsidRDefault="00B52ACB" w:rsidP="00B52AC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(наименование субъекта Российской Федерации)</w:t>
      </w:r>
    </w:p>
    <w:p w:rsidR="00B52ACB" w:rsidRDefault="00B52ACB" w:rsidP="00B52AC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2ACB" w:rsidRDefault="00B52ACB" w:rsidP="00B52AC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___________________________________________</w:t>
      </w:r>
    </w:p>
    <w:p w:rsidR="00B52ACB" w:rsidRDefault="00B52ACB" w:rsidP="00B52AC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(наименование муниципального образования)</w:t>
      </w:r>
    </w:p>
    <w:p w:rsidR="00B52ACB" w:rsidRDefault="00B52ACB" w:rsidP="00B52AC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2ACB" w:rsidRDefault="00B52ACB" w:rsidP="00B52AC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____________________________________________________________________</w:t>
      </w:r>
    </w:p>
    <w:p w:rsidR="00B52ACB" w:rsidRDefault="00B52ACB" w:rsidP="00B52AC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(наименование органа государственной власти, органа местного</w:t>
      </w:r>
    </w:p>
    <w:p w:rsidR="00B52ACB" w:rsidRDefault="00B52ACB" w:rsidP="00B52AC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самоуправления)</w:t>
      </w:r>
    </w:p>
    <w:p w:rsidR="00B52ACB" w:rsidRDefault="00B52ACB" w:rsidP="00B52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ACB" w:rsidRDefault="00B52ACB" w:rsidP="00B52A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лице, представляющем отчет об охране лесов</w:t>
      </w:r>
    </w:p>
    <w:p w:rsidR="00B52ACB" w:rsidRDefault="00B52ACB" w:rsidP="00B52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загрязнения и иного негативного воздействия</w:t>
      </w:r>
    </w:p>
    <w:p w:rsidR="00B52ACB" w:rsidRDefault="00B52ACB" w:rsidP="00B52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1077"/>
        <w:gridCol w:w="624"/>
        <w:gridCol w:w="1134"/>
        <w:gridCol w:w="961"/>
        <w:gridCol w:w="907"/>
        <w:gridCol w:w="907"/>
        <w:gridCol w:w="794"/>
        <w:gridCol w:w="680"/>
        <w:gridCol w:w="1417"/>
        <w:gridCol w:w="963"/>
      </w:tblGrid>
      <w:tr w:rsidR="00B52ACB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(включая организационно-правовую форму)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hyperlink w:anchor="Par50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hyperlink w:anchor="Par50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hyperlink w:anchor="Par50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</w:t>
            </w:r>
            <w:hyperlink w:anchor="Par50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hyperlink w:anchor="Par49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 либо адрес места регистрации гражданина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</w:t>
            </w:r>
          </w:p>
        </w:tc>
      </w:tr>
      <w:tr w:rsidR="00B52ACB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выдачи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ACB" w:rsidRDefault="00B52ACB" w:rsidP="00B52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ACB" w:rsidRDefault="00B52ACB" w:rsidP="00B52A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договоре аренды или ином документе,</w:t>
      </w:r>
    </w:p>
    <w:p w:rsidR="00B52ACB" w:rsidRDefault="00B52ACB" w:rsidP="00B52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которого представляется отчет об охране лесов</w:t>
      </w:r>
    </w:p>
    <w:p w:rsidR="00B52ACB" w:rsidRDefault="00B52ACB" w:rsidP="00B52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загрязнения и иного негативного воздействия</w:t>
      </w:r>
    </w:p>
    <w:p w:rsidR="00B52ACB" w:rsidRDefault="00B52ACB" w:rsidP="00B52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665"/>
        <w:gridCol w:w="4760"/>
        <w:gridCol w:w="2664"/>
      </w:tblGrid>
      <w:tr w:rsidR="00B52ACB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 аренды или иного документа</w:t>
            </w:r>
          </w:p>
        </w:tc>
      </w:tr>
      <w:tr w:rsidR="00B52ACB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аренды или иного документа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договора аренды или иного документа (при наличии)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ACB" w:rsidRDefault="00B52ACB" w:rsidP="00B52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ACB" w:rsidRDefault="00B52ACB" w:rsidP="00B52AC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за январь - ______________________ 20__ года</w:t>
      </w:r>
    </w:p>
    <w:p w:rsidR="00B52ACB" w:rsidRDefault="00B52ACB" w:rsidP="00B52AC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(нарастающим итогом)</w:t>
      </w:r>
    </w:p>
    <w:p w:rsidR="00B52ACB" w:rsidRDefault="00B52ACB" w:rsidP="00B52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7"/>
        <w:gridCol w:w="680"/>
        <w:gridCol w:w="1020"/>
        <w:gridCol w:w="1020"/>
        <w:gridCol w:w="283"/>
        <w:gridCol w:w="964"/>
        <w:gridCol w:w="1134"/>
        <w:gridCol w:w="793"/>
        <w:gridCol w:w="283"/>
        <w:gridCol w:w="283"/>
        <w:gridCol w:w="283"/>
        <w:gridCol w:w="283"/>
        <w:gridCol w:w="283"/>
        <w:gridCol w:w="907"/>
      </w:tblGrid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радиоактивного загрязнения по степени загрязнения почв радионуклидами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лесничества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участкового лесничества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урочища (при наличии)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квартала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выдела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  <w:hyperlink w:anchor="Par50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выполненных мероприятий</w:t>
            </w: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68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52ACB">
        <w:tc>
          <w:tcPr>
            <w:tcW w:w="11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лесов от радиоактивного загрязнения</w:t>
            </w: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Авиационное патрулирование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 за пожарной обстановкой в лесах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лесных дорог, предназначенных для охраны лесов от пожаров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лесных дорог, предназначенных для охраны лесов от пожаров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просек и противопожарных разрывов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Прочистка просек и уход за противопожарными разрывами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противопожарных минерализованных полос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Прочистка противопожарных минерализованных полос и их обновление (уход)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наблюдательных пунктов (вышек, мачт, павильонов и других наблюдательных пунктов),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сосредоточения противопожарного инвентаря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природной пожарной опасности лесов путем регулирования породного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лесных насаждений, 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рубки лесных насаждений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ликвидной древесины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лесных культур под пологом лесных насаждений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Санитарно-оздоровительные мероприятия, проводимые в целях защиты лесов, 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сплошные санитарные рубки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ликвидной древесины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выборочные санитарные рубки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ликвидной древесины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меры, в том числе по видам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Лесоразведение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Агротехнические уходы, 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механическим способом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химическим способом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Рубки ухода за лесами, в том числе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рубки ухода в молодняках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прореживания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проходные рубки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Тушение лесных пожаров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эксплуатация шлагбаумов, устройство преград, обеспечивающих ограничение пребывания граждан в лесах в целях обеспечения пожарной и радиационной безопасности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размещение стендов и других знаков и указателей, содержащих информацию о мерах пожарной и радиационной безопасности в лесах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11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редких и находящихся под угрозой исчезновения деревьев, кустарников, лиан, иных лесных растений</w:t>
            </w: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Лесные участки, исключенные из хозяйственного оборота с целью охраны редких и находящихся под угрозой исчезновения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деревьев, кустарников, лиан, иных лесных растений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CB">
        <w:tc>
          <w:tcPr>
            <w:tcW w:w="11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среды обитания объектов животного мира и других природных объектов в лесах</w:t>
            </w:r>
          </w:p>
        </w:tc>
      </w:tr>
      <w:tr w:rsidR="00B52A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участки, исключенные из хозяйственного оборота с целью охраны среды обитания объектов животного мира и других природных объектов в лесах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CB" w:rsidRDefault="00B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ACB" w:rsidRDefault="00B52ACB" w:rsidP="00B52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52ACB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B52ACB" w:rsidRDefault="00B52ACB" w:rsidP="00B52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ACB" w:rsidRDefault="00B52ACB" w:rsidP="00B52A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52ACB" w:rsidRDefault="00B52ACB" w:rsidP="00B52A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99"/>
      <w:bookmarkEnd w:id="1"/>
      <w:r>
        <w:rPr>
          <w:rFonts w:ascii="Times New Roman" w:hAnsi="Times New Roman" w:cs="Times New Roman"/>
          <w:sz w:val="24"/>
          <w:szCs w:val="24"/>
        </w:rPr>
        <w:t>&lt;1&gt; Поля заполняются только в отношении юридических лиц.</w:t>
      </w:r>
    </w:p>
    <w:p w:rsidR="00B52ACB" w:rsidRDefault="00B52ACB" w:rsidP="00B52A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00"/>
      <w:bookmarkEnd w:id="2"/>
      <w:r>
        <w:rPr>
          <w:rFonts w:ascii="Times New Roman" w:hAnsi="Times New Roman" w:cs="Times New Roman"/>
          <w:sz w:val="24"/>
          <w:szCs w:val="24"/>
        </w:rPr>
        <w:t>&lt;2&gt; Поля заполняются только в отношении граждан.</w:t>
      </w:r>
    </w:p>
    <w:p w:rsidR="00B52ACB" w:rsidRDefault="00B52ACB" w:rsidP="00B52A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01"/>
      <w:bookmarkEnd w:id="3"/>
      <w:r>
        <w:rPr>
          <w:rFonts w:ascii="Times New Roman" w:hAnsi="Times New Roman" w:cs="Times New Roman"/>
          <w:sz w:val="24"/>
          <w:szCs w:val="24"/>
        </w:rPr>
        <w:t xml:space="preserve">&lt;3&gt; Единица измерения указывается в соответствии с наименованием показателя, указанного в </w:t>
      </w:r>
      <w:hyperlink w:anchor="Par6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графе 2</w:t>
        </w:r>
      </w:hyperlink>
      <w:r>
        <w:rPr>
          <w:rFonts w:ascii="Times New Roman" w:hAnsi="Times New Roman" w:cs="Times New Roman"/>
          <w:sz w:val="24"/>
          <w:szCs w:val="24"/>
        </w:rPr>
        <w:t>, в установленных единицах (площадь - га (с точностью до четырех десятичных знаков), протяженность - км (с точностью до одного десятичного знака), объем - куб. м (с точностью до одного десятичного знака), количество - шт.).</w:t>
      </w:r>
    </w:p>
    <w:p w:rsidR="00843160" w:rsidRDefault="00B52ACB">
      <w:bookmarkStart w:id="4" w:name="_GoBack"/>
      <w:bookmarkEnd w:id="4"/>
    </w:p>
    <w:sectPr w:rsidR="00843160" w:rsidSect="007775B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78"/>
    <w:rsid w:val="00395878"/>
    <w:rsid w:val="00965087"/>
    <w:rsid w:val="00B52ACB"/>
    <w:rsid w:val="00E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0BC88-4B04-4797-A256-E22A52CD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Гетте Елена Анатольевна</dc:creator>
  <cp:keywords/>
  <dc:description/>
  <cp:lastModifiedBy>Гетте Елена Анатольевна</cp:lastModifiedBy>
  <cp:revision>2</cp:revision>
  <dcterms:created xsi:type="dcterms:W3CDTF">2021-05-27T08:20:00Z</dcterms:created>
  <dcterms:modified xsi:type="dcterms:W3CDTF">2021-05-27T08:21:00Z</dcterms:modified>
</cp:coreProperties>
</file>