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6C" w:rsidRPr="003F1823" w:rsidRDefault="00A1206C" w:rsidP="00A1206C">
      <w:pPr>
        <w:jc w:val="right"/>
        <w:rPr>
          <w:sz w:val="24"/>
          <w:szCs w:val="24"/>
        </w:rPr>
      </w:pPr>
      <w:r w:rsidRPr="003F1823">
        <w:rPr>
          <w:sz w:val="24"/>
          <w:szCs w:val="24"/>
        </w:rPr>
        <w:t>Приложение 3 к Регламенту</w:t>
      </w:r>
    </w:p>
    <w:tbl>
      <w:tblPr>
        <w:tblW w:w="10915" w:type="dxa"/>
        <w:tblCellSpacing w:w="0" w:type="dxa"/>
        <w:tblInd w:w="-114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16"/>
        <w:gridCol w:w="2438"/>
        <w:gridCol w:w="2453"/>
        <w:gridCol w:w="3708"/>
      </w:tblGrid>
      <w:tr w:rsidR="00A1206C" w:rsidRPr="003F1823" w:rsidTr="005E7ED6">
        <w:trPr>
          <w:tblCellSpacing w:w="0" w:type="dxa"/>
        </w:trPr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Уведомление об отказе в предоставлении</w:t>
            </w:r>
          </w:p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3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</w:p>
        </w:tc>
      </w:tr>
      <w:tr w:rsidR="00A1206C" w:rsidRPr="003F1823" w:rsidTr="005E7ED6">
        <w:trPr>
          <w:tblCellSpacing w:w="0" w:type="dxa"/>
        </w:trPr>
        <w:tc>
          <w:tcPr>
            <w:tcW w:w="23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дата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№</w:t>
            </w:r>
          </w:p>
        </w:tc>
        <w:tc>
          <w:tcPr>
            <w:tcW w:w="3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</w:p>
        </w:tc>
      </w:tr>
      <w:tr w:rsidR="00A1206C" w:rsidRPr="003F1823" w:rsidTr="005E7ED6">
        <w:trPr>
          <w:tblCellSpacing w:w="0" w:type="dxa"/>
        </w:trPr>
        <w:tc>
          <w:tcPr>
            <w:tcW w:w="23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(ФИО, данные гражданина)</w:t>
            </w:r>
          </w:p>
        </w:tc>
      </w:tr>
      <w:tr w:rsidR="00A1206C" w:rsidRPr="003F1823" w:rsidTr="005E7ED6">
        <w:trPr>
          <w:tblCellSpacing w:w="0" w:type="dxa"/>
        </w:trPr>
        <w:tc>
          <w:tcPr>
            <w:tcW w:w="10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1206C" w:rsidRPr="003F1823" w:rsidRDefault="00A1206C" w:rsidP="005E7ED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муниципальной услуги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 w:rsidR="00A1206C" w:rsidRPr="003F1823" w:rsidRDefault="00A1206C" w:rsidP="005E7ED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  <w:proofErr w:type="gramStart"/>
            <w:r w:rsidRPr="003F1823">
              <w:rPr>
                <w:sz w:val="24"/>
                <w:szCs w:val="24"/>
              </w:rPr>
              <w:t>(</w:t>
            </w:r>
            <w:r w:rsidRPr="00FB46C7">
              <w:t>указываются конкретные основания, из установленных в пункте 2.9.1.</w:t>
            </w:r>
            <w:proofErr w:type="gramEnd"/>
            <w:r w:rsidRPr="00FB46C7">
              <w:t xml:space="preserve"> </w:t>
            </w:r>
            <w:proofErr w:type="gramStart"/>
            <w:r w:rsidRPr="00FB46C7">
              <w:t>Регламента)</w:t>
            </w:r>
            <w:proofErr w:type="gramEnd"/>
          </w:p>
        </w:tc>
      </w:tr>
      <w:tr w:rsidR="00A1206C" w:rsidRPr="003F1823" w:rsidTr="005E7ED6">
        <w:trPr>
          <w:tblCellSpacing w:w="0" w:type="dxa"/>
        </w:trPr>
        <w:tc>
          <w:tcPr>
            <w:tcW w:w="10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1206C" w:rsidRPr="003F1823" w:rsidRDefault="00A1206C" w:rsidP="005E7ED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A1206C" w:rsidRPr="003F1823" w:rsidTr="005E7ED6">
        <w:trPr>
          <w:tblCellSpacing w:w="0" w:type="dxa"/>
        </w:trPr>
        <w:tc>
          <w:tcPr>
            <w:tcW w:w="47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206C" w:rsidRPr="003F1823" w:rsidRDefault="00A1206C" w:rsidP="005E7ED6">
            <w:pPr>
              <w:rPr>
                <w:sz w:val="24"/>
                <w:szCs w:val="24"/>
              </w:rPr>
            </w:pPr>
          </w:p>
        </w:tc>
        <w:tc>
          <w:tcPr>
            <w:tcW w:w="61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1206C" w:rsidRPr="003F1823" w:rsidRDefault="00A1206C" w:rsidP="005E7ED6">
            <w:pPr>
              <w:rPr>
                <w:sz w:val="24"/>
                <w:szCs w:val="24"/>
              </w:rPr>
            </w:pPr>
          </w:p>
        </w:tc>
      </w:tr>
      <w:tr w:rsidR="00A1206C" w:rsidRPr="003F1823" w:rsidTr="005E7ED6">
        <w:trPr>
          <w:tblCellSpacing w:w="0" w:type="dxa"/>
        </w:trPr>
        <w:tc>
          <w:tcPr>
            <w:tcW w:w="47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(должность)</w:t>
            </w:r>
          </w:p>
        </w:tc>
        <w:tc>
          <w:tcPr>
            <w:tcW w:w="61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(подпись)</w:t>
            </w:r>
          </w:p>
        </w:tc>
      </w:tr>
    </w:tbl>
    <w:p w:rsidR="00A1206C" w:rsidRPr="003F1823" w:rsidRDefault="00A1206C" w:rsidP="00A1206C">
      <w:pPr>
        <w:rPr>
          <w:sz w:val="24"/>
          <w:szCs w:val="24"/>
        </w:rPr>
      </w:pPr>
    </w:p>
    <w:p w:rsidR="00501567" w:rsidRDefault="00501567">
      <w:bookmarkStart w:id="0" w:name="_GoBack"/>
      <w:bookmarkEnd w:id="0"/>
    </w:p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1C"/>
    <w:rsid w:val="00263A1C"/>
    <w:rsid w:val="00501567"/>
    <w:rsid w:val="00A1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2021-10-20T05:30:00Z</dcterms:created>
  <dcterms:modified xsi:type="dcterms:W3CDTF">2021-10-20T05:30:00Z</dcterms:modified>
</cp:coreProperties>
</file>