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</w:r>
    </w:p>
    <w:p>
      <w:pPr>
        <w:pStyle w:val="Normal"/>
        <w:numPr>
          <w:ilvl w:val="0"/>
          <w:numId w:val="0"/>
        </w:numPr>
        <w:ind w:left="0" w:right="0" w:hanging="0"/>
        <w:jc w:val="right"/>
        <w:outlineLvl w:val="0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  <w:lang w:val="ru-RU"/>
        </w:rPr>
      </w:r>
    </w:p>
    <w:p>
      <w:pPr>
        <w:pStyle w:val="Normal"/>
        <w:numPr>
          <w:ilvl w:val="0"/>
          <w:numId w:val="0"/>
        </w:numPr>
        <w:ind w:left="0" w:right="0" w:hanging="0"/>
        <w:jc w:val="right"/>
        <w:outlineLvl w:val="0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 xml:space="preserve">Приложение N 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  <w:lang w:val="ru-RU"/>
        </w:rPr>
        <w:t>2</w:t>
      </w:r>
    </w:p>
    <w:p>
      <w:pPr>
        <w:pStyle w:val="Normal"/>
        <w:ind w:left="0" w:right="0" w:hanging="0"/>
        <w:jc w:val="right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>к Административному регламенту</w:t>
      </w:r>
    </w:p>
    <w:p>
      <w:pPr>
        <w:pStyle w:val="Normal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</w:r>
    </w:p>
    <w:p>
      <w:pPr>
        <w:pStyle w:val="Normal"/>
        <w:ind w:left="0" w:right="0" w:hanging="0"/>
        <w:jc w:val="right"/>
        <w:rPr>
          <w:color w:val="000000"/>
        </w:rPr>
      </w:pP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</w:rPr>
        <w:t xml:space="preserve">                                       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 xml:space="preserve">  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 xml:space="preserve">В 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  <w:lang w:val="ru-RU"/>
        </w:rPr>
        <w:t xml:space="preserve">Департамент 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>по охране, контролю и</w:t>
      </w:r>
    </w:p>
    <w:p>
      <w:pPr>
        <w:pStyle w:val="Normal"/>
        <w:ind w:left="0" w:right="0" w:hanging="0"/>
        <w:jc w:val="right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 xml:space="preserve">                                                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>регулированию использования</w:t>
      </w:r>
    </w:p>
    <w:p>
      <w:pPr>
        <w:pStyle w:val="Normal"/>
        <w:ind w:left="0" w:right="0" w:hanging="0"/>
        <w:jc w:val="right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 xml:space="preserve">                                                  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>объектов животного мира и</w:t>
      </w:r>
    </w:p>
    <w:p>
      <w:pPr>
        <w:pStyle w:val="Normal"/>
        <w:ind w:left="0" w:right="0" w:hanging="0"/>
        <w:jc w:val="right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 xml:space="preserve">                                        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>среды их обитания Тюменской области</w:t>
      </w:r>
    </w:p>
    <w:p>
      <w:pPr>
        <w:pStyle w:val="Normal"/>
        <w:ind w:left="0" w:righ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</w:r>
    </w:p>
    <w:p>
      <w:pPr>
        <w:pStyle w:val="Normal"/>
        <w:ind w:left="0" w:righ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</w:r>
    </w:p>
    <w:p>
      <w:pPr>
        <w:pStyle w:val="Normal"/>
        <w:ind w:left="0" w:righ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>ЗАЯВЛЕНИЕ</w:t>
      </w:r>
    </w:p>
    <w:p>
      <w:pPr>
        <w:pStyle w:val="Normal"/>
        <w:ind w:left="0" w:righ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 xml:space="preserve">     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>об аннулировании охотничьего билета единого федерального образца</w:t>
      </w:r>
    </w:p>
    <w:p>
      <w:pPr>
        <w:pStyle w:val="Normal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</w:r>
    </w:p>
    <w:p>
      <w:pPr>
        <w:pStyle w:val="Normal"/>
        <w:ind w:left="0" w:righ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</w:rPr>
        <w:t>Я, ______</w:t>
      </w:r>
      <w:r>
        <w:rPr>
          <w:rFonts w:eastAsia="SimSun" w:cs="Mangal" w:ascii="Courier New" w:hAnsi="Courier New"/>
          <w:b w:val="false"/>
          <w:i w:val="false"/>
          <w:strike w:val="false"/>
          <w:dstrike w:val="false"/>
          <w:color w:val="000000"/>
          <w:kern w:val="2"/>
          <w:sz w:val="20"/>
          <w:szCs w:val="24"/>
          <w:u w:val="single"/>
          <w:lang w:val="ru-RU" w:eastAsia="zh-CN" w:bidi="hi-IN"/>
        </w:rPr>
        <w:t xml:space="preserve">Иванов Иван Иванович    </w:t>
      </w: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</w:rPr>
        <w:t>_________________________________________,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(фамилия, имя, отчество (при наличии) заявителя)</w:t>
      </w:r>
    </w:p>
    <w:p>
      <w:pPr>
        <w:pStyle w:val="Normal"/>
        <w:ind w:left="0" w:right="0" w:hanging="0"/>
        <w:jc w:val="both"/>
        <w:rPr/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  <w:t>__________</w:t>
      </w:r>
      <w:r>
        <w:rPr>
          <w:rFonts w:eastAsia="SimSun" w:cs="Mangal" w:ascii="Courier New" w:hAnsi="Courier New"/>
          <w:b w:val="false"/>
          <w:i w:val="false"/>
          <w:strike w:val="false"/>
          <w:dstrike w:val="false"/>
          <w:color w:val="auto"/>
          <w:kern w:val="2"/>
          <w:sz w:val="20"/>
          <w:szCs w:val="24"/>
          <w:u w:val="single"/>
          <w:lang w:val="ru-RU" w:eastAsia="zh-CN" w:bidi="hi-IN"/>
        </w:rPr>
        <w:t>01.01.2000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  <w:t>____________________________________________________,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  <w:lang w:val="ru-RU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  <w:tab/>
        <w:tab/>
        <w:tab/>
        <w:t>(число, месяц, год и место рождения)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паспорт  гражданина  Российской Федерации или иной документ, удостоверяющий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личность: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</w:t>
      </w:r>
      <w:r>
        <w:rPr>
          <w:rFonts w:eastAsia="SimSun" w:cs="Mangal" w:ascii="Courier New" w:hAnsi="Courier New"/>
          <w:b w:val="false"/>
          <w:i w:val="false"/>
          <w:strike w:val="false"/>
          <w:dstrike w:val="false"/>
          <w:color w:val="auto"/>
          <w:kern w:val="2"/>
          <w:sz w:val="20"/>
          <w:szCs w:val="24"/>
          <w:u w:val="single"/>
          <w:lang w:val="ru-RU" w:eastAsia="zh-CN" w:bidi="hi-IN"/>
        </w:rPr>
        <w:t>паспорт 0001 000001 выдан УВД г. Тюмени 01.01.2020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__________________________________________________________________________,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(серия, номер, когда и кем выдан)</w:t>
      </w:r>
    </w:p>
    <w:p>
      <w:pPr>
        <w:pStyle w:val="Normal"/>
        <w:ind w:left="0" w:right="0" w:hanging="0"/>
        <w:jc w:val="both"/>
        <w:rPr/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  <w:t>проживаю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по адресу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  <w:t>(почтовый адрес)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: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</w:t>
      </w:r>
      <w:r>
        <w:rPr>
          <w:rFonts w:eastAsia="SimSun" w:cs="Mangal" w:ascii="Courier New" w:hAnsi="Courier New"/>
          <w:b w:val="false"/>
          <w:i w:val="false"/>
          <w:strike w:val="false"/>
          <w:dstrike w:val="false"/>
          <w:color w:val="auto"/>
          <w:kern w:val="2"/>
          <w:sz w:val="20"/>
          <w:szCs w:val="24"/>
          <w:u w:val="single"/>
          <w:lang w:val="ru-RU" w:eastAsia="zh-CN" w:bidi="hi-IN"/>
        </w:rPr>
        <w:t xml:space="preserve">г. Тюмень, ул. Пионерская д.1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__________________________________________________________________________,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номер телефона, адрес электронной почты: _____</w:t>
      </w:r>
      <w:r>
        <w:rPr>
          <w:rFonts w:eastAsia="SimSun" w:cs="Mangal" w:ascii="Courier New" w:hAnsi="Courier New"/>
          <w:b w:val="false"/>
          <w:i w:val="false"/>
          <w:strike w:val="false"/>
          <w:dstrike w:val="false"/>
          <w:color w:val="auto"/>
          <w:kern w:val="2"/>
          <w:sz w:val="20"/>
          <w:szCs w:val="24"/>
          <w:u w:val="single"/>
          <w:lang w:val="ru-RU" w:eastAsia="zh-CN" w:bidi="hi-IN"/>
        </w:rPr>
        <w:t xml:space="preserve">8-922-999-9999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__________________________________________________________________________,</w:t>
      </w:r>
    </w:p>
    <w:p>
      <w:pPr>
        <w:pStyle w:val="Normal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/>
        </w:rPr>
      </w:pP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  <w:lang w:val="ru-RU"/>
        </w:rPr>
        <w:t>прошу аннулировать выданный мне охотничий билет: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/>
        </w:rPr>
      </w:pP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  <w:lang w:val="ru-RU"/>
        </w:rPr>
        <w:t>серия_____</w:t>
      </w:r>
      <w:r>
        <w:rPr>
          <w:rFonts w:eastAsia="SimSun" w:cs="Mangal" w:ascii="Courier New" w:hAnsi="Courier New"/>
          <w:b w:val="false"/>
          <w:i w:val="false"/>
          <w:strike w:val="false"/>
          <w:dstrike w:val="false"/>
          <w:color w:val="000000"/>
          <w:kern w:val="2"/>
          <w:sz w:val="20"/>
          <w:szCs w:val="24"/>
          <w:u w:val="single"/>
          <w:lang w:val="ru-RU" w:eastAsia="zh-CN" w:bidi="hi-IN"/>
        </w:rPr>
        <w:t>72</w:t>
      </w: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  <w:lang w:val="ru-RU"/>
        </w:rPr>
        <w:t>_____номер___</w:t>
      </w:r>
      <w:r>
        <w:rPr>
          <w:rFonts w:eastAsia="SimSun" w:cs="Mangal" w:ascii="Courier New" w:hAnsi="Courier New"/>
          <w:b w:val="false"/>
          <w:i w:val="false"/>
          <w:strike w:val="false"/>
          <w:dstrike w:val="false"/>
          <w:color w:val="000000"/>
          <w:kern w:val="2"/>
          <w:sz w:val="20"/>
          <w:szCs w:val="24"/>
          <w:u w:val="single"/>
          <w:lang w:val="ru-RU" w:eastAsia="zh-CN" w:bidi="hi-IN"/>
        </w:rPr>
        <w:t>0000001</w:t>
      </w: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  <w:lang w:val="ru-RU"/>
        </w:rPr>
        <w:t>__дата выдачи____</w:t>
      </w:r>
      <w:r>
        <w:rPr>
          <w:rFonts w:eastAsia="SimSun" w:cs="Mangal" w:ascii="Courier New" w:hAnsi="Courier New"/>
          <w:b w:val="false"/>
          <w:i w:val="false"/>
          <w:strike w:val="false"/>
          <w:dstrike w:val="false"/>
          <w:color w:val="auto"/>
          <w:kern w:val="2"/>
          <w:sz w:val="20"/>
          <w:szCs w:val="24"/>
          <w:u w:val="single"/>
          <w:lang w:val="ru-RU" w:eastAsia="zh-CN" w:bidi="hi-IN"/>
        </w:rPr>
        <w:t>01.01.2020</w:t>
      </w: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  <w:lang w:val="ru-RU"/>
        </w:rPr>
        <w:t>_______________,</w:t>
      </w:r>
    </w:p>
    <w:p>
      <w:pPr>
        <w:pStyle w:val="Normal"/>
        <w:ind w:left="0" w:right="0" w:hanging="0"/>
        <w:jc w:val="both"/>
        <w:rPr/>
      </w:pP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  <w:lang w:val="ru-RU"/>
        </w:rPr>
        <w:t>выдавший орган___</w:t>
      </w:r>
      <w:r>
        <w:rPr>
          <w:rFonts w:eastAsia="SimSun" w:cs="Mangal" w:ascii="Courier New" w:hAnsi="Courier New"/>
          <w:b w:val="false"/>
          <w:i w:val="false"/>
          <w:strike w:val="false"/>
          <w:dstrike w:val="false"/>
          <w:color w:val="000000"/>
          <w:kern w:val="2"/>
          <w:sz w:val="20"/>
          <w:szCs w:val="24"/>
          <w:u w:val="single"/>
          <w:lang w:val="ru-RU" w:eastAsia="zh-CN" w:bidi="hi-IN"/>
        </w:rPr>
        <w:t>Госохотдепартамент ТО</w:t>
      </w: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  <w:lang w:val="ru-RU"/>
        </w:rPr>
        <w:t>____________________________________.</w:t>
      </w:r>
    </w:p>
    <w:p>
      <w:pPr>
        <w:pStyle w:val="Normal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</w:rPr>
        <w:t xml:space="preserve"> 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</w:rPr>
        <w:t xml:space="preserve">    </w:t>
      </w: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</w:rPr>
        <w:t>Я, __</w:t>
      </w:r>
      <w:r>
        <w:rPr>
          <w:rFonts w:eastAsia="SimSun" w:cs="Mangal" w:ascii="Courier New" w:hAnsi="Courier New"/>
          <w:b w:val="false"/>
          <w:i w:val="false"/>
          <w:strike w:val="false"/>
          <w:dstrike w:val="false"/>
          <w:color w:val="000000"/>
          <w:kern w:val="2"/>
          <w:sz w:val="20"/>
          <w:szCs w:val="24"/>
          <w:u w:val="single"/>
          <w:lang w:val="ru-RU" w:eastAsia="zh-CN" w:bidi="hi-IN"/>
        </w:rPr>
        <w:t xml:space="preserve">Иванов Иван Иванович      </w:t>
      </w: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</w:rPr>
        <w:t>_______________________________________,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(указываются фамилия, имя, отчество (при наличии))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даю  согласие  на  обработку  и  использование  моих  персональных  данных,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содержащихся в настоящем заявлении и в представленных мною документах.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Я  предупрежден(а)  об  ответственности за представление недостоверных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либо искаженных сведений.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0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/_____</w:t>
      </w:r>
      <w:r>
        <w:rPr>
          <w:rFonts w:eastAsia="SimSun" w:cs="Mangal" w:ascii="Courier New" w:hAnsi="Courier New"/>
          <w:b w:val="false"/>
          <w:i w:val="false"/>
          <w:strike w:val="false"/>
          <w:dstrike w:val="false"/>
          <w:color w:val="auto"/>
          <w:kern w:val="2"/>
          <w:sz w:val="20"/>
          <w:szCs w:val="24"/>
          <w:u w:val="single"/>
          <w:lang w:val="ru-RU" w:eastAsia="zh-CN" w:bidi="hi-IN"/>
        </w:rPr>
        <w:t>01.01.2021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_________/                          /________</w:t>
      </w:r>
      <w:r>
        <w:rPr>
          <w:rFonts w:eastAsia="SimSun" w:cs="Mangal" w:ascii="Courier New" w:hAnsi="Courier New"/>
          <w:b w:val="false"/>
          <w:i w:val="false"/>
          <w:strike w:val="false"/>
          <w:dstrike w:val="false"/>
          <w:color w:val="auto"/>
          <w:kern w:val="2"/>
          <w:sz w:val="20"/>
          <w:szCs w:val="24"/>
          <w:u w:val="none"/>
          <w:lang w:val="ru-RU" w:eastAsia="zh-CN" w:bidi="hi-IN"/>
        </w:rPr>
        <w:t>Х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____________/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(дата)                                           (подпись)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/_________________________________________________________________________/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(расшифровка подписи: фамилия, имя, отчество (при наличии отчества))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Подпись должностного лица, уполномоченного на прием документов: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/________________________/                          /_____________________/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(дата)                                           (подпись)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/_________________________________________________________________________/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(расшифровка подписи: фамилия, имя, отчество (при наличии отчества))</w:t>
      </w:r>
    </w:p>
    <w:p>
      <w:pPr>
        <w:pStyle w:val="Normal"/>
        <w:ind w:left="0" w:right="0" w:hanging="0"/>
        <w:jc w:val="both"/>
        <w:rPr/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  <w:t>Регистрационный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N ______________ от "______" __________________ 20____ года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</w:rPr>
      </w:r>
    </w:p>
    <w:p>
      <w:pPr>
        <w:pStyle w:val="Normal"/>
        <w:numPr>
          <w:ilvl w:val="0"/>
          <w:numId w:val="0"/>
        </w:numPr>
        <w:ind w:left="0" w:right="0" w:hanging="0"/>
        <w:jc w:val="right"/>
        <w:outlineLvl w:val="0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/>
        </w:rPr>
      </w:pPr>
      <w:r>
        <w:rPr/>
      </w:r>
    </w:p>
    <w:sectPr>
      <w:type w:val="nextPage"/>
      <w:pgSz w:w="12240" w:h="15840"/>
      <w:pgMar w:left="1701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Выделение жирным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Верхний и нижний колонтитулы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Style23">
    <w:name w:val="Header"/>
    <w:basedOn w:val="Style22"/>
    <w:pPr>
      <w:suppressLineNumbers/>
    </w:pPr>
    <w:rPr/>
  </w:style>
  <w:style w:type="paragraph" w:styleId="Style24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519</TotalTime>
  <Application>LibreOffice/6.4.6.2$Windows_X86_64 LibreOffice_project/0ce51a4fd21bff07a5c061082cc82c5ed232f115</Application>
  <Pages>1</Pages>
  <Words>184</Words>
  <Characters>2014</Characters>
  <CharactersWithSpaces>2588</CharactersWithSpaces>
  <Paragraphs>42</Paragraphs>
  <Company>КонсультантПлюс Версия 4020.00.28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2020-08-22T18:06:00Z</dcterms:created>
  <dc:creator/>
  <dc:description/>
  <dc:language>ru-RU</dc:language>
  <cp:lastModifiedBy/>
  <dcterms:modified xsi:type="dcterms:W3CDTF">2021-10-12T17:23:55Z</dcterms:modified>
  <cp:revision>64</cp:revision>
  <dc:subject/>
  <dc:title>Распоряжение Департамента социального развития Тюменской области от 29.04.2020 N 22-р"Об утверждении административного регламента предоставления Департаментом социального развития Тюменской области государственной услуги по исключению детей-сирот и детей, оставшихся без попечения родителей, лиц из числа детей-сирот и детей, оставшихся без попечения родителей, из списка детей-сирот и детей, оставшихся без попечения родителей, лиц из числа детей-сирот и детей, оставшихся без попечения родителей, лиц, которые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4020.00.28</vt:lpwstr>
  </property>
</Properties>
</file>