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5D" w:rsidRPr="00F01604" w:rsidRDefault="00D32F5D" w:rsidP="00D32F5D">
      <w:pPr>
        <w:jc w:val="center"/>
        <w:rPr>
          <w:rFonts w:ascii="Times New Roman" w:eastAsia="Times New Roman" w:hAnsi="Times New Roman" w:cs="Times New Roman"/>
          <w:sz w:val="24"/>
          <w:lang w:eastAsia="ru-RU"/>
        </w:rPr>
      </w:pPr>
      <w:bookmarkStart w:id="0" w:name="_GoBack"/>
      <w:bookmarkEnd w:id="0"/>
      <w:r>
        <w:rPr>
          <w:rFonts w:ascii="Times New Roman" w:eastAsia="Times New Roman" w:hAnsi="Times New Roman" w:cs="Times New Roman"/>
          <w:noProof/>
          <w:color w:val="000000"/>
          <w:sz w:val="24"/>
          <w:vertAlign w:val="superscript"/>
          <w:lang w:eastAsia="ru-RU" w:bidi="ar-SA"/>
        </w:rPr>
        <w:drawing>
          <wp:inline distT="0" distB="0" distL="0" distR="0">
            <wp:extent cx="533400" cy="676275"/>
            <wp:effectExtent l="19050" t="0" r="0" b="0"/>
            <wp:docPr id="1" name="Рисунок 1" descr="C:\Users\134E~1\AppData\Local\Temp\lu101481lbfs6.tmp\lu101481lbfsd_tmp_ed17087af0b36b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4E~1\AppData\Local\Temp\lu101481lbfs6.tmp\lu101481lbfsd_tmp_ed17087af0b36b9d.jpg"/>
                    <pic:cNvPicPr>
                      <a:picLocks noChangeAspect="1" noChangeArrowheads="1"/>
                    </pic:cNvPicPr>
                  </pic:nvPicPr>
                  <pic:blipFill>
                    <a:blip r:embed="rId6"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32F5D" w:rsidRPr="00F01604" w:rsidRDefault="00D32F5D" w:rsidP="00D32F5D">
      <w:pPr>
        <w:jc w:val="center"/>
        <w:rPr>
          <w:rFonts w:ascii="Times New Roman" w:eastAsia="Times New Roman" w:hAnsi="Times New Roman" w:cs="Times New Roman"/>
          <w:sz w:val="24"/>
          <w:lang w:eastAsia="ru-RU"/>
        </w:rPr>
      </w:pPr>
      <w:r w:rsidRPr="00F01604">
        <w:rPr>
          <w:rFonts w:ascii="Times New Roman" w:eastAsia="Times New Roman" w:hAnsi="Times New Roman" w:cs="Times New Roman"/>
          <w:b/>
          <w:bCs/>
          <w:sz w:val="24"/>
          <w:lang w:eastAsia="ru-RU"/>
        </w:rPr>
        <w:t>АДМИНИСТРАЦИЯ КАМЕНСКОГО МУНИЦИПАЛЬНОГО ОБРАЗОВАНИЯ</w:t>
      </w:r>
    </w:p>
    <w:p w:rsidR="00D32F5D" w:rsidRPr="00F01604" w:rsidRDefault="00D32F5D" w:rsidP="00D32F5D">
      <w:pPr>
        <w:jc w:val="center"/>
        <w:rPr>
          <w:rFonts w:ascii="Times New Roman" w:eastAsia="Times New Roman" w:hAnsi="Times New Roman" w:cs="Times New Roman"/>
          <w:sz w:val="24"/>
          <w:lang w:eastAsia="ru-RU"/>
        </w:rPr>
      </w:pPr>
      <w:r w:rsidRPr="00F01604">
        <w:rPr>
          <w:rFonts w:ascii="Times New Roman" w:eastAsia="Times New Roman" w:hAnsi="Times New Roman" w:cs="Times New Roman"/>
          <w:b/>
          <w:bCs/>
          <w:sz w:val="24"/>
          <w:u w:val="single"/>
          <w:lang w:eastAsia="ru-RU"/>
        </w:rPr>
        <w:t>ТЮМЕНСКОГО РАЙОНА ТЮМЕНСКОЙ ОБЛАСТИ</w:t>
      </w:r>
    </w:p>
    <w:p w:rsidR="00D32F5D" w:rsidRPr="00F01604" w:rsidRDefault="00D32F5D" w:rsidP="00D32F5D">
      <w:pPr>
        <w:jc w:val="center"/>
        <w:rPr>
          <w:rFonts w:ascii="Times New Roman" w:eastAsia="Times New Roman" w:hAnsi="Times New Roman" w:cs="Times New Roman"/>
          <w:sz w:val="24"/>
          <w:lang w:eastAsia="ru-RU"/>
        </w:rPr>
      </w:pPr>
    </w:p>
    <w:p w:rsidR="00D32F5D" w:rsidRDefault="00D32F5D" w:rsidP="00D32F5D">
      <w:pPr>
        <w:jc w:val="center"/>
        <w:rPr>
          <w:rFonts w:ascii="Times New Roman" w:eastAsia="Times New Roman" w:hAnsi="Times New Roman" w:cs="Times New Roman"/>
          <w:b/>
          <w:bCs/>
          <w:spacing w:val="20"/>
          <w:sz w:val="28"/>
          <w:szCs w:val="28"/>
          <w:lang w:eastAsia="ru-RU"/>
        </w:rPr>
      </w:pPr>
      <w:r w:rsidRPr="00F01604">
        <w:rPr>
          <w:rFonts w:ascii="Times New Roman" w:eastAsia="Times New Roman" w:hAnsi="Times New Roman" w:cs="Times New Roman"/>
          <w:b/>
          <w:bCs/>
          <w:spacing w:val="20"/>
          <w:sz w:val="28"/>
          <w:szCs w:val="28"/>
          <w:lang w:eastAsia="ru-RU"/>
        </w:rPr>
        <w:t>ПОСТАНОВЛЕНИЕ</w:t>
      </w:r>
    </w:p>
    <w:p w:rsidR="00D32F5D" w:rsidRPr="00F01604" w:rsidRDefault="00D32F5D" w:rsidP="00D32F5D">
      <w:pPr>
        <w:jc w:val="center"/>
        <w:rPr>
          <w:rFonts w:ascii="Times New Roman" w:eastAsia="Times New Roman" w:hAnsi="Times New Roman" w:cs="Times New Roman"/>
          <w:spacing w:val="20"/>
          <w:sz w:val="24"/>
          <w:lang w:eastAsia="ru-RU"/>
        </w:rPr>
      </w:pPr>
    </w:p>
    <w:p w:rsidR="00D32F5D" w:rsidRPr="00F01604" w:rsidRDefault="00D32F5D" w:rsidP="00D32F5D">
      <w:pPr>
        <w:rPr>
          <w:rFonts w:ascii="Times New Roman" w:eastAsia="Times New Roman" w:hAnsi="Times New Roman" w:cs="Times New Roman"/>
          <w:sz w:val="24"/>
          <w:lang w:eastAsia="ru-RU"/>
        </w:rPr>
      </w:pPr>
      <w:r w:rsidRPr="00F01604">
        <w:rPr>
          <w:rFonts w:ascii="Times New Roman" w:eastAsia="Times New Roman" w:hAnsi="Times New Roman" w:cs="Times New Roman"/>
          <w:spacing w:val="20"/>
          <w:sz w:val="28"/>
          <w:szCs w:val="28"/>
          <w:lang w:eastAsia="ru-RU"/>
        </w:rPr>
        <w:t>09 ноября 2021г</w:t>
      </w:r>
      <w:r>
        <w:rPr>
          <w:rFonts w:ascii="Times New Roman" w:eastAsia="Times New Roman" w:hAnsi="Times New Roman" w:cs="Times New Roman"/>
          <w:spacing w:val="20"/>
          <w:sz w:val="28"/>
          <w:szCs w:val="28"/>
          <w:lang w:eastAsia="ru-RU"/>
        </w:rPr>
        <w:t xml:space="preserve">                  </w:t>
      </w:r>
      <w:r w:rsidRPr="00F01604">
        <w:rPr>
          <w:rFonts w:ascii="Times New Roman" w:eastAsia="Times New Roman" w:hAnsi="Times New Roman" w:cs="Times New Roman"/>
          <w:sz w:val="28"/>
          <w:szCs w:val="28"/>
          <w:lang w:eastAsia="ru-RU"/>
        </w:rPr>
        <w:t xml:space="preserve"> с.Каменка</w:t>
      </w:r>
      <w:r>
        <w:rPr>
          <w:rFonts w:ascii="Times New Roman" w:eastAsia="Times New Roman" w:hAnsi="Times New Roman" w:cs="Times New Roman"/>
          <w:sz w:val="28"/>
          <w:szCs w:val="28"/>
          <w:lang w:eastAsia="ru-RU"/>
        </w:rPr>
        <w:t xml:space="preserve">                                      </w:t>
      </w:r>
      <w:r w:rsidRPr="00F01604">
        <w:rPr>
          <w:rFonts w:ascii="Times New Roman" w:eastAsia="Times New Roman" w:hAnsi="Times New Roman" w:cs="Times New Roman"/>
          <w:sz w:val="28"/>
          <w:szCs w:val="28"/>
          <w:lang w:eastAsia="ru-RU"/>
        </w:rPr>
        <w:t>№ 52</w:t>
      </w:r>
    </w:p>
    <w:p w:rsidR="00D32F5D" w:rsidRPr="00F01604" w:rsidRDefault="00D32F5D" w:rsidP="00D32F5D">
      <w:pPr>
        <w:rPr>
          <w:rFonts w:ascii="Times New Roman" w:eastAsia="Times New Roman" w:hAnsi="Times New Roman" w:cs="Times New Roman"/>
          <w:sz w:val="24"/>
          <w:lang w:eastAsia="ru-RU"/>
        </w:rPr>
      </w:pPr>
    </w:p>
    <w:p w:rsidR="00D32F5D" w:rsidRPr="00F01604" w:rsidRDefault="00D32F5D" w:rsidP="00D32F5D">
      <w:pPr>
        <w:ind w:firstLine="567"/>
        <w:rPr>
          <w:rFonts w:ascii="Times New Roman" w:eastAsia="Times New Roman" w:hAnsi="Times New Roman" w:cs="Times New Roman"/>
          <w:sz w:val="24"/>
          <w:lang w:eastAsia="ru-RU"/>
        </w:rPr>
      </w:pPr>
    </w:p>
    <w:p w:rsidR="00D32F5D" w:rsidRPr="00931AEB" w:rsidRDefault="00D32F5D" w:rsidP="00D32F5D">
      <w:pPr>
        <w:rPr>
          <w:rFonts w:ascii="Arial" w:eastAsia="Times New Roman" w:hAnsi="Arial" w:cs="Arial"/>
          <w:bCs/>
          <w:i/>
          <w:iCs/>
          <w:color w:val="000000"/>
          <w:sz w:val="24"/>
          <w:lang w:eastAsia="ru-RU"/>
        </w:rPr>
      </w:pPr>
      <w:r w:rsidRPr="00931AEB">
        <w:rPr>
          <w:rFonts w:ascii="Arial" w:eastAsia="Times New Roman" w:hAnsi="Arial" w:cs="Arial"/>
          <w:bCs/>
          <w:i/>
          <w:iCs/>
          <w:color w:val="000000"/>
          <w:sz w:val="24"/>
          <w:lang w:eastAsia="ru-RU"/>
        </w:rPr>
        <w:t xml:space="preserve">О внесении изменении в постановление </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от 29.06.2021 № 26 «Об утверждении административного</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 xml:space="preserve">регламента предоставления муниципальной </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 xml:space="preserve">услуги: «Установление и прекращение </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 xml:space="preserve">публичного сервитута для использования </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 xml:space="preserve">земельных участков и (или) </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 xml:space="preserve">земель в целях, предусмотренных </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подпунктами 1-7 пункта 4 статьи 23</w:t>
      </w:r>
    </w:p>
    <w:p w:rsidR="00D32F5D" w:rsidRPr="00931AEB" w:rsidRDefault="00D32F5D" w:rsidP="00D32F5D">
      <w:pPr>
        <w:rPr>
          <w:rFonts w:ascii="Times New Roman" w:eastAsia="Times New Roman" w:hAnsi="Times New Roman" w:cs="Times New Roman"/>
          <w:sz w:val="24"/>
          <w:lang w:eastAsia="ru-RU"/>
        </w:rPr>
      </w:pPr>
      <w:r w:rsidRPr="00931AEB">
        <w:rPr>
          <w:rFonts w:ascii="Arial" w:eastAsia="Times New Roman" w:hAnsi="Arial" w:cs="Arial"/>
          <w:bCs/>
          <w:i/>
          <w:iCs/>
          <w:color w:val="000000"/>
          <w:sz w:val="24"/>
          <w:lang w:eastAsia="ru-RU"/>
        </w:rPr>
        <w:t>Земельного кодекса Российской Федерации»</w:t>
      </w:r>
    </w:p>
    <w:p w:rsidR="00D32F5D" w:rsidRPr="00F01604" w:rsidRDefault="00D32F5D" w:rsidP="00D32F5D">
      <w:pPr>
        <w:ind w:firstLine="567"/>
        <w:rPr>
          <w:rFonts w:ascii="Times New Roman" w:eastAsia="Times New Roman" w:hAnsi="Times New Roman" w:cs="Times New Roman"/>
          <w:sz w:val="24"/>
          <w:lang w:eastAsia="ru-RU"/>
        </w:rPr>
      </w:pPr>
    </w:p>
    <w:p w:rsidR="00D32F5D" w:rsidRPr="00931AEB" w:rsidRDefault="00D32F5D" w:rsidP="00D32F5D">
      <w:pPr>
        <w:ind w:firstLine="567"/>
        <w:rPr>
          <w:rFonts w:ascii="Times New Roman" w:eastAsia="Times New Roman" w:hAnsi="Times New Roman" w:cs="Times New Roman"/>
          <w:sz w:val="24"/>
          <w:lang w:eastAsia="ru-RU"/>
        </w:rPr>
      </w:pPr>
      <w:r w:rsidRPr="00931AEB">
        <w:rPr>
          <w:rFonts w:ascii="Arial" w:eastAsia="Times New Roman" w:hAnsi="Arial" w:cs="Arial"/>
          <w:color w:val="000000"/>
          <w:sz w:val="24"/>
          <w:lang w:eastAsia="ru-RU"/>
        </w:rPr>
        <w:t>В соответствии с Земельным кодексом Российской</w:t>
      </w:r>
      <w:r w:rsidRPr="00931AEB">
        <w:rPr>
          <w:rFonts w:ascii="Arial" w:eastAsia="Times New Roman" w:hAnsi="Arial" w:cs="Arial"/>
          <w:b/>
          <w:bCs/>
          <w:color w:val="000000"/>
          <w:sz w:val="24"/>
          <w:lang w:eastAsia="ru-RU"/>
        </w:rPr>
        <w:t xml:space="preserve"> </w:t>
      </w:r>
      <w:r w:rsidRPr="00931AEB">
        <w:rPr>
          <w:rFonts w:ascii="Arial" w:eastAsia="Times New Roman" w:hAnsi="Arial" w:cs="Arial"/>
          <w:color w:val="000000"/>
          <w:sz w:val="24"/>
          <w:lang w:eastAsia="ru-RU"/>
        </w:rPr>
        <w:t>Федерации, Федеральным законом от 27.07.2010 № 210-ФЗ «Об организации предоставления государственных и муниципальных услуг», руководствуясь статьей 32 устава Каменского муниципального образования:</w:t>
      </w:r>
    </w:p>
    <w:p w:rsidR="00D32F5D" w:rsidRPr="00931AEB" w:rsidRDefault="00D32F5D" w:rsidP="00D32F5D">
      <w:pPr>
        <w:widowControl w:val="0"/>
        <w:autoSpaceDE w:val="0"/>
        <w:rPr>
          <w:rFonts w:ascii="Arial" w:hAnsi="Arial" w:cs="Arial"/>
          <w:bCs/>
          <w:sz w:val="24"/>
        </w:rPr>
      </w:pPr>
      <w:r w:rsidRPr="00931AEB">
        <w:rPr>
          <w:rFonts w:ascii="Arial" w:hAnsi="Arial" w:cs="Arial"/>
          <w:sz w:val="24"/>
        </w:rPr>
        <w:t xml:space="preserve">В приложение к </w:t>
      </w:r>
      <w:r w:rsidRPr="00931AEB">
        <w:rPr>
          <w:rFonts w:ascii="Arial" w:hAnsi="Arial" w:cs="Arial"/>
          <w:bCs/>
          <w:sz w:val="24"/>
        </w:rPr>
        <w:t xml:space="preserve">постановлению от </w:t>
      </w:r>
      <w:r>
        <w:rPr>
          <w:rFonts w:ascii="Arial" w:hAnsi="Arial" w:cs="Arial"/>
          <w:bCs/>
          <w:sz w:val="24"/>
        </w:rPr>
        <w:t>29.06</w:t>
      </w:r>
      <w:r w:rsidRPr="00931AEB">
        <w:rPr>
          <w:rFonts w:ascii="Arial" w:hAnsi="Arial" w:cs="Arial"/>
          <w:bCs/>
          <w:sz w:val="24"/>
        </w:rPr>
        <w:t xml:space="preserve">.2021 № </w:t>
      </w:r>
      <w:r>
        <w:rPr>
          <w:rFonts w:ascii="Arial" w:hAnsi="Arial" w:cs="Arial"/>
          <w:bCs/>
          <w:sz w:val="24"/>
        </w:rPr>
        <w:t>26</w:t>
      </w:r>
      <w:r w:rsidRPr="00931AEB">
        <w:rPr>
          <w:rFonts w:ascii="Arial" w:hAnsi="Arial" w:cs="Arial"/>
          <w:bCs/>
          <w:sz w:val="24"/>
        </w:rPr>
        <w:t xml:space="preserve"> «Об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(далее – регламент) внести следующие изменения:</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1.1. Подподпункты 2.7.1.1. и 2.7.1.2. регламента изложить в редакциях следующего содержания:</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«2.7.1.1. В Федеральную налоговую службу о предоставлении:</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  сведений из Единого государственного реестра юридических лиц (для заявителей - юридических лиц);</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2.7.1.2. В Федеральную службу государственной регистрации, кадастра и картографии о предоставлении:</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1)  кадастровой выписки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2) выписки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 xml:space="preserve">1.2. Подподпункт </w:t>
      </w:r>
      <w:r w:rsidRPr="00931AEB">
        <w:rPr>
          <w:rFonts w:ascii="Arial" w:hAnsi="Arial" w:cs="Arial" w:hint="eastAsia"/>
          <w:bCs/>
          <w:sz w:val="24"/>
        </w:rPr>
        <w:t>2.7.1.4.</w:t>
      </w:r>
      <w:r w:rsidRPr="00931AEB">
        <w:rPr>
          <w:rFonts w:ascii="Arial" w:hAnsi="Arial" w:cs="Arial"/>
          <w:bCs/>
          <w:sz w:val="24"/>
        </w:rPr>
        <w:t xml:space="preserve"> регламента исключить.</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1.3. Подподпункты 2.7.2.1. и 2.7.2.2. регламента изложить в редакциях следующего содержания:</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«2.7.2.1. В Федеральную налоговую службу о предоставлении:</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  сведений из Единого государственного реестра юридических лиц (для заявителей - юридических лиц);</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 xml:space="preserve">- сведений о государственной регистрации актов о рождении (в случае подачи </w:t>
      </w:r>
      <w:r w:rsidRPr="00931AEB">
        <w:rPr>
          <w:rFonts w:ascii="Arial" w:hAnsi="Arial" w:cs="Arial"/>
          <w:bCs/>
          <w:sz w:val="24"/>
        </w:rPr>
        <w:lastRenderedPageBreak/>
        <w:t>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2.7.2.2. В Федеральную службу государственной регистрации, кадастра и картографии о предоставлении:</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1)  кадастровой выписки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rsidR="00D32F5D" w:rsidRPr="00931AEB" w:rsidRDefault="00D32F5D" w:rsidP="00D32F5D">
      <w:pPr>
        <w:widowControl w:val="0"/>
        <w:autoSpaceDE w:val="0"/>
        <w:rPr>
          <w:rFonts w:ascii="Arial" w:hAnsi="Arial" w:cs="Arial"/>
          <w:bCs/>
          <w:sz w:val="24"/>
        </w:rPr>
      </w:pPr>
      <w:r w:rsidRPr="00931AEB">
        <w:rPr>
          <w:rFonts w:ascii="Arial" w:hAnsi="Arial" w:cs="Arial"/>
          <w:bCs/>
          <w:sz w:val="24"/>
        </w:rPr>
        <w:t>2) выписки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rsidR="00D32F5D" w:rsidRPr="00931AEB" w:rsidRDefault="00D32F5D" w:rsidP="00D32F5D">
      <w:pPr>
        <w:widowControl w:val="0"/>
        <w:autoSpaceDE w:val="0"/>
        <w:rPr>
          <w:rFonts w:ascii="Arial" w:eastAsia="Times New Roman" w:hAnsi="Arial" w:cs="Arial"/>
          <w:color w:val="111111"/>
          <w:sz w:val="24"/>
          <w:shd w:val="clear" w:color="auto" w:fill="FFFFFF"/>
          <w:lang w:eastAsia="ru-RU"/>
        </w:rPr>
      </w:pPr>
      <w:r w:rsidRPr="00931AEB">
        <w:rPr>
          <w:rFonts w:ascii="Arial" w:eastAsia="Times New Roman" w:hAnsi="Arial" w:cs="Arial"/>
          <w:color w:val="111111"/>
          <w:sz w:val="24"/>
          <w:shd w:val="clear" w:color="auto" w:fill="FFFFFF"/>
          <w:lang w:eastAsia="ru-RU"/>
        </w:rPr>
        <w:t xml:space="preserve">1.4. </w:t>
      </w:r>
      <w:r w:rsidRPr="00931AEB">
        <w:rPr>
          <w:rFonts w:ascii="Arial" w:eastAsia="Times New Roman" w:hAnsi="Arial" w:cs="Arial"/>
          <w:bCs/>
          <w:color w:val="111111"/>
          <w:sz w:val="24"/>
          <w:shd w:val="clear" w:color="auto" w:fill="FFFFFF"/>
          <w:lang w:eastAsia="ru-RU"/>
        </w:rPr>
        <w:t xml:space="preserve">Подподпункт </w:t>
      </w:r>
      <w:r w:rsidRPr="00931AEB">
        <w:rPr>
          <w:rFonts w:ascii="Arial" w:eastAsia="Times New Roman" w:hAnsi="Arial" w:cs="Arial" w:hint="eastAsia"/>
          <w:bCs/>
          <w:color w:val="111111"/>
          <w:sz w:val="24"/>
          <w:shd w:val="clear" w:color="auto" w:fill="FFFFFF"/>
          <w:lang w:eastAsia="ru-RU"/>
        </w:rPr>
        <w:t>2.7.</w:t>
      </w:r>
      <w:r w:rsidRPr="00931AEB">
        <w:rPr>
          <w:rFonts w:ascii="Arial" w:eastAsia="Times New Roman" w:hAnsi="Arial" w:cs="Arial"/>
          <w:bCs/>
          <w:color w:val="111111"/>
          <w:sz w:val="24"/>
          <w:shd w:val="clear" w:color="auto" w:fill="FFFFFF"/>
          <w:lang w:eastAsia="ru-RU"/>
        </w:rPr>
        <w:t>2</w:t>
      </w:r>
      <w:r w:rsidRPr="00931AEB">
        <w:rPr>
          <w:rFonts w:ascii="Arial" w:eastAsia="Times New Roman" w:hAnsi="Arial" w:cs="Arial" w:hint="eastAsia"/>
          <w:bCs/>
          <w:color w:val="111111"/>
          <w:sz w:val="24"/>
          <w:shd w:val="clear" w:color="auto" w:fill="FFFFFF"/>
          <w:lang w:eastAsia="ru-RU"/>
        </w:rPr>
        <w:t>.4.</w:t>
      </w:r>
      <w:r w:rsidRPr="00931AEB">
        <w:rPr>
          <w:rFonts w:ascii="Arial" w:eastAsia="Times New Roman" w:hAnsi="Arial" w:cs="Arial"/>
          <w:bCs/>
          <w:color w:val="111111"/>
          <w:sz w:val="24"/>
          <w:shd w:val="clear" w:color="auto" w:fill="FFFFFF"/>
          <w:lang w:eastAsia="ru-RU"/>
        </w:rPr>
        <w:t xml:space="preserve"> регламента исключить.</w:t>
      </w:r>
    </w:p>
    <w:p w:rsidR="00D32F5D" w:rsidRPr="00931AEB" w:rsidRDefault="00D32F5D" w:rsidP="00D32F5D">
      <w:pPr>
        <w:widowControl w:val="0"/>
        <w:autoSpaceDE w:val="0"/>
        <w:rPr>
          <w:rFonts w:ascii="Arial" w:eastAsia="Times New Roman" w:hAnsi="Arial" w:cs="Arial"/>
          <w:color w:val="111111"/>
          <w:sz w:val="24"/>
          <w:shd w:val="clear" w:color="auto" w:fill="FFFFFF"/>
          <w:lang w:eastAsia="ru-RU"/>
        </w:rPr>
      </w:pPr>
      <w:r w:rsidRPr="00931AEB">
        <w:rPr>
          <w:rFonts w:ascii="Arial" w:eastAsia="Times New Roman" w:hAnsi="Arial" w:cs="Arial"/>
          <w:color w:val="111111"/>
          <w:sz w:val="24"/>
          <w:shd w:val="clear" w:color="auto" w:fill="FFFFFF"/>
          <w:lang w:eastAsia="ru-RU"/>
        </w:rPr>
        <w:t>1.5.</w:t>
      </w:r>
      <w:r w:rsidRPr="00931AEB">
        <w:rPr>
          <w:rFonts w:ascii="Arial" w:hAnsi="Arial" w:cs="Arial"/>
          <w:bCs/>
          <w:sz w:val="24"/>
        </w:rPr>
        <w:t xml:space="preserve"> В пункте 4 приложения №1 к регламенту после слова «Дата» дополнить словами «и место»</w:t>
      </w:r>
      <w:r w:rsidRPr="00931AEB">
        <w:rPr>
          <w:rFonts w:ascii="Arial" w:eastAsia="Times New Roman" w:hAnsi="Arial" w:cs="Arial"/>
          <w:color w:val="111111"/>
          <w:sz w:val="24"/>
          <w:shd w:val="clear" w:color="auto" w:fill="FFFFFF"/>
          <w:lang w:eastAsia="ru-RU"/>
        </w:rPr>
        <w:t>.</w:t>
      </w:r>
    </w:p>
    <w:p w:rsidR="00D32F5D" w:rsidRPr="00931AEB" w:rsidRDefault="00D32F5D" w:rsidP="00D32F5D">
      <w:pPr>
        <w:widowControl w:val="0"/>
        <w:autoSpaceDE w:val="0"/>
        <w:rPr>
          <w:rFonts w:ascii="Arial" w:eastAsia="Times New Roman" w:hAnsi="Arial" w:cs="Arial"/>
          <w:color w:val="111111"/>
          <w:sz w:val="24"/>
          <w:shd w:val="clear" w:color="auto" w:fill="FFFFFF"/>
          <w:lang w:eastAsia="ru-RU"/>
        </w:rPr>
      </w:pPr>
      <w:r w:rsidRPr="00931AEB">
        <w:rPr>
          <w:rFonts w:ascii="Arial" w:eastAsia="Times New Roman" w:hAnsi="Arial" w:cs="Arial"/>
          <w:color w:val="111111"/>
          <w:sz w:val="24"/>
          <w:shd w:val="clear" w:color="auto" w:fill="FFFFFF"/>
          <w:lang w:eastAsia="ru-RU"/>
        </w:rPr>
        <w:t xml:space="preserve">1.6. </w:t>
      </w:r>
      <w:r w:rsidRPr="00931AEB">
        <w:rPr>
          <w:rFonts w:ascii="Arial" w:eastAsia="Times New Roman" w:hAnsi="Arial" w:cs="Arial"/>
          <w:bCs/>
          <w:color w:val="111111"/>
          <w:sz w:val="24"/>
          <w:shd w:val="clear" w:color="auto" w:fill="FFFFFF"/>
          <w:lang w:eastAsia="ru-RU"/>
        </w:rPr>
        <w:t>В пункте 4 приложения №2 к регламенту после слова «Дата» дополнить словами «и место»</w:t>
      </w:r>
      <w:r w:rsidRPr="00931AEB">
        <w:rPr>
          <w:rFonts w:ascii="Arial" w:eastAsia="Times New Roman" w:hAnsi="Arial" w:cs="Arial"/>
          <w:color w:val="111111"/>
          <w:sz w:val="24"/>
          <w:shd w:val="clear" w:color="auto" w:fill="FFFFFF"/>
          <w:lang w:eastAsia="ru-RU"/>
        </w:rPr>
        <w:t>.</w:t>
      </w:r>
    </w:p>
    <w:p w:rsidR="00D32F5D" w:rsidRPr="00931AEB" w:rsidRDefault="00D32F5D" w:rsidP="00D32F5D">
      <w:pPr>
        <w:widowControl w:val="0"/>
        <w:autoSpaceDE w:val="0"/>
        <w:rPr>
          <w:rFonts w:ascii="Arial" w:eastAsia="Times New Roman" w:hAnsi="Arial" w:cs="Arial"/>
          <w:color w:val="111111"/>
          <w:sz w:val="24"/>
          <w:shd w:val="clear" w:color="auto" w:fill="FFFFFF"/>
          <w:lang w:eastAsia="ru-RU"/>
        </w:rPr>
      </w:pPr>
      <w:r w:rsidRPr="00931AEB">
        <w:rPr>
          <w:rFonts w:ascii="Arial" w:eastAsia="Times New Roman" w:hAnsi="Arial" w:cs="Arial"/>
          <w:color w:val="111111"/>
          <w:sz w:val="24"/>
          <w:shd w:val="clear" w:color="auto" w:fill="FFFFFF"/>
          <w:lang w:eastAsia="ru-RU"/>
        </w:rPr>
        <w:t xml:space="preserve">1.7. В разделе №1 </w:t>
      </w:r>
      <w:r w:rsidRPr="00931AEB">
        <w:rPr>
          <w:rFonts w:ascii="Arial" w:eastAsia="Times New Roman" w:hAnsi="Arial" w:cs="Arial" w:hint="eastAsia"/>
          <w:color w:val="111111"/>
          <w:sz w:val="24"/>
          <w:shd w:val="clear" w:color="auto" w:fill="FFFFFF"/>
          <w:lang w:eastAsia="ru-RU"/>
        </w:rPr>
        <w:t>приложения №</w:t>
      </w:r>
      <w:r w:rsidRPr="00931AEB">
        <w:rPr>
          <w:rFonts w:ascii="Arial" w:eastAsia="Times New Roman" w:hAnsi="Arial" w:cs="Arial"/>
          <w:color w:val="111111"/>
          <w:sz w:val="24"/>
          <w:shd w:val="clear" w:color="auto" w:fill="FFFFFF"/>
          <w:lang w:eastAsia="ru-RU"/>
        </w:rPr>
        <w:t>3</w:t>
      </w:r>
      <w:r w:rsidRPr="00931AEB">
        <w:rPr>
          <w:rFonts w:ascii="Arial" w:eastAsia="Times New Roman" w:hAnsi="Arial" w:cs="Arial" w:hint="eastAsia"/>
          <w:color w:val="111111"/>
          <w:sz w:val="24"/>
          <w:shd w:val="clear" w:color="auto" w:fill="FFFFFF"/>
          <w:lang w:eastAsia="ru-RU"/>
        </w:rPr>
        <w:t xml:space="preserve"> к регламенту</w:t>
      </w:r>
      <w:r w:rsidRPr="00931AEB">
        <w:rPr>
          <w:rFonts w:ascii="Arial" w:eastAsia="Times New Roman" w:hAnsi="Arial" w:cs="Arial"/>
          <w:color w:val="111111"/>
          <w:sz w:val="24"/>
          <w:shd w:val="clear" w:color="auto" w:fill="FFFFFF"/>
          <w:lang w:eastAsia="ru-RU"/>
        </w:rPr>
        <w:t xml:space="preserve"> слова «</w:t>
      </w:r>
      <w:r w:rsidRPr="00931AEB">
        <w:rPr>
          <w:rFonts w:ascii="Arial" w:eastAsia="Times New Roman" w:hAnsi="Arial" w:cs="Arial" w:hint="eastAsia"/>
          <w:color w:val="111111"/>
          <w:sz w:val="24"/>
          <w:shd w:val="clear" w:color="auto" w:fill="FFFFFF"/>
          <w:lang w:eastAsia="ru-RU"/>
        </w:rPr>
        <w:t>не заполняется, в случае если представ-лена выписка из ЕГРЮЛ  или ЕГРНИП</w:t>
      </w:r>
      <w:r w:rsidRPr="00931AEB">
        <w:rPr>
          <w:rFonts w:ascii="Arial" w:eastAsia="Times New Roman" w:hAnsi="Arial" w:cs="Arial"/>
          <w:color w:val="111111"/>
          <w:sz w:val="24"/>
          <w:shd w:val="clear" w:color="auto" w:fill="FFFFFF"/>
          <w:lang w:eastAsia="ru-RU"/>
        </w:rPr>
        <w:t>» исключить.</w:t>
      </w:r>
    </w:p>
    <w:p w:rsidR="00D32F5D" w:rsidRPr="00931AEB" w:rsidRDefault="00D32F5D" w:rsidP="00D32F5D">
      <w:pPr>
        <w:widowControl w:val="0"/>
        <w:autoSpaceDE w:val="0"/>
        <w:rPr>
          <w:rFonts w:ascii="Arial" w:hAnsi="Arial" w:cs="Arial"/>
          <w:sz w:val="24"/>
        </w:rPr>
      </w:pPr>
      <w:r w:rsidRPr="00931AEB">
        <w:rPr>
          <w:rFonts w:ascii="Arial" w:hAnsi="Arial" w:cs="Arial"/>
          <w:sz w:val="24"/>
        </w:rPr>
        <w:t xml:space="preserve">2. Обнародовать настоящее постановление в местах, установленных Администрацией </w:t>
      </w:r>
      <w:r>
        <w:rPr>
          <w:rFonts w:ascii="Arial" w:hAnsi="Arial" w:cs="Arial"/>
          <w:sz w:val="24"/>
        </w:rPr>
        <w:t xml:space="preserve">Каменского </w:t>
      </w:r>
      <w:r w:rsidRPr="00931AEB">
        <w:rPr>
          <w:rFonts w:ascii="Arial" w:hAnsi="Arial" w:cs="Arial"/>
          <w:sz w:val="24"/>
        </w:rPr>
        <w:t>муниципального образования и разместить на официальном сайте Администрации Тюменского муниципального района (</w:t>
      </w:r>
      <w:r w:rsidRPr="00931AEB">
        <w:rPr>
          <w:rFonts w:ascii="Arial" w:hAnsi="Arial" w:cs="Arial"/>
          <w:sz w:val="24"/>
          <w:lang w:val="en-US"/>
        </w:rPr>
        <w:t>www</w:t>
      </w:r>
      <w:r w:rsidRPr="00931AEB">
        <w:rPr>
          <w:rFonts w:ascii="Arial" w:hAnsi="Arial" w:cs="Arial"/>
          <w:sz w:val="24"/>
        </w:rPr>
        <w:t>.</w:t>
      </w:r>
      <w:r w:rsidRPr="00931AEB">
        <w:rPr>
          <w:rFonts w:ascii="Arial" w:hAnsi="Arial" w:cs="Arial"/>
          <w:sz w:val="24"/>
          <w:lang w:val="en-US"/>
        </w:rPr>
        <w:t>atmr</w:t>
      </w:r>
      <w:r w:rsidRPr="00931AEB">
        <w:rPr>
          <w:rFonts w:ascii="Arial" w:hAnsi="Arial" w:cs="Arial"/>
          <w:sz w:val="24"/>
        </w:rPr>
        <w:t>.</w:t>
      </w:r>
      <w:r w:rsidRPr="00931AEB">
        <w:rPr>
          <w:rFonts w:ascii="Arial" w:hAnsi="Arial" w:cs="Arial"/>
          <w:sz w:val="24"/>
          <w:lang w:val="en-US"/>
        </w:rPr>
        <w:t>ru</w:t>
      </w:r>
      <w:r w:rsidRPr="00931AEB">
        <w:rPr>
          <w:rFonts w:ascii="Arial" w:hAnsi="Arial" w:cs="Arial"/>
          <w:sz w:val="24"/>
        </w:rPr>
        <w:t xml:space="preserve">) в разделе </w:t>
      </w:r>
      <w:r>
        <w:rPr>
          <w:rFonts w:ascii="Arial" w:hAnsi="Arial" w:cs="Arial"/>
          <w:sz w:val="24"/>
        </w:rPr>
        <w:t>Каменск</w:t>
      </w:r>
      <w:r w:rsidRPr="00931AEB">
        <w:rPr>
          <w:rFonts w:ascii="Arial" w:hAnsi="Arial" w:cs="Arial"/>
          <w:sz w:val="24"/>
        </w:rPr>
        <w:t>ое МО/Муниципальные правовые акты в сети Интернет.</w:t>
      </w:r>
    </w:p>
    <w:p w:rsidR="00D32F5D" w:rsidRPr="00931AEB" w:rsidRDefault="00D32F5D" w:rsidP="00D32F5D">
      <w:pPr>
        <w:ind w:firstLine="680"/>
        <w:rPr>
          <w:rFonts w:ascii="Arial" w:hAnsi="Arial" w:cs="Arial"/>
          <w:sz w:val="24"/>
        </w:rPr>
      </w:pPr>
      <w:r w:rsidRPr="00931AEB">
        <w:rPr>
          <w:rFonts w:ascii="Arial" w:hAnsi="Arial" w:cs="Arial"/>
          <w:sz w:val="24"/>
        </w:rPr>
        <w:t>3. Настоящее постановление вступает в силу со дня его подписания после обнародования.</w:t>
      </w:r>
    </w:p>
    <w:p w:rsidR="00D32F5D" w:rsidRPr="00931AEB" w:rsidRDefault="00D32F5D" w:rsidP="00D32F5D">
      <w:pPr>
        <w:ind w:firstLine="567"/>
        <w:rPr>
          <w:rFonts w:ascii="Times New Roman" w:eastAsia="Times New Roman" w:hAnsi="Times New Roman" w:cs="Times New Roman"/>
          <w:sz w:val="24"/>
          <w:lang w:eastAsia="ru-RU"/>
        </w:rPr>
      </w:pPr>
      <w:r w:rsidRPr="00931AEB">
        <w:rPr>
          <w:rFonts w:ascii="Arial" w:hAnsi="Arial" w:cs="Arial"/>
          <w:sz w:val="24"/>
        </w:rPr>
        <w:t>4. Контроль за исполнением настоящего постановления возложить на заместителя главы сельского поселения</w:t>
      </w:r>
      <w:r>
        <w:rPr>
          <w:rFonts w:ascii="Arial" w:hAnsi="Arial" w:cs="Arial"/>
          <w:sz w:val="24"/>
        </w:rPr>
        <w:t>.</w:t>
      </w:r>
    </w:p>
    <w:p w:rsidR="00D32F5D" w:rsidRPr="00931AEB" w:rsidRDefault="00D32F5D" w:rsidP="00D32F5D">
      <w:pPr>
        <w:ind w:firstLine="567"/>
        <w:rPr>
          <w:rFonts w:ascii="Times New Roman" w:eastAsia="Times New Roman" w:hAnsi="Times New Roman" w:cs="Times New Roman"/>
          <w:sz w:val="24"/>
          <w:lang w:eastAsia="ru-RU"/>
        </w:rPr>
      </w:pPr>
    </w:p>
    <w:p w:rsidR="00D32F5D" w:rsidRPr="00F01604" w:rsidRDefault="00D32F5D" w:rsidP="00D32F5D">
      <w:pPr>
        <w:ind w:firstLine="567"/>
        <w:rPr>
          <w:rFonts w:ascii="Times New Roman" w:eastAsia="Times New Roman" w:hAnsi="Times New Roman" w:cs="Times New Roman"/>
          <w:sz w:val="24"/>
          <w:lang w:eastAsia="ru-RU"/>
        </w:rPr>
      </w:pPr>
    </w:p>
    <w:p w:rsidR="00D32F5D" w:rsidRPr="00F01604" w:rsidRDefault="00D32F5D" w:rsidP="00D32F5D">
      <w:pPr>
        <w:ind w:firstLine="567"/>
        <w:rPr>
          <w:rFonts w:ascii="Times New Roman" w:eastAsia="Times New Roman" w:hAnsi="Times New Roman" w:cs="Times New Roman"/>
          <w:sz w:val="24"/>
          <w:lang w:eastAsia="ru-RU"/>
        </w:rPr>
      </w:pPr>
      <w:r w:rsidRPr="00F01604">
        <w:rPr>
          <w:rFonts w:ascii="Arial" w:eastAsia="Times New Roman" w:hAnsi="Arial" w:cs="Arial"/>
          <w:color w:val="000000"/>
          <w:sz w:val="24"/>
          <w:lang w:eastAsia="ru-RU"/>
        </w:rPr>
        <w:t xml:space="preserve">Глава муниципального образования </w:t>
      </w:r>
      <w:r>
        <w:rPr>
          <w:rFonts w:ascii="Arial" w:eastAsia="Times New Roman" w:hAnsi="Arial" w:cs="Arial"/>
          <w:color w:val="000000"/>
          <w:sz w:val="24"/>
          <w:lang w:eastAsia="ru-RU"/>
        </w:rPr>
        <w:t xml:space="preserve">                                         </w:t>
      </w:r>
      <w:r w:rsidRPr="00F01604">
        <w:rPr>
          <w:rFonts w:ascii="Arial" w:eastAsia="Times New Roman" w:hAnsi="Arial" w:cs="Arial"/>
          <w:color w:val="000000"/>
          <w:sz w:val="24"/>
          <w:lang w:eastAsia="ru-RU"/>
        </w:rPr>
        <w:t>Е.И.Дорогина</w:t>
      </w:r>
    </w:p>
    <w:p w:rsidR="00D32F5D" w:rsidRPr="00F01604" w:rsidRDefault="00D32F5D" w:rsidP="00D32F5D">
      <w:pPr>
        <w:ind w:firstLine="567"/>
        <w:rPr>
          <w:rFonts w:ascii="Times New Roman" w:eastAsia="Times New Roman" w:hAnsi="Times New Roman" w:cs="Times New Roman"/>
          <w:sz w:val="24"/>
          <w:lang w:eastAsia="ru-RU"/>
        </w:rPr>
      </w:pPr>
    </w:p>
    <w:p w:rsidR="00D32F5D" w:rsidRPr="00F01604" w:rsidRDefault="00D32F5D" w:rsidP="00D32F5D">
      <w:pPr>
        <w:ind w:firstLine="567"/>
        <w:rPr>
          <w:rFonts w:ascii="Times New Roman" w:eastAsia="Times New Roman" w:hAnsi="Times New Roman" w:cs="Times New Roman"/>
          <w:sz w:val="24"/>
          <w:lang w:eastAsia="ru-RU"/>
        </w:rPr>
      </w:pPr>
    </w:p>
    <w:p w:rsidR="00D351E5" w:rsidRDefault="00D351E5"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2F5D" w:rsidRPr="00D351E5" w:rsidRDefault="00D32F5D" w:rsidP="00372492">
      <w:pPr>
        <w:keepNext w:val="0"/>
        <w:shd w:val="clear" w:color="auto" w:fill="auto"/>
        <w:tabs>
          <w:tab w:val="left" w:pos="6095"/>
        </w:tabs>
        <w:ind w:firstLine="0"/>
        <w:textAlignment w:val="auto"/>
        <w:rPr>
          <w:rFonts w:ascii="Times New Roman" w:eastAsia="Times New Roman" w:hAnsi="Times New Roman" w:cs="Times New Roman"/>
          <w:szCs w:val="28"/>
        </w:rPr>
      </w:pPr>
    </w:p>
    <w:p w:rsidR="00D351E5" w:rsidRPr="00D351E5" w:rsidRDefault="00D351E5" w:rsidP="00D351E5">
      <w:pPr>
        <w:keepNext w:val="0"/>
        <w:shd w:val="clear" w:color="auto" w:fill="auto"/>
        <w:tabs>
          <w:tab w:val="left" w:pos="6095"/>
        </w:tabs>
        <w:ind w:firstLine="0"/>
        <w:jc w:val="center"/>
        <w:textAlignment w:val="auto"/>
        <w:rPr>
          <w:rFonts w:ascii="Times New Roman" w:eastAsia="Times New Roman" w:hAnsi="Times New Roman" w:cs="Times New Roman"/>
          <w:szCs w:val="28"/>
        </w:rPr>
      </w:pPr>
    </w:p>
    <w:p w:rsidR="00AF2611" w:rsidRPr="0005386D" w:rsidRDefault="00AF2611" w:rsidP="00AF2611">
      <w:pPr>
        <w:jc w:val="center"/>
        <w:rPr>
          <w:rFonts w:ascii="Times New Roman" w:hAnsi="Times New Roman"/>
        </w:rPr>
      </w:pPr>
      <w:r w:rsidRPr="0005386D">
        <w:rPr>
          <w:rFonts w:ascii="Times New Roman" w:hAnsi="Times New Roman"/>
          <w:noProof/>
          <w:lang w:eastAsia="ru-RU" w:bidi="ar-SA"/>
        </w:rPr>
        <w:lastRenderedPageBreak/>
        <w:drawing>
          <wp:inline distT="0" distB="0" distL="0" distR="0">
            <wp:extent cx="419100" cy="457200"/>
            <wp:effectExtent l="19050" t="0" r="0" b="0"/>
            <wp:docPr id="3" name="Рисунок 1" descr="km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mo-g"/>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AF2611" w:rsidRPr="0005386D" w:rsidRDefault="00AF2611" w:rsidP="00AF2611">
      <w:pPr>
        <w:jc w:val="center"/>
        <w:rPr>
          <w:rFonts w:ascii="Times New Roman" w:hAnsi="Times New Roman"/>
          <w:b/>
        </w:rPr>
      </w:pPr>
      <w:r w:rsidRPr="0005386D">
        <w:rPr>
          <w:rFonts w:ascii="Times New Roman" w:hAnsi="Times New Roman"/>
          <w:b/>
        </w:rPr>
        <w:t>АДМИНИСТРАЦИЯ КАМЕНСКОГО МУНИЦИПАЛЬНОГО ОБРАЗОВАНИЯ</w:t>
      </w:r>
    </w:p>
    <w:p w:rsidR="00AF2611" w:rsidRPr="0005386D" w:rsidRDefault="00AF2611" w:rsidP="00AF2611">
      <w:pPr>
        <w:jc w:val="center"/>
        <w:rPr>
          <w:rFonts w:ascii="Times New Roman" w:hAnsi="Times New Roman"/>
          <w:b/>
          <w:sz w:val="20"/>
          <w:szCs w:val="20"/>
        </w:rPr>
      </w:pPr>
      <w:r w:rsidRPr="0005386D">
        <w:rPr>
          <w:rFonts w:ascii="Times New Roman" w:hAnsi="Times New Roman"/>
          <w:b/>
          <w:sz w:val="20"/>
          <w:szCs w:val="20"/>
          <w:u w:val="single"/>
        </w:rPr>
        <w:t>ТЮМЕНСКОГО РАЙОНА ТЮМЕНСКОЙ ОБЛАСТИ</w:t>
      </w:r>
    </w:p>
    <w:p w:rsidR="00AF2611" w:rsidRDefault="00AF2611" w:rsidP="00AF2611">
      <w:pPr>
        <w:rPr>
          <w:rFonts w:ascii="Times New Roman" w:hAnsi="Times New Roman"/>
          <w:sz w:val="20"/>
          <w:szCs w:val="20"/>
        </w:rPr>
      </w:pPr>
    </w:p>
    <w:p w:rsidR="00AF2611" w:rsidRPr="0005386D" w:rsidRDefault="00AF2611" w:rsidP="00AF2611">
      <w:pPr>
        <w:rPr>
          <w:rFonts w:ascii="Times New Roman" w:hAnsi="Times New Roman"/>
          <w:sz w:val="20"/>
          <w:szCs w:val="20"/>
        </w:rPr>
      </w:pPr>
      <w:r w:rsidRPr="0005386D">
        <w:rPr>
          <w:rFonts w:ascii="Times New Roman" w:hAnsi="Times New Roman"/>
          <w:sz w:val="20"/>
          <w:szCs w:val="20"/>
        </w:rPr>
        <w:t xml:space="preserve">      </w:t>
      </w:r>
    </w:p>
    <w:p w:rsidR="00AF2611" w:rsidRDefault="00AF2611" w:rsidP="00AF2611">
      <w:pPr>
        <w:jc w:val="center"/>
        <w:rPr>
          <w:rFonts w:ascii="Times New Roman" w:hAnsi="Times New Roman"/>
          <w:b/>
          <w:spacing w:val="20"/>
          <w:sz w:val="28"/>
          <w:szCs w:val="28"/>
        </w:rPr>
      </w:pPr>
      <w:r w:rsidRPr="0005386D">
        <w:rPr>
          <w:rFonts w:ascii="Times New Roman" w:hAnsi="Times New Roman"/>
          <w:b/>
          <w:spacing w:val="20"/>
          <w:sz w:val="28"/>
          <w:szCs w:val="28"/>
        </w:rPr>
        <w:t>ПОСТАНОВЛЕНИЕ</w:t>
      </w:r>
    </w:p>
    <w:p w:rsidR="00AF2611" w:rsidRPr="0005386D" w:rsidRDefault="00AF2611" w:rsidP="00AF2611">
      <w:pPr>
        <w:jc w:val="center"/>
        <w:rPr>
          <w:rFonts w:ascii="Times New Roman" w:hAnsi="Times New Roman"/>
          <w:b/>
          <w:spacing w:val="20"/>
          <w:sz w:val="28"/>
          <w:szCs w:val="28"/>
        </w:rPr>
      </w:pPr>
    </w:p>
    <w:p w:rsidR="00AF2611" w:rsidRDefault="00503AC1" w:rsidP="00AF2611">
      <w:pPr>
        <w:rPr>
          <w:rFonts w:ascii="Times New Roman" w:hAnsi="Times New Roman"/>
          <w:sz w:val="28"/>
          <w:szCs w:val="28"/>
        </w:rPr>
      </w:pPr>
      <w:r>
        <w:rPr>
          <w:rFonts w:ascii="Times New Roman" w:hAnsi="Times New Roman"/>
          <w:spacing w:val="20"/>
          <w:sz w:val="28"/>
          <w:szCs w:val="28"/>
        </w:rPr>
        <w:t>29 июня</w:t>
      </w:r>
      <w:r w:rsidR="00AF2611">
        <w:rPr>
          <w:rFonts w:ascii="Times New Roman" w:hAnsi="Times New Roman"/>
          <w:spacing w:val="20"/>
          <w:sz w:val="28"/>
          <w:szCs w:val="28"/>
        </w:rPr>
        <w:t xml:space="preserve"> 2021</w:t>
      </w:r>
      <w:r w:rsidR="00AF2611" w:rsidRPr="0005386D">
        <w:rPr>
          <w:rFonts w:ascii="Times New Roman" w:hAnsi="Times New Roman"/>
          <w:spacing w:val="20"/>
          <w:sz w:val="28"/>
          <w:szCs w:val="28"/>
        </w:rPr>
        <w:t>г</w:t>
      </w:r>
      <w:r w:rsidR="00AF2611" w:rsidRPr="0005386D">
        <w:rPr>
          <w:rFonts w:ascii="Times New Roman" w:hAnsi="Times New Roman"/>
          <w:sz w:val="28"/>
          <w:szCs w:val="28"/>
        </w:rPr>
        <w:t xml:space="preserve">                       с.Каменка                                           № </w:t>
      </w:r>
      <w:r>
        <w:rPr>
          <w:rFonts w:ascii="Times New Roman" w:hAnsi="Times New Roman"/>
          <w:sz w:val="28"/>
          <w:szCs w:val="28"/>
        </w:rPr>
        <w:t>26</w:t>
      </w:r>
    </w:p>
    <w:p w:rsidR="00AF2611" w:rsidRDefault="00AF2611" w:rsidP="00AF2611">
      <w:pPr>
        <w:rPr>
          <w:rFonts w:ascii="Times New Roman" w:hAnsi="Times New Roman"/>
          <w:sz w:val="28"/>
          <w:szCs w:val="28"/>
        </w:rPr>
      </w:pPr>
    </w:p>
    <w:p w:rsidR="00D351E5" w:rsidRPr="00D351E5" w:rsidRDefault="00D351E5" w:rsidP="00D351E5">
      <w:pPr>
        <w:keepNext w:val="0"/>
        <w:shd w:val="clear" w:color="auto" w:fill="auto"/>
        <w:ind w:firstLine="0"/>
        <w:jc w:val="center"/>
        <w:textAlignment w:val="auto"/>
        <w:rPr>
          <w:rFonts w:ascii="Times New Roman" w:eastAsia="Times New Roman" w:hAnsi="Times New Roman" w:cs="Times New Roman"/>
          <w:sz w:val="24"/>
        </w:rPr>
      </w:pPr>
    </w:p>
    <w:p w:rsidR="00812468" w:rsidRPr="00D351E5" w:rsidRDefault="00812468" w:rsidP="000376BB">
      <w:pPr>
        <w:pStyle w:val="Textbody"/>
        <w:suppressAutoHyphens/>
        <w:spacing w:after="0" w:line="240" w:lineRule="auto"/>
        <w:jc w:val="both"/>
        <w:rPr>
          <w:rFonts w:ascii="Times New Roman" w:hAnsi="Times New Roman" w:cs="Times New Roman"/>
          <w:color w:val="000000"/>
        </w:rPr>
      </w:pPr>
    </w:p>
    <w:p w:rsidR="00812468" w:rsidRPr="00D351E5" w:rsidRDefault="009377C1" w:rsidP="00D351E5">
      <w:pPr>
        <w:pStyle w:val="Textbody"/>
        <w:tabs>
          <w:tab w:val="left" w:pos="0"/>
        </w:tabs>
        <w:suppressAutoHyphens/>
        <w:spacing w:after="0" w:line="240" w:lineRule="auto"/>
        <w:rPr>
          <w:rFonts w:ascii="Times New Roman" w:hAnsi="Times New Roman" w:cs="Times New Roman"/>
          <w:bCs/>
          <w:i/>
          <w:color w:val="000000"/>
        </w:rPr>
      </w:pPr>
      <w:r w:rsidRPr="00D351E5">
        <w:rPr>
          <w:rFonts w:ascii="Times New Roman" w:hAnsi="Times New Roman" w:cs="Times New Roman"/>
          <w:bCs/>
          <w:i/>
          <w:color w:val="000000"/>
        </w:rPr>
        <w:t>Об утверждении административного регламента</w:t>
      </w:r>
    </w:p>
    <w:p w:rsidR="00D351E5" w:rsidRPr="00D351E5" w:rsidRDefault="009377C1" w:rsidP="00D351E5">
      <w:pPr>
        <w:pStyle w:val="Textbody"/>
        <w:tabs>
          <w:tab w:val="left" w:pos="0"/>
        </w:tabs>
        <w:suppressAutoHyphens/>
        <w:spacing w:after="0" w:line="240" w:lineRule="auto"/>
        <w:rPr>
          <w:rFonts w:ascii="Times New Roman" w:hAnsi="Times New Roman" w:cs="Times New Roman"/>
          <w:bCs/>
          <w:i/>
          <w:color w:val="000000"/>
          <w:shd w:val="clear" w:color="auto" w:fill="FFFFFF"/>
        </w:rPr>
      </w:pPr>
      <w:r w:rsidRPr="00D351E5">
        <w:rPr>
          <w:rFonts w:ascii="Times New Roman" w:hAnsi="Times New Roman" w:cs="Times New Roman"/>
          <w:bCs/>
          <w:i/>
          <w:color w:val="000000"/>
        </w:rPr>
        <w:t>предоставления муниципаль</w:t>
      </w:r>
      <w:r w:rsidRPr="00D351E5">
        <w:rPr>
          <w:rFonts w:ascii="Times New Roman" w:hAnsi="Times New Roman" w:cs="Times New Roman"/>
          <w:bCs/>
          <w:i/>
          <w:color w:val="000000"/>
          <w:shd w:val="clear" w:color="auto" w:fill="FFFFFF"/>
        </w:rPr>
        <w:t xml:space="preserve">ной услуги: </w:t>
      </w:r>
    </w:p>
    <w:p w:rsidR="00D351E5" w:rsidRPr="00D351E5" w:rsidRDefault="009377C1" w:rsidP="00D351E5">
      <w:pPr>
        <w:pStyle w:val="Textbody"/>
        <w:tabs>
          <w:tab w:val="left" w:pos="0"/>
        </w:tabs>
        <w:suppressAutoHyphens/>
        <w:spacing w:after="0" w:line="240" w:lineRule="auto"/>
        <w:rPr>
          <w:rFonts w:ascii="Times New Roman" w:hAnsi="Times New Roman" w:cs="Times New Roman"/>
          <w:bCs/>
          <w:i/>
          <w:color w:val="000000"/>
          <w:shd w:val="clear" w:color="auto" w:fill="FFFFFF"/>
        </w:rPr>
      </w:pPr>
      <w:r w:rsidRPr="00D351E5">
        <w:rPr>
          <w:rFonts w:ascii="Times New Roman" w:hAnsi="Times New Roman" w:cs="Times New Roman"/>
          <w:bCs/>
          <w:i/>
          <w:color w:val="000000"/>
          <w:shd w:val="clear" w:color="auto" w:fill="FFFFFF"/>
        </w:rPr>
        <w:t>«Установление и прекращение публичного</w:t>
      </w:r>
    </w:p>
    <w:p w:rsidR="00D351E5" w:rsidRPr="00D351E5" w:rsidRDefault="009377C1" w:rsidP="00D351E5">
      <w:pPr>
        <w:pStyle w:val="Textbody"/>
        <w:tabs>
          <w:tab w:val="left" w:pos="0"/>
        </w:tabs>
        <w:suppressAutoHyphens/>
        <w:spacing w:after="0" w:line="240" w:lineRule="auto"/>
        <w:rPr>
          <w:rFonts w:ascii="Times New Roman" w:hAnsi="Times New Roman" w:cs="Times New Roman"/>
          <w:bCs/>
          <w:i/>
          <w:color w:val="000000"/>
        </w:rPr>
      </w:pPr>
      <w:r w:rsidRPr="00D351E5">
        <w:rPr>
          <w:rFonts w:ascii="Times New Roman" w:hAnsi="Times New Roman" w:cs="Times New Roman"/>
          <w:bCs/>
          <w:i/>
          <w:color w:val="000000"/>
          <w:shd w:val="clear" w:color="auto" w:fill="FFFFFF"/>
        </w:rPr>
        <w:t xml:space="preserve"> сервитута </w:t>
      </w:r>
      <w:r w:rsidRPr="00D351E5">
        <w:rPr>
          <w:rFonts w:ascii="Times New Roman" w:hAnsi="Times New Roman" w:cs="Times New Roman"/>
          <w:bCs/>
          <w:i/>
          <w:color w:val="000000"/>
        </w:rPr>
        <w:t xml:space="preserve">для использования земельных </w:t>
      </w:r>
    </w:p>
    <w:p w:rsidR="00D351E5" w:rsidRPr="00D351E5" w:rsidRDefault="009377C1" w:rsidP="00D351E5">
      <w:pPr>
        <w:pStyle w:val="Textbody"/>
        <w:tabs>
          <w:tab w:val="left" w:pos="0"/>
        </w:tabs>
        <w:suppressAutoHyphens/>
        <w:spacing w:after="0" w:line="240" w:lineRule="auto"/>
        <w:rPr>
          <w:rFonts w:ascii="Times New Roman" w:hAnsi="Times New Roman" w:cs="Times New Roman"/>
          <w:bCs/>
          <w:i/>
          <w:color w:val="000000"/>
        </w:rPr>
      </w:pPr>
      <w:r w:rsidRPr="00D351E5">
        <w:rPr>
          <w:rFonts w:ascii="Times New Roman" w:hAnsi="Times New Roman" w:cs="Times New Roman"/>
          <w:bCs/>
          <w:i/>
          <w:color w:val="000000"/>
        </w:rPr>
        <w:t xml:space="preserve">участков и (или) земель в целях, предусмотренных </w:t>
      </w:r>
    </w:p>
    <w:p w:rsidR="00D351E5" w:rsidRPr="00D351E5" w:rsidRDefault="009377C1" w:rsidP="00D351E5">
      <w:pPr>
        <w:pStyle w:val="Textbody"/>
        <w:tabs>
          <w:tab w:val="left" w:pos="0"/>
        </w:tabs>
        <w:suppressAutoHyphens/>
        <w:spacing w:after="0" w:line="240" w:lineRule="auto"/>
        <w:rPr>
          <w:rFonts w:ascii="Times New Roman" w:hAnsi="Times New Roman" w:cs="Times New Roman"/>
          <w:bCs/>
          <w:i/>
          <w:color w:val="000000"/>
        </w:rPr>
      </w:pPr>
      <w:r w:rsidRPr="00D351E5">
        <w:rPr>
          <w:rFonts w:ascii="Times New Roman" w:hAnsi="Times New Roman" w:cs="Times New Roman"/>
          <w:bCs/>
          <w:i/>
          <w:color w:val="000000"/>
        </w:rPr>
        <w:t>подпунктами 1-7 пункта 4 статьи 23 Земельного</w:t>
      </w:r>
    </w:p>
    <w:p w:rsidR="00812468" w:rsidRPr="00D351E5" w:rsidRDefault="009377C1" w:rsidP="00D351E5">
      <w:pPr>
        <w:pStyle w:val="Textbody"/>
        <w:tabs>
          <w:tab w:val="left" w:pos="0"/>
        </w:tabs>
        <w:suppressAutoHyphens/>
        <w:spacing w:after="0" w:line="240" w:lineRule="auto"/>
        <w:rPr>
          <w:rFonts w:ascii="Times New Roman" w:hAnsi="Times New Roman" w:cs="Times New Roman"/>
          <w:bCs/>
          <w:i/>
          <w:color w:val="000000"/>
          <w:shd w:val="clear" w:color="auto" w:fill="FFFFFF"/>
        </w:rPr>
      </w:pPr>
      <w:r w:rsidRPr="00D351E5">
        <w:rPr>
          <w:rFonts w:ascii="Times New Roman" w:hAnsi="Times New Roman" w:cs="Times New Roman"/>
          <w:bCs/>
          <w:i/>
          <w:color w:val="000000"/>
        </w:rPr>
        <w:t xml:space="preserve"> кодекса Российской Федерации</w:t>
      </w:r>
      <w:r w:rsidRPr="00D351E5">
        <w:rPr>
          <w:rFonts w:ascii="Times New Roman" w:hAnsi="Times New Roman" w:cs="Times New Roman"/>
          <w:bCs/>
          <w:i/>
          <w:color w:val="000000"/>
          <w:shd w:val="clear" w:color="auto" w:fill="FFFFFF"/>
        </w:rPr>
        <w:t>»</w:t>
      </w:r>
    </w:p>
    <w:p w:rsidR="00A00C99" w:rsidRPr="00D351E5" w:rsidRDefault="00A00C99" w:rsidP="00D351E5">
      <w:pPr>
        <w:pStyle w:val="Textbody"/>
        <w:tabs>
          <w:tab w:val="left" w:pos="0"/>
        </w:tabs>
        <w:suppressAutoHyphens/>
        <w:spacing w:after="0" w:line="240" w:lineRule="auto"/>
        <w:rPr>
          <w:rFonts w:ascii="Times New Roman" w:hAnsi="Times New Roman" w:cs="Times New Roman"/>
        </w:rPr>
      </w:pPr>
    </w:p>
    <w:p w:rsidR="00812468" w:rsidRPr="00D351E5" w:rsidRDefault="00812468">
      <w:pPr>
        <w:pStyle w:val="Textbody"/>
        <w:suppressAutoHyphens/>
        <w:spacing w:after="0" w:line="240" w:lineRule="auto"/>
        <w:ind w:firstLine="567"/>
        <w:jc w:val="center"/>
        <w:rPr>
          <w:rFonts w:ascii="Times New Roman" w:hAnsi="Times New Roman" w:cs="Times New Roman"/>
          <w:color w:val="CE181E"/>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В соответствии с Земельным кодексом Р</w:t>
      </w:r>
      <w:r w:rsidR="00000BFA" w:rsidRPr="00D351E5">
        <w:rPr>
          <w:rFonts w:ascii="Times New Roman" w:hAnsi="Times New Roman" w:cs="Times New Roman"/>
          <w:color w:val="000000"/>
        </w:rPr>
        <w:t xml:space="preserve">оссийской </w:t>
      </w:r>
      <w:r w:rsidRPr="00D351E5">
        <w:rPr>
          <w:rFonts w:ascii="Times New Roman" w:hAnsi="Times New Roman" w:cs="Times New Roman"/>
          <w:color w:val="000000"/>
        </w:rPr>
        <w:t>Ф</w:t>
      </w:r>
      <w:r w:rsidR="00000BFA" w:rsidRPr="00D351E5">
        <w:rPr>
          <w:rFonts w:ascii="Times New Roman" w:hAnsi="Times New Roman" w:cs="Times New Roman"/>
          <w:color w:val="000000"/>
        </w:rPr>
        <w:t>едерации</w:t>
      </w:r>
      <w:r w:rsidRPr="00D351E5">
        <w:rPr>
          <w:rFonts w:ascii="Times New Roman" w:hAnsi="Times New Roman" w:cs="Times New Roman"/>
          <w:color w:val="000000"/>
        </w:rPr>
        <w:t xml:space="preserve">, Федеральным законом от 27.07.2010 № 210-ФЗ «Об организации предоставления государственных и муниципальных услуг», руководствуясь </w:t>
      </w:r>
      <w:r w:rsidR="00000BFA" w:rsidRPr="00D351E5">
        <w:rPr>
          <w:rFonts w:ascii="Times New Roman" w:hAnsi="Times New Roman" w:cs="Times New Roman"/>
          <w:color w:val="000000"/>
        </w:rPr>
        <w:t xml:space="preserve">Уставом </w:t>
      </w:r>
      <w:r w:rsidR="00AF2611">
        <w:rPr>
          <w:rFonts w:ascii="Times New Roman" w:hAnsi="Times New Roman" w:cs="Times New Roman"/>
          <w:color w:val="000000"/>
        </w:rPr>
        <w:t xml:space="preserve">Каменского </w:t>
      </w:r>
      <w:r w:rsidR="00000BFA" w:rsidRPr="00D351E5">
        <w:rPr>
          <w:rFonts w:ascii="Times New Roman" w:hAnsi="Times New Roman" w:cs="Times New Roman"/>
          <w:color w:val="000000"/>
        </w:rPr>
        <w:t>муниципального образования</w:t>
      </w:r>
      <w:r w:rsidRPr="00D351E5">
        <w:rPr>
          <w:rFonts w:ascii="Times New Roman" w:hAnsi="Times New Roman" w:cs="Times New Roman"/>
          <w:color w:val="000000"/>
        </w:rPr>
        <w:t>:</w:t>
      </w:r>
    </w:p>
    <w:p w:rsidR="00A00C99" w:rsidRPr="00D351E5" w:rsidRDefault="00A00C99">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rsidP="00000BFA">
      <w:pPr>
        <w:pStyle w:val="Textbody"/>
        <w:suppressAutoHyphens/>
        <w:spacing w:after="0" w:line="240" w:lineRule="auto"/>
        <w:ind w:firstLine="709"/>
        <w:jc w:val="both"/>
        <w:rPr>
          <w:rFonts w:ascii="Times New Roman" w:hAnsi="Times New Roman" w:cs="Times New Roman"/>
          <w:color w:val="000000"/>
        </w:rPr>
      </w:pPr>
      <w:r w:rsidRPr="00D351E5">
        <w:rPr>
          <w:rFonts w:ascii="Times New Roman" w:hAnsi="Times New Roman" w:cs="Times New Roman"/>
          <w:color w:val="000000"/>
        </w:rPr>
        <w:t>1. Утвердить административный регламент предоставления муниципальной услуги: «</w:t>
      </w:r>
      <w:r w:rsidRPr="00D351E5">
        <w:rPr>
          <w:rFonts w:ascii="Times New Roman" w:hAnsi="Times New Roman" w:cs="Times New Roman"/>
          <w:color w:val="000000"/>
          <w:shd w:val="clear" w:color="auto" w:fill="FFFFFF"/>
        </w:rPr>
        <w:t xml:space="preserve">Установление и прекращение публичного сервитута </w:t>
      </w:r>
      <w:r w:rsidRPr="00D351E5">
        <w:rPr>
          <w:rFonts w:ascii="Times New Roman" w:hAnsi="Times New Roman" w:cs="Times New Roman"/>
          <w:color w:val="000000"/>
        </w:rPr>
        <w:t>для использования земельных участков и (или) земель в целях, предусмотренных подпунктами 1-7 пункта 4 статьи 23 Земельного кодекса Российской Федерации» согласно приложению к настоящему постановлению.</w:t>
      </w:r>
    </w:p>
    <w:p w:rsidR="00000BFA" w:rsidRPr="00D351E5" w:rsidRDefault="00000BFA" w:rsidP="00000BFA">
      <w:pPr>
        <w:keepNext w:val="0"/>
        <w:shd w:val="clear" w:color="auto" w:fill="auto"/>
        <w:autoSpaceDE w:val="0"/>
        <w:adjustRightInd w:val="0"/>
        <w:textAlignment w:val="auto"/>
        <w:rPr>
          <w:rFonts w:ascii="Times New Roman" w:eastAsia="Arial" w:hAnsi="Times New Roman" w:cs="Times New Roman"/>
          <w:color w:val="000000"/>
          <w:kern w:val="0"/>
          <w:sz w:val="24"/>
          <w:lang w:eastAsia="en-US" w:bidi="ar-SA"/>
        </w:rPr>
      </w:pPr>
      <w:r w:rsidRPr="00D351E5">
        <w:rPr>
          <w:rFonts w:ascii="Times New Roman" w:eastAsia="Arial" w:hAnsi="Times New Roman" w:cs="Times New Roman"/>
          <w:color w:val="000000"/>
          <w:kern w:val="0"/>
          <w:sz w:val="24"/>
          <w:lang w:eastAsia="en-US" w:bidi="ar-SA"/>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w:t>
      </w:r>
      <w:r w:rsidR="00AF2611">
        <w:rPr>
          <w:rFonts w:ascii="Times New Roman" w:eastAsia="Arial" w:hAnsi="Times New Roman" w:cs="Times New Roman"/>
          <w:color w:val="000000"/>
          <w:kern w:val="0"/>
          <w:sz w:val="24"/>
          <w:lang w:eastAsia="en-US" w:bidi="ar-SA"/>
        </w:rPr>
        <w:t>Каменского</w:t>
      </w:r>
      <w:r w:rsidRPr="00D351E5">
        <w:rPr>
          <w:rFonts w:ascii="Times New Roman" w:eastAsia="Arial" w:hAnsi="Times New Roman" w:cs="Times New Roman"/>
          <w:color w:val="000000"/>
          <w:kern w:val="0"/>
          <w:sz w:val="24"/>
          <w:lang w:eastAsia="en-US" w:bidi="ar-SA"/>
        </w:rPr>
        <w:t xml:space="preserve"> муниципального образования и МФЦ.</w:t>
      </w:r>
    </w:p>
    <w:p w:rsidR="00000BFA" w:rsidRPr="00D351E5" w:rsidRDefault="00000BFA" w:rsidP="00000BFA">
      <w:pPr>
        <w:pStyle w:val="Textbody"/>
        <w:suppressAutoHyphens/>
        <w:spacing w:after="0" w:line="240" w:lineRule="auto"/>
        <w:ind w:firstLine="709"/>
        <w:jc w:val="both"/>
        <w:rPr>
          <w:rFonts w:ascii="Times New Roman" w:hAnsi="Times New Roman" w:cs="Times New Roman"/>
        </w:rPr>
      </w:pPr>
      <w:r w:rsidRPr="00D351E5">
        <w:rPr>
          <w:rFonts w:ascii="Times New Roman" w:eastAsia="Arial" w:hAnsi="Times New Roman" w:cs="Times New Roman"/>
          <w:color w:val="000000"/>
          <w:kern w:val="0"/>
          <w:lang w:eastAsia="en-US" w:bidi="ar-SA"/>
        </w:rPr>
        <w:t xml:space="preserve">3. 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w:t>
      </w:r>
      <w:r w:rsidR="00AF2611">
        <w:rPr>
          <w:rFonts w:ascii="Times New Roman" w:eastAsia="Arial" w:hAnsi="Times New Roman" w:cs="Times New Roman"/>
          <w:color w:val="000000"/>
          <w:kern w:val="0"/>
          <w:lang w:eastAsia="en-US" w:bidi="ar-SA"/>
        </w:rPr>
        <w:t>Каменского</w:t>
      </w:r>
      <w:r w:rsidRPr="00D351E5">
        <w:rPr>
          <w:rFonts w:ascii="Times New Roman" w:eastAsia="Arial" w:hAnsi="Times New Roman" w:cs="Times New Roman"/>
          <w:color w:val="000000"/>
          <w:kern w:val="0"/>
          <w:lang w:eastAsia="en-US" w:bidi="ar-SA"/>
        </w:rPr>
        <w:t xml:space="preserve"> муниципального образования.</w:t>
      </w:r>
    </w:p>
    <w:p w:rsidR="00000BFA" w:rsidRPr="00D351E5" w:rsidRDefault="00000BFA" w:rsidP="00000BFA">
      <w:pPr>
        <w:keepNext w:val="0"/>
        <w:shd w:val="clear" w:color="auto" w:fill="auto"/>
        <w:rPr>
          <w:rFonts w:ascii="Times New Roman" w:hAnsi="Times New Roman" w:cs="Times New Roman"/>
          <w:sz w:val="24"/>
        </w:rPr>
      </w:pPr>
      <w:r w:rsidRPr="00D351E5">
        <w:rPr>
          <w:rFonts w:ascii="Times New Roman" w:hAnsi="Times New Roman" w:cs="Times New Roman"/>
          <w:sz w:val="24"/>
        </w:rPr>
        <w:t xml:space="preserve">4. </w:t>
      </w:r>
      <w:bookmarkStart w:id="1" w:name="Par18"/>
      <w:bookmarkEnd w:id="1"/>
      <w:r w:rsidRPr="00D351E5">
        <w:rPr>
          <w:rFonts w:ascii="Times New Roman" w:hAnsi="Times New Roman" w:cs="Times New Roman"/>
          <w:sz w:val="24"/>
        </w:rPr>
        <w:t xml:space="preserve">Обнародовать настоящее постановление в местах, установленных Администрацией </w:t>
      </w:r>
      <w:r w:rsidR="00AF2611">
        <w:rPr>
          <w:rFonts w:ascii="Times New Roman" w:hAnsi="Times New Roman" w:cs="Times New Roman"/>
          <w:sz w:val="24"/>
        </w:rPr>
        <w:t>Каменского</w:t>
      </w:r>
      <w:r w:rsidRPr="00D351E5">
        <w:rPr>
          <w:rFonts w:ascii="Times New Roman" w:hAnsi="Times New Roman" w:cs="Times New Roman"/>
          <w:sz w:val="24"/>
        </w:rPr>
        <w:t xml:space="preserve"> муниципального образования и разместить на официальном сайте Администрации Тюменского муниципального района (</w:t>
      </w:r>
      <w:r w:rsidRPr="00D351E5">
        <w:rPr>
          <w:rFonts w:ascii="Times New Roman" w:hAnsi="Times New Roman" w:cs="Times New Roman"/>
          <w:sz w:val="24"/>
          <w:lang w:val="en-US"/>
        </w:rPr>
        <w:t>www</w:t>
      </w:r>
      <w:r w:rsidRPr="00D351E5">
        <w:rPr>
          <w:rFonts w:ascii="Times New Roman" w:hAnsi="Times New Roman" w:cs="Times New Roman"/>
          <w:sz w:val="24"/>
        </w:rPr>
        <w:t>.</w:t>
      </w:r>
      <w:r w:rsidRPr="00D351E5">
        <w:rPr>
          <w:rFonts w:ascii="Times New Roman" w:hAnsi="Times New Roman" w:cs="Times New Roman"/>
          <w:sz w:val="24"/>
          <w:lang w:val="en-US"/>
        </w:rPr>
        <w:t>atmr</w:t>
      </w:r>
      <w:r w:rsidRPr="00D351E5">
        <w:rPr>
          <w:rFonts w:ascii="Times New Roman" w:hAnsi="Times New Roman" w:cs="Times New Roman"/>
          <w:sz w:val="24"/>
        </w:rPr>
        <w:t>.</w:t>
      </w:r>
      <w:r w:rsidRPr="00D351E5">
        <w:rPr>
          <w:rFonts w:ascii="Times New Roman" w:hAnsi="Times New Roman" w:cs="Times New Roman"/>
          <w:sz w:val="24"/>
          <w:lang w:val="en-US"/>
        </w:rPr>
        <w:t>ru</w:t>
      </w:r>
      <w:r w:rsidRPr="00D351E5">
        <w:rPr>
          <w:rFonts w:ascii="Times New Roman" w:hAnsi="Times New Roman" w:cs="Times New Roman"/>
          <w:sz w:val="24"/>
        </w:rPr>
        <w:t xml:space="preserve">) в разделе </w:t>
      </w:r>
      <w:r w:rsidR="00AF2611">
        <w:rPr>
          <w:rFonts w:ascii="Times New Roman" w:hAnsi="Times New Roman" w:cs="Times New Roman"/>
          <w:sz w:val="24"/>
        </w:rPr>
        <w:t xml:space="preserve">Каменское </w:t>
      </w:r>
      <w:r w:rsidRPr="00D351E5">
        <w:rPr>
          <w:rFonts w:ascii="Times New Roman" w:hAnsi="Times New Roman" w:cs="Times New Roman"/>
          <w:sz w:val="24"/>
        </w:rPr>
        <w:t>МО/Административные регламенты в сети Интернет.</w:t>
      </w:r>
    </w:p>
    <w:p w:rsidR="00000BFA" w:rsidRPr="00D351E5" w:rsidRDefault="00000BFA" w:rsidP="00000BFA">
      <w:pPr>
        <w:keepNext w:val="0"/>
        <w:shd w:val="clear" w:color="auto" w:fill="auto"/>
        <w:rPr>
          <w:rFonts w:ascii="Times New Roman" w:hAnsi="Times New Roman" w:cs="Times New Roman"/>
          <w:sz w:val="24"/>
        </w:rPr>
      </w:pPr>
      <w:r w:rsidRPr="00D351E5">
        <w:rPr>
          <w:rFonts w:ascii="Times New Roman" w:hAnsi="Times New Roman" w:cs="Times New Roman"/>
          <w:sz w:val="24"/>
        </w:rPr>
        <w:t>5. Настоящее постановление вступает в силу со дня его подписания после обнародования.</w:t>
      </w:r>
    </w:p>
    <w:p w:rsidR="00000BFA" w:rsidRPr="00D351E5" w:rsidRDefault="00000BFA" w:rsidP="00000BFA">
      <w:pPr>
        <w:keepNext w:val="0"/>
        <w:shd w:val="clear" w:color="auto" w:fill="auto"/>
        <w:rPr>
          <w:rFonts w:ascii="Times New Roman" w:hAnsi="Times New Roman" w:cs="Times New Roman"/>
          <w:sz w:val="24"/>
        </w:rPr>
      </w:pPr>
      <w:r w:rsidRPr="00D351E5">
        <w:rPr>
          <w:rFonts w:ascii="Times New Roman" w:hAnsi="Times New Roman" w:cs="Times New Roman"/>
          <w:sz w:val="24"/>
        </w:rPr>
        <w:t xml:space="preserve">6. Контроль за исполнением настоящего постановления </w:t>
      </w:r>
      <w:r w:rsidR="00D351E5">
        <w:rPr>
          <w:rFonts w:ascii="Times New Roman" w:hAnsi="Times New Roman" w:cs="Times New Roman"/>
          <w:sz w:val="24"/>
        </w:rPr>
        <w:t>оставляю за собой</w:t>
      </w:r>
      <w:r w:rsidRPr="00D351E5">
        <w:rPr>
          <w:rFonts w:ascii="Times New Roman" w:hAnsi="Times New Roman" w:cs="Times New Roman"/>
          <w:sz w:val="24"/>
        </w:rPr>
        <w:t>.</w:t>
      </w:r>
    </w:p>
    <w:p w:rsidR="00000BFA" w:rsidRPr="00D351E5" w:rsidRDefault="00000BFA" w:rsidP="00000BFA">
      <w:pPr>
        <w:keepNext w:val="0"/>
        <w:shd w:val="clear" w:color="auto" w:fill="auto"/>
        <w:ind w:firstLine="0"/>
        <w:rPr>
          <w:rFonts w:ascii="Times New Roman" w:hAnsi="Times New Roman" w:cs="Times New Roman"/>
          <w:sz w:val="24"/>
        </w:rPr>
      </w:pPr>
    </w:p>
    <w:p w:rsidR="00000BFA" w:rsidRPr="00D351E5" w:rsidRDefault="00000BFA" w:rsidP="00000BFA">
      <w:pPr>
        <w:keepNext w:val="0"/>
        <w:shd w:val="clear" w:color="auto" w:fill="auto"/>
        <w:ind w:firstLine="0"/>
        <w:rPr>
          <w:rFonts w:ascii="Times New Roman" w:hAnsi="Times New Roman" w:cs="Times New Roman"/>
          <w:sz w:val="24"/>
        </w:rPr>
      </w:pPr>
    </w:p>
    <w:p w:rsidR="00000BFA" w:rsidRDefault="00000BFA" w:rsidP="00000BFA">
      <w:pPr>
        <w:keepNext w:val="0"/>
        <w:shd w:val="clear" w:color="auto" w:fill="auto"/>
        <w:ind w:firstLine="0"/>
        <w:rPr>
          <w:rFonts w:ascii="Times New Roman" w:hAnsi="Times New Roman" w:cs="Times New Roman"/>
          <w:sz w:val="24"/>
        </w:rPr>
      </w:pPr>
      <w:r w:rsidRPr="00D351E5">
        <w:rPr>
          <w:rFonts w:ascii="Times New Roman" w:hAnsi="Times New Roman" w:cs="Times New Roman"/>
          <w:sz w:val="24"/>
        </w:rPr>
        <w:t>Глав</w:t>
      </w:r>
      <w:r w:rsidR="00AF2611">
        <w:rPr>
          <w:rFonts w:ascii="Times New Roman" w:hAnsi="Times New Roman" w:cs="Times New Roman"/>
          <w:sz w:val="24"/>
        </w:rPr>
        <w:t>а</w:t>
      </w:r>
      <w:r w:rsidRPr="00D351E5">
        <w:rPr>
          <w:rFonts w:ascii="Times New Roman" w:hAnsi="Times New Roman" w:cs="Times New Roman"/>
          <w:sz w:val="24"/>
        </w:rPr>
        <w:t xml:space="preserve"> муниципального образования</w:t>
      </w:r>
      <w:r w:rsidRPr="00D351E5">
        <w:rPr>
          <w:rFonts w:ascii="Times New Roman" w:hAnsi="Times New Roman" w:cs="Times New Roman"/>
          <w:sz w:val="24"/>
        </w:rPr>
        <w:tab/>
      </w:r>
      <w:r w:rsidRPr="00D351E5">
        <w:rPr>
          <w:rFonts w:ascii="Times New Roman" w:hAnsi="Times New Roman" w:cs="Times New Roman"/>
          <w:sz w:val="24"/>
        </w:rPr>
        <w:tab/>
      </w:r>
      <w:r w:rsidRPr="00D351E5">
        <w:rPr>
          <w:rFonts w:ascii="Times New Roman" w:hAnsi="Times New Roman" w:cs="Times New Roman"/>
          <w:sz w:val="24"/>
        </w:rPr>
        <w:tab/>
      </w:r>
      <w:r w:rsidRPr="00D351E5">
        <w:rPr>
          <w:rFonts w:ascii="Times New Roman" w:hAnsi="Times New Roman" w:cs="Times New Roman"/>
          <w:sz w:val="24"/>
        </w:rPr>
        <w:tab/>
      </w:r>
      <w:r w:rsidRPr="00D351E5">
        <w:rPr>
          <w:rFonts w:ascii="Times New Roman" w:hAnsi="Times New Roman" w:cs="Times New Roman"/>
          <w:sz w:val="24"/>
        </w:rPr>
        <w:tab/>
        <w:t xml:space="preserve">    </w:t>
      </w:r>
      <w:r w:rsidR="00D351E5">
        <w:rPr>
          <w:rFonts w:ascii="Times New Roman" w:hAnsi="Times New Roman" w:cs="Times New Roman"/>
          <w:sz w:val="24"/>
        </w:rPr>
        <w:tab/>
      </w:r>
      <w:r w:rsidR="00AF2611">
        <w:rPr>
          <w:rFonts w:ascii="Times New Roman" w:hAnsi="Times New Roman" w:cs="Times New Roman"/>
          <w:sz w:val="24"/>
        </w:rPr>
        <w:t>Е.И.Дорогина</w:t>
      </w:r>
    </w:p>
    <w:p w:rsidR="00D351E5" w:rsidRDefault="00D351E5" w:rsidP="00000BFA">
      <w:pPr>
        <w:keepNext w:val="0"/>
        <w:shd w:val="clear" w:color="auto" w:fill="auto"/>
        <w:ind w:firstLine="0"/>
        <w:rPr>
          <w:rFonts w:ascii="Times New Roman" w:hAnsi="Times New Roman" w:cs="Times New Roman"/>
          <w:sz w:val="24"/>
        </w:rPr>
      </w:pPr>
    </w:p>
    <w:p w:rsidR="00D351E5" w:rsidRPr="00D351E5" w:rsidRDefault="00D351E5" w:rsidP="00000BFA">
      <w:pPr>
        <w:keepNext w:val="0"/>
        <w:shd w:val="clear" w:color="auto" w:fill="auto"/>
        <w:ind w:firstLine="0"/>
        <w:rPr>
          <w:rFonts w:ascii="Times New Roman" w:hAnsi="Times New Roman" w:cs="Times New Roman"/>
          <w:color w:val="000000"/>
          <w:sz w:val="24"/>
        </w:rPr>
      </w:pPr>
    </w:p>
    <w:p w:rsidR="00000BFA" w:rsidRDefault="00000BFA" w:rsidP="00000BFA">
      <w:pPr>
        <w:keepNext w:val="0"/>
        <w:shd w:val="clear" w:color="auto" w:fill="auto"/>
        <w:ind w:firstLine="0"/>
        <w:rPr>
          <w:rFonts w:ascii="Times New Roman" w:hAnsi="Times New Roman" w:cs="Times New Roman"/>
          <w:color w:val="000000"/>
        </w:rPr>
      </w:pPr>
    </w:p>
    <w:p w:rsidR="00150025" w:rsidRPr="00D351E5" w:rsidRDefault="00150025" w:rsidP="00000BFA">
      <w:pPr>
        <w:keepNext w:val="0"/>
        <w:shd w:val="clear" w:color="auto" w:fill="auto"/>
        <w:ind w:firstLine="0"/>
        <w:rPr>
          <w:rFonts w:ascii="Times New Roman" w:hAnsi="Times New Roman" w:cs="Times New Roman"/>
          <w:color w:val="000000"/>
        </w:rPr>
      </w:pPr>
    </w:p>
    <w:p w:rsidR="008A1B8B" w:rsidRDefault="008A1B8B" w:rsidP="00000BFA">
      <w:pPr>
        <w:keepNext w:val="0"/>
        <w:shd w:val="clear" w:color="auto" w:fill="auto"/>
        <w:ind w:firstLine="0"/>
        <w:jc w:val="right"/>
        <w:rPr>
          <w:rFonts w:ascii="Times New Roman" w:hAnsi="Times New Roman" w:cs="Times New Roman"/>
          <w:color w:val="000000"/>
          <w:sz w:val="24"/>
        </w:rPr>
      </w:pPr>
    </w:p>
    <w:p w:rsidR="00372492" w:rsidRPr="00D351E5" w:rsidRDefault="00372492" w:rsidP="00000BFA">
      <w:pPr>
        <w:keepNext w:val="0"/>
        <w:shd w:val="clear" w:color="auto" w:fill="auto"/>
        <w:ind w:firstLine="0"/>
        <w:jc w:val="right"/>
        <w:rPr>
          <w:rFonts w:ascii="Times New Roman" w:hAnsi="Times New Roman" w:cs="Times New Roman"/>
          <w:color w:val="000000"/>
          <w:sz w:val="24"/>
        </w:rPr>
      </w:pPr>
    </w:p>
    <w:p w:rsidR="00812468" w:rsidRPr="00D351E5" w:rsidRDefault="009377C1" w:rsidP="00000BFA">
      <w:pPr>
        <w:keepNext w:val="0"/>
        <w:shd w:val="clear" w:color="auto" w:fill="auto"/>
        <w:ind w:firstLine="0"/>
        <w:jc w:val="right"/>
        <w:rPr>
          <w:rFonts w:ascii="Times New Roman" w:hAnsi="Times New Roman" w:cs="Times New Roman"/>
          <w:color w:val="000000"/>
          <w:sz w:val="24"/>
        </w:rPr>
      </w:pPr>
      <w:r w:rsidRPr="00D351E5">
        <w:rPr>
          <w:rFonts w:ascii="Times New Roman" w:hAnsi="Times New Roman" w:cs="Times New Roman"/>
          <w:color w:val="000000"/>
          <w:sz w:val="24"/>
        </w:rPr>
        <w:t>Приложение</w:t>
      </w:r>
      <w:r w:rsidR="00000BFA" w:rsidRPr="00D351E5">
        <w:rPr>
          <w:rFonts w:ascii="Times New Roman" w:hAnsi="Times New Roman" w:cs="Times New Roman"/>
          <w:color w:val="000000"/>
        </w:rPr>
        <w:t xml:space="preserve"> к постановлению</w:t>
      </w:r>
    </w:p>
    <w:p w:rsidR="00812468" w:rsidRPr="00D351E5" w:rsidRDefault="009377C1">
      <w:pPr>
        <w:pStyle w:val="Textbody"/>
        <w:suppressAutoHyphens/>
        <w:spacing w:after="0" w:line="240" w:lineRule="auto"/>
        <w:ind w:firstLine="567"/>
        <w:jc w:val="right"/>
        <w:rPr>
          <w:rFonts w:ascii="Times New Roman" w:hAnsi="Times New Roman" w:cs="Times New Roman"/>
          <w:color w:val="000000"/>
        </w:rPr>
      </w:pPr>
      <w:r w:rsidRPr="00D351E5">
        <w:rPr>
          <w:rFonts w:ascii="Times New Roman" w:hAnsi="Times New Roman" w:cs="Times New Roman"/>
          <w:color w:val="000000"/>
        </w:rPr>
        <w:t xml:space="preserve">от </w:t>
      </w:r>
      <w:r w:rsidR="00503AC1">
        <w:rPr>
          <w:rFonts w:ascii="Times New Roman" w:hAnsi="Times New Roman" w:cs="Times New Roman"/>
          <w:color w:val="000000"/>
        </w:rPr>
        <w:t>29.06.2021</w:t>
      </w:r>
      <w:r w:rsidRPr="00D351E5">
        <w:rPr>
          <w:rFonts w:ascii="Times New Roman" w:hAnsi="Times New Roman" w:cs="Times New Roman"/>
          <w:color w:val="000000"/>
        </w:rPr>
        <w:t xml:space="preserve"> № </w:t>
      </w:r>
      <w:r w:rsidR="00503AC1">
        <w:rPr>
          <w:rFonts w:ascii="Times New Roman" w:hAnsi="Times New Roman" w:cs="Times New Roman"/>
          <w:color w:val="000000"/>
        </w:rPr>
        <w:t>26</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АДМИНИСТРАТИВНЫЙ РЕГЛАМЕНТ</w:t>
      </w: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 xml:space="preserve">предоставления муниципальной услуги: </w:t>
      </w:r>
      <w:r w:rsidRPr="00D351E5">
        <w:rPr>
          <w:rFonts w:ascii="Times New Roman" w:hAnsi="Times New Roman" w:cs="Times New Roman"/>
          <w:b/>
          <w:bCs/>
          <w:color w:val="000000"/>
        </w:rPr>
        <w:t>«</w:t>
      </w:r>
      <w:r w:rsidRPr="00D351E5">
        <w:rPr>
          <w:rFonts w:ascii="Times New Roman" w:hAnsi="Times New Roman" w:cs="Times New Roman"/>
          <w:b/>
          <w:bCs/>
          <w:color w:val="000000"/>
          <w:shd w:val="clear" w:color="auto" w:fill="FFFFFF"/>
        </w:rPr>
        <w:t xml:space="preserve">Установление и прекращение публичного сервитута </w:t>
      </w:r>
      <w:r w:rsidRPr="00D351E5">
        <w:rPr>
          <w:rFonts w:ascii="Times New Roman" w:hAnsi="Times New Roman" w:cs="Times New Roman"/>
          <w:b/>
          <w:bCs/>
          <w:color w:val="000000"/>
        </w:rPr>
        <w:t>для использования земельных участков и (или) земель в целях, предусмотренных подпунктами 1-7 пункта 4 статьи 23 Земельного кодекса Российской Федерации»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jc w:val="center"/>
        <w:rPr>
          <w:rFonts w:ascii="Times New Roman" w:hAnsi="Times New Roman" w:cs="Times New Roman"/>
          <w:color w:val="000000"/>
        </w:rPr>
      </w:pPr>
      <w:r w:rsidRPr="00D351E5">
        <w:rPr>
          <w:rFonts w:ascii="Times New Roman" w:hAnsi="Times New Roman" w:cs="Times New Roman"/>
          <w:b/>
          <w:color w:val="000000"/>
          <w:lang w:val="en-US"/>
        </w:rPr>
        <w:t>I</w:t>
      </w:r>
      <w:r w:rsidRPr="00D351E5">
        <w:rPr>
          <w:rFonts w:ascii="Times New Roman" w:hAnsi="Times New Roman" w:cs="Times New Roman"/>
          <w:b/>
          <w:color w:val="000000"/>
        </w:rPr>
        <w:t>. ОБЩИЕ ПОЛОЖЕНИЯ</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1.1. Предмет регулирования административного регламента</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 xml:space="preserve">1.1.1. 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w:t>
      </w:r>
      <w:r w:rsidR="00A00C99" w:rsidRPr="00D351E5">
        <w:rPr>
          <w:rFonts w:ascii="Times New Roman" w:hAnsi="Times New Roman" w:cs="Times New Roman"/>
          <w:color w:val="000000"/>
        </w:rPr>
        <w:t>А</w:t>
      </w:r>
      <w:r w:rsidRPr="00D351E5">
        <w:rPr>
          <w:rFonts w:ascii="Times New Roman" w:hAnsi="Times New Roman" w:cs="Times New Roman"/>
          <w:color w:val="000000"/>
        </w:rPr>
        <w:t xml:space="preserve">дминистрации </w:t>
      </w:r>
      <w:r w:rsidR="00AF2611">
        <w:rPr>
          <w:rFonts w:ascii="Times New Roman" w:hAnsi="Times New Roman" w:cs="Times New Roman"/>
          <w:color w:val="000000"/>
        </w:rPr>
        <w:t>Каменского</w:t>
      </w:r>
      <w:r w:rsidR="00A00C99" w:rsidRPr="00D351E5">
        <w:rPr>
          <w:rFonts w:ascii="Times New Roman" w:hAnsi="Times New Roman" w:cs="Times New Roman"/>
          <w:color w:val="000000"/>
        </w:rPr>
        <w:t xml:space="preserve"> муниципального образования</w:t>
      </w:r>
      <w:r w:rsidRPr="00D351E5">
        <w:rPr>
          <w:rFonts w:ascii="Times New Roman" w:hAnsi="Times New Roman" w:cs="Times New Roman"/>
          <w:color w:val="000000"/>
        </w:rPr>
        <w:t xml:space="preserve"> (далее - администрация).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1.1.2. Публичный сервитут устанавливается для использования земельных участков и (или) земель в целях, предусмотренных подпунктами 1-7 пункта 4 статьи 23 Земельного кодекса РФ, а именно:</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3) проведения дренажных и мелиоративных работ на земельном участке;</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4) забора (изъятия) водных ресурсов из водных объектов и водопоя;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5) прогона сельскохозяйственных животных через земельный участок;</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7) использования земельного участка в целях охоты, рыболовства, аквакультуры (рыбоводства).</w:t>
      </w:r>
    </w:p>
    <w:p w:rsidR="00812468" w:rsidRPr="00D351E5" w:rsidRDefault="00812468">
      <w:pPr>
        <w:pStyle w:val="Standard"/>
        <w:suppressAutoHyphens/>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1.2. Круг заявителей</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1.2.1. Заявителями (далее - заявитель) являются: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1.2.1.1. Заинтересованные в установлении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граждане, индивидуальные предприниматели и юридические лица.</w:t>
      </w:r>
    </w:p>
    <w:p w:rsidR="00812468" w:rsidRPr="00D351E5" w:rsidRDefault="009377C1">
      <w:pPr>
        <w:pStyle w:val="Standard"/>
        <w:suppressAutoHyphens/>
        <w:ind w:firstLine="567"/>
        <w:jc w:val="both"/>
        <w:rPr>
          <w:rFonts w:ascii="Times New Roman" w:hAnsi="Times New Roman" w:cs="Times New Roman"/>
          <w:color w:val="000000"/>
        </w:rPr>
      </w:pPr>
      <w:r w:rsidRPr="00D351E5">
        <w:rPr>
          <w:rFonts w:ascii="Times New Roman" w:hAnsi="Times New Roman" w:cs="Times New Roman"/>
          <w:color w:val="000000"/>
        </w:rPr>
        <w:t>1.2.1.2. Заинтересованные в прекращении публичного сервитута: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1) правообладатели земельного участка, обремененного публичным сервитутом;</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 заинтересованные лица, если публичный сервитут установлен в целях обеспечения муниципальных нужд.</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812468" w:rsidRPr="00D351E5" w:rsidRDefault="00812468">
      <w:pPr>
        <w:pStyle w:val="Textbody"/>
        <w:suppressAutoHyphens/>
        <w:spacing w:after="0" w:line="240" w:lineRule="auto"/>
        <w:ind w:firstLine="567"/>
        <w:jc w:val="both"/>
        <w:rPr>
          <w:rFonts w:ascii="Times New Roman" w:hAnsi="Times New Roman" w:cs="Times New Roman"/>
          <w:b/>
          <w:bCs/>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bCs/>
          <w:color w:val="000000"/>
        </w:rPr>
        <w:t>1.3. Справочная информация</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 xml:space="preserve">1.3.1. Сведения о месте нахождения и графике работы администрации, </w:t>
      </w:r>
      <w:r w:rsidRPr="00D351E5">
        <w:rPr>
          <w:rFonts w:ascii="Times New Roman" w:hAnsi="Times New Roman" w:cs="Times New Roman"/>
          <w:color w:val="000000"/>
          <w:lang w:eastAsia="ru-RU"/>
        </w:rPr>
        <w:t xml:space="preserve">справочные телефоны администрации размещены на </w:t>
      </w:r>
      <w:r w:rsidR="00A00C99" w:rsidRPr="00D351E5">
        <w:rPr>
          <w:rFonts w:ascii="Times New Roman" w:hAnsi="Times New Roman" w:cs="Times New Roman"/>
          <w:color w:val="000000"/>
          <w:lang w:eastAsia="ru-RU"/>
        </w:rPr>
        <w:t>странице администрации официального сайта Администрации Тюменского муниципального района</w:t>
      </w:r>
      <w:r w:rsidR="00A00C99" w:rsidRPr="00D351E5">
        <w:rPr>
          <w:rFonts w:ascii="Times New Roman" w:hAnsi="Times New Roman" w:cs="Times New Roman"/>
        </w:rPr>
        <w:t xml:space="preserve"> (</w:t>
      </w:r>
      <w:r w:rsidR="00A00C99" w:rsidRPr="00D351E5">
        <w:rPr>
          <w:rFonts w:ascii="Times New Roman" w:hAnsi="Times New Roman" w:cs="Times New Roman"/>
          <w:color w:val="000000"/>
          <w:lang w:eastAsia="ru-RU"/>
        </w:rPr>
        <w:t>www.atmr.ru)</w:t>
      </w:r>
      <w:r w:rsidRPr="00D351E5">
        <w:rPr>
          <w:rFonts w:ascii="Times New Roman" w:hAnsi="Times New Roman" w:cs="Times New Roman"/>
          <w:color w:val="000000"/>
          <w:lang w:eastAsia="ru-RU"/>
        </w:rPr>
        <w:t>, в</w:t>
      </w:r>
      <w:r w:rsidRPr="00D351E5">
        <w:rPr>
          <w:rFonts w:ascii="Times New Roman" w:hAnsi="Times New Roman" w:cs="Times New Roman"/>
          <w:color w:val="000000"/>
        </w:rPr>
        <w:t xml:space="preserve"> электронном региональном реестре муниципальных услуг в соответствии с постановлением Правительства </w:t>
      </w:r>
      <w:r w:rsidRPr="00D351E5">
        <w:rPr>
          <w:rFonts w:ascii="Times New Roman" w:hAnsi="Times New Roman" w:cs="Times New Roman"/>
          <w:color w:val="000000"/>
        </w:rPr>
        <w:lastRenderedPageBreak/>
        <w:t>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lang w:eastAsia="ru-RU"/>
        </w:rP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468" w:rsidRPr="00D351E5" w:rsidRDefault="00812468">
      <w:pPr>
        <w:pStyle w:val="Standard"/>
        <w:suppressAutoHyphens/>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color w:val="000000"/>
          <w:lang w:val="en-US"/>
        </w:rPr>
        <w:t>II</w:t>
      </w:r>
      <w:r w:rsidRPr="00D351E5">
        <w:rPr>
          <w:rFonts w:ascii="Times New Roman" w:hAnsi="Times New Roman" w:cs="Times New Roman"/>
          <w:b/>
          <w:color w:val="000000"/>
        </w:rPr>
        <w:t>. СТАНДАРТ ПРЕДОСТАВЛЕНИЯ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2.1. Наименование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shd w:val="clear" w:color="auto" w:fill="FFFFFF"/>
          <w:lang w:eastAsia="ru-RU"/>
        </w:rPr>
        <w:t xml:space="preserve">Установление и прекращение публичного сервитута </w:t>
      </w:r>
      <w:r w:rsidRPr="00D351E5">
        <w:rPr>
          <w:rFonts w:ascii="Times New Roman" w:hAnsi="Times New Roman" w:cs="Times New Roman"/>
          <w:lang w:eastAsia="ru-RU"/>
        </w:rPr>
        <w:t>для использования земельных участков и (или) земель в целях, предусмотренных пунктами 1-7 части 4 статьи 23 Земельного кодекса Российской Федерации.</w:t>
      </w:r>
    </w:p>
    <w:p w:rsidR="00812468" w:rsidRPr="00D351E5" w:rsidRDefault="00812468">
      <w:pPr>
        <w:pStyle w:val="Textbody"/>
        <w:suppressAutoHyphens/>
        <w:spacing w:after="0" w:line="240" w:lineRule="auto"/>
        <w:ind w:firstLine="567"/>
        <w:jc w:val="center"/>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2.2. Наименование органа, предоставляющего муниципальную услугу</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2.2.1. Предоставление муниципальной услуги осуществляется администрацией.</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2.2.2. Органом администрации, непосредственно предоставляющим услугу, является </w:t>
      </w:r>
      <w:r w:rsidR="004A763D" w:rsidRPr="00D351E5">
        <w:rPr>
          <w:rFonts w:ascii="Times New Roman" w:hAnsi="Times New Roman" w:cs="Times New Roman"/>
        </w:rPr>
        <w:t>отдел по благоустройству</w:t>
      </w:r>
      <w:r w:rsidR="004A763D" w:rsidRPr="00D351E5">
        <w:rPr>
          <w:rFonts w:ascii="Times New Roman" w:hAnsi="Times New Roman" w:cs="Times New Roman"/>
          <w:color w:val="000000"/>
        </w:rPr>
        <w:t xml:space="preserve"> </w:t>
      </w:r>
      <w:r w:rsidRPr="00D351E5">
        <w:rPr>
          <w:rFonts w:ascii="Times New Roman" w:hAnsi="Times New Roman" w:cs="Times New Roman"/>
          <w:color w:val="000000"/>
        </w:rPr>
        <w:t>(далее - отдел).</w:t>
      </w:r>
    </w:p>
    <w:p w:rsidR="00812468" w:rsidRPr="00D351E5" w:rsidRDefault="009377C1">
      <w:pPr>
        <w:shd w:val="clear" w:color="auto" w:fill="auto"/>
        <w:autoSpaceDE w:val="0"/>
        <w:ind w:firstLine="567"/>
        <w:rPr>
          <w:rFonts w:ascii="Times New Roman" w:hAnsi="Times New Roman" w:cs="Times New Roman"/>
        </w:rPr>
      </w:pPr>
      <w:r w:rsidRPr="00D351E5">
        <w:rPr>
          <w:rFonts w:ascii="Times New Roman" w:hAnsi="Times New Roman" w:cs="Times New Roman"/>
          <w:color w:val="000000"/>
          <w:sz w:val="24"/>
          <w:lang w:eastAsia="ru-RU"/>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812468" w:rsidRPr="00D351E5" w:rsidRDefault="00812468">
      <w:pPr>
        <w:pStyle w:val="Textbody"/>
        <w:suppressAutoHyphens/>
        <w:spacing w:after="0" w:line="240" w:lineRule="auto"/>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2.3. Описание результата предоставления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Результатом предоставления муниципальной услуги является: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р</w:t>
      </w:r>
      <w:r w:rsidRPr="00D351E5">
        <w:rPr>
          <w:rFonts w:ascii="Times New Roman" w:hAnsi="Times New Roman" w:cs="Times New Roman"/>
        </w:rPr>
        <w:t>ешение об установлении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2) решение об отказе в установлении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3) решение о прекращении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4) решение об отказе в прекращении публичного сервитута.</w:t>
      </w:r>
    </w:p>
    <w:p w:rsidR="00812468" w:rsidRPr="00D351E5" w:rsidRDefault="00812468">
      <w:pPr>
        <w:pStyle w:val="Textbody"/>
        <w:suppressAutoHyphens/>
        <w:spacing w:after="0" w:line="240" w:lineRule="auto"/>
        <w:ind w:firstLine="567"/>
        <w:jc w:val="center"/>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2.4. Срок предоставления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b/>
          <w:bCs/>
          <w:color w:val="000000"/>
          <w:u w:val="single"/>
          <w:shd w:val="clear" w:color="auto" w:fill="FFFF00"/>
        </w:rPr>
      </w:pP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2.4.1.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iCs/>
          <w:color w:val="000000"/>
        </w:rPr>
        <w:t>2.4.2.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iCs/>
          <w:color w:val="000000"/>
        </w:rPr>
        <w:t>1) 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 xml:space="preserve">2) решение об отказе в установлении публичного сервитута </w:t>
      </w:r>
      <w:r w:rsidRPr="00D351E5">
        <w:rPr>
          <w:rFonts w:ascii="Times New Roman" w:hAnsi="Times New Roman" w:cs="Times New Roman"/>
          <w:iCs/>
          <w:color w:val="000000"/>
        </w:rPr>
        <w:t>принимается в течение 30 календарных дней со дня регистрации предложения об установлении публичного сервитута.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2.4.3. В случае прекращения публичного сервитута: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lastRenderedPageBreak/>
        <w:t xml:space="preserve">решение о прекращении публичного сервитута или решение об отказе в прекращении публичного сервитута </w:t>
      </w:r>
      <w:r w:rsidRPr="00D351E5">
        <w:rPr>
          <w:rFonts w:ascii="Times New Roman" w:hAnsi="Times New Roman" w:cs="Times New Roman"/>
          <w:iCs/>
          <w:color w:val="000000"/>
        </w:rPr>
        <w:t>принимается в течение 30 календарных дней со дня регистрации предложения о прекращении публичного сервитута.</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2.5. Перечень нормативных правовых актов, регулирующих отношения, возникающие в связи с предоставлением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lang w:eastAsia="ru-RU"/>
        </w:rPr>
      </w:pPr>
    </w:p>
    <w:p w:rsidR="00812468" w:rsidRPr="00D351E5" w:rsidRDefault="00422302">
      <w:pPr>
        <w:pStyle w:val="Textbody"/>
        <w:suppressAutoHyphens/>
        <w:spacing w:after="0" w:line="240" w:lineRule="auto"/>
        <w:ind w:firstLine="567"/>
        <w:jc w:val="both"/>
        <w:rPr>
          <w:rFonts w:ascii="Times New Roman" w:hAnsi="Times New Roman" w:cs="Times New Roman"/>
          <w:bCs/>
          <w:lang w:eastAsia="ru-RU"/>
        </w:rPr>
      </w:pPr>
      <w:r w:rsidRPr="00D351E5">
        <w:rPr>
          <w:rFonts w:ascii="Times New Roman" w:hAnsi="Times New Roman" w:cs="Times New Roman"/>
          <w:lang w:eastAsia="ru-RU"/>
        </w:rPr>
        <w:t xml:space="preserve">Перечень нормативных правовых актов, регулирующих отношения, возникающие в связи с предоставлением муниципальной услуги </w:t>
      </w:r>
      <w:r w:rsidRPr="00D351E5">
        <w:rPr>
          <w:rFonts w:ascii="Times New Roman" w:hAnsi="Times New Roman" w:cs="Times New Roman"/>
          <w:bCs/>
          <w:lang w:eastAsia="ru-RU"/>
        </w:rPr>
        <w:t xml:space="preserve"> размещен </w:t>
      </w:r>
      <w:r w:rsidRPr="00D351E5">
        <w:rPr>
          <w:rFonts w:ascii="Times New Roman" w:hAnsi="Times New Roman" w:cs="Times New Roman"/>
          <w:bCs/>
          <w:shd w:val="clear" w:color="auto" w:fill="FFFFFF"/>
          <w:lang w:eastAsia="ru-RU"/>
        </w:rPr>
        <w:t>в электронном региональном реестре муниц</w:t>
      </w:r>
      <w:r w:rsidRPr="00D351E5">
        <w:rPr>
          <w:rFonts w:ascii="Times New Roman" w:hAnsi="Times New Roman" w:cs="Times New Roman"/>
          <w:bCs/>
          <w:lang w:eastAsia="ru-RU"/>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422302" w:rsidRPr="00D351E5" w:rsidRDefault="00422302">
      <w:pPr>
        <w:pStyle w:val="Textbody"/>
        <w:suppressAutoHyphens/>
        <w:spacing w:after="0" w:line="240" w:lineRule="auto"/>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с использованием информационно-телекоммуникационной сети «Интернет» интернет-сайта «Портал услуг Тюменской области» (www.uslugi.admtyumen.ru) (далее - Региональный портал), личного обращения в МФЦ:</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2.6.1.1. В случае установления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предложение об установлении публичного сервитута по форме согласно приложению №1 к настоящему регламенту в случае направления предложения на бумажном носителе при личном обращении или почтовым отправлением, по форме, размещенной на Региональном портале, в случае подачи предложения в форме электронного документа с использованием «Личного кабинета». Предложение должно содержать обоснования необходимости установления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 копия документа, удостоверяющего личность заинтересованного лица (для гражданина);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3) доверенность или иной документ, подтверждающий полномочия представителя заинтересованного лица в соответствии с гражданским законодательством РФ</w:t>
      </w:r>
      <w:r w:rsidRPr="00D351E5">
        <w:rPr>
          <w:rFonts w:ascii="Times New Roman" w:hAnsi="Times New Roman" w:cs="Times New Roman"/>
          <w:color w:val="000000"/>
          <w:shd w:val="clear" w:color="auto" w:fill="FFF200"/>
        </w:rPr>
        <w:t xml:space="preserve"> </w:t>
      </w:r>
      <w:r w:rsidRPr="00D351E5">
        <w:rPr>
          <w:rFonts w:ascii="Times New Roman" w:eastAsia="Times New Roman" w:hAnsi="Times New Roman" w:cs="Times New Roman"/>
          <w:color w:val="000000"/>
          <w:lang w:eastAsia="ru-RU"/>
        </w:rPr>
        <w:t>(п</w:t>
      </w:r>
      <w:r w:rsidRPr="00D351E5">
        <w:rPr>
          <w:rFonts w:ascii="Times New Roman" w:hAnsi="Times New Roman" w:cs="Times New Roman"/>
          <w:color w:val="000000"/>
        </w:rPr>
        <w:t>редставление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4) схема границ части земельного участка,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сервитут необходимо установить в 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2.6.1.2. В случае прекращения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предложение о прекращении публичного сервитута по форме, согласно приложению №2 к настоящему регламенту, в случае направления предложения на бумажном носителе при личном обращении или почтовым отправлением, по форме, размещенной на Региональном портале, в случае подачи предложения в форме электронного документа с использованием «Личного кабинета».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 копия документа, удостоверяющего личность заинтересованного лица (для гражданина);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3) доверенность или иной документ, подтверждающий полномочия представителя заинтересованного лица в соответствии с гражданским законодательством РФ </w:t>
      </w:r>
      <w:r w:rsidRPr="00D351E5">
        <w:rPr>
          <w:rFonts w:ascii="Times New Roman" w:eastAsia="Times New Roman" w:hAnsi="Times New Roman" w:cs="Times New Roman"/>
          <w:color w:val="000000"/>
          <w:lang w:eastAsia="ru-RU"/>
        </w:rPr>
        <w:t>(п</w:t>
      </w:r>
      <w:r w:rsidRPr="00D351E5">
        <w:rPr>
          <w:rFonts w:ascii="Times New Roman" w:hAnsi="Times New Roman" w:cs="Times New Roman"/>
          <w:color w:val="000000"/>
        </w:rPr>
        <w:t xml:space="preserve">редставление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w:t>
      </w:r>
      <w:r w:rsidRPr="00D351E5">
        <w:rPr>
          <w:rFonts w:ascii="Times New Roman" w:hAnsi="Times New Roman" w:cs="Times New Roman"/>
          <w:color w:val="000000"/>
        </w:rPr>
        <w:lastRenderedPageBreak/>
        <w:t>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812468" w:rsidRPr="00D351E5" w:rsidRDefault="009377C1">
      <w:pPr>
        <w:pStyle w:val="Textbody"/>
        <w:suppressAutoHyphens/>
        <w:autoSpaceDE w:val="0"/>
        <w:spacing w:after="0" w:line="240" w:lineRule="auto"/>
        <w:ind w:firstLine="567"/>
        <w:jc w:val="both"/>
        <w:rPr>
          <w:rFonts w:ascii="Times New Roman" w:hAnsi="Times New Roman" w:cs="Times New Roman"/>
          <w:color w:val="000000"/>
        </w:rPr>
      </w:pPr>
      <w:r w:rsidRPr="00D351E5">
        <w:rPr>
          <w:rFonts w:ascii="Times New Roman" w:eastAsia="Times New Roman" w:hAnsi="Times New Roman" w:cs="Times New Roman"/>
          <w:lang w:eastAsia="ru-RU"/>
        </w:rPr>
        <w:t>2.6.2. При подаче предложения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предложения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предложения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r w:rsidRPr="00D351E5">
        <w:rPr>
          <w:rFonts w:ascii="Times New Roman" w:eastAsia="Times New Roman" w:hAnsi="Times New Roman" w:cs="Times New Roman"/>
          <w:bCs/>
          <w:lang w:eastAsia="ru-RU"/>
        </w:rPr>
        <w:t>.</w:t>
      </w:r>
    </w:p>
    <w:p w:rsidR="00812468" w:rsidRPr="00D351E5" w:rsidRDefault="00812468">
      <w:pPr>
        <w:pStyle w:val="Textbody"/>
        <w:suppressAutoHyphens/>
        <w:autoSpaceDE w:val="0"/>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 xml:space="preserve">2.7.1.1. В </w:t>
      </w:r>
      <w:r w:rsidRPr="00D351E5">
        <w:rPr>
          <w:rFonts w:ascii="Times New Roman" w:eastAsia="Times New Roman" w:hAnsi="Times New Roman" w:cs="Times New Roman"/>
          <w:bCs/>
          <w:lang w:eastAsia="ru-RU"/>
        </w:rPr>
        <w:t xml:space="preserve">Федеральную налоговую службу </w:t>
      </w:r>
      <w:r w:rsidRPr="00D351E5">
        <w:rPr>
          <w:rFonts w:ascii="Times New Roman" w:hAnsi="Times New Roman" w:cs="Times New Roman"/>
          <w:color w:val="000000"/>
        </w:rPr>
        <w:t xml:space="preserve">о предоставлении сведений из </w:t>
      </w:r>
      <w:r w:rsidRPr="00D351E5">
        <w:rPr>
          <w:rFonts w:ascii="Times New Roman" w:eastAsia="Times New Roman" w:hAnsi="Times New Roman" w:cs="Times New Roman"/>
          <w:bCs/>
          <w:lang w:eastAsia="ru-RU"/>
        </w:rPr>
        <w:t>Единого государственного реестра индивидуальных предпринимателей, Единого государственного реестра юридических лиц</w:t>
      </w:r>
      <w:r w:rsidRPr="00D351E5">
        <w:rPr>
          <w:rFonts w:ascii="Times New Roman" w:hAnsi="Times New Roman" w:cs="Times New Roman"/>
          <w:color w:val="000000"/>
        </w:rPr>
        <w:t>:</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eastAsia="Times New Roman" w:hAnsi="Times New Roman" w:cs="Times New Roman"/>
          <w:bCs/>
          <w:lang w:eastAsia="ru-RU"/>
        </w:rPr>
        <w:t>1) выписка из Единого государственного реестра индивидуальных предпринимателей (для заявителей - индивидуальных предпринимателей)</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eastAsia="Times New Roman" w:hAnsi="Times New Roman" w:cs="Times New Roman"/>
          <w:bCs/>
          <w:lang w:eastAsia="ru-RU"/>
        </w:rPr>
        <w:t>2) выписка из Единого государственного реестра юридических лиц (для заявителей - юридических лиц).</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eastAsia="Times New Roman" w:hAnsi="Times New Roman" w:cs="Times New Roman"/>
          <w:bCs/>
          <w:color w:val="000000"/>
          <w:lang w:eastAsia="ru-RU"/>
        </w:rPr>
        <w:t>2.7.1.2. В</w:t>
      </w:r>
      <w:r w:rsidRPr="00D351E5">
        <w:rPr>
          <w:rFonts w:ascii="Times New Roman" w:hAnsi="Times New Roman" w:cs="Times New Roman"/>
          <w:color w:val="000000"/>
        </w:rPr>
        <w:t xml:space="preserve"> </w:t>
      </w:r>
      <w:r w:rsidRPr="00D351E5">
        <w:rPr>
          <w:rFonts w:ascii="Times New Roman" w:hAnsi="Times New Roman" w:cs="Times New Roman"/>
          <w:bCs/>
          <w:color w:val="000000"/>
        </w:rPr>
        <w:t>Федеральную службу государственной регистрации, кадастра и картографии</w:t>
      </w:r>
      <w:r w:rsidRPr="00D351E5">
        <w:rPr>
          <w:rFonts w:ascii="Times New Roman" w:hAnsi="Times New Roman" w:cs="Times New Roman"/>
          <w:color w:val="000000"/>
        </w:rPr>
        <w:t xml:space="preserve"> о предоставлении сведений из Единого государственного реестра недвижимости:</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w:t>
      </w:r>
      <w:r w:rsidRPr="00D351E5">
        <w:rPr>
          <w:rFonts w:ascii="Times New Roman" w:eastAsia="Times New Roman" w:hAnsi="Times New Roman" w:cs="Times New Roman"/>
          <w:bCs/>
          <w:color w:val="000000"/>
          <w:shd w:val="clear" w:color="auto" w:fill="FFFFFF"/>
          <w:lang w:eastAsia="ru-RU"/>
        </w:rPr>
        <w:t>кадастровая выписка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eastAsia="Times New Roman" w:hAnsi="Times New Roman" w:cs="Times New Roman"/>
          <w:bCs/>
          <w:color w:val="000000"/>
          <w:shd w:val="clear" w:color="auto" w:fill="FFFFFF"/>
          <w:lang w:eastAsia="ru-RU"/>
        </w:rPr>
        <w:t xml:space="preserve">2) </w:t>
      </w:r>
      <w:r w:rsidRPr="00D351E5">
        <w:rPr>
          <w:rFonts w:ascii="Times New Roman" w:hAnsi="Times New Roman" w:cs="Times New Roman"/>
        </w:rPr>
        <w:t>выписка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eastAsia="Arial, sans-serif" w:hAnsi="Times New Roman" w:cs="Times New Roman"/>
          <w:color w:val="000000"/>
          <w:lang w:eastAsia="ru-RU"/>
        </w:rPr>
        <w:t>2.7.1.3. </w:t>
      </w:r>
      <w:r w:rsidRPr="00D351E5">
        <w:rPr>
          <w:rFonts w:ascii="Times New Roman" w:eastAsia="Arial" w:hAnsi="Times New Roman" w:cs="Times New Roma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eastAsia="Arial" w:hAnsi="Times New Roman" w:cs="Times New Roman"/>
        </w:rPr>
        <w:t xml:space="preserve">2.7.1.4. В органы записи актов гражданского состояния Российской Федерации о предоставлении </w:t>
      </w:r>
      <w:r w:rsidRPr="00D351E5">
        <w:rPr>
          <w:rFonts w:ascii="Times New Roman" w:eastAsia="Arial" w:hAnsi="Times New Roman" w:cs="Times New Roman"/>
          <w:color w:val="000000"/>
        </w:rPr>
        <w:t xml:space="preserve">сведений о государственной регистрации актов </w:t>
      </w:r>
      <w:r w:rsidRPr="00D351E5">
        <w:rPr>
          <w:rFonts w:ascii="Times New Roman" w:eastAsia="Arial" w:hAnsi="Times New Roman" w:cs="Times New Roman"/>
          <w:color w:val="000000"/>
          <w:lang w:eastAsia="ru-RU"/>
        </w:rPr>
        <w:t xml:space="preserve">о рождении </w:t>
      </w:r>
      <w:r w:rsidRPr="00D351E5">
        <w:rPr>
          <w:rFonts w:ascii="Times New Roman" w:eastAsia="Arial" w:hAnsi="Times New Roman" w:cs="Times New Roman"/>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sidRPr="00D351E5">
        <w:rPr>
          <w:rFonts w:ascii="Times New Roman" w:eastAsia="Arial" w:hAnsi="Times New Roman" w:cs="Times New Roman"/>
          <w:color w:val="000000"/>
          <w:lang w:eastAsia="ru-RU"/>
        </w:rPr>
        <w:t>.</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2.7.2.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lastRenderedPageBreak/>
        <w:t xml:space="preserve">2.7.2.1. В </w:t>
      </w:r>
      <w:r w:rsidRPr="00D351E5">
        <w:rPr>
          <w:rFonts w:ascii="Times New Roman" w:eastAsia="Times New Roman" w:hAnsi="Times New Roman" w:cs="Times New Roman"/>
          <w:bCs/>
          <w:lang w:eastAsia="ru-RU"/>
        </w:rPr>
        <w:t xml:space="preserve">Федеральную налоговую службу </w:t>
      </w:r>
      <w:r w:rsidRPr="00D351E5">
        <w:rPr>
          <w:rFonts w:ascii="Times New Roman" w:hAnsi="Times New Roman" w:cs="Times New Roman"/>
          <w:color w:val="000000"/>
        </w:rPr>
        <w:t xml:space="preserve">о предоставлении сведений из </w:t>
      </w:r>
      <w:r w:rsidRPr="00D351E5">
        <w:rPr>
          <w:rFonts w:ascii="Times New Roman" w:eastAsia="Times New Roman" w:hAnsi="Times New Roman" w:cs="Times New Roman"/>
          <w:bCs/>
          <w:lang w:eastAsia="ru-RU"/>
        </w:rPr>
        <w:t>Единого государственного реестра индивидуальных предпринимателей, Единого государственного реестра юридических лиц</w:t>
      </w:r>
      <w:r w:rsidRPr="00D351E5">
        <w:rPr>
          <w:rFonts w:ascii="Times New Roman" w:hAnsi="Times New Roman" w:cs="Times New Roman"/>
          <w:color w:val="000000"/>
        </w:rPr>
        <w:t>:</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eastAsia="Times New Roman" w:hAnsi="Times New Roman" w:cs="Times New Roman"/>
          <w:bCs/>
          <w:lang w:eastAsia="ru-RU"/>
        </w:rPr>
        <w:t>1) выписка из Единого государственного реестра индивидуальных предпринимателей (для заявителей - индивидуальных предпринимателей)</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eastAsia="Times New Roman" w:hAnsi="Times New Roman" w:cs="Times New Roman"/>
          <w:bCs/>
          <w:lang w:eastAsia="ru-RU"/>
        </w:rPr>
        <w:t>2) выписка из Единого государственного реестра юридических лиц (для заявителей - юридических лиц).</w:t>
      </w:r>
    </w:p>
    <w:p w:rsidR="00812468" w:rsidRPr="00D351E5" w:rsidRDefault="009377C1">
      <w:pPr>
        <w:pStyle w:val="Textbody"/>
        <w:suppressAutoHyphens/>
        <w:autoSpaceDE w:val="0"/>
        <w:spacing w:after="0" w:line="240" w:lineRule="auto"/>
        <w:ind w:firstLine="567"/>
        <w:jc w:val="both"/>
        <w:rPr>
          <w:rFonts w:ascii="Times New Roman" w:hAnsi="Times New Roman" w:cs="Times New Roman"/>
        </w:rPr>
      </w:pPr>
      <w:r w:rsidRPr="00D351E5">
        <w:rPr>
          <w:rFonts w:ascii="Times New Roman" w:eastAsia="Times New Roman" w:hAnsi="Times New Roman" w:cs="Times New Roman"/>
          <w:bCs/>
          <w:color w:val="000000"/>
          <w:lang w:eastAsia="ru-RU"/>
        </w:rPr>
        <w:t>2.7.2.2. В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812468" w:rsidRPr="00D351E5" w:rsidRDefault="009377C1">
      <w:pPr>
        <w:pStyle w:val="Textbody"/>
        <w:suppressAutoHyphens/>
        <w:autoSpaceDE w:val="0"/>
        <w:spacing w:after="0" w:line="240" w:lineRule="auto"/>
        <w:ind w:firstLine="567"/>
        <w:jc w:val="both"/>
        <w:rPr>
          <w:rFonts w:ascii="Times New Roman" w:hAnsi="Times New Roman" w:cs="Times New Roman"/>
        </w:rPr>
      </w:pPr>
      <w:r w:rsidRPr="00D351E5">
        <w:rPr>
          <w:rFonts w:ascii="Times New Roman" w:eastAsia="Times New Roman" w:hAnsi="Times New Roman" w:cs="Times New Roman"/>
          <w:bCs/>
          <w:color w:val="000000"/>
          <w:lang w:eastAsia="ru-RU"/>
        </w:rPr>
        <w:t>1) выписка из Единого государственного реестра недвижимости либо кадастровая выписка о земельном участке (в случае если публичный сервитут предлагается прекратить в отношении всего земельного участка);</w:t>
      </w:r>
    </w:p>
    <w:p w:rsidR="00812468" w:rsidRPr="00D351E5" w:rsidRDefault="009377C1">
      <w:pPr>
        <w:pStyle w:val="Textbody"/>
        <w:suppressAutoHyphens/>
        <w:autoSpaceDE w:val="0"/>
        <w:spacing w:after="0" w:line="240" w:lineRule="auto"/>
        <w:ind w:firstLine="567"/>
        <w:jc w:val="both"/>
        <w:rPr>
          <w:rFonts w:ascii="Times New Roman" w:hAnsi="Times New Roman" w:cs="Times New Roman"/>
        </w:rPr>
      </w:pPr>
      <w:r w:rsidRPr="00D351E5">
        <w:rPr>
          <w:rFonts w:ascii="Times New Roman" w:eastAsia="Times New Roman" w:hAnsi="Times New Roman" w:cs="Times New Roman"/>
          <w:bCs/>
          <w:color w:val="000000"/>
          <w:lang w:eastAsia="ru-RU"/>
        </w:rPr>
        <w:t>2) </w:t>
      </w:r>
      <w:r w:rsidRPr="00D351E5">
        <w:rPr>
          <w:rFonts w:ascii="Times New Roman" w:hAnsi="Times New Roman" w:cs="Times New Roman"/>
        </w:rPr>
        <w:t>выписка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eastAsia="Arial, sans-serif" w:hAnsi="Times New Roman" w:cs="Times New Roman"/>
          <w:color w:val="000000"/>
          <w:lang w:eastAsia="ru-RU"/>
        </w:rPr>
        <w:t>2.7.2.3. </w:t>
      </w:r>
      <w:r w:rsidRPr="00D351E5">
        <w:rPr>
          <w:rFonts w:ascii="Times New Roman" w:eastAsia="Arial" w:hAnsi="Times New Roman" w:cs="Times New Roma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eastAsia="Arial" w:hAnsi="Times New Roman" w:cs="Times New Roman"/>
        </w:rPr>
        <w:t xml:space="preserve">2.7.2.4. В органы записи актов гражданского состояния Российской Федерации о предоставлении </w:t>
      </w:r>
      <w:r w:rsidRPr="00D351E5">
        <w:rPr>
          <w:rFonts w:ascii="Times New Roman" w:eastAsia="Arial" w:hAnsi="Times New Roman" w:cs="Times New Roman"/>
          <w:color w:val="000000"/>
        </w:rPr>
        <w:t xml:space="preserve">сведений о государственной регистрации актов </w:t>
      </w:r>
      <w:r w:rsidRPr="00D351E5">
        <w:rPr>
          <w:rFonts w:ascii="Times New Roman" w:eastAsia="Arial" w:hAnsi="Times New Roman" w:cs="Times New Roman"/>
          <w:color w:val="000000"/>
          <w:lang w:eastAsia="ru-RU"/>
        </w:rPr>
        <w:t xml:space="preserve">о рождении </w:t>
      </w:r>
      <w:r w:rsidRPr="00D351E5">
        <w:rPr>
          <w:rFonts w:ascii="Times New Roman" w:eastAsia="Arial" w:hAnsi="Times New Roman" w:cs="Times New Roman"/>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sidRPr="00D351E5">
        <w:rPr>
          <w:rFonts w:ascii="Times New Roman" w:eastAsia="Arial" w:hAnsi="Times New Roman" w:cs="Times New Roman"/>
          <w:color w:val="000000"/>
          <w:lang w:eastAsia="ru-RU"/>
        </w:rPr>
        <w:t>.</w:t>
      </w:r>
    </w:p>
    <w:p w:rsidR="00812468" w:rsidRPr="00D351E5" w:rsidRDefault="009377C1">
      <w:pPr>
        <w:shd w:val="clear" w:color="auto" w:fill="auto"/>
        <w:autoSpaceDE w:val="0"/>
        <w:ind w:firstLine="567"/>
        <w:rPr>
          <w:rFonts w:ascii="Times New Roman" w:hAnsi="Times New Roman" w:cs="Times New Roman"/>
          <w:sz w:val="24"/>
        </w:rPr>
      </w:pPr>
      <w:r w:rsidRPr="00D351E5">
        <w:rPr>
          <w:rFonts w:ascii="Times New Roman" w:eastAsia="Times New Roman" w:hAnsi="Times New Roman" w:cs="Times New Roman"/>
          <w:color w:val="000000"/>
          <w:sz w:val="24"/>
          <w:lang w:eastAsia="ru-RU"/>
        </w:rPr>
        <w:t>2.7.3. Документы, указанные в пунктах 2.7.1, 2.7.2 настоящего подраздела, заявитель вправе представить по собственной инициативе при обращении за предоставлением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2.8. Исчерпывающий перечень оснований для отказа в приеме документов, необходимых для предоставления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2.8.1. Основанием для отказа в приеме документов, необходимых для предоставления муниципальной услуги, является выявление в соответствии с пунктом 9 постановления Правительства Российской Федерации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результате проверки квалифицированной подписи несоблюдение установленных условий признания ее действительности.</w:t>
      </w:r>
    </w:p>
    <w:p w:rsidR="00812468" w:rsidRPr="00D351E5" w:rsidRDefault="009377C1">
      <w:pPr>
        <w:pStyle w:val="Standard"/>
        <w:suppressAutoHyphens/>
        <w:ind w:firstLine="567"/>
        <w:jc w:val="both"/>
        <w:rPr>
          <w:rFonts w:ascii="Times New Roman" w:hAnsi="Times New Roman" w:cs="Times New Roman"/>
          <w:color w:val="000000"/>
        </w:rPr>
      </w:pPr>
      <w:r w:rsidRPr="00D351E5">
        <w:rPr>
          <w:rFonts w:ascii="Times New Roman" w:hAnsi="Times New Roman" w:cs="Times New Roman"/>
          <w:color w:val="000000"/>
        </w:rPr>
        <w:t>2.8.2. Основаниями для возврата предложения об установлении публичного сервитута являются:</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1) предложение не соответствует форме, установленной приложением №1 к настоящему регламенту;</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 не предоставлены документы, предусмотренные подпунктами 2 - 4 пункта 2.6.1.1</w:t>
      </w:r>
      <w:r w:rsidRPr="00D351E5">
        <w:rPr>
          <w:rFonts w:ascii="Times New Roman" w:hAnsi="Times New Roman" w:cs="Times New Roman"/>
        </w:rPr>
        <w:t xml:space="preserve"> </w:t>
      </w:r>
      <w:r w:rsidRPr="00D351E5">
        <w:rPr>
          <w:rFonts w:ascii="Times New Roman" w:hAnsi="Times New Roman" w:cs="Times New Roman"/>
          <w:color w:val="000000"/>
        </w:rPr>
        <w:t xml:space="preserve"> подраздела 2.6 настоящего регламента.</w:t>
      </w:r>
    </w:p>
    <w:p w:rsidR="00812468" w:rsidRPr="00D351E5" w:rsidRDefault="009377C1">
      <w:pPr>
        <w:pStyle w:val="Standard"/>
        <w:suppressAutoHyphens/>
        <w:ind w:firstLine="567"/>
        <w:jc w:val="both"/>
        <w:rPr>
          <w:rFonts w:ascii="Times New Roman" w:hAnsi="Times New Roman" w:cs="Times New Roman"/>
          <w:color w:val="000000"/>
        </w:rPr>
      </w:pPr>
      <w:r w:rsidRPr="00D351E5">
        <w:rPr>
          <w:rFonts w:ascii="Times New Roman" w:hAnsi="Times New Roman" w:cs="Times New Roman"/>
          <w:color w:val="000000"/>
        </w:rPr>
        <w:t>2.8.3. Основаниями для возврата предложения о прекращении публичного сервитута являются:</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1) предложение не соответствует форме, установленной приложением №2 к настоящему регламенту;</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 не предоставлены документы, предусмотренные подпунктами 2, 3 пункта 2.6.1.2  подраздела 2.6 настоящего регламента.</w:t>
      </w:r>
    </w:p>
    <w:p w:rsidR="00812468" w:rsidRPr="00D351E5" w:rsidRDefault="00812468">
      <w:pPr>
        <w:pStyle w:val="Standard"/>
        <w:suppressAutoHyphens/>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2.9. Исчерпывающий перечень оснований отказа</w:t>
      </w: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в предоставлении муниципальной услуги или приостановления предоставления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2.9.1. Основаниями для отказа в предоставлении муниципальной услуги являются: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2.9.1.1. При принятии решения об отказе в установлении публичного сервитута, для целей, указанных в подпунктах 1 - 7 пункта 1.1.2 подраздела 1.1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предложение подано (направлено) в орган, который не вправе принимать решение об установлении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 цель установления публичного сервитута, указанная в предложении, не соответствует предусмотренным подпунктами 1 - 7 пункта 1.1.2 подраздела 1.1 настоящего регламента целям установления публичного сервитута;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3) планируемое на условиях публичного сервитута использование земельного участка не допускается в соответствии с федеральными законами;</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4)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2.9.1.2. При принятии решения об отказе в прекращении публичного сервитута, для целей, указанных в подпунктах 1 - 7 пункта 1.1.2 подраздела 1.1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отсутствие других, кроме сохранения установленного публичного сервитута, возможных вариантов достижения целей, указанных в подпунктах 1 - 7 пункта 1.1.2 подраздела 1.1 настоящего регламента.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 xml:space="preserve">2.9.2. </w:t>
      </w:r>
      <w:r w:rsidRPr="00D351E5">
        <w:rPr>
          <w:rFonts w:ascii="Times New Roman" w:hAnsi="Times New Roman" w:cs="Times New Roman"/>
        </w:rPr>
        <w:t xml:space="preserve">В </w:t>
      </w:r>
      <w:r w:rsidRPr="00D351E5">
        <w:rPr>
          <w:rFonts w:ascii="Times New Roman" w:hAnsi="Times New Roman" w:cs="Times New Roman"/>
          <w:color w:val="000000"/>
        </w:rPr>
        <w:t xml:space="preserve">отказе о предоставлении муниципальной услуги (в </w:t>
      </w:r>
      <w:r w:rsidRPr="00D351E5">
        <w:rPr>
          <w:rFonts w:ascii="Times New Roman" w:hAnsi="Times New Roman" w:cs="Times New Roman"/>
        </w:rPr>
        <w:t>решении об отказе в установлении публичного сервитута) должны быть приведены все основания для такого отказа.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812468" w:rsidRPr="00D351E5" w:rsidRDefault="009377C1">
      <w:pPr>
        <w:pStyle w:val="Standard"/>
        <w:suppressAutoHyphens/>
        <w:ind w:firstLine="567"/>
        <w:jc w:val="both"/>
        <w:rPr>
          <w:rFonts w:ascii="Times New Roman" w:hAnsi="Times New Roman" w:cs="Times New Roman"/>
          <w:color w:val="000000"/>
        </w:rPr>
      </w:pPr>
      <w:r w:rsidRPr="00D351E5">
        <w:rPr>
          <w:rFonts w:ascii="Times New Roman" w:hAnsi="Times New Roman" w:cs="Times New Roman"/>
          <w:color w:val="000000"/>
        </w:rPr>
        <w:t>2.9.4. Основания для приостановления предоставления муниципальной услуги отсутствуют.</w:t>
      </w:r>
    </w:p>
    <w:p w:rsidR="00812468" w:rsidRPr="00D351E5" w:rsidRDefault="00812468">
      <w:pPr>
        <w:pStyle w:val="Textbody"/>
        <w:suppressAutoHyphens/>
        <w:spacing w:after="0" w:line="240" w:lineRule="auto"/>
        <w:ind w:firstLine="567"/>
        <w:jc w:val="center"/>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color w:val="000000"/>
        </w:rPr>
        <w:t>2.10. Способы, размер и основания взимания платы за предоставление муниципальной услуги</w:t>
      </w:r>
    </w:p>
    <w:p w:rsidR="00812468" w:rsidRPr="00D351E5" w:rsidRDefault="00812468">
      <w:pPr>
        <w:pStyle w:val="Textbody"/>
        <w:suppressAutoHyphens/>
        <w:spacing w:after="0" w:line="240" w:lineRule="auto"/>
        <w:ind w:firstLine="567"/>
        <w:jc w:val="center"/>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Предоставление муниципальной услуги осуществляется бесплатно - без взимания государственной пошлины или иной платы.</w:t>
      </w:r>
    </w:p>
    <w:p w:rsidR="00812468" w:rsidRPr="00D351E5" w:rsidRDefault="00812468">
      <w:pPr>
        <w:pStyle w:val="Textbody"/>
        <w:suppressAutoHyphens/>
        <w:spacing w:after="0" w:line="240" w:lineRule="auto"/>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b/>
          <w:color w:val="000000"/>
        </w:rPr>
      </w:pPr>
      <w:r w:rsidRPr="00D351E5">
        <w:rPr>
          <w:rFonts w:ascii="Times New Roman" w:hAnsi="Times New Roman" w:cs="Times New Roman"/>
          <w:b/>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Standard"/>
        <w:suppressAutoHyphens/>
        <w:ind w:firstLine="567"/>
        <w:jc w:val="both"/>
        <w:rPr>
          <w:rFonts w:ascii="Times New Roman" w:hAnsi="Times New Roman" w:cs="Times New Roman"/>
          <w:color w:val="000000"/>
        </w:rPr>
      </w:pPr>
      <w:r w:rsidRPr="00D351E5">
        <w:rPr>
          <w:rFonts w:ascii="Times New Roman" w:hAnsi="Times New Roman" w:cs="Times New Roman"/>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812468" w:rsidRPr="00D351E5" w:rsidRDefault="00812468">
      <w:pPr>
        <w:pStyle w:val="Standard"/>
        <w:suppressAutoHyphens/>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rPr>
      </w:pPr>
      <w:r w:rsidRPr="00D351E5">
        <w:rPr>
          <w:rFonts w:ascii="Times New Roman" w:hAnsi="Times New Roman" w:cs="Times New Roman"/>
          <w:b/>
          <w:color w:val="000000"/>
        </w:rPr>
        <w:t>2.12. Максимальный срок ожидания в очереди при подаче предложения,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2.12.1. Время ожидания в очереди при подаче предложения о предоставлении муниципальной услуги не должно превышать 15 минут.</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2.12.2. Время ожидания в очереди при получении результата муниципальной услуги не должно превышать 15 минут.</w:t>
      </w:r>
    </w:p>
    <w:p w:rsidR="00812468" w:rsidRPr="00D351E5" w:rsidRDefault="00812468">
      <w:pPr>
        <w:pStyle w:val="Textbody"/>
        <w:suppressAutoHyphens/>
        <w:spacing w:after="0" w:line="240" w:lineRule="auto"/>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rPr>
      </w:pPr>
      <w:r w:rsidRPr="00D351E5">
        <w:rPr>
          <w:rFonts w:ascii="Times New Roman" w:hAnsi="Times New Roman" w:cs="Times New Roman"/>
          <w:b/>
          <w:color w:val="000000"/>
        </w:rPr>
        <w:t>2.13. Срок регистрации предложения о предоставлении муниципальной услуги и услуги, предоставляемой организацией, участвующей в предоставлении муниципальной услуги</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lastRenderedPageBreak/>
        <w:t>2.13.1. Регистрация предложения о предоставлении муниципальной услуги при личном обращении Заявителя не должна превышать 15 минут.</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2.13.2. При поступлении предложения в администрацию в электронной форме, посредством почтового отправления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812468" w:rsidRPr="00D351E5" w:rsidRDefault="00812468">
      <w:pPr>
        <w:pStyle w:val="Textbody"/>
        <w:suppressAutoHyphens/>
        <w:spacing w:after="0" w:line="240" w:lineRule="auto"/>
        <w:ind w:firstLine="567"/>
        <w:jc w:val="both"/>
        <w:rPr>
          <w:rFonts w:ascii="Times New Roman" w:hAnsi="Times New Roman" w:cs="Times New Roman"/>
          <w:b/>
          <w:color w:val="000000"/>
        </w:rPr>
      </w:pPr>
    </w:p>
    <w:p w:rsidR="00812468" w:rsidRPr="00D351E5" w:rsidRDefault="009377C1">
      <w:pPr>
        <w:pStyle w:val="Standard"/>
        <w:suppressAutoHyphens/>
        <w:ind w:firstLine="567"/>
        <w:jc w:val="center"/>
        <w:rPr>
          <w:rFonts w:ascii="Times New Roman" w:hAnsi="Times New Roman" w:cs="Times New Roman"/>
          <w:b/>
          <w:bCs/>
          <w:color w:val="000000"/>
        </w:rPr>
      </w:pPr>
      <w:r w:rsidRPr="00D351E5">
        <w:rPr>
          <w:rFonts w:ascii="Times New Roman" w:hAnsi="Times New Roman" w:cs="Times New Roman"/>
          <w:b/>
          <w:bCs/>
          <w:color w:val="000000"/>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2468" w:rsidRPr="00D351E5" w:rsidRDefault="00812468">
      <w:pPr>
        <w:pStyle w:val="Standard"/>
        <w:suppressAutoHyphens/>
        <w:ind w:firstLine="567"/>
        <w:jc w:val="both"/>
        <w:rPr>
          <w:rFonts w:ascii="Times New Roman" w:hAnsi="Times New Roman" w:cs="Times New Roman"/>
        </w:rPr>
      </w:pPr>
    </w:p>
    <w:p w:rsidR="00812468" w:rsidRPr="00D351E5" w:rsidRDefault="009377C1">
      <w:pPr>
        <w:pStyle w:val="a8"/>
        <w:suppressAutoHyphens/>
        <w:ind w:firstLine="567"/>
        <w:jc w:val="both"/>
        <w:rPr>
          <w:rFonts w:ascii="Times New Roman" w:hAnsi="Times New Roman" w:cs="Times New Roman"/>
        </w:rPr>
      </w:pPr>
      <w:r w:rsidRPr="00D351E5">
        <w:rPr>
          <w:rFonts w:ascii="Times New Roman" w:hAnsi="Times New Roman" w:cs="Times New Roman"/>
        </w:rPr>
        <w:t>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812468" w:rsidRPr="00D351E5" w:rsidRDefault="00812468">
      <w:pPr>
        <w:pStyle w:val="Standard"/>
        <w:suppressAutoHyphens/>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rPr>
      </w:pPr>
      <w:r w:rsidRPr="00D351E5">
        <w:rPr>
          <w:rFonts w:ascii="Times New Roman" w:hAnsi="Times New Roman" w:cs="Times New Roman"/>
          <w:b/>
          <w:color w:val="000000"/>
        </w:rPr>
        <w:t>2.15. Показатели доступности и качества муниципальной услуги</w:t>
      </w:r>
    </w:p>
    <w:p w:rsidR="00812468" w:rsidRPr="00D351E5" w:rsidRDefault="00812468">
      <w:pPr>
        <w:pStyle w:val="Textbody"/>
        <w:suppressAutoHyphens/>
        <w:spacing w:after="0" w:line="240" w:lineRule="auto"/>
        <w:ind w:firstLine="567"/>
        <w:rPr>
          <w:rFonts w:ascii="Times New Roman" w:hAnsi="Times New Roman" w:cs="Times New Roman"/>
          <w:i/>
          <w:iCs/>
          <w:sz w:val="16"/>
          <w:szCs w:val="16"/>
          <w:shd w:val="clear" w:color="auto" w:fill="FFFF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2.15.1. Показателями доступности муниципальной услуги являются:</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1)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 наличие помещений, оборудования и оснащения, отвечающих требованиям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 соблюдение режима работы администрации и МФЦ при предоставлении муниципальной услуги;</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2.15.2. Показателями качества муниципальной услуги являются:</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1) соблюдение сроков и последовательности административных процедур, установленных настоящим регламентом;</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3) количество взаимодействий заявителя с сотрудниками администрации и МФЦ при предоставлении муниципальной услуги и их продолжительность.</w:t>
      </w:r>
    </w:p>
    <w:p w:rsidR="00812468" w:rsidRPr="00D351E5" w:rsidRDefault="00812468">
      <w:pPr>
        <w:pStyle w:val="Textbody"/>
        <w:suppressAutoHyphens/>
        <w:spacing w:after="0" w:line="240" w:lineRule="auto"/>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color w:val="00000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2.16.1 При предоставлении муниципальной услуги в электронной форме заявитель вправе:</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3) подать предложение в форме электронного документа с использованием «Личного кабинета» Регионального портала посредством заполнения электронной формы предложения;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lastRenderedPageBreak/>
        <w:t>4) получить сведения о ходе выполнения предложения, поданного в электронной форме;</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5) получить результат предоставления муниципальной услуги в форме электронного документа на Региональном портале;</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2.16.2. Иных требований, в том числе учитывающих особенности предоставления муниципальной услуги в МФЦ, не предусмотрено.</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color w:val="000000"/>
          <w:lang w:val="en-US"/>
        </w:rPr>
        <w:t>III</w:t>
      </w:r>
      <w:r w:rsidRPr="00D351E5">
        <w:rPr>
          <w:rFonts w:ascii="Times New Roman" w:hAnsi="Times New Roman" w:cs="Times New Roman"/>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12468" w:rsidRPr="00D351E5" w:rsidRDefault="00812468">
      <w:pPr>
        <w:pStyle w:val="10"/>
        <w:autoSpaceDE w:val="0"/>
        <w:ind w:firstLine="567"/>
        <w:jc w:val="both"/>
        <w:rPr>
          <w:rFonts w:ascii="Times New Roman" w:hAnsi="Times New Roman" w:cs="Times New Roman"/>
        </w:rPr>
      </w:pPr>
    </w:p>
    <w:p w:rsidR="00812468" w:rsidRPr="00D351E5" w:rsidRDefault="009377C1">
      <w:pPr>
        <w:pStyle w:val="10"/>
        <w:autoSpaceDE w:val="0"/>
        <w:ind w:firstLine="567"/>
        <w:jc w:val="center"/>
        <w:rPr>
          <w:rFonts w:ascii="Times New Roman" w:hAnsi="Times New Roman" w:cs="Times New Roman"/>
        </w:rPr>
      </w:pPr>
      <w:r w:rsidRPr="00D351E5">
        <w:rPr>
          <w:rFonts w:ascii="Times New Roman" w:hAnsi="Times New Roman" w:cs="Times New Roman"/>
          <w:b/>
          <w:bCs/>
          <w:color w:val="000000"/>
        </w:rPr>
        <w:t>3.1. Перечень и особенности исполнения административных процедур</w:t>
      </w:r>
    </w:p>
    <w:p w:rsidR="00812468" w:rsidRPr="00D351E5" w:rsidRDefault="00812468">
      <w:pPr>
        <w:pStyle w:val="10"/>
        <w:autoSpaceDE w:val="0"/>
        <w:ind w:firstLine="567"/>
        <w:jc w:val="both"/>
        <w:rPr>
          <w:rFonts w:ascii="Times New Roman" w:hAnsi="Times New Roman" w:cs="Times New Roman"/>
          <w:bCs/>
          <w:color w:val="000000"/>
        </w:rPr>
      </w:pPr>
    </w:p>
    <w:p w:rsidR="00812468" w:rsidRPr="00D351E5" w:rsidRDefault="009377C1">
      <w:pPr>
        <w:pStyle w:val="10"/>
        <w:autoSpaceDE w:val="0"/>
        <w:ind w:firstLine="567"/>
        <w:jc w:val="both"/>
        <w:rPr>
          <w:rFonts w:ascii="Times New Roman" w:hAnsi="Times New Roman" w:cs="Times New Roman"/>
          <w:bCs/>
          <w:color w:val="000000"/>
        </w:rPr>
      </w:pPr>
      <w:r w:rsidRPr="00D351E5">
        <w:rPr>
          <w:rFonts w:ascii="Times New Roman" w:hAnsi="Times New Roman" w:cs="Times New Roman"/>
          <w:bCs/>
          <w:color w:val="000000"/>
        </w:rPr>
        <w:t>3.1.1. Предоставление муниципальной услуги включает в себя следующие административные процедуры:</w:t>
      </w:r>
    </w:p>
    <w:p w:rsidR="00812468" w:rsidRPr="00D351E5" w:rsidRDefault="009377C1">
      <w:pPr>
        <w:pStyle w:val="10"/>
        <w:autoSpaceDE w:val="0"/>
        <w:ind w:firstLine="567"/>
        <w:jc w:val="both"/>
        <w:rPr>
          <w:rFonts w:ascii="Times New Roman" w:hAnsi="Times New Roman" w:cs="Times New Roman"/>
        </w:rPr>
      </w:pPr>
      <w:r w:rsidRPr="00D351E5">
        <w:rPr>
          <w:rFonts w:ascii="Times New Roman" w:hAnsi="Times New Roman" w:cs="Times New Roman"/>
          <w:bCs/>
          <w:color w:val="000000"/>
        </w:rPr>
        <w:t xml:space="preserve">1) </w:t>
      </w:r>
      <w:r w:rsidRPr="00D351E5">
        <w:rPr>
          <w:rFonts w:ascii="Times New Roman" w:hAnsi="Times New Roman" w:cs="Times New Roman"/>
          <w:color w:val="000000"/>
        </w:rPr>
        <w:t>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812468" w:rsidRPr="00D351E5" w:rsidRDefault="009377C1">
      <w:pPr>
        <w:pStyle w:val="10"/>
        <w:autoSpaceDE w:val="0"/>
        <w:ind w:firstLine="567"/>
        <w:jc w:val="both"/>
        <w:rPr>
          <w:rFonts w:ascii="Times New Roman" w:hAnsi="Times New Roman" w:cs="Times New Roman"/>
        </w:rPr>
      </w:pPr>
      <w:r w:rsidRPr="00D351E5">
        <w:rPr>
          <w:rFonts w:ascii="Times New Roman" w:hAnsi="Times New Roman" w:cs="Times New Roman"/>
          <w:bCs/>
          <w:color w:val="000000"/>
        </w:rPr>
        <w:t>2) в</w:t>
      </w:r>
      <w:r w:rsidRPr="00D351E5">
        <w:rPr>
          <w:rFonts w:ascii="Times New Roman" w:hAnsi="Times New Roman" w:cs="Times New Roman"/>
          <w:bCs/>
        </w:rPr>
        <w:t xml:space="preserve">озврат предложения </w:t>
      </w:r>
      <w:r w:rsidRPr="00D351E5">
        <w:rPr>
          <w:rFonts w:ascii="Times New Roman" w:hAnsi="Times New Roman" w:cs="Times New Roman"/>
        </w:rPr>
        <w:t xml:space="preserve">об установлении публичного сервитута </w:t>
      </w:r>
      <w:r w:rsidRPr="00D351E5">
        <w:rPr>
          <w:rFonts w:ascii="Times New Roman" w:hAnsi="Times New Roman" w:cs="Times New Roman"/>
          <w:color w:val="000000"/>
        </w:rPr>
        <w:t xml:space="preserve">либо предложения о прекращении публичного сервитута </w:t>
      </w:r>
      <w:r w:rsidRPr="00D351E5">
        <w:rPr>
          <w:rFonts w:ascii="Times New Roman" w:hAnsi="Times New Roman" w:cs="Times New Roman"/>
        </w:rPr>
        <w:t xml:space="preserve">и </w:t>
      </w:r>
      <w:r w:rsidRPr="00D351E5">
        <w:rPr>
          <w:rFonts w:ascii="Times New Roman" w:hAnsi="Times New Roman" w:cs="Times New Roman"/>
          <w:color w:val="000000"/>
        </w:rPr>
        <w:t>документов, необходимых для предоставления муниципальной услуги;</w:t>
      </w:r>
    </w:p>
    <w:p w:rsidR="00812468" w:rsidRPr="00D351E5" w:rsidRDefault="009377C1">
      <w:pPr>
        <w:pStyle w:val="10"/>
        <w:autoSpaceDE w:val="0"/>
        <w:ind w:firstLine="567"/>
        <w:jc w:val="both"/>
        <w:rPr>
          <w:rFonts w:ascii="Times New Roman" w:hAnsi="Times New Roman" w:cs="Times New Roman"/>
        </w:rPr>
      </w:pPr>
      <w:r w:rsidRPr="00D351E5">
        <w:rPr>
          <w:rFonts w:ascii="Times New Roman" w:hAnsi="Times New Roman" w:cs="Times New Roman"/>
          <w:bCs/>
          <w:color w:val="000000"/>
        </w:rPr>
        <w:t>3) </w:t>
      </w:r>
      <w:r w:rsidRPr="00D351E5">
        <w:rPr>
          <w:rFonts w:ascii="Times New Roman" w:hAnsi="Times New Roman" w:cs="Times New Roman"/>
          <w:color w:val="000000"/>
        </w:rPr>
        <w:t xml:space="preserve">рассмотрение предложения об установлении публичного сервитута и документов, необходимых для предоставления муниципальной услуги, и </w:t>
      </w:r>
      <w:r w:rsidRPr="00D351E5">
        <w:rPr>
          <w:rFonts w:ascii="Times New Roman" w:hAnsi="Times New Roman" w:cs="Times New Roman"/>
        </w:rPr>
        <w:t>принятие решения об установлении публичного сервитута либо об отказе в установлении публичного сервитута;</w:t>
      </w:r>
    </w:p>
    <w:p w:rsidR="00812468" w:rsidRPr="00D351E5" w:rsidRDefault="009377C1">
      <w:pPr>
        <w:pStyle w:val="10"/>
        <w:autoSpaceDE w:val="0"/>
        <w:ind w:firstLine="567"/>
        <w:jc w:val="both"/>
        <w:rPr>
          <w:rFonts w:ascii="Times New Roman" w:hAnsi="Times New Roman" w:cs="Times New Roman"/>
        </w:rPr>
      </w:pPr>
      <w:r w:rsidRPr="00D351E5">
        <w:rPr>
          <w:rFonts w:ascii="Times New Roman" w:hAnsi="Times New Roman" w:cs="Times New Roman"/>
          <w:color w:val="000000"/>
        </w:rPr>
        <w:t>4)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812468" w:rsidRPr="00D351E5" w:rsidRDefault="009377C1">
      <w:pPr>
        <w:pStyle w:val="10"/>
        <w:autoSpaceDE w:val="0"/>
        <w:ind w:firstLine="567"/>
        <w:jc w:val="both"/>
        <w:rPr>
          <w:rFonts w:ascii="Times New Roman" w:hAnsi="Times New Roman" w:cs="Times New Roman"/>
        </w:rPr>
      </w:pPr>
      <w:r w:rsidRPr="00D351E5">
        <w:rPr>
          <w:rFonts w:ascii="Times New Roman" w:hAnsi="Times New Roman" w:cs="Times New Roman"/>
          <w:color w:val="000000"/>
        </w:rPr>
        <w:t>5) исправление допущенных опечаток и ошибок в выданных в результате предоставления муниципальной услуги документах.</w:t>
      </w:r>
    </w:p>
    <w:p w:rsidR="00812468" w:rsidRPr="00D351E5" w:rsidRDefault="009377C1">
      <w:pPr>
        <w:pStyle w:val="10"/>
        <w:autoSpaceDE w:val="0"/>
        <w:ind w:firstLine="567"/>
        <w:jc w:val="both"/>
        <w:rPr>
          <w:rFonts w:ascii="Times New Roman" w:hAnsi="Times New Roman" w:cs="Times New Roman"/>
        </w:rPr>
      </w:pPr>
      <w:r w:rsidRPr="00D351E5">
        <w:rPr>
          <w:rFonts w:ascii="Times New Roman" w:hAnsi="Times New Roman" w:cs="Times New Roman"/>
          <w:color w:val="000000"/>
        </w:rPr>
        <w:t>Доступ заявителей к сведениям о муниципальной услуге,  возможность получения сведений о ходе выполнения предложения,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812468" w:rsidRPr="00D351E5" w:rsidRDefault="009377C1">
      <w:pPr>
        <w:widowControl w:val="0"/>
        <w:shd w:val="clear" w:color="auto" w:fill="auto"/>
        <w:autoSpaceDE w:val="0"/>
        <w:ind w:firstLine="567"/>
        <w:rPr>
          <w:rFonts w:ascii="Times New Roman" w:hAnsi="Times New Roman" w:cs="Times New Roman"/>
          <w:sz w:val="24"/>
        </w:rPr>
      </w:pPr>
      <w:r w:rsidRPr="00D351E5">
        <w:rPr>
          <w:rFonts w:ascii="Times New Roman" w:hAnsi="Times New Roman" w:cs="Times New Roman"/>
          <w:color w:val="000000"/>
          <w:sz w:val="24"/>
          <w:shd w:val="clear" w:color="auto" w:fill="FFFFFF"/>
        </w:rPr>
        <w:t>3.1.2. </w:t>
      </w:r>
      <w:r w:rsidRPr="00D351E5">
        <w:rPr>
          <w:rFonts w:ascii="Times New Roman" w:hAnsi="Times New Roman" w:cs="Times New Roman"/>
          <w:color w:val="000000"/>
          <w:sz w:val="24"/>
        </w:rPr>
        <w:t>При предоставлении муниципальной услуги в МФЦ заявитель вправе (</w:t>
      </w:r>
      <w:r w:rsidRPr="00D351E5">
        <w:rPr>
          <w:rFonts w:ascii="Times New Roman" w:hAnsi="Times New Roman" w:cs="Times New Roman"/>
          <w:color w:val="000000"/>
          <w:sz w:val="24"/>
          <w:shd w:val="clear" w:color="auto" w:fill="FFFFFF"/>
        </w:rPr>
        <w:t>особенности выполнения отдельных административных процедур в МФЦ</w:t>
      </w:r>
      <w:r w:rsidRPr="00D351E5">
        <w:rPr>
          <w:rFonts w:ascii="Times New Roman" w:hAnsi="Times New Roman" w:cs="Times New Roman"/>
          <w:color w:val="000000"/>
          <w:sz w:val="24"/>
        </w:rPr>
        <w:t>)</w:t>
      </w:r>
      <w:r w:rsidRPr="00D351E5">
        <w:rPr>
          <w:rStyle w:val="af"/>
          <w:rFonts w:ascii="Times New Roman" w:hAnsi="Times New Roman"/>
          <w:color w:val="000000"/>
          <w:sz w:val="24"/>
        </w:rPr>
        <w:footnoteReference w:id="1"/>
      </w:r>
      <w:r w:rsidRPr="00D351E5">
        <w:rPr>
          <w:rFonts w:ascii="Times New Roman" w:hAnsi="Times New Roman" w:cs="Times New Roman"/>
          <w:color w:val="000000"/>
          <w:sz w:val="24"/>
        </w:rPr>
        <w:t>:</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получать информацию о порядке предоставления муниципальной услуги в МФЦ, о ходе выполнения предложения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lastRenderedPageBreak/>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предложения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812468" w:rsidRPr="00D351E5" w:rsidRDefault="00812468">
      <w:pPr>
        <w:pStyle w:val="Textbody"/>
        <w:suppressAutoHyphens/>
        <w:spacing w:after="0" w:line="240" w:lineRule="auto"/>
        <w:ind w:firstLine="567"/>
        <w:jc w:val="both"/>
        <w:rPr>
          <w:rFonts w:ascii="Times New Roman" w:hAnsi="Times New Roman" w:cs="Times New Roman"/>
        </w:rPr>
      </w:pPr>
    </w:p>
    <w:p w:rsidR="00812468" w:rsidRPr="00D351E5" w:rsidRDefault="009377C1">
      <w:pPr>
        <w:pStyle w:val="Textbody"/>
        <w:suppressAutoHyphens/>
        <w:spacing w:after="0" w:line="240" w:lineRule="auto"/>
        <w:jc w:val="center"/>
        <w:rPr>
          <w:rFonts w:ascii="Times New Roman" w:hAnsi="Times New Roman" w:cs="Times New Roman"/>
          <w:b/>
          <w:bCs/>
          <w:color w:val="000000"/>
        </w:rPr>
      </w:pPr>
      <w:r w:rsidRPr="00D351E5">
        <w:rPr>
          <w:rFonts w:ascii="Times New Roman" w:hAnsi="Times New Roman" w:cs="Times New Roman"/>
          <w:b/>
          <w:bCs/>
          <w:color w:val="000000"/>
        </w:rPr>
        <w:t>3.2.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812468" w:rsidRPr="00D351E5" w:rsidRDefault="00812468">
      <w:pPr>
        <w:pStyle w:val="Textbody"/>
        <w:suppressAutoHyphens/>
        <w:spacing w:after="0" w:line="240" w:lineRule="auto"/>
        <w:jc w:val="center"/>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установленных подразделом 2.6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3.2.2. В ходе личного приема заявителя сотрудник МФЦ:</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2) информирует заявителя о порядке и сроках предоставления муниципальной услуги;</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3) обеспечивает заполнение предложения об установлении публичного сервитута, после этого предлагает заявителю убедиться в правильности внесенных в предложения данных и подписать предложения или обеспечивает прием такого предложения в случае, если заявитель  самостоятельно оформил предложения. Проверяет наличие документов, которые в силу подраздела 2.6 настоящего регламента заявитель должен предоставить самостоятельно;</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4) в случаях предоставления заявителем оригиналов документов, предусмотренных пп.1 ч.6 ст.7 Федерального закона от 27.07.2010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5) обеспечивает регистрацию предложения об установлении публичного сервитута либо предложения о прекращении публичного сервитута в </w:t>
      </w:r>
      <w:r w:rsidR="006A093B" w:rsidRPr="00D351E5">
        <w:rPr>
          <w:rFonts w:ascii="Times New Roman" w:hAnsi="Times New Roman" w:cs="Times New Roman"/>
          <w:color w:val="000000"/>
        </w:rPr>
        <w:t>соответствующем журнале регистрации (далее – журнал)</w:t>
      </w:r>
      <w:r w:rsidRPr="00D351E5">
        <w:rPr>
          <w:rFonts w:ascii="Times New Roman" w:hAnsi="Times New Roman" w:cs="Times New Roman"/>
          <w:color w:val="000000"/>
        </w:rPr>
        <w:t>, а также выдачу заявителю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от МФЦ, принятого от заявителя в рамках личного приема в МФЦ, сотрудник отдела обеспечивает его регистрацию в </w:t>
      </w:r>
      <w:r w:rsidR="006A093B" w:rsidRPr="00D351E5">
        <w:rPr>
          <w:rFonts w:ascii="Times New Roman" w:hAnsi="Times New Roman" w:cs="Times New Roman"/>
          <w:color w:val="000000"/>
        </w:rPr>
        <w:t>журнале.</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3.2.3. 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в электронной форме сотрудник отдела: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 обеспечивает регистрацию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в </w:t>
      </w:r>
      <w:r w:rsidR="006A093B" w:rsidRPr="00D351E5">
        <w:rPr>
          <w:rFonts w:ascii="Times New Roman" w:hAnsi="Times New Roman" w:cs="Times New Roman"/>
          <w:color w:val="000000"/>
        </w:rPr>
        <w:t>журнале</w:t>
      </w:r>
      <w:r w:rsidRPr="00D351E5">
        <w:rPr>
          <w:rFonts w:ascii="Times New Roman" w:hAnsi="Times New Roman" w:cs="Times New Roman"/>
          <w:color w:val="000000"/>
        </w:rPr>
        <w:t>. При этом предложение об установлении публичного сервитута либо предложение о прекращении публичного сервитута получает статусы «Принято ведомством» или «В обработке», что отражается в «Личном кабинете» Регионального портала.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 xml:space="preserve">В случае подписания предложения об установлении публичного сервитута либо предложения о прекращении публичного сервитута и документов, необходимых для </w:t>
      </w:r>
      <w:r w:rsidRPr="00D351E5">
        <w:rPr>
          <w:rFonts w:ascii="Times New Roman" w:hAnsi="Times New Roman" w:cs="Times New Roman"/>
          <w:color w:val="000000"/>
        </w:rPr>
        <w:lastRenderedPageBreak/>
        <w:t>предоставления муниципальной услуги, квалифицированной подписью сотрудник отдела проводит проверку действительности квалифицированной подписи, с использованием которой подписано предложение об установлении публичного сервитута и документов, необходимых для предоставления муниципальной услуги, предусматривающую проверку соблюдения условий, указанных в статье 11 Федерального закона от 06.04.2011 №63-ФЗ «Об электронной подписи» (далее - проверка квалифицированной подписи).</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к рассмотрению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и направляет заявителю уведомление об этом в электронной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Отдела и направляется по адресу электронной почты заявителя  либо в его «Личный кабинет» на  Региональном портале.</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После получения уведомления об отказе в приеме к рассмотрению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r w:rsidRPr="00D351E5">
        <w:rPr>
          <w:rFonts w:ascii="Times New Roman" w:hAnsi="Times New Roman" w:cs="Times New Roman"/>
          <w:b/>
          <w:bCs/>
          <w:color w:val="000000"/>
        </w:rPr>
        <w:t>,</w:t>
      </w:r>
      <w:r w:rsidRPr="00D351E5">
        <w:rPr>
          <w:rFonts w:ascii="Times New Roman" w:hAnsi="Times New Roman" w:cs="Times New Roman"/>
          <w:color w:val="000000"/>
        </w:rPr>
        <w:t xml:space="preserve"> заявитель вправе обратиться повторно с предложением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устранив нарушения, которые послужили основанием для отказа в приеме к рассмотрению первичного обращения.</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3.2.4. 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посредством почтового отправления сотрудник отдела, ответственный за прием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обеспечивает их регистрацию в </w:t>
      </w:r>
      <w:r w:rsidR="006A093B" w:rsidRPr="00D351E5">
        <w:rPr>
          <w:rFonts w:ascii="Times New Roman" w:hAnsi="Times New Roman" w:cs="Times New Roman"/>
          <w:color w:val="000000"/>
        </w:rPr>
        <w:t>журнале</w:t>
      </w:r>
      <w:r w:rsidRPr="00D351E5">
        <w:rPr>
          <w:rFonts w:ascii="Times New Roman" w:hAnsi="Times New Roman" w:cs="Times New Roman"/>
          <w:color w:val="000000"/>
        </w:rPr>
        <w:t>.</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В случае направления заявителем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посредством почтового отправления верность копий направляемых заявителем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должна быть засвидетельствована в нотариальном порядке.</w:t>
      </w:r>
    </w:p>
    <w:p w:rsidR="00812468" w:rsidRPr="00D351E5" w:rsidRDefault="00812468">
      <w:pPr>
        <w:pStyle w:val="Textbody"/>
        <w:suppressAutoHyphens/>
        <w:spacing w:after="0" w:line="240" w:lineRule="auto"/>
        <w:jc w:val="both"/>
        <w:rPr>
          <w:rFonts w:ascii="Times New Roman" w:hAnsi="Times New Roman" w:cs="Times New Roman"/>
          <w:b/>
          <w:bCs/>
          <w:color w:val="000000"/>
        </w:rPr>
      </w:pPr>
    </w:p>
    <w:p w:rsidR="00812468" w:rsidRPr="00D351E5" w:rsidRDefault="009377C1">
      <w:pPr>
        <w:pStyle w:val="10"/>
        <w:autoSpaceDE w:val="0"/>
        <w:jc w:val="center"/>
        <w:rPr>
          <w:rFonts w:ascii="Times New Roman" w:hAnsi="Times New Roman" w:cs="Times New Roman"/>
          <w:b/>
          <w:bCs/>
          <w:color w:val="000000"/>
        </w:rPr>
      </w:pPr>
      <w:r w:rsidRPr="00D351E5">
        <w:rPr>
          <w:rFonts w:ascii="Times New Roman" w:hAnsi="Times New Roman" w:cs="Times New Roman"/>
          <w:b/>
          <w:bCs/>
          <w:color w:val="000000"/>
        </w:rPr>
        <w:t>3.3. Возврат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812468" w:rsidRPr="00D351E5" w:rsidRDefault="00812468">
      <w:pPr>
        <w:pStyle w:val="Textbody"/>
        <w:suppressAutoHyphens/>
        <w:spacing w:after="0" w:line="240" w:lineRule="auto"/>
        <w:jc w:val="center"/>
        <w:rPr>
          <w:rFonts w:ascii="Times New Roman" w:hAnsi="Times New Roman" w:cs="Times New Roman"/>
          <w:b/>
          <w:bCs/>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3.3.1.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3.3.2. 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сотрудник отдела в срок не более чем 1 рабочий день со дня, следующего за днем поступления предложения об установлении публичного сервитута либо предложения о прекращении публичного сервитута, проверяет наличие (отсутствие) оснований для возврата предложения, указанных в  пунктах 2.8.2, 2.8.3 подраздела 2.8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lastRenderedPageBreak/>
        <w:t>3.3.3. 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(действия), предусмотренные подразделами 3.4 либо 3.5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3.3.4. При наличии оснований для возврата предложения об установлении публичного сервитута либо предложения о прекращении публичного сервитута, указанных в пунктах 2.8.2, 2.8.3 подраздела 2.8 настоящего регламента, сотрудник отдела в срок не более чем 2 рабочих дня со дня, следующего за днем поступления предложения об установлении публичного сервитута либо предложения о прекращении публичного сервитута, осуществляет:</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 </w:t>
      </w:r>
      <w:r w:rsidRPr="00D351E5">
        <w:rPr>
          <w:rFonts w:ascii="Times New Roman" w:hAnsi="Times New Roman" w:cs="Times New Roman"/>
        </w:rPr>
        <w:t xml:space="preserve">подготовку уведомления о возврате с указанием причин такого возврата и его подписание </w:t>
      </w:r>
      <w:r w:rsidR="006A093B" w:rsidRPr="00D351E5">
        <w:rPr>
          <w:rFonts w:ascii="Times New Roman" w:hAnsi="Times New Roman" w:cs="Times New Roman"/>
          <w:color w:val="000000"/>
        </w:rPr>
        <w:t>Главе муниципального образования или лицу, исполняющему его обязанности (далее – Глава)</w:t>
      </w:r>
      <w:r w:rsidRPr="00D351E5">
        <w:rPr>
          <w:rFonts w:ascii="Times New Roman" w:hAnsi="Times New Roman" w:cs="Times New Roman"/>
        </w:rPr>
        <w:t>;</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rPr>
        <w:t xml:space="preserve">- регистрацию уведомления </w:t>
      </w:r>
      <w:r w:rsidRPr="00D351E5">
        <w:rPr>
          <w:rFonts w:ascii="Times New Roman" w:hAnsi="Times New Roman" w:cs="Times New Roman"/>
          <w:color w:val="000000"/>
        </w:rPr>
        <w:t xml:space="preserve">в </w:t>
      </w:r>
      <w:r w:rsidR="006A093B" w:rsidRPr="00D351E5">
        <w:rPr>
          <w:rFonts w:ascii="Times New Roman" w:hAnsi="Times New Roman" w:cs="Times New Roman"/>
          <w:color w:val="000000"/>
        </w:rPr>
        <w:t>журнале</w:t>
      </w:r>
      <w:r w:rsidRPr="00D351E5">
        <w:rPr>
          <w:rFonts w:ascii="Times New Roman" w:hAnsi="Times New Roman" w:cs="Times New Roman"/>
          <w:color w:val="000000"/>
          <w:position w:val="7"/>
          <w:sz w:val="20"/>
          <w:szCs w:val="20"/>
        </w:rPr>
        <w:t xml:space="preserve"> </w:t>
      </w:r>
      <w:r w:rsidRPr="00D351E5">
        <w:rPr>
          <w:rFonts w:ascii="Times New Roman" w:hAnsi="Times New Roman" w:cs="Times New Roman"/>
        </w:rPr>
        <w:t xml:space="preserve">и направление (выдачу) его заявителю с возвратом поданного им предложения об установлении публичного сервитута </w:t>
      </w:r>
      <w:r w:rsidRPr="00D351E5">
        <w:rPr>
          <w:rFonts w:ascii="Times New Roman" w:hAnsi="Times New Roman" w:cs="Times New Roman"/>
          <w:color w:val="000000"/>
        </w:rPr>
        <w:t>либо предложения о прекращении публичного сервитута и документов, необходимых для предоставления муниципальной услуги.</w:t>
      </w:r>
    </w:p>
    <w:p w:rsidR="00812468" w:rsidRPr="00D351E5" w:rsidRDefault="00812468">
      <w:pPr>
        <w:pStyle w:val="Standard"/>
        <w:suppressAutoHyphens/>
        <w:jc w:val="center"/>
        <w:rPr>
          <w:rFonts w:ascii="Times New Roman" w:hAnsi="Times New Roman" w:cs="Times New Roman"/>
          <w:b/>
          <w:bCs/>
          <w:color w:val="000000"/>
        </w:rPr>
      </w:pPr>
    </w:p>
    <w:p w:rsidR="00812468" w:rsidRPr="00D351E5" w:rsidRDefault="009377C1">
      <w:pPr>
        <w:pStyle w:val="Standard"/>
        <w:suppressAutoHyphens/>
        <w:jc w:val="center"/>
        <w:rPr>
          <w:rFonts w:ascii="Times New Roman" w:hAnsi="Times New Roman" w:cs="Times New Roman"/>
          <w:b/>
        </w:rPr>
      </w:pPr>
      <w:r w:rsidRPr="00D351E5">
        <w:rPr>
          <w:rFonts w:ascii="Times New Roman" w:hAnsi="Times New Roman" w:cs="Times New Roman"/>
          <w:b/>
          <w:bCs/>
          <w:color w:val="000000"/>
        </w:rPr>
        <w:t>3.4. Рассмотрение предложения об установлении публичного сервитута и документов, необходимых для предоставления муниципальной услуги, и принятие решения об установлении публичного сервитута либо об отказе в установлении публичного сервитута</w:t>
      </w:r>
    </w:p>
    <w:p w:rsidR="00812468" w:rsidRPr="00D351E5" w:rsidRDefault="00812468">
      <w:pPr>
        <w:pStyle w:val="Textbody"/>
        <w:suppressAutoHyphens/>
        <w:spacing w:after="0" w:line="240" w:lineRule="auto"/>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3.4.1.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3.4.2. 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предложения об установлении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812468" w:rsidRPr="00D351E5" w:rsidRDefault="009377C1">
      <w:pPr>
        <w:pStyle w:val="Standard"/>
        <w:suppressAutoHyphens/>
        <w:ind w:firstLine="567"/>
        <w:jc w:val="both"/>
        <w:rPr>
          <w:rFonts w:ascii="Times New Roman" w:hAnsi="Times New Roman" w:cs="Times New Roman"/>
          <w:color w:val="000000"/>
        </w:rPr>
      </w:pPr>
      <w:r w:rsidRPr="00D351E5">
        <w:rPr>
          <w:rFonts w:ascii="Times New Roman" w:hAnsi="Times New Roman" w:cs="Times New Roman"/>
          <w:color w:val="000000"/>
        </w:rPr>
        <w:t>3.4.3. Сотрудник отдела в течение 15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предложения об установлении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2.9.1.1 пункта 2.9.1 подраздела 2.9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3.4.4. При наличии оснований для отказа в предоставлении муниципальной услуги, указанных в подпункте 2.9.1.1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w:t>
      </w:r>
      <w:r w:rsidR="006A093B" w:rsidRPr="00D351E5">
        <w:rPr>
          <w:rFonts w:ascii="Times New Roman" w:hAnsi="Times New Roman" w:cs="Times New Roman"/>
          <w:color w:val="000000"/>
        </w:rPr>
        <w:t>Главе</w:t>
      </w:r>
      <w:r w:rsidRPr="00D351E5">
        <w:rPr>
          <w:rFonts w:ascii="Times New Roman" w:hAnsi="Times New Roman" w:cs="Times New Roman"/>
          <w:color w:val="000000"/>
        </w:rPr>
        <w:t xml:space="preserve">. </w:t>
      </w:r>
      <w:r w:rsidR="006A093B" w:rsidRPr="00D351E5">
        <w:rPr>
          <w:rFonts w:ascii="Times New Roman" w:hAnsi="Times New Roman" w:cs="Times New Roman"/>
          <w:color w:val="000000"/>
        </w:rPr>
        <w:t>Глава</w:t>
      </w:r>
      <w:r w:rsidRPr="00D351E5">
        <w:rPr>
          <w:rFonts w:ascii="Times New Roman" w:hAnsi="Times New Roman" w:cs="Times New Roman"/>
          <w:color w:val="000000"/>
          <w:vertAlign w:val="superscript"/>
        </w:rPr>
        <w:t xml:space="preserve"> </w:t>
      </w:r>
      <w:r w:rsidRPr="00D351E5">
        <w:rPr>
          <w:rFonts w:ascii="Times New Roman" w:hAnsi="Times New Roman" w:cs="Times New Roman"/>
          <w:color w:val="000000"/>
        </w:rPr>
        <w:t xml:space="preserve">подписывает проект решения об отказе в установлении публичного сервитута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установлении публичного сервитута (в предоставлении муниципальной услуги) осуществляет регистрацию решения в </w:t>
      </w:r>
      <w:r w:rsidR="006A093B" w:rsidRPr="00D351E5">
        <w:rPr>
          <w:rFonts w:ascii="Times New Roman" w:hAnsi="Times New Roman" w:cs="Times New Roman"/>
          <w:color w:val="000000"/>
        </w:rPr>
        <w:t>журнале</w:t>
      </w:r>
      <w:r w:rsidRPr="00D351E5">
        <w:rPr>
          <w:rFonts w:ascii="Times New Roman" w:hAnsi="Times New Roman" w:cs="Times New Roman"/>
          <w:color w:val="000000"/>
        </w:rPr>
        <w:t>.</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lastRenderedPageBreak/>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подпункте 2.9.1.1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Сотрудник отдела обеспечивает направление заявителю решения об отказе в установлении публичного сервитута (об отказе в предоставлении муниципальной услуги) в форме уведомления способом, указанным в предложении об установлении публичного сервитута в течение 5 календарных дней со дня принятия (подписания) указанного решения или вручение заявителю под подпись.</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3.4.5.  При отсутствии оснований для отказа в предоставлении муниципальной услуги, указанных в подпункте 2.9.1.1 пункта 2.9.1 подраздела 2.9 настоящего регламента, сотрудник отдела: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3.4.5.1.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 xml:space="preserve">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установлении публичного сервитута (предоставлении муниципальной услуги) и передает его на подпись </w:t>
      </w:r>
      <w:r w:rsidR="007E744E" w:rsidRPr="00D351E5">
        <w:rPr>
          <w:rFonts w:ascii="Times New Roman" w:hAnsi="Times New Roman" w:cs="Times New Roman"/>
          <w:color w:val="000000"/>
        </w:rPr>
        <w:t>Главе</w:t>
      </w:r>
      <w:r w:rsidRPr="00D351E5">
        <w:rPr>
          <w:rFonts w:ascii="Times New Roman" w:hAnsi="Times New Roman" w:cs="Times New Roman"/>
          <w:color w:val="000000"/>
        </w:rPr>
        <w:t xml:space="preserve">. </w:t>
      </w:r>
      <w:r w:rsidR="007E744E" w:rsidRPr="00D351E5">
        <w:rPr>
          <w:rFonts w:ascii="Times New Roman" w:hAnsi="Times New Roman" w:cs="Times New Roman"/>
          <w:color w:val="000000"/>
        </w:rPr>
        <w:t>Глава</w:t>
      </w:r>
      <w:r w:rsidRPr="00D351E5">
        <w:rPr>
          <w:rFonts w:ascii="Times New Roman" w:hAnsi="Times New Roman" w:cs="Times New Roman"/>
          <w:color w:val="000000"/>
          <w:vertAlign w:val="superscript"/>
        </w:rPr>
        <w:t xml:space="preserve"> </w:t>
      </w:r>
      <w:r w:rsidRPr="00D351E5">
        <w:rPr>
          <w:rFonts w:ascii="Times New Roman" w:hAnsi="Times New Roman" w:cs="Times New Roman"/>
          <w:color w:val="000000"/>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 xml:space="preserve">2) в день подписания решения об установлении публичного сервитута (в предоставлении муниципальной услуги) осуществляет регистрацию решения в </w:t>
      </w:r>
      <w:r w:rsidR="007E744E" w:rsidRPr="00D351E5">
        <w:rPr>
          <w:rFonts w:ascii="Times New Roman" w:hAnsi="Times New Roman" w:cs="Times New Roman"/>
          <w:color w:val="000000"/>
        </w:rPr>
        <w:t>журнале</w:t>
      </w:r>
      <w:r w:rsidRPr="00D351E5">
        <w:rPr>
          <w:rFonts w:ascii="Times New Roman" w:hAnsi="Times New Roman" w:cs="Times New Roman"/>
          <w:color w:val="000000"/>
        </w:rPr>
        <w:t>.</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3.4.5.2. </w:t>
      </w:r>
      <w:r w:rsidRPr="00D351E5">
        <w:rPr>
          <w:rFonts w:ascii="Times New Roman" w:hAnsi="Times New Roman" w:cs="Times New Roman"/>
          <w:iCs/>
          <w:color w:val="000000"/>
        </w:rPr>
        <w:t>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iCs/>
          <w:color w:val="000000"/>
        </w:rPr>
        <w:t xml:space="preserve">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w:t>
      </w:r>
      <w:r w:rsidR="007E744E" w:rsidRPr="00D351E5">
        <w:rPr>
          <w:rFonts w:ascii="Times New Roman" w:hAnsi="Times New Roman" w:cs="Times New Roman"/>
          <w:iCs/>
          <w:color w:val="000000"/>
        </w:rPr>
        <w:t>Главе</w:t>
      </w:r>
      <w:r w:rsidRPr="00D351E5">
        <w:rPr>
          <w:rFonts w:ascii="Times New Roman" w:hAnsi="Times New Roman" w:cs="Times New Roman"/>
          <w:iCs/>
          <w:color w:val="000000"/>
        </w:rPr>
        <w:t xml:space="preserve">. </w:t>
      </w:r>
      <w:r w:rsidR="007E744E" w:rsidRPr="00D351E5">
        <w:rPr>
          <w:rFonts w:ascii="Times New Roman" w:hAnsi="Times New Roman" w:cs="Times New Roman"/>
          <w:iCs/>
          <w:color w:val="000000"/>
        </w:rPr>
        <w:t>Глава</w:t>
      </w:r>
      <w:r w:rsidRPr="00D351E5">
        <w:rPr>
          <w:rFonts w:ascii="Times New Roman" w:hAnsi="Times New Roman" w:cs="Times New Roman"/>
          <w:iCs/>
          <w:color w:val="000000"/>
          <w:vertAlign w:val="superscript"/>
        </w:rPr>
        <w:t xml:space="preserve"> </w:t>
      </w:r>
      <w:r w:rsidRPr="00D351E5">
        <w:rPr>
          <w:rFonts w:ascii="Times New Roman" w:hAnsi="Times New Roman" w:cs="Times New Roman"/>
          <w:iCs/>
          <w:color w:val="000000"/>
        </w:rPr>
        <w:t>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iCs/>
          <w:color w:val="000000"/>
        </w:rPr>
        <w:t>2)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изменений ранее учтенного земельного участка, находящегося в муниципальной собственности, либо государственная собственность на который не разграничена;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iCs/>
          <w:color w:val="000000"/>
        </w:rPr>
        <w:t xml:space="preserve">3) в течение 3 календарных дня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сервитута осуществляет подготовку проекта решения об установлении публичного сервитута (предоставлении муниципальной услуги) и передает его на подпись </w:t>
      </w:r>
      <w:r w:rsidR="007E744E" w:rsidRPr="00D351E5">
        <w:rPr>
          <w:rFonts w:ascii="Times New Roman" w:hAnsi="Times New Roman" w:cs="Times New Roman"/>
          <w:iCs/>
          <w:color w:val="000000"/>
        </w:rPr>
        <w:t>Главе</w:t>
      </w:r>
      <w:r w:rsidRPr="00D351E5">
        <w:rPr>
          <w:rFonts w:ascii="Times New Roman" w:hAnsi="Times New Roman" w:cs="Times New Roman"/>
          <w:iCs/>
          <w:color w:val="000000"/>
        </w:rPr>
        <w:t xml:space="preserve">. </w:t>
      </w:r>
      <w:r w:rsidR="007E744E" w:rsidRPr="00D351E5">
        <w:rPr>
          <w:rFonts w:ascii="Times New Roman" w:hAnsi="Times New Roman" w:cs="Times New Roman"/>
          <w:iCs/>
          <w:color w:val="000000"/>
        </w:rPr>
        <w:t>Глава</w:t>
      </w:r>
      <w:r w:rsidRPr="00D351E5">
        <w:rPr>
          <w:rFonts w:ascii="Times New Roman" w:hAnsi="Times New Roman" w:cs="Times New Roman"/>
          <w:iCs/>
          <w:color w:val="000000"/>
          <w:vertAlign w:val="superscript"/>
        </w:rPr>
        <w:t xml:space="preserve"> </w:t>
      </w:r>
      <w:r w:rsidRPr="00D351E5">
        <w:rPr>
          <w:rFonts w:ascii="Times New Roman" w:hAnsi="Times New Roman" w:cs="Times New Roman"/>
          <w:iCs/>
          <w:color w:val="000000"/>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iCs/>
          <w:color w:val="000000"/>
        </w:rPr>
        <w:t xml:space="preserve">4) в день подписания решения об установлении публичного сервитута (в предоставлении муниципальной услуги) осуществляет регистрацию решения в </w:t>
      </w:r>
      <w:r w:rsidR="007E744E" w:rsidRPr="00D351E5">
        <w:rPr>
          <w:rFonts w:ascii="Times New Roman" w:hAnsi="Times New Roman" w:cs="Times New Roman"/>
          <w:iCs/>
          <w:color w:val="000000"/>
        </w:rPr>
        <w:t>журнале</w:t>
      </w:r>
      <w:r w:rsidRPr="00D351E5">
        <w:rPr>
          <w:rFonts w:ascii="Times New Roman" w:hAnsi="Times New Roman" w:cs="Times New Roman"/>
          <w:iCs/>
          <w:color w:val="000000"/>
        </w:rPr>
        <w:t>.</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lastRenderedPageBreak/>
        <w:t xml:space="preserve">3.4.5.3. Сотрудник отдела обеспечивает направление заявителю </w:t>
      </w:r>
      <w:r w:rsidRPr="00D351E5">
        <w:rPr>
          <w:rFonts w:ascii="Times New Roman" w:hAnsi="Times New Roman" w:cs="Times New Roman"/>
        </w:rPr>
        <w:t>уведомления с приложением копии решения об установлении публичного сервитута заявителю способом, указанным в предложении об установлении публичного сервитута</w:t>
      </w:r>
      <w:r w:rsidRPr="00D351E5">
        <w:rPr>
          <w:rFonts w:ascii="Times New Roman" w:hAnsi="Times New Roman" w:cs="Times New Roman"/>
          <w:color w:val="000000"/>
        </w:rPr>
        <w:t xml:space="preserve"> (о предоставлении муниципальной услуги) в течение 5 календарных дней со дня принятия (подписания) указанного решения или вручение заявителю под подпись.</w:t>
      </w:r>
    </w:p>
    <w:p w:rsidR="00812468" w:rsidRPr="00D351E5" w:rsidRDefault="00812468">
      <w:pPr>
        <w:pStyle w:val="Textbody"/>
        <w:suppressAutoHyphens/>
        <w:spacing w:after="0" w:line="240" w:lineRule="auto"/>
        <w:ind w:firstLine="567"/>
        <w:jc w:val="both"/>
        <w:rPr>
          <w:rFonts w:ascii="Times New Roman" w:hAnsi="Times New Roman" w:cs="Times New Roman"/>
          <w:bCs/>
          <w:sz w:val="22"/>
          <w:shd w:val="clear" w:color="auto" w:fill="FFFFFF"/>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bCs/>
          <w:color w:val="000000"/>
          <w:shd w:val="clear" w:color="auto" w:fill="FFFFFF"/>
        </w:rPr>
        <w:t xml:space="preserve">3.5. </w:t>
      </w:r>
      <w:r w:rsidRPr="00D351E5">
        <w:rPr>
          <w:rFonts w:ascii="Times New Roman" w:hAnsi="Times New Roman" w:cs="Times New Roman"/>
          <w:b/>
          <w:bCs/>
          <w:color w:val="000000"/>
        </w:rPr>
        <w:t>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812468" w:rsidRPr="00D351E5" w:rsidRDefault="00812468">
      <w:pPr>
        <w:pStyle w:val="Standard"/>
        <w:suppressAutoHyphens/>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3.5.1. 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3.5.2. При непредставлении документов, указанных в пункте 2.7.2 подраздела 2.7 настоящего регламента заявителем самостоятельно, сотрудник отдела не позднее 1 рабочего дня, следующего за днем поступления предложения о прекращении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color w:val="000000"/>
        </w:rPr>
      </w:pPr>
      <w:r w:rsidRPr="00D351E5">
        <w:rPr>
          <w:rFonts w:ascii="Times New Roman" w:hAnsi="Times New Roman" w:cs="Times New Roman"/>
          <w:color w:val="000000"/>
        </w:rPr>
        <w:t>При предоставлении заявителем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3.5.3. Сотрудник отдела в течение 14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 самостоятельно, осуществляет проверку предложения о прекращении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2.9.1.2 пункта 2.9.1 подраздела 2.9 настоящего регламента.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3.5.4. При наличии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об отказе в прекращении публичного сервитута (в предоставлении муниципальной услуги) и передает его на подпись </w:t>
      </w:r>
      <w:r w:rsidR="007E744E" w:rsidRPr="00D351E5">
        <w:rPr>
          <w:rFonts w:ascii="Times New Roman" w:hAnsi="Times New Roman" w:cs="Times New Roman"/>
          <w:color w:val="000000"/>
        </w:rPr>
        <w:t>Главе</w:t>
      </w:r>
      <w:r w:rsidRPr="00D351E5">
        <w:rPr>
          <w:rFonts w:ascii="Times New Roman" w:hAnsi="Times New Roman" w:cs="Times New Roman"/>
          <w:color w:val="000000"/>
        </w:rPr>
        <w:t xml:space="preserve">. </w:t>
      </w:r>
      <w:r w:rsidR="007E744E" w:rsidRPr="00D351E5">
        <w:rPr>
          <w:rFonts w:ascii="Times New Roman" w:hAnsi="Times New Roman" w:cs="Times New Roman"/>
          <w:color w:val="000000"/>
        </w:rPr>
        <w:t>Глава</w:t>
      </w:r>
      <w:r w:rsidRPr="00D351E5">
        <w:rPr>
          <w:rFonts w:ascii="Times New Roman" w:hAnsi="Times New Roman" w:cs="Times New Roman"/>
          <w:color w:val="000000"/>
          <w:vertAlign w:val="superscript"/>
        </w:rPr>
        <w:t xml:space="preserve"> </w:t>
      </w:r>
      <w:r w:rsidRPr="00D351E5">
        <w:rPr>
          <w:rFonts w:ascii="Times New Roman" w:hAnsi="Times New Roman" w:cs="Times New Roman"/>
          <w:color w:val="000000"/>
        </w:rPr>
        <w:t xml:space="preserve">подписывает проект решения об отказе в прекращении публичного сервитута в течение 1 рабочего дней со дня получения проекта указанного решения. Сотрудник отдела в день подписания решения об отказе в прекращении публичного сервитута (в предоставлении муниципальной услуги) осуществляет регистрацию решения в </w:t>
      </w:r>
      <w:r w:rsidR="007E744E" w:rsidRPr="00D351E5">
        <w:rPr>
          <w:rFonts w:ascii="Times New Roman" w:hAnsi="Times New Roman" w:cs="Times New Roman"/>
          <w:color w:val="000000"/>
        </w:rPr>
        <w:t>журнале</w:t>
      </w:r>
      <w:r w:rsidRPr="00D351E5">
        <w:rPr>
          <w:rFonts w:ascii="Times New Roman" w:hAnsi="Times New Roman" w:cs="Times New Roman"/>
          <w:color w:val="000000"/>
        </w:rPr>
        <w:t>.</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В проекте решения об отказе в прекращении публичного сервитута (об отказе в предоставлении муниципальной услуги) указываются конкретные основания из установленных в подпункте 2.9.1.2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Сотрудник отдела обеспечивает направление заявителю решения об отказе в прекращении публичного сервитута (об отказе в предоставлении муниципальной услуги) способом, указанным в предложении о  прекращении публичного сервитута в течение 5 календарных дней со дня принятия (подписания) указанного решения или вручение заявителю под подпись.</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lastRenderedPageBreak/>
        <w:t xml:space="preserve">3.5.5. При отсутствии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 прекращении публичного сервитута (предоставлении муниципальной услуги) и передает его на подпись </w:t>
      </w:r>
      <w:r w:rsidR="008F5F70" w:rsidRPr="00D351E5">
        <w:rPr>
          <w:rFonts w:ascii="Times New Roman" w:hAnsi="Times New Roman" w:cs="Times New Roman"/>
          <w:color w:val="000000"/>
        </w:rPr>
        <w:t>Главе</w:t>
      </w:r>
      <w:r w:rsidRPr="00D351E5">
        <w:rPr>
          <w:rFonts w:ascii="Times New Roman" w:hAnsi="Times New Roman" w:cs="Times New Roman"/>
          <w:color w:val="000000"/>
        </w:rPr>
        <w:t xml:space="preserve">. </w:t>
      </w:r>
      <w:r w:rsidR="008F5F70" w:rsidRPr="00D351E5">
        <w:rPr>
          <w:rFonts w:ascii="Times New Roman" w:hAnsi="Times New Roman" w:cs="Times New Roman"/>
          <w:color w:val="000000"/>
        </w:rPr>
        <w:t>Глава</w:t>
      </w:r>
      <w:r w:rsidRPr="00D351E5">
        <w:rPr>
          <w:rFonts w:ascii="Times New Roman" w:hAnsi="Times New Roman" w:cs="Times New Roman"/>
          <w:color w:val="000000"/>
          <w:vertAlign w:val="superscript"/>
        </w:rPr>
        <w:t xml:space="preserve"> </w:t>
      </w:r>
      <w:r w:rsidRPr="00D351E5">
        <w:rPr>
          <w:rFonts w:ascii="Times New Roman" w:hAnsi="Times New Roman" w:cs="Times New Roman"/>
          <w:color w:val="000000"/>
        </w:rPr>
        <w:t xml:space="preserve">подписывает проект решения о прекращении публичного сервитута (предоставлении муниципальной услуги) в течение 1 рабочего дней со дня получения указанного проекта решения. Сотрудник отдела в день подписания решения о прекращении публичного сервитута (в предоставлении муниципальной услуги) осуществляет регистрацию решения в </w:t>
      </w:r>
      <w:r w:rsidR="008F5F70" w:rsidRPr="00D351E5">
        <w:rPr>
          <w:rFonts w:ascii="Times New Roman" w:hAnsi="Times New Roman" w:cs="Times New Roman"/>
          <w:color w:val="000000"/>
        </w:rPr>
        <w:t>журнале</w:t>
      </w:r>
      <w:r w:rsidRPr="00D351E5">
        <w:rPr>
          <w:rFonts w:ascii="Times New Roman" w:hAnsi="Times New Roman" w:cs="Times New Roman"/>
          <w:color w:val="000000"/>
        </w:rPr>
        <w:t>.</w:t>
      </w:r>
    </w:p>
    <w:p w:rsidR="00812468" w:rsidRPr="00D351E5" w:rsidRDefault="009377C1">
      <w:pPr>
        <w:pStyle w:val="Textbody"/>
        <w:suppressAutoHyphens/>
        <w:spacing w:after="0" w:line="240" w:lineRule="auto"/>
        <w:ind w:firstLine="567"/>
        <w:jc w:val="both"/>
        <w:rPr>
          <w:rFonts w:ascii="Times New Roman" w:hAnsi="Times New Roman" w:cs="Times New Roman"/>
        </w:rPr>
      </w:pPr>
      <w:r w:rsidRPr="00D351E5">
        <w:rPr>
          <w:rFonts w:ascii="Times New Roman" w:hAnsi="Times New Roman" w:cs="Times New Roman"/>
          <w:color w:val="000000"/>
        </w:rPr>
        <w:t xml:space="preserve">Сотрудник отдела обеспечивает направление заявителю </w:t>
      </w:r>
      <w:r w:rsidRPr="00D351E5">
        <w:rPr>
          <w:rFonts w:ascii="Times New Roman" w:hAnsi="Times New Roman" w:cs="Times New Roman"/>
        </w:rPr>
        <w:t xml:space="preserve">уведомления с приложением копии решения </w:t>
      </w:r>
      <w:r w:rsidRPr="00D351E5">
        <w:rPr>
          <w:rFonts w:ascii="Times New Roman" w:hAnsi="Times New Roman" w:cs="Times New Roman"/>
          <w:color w:val="000000"/>
        </w:rPr>
        <w:t>о прекращении</w:t>
      </w:r>
      <w:r w:rsidRPr="00D351E5">
        <w:rPr>
          <w:rFonts w:ascii="Times New Roman" w:hAnsi="Times New Roman" w:cs="Times New Roman"/>
        </w:rPr>
        <w:t xml:space="preserve"> публичного сервитута заявителю способом, указанным в предложении о прекращении публичного сервитута</w:t>
      </w:r>
      <w:r w:rsidRPr="00D351E5">
        <w:rPr>
          <w:rFonts w:ascii="Times New Roman" w:hAnsi="Times New Roman" w:cs="Times New Roman"/>
          <w:color w:val="000000"/>
        </w:rPr>
        <w:t xml:space="preserve"> (о предоставлении муниципальной услуги) в течение 5 календарных дней со дня принятия (подписания) указанного решения или вручение заявителю под подпись.</w:t>
      </w:r>
    </w:p>
    <w:p w:rsidR="00812468" w:rsidRPr="00D351E5" w:rsidRDefault="00812468">
      <w:pPr>
        <w:pStyle w:val="Standard"/>
        <w:suppressAutoHyphens/>
        <w:ind w:firstLine="567"/>
        <w:jc w:val="both"/>
        <w:rPr>
          <w:rFonts w:ascii="Times New Roman" w:hAnsi="Times New Roman" w:cs="Times New Roman"/>
          <w:b/>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color w:val="000000"/>
        </w:rPr>
        <w:t>3.6. Исправление допущенных опечаток и ошибок в выданных в результате предоставления муниципальной услуги документах</w:t>
      </w:r>
    </w:p>
    <w:p w:rsidR="00812468" w:rsidRPr="00D351E5" w:rsidRDefault="00812468">
      <w:pPr>
        <w:pStyle w:val="Standard"/>
        <w:suppressAutoHyphens/>
        <w:ind w:firstLine="567"/>
        <w:jc w:val="both"/>
        <w:rPr>
          <w:rFonts w:ascii="Times New Roman" w:hAnsi="Times New Roman" w:cs="Times New Roman"/>
          <w:color w:val="000000"/>
        </w:rPr>
      </w:pP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3.6.1.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3.6.2. При обращении с заявлением об исправлении допущенных опечаток и (или) ошибок заявитель представляет:</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 xml:space="preserve">1) заявление об исправлении допущенных опечаток и (или) ошибок по форме, согласно приложению </w:t>
      </w:r>
      <w:r w:rsidR="008A1B8B" w:rsidRPr="00D351E5">
        <w:rPr>
          <w:rFonts w:ascii="Times New Roman" w:hAnsi="Times New Roman" w:cs="Times New Roman"/>
          <w:color w:val="000000"/>
        </w:rPr>
        <w:t xml:space="preserve">№ </w:t>
      </w:r>
      <w:r w:rsidRPr="00D351E5">
        <w:rPr>
          <w:rFonts w:ascii="Times New Roman" w:hAnsi="Times New Roman" w:cs="Times New Roman"/>
          <w:color w:val="000000"/>
        </w:rPr>
        <w:t>3 к настоящему регламенту;</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2) документы, имеющие юридическую силу, свидетельствующие о наличии опечаток и (или) ошибок и содержащие правильные данные;</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 выданный результат предоставления муниципальной услуги, в котором содержится опечатка и (или) ошибка.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3.6.4.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 xml:space="preserve">3.6.5. </w:t>
      </w:r>
      <w:r w:rsidRPr="00D351E5">
        <w:rPr>
          <w:rFonts w:ascii="Times New Roman" w:hAnsi="Times New Roman" w:cs="Times New Roman"/>
        </w:rPr>
        <w:t xml:space="preserve">В случае выявления допущенных опечаток и </w:t>
      </w:r>
      <w:r w:rsidRPr="00D351E5">
        <w:rPr>
          <w:rFonts w:ascii="Times New Roman" w:hAnsi="Times New Roman" w:cs="Times New Roman"/>
          <w:color w:val="000000"/>
        </w:rPr>
        <w:t xml:space="preserve">(или) </w:t>
      </w:r>
      <w:r w:rsidRPr="00D351E5">
        <w:rPr>
          <w:rFonts w:ascii="Times New Roman" w:hAnsi="Times New Roman" w:cs="Times New Roman"/>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D351E5">
        <w:rPr>
          <w:rFonts w:ascii="Times New Roman" w:hAnsi="Times New Roman" w:cs="Times New Roman"/>
          <w:color w:val="000000"/>
        </w:rPr>
        <w:t xml:space="preserve">направление (выдача) заявителю способом, указанным в заявлении об исправлении допущенных опечаток и (или) ошибок,  </w:t>
      </w:r>
      <w:r w:rsidRPr="00D351E5">
        <w:rPr>
          <w:rFonts w:ascii="Times New Roman" w:hAnsi="Times New Roman" w:cs="Times New Roman"/>
        </w:rPr>
        <w:t xml:space="preserve">в срок, не превышающий 5 рабочих дней со дня, следующего за днем регистрации </w:t>
      </w:r>
      <w:r w:rsidRPr="00D351E5">
        <w:rPr>
          <w:rFonts w:ascii="Times New Roman" w:hAnsi="Times New Roman" w:cs="Times New Roman"/>
          <w:color w:val="000000"/>
        </w:rPr>
        <w:t>заявления об исправлении допущенных опечаток и (или) ошибок .</w:t>
      </w:r>
    </w:p>
    <w:p w:rsidR="00812468" w:rsidRPr="00D351E5" w:rsidRDefault="009377C1">
      <w:pPr>
        <w:pStyle w:val="Standard"/>
        <w:suppressAutoHyphens/>
        <w:ind w:firstLine="567"/>
        <w:jc w:val="both"/>
        <w:rPr>
          <w:rFonts w:ascii="Times New Roman" w:hAnsi="Times New Roman" w:cs="Times New Roman"/>
        </w:rPr>
      </w:pPr>
      <w:r w:rsidRPr="00D351E5">
        <w:rPr>
          <w:rFonts w:ascii="Times New Roman" w:hAnsi="Times New Roman" w:cs="Times New Roman"/>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w:t>
      </w:r>
      <w:r w:rsidRPr="00D351E5">
        <w:rPr>
          <w:rFonts w:ascii="Times New Roman" w:hAnsi="Times New Roman" w:cs="Times New Roman"/>
        </w:rPr>
        <w:t xml:space="preserve">5 рабочих дней со дня, </w:t>
      </w:r>
      <w:r w:rsidRPr="00D351E5">
        <w:rPr>
          <w:rFonts w:ascii="Times New Roman" w:eastAsia="Arial, sans-serif" w:hAnsi="Times New Roman" w:cs="Times New Roman"/>
        </w:rPr>
        <w:t xml:space="preserve">следующего за днем регистрации </w:t>
      </w:r>
      <w:r w:rsidRPr="00D351E5">
        <w:rPr>
          <w:rFonts w:ascii="Times New Roman" w:hAnsi="Times New Roman" w:cs="Times New Roman"/>
          <w:color w:val="000000"/>
        </w:rPr>
        <w:t>заявления об исправлении допущенных опечаток и (или) ошибок.</w:t>
      </w:r>
    </w:p>
    <w:p w:rsidR="00812468" w:rsidRPr="00D351E5" w:rsidRDefault="00812468">
      <w:pPr>
        <w:pStyle w:val="Standard"/>
        <w:suppressAutoHyphens/>
        <w:ind w:firstLine="567"/>
        <w:jc w:val="both"/>
        <w:rPr>
          <w:rFonts w:ascii="Times New Roman" w:hAnsi="Times New Roman" w:cs="Times New Roman"/>
          <w:color w:val="000000"/>
        </w:rPr>
      </w:pPr>
    </w:p>
    <w:p w:rsidR="00812468" w:rsidRPr="00D351E5" w:rsidRDefault="009377C1">
      <w:pPr>
        <w:pStyle w:val="Textbody"/>
        <w:suppressAutoHyphens/>
        <w:spacing w:after="0" w:line="240" w:lineRule="auto"/>
        <w:ind w:firstLine="567"/>
        <w:jc w:val="center"/>
        <w:rPr>
          <w:rFonts w:ascii="Times New Roman" w:hAnsi="Times New Roman" w:cs="Times New Roman"/>
          <w:color w:val="000000"/>
        </w:rPr>
      </w:pPr>
      <w:r w:rsidRPr="00D351E5">
        <w:rPr>
          <w:rFonts w:ascii="Times New Roman" w:hAnsi="Times New Roman" w:cs="Times New Roman"/>
          <w:b/>
          <w:color w:val="000000"/>
          <w:lang w:val="en-US"/>
        </w:rPr>
        <w:t>IV</w:t>
      </w:r>
      <w:r w:rsidRPr="00D351E5">
        <w:rPr>
          <w:rFonts w:ascii="Times New Roman" w:hAnsi="Times New Roman" w:cs="Times New Roman"/>
          <w:b/>
          <w:color w:val="000000"/>
        </w:rPr>
        <w:t>. ФОРМЫ КОНТРОЛЯ ЗА ПРЕДОСТАВЛЕНИЕМ МУНИЦИПАЛЬНОЙ УСЛУГИ</w:t>
      </w:r>
    </w:p>
    <w:p w:rsidR="00812468" w:rsidRPr="00D351E5" w:rsidRDefault="00812468">
      <w:pPr>
        <w:keepNext w:val="0"/>
        <w:tabs>
          <w:tab w:val="left" w:pos="3165"/>
        </w:tabs>
        <w:autoSpaceDE w:val="0"/>
        <w:ind w:firstLine="567"/>
        <w:jc w:val="center"/>
        <w:rPr>
          <w:rFonts w:ascii="Times New Roman" w:hAnsi="Times New Roman" w:cs="Times New Roman"/>
          <w:b/>
          <w:bCs/>
          <w:color w:val="000000"/>
          <w:sz w:val="24"/>
        </w:rPr>
      </w:pPr>
    </w:p>
    <w:p w:rsidR="00812468" w:rsidRPr="00D351E5" w:rsidRDefault="009377C1">
      <w:pPr>
        <w:tabs>
          <w:tab w:val="left" w:pos="3165"/>
        </w:tabs>
        <w:autoSpaceDE w:val="0"/>
        <w:ind w:firstLine="567"/>
        <w:jc w:val="center"/>
        <w:rPr>
          <w:rFonts w:ascii="Times New Roman" w:hAnsi="Times New Roman" w:cs="Times New Roman"/>
          <w:b/>
          <w:bCs/>
          <w:color w:val="000000"/>
          <w:sz w:val="24"/>
        </w:rPr>
      </w:pPr>
      <w:r w:rsidRPr="00D351E5">
        <w:rPr>
          <w:rFonts w:ascii="Times New Roman" w:hAnsi="Times New Roman" w:cs="Times New Roman"/>
          <w:b/>
          <w:bCs/>
          <w:color w:val="000000"/>
          <w:sz w:val="24"/>
        </w:rPr>
        <w:t xml:space="preserve">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w:t>
      </w:r>
      <w:r w:rsidRPr="00D351E5">
        <w:rPr>
          <w:rFonts w:ascii="Times New Roman" w:hAnsi="Times New Roman" w:cs="Times New Roman"/>
          <w:b/>
          <w:bCs/>
          <w:color w:val="000000"/>
          <w:sz w:val="24"/>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rsidR="008F5F70" w:rsidRPr="00D351E5" w:rsidRDefault="008F5F70">
      <w:pPr>
        <w:tabs>
          <w:tab w:val="left" w:pos="3165"/>
        </w:tabs>
        <w:autoSpaceDE w:val="0"/>
        <w:ind w:firstLine="567"/>
        <w:jc w:val="center"/>
        <w:rPr>
          <w:rFonts w:ascii="Times New Roman" w:hAnsi="Times New Roman" w:cs="Times New Roman"/>
          <w:b/>
          <w:bCs/>
          <w:color w:val="000000"/>
          <w:sz w:val="24"/>
        </w:rPr>
      </w:pPr>
    </w:p>
    <w:p w:rsidR="00812468" w:rsidRPr="00D351E5" w:rsidRDefault="009377C1">
      <w:pPr>
        <w:autoSpaceDE w:val="0"/>
        <w:ind w:firstLine="567"/>
        <w:rPr>
          <w:rFonts w:ascii="Times New Roman" w:hAnsi="Times New Roman" w:cs="Times New Roman"/>
          <w:color w:val="000000"/>
          <w:sz w:val="24"/>
        </w:rPr>
      </w:pPr>
      <w:r w:rsidRPr="00D351E5">
        <w:rPr>
          <w:rFonts w:ascii="Times New Roman" w:hAnsi="Times New Roman" w:cs="Times New Roman"/>
          <w:color w:val="000000"/>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w:t>
      </w:r>
      <w:r w:rsidR="008F5F70" w:rsidRPr="00D351E5">
        <w:rPr>
          <w:rFonts w:ascii="Times New Roman" w:hAnsi="Times New Roman" w:cs="Times New Roman"/>
          <w:color w:val="000000"/>
          <w:sz w:val="24"/>
        </w:rPr>
        <w:t>а</w:t>
      </w:r>
      <w:r w:rsidRPr="00D351E5">
        <w:rPr>
          <w:rFonts w:ascii="Times New Roman" w:hAnsi="Times New Roman" w:cs="Times New Roman"/>
          <w:color w:val="000000"/>
          <w:sz w:val="24"/>
        </w:rPr>
        <w:t>дминистрации.</w:t>
      </w:r>
    </w:p>
    <w:p w:rsidR="00812468" w:rsidRPr="00D351E5" w:rsidRDefault="009377C1">
      <w:pPr>
        <w:keepNext w:val="0"/>
        <w:autoSpaceDE w:val="0"/>
        <w:ind w:firstLine="567"/>
        <w:rPr>
          <w:rFonts w:ascii="Times New Roman" w:hAnsi="Times New Roman" w:cs="Times New Roman"/>
          <w:color w:val="000000"/>
          <w:sz w:val="24"/>
        </w:rPr>
      </w:pPr>
      <w:r w:rsidRPr="00D351E5">
        <w:rPr>
          <w:rFonts w:ascii="Times New Roman" w:hAnsi="Times New Roman" w:cs="Times New Roman"/>
          <w:color w:val="000000"/>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12468" w:rsidRPr="00D351E5" w:rsidRDefault="009377C1">
      <w:pPr>
        <w:keepNext w:val="0"/>
        <w:autoSpaceDE w:val="0"/>
        <w:ind w:firstLine="567"/>
        <w:rPr>
          <w:rFonts w:ascii="Times New Roman" w:hAnsi="Times New Roman" w:cs="Times New Roman"/>
          <w:color w:val="000000"/>
          <w:sz w:val="24"/>
        </w:rPr>
      </w:pPr>
      <w:r w:rsidRPr="00D351E5">
        <w:rPr>
          <w:rFonts w:ascii="Times New Roman" w:hAnsi="Times New Roman" w:cs="Times New Roman"/>
          <w:color w:val="000000"/>
          <w:sz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12468" w:rsidRPr="00D351E5" w:rsidRDefault="00812468">
      <w:pPr>
        <w:keepNext w:val="0"/>
        <w:autoSpaceDE w:val="0"/>
        <w:ind w:firstLine="567"/>
        <w:rPr>
          <w:rFonts w:ascii="Times New Roman" w:hAnsi="Times New Roman" w:cs="Times New Roman"/>
          <w:b/>
          <w:bCs/>
          <w:color w:val="000000"/>
          <w:sz w:val="24"/>
        </w:rPr>
      </w:pPr>
    </w:p>
    <w:p w:rsidR="00812468" w:rsidRPr="00D351E5" w:rsidRDefault="009377C1">
      <w:pPr>
        <w:autoSpaceDE w:val="0"/>
        <w:ind w:firstLine="567"/>
        <w:jc w:val="center"/>
        <w:rPr>
          <w:rFonts w:ascii="Times New Roman" w:hAnsi="Times New Roman" w:cs="Times New Roman"/>
          <w:color w:val="000000"/>
          <w:sz w:val="24"/>
        </w:rPr>
      </w:pPr>
      <w:r w:rsidRPr="00D351E5">
        <w:rPr>
          <w:rFonts w:ascii="Times New Roman" w:hAnsi="Times New Roman" w:cs="Times New Roman"/>
          <w:b/>
          <w:bCs/>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2468" w:rsidRPr="00D351E5" w:rsidRDefault="00812468">
      <w:pPr>
        <w:autoSpaceDE w:val="0"/>
        <w:ind w:firstLine="567"/>
        <w:jc w:val="center"/>
        <w:rPr>
          <w:rFonts w:ascii="Times New Roman" w:hAnsi="Times New Roman" w:cs="Times New Roman"/>
          <w:b/>
          <w:bCs/>
          <w:color w:val="000000"/>
          <w:sz w:val="24"/>
        </w:rPr>
      </w:pPr>
    </w:p>
    <w:p w:rsidR="008F5F70" w:rsidRPr="00D351E5" w:rsidRDefault="008F5F70" w:rsidP="008F5F70">
      <w:pPr>
        <w:autoSpaceDN/>
        <w:ind w:firstLine="567"/>
        <w:textAlignment w:val="auto"/>
        <w:rPr>
          <w:rFonts w:ascii="Times New Roman" w:eastAsia="Times New Roman" w:hAnsi="Times New Roman" w:cs="Times New Roman"/>
          <w:bCs/>
          <w:color w:val="000000"/>
          <w:kern w:val="0"/>
          <w:sz w:val="24"/>
          <w:lang w:eastAsia="ru-RU" w:bidi="ar-SA"/>
        </w:rPr>
      </w:pPr>
      <w:r w:rsidRPr="00D351E5">
        <w:rPr>
          <w:rFonts w:ascii="Times New Roman" w:eastAsia="Times New Roman" w:hAnsi="Times New Roman" w:cs="Times New Roman"/>
          <w:bCs/>
          <w:color w:val="000000"/>
          <w:kern w:val="0"/>
          <w:sz w:val="24"/>
          <w:lang w:eastAsia="ru-RU" w:bidi="ar-SA"/>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8F5F70" w:rsidRPr="00D351E5" w:rsidRDefault="008F5F70" w:rsidP="008F5F70">
      <w:pPr>
        <w:autoSpaceDN/>
        <w:ind w:firstLine="567"/>
        <w:textAlignment w:val="auto"/>
        <w:rPr>
          <w:rFonts w:ascii="Times New Roman" w:eastAsia="Times New Roman" w:hAnsi="Times New Roman" w:cs="Times New Roman"/>
          <w:bCs/>
          <w:color w:val="000000"/>
          <w:kern w:val="0"/>
          <w:sz w:val="24"/>
          <w:lang w:eastAsia="ru-RU" w:bidi="ar-SA"/>
        </w:rPr>
      </w:pPr>
      <w:r w:rsidRPr="00D351E5">
        <w:rPr>
          <w:rFonts w:ascii="Times New Roman" w:eastAsia="Times New Roman" w:hAnsi="Times New Roman" w:cs="Times New Roman"/>
          <w:bCs/>
          <w:color w:val="000000"/>
          <w:kern w:val="0"/>
          <w:sz w:val="24"/>
          <w:lang w:eastAsia="ru-RU" w:bidi="ar-SA"/>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12468" w:rsidRPr="00D351E5" w:rsidRDefault="008F5F70" w:rsidP="008F5F70">
      <w:pPr>
        <w:shd w:val="clear" w:color="auto" w:fill="auto"/>
        <w:ind w:firstLine="567"/>
        <w:rPr>
          <w:rFonts w:ascii="Times New Roman" w:hAnsi="Times New Roman" w:cs="Times New Roman"/>
          <w:color w:val="000000"/>
          <w:sz w:val="24"/>
        </w:rPr>
      </w:pPr>
      <w:r w:rsidRPr="00D351E5">
        <w:rPr>
          <w:rFonts w:ascii="Times New Roman" w:eastAsia="Times New Roman" w:hAnsi="Times New Roman" w:cs="Times New Roman"/>
          <w:bCs/>
          <w:color w:val="000000"/>
          <w:kern w:val="0"/>
          <w:sz w:val="24"/>
          <w:lang w:eastAsia="ru-RU" w:bidi="ar-SA"/>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812468" w:rsidRPr="00D351E5" w:rsidRDefault="00812468">
      <w:pPr>
        <w:pStyle w:val="Textbody"/>
        <w:suppressAutoHyphens/>
        <w:spacing w:after="0" w:line="240" w:lineRule="auto"/>
        <w:ind w:firstLine="567"/>
        <w:jc w:val="both"/>
        <w:rPr>
          <w:rFonts w:ascii="Times New Roman" w:hAnsi="Times New Roman" w:cs="Times New Roman"/>
          <w:b/>
          <w:color w:val="000000"/>
          <w:vertAlign w:val="superscript"/>
        </w:rPr>
      </w:pPr>
    </w:p>
    <w:p w:rsidR="00812468" w:rsidRPr="00D351E5" w:rsidRDefault="009377C1">
      <w:pPr>
        <w:pStyle w:val="Textbody"/>
        <w:suppressAutoHyphens/>
        <w:spacing w:after="0" w:line="240" w:lineRule="auto"/>
        <w:ind w:firstLine="567"/>
        <w:jc w:val="center"/>
        <w:rPr>
          <w:rFonts w:ascii="Times New Roman" w:hAnsi="Times New Roman" w:cs="Times New Roman"/>
        </w:rPr>
      </w:pPr>
      <w:r w:rsidRPr="00D351E5">
        <w:rPr>
          <w:rFonts w:ascii="Times New Roman" w:hAnsi="Times New Roman" w:cs="Times New Roman"/>
          <w:b/>
        </w:rPr>
        <w:t xml:space="preserve">V. </w:t>
      </w:r>
      <w:r w:rsidRPr="00D351E5">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D351E5">
        <w:rPr>
          <w:rFonts w:ascii="Times New Roman" w:hAnsi="Times New Roman" w:cs="Times New Roman"/>
          <w:b/>
          <w:vertAlign w:val="superscript"/>
        </w:rPr>
        <w:t>10</w:t>
      </w:r>
    </w:p>
    <w:p w:rsidR="00812468" w:rsidRPr="00D351E5" w:rsidRDefault="00812468">
      <w:pPr>
        <w:pStyle w:val="Textbody"/>
        <w:suppressAutoHyphens/>
        <w:spacing w:after="0" w:line="240" w:lineRule="auto"/>
        <w:ind w:firstLine="567"/>
        <w:jc w:val="center"/>
        <w:rPr>
          <w:rFonts w:ascii="Times New Roman" w:hAnsi="Times New Roman" w:cs="Times New Roman"/>
          <w:b/>
          <w:color w:val="000000"/>
        </w:rPr>
      </w:pPr>
    </w:p>
    <w:p w:rsidR="008F5F70" w:rsidRPr="00D351E5" w:rsidRDefault="008F5F70" w:rsidP="008F5F70">
      <w:pPr>
        <w:keepNext w:val="0"/>
        <w:shd w:val="clear" w:color="auto" w:fill="auto"/>
        <w:ind w:firstLine="567"/>
        <w:rPr>
          <w:rFonts w:ascii="Times New Roman" w:eastAsia="Calibri" w:hAnsi="Times New Roman" w:cs="Times New Roman"/>
          <w:kern w:val="0"/>
          <w:sz w:val="24"/>
          <w:lang w:eastAsia="en-US" w:bidi="ar-SA"/>
        </w:rPr>
      </w:pPr>
      <w:r w:rsidRPr="00D351E5">
        <w:rPr>
          <w:rFonts w:ascii="Times New Roman" w:eastAsia="Calibri" w:hAnsi="Times New Roman" w:cs="Times New Roman"/>
          <w:kern w:val="0"/>
          <w:sz w:val="24"/>
          <w:lang w:eastAsia="en-US" w:bidi="ar-SA"/>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8F5F70" w:rsidRPr="00D351E5" w:rsidRDefault="008F5F70" w:rsidP="008F5F70">
      <w:pPr>
        <w:keepNext w:val="0"/>
        <w:shd w:val="clear" w:color="auto" w:fill="auto"/>
        <w:ind w:firstLine="567"/>
        <w:rPr>
          <w:rFonts w:ascii="Times New Roman" w:eastAsia="Calibri" w:hAnsi="Times New Roman" w:cs="Times New Roman"/>
          <w:kern w:val="0"/>
          <w:sz w:val="24"/>
          <w:lang w:eastAsia="en-US" w:bidi="ar-SA"/>
        </w:rPr>
      </w:pPr>
      <w:r w:rsidRPr="00D351E5">
        <w:rPr>
          <w:rFonts w:ascii="Times New Roman" w:eastAsia="Calibri" w:hAnsi="Times New Roman" w:cs="Times New Roman"/>
          <w:kern w:val="0"/>
          <w:sz w:val="24"/>
          <w:lang w:eastAsia="en-US" w:bidi="ar-SA"/>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8F5F70" w:rsidRPr="00D351E5" w:rsidRDefault="008F5F70" w:rsidP="008F5F70">
      <w:pPr>
        <w:keepNext w:val="0"/>
        <w:shd w:val="clear" w:color="auto" w:fill="auto"/>
        <w:ind w:firstLine="567"/>
        <w:rPr>
          <w:rFonts w:ascii="Times New Roman" w:eastAsia="Calibri" w:hAnsi="Times New Roman" w:cs="Times New Roman"/>
          <w:kern w:val="0"/>
          <w:sz w:val="24"/>
          <w:lang w:eastAsia="en-US" w:bidi="ar-SA"/>
        </w:rPr>
      </w:pPr>
      <w:r w:rsidRPr="00D351E5">
        <w:rPr>
          <w:rFonts w:ascii="Times New Roman" w:eastAsia="Calibri" w:hAnsi="Times New Roman" w:cs="Times New Roman"/>
          <w:kern w:val="0"/>
          <w:sz w:val="24"/>
          <w:lang w:eastAsia="en-US" w:bidi="ar-SA"/>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12468" w:rsidRPr="00D351E5" w:rsidRDefault="008F5F70" w:rsidP="008F5F70">
      <w:pPr>
        <w:shd w:val="clear" w:color="auto" w:fill="auto"/>
        <w:ind w:firstLine="567"/>
        <w:rPr>
          <w:rFonts w:ascii="Times New Roman" w:hAnsi="Times New Roman" w:cs="Times New Roman"/>
          <w:color w:val="000000"/>
          <w:sz w:val="24"/>
          <w:lang w:eastAsia="ru-RU"/>
        </w:rPr>
      </w:pPr>
      <w:r w:rsidRPr="00D351E5">
        <w:rPr>
          <w:rFonts w:ascii="Times New Roman" w:eastAsia="Calibri" w:hAnsi="Times New Roman" w:cs="Times New Roman"/>
          <w:kern w:val="0"/>
          <w:sz w:val="24"/>
          <w:lang w:eastAsia="en-US" w:bidi="ar-SA"/>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Pr="00D351E5">
        <w:rPr>
          <w:rFonts w:ascii="Times New Roman" w:eastAsia="Calibri" w:hAnsi="Times New Roman" w:cs="Times New Roman"/>
          <w:color w:val="000000"/>
          <w:kern w:val="0"/>
          <w:sz w:val="24"/>
          <w:lang w:eastAsia="en-US" w:bidi="ar-SA"/>
        </w:rPr>
        <w:t>Федеральным законом от 27.07.2010 №210-ФЗ «Об организации предоставления государственных и муниципальных услуг».</w:t>
      </w:r>
    </w:p>
    <w:p w:rsidR="00812468" w:rsidRPr="00D351E5" w:rsidRDefault="009377C1">
      <w:pPr>
        <w:pStyle w:val="Textbody"/>
        <w:pageBreakBefore/>
        <w:suppressAutoHyphens/>
        <w:jc w:val="right"/>
        <w:rPr>
          <w:rFonts w:ascii="Times New Roman" w:hAnsi="Times New Roman" w:cs="Times New Roman"/>
          <w:b/>
          <w:bCs/>
        </w:rPr>
      </w:pPr>
      <w:r w:rsidRPr="00D351E5">
        <w:rPr>
          <w:rFonts w:ascii="Times New Roman" w:hAnsi="Times New Roman" w:cs="Times New Roman"/>
          <w:b/>
          <w:bCs/>
        </w:rPr>
        <w:lastRenderedPageBreak/>
        <w:t>Приложение №1 к Регламенту</w:t>
      </w:r>
    </w:p>
    <w:p w:rsidR="00812468" w:rsidRPr="00D351E5" w:rsidRDefault="009377C1">
      <w:pPr>
        <w:pStyle w:val="Textbody"/>
        <w:suppressAutoHyphens/>
        <w:jc w:val="right"/>
        <w:rPr>
          <w:rFonts w:ascii="Times New Roman" w:hAnsi="Times New Roman" w:cs="Times New Roman"/>
          <w:b/>
          <w:bCs/>
        </w:rPr>
      </w:pPr>
      <w:r w:rsidRPr="00D351E5">
        <w:rPr>
          <w:rFonts w:ascii="Times New Roman" w:hAnsi="Times New Roman" w:cs="Times New Roman"/>
          <w:b/>
          <w:bCs/>
          <w:color w:val="000000"/>
        </w:rPr>
        <w:t>бланк предложения для граждан</w:t>
      </w:r>
    </w:p>
    <w:p w:rsidR="00812468" w:rsidRPr="00D351E5" w:rsidRDefault="00812468">
      <w:pPr>
        <w:autoSpaceDE w:val="0"/>
        <w:ind w:right="426" w:firstLine="0"/>
        <w:rPr>
          <w:rFonts w:ascii="Times New Roman" w:hAnsi="Times New Roman" w:cs="Times New Roman"/>
          <w:color w:val="000000"/>
          <w:sz w:val="24"/>
        </w:rPr>
      </w:pP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ПРЕДЛОЖЕНИЕ</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ОБ УСТАНОВЛЕНИИ ПУБЛИЧНОГО СЕРВИТУТА</w:t>
      </w:r>
    </w:p>
    <w:p w:rsidR="00812468" w:rsidRPr="00D351E5" w:rsidRDefault="00812468">
      <w:pPr>
        <w:autoSpaceDE w:val="0"/>
        <w:ind w:right="426" w:firstLine="0"/>
        <w:rPr>
          <w:rFonts w:ascii="Times New Roman" w:hAnsi="Times New Roman" w:cs="Times New Roman"/>
          <w:color w:val="000000"/>
          <w:sz w:val="20"/>
          <w:szCs w:val="20"/>
        </w:rPr>
      </w:pPr>
    </w:p>
    <w:tbl>
      <w:tblPr>
        <w:tblW w:w="9925" w:type="dxa"/>
        <w:tblLayout w:type="fixed"/>
        <w:tblCellMar>
          <w:left w:w="10" w:type="dxa"/>
          <w:right w:w="10" w:type="dxa"/>
        </w:tblCellMar>
        <w:tblLook w:val="0000" w:firstRow="0" w:lastRow="0" w:firstColumn="0" w:lastColumn="0" w:noHBand="0" w:noVBand="0"/>
      </w:tblPr>
      <w:tblGrid>
        <w:gridCol w:w="963"/>
        <w:gridCol w:w="512"/>
        <w:gridCol w:w="1525"/>
        <w:gridCol w:w="134"/>
        <w:gridCol w:w="660"/>
        <w:gridCol w:w="1133"/>
        <w:gridCol w:w="737"/>
        <w:gridCol w:w="960"/>
        <w:gridCol w:w="340"/>
        <w:gridCol w:w="340"/>
        <w:gridCol w:w="1515"/>
        <w:gridCol w:w="1106"/>
      </w:tblGrid>
      <w:tr w:rsidR="00812468" w:rsidRPr="00D351E5">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СВЕДЕНИЯ О ЗАИНТЕРЕСОВАННОМ ЛИЦЕ</w:t>
            </w: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Фамилия (полностью)</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Имя (полностью)</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Отчество (полностью, при наличии)</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2.</w:t>
            </w:r>
          </w:p>
        </w:tc>
        <w:tc>
          <w:tcPr>
            <w:tcW w:w="203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Вид документа, удостоверяющего личность</w:t>
            </w:r>
          </w:p>
        </w:tc>
        <w:tc>
          <w:tcPr>
            <w:tcW w:w="26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Серия</w:t>
            </w:r>
          </w:p>
        </w:tc>
        <w:tc>
          <w:tcPr>
            <w:tcW w:w="18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w:t>
            </w:r>
          </w:p>
        </w:tc>
        <w:tc>
          <w:tcPr>
            <w:tcW w:w="1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 выдачи</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03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77C1" w:rsidRPr="00D351E5" w:rsidRDefault="009377C1">
            <w:pPr>
              <w:keepNext w:val="0"/>
              <w:shd w:val="clear" w:color="auto" w:fill="auto"/>
              <w:ind w:firstLine="0"/>
              <w:jc w:val="left"/>
              <w:rPr>
                <w:rFonts w:ascii="Times New Roman" w:hAnsi="Times New Roman" w:cs="Times New Roman"/>
                <w:sz w:val="24"/>
              </w:rPr>
            </w:pPr>
          </w:p>
        </w:tc>
        <w:tc>
          <w:tcPr>
            <w:tcW w:w="26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77C1" w:rsidRPr="00D351E5" w:rsidRDefault="009377C1">
            <w:pPr>
              <w:keepNext w:val="0"/>
              <w:shd w:val="clear" w:color="auto" w:fill="auto"/>
              <w:ind w:firstLine="0"/>
              <w:jc w:val="left"/>
              <w:rPr>
                <w:rFonts w:ascii="Times New Roman" w:hAnsi="Times New Roman" w:cs="Times New Roman"/>
                <w:sz w:val="24"/>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18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Кем выдан</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lastRenderedPageBreak/>
              <w:t>3.</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Место жительства</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4.</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 рождения &lt;1&gt;</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5.</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Почтовый адрес</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6.</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Телефон для связи</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7.</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Адрес электронной почты</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8.</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Дата государственной регистрации гражданина в качестве индивидуального предпринимателя &lt;2&gt;</w:t>
            </w:r>
          </w:p>
        </w:tc>
        <w:tc>
          <w:tcPr>
            <w:tcW w:w="33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9.</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33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ИНЫЕ СВЕДЕНИЯ</w:t>
            </w:r>
          </w:p>
        </w:tc>
      </w:tr>
      <w:tr w:rsidR="00812468" w:rsidRPr="00D351E5">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Прошу установить публичный сервитут</w:t>
            </w: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10.</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Кадастровый номер земельного участка, в отношении которого  предлагается установить публичный сервитут</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11.</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Учетный номер части земельного участка, в отношении которой предлагается установить публичный сервитут &lt;3&gt;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12.</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Адрес (местоположение) &lt;4&gt;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13.</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Площадь</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14.</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Срок действия публичного сервитута &lt;5&gt;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15.</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Цель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16.</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Обоснование необходимости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17.</w:t>
            </w: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Способ предоставления результатов рассмотрения предложения:</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845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34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499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b/>
                <w:bCs/>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34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в виде электронного документа, который направляется  заинтересованному лицу посредством электронной почты &lt;6&gt;:</w:t>
            </w:r>
          </w:p>
        </w:tc>
        <w:tc>
          <w:tcPr>
            <w:tcW w:w="499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18.</w:t>
            </w: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Примечание &lt;1&gt;</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19.</w:t>
            </w:r>
          </w:p>
        </w:tc>
        <w:tc>
          <w:tcPr>
            <w:tcW w:w="6341"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26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w:t>
            </w:r>
          </w:p>
        </w:tc>
      </w:tr>
      <w:tr w:rsidR="00812468" w:rsidRPr="00D351E5">
        <w:trPr>
          <w:trHeight w:val="941"/>
        </w:trPr>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171"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812468" w:rsidRPr="00D351E5" w:rsidRDefault="009377C1">
            <w:pPr>
              <w:autoSpaceDE w:val="0"/>
              <w:ind w:right="426" w:firstLine="0"/>
              <w:jc w:val="right"/>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4170"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_______________________________</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(Инициалы, фамилия)</w:t>
            </w:r>
          </w:p>
        </w:tc>
        <w:tc>
          <w:tcPr>
            <w:tcW w:w="26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 _______ ______ г.</w:t>
            </w:r>
          </w:p>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rPr>
          <w:trHeight w:val="941"/>
        </w:trPr>
        <w:tc>
          <w:tcPr>
            <w:tcW w:w="9925"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&lt;1&gt;, Заполняется по желанию заинтересованного лица.</w:t>
            </w:r>
          </w:p>
          <w:p w:rsidR="00812468" w:rsidRPr="00D351E5" w:rsidRDefault="009377C1">
            <w:pPr>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812468" w:rsidRPr="00D351E5" w:rsidRDefault="009377C1" w:rsidP="008F5F70">
            <w:pPr>
              <w:shd w:val="clear" w:color="auto" w:fill="auto"/>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&lt;3&gt; Указывается в случае, если публичный сервитут предлагается установить в отношении части земельного участка.</w:t>
            </w:r>
          </w:p>
          <w:p w:rsidR="00812468" w:rsidRPr="00D351E5" w:rsidRDefault="009377C1" w:rsidP="008F5F70">
            <w:pPr>
              <w:shd w:val="clear" w:color="auto" w:fill="auto"/>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&lt;4&gt;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812468" w:rsidRPr="00D351E5" w:rsidRDefault="009377C1" w:rsidP="008F5F70">
            <w:pPr>
              <w:shd w:val="clear" w:color="auto" w:fill="auto"/>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&lt;5&gt; Указывается дата начала и окончания действия публичного сервитута либо указание на бессрочный характер публичного сервитута.</w:t>
            </w:r>
          </w:p>
          <w:p w:rsidR="00812468" w:rsidRPr="00D351E5" w:rsidRDefault="009377C1" w:rsidP="008F5F70">
            <w:pPr>
              <w:shd w:val="clear" w:color="auto" w:fill="auto"/>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&lt;6&gt; Результат рассмотрения предложения предоставляется в случае представления предложения в форме электронного документа.</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Заполняется при подписании предложения представителем заинтересованного лица</w:t>
            </w:r>
          </w:p>
        </w:tc>
      </w:tr>
    </w:tbl>
    <w:p w:rsidR="00812468" w:rsidRPr="00D351E5" w:rsidRDefault="00812468">
      <w:pPr>
        <w:autoSpaceDE w:val="0"/>
        <w:ind w:right="426" w:firstLine="540"/>
        <w:rPr>
          <w:rFonts w:ascii="Times New Roman" w:hAnsi="Times New Roman" w:cs="Times New Roman"/>
          <w:color w:val="000000"/>
          <w:sz w:val="20"/>
          <w:szCs w:val="20"/>
        </w:rPr>
      </w:pPr>
    </w:p>
    <w:tbl>
      <w:tblPr>
        <w:tblW w:w="9925" w:type="dxa"/>
        <w:tblLayout w:type="fixed"/>
        <w:tblCellMar>
          <w:left w:w="10" w:type="dxa"/>
          <w:right w:w="10" w:type="dxa"/>
        </w:tblCellMar>
        <w:tblLook w:val="0000" w:firstRow="0" w:lastRow="0" w:firstColumn="0" w:lastColumn="0" w:noHBand="0" w:noVBand="0"/>
      </w:tblPr>
      <w:tblGrid>
        <w:gridCol w:w="2330"/>
        <w:gridCol w:w="7595"/>
      </w:tblGrid>
      <w:tr w:rsidR="00812468" w:rsidRPr="00D351E5">
        <w:tc>
          <w:tcPr>
            <w:tcW w:w="2330" w:type="dxa"/>
            <w:tcBorders>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Представитель</w:t>
            </w:r>
          </w:p>
        </w:tc>
        <w:tc>
          <w:tcPr>
            <w:tcW w:w="7595"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330"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7595"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(фамилия, имя, отчество представителя заявителя без сокращений)</w:t>
            </w:r>
          </w:p>
        </w:tc>
      </w:tr>
      <w:tr w:rsidR="00812468" w:rsidRPr="00D351E5">
        <w:tc>
          <w:tcPr>
            <w:tcW w:w="2330" w:type="dxa"/>
            <w:tcBorders>
              <w:top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 доверенности</w:t>
            </w:r>
          </w:p>
        </w:tc>
        <w:tc>
          <w:tcPr>
            <w:tcW w:w="75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330"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7595"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 и дата выдачи доверенности)</w:t>
            </w:r>
          </w:p>
        </w:tc>
      </w:tr>
    </w:tbl>
    <w:p w:rsidR="00812468" w:rsidRPr="00D351E5" w:rsidRDefault="00812468">
      <w:pPr>
        <w:autoSpaceDE w:val="0"/>
        <w:ind w:right="426" w:firstLine="0"/>
        <w:rPr>
          <w:rFonts w:ascii="Times New Roman" w:hAnsi="Times New Roman" w:cs="Times New Roman"/>
          <w:color w:val="000000"/>
          <w:sz w:val="20"/>
          <w:szCs w:val="20"/>
        </w:rPr>
        <w:sectPr w:rsidR="00812468" w:rsidRPr="00D351E5" w:rsidSect="008F5F70">
          <w:pgSz w:w="11906" w:h="16838"/>
          <w:pgMar w:top="709" w:right="567" w:bottom="567" w:left="1417" w:header="567" w:footer="720" w:gutter="0"/>
          <w:cols w:space="720"/>
        </w:sectPr>
      </w:pPr>
    </w:p>
    <w:tbl>
      <w:tblPr>
        <w:tblW w:w="9813" w:type="dxa"/>
        <w:tblInd w:w="-301" w:type="dxa"/>
        <w:tblLayout w:type="fixed"/>
        <w:tblCellMar>
          <w:left w:w="10" w:type="dxa"/>
          <w:right w:w="10" w:type="dxa"/>
        </w:tblCellMar>
        <w:tblLook w:val="0000" w:firstRow="0" w:lastRow="0" w:firstColumn="0" w:lastColumn="0" w:noHBand="0" w:noVBand="0"/>
      </w:tblPr>
      <w:tblGrid>
        <w:gridCol w:w="963"/>
        <w:gridCol w:w="700"/>
        <w:gridCol w:w="2087"/>
        <w:gridCol w:w="338"/>
        <w:gridCol w:w="1000"/>
        <w:gridCol w:w="1137"/>
        <w:gridCol w:w="2038"/>
        <w:gridCol w:w="1550"/>
      </w:tblGrid>
      <w:tr w:rsidR="00812468" w:rsidRPr="00D351E5">
        <w:tc>
          <w:tcPr>
            <w:tcW w:w="981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right"/>
              <w:rPr>
                <w:rFonts w:ascii="Times New Roman" w:hAnsi="Times New Roman" w:cs="Times New Roman"/>
                <w:b/>
                <w:bCs/>
                <w:color w:val="000000"/>
                <w:sz w:val="20"/>
                <w:szCs w:val="20"/>
                <w:shd w:val="clear" w:color="auto" w:fill="999999"/>
              </w:rPr>
            </w:pPr>
            <w:r w:rsidRPr="00D351E5">
              <w:rPr>
                <w:rFonts w:ascii="Times New Roman" w:hAnsi="Times New Roman" w:cs="Times New Roman"/>
                <w:b/>
                <w:bCs/>
                <w:color w:val="000000"/>
                <w:sz w:val="20"/>
                <w:szCs w:val="20"/>
                <w:shd w:val="clear" w:color="auto" w:fill="999999"/>
              </w:rPr>
              <w:lastRenderedPageBreak/>
              <w:t>Бланк предложения для юридических лиц</w:t>
            </w:r>
          </w:p>
          <w:p w:rsidR="00812468" w:rsidRPr="00D351E5" w:rsidRDefault="00812468">
            <w:pPr>
              <w:autoSpaceDE w:val="0"/>
              <w:ind w:right="426" w:firstLine="0"/>
              <w:rPr>
                <w:rFonts w:ascii="Times New Roman" w:hAnsi="Times New Roman" w:cs="Times New Roman"/>
                <w:color w:val="000000"/>
                <w:sz w:val="20"/>
                <w:szCs w:val="20"/>
              </w:rPr>
            </w:pP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ПРЕДЛОЖЕНИЕ</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ОБ УСТАНОВЛЕНИИ ПУБЛИЧНОГО СЕРВИТУТА</w:t>
            </w:r>
          </w:p>
          <w:p w:rsidR="00812468" w:rsidRPr="00D351E5" w:rsidRDefault="00812468">
            <w:pPr>
              <w:autoSpaceDE w:val="0"/>
              <w:ind w:right="426" w:firstLine="0"/>
              <w:rPr>
                <w:rFonts w:ascii="Times New Roman" w:hAnsi="Times New Roman" w:cs="Times New Roman"/>
                <w:color w:val="000000"/>
                <w:sz w:val="20"/>
                <w:szCs w:val="20"/>
              </w:rPr>
            </w:pPr>
          </w:p>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СВЕДЕНИЯ О ЗАИНТЕРЕСОВАННОМ ЛИЦЕ</w:t>
            </w: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w:t>
            </w: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Полное наименование юридического лица</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ОГРН</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ИНН</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Страна регистрации</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 регистрации</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 регистрации</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2.</w:t>
            </w: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Место нахождения</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3.</w:t>
            </w: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Почтовый адрес</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4.</w:t>
            </w: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Телефон для связи</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5.</w:t>
            </w: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Адрес электронной почты</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6.</w:t>
            </w:r>
          </w:p>
        </w:tc>
        <w:tc>
          <w:tcPr>
            <w:tcW w:w="31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Наименование и реквизиты документа, подтверждающего полномочия представителя</w:t>
            </w:r>
          </w:p>
        </w:tc>
        <w:tc>
          <w:tcPr>
            <w:tcW w:w="57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81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ИНЫЕ СВЕДЕНИЯ</w:t>
            </w:r>
          </w:p>
        </w:tc>
      </w:tr>
      <w:tr w:rsidR="00812468" w:rsidRPr="00D351E5">
        <w:tc>
          <w:tcPr>
            <w:tcW w:w="9813"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Прошу установить публичный сервитут</w:t>
            </w: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7.</w:t>
            </w:r>
          </w:p>
        </w:tc>
        <w:tc>
          <w:tcPr>
            <w:tcW w:w="41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Кадастровый номер земельного участка, в отношении которого или части которого предлагается установить публичный сервитут</w:t>
            </w:r>
          </w:p>
        </w:tc>
        <w:tc>
          <w:tcPr>
            <w:tcW w:w="47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8.</w:t>
            </w:r>
          </w:p>
        </w:tc>
        <w:tc>
          <w:tcPr>
            <w:tcW w:w="41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Учетный номер части земельного участка, в отношении которой предлагается установить публичный сервитут &lt;1&gt;</w:t>
            </w:r>
          </w:p>
        </w:tc>
        <w:tc>
          <w:tcPr>
            <w:tcW w:w="47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9.</w:t>
            </w:r>
          </w:p>
        </w:tc>
        <w:tc>
          <w:tcPr>
            <w:tcW w:w="41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Адрес (местоположение) &lt;2&gt;</w:t>
            </w:r>
          </w:p>
        </w:tc>
        <w:tc>
          <w:tcPr>
            <w:tcW w:w="47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10.</w:t>
            </w:r>
          </w:p>
        </w:tc>
        <w:tc>
          <w:tcPr>
            <w:tcW w:w="41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Площадь</w:t>
            </w:r>
          </w:p>
        </w:tc>
        <w:tc>
          <w:tcPr>
            <w:tcW w:w="47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11.</w:t>
            </w:r>
          </w:p>
        </w:tc>
        <w:tc>
          <w:tcPr>
            <w:tcW w:w="41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Срок действия публичного сервитута &lt;3&gt;</w:t>
            </w:r>
          </w:p>
        </w:tc>
        <w:tc>
          <w:tcPr>
            <w:tcW w:w="47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12.</w:t>
            </w:r>
          </w:p>
        </w:tc>
        <w:tc>
          <w:tcPr>
            <w:tcW w:w="41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Цель установления публичного сервитута</w:t>
            </w:r>
          </w:p>
        </w:tc>
        <w:tc>
          <w:tcPr>
            <w:tcW w:w="47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13.</w:t>
            </w:r>
          </w:p>
        </w:tc>
        <w:tc>
          <w:tcPr>
            <w:tcW w:w="41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Обоснование необходимости установления публичного сервитута</w:t>
            </w:r>
          </w:p>
        </w:tc>
        <w:tc>
          <w:tcPr>
            <w:tcW w:w="47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b/>
                <w:bCs/>
                <w:color w:val="000000"/>
                <w:sz w:val="20"/>
                <w:szCs w:val="20"/>
              </w:rPr>
              <w:t>14</w:t>
            </w:r>
            <w:r w:rsidRPr="00D351E5">
              <w:rPr>
                <w:rFonts w:ascii="Times New Roman" w:hAnsi="Times New Roman" w:cs="Times New Roman"/>
                <w:color w:val="000000"/>
                <w:sz w:val="20"/>
                <w:szCs w:val="20"/>
              </w:rPr>
              <w:t>.</w:t>
            </w:r>
          </w:p>
        </w:tc>
        <w:tc>
          <w:tcPr>
            <w:tcW w:w="88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Способ предоставления результатов рассмотрения предложения:</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815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456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 xml:space="preserve">в виде бумажного документа, который </w:t>
            </w:r>
            <w:r w:rsidRPr="00D351E5">
              <w:rPr>
                <w:rFonts w:ascii="Times New Roman" w:hAnsi="Times New Roman" w:cs="Times New Roman"/>
                <w:color w:val="000000"/>
                <w:sz w:val="20"/>
                <w:szCs w:val="20"/>
              </w:rPr>
              <w:lastRenderedPageBreak/>
              <w:t>направляется  заинтересованному лицу посредством почтового отправления по адресу:</w:t>
            </w:r>
          </w:p>
        </w:tc>
        <w:tc>
          <w:tcPr>
            <w:tcW w:w="358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456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 виде электронного документа, который направляется  заинтересованному лицу посредством электронной почты &lt;4&gt;:</w:t>
            </w:r>
          </w:p>
        </w:tc>
        <w:tc>
          <w:tcPr>
            <w:tcW w:w="358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15.</w:t>
            </w:r>
          </w:p>
        </w:tc>
        <w:tc>
          <w:tcPr>
            <w:tcW w:w="88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Примечание &lt;5&gt;</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8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8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8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85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16.</w:t>
            </w:r>
          </w:p>
        </w:tc>
        <w:tc>
          <w:tcPr>
            <w:tcW w:w="730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15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w:t>
            </w:r>
          </w:p>
        </w:tc>
      </w:tr>
      <w:tr w:rsidR="00812468" w:rsidRPr="00D351E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787"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812468" w:rsidRPr="00D351E5" w:rsidRDefault="009377C1">
            <w:pPr>
              <w:autoSpaceDE w:val="0"/>
              <w:ind w:right="426" w:firstLine="0"/>
              <w:jc w:val="right"/>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4513" w:type="dxa"/>
            <w:gridSpan w:val="4"/>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_______________________________</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(Инициалы, фамилия)</w:t>
            </w:r>
          </w:p>
        </w:tc>
        <w:tc>
          <w:tcPr>
            <w:tcW w:w="15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 _______ ______ г.</w:t>
            </w:r>
          </w:p>
        </w:tc>
      </w:tr>
      <w:tr w:rsidR="00812468" w:rsidRPr="00D351E5">
        <w:tc>
          <w:tcPr>
            <w:tcW w:w="9813" w:type="dxa"/>
            <w:gridSpan w:val="8"/>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&lt;1&gt; Указывается в случае, если публичный сервитут предлагается установить в отношении части земельного участка.</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&lt;2&gt;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&lt;3&gt; Указывается дата начала и окончания действия публичного сервитута либо указание на бессрочный характер публичного сервитута.</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&lt;4&gt; Результат рассмотрения предложения предоставляется в случае представления предложения в форме электронного документа.</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&lt;5&gt; Заполняется по желанию заинтересованного лица.</w:t>
            </w:r>
          </w:p>
          <w:p w:rsidR="00812468" w:rsidRPr="00D351E5" w:rsidRDefault="009377C1">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Заполняется при подписании предложения представителем заинтересованного лица</w:t>
            </w:r>
          </w:p>
        </w:tc>
      </w:tr>
    </w:tbl>
    <w:p w:rsidR="00812468" w:rsidRPr="00D351E5" w:rsidRDefault="00812468">
      <w:pPr>
        <w:autoSpaceDE w:val="0"/>
        <w:ind w:right="426" w:firstLine="540"/>
        <w:rPr>
          <w:rFonts w:ascii="Times New Roman" w:hAnsi="Times New Roman" w:cs="Times New Roman"/>
          <w:color w:val="000000"/>
          <w:sz w:val="20"/>
          <w:szCs w:val="20"/>
        </w:rPr>
      </w:pPr>
    </w:p>
    <w:tbl>
      <w:tblPr>
        <w:tblW w:w="9813" w:type="dxa"/>
        <w:tblInd w:w="-288" w:type="dxa"/>
        <w:tblLayout w:type="fixed"/>
        <w:tblCellMar>
          <w:left w:w="10" w:type="dxa"/>
          <w:right w:w="10" w:type="dxa"/>
        </w:tblCellMar>
        <w:tblLook w:val="0000" w:firstRow="0" w:lastRow="0" w:firstColumn="0" w:lastColumn="0" w:noHBand="0" w:noVBand="0"/>
      </w:tblPr>
      <w:tblGrid>
        <w:gridCol w:w="2613"/>
        <w:gridCol w:w="7200"/>
      </w:tblGrid>
      <w:tr w:rsidR="00812468" w:rsidRPr="00D351E5">
        <w:tc>
          <w:tcPr>
            <w:tcW w:w="2613" w:type="dxa"/>
            <w:tcBorders>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Представитель</w:t>
            </w:r>
          </w:p>
        </w:tc>
        <w:tc>
          <w:tcPr>
            <w:tcW w:w="7200"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613"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7200"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(фамилия, имя, отчество представителя заявителя без сокращений)</w:t>
            </w:r>
          </w:p>
        </w:tc>
      </w:tr>
      <w:tr w:rsidR="00812468" w:rsidRPr="00D351E5">
        <w:tc>
          <w:tcPr>
            <w:tcW w:w="2613" w:type="dxa"/>
            <w:tcBorders>
              <w:top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 доверенности</w:t>
            </w:r>
          </w:p>
        </w:tc>
        <w:tc>
          <w:tcPr>
            <w:tcW w:w="72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613"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7200"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 и дата выдачи доверенности)</w:t>
            </w:r>
          </w:p>
        </w:tc>
      </w:tr>
    </w:tbl>
    <w:p w:rsidR="00812468" w:rsidRPr="00D351E5" w:rsidRDefault="00812468">
      <w:pPr>
        <w:pStyle w:val="Textbody"/>
        <w:suppressAutoHyphens/>
        <w:autoSpaceDE w:val="0"/>
        <w:spacing w:after="0" w:line="240" w:lineRule="auto"/>
        <w:ind w:right="426"/>
        <w:jc w:val="right"/>
        <w:rPr>
          <w:rFonts w:ascii="Times New Roman" w:hAnsi="Times New Roman" w:cs="Times New Roman"/>
          <w:color w:val="000000"/>
          <w:sz w:val="20"/>
          <w:szCs w:val="20"/>
        </w:rPr>
        <w:sectPr w:rsidR="00812468" w:rsidRPr="00D351E5">
          <w:pgSz w:w="11905" w:h="16838"/>
          <w:pgMar w:top="1134" w:right="706" w:bottom="1134" w:left="1701" w:header="720" w:footer="720" w:gutter="0"/>
          <w:cols w:space="720"/>
        </w:sectPr>
      </w:pPr>
    </w:p>
    <w:tbl>
      <w:tblPr>
        <w:tblpPr w:leftFromText="180" w:rightFromText="180" w:horzAnchor="margin" w:tblpY="340"/>
        <w:tblW w:w="9563" w:type="dxa"/>
        <w:tblLayout w:type="fixed"/>
        <w:tblCellMar>
          <w:left w:w="10" w:type="dxa"/>
          <w:right w:w="10" w:type="dxa"/>
        </w:tblCellMar>
        <w:tblLook w:val="0000" w:firstRow="0" w:lastRow="0" w:firstColumn="0" w:lastColumn="0" w:noHBand="0" w:noVBand="0"/>
      </w:tblPr>
      <w:tblGrid>
        <w:gridCol w:w="963"/>
        <w:gridCol w:w="512"/>
        <w:gridCol w:w="1319"/>
        <w:gridCol w:w="340"/>
        <w:gridCol w:w="768"/>
        <w:gridCol w:w="1133"/>
        <w:gridCol w:w="737"/>
        <w:gridCol w:w="960"/>
        <w:gridCol w:w="340"/>
        <w:gridCol w:w="340"/>
        <w:gridCol w:w="926"/>
        <w:gridCol w:w="1225"/>
      </w:tblGrid>
      <w:tr w:rsidR="00812468" w:rsidRPr="00D351E5" w:rsidTr="008F5F70">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pStyle w:val="Textbody"/>
              <w:suppressAutoHyphens/>
              <w:autoSpaceDE w:val="0"/>
              <w:spacing w:after="0" w:line="240" w:lineRule="auto"/>
              <w:ind w:right="426"/>
              <w:jc w:val="right"/>
              <w:rPr>
                <w:rFonts w:ascii="Times New Roman" w:hAnsi="Times New Roman" w:cs="Times New Roman"/>
                <w:b/>
                <w:bCs/>
                <w:color w:val="000000"/>
              </w:rPr>
            </w:pPr>
            <w:r w:rsidRPr="00D351E5">
              <w:rPr>
                <w:rFonts w:ascii="Times New Roman" w:hAnsi="Times New Roman" w:cs="Times New Roman"/>
                <w:b/>
                <w:bCs/>
                <w:color w:val="000000"/>
              </w:rPr>
              <w:lastRenderedPageBreak/>
              <w:t>Приложение №2 к Регламенту</w:t>
            </w:r>
          </w:p>
          <w:p w:rsidR="00812468" w:rsidRPr="00D351E5" w:rsidRDefault="009377C1" w:rsidP="008F5F70">
            <w:pPr>
              <w:autoSpaceDE w:val="0"/>
              <w:ind w:right="426" w:firstLine="0"/>
              <w:jc w:val="right"/>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Бланк предложения для граждан</w:t>
            </w:r>
          </w:p>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ПРЕДЛОЖЕНИЕ</w:t>
            </w:r>
          </w:p>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О ПРЕКРАЩЕНИИ ПУБЛИЧНОГО СЕРВИТУТА</w:t>
            </w:r>
          </w:p>
          <w:p w:rsidR="00812468" w:rsidRPr="00D351E5" w:rsidRDefault="00812468" w:rsidP="008F5F70">
            <w:pPr>
              <w:autoSpaceDE w:val="0"/>
              <w:ind w:right="426" w:firstLine="0"/>
              <w:rPr>
                <w:rFonts w:ascii="Times New Roman" w:hAnsi="Times New Roman" w:cs="Times New Roman"/>
                <w:color w:val="000000"/>
                <w:sz w:val="20"/>
                <w:szCs w:val="20"/>
              </w:rPr>
            </w:pPr>
          </w:p>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СВЕДЕНИЯ О ЗАИНТЕРЕСОВАННОМ ЛИЦЕ</w:t>
            </w:r>
          </w:p>
        </w:tc>
      </w:tr>
      <w:tr w:rsidR="00812468" w:rsidRPr="00D351E5" w:rsidTr="008F5F70">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Фамилия (полностью)</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Имя (полностью)</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Отчество (полностью, при наличии)</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2.</w:t>
            </w:r>
          </w:p>
        </w:tc>
        <w:tc>
          <w:tcPr>
            <w:tcW w:w="1831"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Вид документа, удостоверяющего личность</w:t>
            </w:r>
          </w:p>
        </w:tc>
        <w:tc>
          <w:tcPr>
            <w:tcW w:w="2978"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Серия</w:t>
            </w:r>
          </w:p>
        </w:tc>
        <w:tc>
          <w:tcPr>
            <w:tcW w:w="126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w:t>
            </w:r>
          </w:p>
        </w:tc>
        <w:tc>
          <w:tcPr>
            <w:tcW w:w="1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 выдачи</w:t>
            </w: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1831"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2978"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c>
          <w:tcPr>
            <w:tcW w:w="126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c>
          <w:tcPr>
            <w:tcW w:w="1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Кем выдан</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3.</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Место жительства</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4.</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 рождения &lt;1&gt;</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5.</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Почтовый адрес</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6.</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Телефон для связи</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7.</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Адрес электронной почты</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8.</w:t>
            </w:r>
          </w:p>
        </w:tc>
        <w:tc>
          <w:tcPr>
            <w:tcW w:w="576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Дата государственной регистрации гражданина в качестве индивидуального предпринимателя &lt;2&gt;</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9.</w:t>
            </w:r>
          </w:p>
        </w:tc>
        <w:tc>
          <w:tcPr>
            <w:tcW w:w="576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ИНЫЕ СВЕДЕНИЯ</w:t>
            </w:r>
          </w:p>
        </w:tc>
      </w:tr>
      <w:tr w:rsidR="00812468" w:rsidRPr="00D351E5" w:rsidTr="008F5F70">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Прошу прекратить публичный сервитут в отношении земельного участка части земельного участка)</w:t>
            </w: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10.</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Кадастровый номер земельного участка, в отношении которого или части которого предлагается прекратить публичный сервитут</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11.</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 xml:space="preserve">Учетный номер части земельного участка, в отношении которой </w:t>
            </w:r>
            <w:r w:rsidRPr="00D351E5">
              <w:rPr>
                <w:rFonts w:ascii="Times New Roman" w:hAnsi="Times New Roman" w:cs="Times New Roman"/>
                <w:color w:val="000000"/>
                <w:sz w:val="20"/>
                <w:szCs w:val="20"/>
              </w:rPr>
              <w:lastRenderedPageBreak/>
              <w:t>предлагается прекратить публичный сервитут &lt;3&gt;</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12.</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Адрес (местоположение) &lt;4&gt;</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13.</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Обоснование прекращения публичного сервитута</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14.</w:t>
            </w: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Способ предоставления результатов рассмотрения предложения:</w:t>
            </w: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c>
          <w:tcPr>
            <w:tcW w:w="8088"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c>
          <w:tcPr>
            <w:tcW w:w="35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452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b/>
                <w:bCs/>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c>
          <w:tcPr>
            <w:tcW w:w="35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в виде электронного документа, который направляется  заинтересованному лицу посредством электронной почты &lt;5&gt;:</w:t>
            </w:r>
          </w:p>
        </w:tc>
        <w:tc>
          <w:tcPr>
            <w:tcW w:w="452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15.</w:t>
            </w: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rPr>
            </w:pPr>
            <w:r w:rsidRPr="00D351E5">
              <w:rPr>
                <w:rFonts w:ascii="Times New Roman" w:hAnsi="Times New Roman" w:cs="Times New Roman"/>
                <w:color w:val="000000"/>
                <w:sz w:val="20"/>
                <w:szCs w:val="20"/>
              </w:rPr>
              <w:t>Примечание &lt;1&gt;</w:t>
            </w: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rsidP="008F5F70">
            <w:pPr>
              <w:autoSpaceDE w:val="0"/>
              <w:ind w:right="426" w:firstLine="0"/>
              <w:rPr>
                <w:rFonts w:ascii="Times New Roman" w:hAnsi="Times New Roman" w:cs="Times New Roman"/>
                <w:color w:val="000000"/>
                <w:sz w:val="20"/>
                <w:szCs w:val="20"/>
              </w:rPr>
            </w:pPr>
          </w:p>
        </w:tc>
      </w:tr>
      <w:tr w:rsidR="00812468" w:rsidRPr="00D351E5" w:rsidTr="008F5F70">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17.</w:t>
            </w:r>
          </w:p>
        </w:tc>
        <w:tc>
          <w:tcPr>
            <w:tcW w:w="644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21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w:t>
            </w:r>
          </w:p>
        </w:tc>
      </w:tr>
      <w:tr w:rsidR="00812468" w:rsidRPr="00D351E5" w:rsidTr="008F5F70">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rsidP="008F5F70">
            <w:pPr>
              <w:keepNext w:val="0"/>
              <w:shd w:val="clear" w:color="auto" w:fill="auto"/>
              <w:ind w:firstLine="0"/>
              <w:jc w:val="left"/>
              <w:rPr>
                <w:rFonts w:ascii="Times New Roman" w:hAnsi="Times New Roman" w:cs="Times New Roman"/>
                <w:sz w:val="24"/>
              </w:rPr>
            </w:pPr>
          </w:p>
        </w:tc>
        <w:tc>
          <w:tcPr>
            <w:tcW w:w="2171"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812468" w:rsidRPr="00D351E5" w:rsidRDefault="009377C1" w:rsidP="008F5F70">
            <w:pPr>
              <w:autoSpaceDE w:val="0"/>
              <w:ind w:right="426" w:firstLine="0"/>
              <w:jc w:val="right"/>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w:t>
            </w:r>
          </w:p>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4278"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_______________________________</w:t>
            </w:r>
          </w:p>
          <w:p w:rsidR="00812468" w:rsidRPr="00D351E5" w:rsidRDefault="009377C1" w:rsidP="008F5F70">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(Инициалы, фамилия)</w:t>
            </w:r>
          </w:p>
        </w:tc>
        <w:tc>
          <w:tcPr>
            <w:tcW w:w="21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rsidP="008F5F70">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 _______ ______ г.</w:t>
            </w:r>
          </w:p>
        </w:tc>
      </w:tr>
      <w:tr w:rsidR="00812468" w:rsidRPr="00D351E5" w:rsidTr="008F5F70">
        <w:tc>
          <w:tcPr>
            <w:tcW w:w="9563"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rsidP="008F5F70">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w:t>
            </w:r>
          </w:p>
          <w:p w:rsidR="00812468" w:rsidRPr="00D351E5" w:rsidRDefault="009377C1" w:rsidP="008F5F70">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&lt;1&gt; Заполняется по желанию заинтересованного лица.</w:t>
            </w:r>
          </w:p>
          <w:p w:rsidR="00812468" w:rsidRPr="00D351E5" w:rsidRDefault="009377C1" w:rsidP="008F5F70">
            <w:pPr>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812468" w:rsidRPr="00D351E5" w:rsidRDefault="009377C1" w:rsidP="008F5F70">
            <w:pPr>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&lt;3&gt; Указывается в случае, если публичный сервитут предлагается прекратить в отношении части земельного участка.</w:t>
            </w:r>
          </w:p>
          <w:p w:rsidR="00812468" w:rsidRPr="00D351E5" w:rsidRDefault="009377C1" w:rsidP="008F5F70">
            <w:pPr>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&lt;4&gt;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812468" w:rsidRPr="00D351E5" w:rsidRDefault="009377C1" w:rsidP="008F5F70">
            <w:pPr>
              <w:autoSpaceDE w:val="0"/>
              <w:ind w:right="426" w:firstLine="540"/>
              <w:rPr>
                <w:rFonts w:ascii="Times New Roman" w:hAnsi="Times New Roman" w:cs="Times New Roman"/>
              </w:rPr>
            </w:pPr>
            <w:r w:rsidRPr="00D351E5">
              <w:rPr>
                <w:rFonts w:ascii="Times New Roman" w:hAnsi="Times New Roman" w:cs="Times New Roman"/>
                <w:color w:val="000000"/>
                <w:sz w:val="20"/>
                <w:szCs w:val="20"/>
              </w:rPr>
              <w:t>&lt;5&gt; Результат рассмотрения предложения предоставляется в случае представления предложения в форме электронного документа.</w:t>
            </w:r>
          </w:p>
          <w:p w:rsidR="00812468" w:rsidRPr="00D351E5" w:rsidRDefault="009377C1" w:rsidP="008F5F70">
            <w:pPr>
              <w:autoSpaceDE w:val="0"/>
              <w:ind w:right="426" w:firstLine="540"/>
              <w:rPr>
                <w:rFonts w:ascii="Times New Roman" w:hAnsi="Times New Roman" w:cs="Times New Roman"/>
                <w:color w:val="000000"/>
                <w:sz w:val="20"/>
                <w:szCs w:val="20"/>
              </w:rPr>
            </w:pPr>
            <w:r w:rsidRPr="00D351E5">
              <w:rPr>
                <w:rFonts w:ascii="Times New Roman" w:hAnsi="Times New Roman" w:cs="Times New Roman"/>
                <w:color w:val="000000"/>
                <w:sz w:val="20"/>
                <w:szCs w:val="20"/>
              </w:rPr>
              <w:t>Заполняется при подписании предложения представителем заинтересованного лица</w:t>
            </w:r>
          </w:p>
        </w:tc>
      </w:tr>
    </w:tbl>
    <w:p w:rsidR="00812468" w:rsidRPr="00D351E5" w:rsidRDefault="00812468">
      <w:pPr>
        <w:autoSpaceDE w:val="0"/>
        <w:ind w:right="426" w:firstLine="0"/>
        <w:rPr>
          <w:rFonts w:ascii="Times New Roman" w:hAnsi="Times New Roman" w:cs="Times New Roman"/>
          <w:color w:val="000000"/>
          <w:sz w:val="20"/>
          <w:szCs w:val="20"/>
        </w:rPr>
      </w:pPr>
    </w:p>
    <w:tbl>
      <w:tblPr>
        <w:tblW w:w="9463" w:type="dxa"/>
        <w:tblInd w:w="52" w:type="dxa"/>
        <w:tblLayout w:type="fixed"/>
        <w:tblCellMar>
          <w:left w:w="10" w:type="dxa"/>
          <w:right w:w="10" w:type="dxa"/>
        </w:tblCellMar>
        <w:tblLook w:val="0000" w:firstRow="0" w:lastRow="0" w:firstColumn="0" w:lastColumn="0" w:noHBand="0" w:noVBand="0"/>
      </w:tblPr>
      <w:tblGrid>
        <w:gridCol w:w="2613"/>
        <w:gridCol w:w="6850"/>
      </w:tblGrid>
      <w:tr w:rsidR="00812468" w:rsidRPr="00D351E5">
        <w:tc>
          <w:tcPr>
            <w:tcW w:w="2613" w:type="dxa"/>
            <w:tcBorders>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Представитель</w:t>
            </w:r>
          </w:p>
        </w:tc>
        <w:tc>
          <w:tcPr>
            <w:tcW w:w="6850"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613"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6850"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(фамилия, имя, отчество представителя заявителя без сокращений)</w:t>
            </w:r>
          </w:p>
        </w:tc>
      </w:tr>
      <w:tr w:rsidR="00812468" w:rsidRPr="00D351E5">
        <w:tc>
          <w:tcPr>
            <w:tcW w:w="2613" w:type="dxa"/>
            <w:tcBorders>
              <w:top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 доверенности</w:t>
            </w:r>
          </w:p>
        </w:tc>
        <w:tc>
          <w:tcPr>
            <w:tcW w:w="6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613"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6850"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 и дата выдачи доверенности)</w:t>
            </w:r>
          </w:p>
        </w:tc>
      </w:tr>
    </w:tbl>
    <w:p w:rsidR="009377C1" w:rsidRPr="00D351E5" w:rsidRDefault="009377C1">
      <w:pPr>
        <w:rPr>
          <w:rFonts w:ascii="Times New Roman" w:hAnsi="Times New Roman" w:cs="Times New Roman"/>
          <w:vanish/>
        </w:rPr>
        <w:sectPr w:rsidR="009377C1" w:rsidRPr="00D351E5">
          <w:pgSz w:w="11905" w:h="16838"/>
          <w:pgMar w:top="1134" w:right="706" w:bottom="1134" w:left="1701" w:header="720" w:footer="720" w:gutter="0"/>
          <w:cols w:space="720"/>
        </w:sectPr>
      </w:pPr>
    </w:p>
    <w:tbl>
      <w:tblPr>
        <w:tblW w:w="9350" w:type="dxa"/>
        <w:tblInd w:w="554" w:type="dxa"/>
        <w:tblLayout w:type="fixed"/>
        <w:tblCellMar>
          <w:left w:w="10" w:type="dxa"/>
          <w:right w:w="10" w:type="dxa"/>
        </w:tblCellMar>
        <w:tblLook w:val="0000" w:firstRow="0" w:lastRow="0" w:firstColumn="0" w:lastColumn="0" w:noHBand="0" w:noVBand="0"/>
      </w:tblPr>
      <w:tblGrid>
        <w:gridCol w:w="558"/>
        <w:gridCol w:w="145"/>
        <w:gridCol w:w="1862"/>
        <w:gridCol w:w="753"/>
        <w:gridCol w:w="987"/>
        <w:gridCol w:w="1110"/>
        <w:gridCol w:w="1911"/>
        <w:gridCol w:w="2024"/>
      </w:tblGrid>
      <w:tr w:rsidR="00812468" w:rsidRPr="00D351E5">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right"/>
              <w:rPr>
                <w:rFonts w:ascii="Times New Roman" w:hAnsi="Times New Roman" w:cs="Times New Roman"/>
                <w:color w:val="000000"/>
                <w:sz w:val="20"/>
                <w:szCs w:val="20"/>
              </w:rPr>
            </w:pPr>
            <w:r w:rsidRPr="00D351E5">
              <w:rPr>
                <w:rFonts w:ascii="Times New Roman" w:hAnsi="Times New Roman" w:cs="Times New Roman"/>
                <w:b/>
                <w:bCs/>
                <w:color w:val="000000"/>
                <w:sz w:val="20"/>
                <w:szCs w:val="20"/>
              </w:rPr>
              <w:lastRenderedPageBreak/>
              <w:t>бланк предложения для юридических лиц</w:t>
            </w:r>
          </w:p>
          <w:p w:rsidR="00812468" w:rsidRPr="00D351E5" w:rsidRDefault="00812468">
            <w:pPr>
              <w:autoSpaceDE w:val="0"/>
              <w:ind w:right="426" w:firstLine="0"/>
              <w:rPr>
                <w:rFonts w:ascii="Times New Roman" w:hAnsi="Times New Roman" w:cs="Times New Roman"/>
                <w:color w:val="000000"/>
                <w:sz w:val="20"/>
                <w:szCs w:val="20"/>
              </w:rPr>
            </w:pPr>
          </w:p>
          <w:p w:rsidR="00812468" w:rsidRPr="00D351E5" w:rsidRDefault="00812468">
            <w:pPr>
              <w:autoSpaceDE w:val="0"/>
              <w:ind w:right="426" w:firstLine="0"/>
              <w:jc w:val="right"/>
              <w:rPr>
                <w:rFonts w:ascii="Times New Roman" w:hAnsi="Times New Roman" w:cs="Times New Roman"/>
                <w:color w:val="000000"/>
                <w:sz w:val="20"/>
                <w:szCs w:val="20"/>
              </w:rPr>
            </w:pP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ПРЕДЛОЖЕНИЕ</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О ПРЕКРАЩЕНИИ ПУБЛИЧНОГО СЕРВИТУТА</w:t>
            </w:r>
          </w:p>
          <w:p w:rsidR="00812468" w:rsidRPr="00D351E5" w:rsidRDefault="00812468">
            <w:pPr>
              <w:autoSpaceDE w:val="0"/>
              <w:ind w:right="426" w:firstLine="0"/>
              <w:rPr>
                <w:rFonts w:ascii="Times New Roman" w:hAnsi="Times New Roman" w:cs="Times New Roman"/>
                <w:color w:val="000000"/>
                <w:sz w:val="20"/>
                <w:szCs w:val="20"/>
              </w:rPr>
            </w:pPr>
          </w:p>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СВЕДЕНИЯ О ЗАИНТЕРЕСОВАННОМ ЛИЦЕ</w:t>
            </w:r>
          </w:p>
        </w:tc>
      </w:tr>
      <w:tr w:rsidR="00812468" w:rsidRPr="00D351E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Полное наименование юридического лица</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ОГРН</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ИНН</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Страна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2</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Место нахождения</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3</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Почтовый адрес</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4</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Телефон для связи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5</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Адрес электронной почты</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6</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Наименование и реквизиты документа, подтверждающего полномочия представителя</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ИНЫЕ СВЕДЕНИЯ</w:t>
            </w:r>
          </w:p>
        </w:tc>
      </w:tr>
      <w:tr w:rsidR="00812468" w:rsidRPr="00D351E5">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Прошу прекратить публичный сервитут</w:t>
            </w: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7</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Кадастровый номер земельного участка, в отношении которого или части которого предлагается прекратить публичный сервитут</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8</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Учетный номер части земельного участка, в отношении которой предлагается прекратить публичный сервитут &lt;1&gt;</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9</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Адрес (местоположение) &lt;2&gt;</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10</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Обоснование необходимости прекращения публичного сервитута</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11</w:t>
            </w: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Способ предоставления результатов рассмотрения предложения:</w:t>
            </w: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876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47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39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c>
          <w:tcPr>
            <w:tcW w:w="47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 xml:space="preserve">в виде электронного документа, который направляется  заинтересованному лицу </w:t>
            </w:r>
            <w:r w:rsidRPr="00D351E5">
              <w:rPr>
                <w:rFonts w:ascii="Times New Roman" w:hAnsi="Times New Roman" w:cs="Times New Roman"/>
                <w:color w:val="000000"/>
                <w:sz w:val="20"/>
                <w:szCs w:val="20"/>
              </w:rPr>
              <w:lastRenderedPageBreak/>
              <w:t>посредством электронной почты &lt;3&gt;:</w:t>
            </w:r>
          </w:p>
        </w:tc>
        <w:tc>
          <w:tcPr>
            <w:tcW w:w="39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12</w:t>
            </w: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Примечание &lt;4&gt;</w:t>
            </w: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0"/>
              <w:jc w:val="center"/>
              <w:rPr>
                <w:rFonts w:ascii="Times New Roman" w:hAnsi="Times New Roman" w:cs="Times New Roman"/>
                <w:b/>
                <w:bCs/>
                <w:color w:val="000000"/>
                <w:sz w:val="20"/>
                <w:szCs w:val="20"/>
              </w:rPr>
            </w:pPr>
            <w:r w:rsidRPr="00D351E5">
              <w:rPr>
                <w:rFonts w:ascii="Times New Roman" w:hAnsi="Times New Roman" w:cs="Times New Roman"/>
                <w:b/>
                <w:bCs/>
                <w:color w:val="000000"/>
                <w:sz w:val="20"/>
                <w:szCs w:val="20"/>
              </w:rPr>
              <w:t>14</w:t>
            </w:r>
          </w:p>
        </w:tc>
        <w:tc>
          <w:tcPr>
            <w:tcW w:w="673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2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Дата</w:t>
            </w:r>
          </w:p>
        </w:tc>
      </w:tr>
      <w:tr w:rsidR="00812468" w:rsidRPr="00D351E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191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812468" w:rsidRPr="00D351E5" w:rsidRDefault="009377C1">
            <w:pPr>
              <w:autoSpaceDE w:val="0"/>
              <w:ind w:right="426" w:firstLine="0"/>
              <w:jc w:val="right"/>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(Подпись)</w:t>
            </w:r>
          </w:p>
        </w:tc>
        <w:tc>
          <w:tcPr>
            <w:tcW w:w="4825" w:type="dxa"/>
            <w:gridSpan w:val="4"/>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_______________________________</w:t>
            </w:r>
          </w:p>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(Инициалы, фамилия)</w:t>
            </w:r>
          </w:p>
        </w:tc>
        <w:tc>
          <w:tcPr>
            <w:tcW w:w="2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"__" _______ ______ г.</w:t>
            </w:r>
          </w:p>
        </w:tc>
      </w:tr>
      <w:tr w:rsidR="00812468" w:rsidRPr="00D351E5">
        <w:tc>
          <w:tcPr>
            <w:tcW w:w="9350" w:type="dxa"/>
            <w:gridSpan w:val="8"/>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12468" w:rsidRPr="00D351E5" w:rsidRDefault="009377C1">
            <w:pPr>
              <w:autoSpaceDE w:val="0"/>
              <w:ind w:right="426" w:firstLine="540"/>
              <w:rPr>
                <w:rFonts w:ascii="Times New Roman" w:hAnsi="Times New Roman" w:cs="Times New Roman"/>
                <w:color w:val="000000"/>
                <w:sz w:val="16"/>
                <w:szCs w:val="16"/>
              </w:rPr>
            </w:pPr>
            <w:r w:rsidRPr="00D351E5">
              <w:rPr>
                <w:rFonts w:ascii="Times New Roman" w:hAnsi="Times New Roman" w:cs="Times New Roman"/>
                <w:color w:val="000000"/>
                <w:sz w:val="16"/>
                <w:szCs w:val="16"/>
              </w:rPr>
              <w:t>--------------------------------</w:t>
            </w:r>
          </w:p>
          <w:p w:rsidR="00812468" w:rsidRPr="00D351E5" w:rsidRDefault="009377C1">
            <w:pPr>
              <w:autoSpaceDE w:val="0"/>
              <w:ind w:right="426" w:firstLine="540"/>
              <w:rPr>
                <w:rFonts w:ascii="Times New Roman" w:hAnsi="Times New Roman" w:cs="Times New Roman"/>
                <w:color w:val="000000"/>
                <w:sz w:val="16"/>
                <w:szCs w:val="16"/>
              </w:rPr>
            </w:pPr>
            <w:r w:rsidRPr="00D351E5">
              <w:rPr>
                <w:rFonts w:ascii="Times New Roman" w:hAnsi="Times New Roman" w:cs="Times New Roman"/>
                <w:color w:val="000000"/>
                <w:sz w:val="16"/>
                <w:szCs w:val="16"/>
              </w:rPr>
              <w:t>&lt;1&gt; Указывается в случае, если публичный сервитут предлагается прекратить в отношении части земельного участка.</w:t>
            </w:r>
          </w:p>
          <w:p w:rsidR="00812468" w:rsidRPr="00D351E5" w:rsidRDefault="009377C1">
            <w:pPr>
              <w:autoSpaceDE w:val="0"/>
              <w:ind w:right="426" w:firstLine="540"/>
              <w:rPr>
                <w:rFonts w:ascii="Times New Roman" w:hAnsi="Times New Roman" w:cs="Times New Roman"/>
                <w:color w:val="000000"/>
                <w:sz w:val="16"/>
                <w:szCs w:val="16"/>
              </w:rPr>
            </w:pPr>
            <w:r w:rsidRPr="00D351E5">
              <w:rPr>
                <w:rFonts w:ascii="Times New Roman" w:hAnsi="Times New Roman" w:cs="Times New Roman"/>
                <w:color w:val="000000"/>
                <w:sz w:val="16"/>
                <w:szCs w:val="16"/>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812468" w:rsidRPr="00D351E5" w:rsidRDefault="009377C1">
            <w:pPr>
              <w:autoSpaceDE w:val="0"/>
              <w:ind w:right="426" w:firstLine="540"/>
              <w:rPr>
                <w:rFonts w:ascii="Times New Roman" w:hAnsi="Times New Roman" w:cs="Times New Roman"/>
                <w:color w:val="000000"/>
                <w:sz w:val="16"/>
                <w:szCs w:val="16"/>
              </w:rPr>
            </w:pPr>
            <w:r w:rsidRPr="00D351E5">
              <w:rPr>
                <w:rFonts w:ascii="Times New Roman" w:hAnsi="Times New Roman" w:cs="Times New Roman"/>
                <w:color w:val="000000"/>
                <w:sz w:val="16"/>
                <w:szCs w:val="16"/>
              </w:rPr>
              <w:t>&lt;3&gt; Результат рассмотрения предложения предоставляется в случае представления предложения в форме электронного документа.</w:t>
            </w:r>
          </w:p>
          <w:p w:rsidR="00812468" w:rsidRPr="00D351E5" w:rsidRDefault="009377C1">
            <w:pPr>
              <w:autoSpaceDE w:val="0"/>
              <w:ind w:right="426" w:firstLine="540"/>
              <w:rPr>
                <w:rFonts w:ascii="Times New Roman" w:hAnsi="Times New Roman" w:cs="Times New Roman"/>
                <w:color w:val="000000"/>
                <w:sz w:val="16"/>
                <w:szCs w:val="16"/>
              </w:rPr>
            </w:pPr>
            <w:r w:rsidRPr="00D351E5">
              <w:rPr>
                <w:rFonts w:ascii="Times New Roman" w:hAnsi="Times New Roman" w:cs="Times New Roman"/>
                <w:color w:val="000000"/>
                <w:sz w:val="16"/>
                <w:szCs w:val="16"/>
              </w:rPr>
              <w:t>&lt;4&gt; Заполняется по желанию заинтересованного лица.</w:t>
            </w:r>
          </w:p>
          <w:p w:rsidR="00812468" w:rsidRPr="00D351E5" w:rsidRDefault="009377C1">
            <w:pPr>
              <w:autoSpaceDE w:val="0"/>
              <w:ind w:right="426" w:firstLine="540"/>
              <w:rPr>
                <w:rFonts w:ascii="Times New Roman" w:hAnsi="Times New Roman" w:cs="Times New Roman"/>
                <w:color w:val="000000"/>
                <w:sz w:val="16"/>
                <w:szCs w:val="16"/>
              </w:rPr>
            </w:pPr>
            <w:r w:rsidRPr="00D351E5">
              <w:rPr>
                <w:rFonts w:ascii="Times New Roman" w:hAnsi="Times New Roman" w:cs="Times New Roman"/>
                <w:color w:val="000000"/>
                <w:sz w:val="16"/>
                <w:szCs w:val="16"/>
              </w:rPr>
              <w:t>Заполняется при подписании предложения представителем заинтересованного лица</w:t>
            </w:r>
          </w:p>
        </w:tc>
      </w:tr>
    </w:tbl>
    <w:p w:rsidR="00812468" w:rsidRPr="00D351E5" w:rsidRDefault="00812468">
      <w:pPr>
        <w:autoSpaceDE w:val="0"/>
        <w:ind w:right="426" w:firstLine="0"/>
        <w:rPr>
          <w:rFonts w:ascii="Times New Roman" w:hAnsi="Times New Roman" w:cs="Times New Roman"/>
          <w:color w:val="000000"/>
          <w:sz w:val="20"/>
          <w:szCs w:val="20"/>
        </w:rPr>
      </w:pPr>
    </w:p>
    <w:tbl>
      <w:tblPr>
        <w:tblW w:w="9413" w:type="dxa"/>
        <w:tblInd w:w="516" w:type="dxa"/>
        <w:tblLayout w:type="fixed"/>
        <w:tblCellMar>
          <w:left w:w="10" w:type="dxa"/>
          <w:right w:w="10" w:type="dxa"/>
        </w:tblCellMar>
        <w:tblLook w:val="0000" w:firstRow="0" w:lastRow="0" w:firstColumn="0" w:lastColumn="0" w:noHBand="0" w:noVBand="0"/>
      </w:tblPr>
      <w:tblGrid>
        <w:gridCol w:w="2238"/>
        <w:gridCol w:w="7175"/>
      </w:tblGrid>
      <w:tr w:rsidR="00812468" w:rsidRPr="00D351E5">
        <w:tc>
          <w:tcPr>
            <w:tcW w:w="2238" w:type="dxa"/>
            <w:tcBorders>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Представитель</w:t>
            </w:r>
          </w:p>
        </w:tc>
        <w:tc>
          <w:tcPr>
            <w:tcW w:w="7175"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238"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7175"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(фамилия, имя, отчество представителя заявителя без сокращений)</w:t>
            </w:r>
          </w:p>
        </w:tc>
      </w:tr>
      <w:tr w:rsidR="00812468" w:rsidRPr="00D351E5">
        <w:tc>
          <w:tcPr>
            <w:tcW w:w="2238" w:type="dxa"/>
            <w:tcBorders>
              <w:top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9377C1">
            <w:pPr>
              <w:autoSpaceDE w:val="0"/>
              <w:ind w:right="426" w:firstLine="0"/>
              <w:rPr>
                <w:rFonts w:ascii="Times New Roman" w:hAnsi="Times New Roman" w:cs="Times New Roman"/>
                <w:color w:val="000000"/>
                <w:sz w:val="20"/>
                <w:szCs w:val="20"/>
              </w:rPr>
            </w:pPr>
            <w:r w:rsidRPr="00D351E5">
              <w:rPr>
                <w:rFonts w:ascii="Times New Roman" w:hAnsi="Times New Roman" w:cs="Times New Roman"/>
                <w:color w:val="000000"/>
                <w:sz w:val="20"/>
                <w:szCs w:val="20"/>
              </w:rPr>
              <w:t>по доверенности</w:t>
            </w:r>
          </w:p>
        </w:tc>
        <w:tc>
          <w:tcPr>
            <w:tcW w:w="7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r>
      <w:tr w:rsidR="00812468" w:rsidRPr="00D351E5">
        <w:tc>
          <w:tcPr>
            <w:tcW w:w="2238"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rsidR="00812468" w:rsidRPr="00D351E5" w:rsidRDefault="00812468">
            <w:pPr>
              <w:autoSpaceDE w:val="0"/>
              <w:ind w:right="426" w:firstLine="0"/>
              <w:rPr>
                <w:rFonts w:ascii="Times New Roman" w:hAnsi="Times New Roman" w:cs="Times New Roman"/>
                <w:color w:val="000000"/>
                <w:sz w:val="20"/>
                <w:szCs w:val="20"/>
              </w:rPr>
            </w:pPr>
          </w:p>
        </w:tc>
        <w:tc>
          <w:tcPr>
            <w:tcW w:w="7175" w:type="dxa"/>
            <w:tcBorders>
              <w:top w:val="single" w:sz="4" w:space="0" w:color="000000"/>
              <w:bottom w:val="single" w:sz="4" w:space="0" w:color="000000"/>
              <w:right w:val="single" w:sz="4" w:space="0" w:color="000000"/>
            </w:tcBorders>
            <w:tcMar>
              <w:top w:w="102" w:type="dxa"/>
              <w:left w:w="62" w:type="dxa"/>
              <w:bottom w:w="102" w:type="dxa"/>
              <w:right w:w="62" w:type="dxa"/>
            </w:tcMar>
          </w:tcPr>
          <w:p w:rsidR="00812468" w:rsidRPr="00D351E5" w:rsidRDefault="009377C1">
            <w:pPr>
              <w:autoSpaceDE w:val="0"/>
              <w:ind w:right="426" w:firstLine="0"/>
              <w:jc w:val="center"/>
              <w:rPr>
                <w:rFonts w:ascii="Times New Roman" w:hAnsi="Times New Roman" w:cs="Times New Roman"/>
                <w:color w:val="000000"/>
                <w:sz w:val="20"/>
                <w:szCs w:val="20"/>
              </w:rPr>
            </w:pPr>
            <w:r w:rsidRPr="00D351E5">
              <w:rPr>
                <w:rFonts w:ascii="Times New Roman" w:hAnsi="Times New Roman" w:cs="Times New Roman"/>
                <w:color w:val="000000"/>
                <w:sz w:val="20"/>
                <w:szCs w:val="20"/>
              </w:rPr>
              <w:t>(номер и дата выдачи доверенности)</w:t>
            </w:r>
          </w:p>
        </w:tc>
      </w:tr>
    </w:tbl>
    <w:p w:rsidR="00812468" w:rsidRPr="00D351E5" w:rsidRDefault="00812468">
      <w:pPr>
        <w:autoSpaceDE w:val="0"/>
        <w:ind w:right="426" w:firstLine="0"/>
        <w:rPr>
          <w:rFonts w:ascii="Times New Roman" w:hAnsi="Times New Roman" w:cs="Times New Roman"/>
          <w:color w:val="000000"/>
          <w:sz w:val="20"/>
          <w:szCs w:val="20"/>
        </w:rPr>
      </w:pPr>
    </w:p>
    <w:p w:rsidR="00812468" w:rsidRPr="00D351E5" w:rsidRDefault="009377C1">
      <w:pPr>
        <w:pStyle w:val="Textbody"/>
        <w:pageBreakBefore/>
        <w:suppressAutoHyphens/>
        <w:spacing w:after="0" w:line="240" w:lineRule="auto"/>
        <w:jc w:val="right"/>
        <w:rPr>
          <w:rFonts w:ascii="Times New Roman" w:hAnsi="Times New Roman" w:cs="Times New Roman"/>
          <w:b/>
          <w:bCs/>
          <w:color w:val="000000"/>
        </w:rPr>
      </w:pPr>
      <w:r w:rsidRPr="00D351E5">
        <w:rPr>
          <w:rFonts w:ascii="Times New Roman" w:hAnsi="Times New Roman" w:cs="Times New Roman"/>
          <w:b/>
          <w:bCs/>
          <w:color w:val="000000"/>
        </w:rPr>
        <w:lastRenderedPageBreak/>
        <w:t>Приложение №3 к Регламенту</w:t>
      </w:r>
    </w:p>
    <w:p w:rsidR="00812468" w:rsidRPr="00D351E5" w:rsidRDefault="00812468">
      <w:pPr>
        <w:pStyle w:val="Textbody"/>
        <w:suppressAutoHyphens/>
        <w:spacing w:after="0" w:line="240" w:lineRule="auto"/>
        <w:jc w:val="right"/>
        <w:rPr>
          <w:rFonts w:ascii="Times New Roman" w:hAnsi="Times New Roman" w:cs="Times New Roman"/>
          <w:color w:val="000000"/>
        </w:rPr>
      </w:pPr>
    </w:p>
    <w:tbl>
      <w:tblPr>
        <w:tblW w:w="9862" w:type="dxa"/>
        <w:tblInd w:w="54" w:type="dxa"/>
        <w:tblLayout w:type="fixed"/>
        <w:tblCellMar>
          <w:left w:w="10" w:type="dxa"/>
          <w:right w:w="10" w:type="dxa"/>
        </w:tblCellMar>
        <w:tblLook w:val="0000" w:firstRow="0" w:lastRow="0" w:firstColumn="0" w:lastColumn="0" w:noHBand="0" w:noVBand="0"/>
      </w:tblPr>
      <w:tblGrid>
        <w:gridCol w:w="650"/>
        <w:gridCol w:w="1613"/>
        <w:gridCol w:w="337"/>
        <w:gridCol w:w="1725"/>
        <w:gridCol w:w="1125"/>
        <w:gridCol w:w="300"/>
        <w:gridCol w:w="1163"/>
        <w:gridCol w:w="1537"/>
        <w:gridCol w:w="1412"/>
      </w:tblGrid>
      <w:tr w:rsidR="00812468" w:rsidRPr="00D351E5" w:rsidTr="00B525AA">
        <w:trPr>
          <w:trHeight w:val="293"/>
        </w:trPr>
        <w:tc>
          <w:tcPr>
            <w:tcW w:w="6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rPr>
            </w:pPr>
            <w:r w:rsidRPr="00D351E5">
              <w:rPr>
                <w:rFonts w:ascii="Times New Roman" w:hAnsi="Times New Roman" w:cs="Times New Roman"/>
                <w:b/>
                <w:color w:val="000000"/>
                <w:sz w:val="20"/>
                <w:szCs w:val="20"/>
              </w:rPr>
              <w:t>№</w:t>
            </w:r>
          </w:p>
        </w:tc>
        <w:tc>
          <w:tcPr>
            <w:tcW w:w="92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12468" w:rsidRPr="00D351E5" w:rsidRDefault="009377C1">
            <w:pPr>
              <w:pStyle w:val="Standard"/>
              <w:suppressAutoHyphens/>
              <w:autoSpaceDE w:val="0"/>
              <w:ind w:right="-2"/>
              <w:jc w:val="center"/>
              <w:rPr>
                <w:rFonts w:ascii="Times New Roman" w:hAnsi="Times New Roman" w:cs="Times New Roman"/>
                <w:color w:val="000000"/>
              </w:rPr>
            </w:pPr>
            <w:r w:rsidRPr="00D351E5">
              <w:rPr>
                <w:rFonts w:ascii="Times New Roman" w:hAnsi="Times New Roman" w:cs="Times New Roman"/>
                <w:color w:val="000000"/>
                <w:shd w:val="clear" w:color="auto" w:fill="FFFF00"/>
              </w:rPr>
              <w:t>Заявление</w:t>
            </w:r>
          </w:p>
          <w:p w:rsidR="00812468" w:rsidRPr="00D351E5" w:rsidRDefault="009377C1">
            <w:pPr>
              <w:pStyle w:val="Standard"/>
              <w:suppressAutoHyphens/>
              <w:autoSpaceDE w:val="0"/>
              <w:ind w:right="-2"/>
              <w:jc w:val="center"/>
              <w:rPr>
                <w:rFonts w:ascii="Times New Roman" w:hAnsi="Times New Roman" w:cs="Times New Roman"/>
                <w:color w:val="000000"/>
              </w:rPr>
            </w:pPr>
            <w:r w:rsidRPr="00D351E5">
              <w:rPr>
                <w:rFonts w:ascii="Times New Roman" w:hAnsi="Times New Roman" w:cs="Times New Roman"/>
                <w:color w:val="000000"/>
                <w:shd w:val="clear" w:color="auto" w:fill="FFFF00"/>
              </w:rPr>
              <w:t>об исправлении опечаток и (или) ошибок</w:t>
            </w:r>
          </w:p>
        </w:tc>
      </w:tr>
      <w:tr w:rsidR="00812468" w:rsidRPr="00D351E5">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pStyle w:val="a6"/>
              <w:tabs>
                <w:tab w:val="left" w:pos="-360"/>
                <w:tab w:val="left" w:pos="0"/>
              </w:tabs>
              <w:autoSpaceDE w:val="0"/>
              <w:ind w:left="0" w:right="-2"/>
              <w:jc w:val="center"/>
              <w:rPr>
                <w:rFonts w:ascii="Times New Roman" w:hAnsi="Times New Roman" w:cs="Times New Roman"/>
                <w:b/>
                <w:bCs/>
                <w:color w:val="000000"/>
                <w:sz w:val="24"/>
              </w:rPr>
            </w:pPr>
            <w:r w:rsidRPr="00D351E5">
              <w:rPr>
                <w:rFonts w:ascii="Times New Roman" w:hAnsi="Times New Roman" w:cs="Times New Roman"/>
                <w:b/>
                <w:bCs/>
                <w:color w:val="000000"/>
                <w:sz w:val="24"/>
              </w:rPr>
              <w:t>1.</w:t>
            </w:r>
          </w:p>
        </w:tc>
        <w:tc>
          <w:tcPr>
            <w:tcW w:w="161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left="113" w:right="-2" w:firstLine="0"/>
              <w:jc w:val="center"/>
              <w:rPr>
                <w:rFonts w:ascii="Times New Roman" w:hAnsi="Times New Roman" w:cs="Times New Roman"/>
              </w:rPr>
            </w:pPr>
            <w:r w:rsidRPr="00D351E5">
              <w:rPr>
                <w:rFonts w:ascii="Times New Roman" w:hAnsi="Times New Roman" w:cs="Times New Roman"/>
                <w:b/>
                <w:color w:val="000000"/>
                <w:sz w:val="24"/>
              </w:rPr>
              <w:t>Заявитель</w:t>
            </w:r>
          </w:p>
        </w:tc>
        <w:tc>
          <w:tcPr>
            <w:tcW w:w="206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Cs w:val="26"/>
              </w:rPr>
            </w:pPr>
          </w:p>
        </w:tc>
        <w:tc>
          <w:tcPr>
            <w:tcW w:w="11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rPr>
            </w:pPr>
            <w:r w:rsidRPr="00D351E5">
              <w:rPr>
                <w:rFonts w:ascii="Times New Roman" w:hAnsi="Times New Roman" w:cs="Times New Roman"/>
                <w:color w:val="000000"/>
                <w:sz w:val="16"/>
                <w:szCs w:val="16"/>
              </w:rPr>
              <w:t>Фамилия, имя, отчество (при наличии)</w:t>
            </w: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rPr>
            </w:pPr>
            <w:r w:rsidRPr="00D351E5">
              <w:rPr>
                <w:rFonts w:ascii="Times New Roman" w:hAnsi="Times New Roman" w:cs="Times New Roman"/>
                <w:color w:val="000000"/>
                <w:sz w:val="16"/>
                <w:szCs w:val="16"/>
              </w:rPr>
              <w:t xml:space="preserve">документ, удостоверяющий личность (вид, серия, номер, </w:t>
            </w:r>
            <w:r w:rsidRPr="00D351E5">
              <w:rPr>
                <w:rFonts w:ascii="Times New Roman" w:eastAsia="Lucida Sans Unicode" w:hAnsi="Times New Roman" w:cs="Times New Roman"/>
                <w:bCs/>
                <w:color w:val="000000"/>
                <w:sz w:val="16"/>
                <w:szCs w:val="16"/>
                <w:lang w:eastAsia="ar-SA"/>
              </w:rPr>
              <w:t>выдавший орган дата выдачи</w:t>
            </w:r>
            <w:r w:rsidRPr="00D351E5">
              <w:rPr>
                <w:rFonts w:ascii="Times New Roman" w:hAnsi="Times New Roman" w:cs="Times New Roman"/>
                <w:color w:val="000000"/>
                <w:sz w:val="16"/>
                <w:szCs w:val="16"/>
              </w:rPr>
              <w:t>)</w:t>
            </w:r>
          </w:p>
        </w:tc>
        <w:tc>
          <w:tcPr>
            <w:tcW w:w="1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rPr>
            </w:pPr>
            <w:r w:rsidRPr="00D351E5">
              <w:rPr>
                <w:rFonts w:ascii="Times New Roman" w:hAnsi="Times New Roman" w:cs="Times New Roman"/>
                <w:color w:val="000000"/>
                <w:sz w:val="16"/>
                <w:szCs w:val="16"/>
              </w:rPr>
              <w:t xml:space="preserve">Полное наименование юридического лица и </w:t>
            </w:r>
            <w:r w:rsidRPr="00D351E5">
              <w:rPr>
                <w:rFonts w:ascii="Times New Roman" w:eastAsia="Lucida Sans Unicode" w:hAnsi="Times New Roman" w:cs="Times New Roman"/>
                <w:bCs/>
                <w:color w:val="000000"/>
                <w:sz w:val="16"/>
                <w:szCs w:val="16"/>
                <w:lang w:eastAsia="ar-SA"/>
              </w:rPr>
              <w:t>ОГРН</w:t>
            </w:r>
          </w:p>
        </w:tc>
        <w:tc>
          <w:tcPr>
            <w:tcW w:w="14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rPr>
            </w:pPr>
            <w:r w:rsidRPr="00D351E5">
              <w:rPr>
                <w:rFonts w:ascii="Times New Roman" w:hAnsi="Times New Roman" w:cs="Times New Roman"/>
                <w:color w:val="000000"/>
                <w:sz w:val="16"/>
                <w:szCs w:val="16"/>
              </w:rPr>
              <w:t>контактные данные (</w:t>
            </w:r>
            <w:r w:rsidRPr="00D351E5">
              <w:rPr>
                <w:rFonts w:ascii="Times New Roman" w:eastAsia="Lucida Sans Unicode" w:hAnsi="Times New Roman" w:cs="Times New Roman"/>
                <w:bCs/>
                <w:color w:val="000000"/>
                <w:sz w:val="16"/>
                <w:szCs w:val="16"/>
                <w:lang w:eastAsia="ar-SA"/>
              </w:rPr>
              <w:t>почтовый адрес, номер телефона, адрес электронной почты</w:t>
            </w:r>
            <w:r w:rsidRPr="00D351E5">
              <w:rPr>
                <w:rFonts w:ascii="Times New Roman" w:hAnsi="Times New Roman" w:cs="Times New Roman"/>
                <w:color w:val="000000"/>
                <w:sz w:val="16"/>
                <w:szCs w:val="16"/>
              </w:rPr>
              <w:t>)</w:t>
            </w:r>
          </w:p>
        </w:tc>
      </w:tr>
      <w:tr w:rsidR="00812468" w:rsidRPr="00D351E5">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161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C77C29">
            <w:pPr>
              <w:autoSpaceDE w:val="0"/>
              <w:ind w:right="-2" w:firstLine="0"/>
              <w:jc w:val="center"/>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114300" distR="114300" simplePos="0" relativeHeight="2" behindDoc="0" locked="0" layoutInCell="1" allowOverlap="1">
                      <wp:simplePos x="0" y="0"/>
                      <wp:positionH relativeFrom="column">
                        <wp:posOffset>-45720</wp:posOffset>
                      </wp:positionH>
                      <wp:positionV relativeFrom="paragraph">
                        <wp:posOffset>36195</wp:posOffset>
                      </wp:positionV>
                      <wp:extent cx="108585" cy="108585"/>
                      <wp:effectExtent l="0" t="0" r="24765" b="2476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377C1" w:rsidRDefault="009377C1"/>
                              </w:txbxContent>
                            </wps:txbx>
                            <wps:bodyPr vert="horz" wrap="none" lIns="12600" tIns="12600" rIns="12600" bIns="12600" compatLnSpc="0"/>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left:0;text-align:left;margin-left:-3.6pt;margin-top:2.85pt;width:8.55pt;height:8.55pt;z-index: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" adj="-11796480,,5400" path="m,l21600,r,21600l,21600,,xe" filled="f" strokecolor="#243f60" strokeweight=".71mm">
                      <v:stroke joinstyle="miter"/>
                      <v:formulas/>
                      <v:path arrowok="t" o:connecttype="custom" o:connectlocs="54293,0;108585,54293;54293,108585;0,54293" o:connectangles="270,0,90,180" textboxrect="0,0,21600,21600"/>
                      <v:textbox inset=".35mm,.35mm,.35mm,.35mm">
                        <w:txbxContent>
                          <w:p w:rsidR="009377C1" w:rsidRDefault="009377C1"/>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b/>
                <w:color w:val="000000"/>
                <w:sz w:val="18"/>
                <w:szCs w:val="18"/>
              </w:rPr>
            </w:pPr>
            <w:r w:rsidRPr="00D351E5">
              <w:rPr>
                <w:rFonts w:ascii="Times New Roman" w:hAnsi="Times New Roman" w:cs="Times New Roman"/>
                <w:b/>
                <w:color w:val="000000"/>
                <w:sz w:val="18"/>
                <w:szCs w:val="18"/>
              </w:rPr>
              <w:t>физическое лицо (гражданин)</w:t>
            </w:r>
          </w:p>
        </w:tc>
        <w:tc>
          <w:tcPr>
            <w:tcW w:w="11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c>
          <w:tcPr>
            <w:tcW w:w="1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c>
          <w:tcPr>
            <w:tcW w:w="14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r>
      <w:tr w:rsidR="00812468" w:rsidRPr="00D351E5">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161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C77C29">
            <w:pPr>
              <w:autoSpaceDE w:val="0"/>
              <w:ind w:right="-2" w:firstLine="0"/>
              <w:jc w:val="center"/>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114300" distR="114300" simplePos="0" relativeHeight="3" behindDoc="0" locked="0" layoutInCell="1" allowOverlap="1">
                      <wp:simplePos x="0" y="0"/>
                      <wp:positionH relativeFrom="column">
                        <wp:posOffset>-41910</wp:posOffset>
                      </wp:positionH>
                      <wp:positionV relativeFrom="paragraph">
                        <wp:posOffset>12065</wp:posOffset>
                      </wp:positionV>
                      <wp:extent cx="108585" cy="108585"/>
                      <wp:effectExtent l="0" t="0" r="24765" b="24765"/>
                      <wp:wrapNone/>
                      <wp:docPr id="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377C1" w:rsidRDefault="009377C1"/>
                              </w:txbxContent>
                            </wps:txbx>
                            <wps:bodyPr vert="horz" wrap="none" lIns="12600" tIns="12600" rIns="12600" bIns="12600" compatLnSpc="0"/>
                          </wps:wsp>
                        </a:graphicData>
                      </a:graphic>
                      <wp14:sizeRelH relativeFrom="page">
                        <wp14:pctWidth>0</wp14:pctWidth>
                      </wp14:sizeRelH>
                      <wp14:sizeRelV relativeFrom="page">
                        <wp14:pctHeight>0</wp14:pctHeight>
                      </wp14:sizeRelV>
                    </wp:anchor>
                  </w:drawing>
                </mc:Choice>
                <mc:Fallback>
                  <w:pict>
                    <v:shape id="Прямоугольник 15" o:spid="_x0000_s1027" style="position:absolute;left:0;text-align:left;margin-left:-3.3pt;margin-top:.95pt;width:8.55pt;height:8.55pt;z-index: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" adj="-11796480,,5400" path="m,l21600,r,21600l,21600,,xe" filled="f" strokecolor="#243f60" strokeweight=".71mm">
                      <v:stroke joinstyle="miter"/>
                      <v:formulas/>
                      <v:path arrowok="t" o:connecttype="custom" o:connectlocs="54293,0;108585,54293;54293,108585;0,54293" o:connectangles="270,0,90,180" textboxrect="0,0,21600,21600"/>
                      <v:textbox inset=".35mm,.35mm,.35mm,.35mm">
                        <w:txbxContent>
                          <w:p w:rsidR="009377C1" w:rsidRDefault="009377C1"/>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b/>
                <w:color w:val="000000"/>
                <w:sz w:val="18"/>
                <w:szCs w:val="18"/>
              </w:rPr>
            </w:pPr>
            <w:r w:rsidRPr="00D351E5">
              <w:rPr>
                <w:rFonts w:ascii="Times New Roman" w:hAnsi="Times New Roman" w:cs="Times New Roman"/>
                <w:b/>
                <w:color w:val="000000"/>
                <w:sz w:val="18"/>
                <w:szCs w:val="18"/>
              </w:rPr>
              <w:t>юридическое лицо</w:t>
            </w:r>
          </w:p>
        </w:tc>
        <w:tc>
          <w:tcPr>
            <w:tcW w:w="11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c>
          <w:tcPr>
            <w:tcW w:w="1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rPr>
            </w:pPr>
            <w:r w:rsidRPr="00D351E5">
              <w:rPr>
                <w:rFonts w:ascii="Times New Roman" w:hAnsi="Times New Roman" w:cs="Times New Roman"/>
                <w:color w:val="000000"/>
                <w:sz w:val="12"/>
                <w:szCs w:val="12"/>
              </w:rPr>
              <w:t>не заполняется, в случае если представлена выписка из ЕГРЮЛ  или ЕГРНИП</w:t>
            </w:r>
          </w:p>
        </w:tc>
        <w:tc>
          <w:tcPr>
            <w:tcW w:w="14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r>
      <w:tr w:rsidR="00812468" w:rsidRPr="00D351E5">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161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C77C29">
            <w:pPr>
              <w:autoSpaceDE w:val="0"/>
              <w:ind w:right="-2" w:firstLine="0"/>
              <w:jc w:val="center"/>
              <w:rPr>
                <w:rFonts w:ascii="Times New Roman" w:hAnsi="Times New Roman" w:cs="Times New Roman"/>
              </w:rPr>
            </w:pPr>
            <w:r>
              <w:rPr>
                <w:rFonts w:ascii="Times New Roman" w:hAnsi="Times New Roman" w:cs="Times New Roman"/>
                <w:noProof/>
                <w:lang w:eastAsia="ru-RU" w:bidi="ar-SA"/>
              </w:rPr>
              <mc:AlternateContent>
                <mc:Choice Requires="wps">
                  <w:drawing>
                    <wp:anchor distT="0" distB="0" distL="114300" distR="114300" simplePos="0" relativeHeight="4" behindDoc="0" locked="0" layoutInCell="1" allowOverlap="1">
                      <wp:simplePos x="0" y="0"/>
                      <wp:positionH relativeFrom="column">
                        <wp:posOffset>-36830</wp:posOffset>
                      </wp:positionH>
                      <wp:positionV relativeFrom="paragraph">
                        <wp:posOffset>93345</wp:posOffset>
                      </wp:positionV>
                      <wp:extent cx="108585" cy="108585"/>
                      <wp:effectExtent l="0" t="0" r="24765" b="24765"/>
                      <wp:wrapNone/>
                      <wp:docPr id="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377C1" w:rsidRDefault="009377C1"/>
                              </w:txbxContent>
                            </wps:txbx>
                            <wps:bodyPr vert="horz" wrap="none" lIns="12600" tIns="12600" rIns="12600" bIns="12600" compatLnSpc="0"/>
                          </wps:wsp>
                        </a:graphicData>
                      </a:graphic>
                      <wp14:sizeRelH relativeFrom="page">
                        <wp14:pctWidth>0</wp14:pctWidth>
                      </wp14:sizeRelH>
                      <wp14:sizeRelV relativeFrom="page">
                        <wp14:pctHeight>0</wp14:pctHeight>
                      </wp14:sizeRelV>
                    </wp:anchor>
                  </w:drawing>
                </mc:Choice>
                <mc:Fallback>
                  <w:pict>
                    <v:shape id="Прямоугольник 8" o:spid="_x0000_s1028" style="position:absolute;left:0;text-align:left;margin-left:-2.9pt;margin-top:7.35pt;width:8.55pt;height:8.55pt;z-index: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" adj="-11796480,,5400" path="m,l21600,r,21600l,21600,,xe" filled="f" strokecolor="#243f60" strokeweight=".71mm">
                      <v:stroke joinstyle="miter"/>
                      <v:formulas/>
                      <v:path arrowok="t" o:connecttype="custom" o:connectlocs="54293,0;108585,54293;54293,108585;0,54293" o:connectangles="270,0,90,180" textboxrect="0,0,21600,21600"/>
                      <v:textbox inset=".35mm,.35mm,.35mm,.35mm">
                        <w:txbxContent>
                          <w:p w:rsidR="009377C1" w:rsidRDefault="009377C1"/>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jc w:val="center"/>
              <w:rPr>
                <w:rFonts w:ascii="Times New Roman" w:hAnsi="Times New Roman" w:cs="Times New Roman"/>
              </w:rPr>
            </w:pPr>
            <w:r w:rsidRPr="00D351E5">
              <w:rPr>
                <w:rFonts w:ascii="Times New Roman" w:hAnsi="Times New Roman" w:cs="Times New Roman"/>
                <w:b/>
                <w:color w:val="000000"/>
                <w:sz w:val="18"/>
                <w:szCs w:val="18"/>
              </w:rPr>
              <w:t xml:space="preserve">Представитель заявителя </w:t>
            </w:r>
            <w:r w:rsidRPr="00D351E5">
              <w:rPr>
                <w:rFonts w:ascii="Times New Roman" w:hAnsi="Times New Roman" w:cs="Times New Roman"/>
                <w:i/>
                <w:color w:val="000000"/>
                <w:sz w:val="16"/>
                <w:szCs w:val="16"/>
              </w:rPr>
              <w:t>(заполняется в случае обращения представителя заявителя физического или юридического лица)</w:t>
            </w:r>
          </w:p>
        </w:tc>
        <w:tc>
          <w:tcPr>
            <w:tcW w:w="11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c>
          <w:tcPr>
            <w:tcW w:w="15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2"/>
                <w:szCs w:val="12"/>
              </w:rPr>
            </w:pPr>
          </w:p>
        </w:tc>
        <w:tc>
          <w:tcPr>
            <w:tcW w:w="14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autoSpaceDE w:val="0"/>
              <w:ind w:right="-2" w:firstLine="0"/>
              <w:jc w:val="center"/>
              <w:rPr>
                <w:rFonts w:ascii="Times New Roman" w:hAnsi="Times New Roman" w:cs="Times New Roman"/>
                <w:color w:val="000000"/>
                <w:sz w:val="16"/>
                <w:szCs w:val="16"/>
              </w:rPr>
            </w:pPr>
          </w:p>
        </w:tc>
      </w:tr>
      <w:tr w:rsidR="00812468" w:rsidRPr="00D351E5">
        <w:trPr>
          <w:trHeight w:val="546"/>
        </w:trPr>
        <w:tc>
          <w:tcPr>
            <w:tcW w:w="9862"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812468">
            <w:pPr>
              <w:pStyle w:val="a6"/>
              <w:tabs>
                <w:tab w:val="left" w:pos="-360"/>
                <w:tab w:val="left" w:pos="0"/>
              </w:tabs>
              <w:autoSpaceDE w:val="0"/>
              <w:ind w:left="0" w:firstLine="170"/>
              <w:jc w:val="center"/>
              <w:rPr>
                <w:rFonts w:ascii="Times New Roman" w:hAnsi="Times New Roman" w:cs="Times New Roman"/>
                <w:color w:val="000000"/>
                <w:sz w:val="20"/>
                <w:szCs w:val="20"/>
              </w:rPr>
            </w:pPr>
          </w:p>
          <w:p w:rsidR="00812468" w:rsidRPr="00D351E5" w:rsidRDefault="009377C1">
            <w:pPr>
              <w:pStyle w:val="TableContents"/>
              <w:suppressAutoHyphens/>
              <w:jc w:val="both"/>
              <w:rPr>
                <w:rFonts w:ascii="Times New Roman" w:hAnsi="Times New Roman" w:cs="Times New Roman"/>
                <w:color w:val="000000"/>
                <w:sz w:val="20"/>
                <w:szCs w:val="20"/>
              </w:rPr>
            </w:pPr>
            <w:r w:rsidRPr="00D351E5">
              <w:rPr>
                <w:rFonts w:ascii="Times New Roman" w:hAnsi="Times New Roman" w:cs="Times New Roman"/>
                <w:color w:val="000000"/>
                <w:sz w:val="20"/>
                <w:szCs w:val="20"/>
              </w:rPr>
              <w:t>Прошу исправить допущенную ошибку (опечатку) в _______________________________</w:t>
            </w:r>
            <w:r w:rsidRPr="00D351E5">
              <w:rPr>
                <w:rFonts w:ascii="Times New Roman" w:hAnsi="Times New Roman" w:cs="Times New Roman"/>
                <w:color w:val="000000"/>
                <w:sz w:val="20"/>
                <w:szCs w:val="20"/>
              </w:rPr>
              <w:br/>
              <w:t>____________________________________________________________________________________</w:t>
            </w:r>
          </w:p>
          <w:p w:rsidR="00812468" w:rsidRPr="00D351E5" w:rsidRDefault="009377C1">
            <w:pPr>
              <w:pStyle w:val="TableContents"/>
              <w:suppressAutoHyphens/>
              <w:jc w:val="center"/>
              <w:rPr>
                <w:rFonts w:ascii="Times New Roman" w:hAnsi="Times New Roman" w:cs="Times New Roman"/>
                <w:color w:val="000000"/>
                <w:sz w:val="16"/>
                <w:szCs w:val="16"/>
              </w:rPr>
            </w:pPr>
            <w:r w:rsidRPr="00D351E5">
              <w:rPr>
                <w:rFonts w:ascii="Times New Roman" w:hAnsi="Times New Roman" w:cs="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812468" w:rsidRPr="00D351E5" w:rsidRDefault="009377C1">
            <w:pPr>
              <w:pStyle w:val="TableContents"/>
              <w:suppressAutoHyphens/>
              <w:jc w:val="both"/>
              <w:rPr>
                <w:rFonts w:ascii="Times New Roman" w:hAnsi="Times New Roman" w:cs="Times New Roman"/>
                <w:color w:val="000000"/>
                <w:sz w:val="20"/>
                <w:szCs w:val="20"/>
              </w:rPr>
            </w:pPr>
            <w:r w:rsidRPr="00D351E5">
              <w:rPr>
                <w:rFonts w:ascii="Times New Roman" w:hAnsi="Times New Roman" w:cs="Times New Roman"/>
                <w:color w:val="000000"/>
                <w:sz w:val="20"/>
                <w:szCs w:val="20"/>
              </w:rPr>
              <w:t>заключающуюся в ___________________________________________________________________</w:t>
            </w:r>
          </w:p>
          <w:p w:rsidR="00812468" w:rsidRPr="00D351E5" w:rsidRDefault="009377C1">
            <w:pPr>
              <w:pStyle w:val="TableContents"/>
              <w:suppressAutoHyphens/>
              <w:jc w:val="both"/>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____________________________________________________________________________________</w:t>
            </w:r>
          </w:p>
          <w:p w:rsidR="00812468" w:rsidRPr="00D351E5" w:rsidRDefault="009377C1">
            <w:pPr>
              <w:pStyle w:val="TableContents"/>
              <w:suppressAutoHyphens/>
              <w:jc w:val="center"/>
              <w:rPr>
                <w:rFonts w:ascii="Times New Roman" w:hAnsi="Times New Roman" w:cs="Times New Roman"/>
                <w:color w:val="000000"/>
                <w:sz w:val="16"/>
                <w:szCs w:val="16"/>
              </w:rPr>
            </w:pPr>
            <w:r w:rsidRPr="00D351E5">
              <w:rPr>
                <w:rFonts w:ascii="Times New Roman" w:hAnsi="Times New Roman" w:cs="Times New Roman"/>
                <w:color w:val="000000"/>
                <w:sz w:val="16"/>
                <w:szCs w:val="16"/>
              </w:rPr>
              <w:t>(указывается описание опечатки (ошибки), при необходимости указывается документ, подтверждающий наличие ошибки</w:t>
            </w:r>
          </w:p>
          <w:p w:rsidR="00812468" w:rsidRPr="00D351E5" w:rsidRDefault="009377C1">
            <w:pPr>
              <w:pStyle w:val="TableContents"/>
              <w:suppressAutoHyphens/>
              <w:jc w:val="both"/>
              <w:rPr>
                <w:rFonts w:ascii="Times New Roman" w:hAnsi="Times New Roman" w:cs="Times New Roman"/>
                <w:color w:val="000000"/>
                <w:sz w:val="20"/>
                <w:szCs w:val="20"/>
              </w:rPr>
            </w:pPr>
            <w:r w:rsidRPr="00D351E5">
              <w:rPr>
                <w:rFonts w:ascii="Times New Roman" w:hAnsi="Times New Roman" w:cs="Times New Roman"/>
                <w:color w:val="000000"/>
                <w:sz w:val="20"/>
                <w:szCs w:val="20"/>
              </w:rPr>
              <w:t>____________________________________________________________________________________</w:t>
            </w:r>
          </w:p>
          <w:p w:rsidR="00812468" w:rsidRPr="00D351E5" w:rsidRDefault="009377C1">
            <w:pPr>
              <w:pStyle w:val="TableContents"/>
              <w:suppressAutoHyphens/>
              <w:autoSpaceDE w:val="0"/>
              <w:jc w:val="center"/>
              <w:rPr>
                <w:rFonts w:ascii="Times New Roman" w:hAnsi="Times New Roman" w:cs="Times New Roman"/>
                <w:sz w:val="20"/>
                <w:szCs w:val="20"/>
              </w:rPr>
            </w:pPr>
            <w:r w:rsidRPr="00D351E5">
              <w:rPr>
                <w:rFonts w:ascii="Times New Roman" w:hAnsi="Times New Roman" w:cs="Times New Roman"/>
                <w:color w:val="000000"/>
              </w:rPr>
              <w:t xml:space="preserve"> </w:t>
            </w:r>
            <w:r w:rsidRPr="00D351E5">
              <w:rPr>
                <w:rFonts w:ascii="Times New Roman" w:hAnsi="Times New Roman" w:cs="Times New Roman"/>
                <w:color w:val="000000"/>
                <w:sz w:val="16"/>
                <w:szCs w:val="16"/>
              </w:rPr>
              <w:t>(опечатки))</w:t>
            </w:r>
          </w:p>
        </w:tc>
      </w:tr>
      <w:tr w:rsidR="00812468" w:rsidRPr="00D351E5">
        <w:trPr>
          <w:trHeight w:val="546"/>
        </w:trPr>
        <w:tc>
          <w:tcPr>
            <w:tcW w:w="9862"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pStyle w:val="Textbody"/>
              <w:tabs>
                <w:tab w:val="left" w:pos="-360"/>
                <w:tab w:val="left" w:pos="0"/>
              </w:tabs>
              <w:suppressAutoHyphens/>
              <w:autoSpaceDE w:val="0"/>
              <w:spacing w:after="0" w:line="240" w:lineRule="auto"/>
              <w:jc w:val="center"/>
              <w:rPr>
                <w:rFonts w:ascii="Times New Roman" w:hAnsi="Times New Roman" w:cs="Times New Roman"/>
                <w:b/>
                <w:color w:val="000000"/>
                <w:sz w:val="20"/>
                <w:szCs w:val="20"/>
              </w:rPr>
            </w:pPr>
            <w:r w:rsidRPr="00D351E5">
              <w:rPr>
                <w:rFonts w:ascii="Times New Roman" w:hAnsi="Times New Roman" w:cs="Times New Roman"/>
                <w:b/>
                <w:color w:val="000000"/>
                <w:sz w:val="20"/>
                <w:szCs w:val="20"/>
              </w:rPr>
              <w:t>Результат муниципальной услуги прошу направить в мой адрес следующим способом:</w:t>
            </w:r>
          </w:p>
          <w:p w:rsidR="00812468" w:rsidRPr="00D351E5" w:rsidRDefault="00C77C29">
            <w:pPr>
              <w:pStyle w:val="Textbody"/>
              <w:suppressAutoHyphens/>
              <w:spacing w:after="0" w:line="240" w:lineRule="auto"/>
              <w:ind w:firstLine="170"/>
              <w:jc w:val="both"/>
              <w:rPr>
                <w:rFonts w:ascii="Times New Roman" w:hAnsi="Times New Roman" w:cs="Times New Roman"/>
                <w:color w:val="000000"/>
                <w:sz w:val="20"/>
                <w:szCs w:val="20"/>
              </w:rPr>
            </w:pPr>
            <w:r>
              <w:rPr>
                <w:rFonts w:ascii="Times New Roman" w:hAnsi="Times New Roman" w:cs="Times New Roman"/>
                <w:noProof/>
                <w:color w:val="000000"/>
                <w:sz w:val="20"/>
                <w:szCs w:val="20"/>
                <w:lang w:eastAsia="ru-RU" w:bidi="ar-SA"/>
              </w:rPr>
              <mc:AlternateContent>
                <mc:Choice Requires="wps">
                  <w:drawing>
                    <wp:anchor distT="0" distB="0" distL="114300" distR="114300" simplePos="0" relativeHeight="5" behindDoc="0" locked="0" layoutInCell="1" allowOverlap="1">
                      <wp:simplePos x="0" y="0"/>
                      <wp:positionH relativeFrom="column">
                        <wp:posOffset>24130</wp:posOffset>
                      </wp:positionH>
                      <wp:positionV relativeFrom="paragraph">
                        <wp:posOffset>28575</wp:posOffset>
                      </wp:positionV>
                      <wp:extent cx="575945" cy="108585"/>
                      <wp:effectExtent l="0" t="0" r="14605" b="247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377C1" w:rsidRDefault="009377C1"/>
                              </w:txbxContent>
                            </wps:txbx>
                            <wps:bodyPr vert="horz" wrap="none" lIns="12600" tIns="12600" rIns="12600" bIns="12600" compatLnSpc="0"/>
                          </wps:wsp>
                        </a:graphicData>
                      </a:graphic>
                      <wp14:sizeRelH relativeFrom="page">
                        <wp14:pctWidth>0</wp14:pctWidth>
                      </wp14:sizeRelH>
                      <wp14:sizeRelV relativeFrom="page">
                        <wp14:pctHeight>0</wp14:pctHeight>
                      </wp14:sizeRelV>
                    </wp:anchor>
                  </w:drawing>
                </mc:Choice>
                <mc:Fallback>
                  <w:pict>
                    <v:shape id="Прямоугольник 6" o:spid="_x0000_s1029" style="position:absolute;left:0;text-align:left;margin-left:1.9pt;margin-top:2.25pt;width:45.35pt;height:8.55pt;z-index: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" adj="-11796480,,5400" path="m,l21600,r,21600l,21600,,xe" filled="f" strokecolor="#243f60" strokeweight=".71mm">
                      <v:stroke joinstyle="miter"/>
                      <v:formulas/>
                      <v:path arrowok="t" o:connecttype="custom" o:connectlocs="287973,0;575945,54293;287973,108585;0,54293" o:connectangles="270,0,90,180" textboxrect="0,0,21600,21600"/>
                      <v:textbox inset=".35mm,.35mm,.35mm,.35mm">
                        <w:txbxContent>
                          <w:p w:rsidR="009377C1" w:rsidRDefault="009377C1"/>
                        </w:txbxContent>
                      </v:textbox>
                    </v:shape>
                  </w:pict>
                </mc:Fallback>
              </mc:AlternateContent>
            </w:r>
            <w:r w:rsidR="009377C1" w:rsidRPr="00D351E5">
              <w:rPr>
                <w:rFonts w:ascii="Times New Roman" w:hAnsi="Times New Roman" w:cs="Times New Roman"/>
                <w:color w:val="000000"/>
                <w:sz w:val="20"/>
                <w:szCs w:val="20"/>
              </w:rPr>
              <w:t xml:space="preserve">    </w:t>
            </w:r>
            <w:r w:rsidR="00B525AA" w:rsidRPr="00D351E5">
              <w:rPr>
                <w:rFonts w:ascii="Times New Roman" w:hAnsi="Times New Roman" w:cs="Times New Roman"/>
                <w:color w:val="000000"/>
                <w:sz w:val="20"/>
                <w:szCs w:val="20"/>
              </w:rPr>
              <w:t xml:space="preserve">            </w:t>
            </w:r>
            <w:r w:rsidR="009377C1" w:rsidRPr="00D351E5">
              <w:rPr>
                <w:rFonts w:ascii="Times New Roman" w:hAnsi="Times New Roman" w:cs="Times New Roman"/>
                <w:color w:val="000000"/>
                <w:sz w:val="20"/>
                <w:szCs w:val="20"/>
              </w:rPr>
              <w:t>посредством направления на указанный выше адрес электронной почты</w:t>
            </w:r>
          </w:p>
          <w:p w:rsidR="00812468" w:rsidRPr="00D351E5" w:rsidRDefault="00C77C29">
            <w:pPr>
              <w:pStyle w:val="Textbody"/>
              <w:suppressAutoHyphens/>
              <w:spacing w:after="0" w:line="240" w:lineRule="auto"/>
              <w:ind w:firstLine="170"/>
              <w:jc w:val="both"/>
              <w:rPr>
                <w:rFonts w:ascii="Times New Roman" w:hAnsi="Times New Roman" w:cs="Times New Roman"/>
                <w:color w:val="000000"/>
                <w:sz w:val="20"/>
                <w:szCs w:val="20"/>
              </w:rPr>
            </w:pPr>
            <w:r>
              <w:rPr>
                <w:rFonts w:ascii="Times New Roman" w:hAnsi="Times New Roman" w:cs="Times New Roman"/>
                <w:noProof/>
                <w:color w:val="000000"/>
                <w:sz w:val="20"/>
                <w:szCs w:val="20"/>
                <w:lang w:eastAsia="ru-RU" w:bidi="ar-SA"/>
              </w:rPr>
              <mc:AlternateContent>
                <mc:Choice Requires="wps">
                  <w:drawing>
                    <wp:anchor distT="0" distB="0" distL="114300" distR="114300" simplePos="0" relativeHeight="6" behindDoc="0" locked="0" layoutInCell="1" allowOverlap="1">
                      <wp:simplePos x="0" y="0"/>
                      <wp:positionH relativeFrom="column">
                        <wp:posOffset>24130</wp:posOffset>
                      </wp:positionH>
                      <wp:positionV relativeFrom="paragraph">
                        <wp:posOffset>28575</wp:posOffset>
                      </wp:positionV>
                      <wp:extent cx="575945" cy="108585"/>
                      <wp:effectExtent l="0" t="0" r="14605" b="24765"/>
                      <wp:wrapNone/>
                      <wp:docPr id="7" name="Прямоугольник 6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377C1" w:rsidRDefault="009377C1"/>
                              </w:txbxContent>
                            </wps:txbx>
                            <wps:bodyPr vert="horz" wrap="none" lIns="12600" tIns="12600" rIns="12600" bIns="12600" compatLnSpc="0"/>
                          </wps:wsp>
                        </a:graphicData>
                      </a:graphic>
                      <wp14:sizeRelH relativeFrom="page">
                        <wp14:pctWidth>0</wp14:pctWidth>
                      </wp14:sizeRelH>
                      <wp14:sizeRelV relativeFrom="page">
                        <wp14:pctHeight>0</wp14:pctHeight>
                      </wp14:sizeRelV>
                    </wp:anchor>
                  </w:drawing>
                </mc:Choice>
                <mc:Fallback>
                  <w:pict>
                    <v:shape id="Прямоугольник 6_0" o:spid="_x0000_s1030" style="position:absolute;left:0;text-align:left;margin-left:1.9pt;margin-top:2.25pt;width:45.35pt;height:8.55pt;z-index: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" adj="-11796480,,5400" path="m,l21600,r,21600l,21600,,xe" filled="f" strokecolor="#243f60" strokeweight=".71mm">
                      <v:stroke joinstyle="miter"/>
                      <v:formulas/>
                      <v:path arrowok="t" o:connecttype="custom" o:connectlocs="287973,0;575945,54293;287973,108585;0,54293" o:connectangles="270,0,90,180" textboxrect="0,0,21600,21600"/>
                      <v:textbox inset=".35mm,.35mm,.35mm,.35mm">
                        <w:txbxContent>
                          <w:p w:rsidR="009377C1" w:rsidRDefault="009377C1"/>
                        </w:txbxContent>
                      </v:textbox>
                    </v:shape>
                  </w:pict>
                </mc:Fallback>
              </mc:AlternateContent>
            </w:r>
            <w:r w:rsidR="009377C1" w:rsidRPr="00D351E5">
              <w:rPr>
                <w:rFonts w:ascii="Times New Roman" w:hAnsi="Times New Roman" w:cs="Times New Roman"/>
                <w:color w:val="000000"/>
                <w:sz w:val="20"/>
                <w:szCs w:val="20"/>
              </w:rPr>
              <w:t xml:space="preserve">    </w:t>
            </w:r>
            <w:r w:rsidR="00B525AA" w:rsidRPr="00D351E5">
              <w:rPr>
                <w:rFonts w:ascii="Times New Roman" w:hAnsi="Times New Roman" w:cs="Times New Roman"/>
                <w:color w:val="000000"/>
                <w:sz w:val="20"/>
                <w:szCs w:val="20"/>
              </w:rPr>
              <w:t xml:space="preserve">            </w:t>
            </w:r>
            <w:r w:rsidR="009377C1" w:rsidRPr="00D351E5">
              <w:rPr>
                <w:rFonts w:ascii="Times New Roman" w:hAnsi="Times New Roman" w:cs="Times New Roman"/>
                <w:color w:val="000000"/>
                <w:sz w:val="20"/>
                <w:szCs w:val="20"/>
              </w:rPr>
              <w:t>почтовым отправлением на указанный выше адрес</w:t>
            </w:r>
          </w:p>
          <w:p w:rsidR="00812468" w:rsidRPr="00D351E5" w:rsidRDefault="00C77C29">
            <w:pPr>
              <w:pStyle w:val="Textbody"/>
              <w:suppressAutoHyphens/>
              <w:spacing w:after="0" w:line="240" w:lineRule="auto"/>
              <w:ind w:firstLine="170"/>
              <w:rPr>
                <w:rFonts w:ascii="Times New Roman" w:hAnsi="Times New Roman" w:cs="Times New Roman"/>
                <w:color w:val="000000"/>
                <w:sz w:val="20"/>
                <w:szCs w:val="20"/>
              </w:rPr>
            </w:pPr>
            <w:r>
              <w:rPr>
                <w:rFonts w:ascii="Times New Roman" w:hAnsi="Times New Roman" w:cs="Times New Roman"/>
                <w:noProof/>
                <w:color w:val="000000"/>
                <w:sz w:val="20"/>
                <w:szCs w:val="20"/>
                <w:lang w:eastAsia="ru-RU" w:bidi="ar-SA"/>
              </w:rPr>
              <mc:AlternateContent>
                <mc:Choice Requires="wps">
                  <w:drawing>
                    <wp:anchor distT="0" distB="0" distL="114300" distR="114300" simplePos="0" relativeHeight="7" behindDoc="0" locked="0" layoutInCell="1" allowOverlap="1">
                      <wp:simplePos x="0" y="0"/>
                      <wp:positionH relativeFrom="column">
                        <wp:posOffset>24130</wp:posOffset>
                      </wp:positionH>
                      <wp:positionV relativeFrom="paragraph">
                        <wp:posOffset>28575</wp:posOffset>
                      </wp:positionV>
                      <wp:extent cx="575945" cy="108585"/>
                      <wp:effectExtent l="0" t="0" r="14605" b="24765"/>
                      <wp:wrapNone/>
                      <wp:docPr id="8" name="Прямоугольник 6_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377C1" w:rsidRDefault="009377C1"/>
                              </w:txbxContent>
                            </wps:txbx>
                            <wps:bodyPr vert="horz" wrap="none" lIns="12600" tIns="12600" rIns="12600" bIns="12600" compatLnSpc="0"/>
                          </wps:wsp>
                        </a:graphicData>
                      </a:graphic>
                      <wp14:sizeRelH relativeFrom="page">
                        <wp14:pctWidth>0</wp14:pctWidth>
                      </wp14:sizeRelH>
                      <wp14:sizeRelV relativeFrom="page">
                        <wp14:pctHeight>0</wp14:pctHeight>
                      </wp14:sizeRelV>
                    </wp:anchor>
                  </w:drawing>
                </mc:Choice>
                <mc:Fallback>
                  <w:pict>
                    <v:shape id="Прямоугольник 6_1" o:spid="_x0000_s1031" style="position:absolute;left:0;text-align:left;margin-left:1.9pt;margin-top:2.25pt;width:45.35pt;height:8.55pt;z-index: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" adj="-11796480,,5400" path="m,l21600,r,21600l,21600,,xe" filled="f" strokecolor="#243f60" strokeweight=".71mm">
                      <v:stroke joinstyle="miter"/>
                      <v:formulas/>
                      <v:path arrowok="t" o:connecttype="custom" o:connectlocs="287973,0;575945,54293;287973,108585;0,54293" o:connectangles="270,0,90,180" textboxrect="0,0,21600,21600"/>
                      <v:textbox inset=".35mm,.35mm,.35mm,.35mm">
                        <w:txbxContent>
                          <w:p w:rsidR="009377C1" w:rsidRDefault="009377C1"/>
                        </w:txbxContent>
                      </v:textbox>
                    </v:shape>
                  </w:pict>
                </mc:Fallback>
              </mc:AlternateContent>
            </w:r>
            <w:r w:rsidR="009377C1" w:rsidRPr="00D351E5">
              <w:rPr>
                <w:rFonts w:ascii="Times New Roman" w:hAnsi="Times New Roman" w:cs="Times New Roman"/>
                <w:color w:val="000000"/>
                <w:sz w:val="20"/>
                <w:szCs w:val="20"/>
              </w:rPr>
              <w:t xml:space="preserve">   </w:t>
            </w:r>
            <w:r w:rsidR="00B525AA" w:rsidRPr="00D351E5">
              <w:rPr>
                <w:rFonts w:ascii="Times New Roman" w:hAnsi="Times New Roman" w:cs="Times New Roman"/>
                <w:color w:val="000000"/>
                <w:sz w:val="20"/>
                <w:szCs w:val="20"/>
              </w:rPr>
              <w:t xml:space="preserve">             </w:t>
            </w:r>
            <w:r w:rsidR="009377C1" w:rsidRPr="00D351E5">
              <w:rPr>
                <w:rFonts w:ascii="Times New Roman" w:hAnsi="Times New Roman" w:cs="Times New Roman"/>
                <w:color w:val="000000"/>
                <w:sz w:val="20"/>
                <w:szCs w:val="20"/>
              </w:rPr>
              <w:t>при личном обращении в МФЦ</w:t>
            </w:r>
          </w:p>
        </w:tc>
      </w:tr>
      <w:tr w:rsidR="00812468" w:rsidRPr="00D351E5">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pStyle w:val="a6"/>
              <w:tabs>
                <w:tab w:val="left" w:pos="-360"/>
                <w:tab w:val="left" w:pos="0"/>
              </w:tabs>
              <w:autoSpaceDE w:val="0"/>
              <w:ind w:left="0" w:right="-2"/>
              <w:jc w:val="center"/>
              <w:rPr>
                <w:rFonts w:ascii="Times New Roman" w:hAnsi="Times New Roman" w:cs="Times New Roman"/>
                <w:b/>
                <w:bCs/>
                <w:color w:val="000000"/>
                <w:sz w:val="24"/>
              </w:rPr>
            </w:pPr>
            <w:r w:rsidRPr="00D351E5">
              <w:rPr>
                <w:rFonts w:ascii="Times New Roman" w:hAnsi="Times New Roman" w:cs="Times New Roman"/>
                <w:b/>
                <w:bCs/>
                <w:color w:val="000000"/>
                <w:sz w:val="24"/>
              </w:rPr>
              <w:t>2.</w:t>
            </w:r>
          </w:p>
        </w:tc>
        <w:tc>
          <w:tcPr>
            <w:tcW w:w="5100"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rPr>
                <w:rFonts w:ascii="Times New Roman" w:hAnsi="Times New Roman" w:cs="Times New Roman"/>
              </w:rPr>
            </w:pPr>
            <w:r w:rsidRPr="00D351E5">
              <w:rPr>
                <w:rFonts w:ascii="Times New Roman" w:hAnsi="Times New Roman" w:cs="Times New Roman"/>
                <w:color w:val="000000"/>
                <w:sz w:val="20"/>
                <w:szCs w:val="20"/>
              </w:rPr>
              <w:t>Подпись заявителя (представителя заявителя):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rPr>
                <w:rFonts w:ascii="Times New Roman" w:hAnsi="Times New Roman" w:cs="Times New Roman"/>
              </w:rPr>
            </w:pPr>
            <w:r w:rsidRPr="00D351E5">
              <w:rPr>
                <w:rFonts w:ascii="Times New Roman" w:eastAsia="Lucida Sans Unicode" w:hAnsi="Times New Roman" w:cs="Times New Roman"/>
                <w:bCs/>
                <w:color w:val="000000"/>
                <w:sz w:val="20"/>
                <w:szCs w:val="20"/>
                <w:lang w:eastAsia="ar-SA"/>
              </w:rPr>
              <w:t>Дата:</w:t>
            </w:r>
          </w:p>
        </w:tc>
      </w:tr>
      <w:tr w:rsidR="00812468" w:rsidRPr="00D351E5">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5100"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widowControl w:val="0"/>
              <w:autoSpaceDE w:val="0"/>
              <w:ind w:right="-2" w:firstLine="0"/>
              <w:rPr>
                <w:rFonts w:ascii="Times New Roman" w:eastAsia="Lucida Sans Unicode" w:hAnsi="Times New Roman" w:cs="Times New Roman"/>
                <w:bCs/>
                <w:color w:val="000000"/>
                <w:sz w:val="20"/>
                <w:szCs w:val="20"/>
                <w:lang w:eastAsia="ar-SA"/>
              </w:rPr>
            </w:pPr>
            <w:r w:rsidRPr="00D351E5">
              <w:rPr>
                <w:rFonts w:ascii="Times New Roman" w:eastAsia="Lucida Sans Unicode" w:hAnsi="Times New Roman" w:cs="Times New Roman"/>
                <w:bCs/>
                <w:color w:val="000000"/>
                <w:sz w:val="20"/>
                <w:szCs w:val="20"/>
                <w:lang w:eastAsia="ar-SA"/>
              </w:rPr>
              <w:t>_________ ___________________</w:t>
            </w:r>
          </w:p>
          <w:p w:rsidR="00812468" w:rsidRPr="00D351E5" w:rsidRDefault="009377C1">
            <w:pPr>
              <w:autoSpaceDE w:val="0"/>
              <w:ind w:right="-2" w:firstLine="0"/>
              <w:rPr>
                <w:rFonts w:ascii="Times New Roman" w:hAnsi="Times New Roman" w:cs="Times New Roman"/>
              </w:rPr>
            </w:pPr>
            <w:r w:rsidRPr="00D351E5">
              <w:rPr>
                <w:rFonts w:ascii="Times New Roman" w:eastAsia="Lucida Sans Unicode" w:hAnsi="Times New Roman" w:cs="Times New Roman"/>
                <w:bCs/>
                <w:color w:val="000000"/>
                <w:sz w:val="20"/>
                <w:szCs w:val="20"/>
                <w:lang w:eastAsia="ar-SA"/>
              </w:rPr>
              <w:t>(Подпись) (Инициалы, фамилия)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rPr>
                <w:rFonts w:ascii="Times New Roman" w:hAnsi="Times New Roman" w:cs="Times New Roman"/>
              </w:rPr>
            </w:pPr>
            <w:r w:rsidRPr="00D351E5">
              <w:rPr>
                <w:rFonts w:ascii="Times New Roman" w:eastAsia="Lucida Sans Unicode" w:hAnsi="Times New Roman" w:cs="Times New Roman"/>
                <w:bCs/>
                <w:color w:val="000000"/>
                <w:sz w:val="20"/>
                <w:szCs w:val="20"/>
                <w:lang w:eastAsia="ar-SA"/>
              </w:rPr>
              <w:t>«__» ___________ ____ г.</w:t>
            </w:r>
          </w:p>
        </w:tc>
      </w:tr>
      <w:tr w:rsidR="00812468" w:rsidRPr="00D351E5">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pStyle w:val="a6"/>
              <w:tabs>
                <w:tab w:val="left" w:pos="-360"/>
                <w:tab w:val="left" w:pos="0"/>
              </w:tabs>
              <w:autoSpaceDE w:val="0"/>
              <w:ind w:left="0" w:right="-2"/>
              <w:jc w:val="center"/>
              <w:rPr>
                <w:rFonts w:ascii="Times New Roman" w:hAnsi="Times New Roman" w:cs="Times New Roman"/>
                <w:b/>
                <w:bCs/>
                <w:color w:val="000000"/>
                <w:sz w:val="24"/>
              </w:rPr>
            </w:pPr>
            <w:r w:rsidRPr="00D351E5">
              <w:rPr>
                <w:rFonts w:ascii="Times New Roman" w:hAnsi="Times New Roman" w:cs="Times New Roman"/>
                <w:b/>
                <w:bCs/>
                <w:color w:val="000000"/>
                <w:sz w:val="24"/>
              </w:rPr>
              <w:t>3.</w:t>
            </w:r>
          </w:p>
        </w:tc>
        <w:tc>
          <w:tcPr>
            <w:tcW w:w="5100"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rPr>
                <w:rFonts w:ascii="Times New Roman" w:hAnsi="Times New Roman" w:cs="Times New Roman"/>
              </w:rPr>
            </w:pPr>
            <w:r w:rsidRPr="00D351E5">
              <w:rPr>
                <w:rFonts w:ascii="Times New Roman" w:hAnsi="Times New Roman" w:cs="Times New Roman"/>
                <w:color w:val="000000"/>
                <w:sz w:val="20"/>
                <w:szCs w:val="20"/>
              </w:rPr>
              <w:t>Отметка должностного лица, принявшего заявление и приложенные к нему документы:</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rPr>
                <w:rFonts w:ascii="Times New Roman" w:hAnsi="Times New Roman" w:cs="Times New Roman"/>
              </w:rPr>
            </w:pPr>
            <w:r w:rsidRPr="00D351E5">
              <w:rPr>
                <w:rFonts w:ascii="Times New Roman" w:eastAsia="Lucida Sans Unicode" w:hAnsi="Times New Roman" w:cs="Times New Roman"/>
                <w:bCs/>
                <w:color w:val="000000"/>
                <w:sz w:val="20"/>
                <w:szCs w:val="20"/>
                <w:lang w:eastAsia="ar-SA"/>
              </w:rPr>
              <w:t>Дата:</w:t>
            </w:r>
          </w:p>
        </w:tc>
      </w:tr>
      <w:tr w:rsidR="00812468" w:rsidRPr="00D351E5">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377C1" w:rsidRPr="00D351E5" w:rsidRDefault="009377C1">
            <w:pPr>
              <w:keepNext w:val="0"/>
              <w:shd w:val="clear" w:color="auto" w:fill="auto"/>
              <w:ind w:firstLine="0"/>
              <w:jc w:val="left"/>
              <w:rPr>
                <w:rFonts w:ascii="Times New Roman" w:hAnsi="Times New Roman" w:cs="Times New Roman"/>
                <w:sz w:val="24"/>
              </w:rPr>
            </w:pPr>
          </w:p>
        </w:tc>
        <w:tc>
          <w:tcPr>
            <w:tcW w:w="5100"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widowControl w:val="0"/>
              <w:autoSpaceDE w:val="0"/>
              <w:ind w:right="-2" w:firstLine="0"/>
              <w:rPr>
                <w:rFonts w:ascii="Times New Roman" w:eastAsia="Lucida Sans Unicode" w:hAnsi="Times New Roman" w:cs="Times New Roman"/>
                <w:bCs/>
                <w:color w:val="000000"/>
                <w:sz w:val="20"/>
                <w:szCs w:val="20"/>
                <w:lang w:eastAsia="ar-SA"/>
              </w:rPr>
            </w:pPr>
            <w:r w:rsidRPr="00D351E5">
              <w:rPr>
                <w:rFonts w:ascii="Times New Roman" w:eastAsia="Lucida Sans Unicode" w:hAnsi="Times New Roman" w:cs="Times New Roman"/>
                <w:bCs/>
                <w:color w:val="000000"/>
                <w:sz w:val="20"/>
                <w:szCs w:val="20"/>
                <w:lang w:eastAsia="ar-SA"/>
              </w:rPr>
              <w:t>_________ ___________________</w:t>
            </w:r>
          </w:p>
          <w:p w:rsidR="00812468" w:rsidRPr="00D351E5" w:rsidRDefault="009377C1">
            <w:pPr>
              <w:autoSpaceDE w:val="0"/>
              <w:ind w:right="-2" w:firstLine="0"/>
              <w:rPr>
                <w:rFonts w:ascii="Times New Roman" w:hAnsi="Times New Roman" w:cs="Times New Roman"/>
              </w:rPr>
            </w:pPr>
            <w:r w:rsidRPr="00D351E5">
              <w:rPr>
                <w:rFonts w:ascii="Times New Roman" w:eastAsia="Lucida Sans Unicode" w:hAnsi="Times New Roman" w:cs="Times New Roman"/>
                <w:bCs/>
                <w:color w:val="000000"/>
                <w:sz w:val="20"/>
                <w:szCs w:val="20"/>
                <w:lang w:eastAsia="ar-SA"/>
              </w:rPr>
              <w:t>(Подпись) (Инициалы, фамилия)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12468" w:rsidRPr="00D351E5" w:rsidRDefault="009377C1">
            <w:pPr>
              <w:autoSpaceDE w:val="0"/>
              <w:ind w:right="-2" w:firstLine="0"/>
              <w:rPr>
                <w:rFonts w:ascii="Times New Roman" w:hAnsi="Times New Roman" w:cs="Times New Roman"/>
              </w:rPr>
            </w:pPr>
            <w:r w:rsidRPr="00D351E5">
              <w:rPr>
                <w:rFonts w:ascii="Times New Roman" w:eastAsia="Lucida Sans Unicode" w:hAnsi="Times New Roman" w:cs="Times New Roman"/>
                <w:bCs/>
                <w:color w:val="000000"/>
                <w:sz w:val="20"/>
                <w:szCs w:val="20"/>
                <w:lang w:eastAsia="ar-SA"/>
              </w:rPr>
              <w:t>«__» ___________ ____ г.</w:t>
            </w:r>
          </w:p>
        </w:tc>
      </w:tr>
    </w:tbl>
    <w:p w:rsidR="00812468" w:rsidRPr="00D351E5" w:rsidRDefault="00812468">
      <w:pPr>
        <w:pStyle w:val="Standard"/>
        <w:suppressAutoHyphens/>
        <w:jc w:val="right"/>
        <w:rPr>
          <w:rFonts w:ascii="Times New Roman" w:hAnsi="Times New Roman" w:cs="Times New Roman"/>
          <w:b/>
          <w:i/>
        </w:rPr>
      </w:pPr>
      <w:bookmarkStart w:id="2" w:name="Par1"/>
      <w:bookmarkStart w:id="3" w:name="Par2"/>
      <w:bookmarkStart w:id="4" w:name="Par12"/>
      <w:bookmarkStart w:id="5" w:name="Par3"/>
      <w:bookmarkStart w:id="6" w:name="Par11"/>
      <w:bookmarkEnd w:id="2"/>
      <w:bookmarkEnd w:id="3"/>
      <w:bookmarkEnd w:id="4"/>
      <w:bookmarkEnd w:id="5"/>
      <w:bookmarkEnd w:id="6"/>
    </w:p>
    <w:sectPr w:rsidR="00812468" w:rsidRPr="00D351E5" w:rsidSect="002D6BF3">
      <w:pgSz w:w="11906" w:h="16838"/>
      <w:pgMar w:top="850" w:right="850"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D0" w:rsidRDefault="00E00BD0">
      <w:r>
        <w:separator/>
      </w:r>
    </w:p>
  </w:endnote>
  <w:endnote w:type="continuationSeparator" w:id="0">
    <w:p w:rsidR="00E00BD0" w:rsidRDefault="00E0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altName w:val="Times New Roman"/>
    <w:charset w:val="00"/>
    <w:family w:val="auto"/>
    <w:pitch w:val="default"/>
  </w:font>
  <w:font w:name="Courier New">
    <w:panose1 w:val="02070309020205020404"/>
    <w:charset w:val="00"/>
    <w:family w:val="modern"/>
    <w:notTrueType/>
    <w:pitch w:val="fixed"/>
    <w:sig w:usb0="00000003" w:usb1="00000000" w:usb2="00000000" w:usb3="00000000" w:csb0="00000001" w:csb1="00000000"/>
  </w:font>
  <w:font w:name="0">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D0" w:rsidRDefault="00E00BD0">
      <w:r>
        <w:rPr>
          <w:color w:val="000000"/>
        </w:rPr>
        <w:separator/>
      </w:r>
    </w:p>
  </w:footnote>
  <w:footnote w:type="continuationSeparator" w:id="0">
    <w:p w:rsidR="00E00BD0" w:rsidRDefault="00E00BD0">
      <w:r>
        <w:continuationSeparator/>
      </w:r>
    </w:p>
  </w:footnote>
  <w:footnote w:id="1">
    <w:p w:rsidR="00D351E5" w:rsidRDefault="00D351E5">
      <w:pPr>
        <w:pStyle w:val="Footnote"/>
        <w:suppressAutoHyphens/>
        <w:ind w:left="0" w:firstLine="0"/>
        <w:rPr>
          <w:sz w:val="16"/>
          <w:szCs w:val="16"/>
        </w:rPr>
      </w:pPr>
      <w:r>
        <w:rPr>
          <w:rStyle w:val="af"/>
        </w:rPr>
        <w:footnoteRef/>
      </w:r>
      <w:r>
        <w:rPr>
          <w:sz w:val="16"/>
          <w:szCs w:val="16"/>
        </w:rPr>
        <w:t xml:space="preserve">. Административные процедуры, предусмотренные подпунктом 3.1.2 настоящего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w:t>
      </w:r>
      <w:r w:rsidRPr="00736C21">
        <w:rPr>
          <w:sz w:val="16"/>
          <w:szCs w:val="16"/>
        </w:rPr>
        <w:t>1376, Стандартами обслуживания</w:t>
      </w:r>
      <w:r>
        <w:rPr>
          <w:sz w:val="16"/>
          <w:szCs w:val="16"/>
        </w:rPr>
        <w:t xml:space="preserve">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w:t>
      </w:r>
      <w:r w:rsidRPr="00736C21">
        <w:rPr>
          <w:sz w:val="16"/>
          <w:szCs w:val="16"/>
        </w:rPr>
        <w:t>утвержденными постановлением</w:t>
      </w:r>
      <w:r>
        <w:rPr>
          <w:sz w:val="16"/>
          <w:szCs w:val="16"/>
        </w:rPr>
        <w:t xml:space="preserve"> Правительства Тюменской области от 08.12.2017 №610-п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68"/>
    <w:rsid w:val="00000BFA"/>
    <w:rsid w:val="000376BB"/>
    <w:rsid w:val="000B63A7"/>
    <w:rsid w:val="00150025"/>
    <w:rsid w:val="00281B1E"/>
    <w:rsid w:val="00295D90"/>
    <w:rsid w:val="002D6BF3"/>
    <w:rsid w:val="00372492"/>
    <w:rsid w:val="003D4607"/>
    <w:rsid w:val="00422302"/>
    <w:rsid w:val="00437F66"/>
    <w:rsid w:val="00483C22"/>
    <w:rsid w:val="004A763D"/>
    <w:rsid w:val="004F5B7C"/>
    <w:rsid w:val="00503AC1"/>
    <w:rsid w:val="00611587"/>
    <w:rsid w:val="00617CFF"/>
    <w:rsid w:val="006A093B"/>
    <w:rsid w:val="006B366F"/>
    <w:rsid w:val="007037F5"/>
    <w:rsid w:val="00736C21"/>
    <w:rsid w:val="00777006"/>
    <w:rsid w:val="007E744E"/>
    <w:rsid w:val="00812468"/>
    <w:rsid w:val="008A1B8B"/>
    <w:rsid w:val="008F5F70"/>
    <w:rsid w:val="009377C1"/>
    <w:rsid w:val="00A00C99"/>
    <w:rsid w:val="00AF2611"/>
    <w:rsid w:val="00B25152"/>
    <w:rsid w:val="00B525AA"/>
    <w:rsid w:val="00B73D39"/>
    <w:rsid w:val="00C77C29"/>
    <w:rsid w:val="00CC3DA9"/>
    <w:rsid w:val="00D32F5D"/>
    <w:rsid w:val="00D351E5"/>
    <w:rsid w:val="00E00BD0"/>
    <w:rsid w:val="00E2530B"/>
    <w:rsid w:val="00E92049"/>
    <w:rsid w:val="00F2308A"/>
    <w:rsid w:val="00F7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EF7B1-D06B-41F4-8680-6D7AE8AF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3D39"/>
    <w:pPr>
      <w:keepNext/>
      <w:shd w:val="clear" w:color="auto" w:fill="FFFFFF"/>
      <w:ind w:firstLine="709"/>
      <w:jc w:val="both"/>
    </w:pPr>
    <w:rPr>
      <w:sz w:val="26"/>
    </w:rPr>
  </w:style>
  <w:style w:type="paragraph" w:styleId="1">
    <w:name w:val="heading 1"/>
    <w:basedOn w:val="Heading"/>
    <w:next w:val="Textbody"/>
    <w:rsid w:val="00B73D39"/>
    <w:pPr>
      <w:outlineLvl w:val="0"/>
    </w:pPr>
    <w:rPr>
      <w:rFonts w:ascii="Liberation Serif" w:eastAsia="SimSun" w:hAnsi="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3D39"/>
    <w:pPr>
      <w:suppressAutoHyphens w:val="0"/>
    </w:pPr>
  </w:style>
  <w:style w:type="paragraph" w:customStyle="1" w:styleId="Heading">
    <w:name w:val="Heading"/>
    <w:basedOn w:val="Standard"/>
    <w:next w:val="Textbody"/>
    <w:rsid w:val="00B73D39"/>
    <w:pPr>
      <w:keepNext/>
      <w:spacing w:before="240" w:after="120"/>
    </w:pPr>
    <w:rPr>
      <w:rFonts w:ascii="Liberation Sans" w:eastAsia="Microsoft YaHei" w:hAnsi="Liberation Sans"/>
      <w:sz w:val="28"/>
      <w:szCs w:val="28"/>
    </w:rPr>
  </w:style>
  <w:style w:type="paragraph" w:customStyle="1" w:styleId="Textbody">
    <w:name w:val="Text body"/>
    <w:basedOn w:val="Standard"/>
    <w:rsid w:val="00B73D39"/>
    <w:pPr>
      <w:spacing w:after="140" w:line="288" w:lineRule="auto"/>
    </w:pPr>
  </w:style>
  <w:style w:type="paragraph" w:styleId="a3">
    <w:name w:val="List"/>
    <w:basedOn w:val="Textbody"/>
    <w:rsid w:val="00B73D39"/>
  </w:style>
  <w:style w:type="paragraph" w:styleId="a4">
    <w:name w:val="caption"/>
    <w:basedOn w:val="Standard"/>
    <w:rsid w:val="00B73D39"/>
    <w:pPr>
      <w:suppressLineNumbers/>
      <w:spacing w:before="120" w:after="120"/>
    </w:pPr>
    <w:rPr>
      <w:i/>
      <w:iCs/>
    </w:rPr>
  </w:style>
  <w:style w:type="paragraph" w:customStyle="1" w:styleId="Index">
    <w:name w:val="Index"/>
    <w:basedOn w:val="Standard"/>
    <w:rsid w:val="00B73D39"/>
    <w:pPr>
      <w:suppressLineNumbers/>
    </w:pPr>
  </w:style>
  <w:style w:type="paragraph" w:customStyle="1" w:styleId="Footnote">
    <w:name w:val="Footnote"/>
    <w:basedOn w:val="Standard"/>
    <w:rsid w:val="00B73D39"/>
    <w:pPr>
      <w:suppressLineNumbers/>
      <w:ind w:left="339" w:hanging="339"/>
      <w:jc w:val="both"/>
    </w:pPr>
    <w:rPr>
      <w:rFonts w:ascii="Arial" w:hAnsi="Arial"/>
      <w:sz w:val="14"/>
      <w:szCs w:val="14"/>
    </w:rPr>
  </w:style>
  <w:style w:type="paragraph" w:styleId="a5">
    <w:name w:val="footnote text"/>
    <w:basedOn w:val="a"/>
    <w:rsid w:val="00B73D39"/>
    <w:pPr>
      <w:autoSpaceDE w:val="0"/>
    </w:pPr>
    <w:rPr>
      <w:rFonts w:ascii="Times New Roman" w:hAnsi="Times New Roman" w:cs="Times New Roman"/>
      <w:sz w:val="20"/>
      <w:szCs w:val="20"/>
      <w:lang w:eastAsia="ru-RU"/>
    </w:rPr>
  </w:style>
  <w:style w:type="paragraph" w:styleId="a6">
    <w:name w:val="List Paragraph"/>
    <w:basedOn w:val="a"/>
    <w:rsid w:val="00B73D39"/>
    <w:pPr>
      <w:ind w:left="720" w:firstLine="0"/>
    </w:pPr>
  </w:style>
  <w:style w:type="paragraph" w:customStyle="1" w:styleId="10">
    <w:name w:val="Обычный1"/>
    <w:rsid w:val="00B73D39"/>
  </w:style>
  <w:style w:type="paragraph" w:customStyle="1" w:styleId="TableContents">
    <w:name w:val="Table Contents"/>
    <w:basedOn w:val="Standard"/>
    <w:rsid w:val="00B73D39"/>
    <w:pPr>
      <w:suppressLineNumbers/>
    </w:pPr>
  </w:style>
  <w:style w:type="paragraph" w:customStyle="1" w:styleId="HeaderandFooter">
    <w:name w:val="Header and Footer"/>
    <w:basedOn w:val="Standard"/>
    <w:rsid w:val="00B73D39"/>
    <w:pPr>
      <w:suppressLineNumbers/>
      <w:tabs>
        <w:tab w:val="center" w:pos="4819"/>
        <w:tab w:val="right" w:pos="9638"/>
      </w:tabs>
    </w:pPr>
  </w:style>
  <w:style w:type="paragraph" w:styleId="a7">
    <w:name w:val="header"/>
    <w:basedOn w:val="Standard"/>
    <w:rsid w:val="00B73D39"/>
    <w:pPr>
      <w:suppressLineNumbers/>
      <w:tabs>
        <w:tab w:val="center" w:pos="4819"/>
        <w:tab w:val="right" w:pos="9638"/>
      </w:tabs>
    </w:pPr>
  </w:style>
  <w:style w:type="paragraph" w:customStyle="1" w:styleId="TableHeading">
    <w:name w:val="Table Heading"/>
    <w:basedOn w:val="TableContents"/>
    <w:rsid w:val="00B73D39"/>
    <w:pPr>
      <w:jc w:val="center"/>
    </w:pPr>
    <w:rPr>
      <w:b/>
      <w:bCs/>
    </w:rPr>
  </w:style>
  <w:style w:type="paragraph" w:customStyle="1" w:styleId="ConsPlusNormal">
    <w:name w:val="ConsPlusNormal"/>
    <w:rsid w:val="00B73D39"/>
    <w:pPr>
      <w:widowControl w:val="0"/>
      <w:ind w:firstLine="720"/>
    </w:pPr>
    <w:rPr>
      <w:rFonts w:ascii="Arial" w:hAnsi="Arial" w:cs="Arial"/>
      <w:sz w:val="20"/>
      <w:szCs w:val="20"/>
    </w:rPr>
  </w:style>
  <w:style w:type="paragraph" w:customStyle="1" w:styleId="Framecontents">
    <w:name w:val="Frame contents"/>
    <w:basedOn w:val="Standard"/>
    <w:rsid w:val="00B73D39"/>
  </w:style>
  <w:style w:type="paragraph" w:customStyle="1" w:styleId="11">
    <w:name w:val="Обычная таблица1"/>
    <w:rsid w:val="00B73D39"/>
    <w:pPr>
      <w:textAlignment w:val="auto"/>
    </w:pPr>
    <w:rPr>
      <w:rFonts w:ascii="Calibri" w:eastAsia="Times New Roman" w:hAnsi="Calibri" w:cs="Times New Roman"/>
      <w:sz w:val="22"/>
      <w:szCs w:val="22"/>
      <w:lang w:eastAsia="en-US" w:bidi="ar-SA"/>
    </w:rPr>
  </w:style>
  <w:style w:type="paragraph" w:styleId="a8">
    <w:name w:val="Plain Text"/>
    <w:basedOn w:val="Standard"/>
    <w:rsid w:val="00B73D39"/>
    <w:rPr>
      <w:szCs w:val="21"/>
    </w:rPr>
  </w:style>
  <w:style w:type="paragraph" w:customStyle="1" w:styleId="ConsPlusCell">
    <w:name w:val="ConsPlusCell"/>
    <w:rsid w:val="00B73D39"/>
    <w:pPr>
      <w:widowControl w:val="0"/>
      <w:spacing w:line="276" w:lineRule="auto"/>
    </w:pPr>
    <w:rPr>
      <w:rFonts w:eastAsia="Liberation Serif" w:cs="Liberation Serif"/>
      <w:sz w:val="22"/>
      <w:szCs w:val="22"/>
      <w:lang w:eastAsia="hi-IN"/>
    </w:rPr>
  </w:style>
  <w:style w:type="paragraph" w:styleId="a9">
    <w:name w:val="annotation text"/>
    <w:rsid w:val="00B73D39"/>
    <w:pPr>
      <w:spacing w:after="200"/>
    </w:pPr>
    <w:rPr>
      <w:rFonts w:eastAsia="Mangal" w:cs="Liberation Serif"/>
      <w:szCs w:val="20"/>
      <w:lang w:eastAsia="hi-IN"/>
    </w:rPr>
  </w:style>
  <w:style w:type="paragraph" w:styleId="aa">
    <w:name w:val="annotation subject"/>
    <w:rsid w:val="00B73D39"/>
    <w:pPr>
      <w:spacing w:after="200"/>
    </w:pPr>
    <w:rPr>
      <w:rFonts w:eastAsia="Mangal" w:cs="Liberation Serif"/>
      <w:bCs/>
      <w:szCs w:val="20"/>
      <w:lang w:eastAsia="hi-IN"/>
    </w:rPr>
  </w:style>
  <w:style w:type="paragraph" w:styleId="ab">
    <w:name w:val="Normal (Web)"/>
    <w:basedOn w:val="Standard"/>
    <w:rsid w:val="00B73D39"/>
    <w:pPr>
      <w:spacing w:before="100" w:after="142" w:line="288" w:lineRule="exact"/>
    </w:pPr>
    <w:rPr>
      <w:lang w:eastAsia="ru-RU"/>
    </w:rPr>
  </w:style>
  <w:style w:type="paragraph" w:customStyle="1" w:styleId="ConsTitle">
    <w:name w:val="ConsTitle"/>
    <w:rsid w:val="00B73D39"/>
    <w:pPr>
      <w:keepNext/>
      <w:shd w:val="clear" w:color="auto" w:fill="FFFFFF"/>
      <w:ind w:right="19772"/>
    </w:pPr>
    <w:rPr>
      <w:rFonts w:ascii="Arial, sans-serif" w:eastAsia="Arial, sans-serif" w:hAnsi="Arial, sans-serif" w:cs="Liberation Serif"/>
      <w:b/>
      <w:bCs/>
      <w:sz w:val="20"/>
      <w:szCs w:val="20"/>
      <w:lang w:eastAsia="hi-IN"/>
    </w:rPr>
  </w:style>
  <w:style w:type="paragraph" w:styleId="ac">
    <w:name w:val="No Spacing"/>
    <w:rsid w:val="00B73D39"/>
    <w:pPr>
      <w:keepNext/>
      <w:shd w:val="clear" w:color="auto" w:fill="FFFFFF"/>
    </w:pPr>
    <w:rPr>
      <w:rFonts w:ascii="Times New Roman" w:eastAsia="Mangal" w:hAnsi="Times New Roman" w:cs="Liberation Serif"/>
      <w:sz w:val="20"/>
      <w:szCs w:val="20"/>
      <w:lang w:eastAsia="hi-IN"/>
    </w:rPr>
  </w:style>
  <w:style w:type="paragraph" w:customStyle="1" w:styleId="ConsPlusNonformat">
    <w:name w:val="ConsPlusNonformat"/>
    <w:rsid w:val="00B73D39"/>
    <w:pPr>
      <w:keepNext/>
      <w:shd w:val="clear" w:color="auto" w:fill="FFFFFF"/>
    </w:pPr>
    <w:rPr>
      <w:rFonts w:ascii="Courier New" w:eastAsia="0" w:hAnsi="Courier New" w:cs="Liberation Serif"/>
      <w:sz w:val="20"/>
      <w:szCs w:val="20"/>
      <w:lang w:eastAsia="hi-IN"/>
    </w:rPr>
  </w:style>
  <w:style w:type="paragraph" w:customStyle="1" w:styleId="ConsPlusTitle">
    <w:name w:val="ConsPlusTitle"/>
    <w:rsid w:val="00B73D39"/>
    <w:pPr>
      <w:keepNext/>
      <w:shd w:val="clear" w:color="auto" w:fill="FFFFFF"/>
    </w:pPr>
    <w:rPr>
      <w:rFonts w:ascii="Arial, sans-serif" w:eastAsia="Arial, sans-serif" w:hAnsi="Arial, sans-serif" w:cs="Liberation Serif"/>
      <w:b/>
      <w:bCs/>
      <w:sz w:val="26"/>
      <w:szCs w:val="26"/>
      <w:lang w:eastAsia="hi-IN"/>
    </w:rPr>
  </w:style>
  <w:style w:type="paragraph" w:styleId="ad">
    <w:name w:val="Balloon Text"/>
    <w:rsid w:val="00B73D39"/>
    <w:pPr>
      <w:keepNext/>
      <w:shd w:val="clear" w:color="auto" w:fill="FFFFFF"/>
      <w:spacing w:line="240" w:lineRule="exact"/>
      <w:ind w:firstLine="709"/>
      <w:jc w:val="both"/>
    </w:pPr>
    <w:rPr>
      <w:rFonts w:ascii="Arial, sans-serif" w:eastAsia="Arial, sans-serif" w:hAnsi="Arial, sans-serif"/>
      <w:sz w:val="16"/>
      <w:szCs w:val="16"/>
    </w:rPr>
  </w:style>
  <w:style w:type="character" w:customStyle="1" w:styleId="FootnoteSymbol">
    <w:name w:val="Footnote Symbol"/>
    <w:rsid w:val="00B73D39"/>
  </w:style>
  <w:style w:type="character" w:customStyle="1" w:styleId="Footnoteanchor">
    <w:name w:val="Footnote anchor"/>
    <w:rsid w:val="00B73D39"/>
    <w:rPr>
      <w:position w:val="0"/>
      <w:vertAlign w:val="superscript"/>
    </w:rPr>
  </w:style>
  <w:style w:type="paragraph" w:styleId="ae">
    <w:name w:val="footer"/>
    <w:basedOn w:val="a"/>
    <w:link w:val="12"/>
    <w:uiPriority w:val="99"/>
    <w:unhideWhenUsed/>
    <w:rsid w:val="00000BFA"/>
    <w:pPr>
      <w:tabs>
        <w:tab w:val="center" w:pos="4677"/>
        <w:tab w:val="right" w:pos="9355"/>
      </w:tabs>
    </w:pPr>
  </w:style>
  <w:style w:type="character" w:customStyle="1" w:styleId="Internetlink">
    <w:name w:val="Internet link"/>
    <w:rsid w:val="00B73D39"/>
    <w:rPr>
      <w:color w:val="000080"/>
      <w:u w:val="single"/>
    </w:rPr>
  </w:style>
  <w:style w:type="character" w:styleId="af">
    <w:name w:val="footnote reference"/>
    <w:basedOn w:val="a0"/>
    <w:rsid w:val="00B73D39"/>
    <w:rPr>
      <w:rFonts w:cs="Times New Roman"/>
      <w:position w:val="0"/>
      <w:vertAlign w:val="superscript"/>
    </w:rPr>
  </w:style>
  <w:style w:type="character" w:customStyle="1" w:styleId="VisitedInternetLink">
    <w:name w:val="Visited Internet Link"/>
    <w:rsid w:val="00B73D39"/>
    <w:rPr>
      <w:color w:val="800000"/>
      <w:u w:val="single"/>
    </w:rPr>
  </w:style>
  <w:style w:type="character" w:customStyle="1" w:styleId="af0">
    <w:name w:val="Текст Знак"/>
    <w:basedOn w:val="a0"/>
    <w:rsid w:val="00B73D39"/>
    <w:rPr>
      <w:sz w:val="21"/>
      <w:szCs w:val="21"/>
    </w:rPr>
  </w:style>
  <w:style w:type="character" w:customStyle="1" w:styleId="apple-converted-space">
    <w:name w:val="apple-converted-space"/>
    <w:rsid w:val="00B73D39"/>
  </w:style>
  <w:style w:type="character" w:styleId="af1">
    <w:name w:val="annotation reference"/>
    <w:rsid w:val="00B73D39"/>
    <w:rPr>
      <w:sz w:val="16"/>
    </w:rPr>
  </w:style>
  <w:style w:type="character" w:customStyle="1" w:styleId="af2">
    <w:name w:val="Текст примечания Знак"/>
    <w:rsid w:val="00B73D39"/>
    <w:rPr>
      <w:rFonts w:eastAsia="Calibri"/>
      <w:lang w:eastAsia="en-US"/>
    </w:rPr>
  </w:style>
  <w:style w:type="character" w:customStyle="1" w:styleId="af3">
    <w:name w:val="Тема примечания Знак"/>
    <w:rsid w:val="00B73D39"/>
    <w:rPr>
      <w:rFonts w:eastAsia="Calibri"/>
      <w:bCs/>
      <w:lang w:eastAsia="en-US"/>
    </w:rPr>
  </w:style>
  <w:style w:type="character" w:customStyle="1" w:styleId="12">
    <w:name w:val="Нижний колонтитул Знак1"/>
    <w:basedOn w:val="a0"/>
    <w:link w:val="ae"/>
    <w:uiPriority w:val="99"/>
    <w:rsid w:val="00000BFA"/>
    <w:rPr>
      <w:sz w:val="26"/>
      <w:shd w:val="clear" w:color="auto" w:fill="FFFFFF"/>
    </w:rPr>
  </w:style>
  <w:style w:type="character" w:customStyle="1" w:styleId="af4">
    <w:name w:val="Текст сноски Знак"/>
    <w:rsid w:val="00B73D39"/>
    <w:rPr>
      <w:rFonts w:ascii="Arial, sans-serif" w:hAnsi="Arial, sans-serif" w:cs="Arial, sans-serif"/>
      <w:sz w:val="20"/>
      <w:szCs w:val="20"/>
    </w:rPr>
  </w:style>
  <w:style w:type="character" w:customStyle="1" w:styleId="itemtext">
    <w:name w:val="itemtext"/>
    <w:rsid w:val="00B73D39"/>
  </w:style>
  <w:style w:type="character" w:customStyle="1" w:styleId="af5">
    <w:name w:val="Нижний колонтитул Знак"/>
    <w:rsid w:val="00B73D39"/>
    <w:rPr>
      <w:rFonts w:ascii="Arial, sans-serif" w:hAnsi="Arial, sans-serif" w:cs="Arial, sans-serif"/>
      <w:sz w:val="26"/>
    </w:rPr>
  </w:style>
  <w:style w:type="character" w:customStyle="1" w:styleId="af6">
    <w:name w:val="Верхний колонтитул Знак"/>
    <w:rsid w:val="00B73D39"/>
    <w:rPr>
      <w:rFonts w:ascii="Arial, sans-serif" w:hAnsi="Arial, sans-serif" w:cs="Arial, sans-serif"/>
      <w:sz w:val="26"/>
    </w:rPr>
  </w:style>
  <w:style w:type="character" w:customStyle="1" w:styleId="af7">
    <w:name w:val="Текст выноски Знак"/>
    <w:rsid w:val="00B73D39"/>
    <w:rPr>
      <w:rFonts w:ascii="Arial, sans-serif" w:eastAsia="Arial, sans-serif" w:hAnsi="Arial, sans-serif"/>
      <w:sz w:val="16"/>
      <w:szCs w:val="16"/>
    </w:rPr>
  </w:style>
  <w:style w:type="character" w:styleId="af8">
    <w:name w:val="Hyperlink"/>
    <w:rsid w:val="00B73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10887</Words>
  <Characters>62061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16.05.2011 N 373(ред. от 03.11.2018)"О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услуг"(вместе с </vt:lpstr>
    </vt:vector>
  </TitlesOfParts>
  <Company>SPecialiST RePack</Company>
  <LinksUpToDate>false</LinksUpToDate>
  <CharactersWithSpaces>72803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16.05.2011 N 373(ред. от 03.11.2018)"О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"Правилами проведения экспертизы</dc:title>
  <dc:creator>Елена Владимировна Акатьева</dc:creator>
  <cp:lastModifiedBy>Администрация</cp:lastModifiedBy>
  <cp:revision>3</cp:revision>
  <cp:lastPrinted>2021-04-19T09:22:00Z</cp:lastPrinted>
  <dcterms:created xsi:type="dcterms:W3CDTF">2021-12-28T09:11:00Z</dcterms:created>
  <dcterms:modified xsi:type="dcterms:W3CDTF">2021-12-28T09:11:00Z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4020.00.57</vt:lpwstr>
  </property>
</Properties>
</file>