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E8" w:rsidRDefault="00650DE8" w:rsidP="00650D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650DE8" w:rsidRDefault="00650DE8" w:rsidP="00650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718"/>
        <w:gridCol w:w="1949"/>
        <w:gridCol w:w="1272"/>
        <w:gridCol w:w="1871"/>
      </w:tblGrid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</w:p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Par7"/>
            <w:bookmarkEnd w:id="0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650DE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Отчество (при наличии)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650DE8">
              <w:rPr>
                <w:rFonts w:ascii="Arial" w:hAnsi="Arial" w:cs="Arial"/>
                <w:sz w:val="20"/>
                <w:szCs w:val="20"/>
              </w:rPr>
              <w:t>о(</w:t>
            </w:r>
            <w:proofErr w:type="spellStart"/>
            <w:proofErr w:type="gramEnd"/>
            <w:r w:rsidRPr="00650DE8"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 w:rsidRPr="00650DE8">
              <w:rPr>
                <w:rFonts w:ascii="Arial" w:hAnsi="Arial" w:cs="Arial"/>
                <w:sz w:val="20"/>
                <w:szCs w:val="20"/>
              </w:rPr>
              <w:t>) участка(</w:t>
            </w:r>
            <w:proofErr w:type="spellStart"/>
            <w:r w:rsidRPr="00650DE8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650DE8">
              <w:rPr>
                <w:rFonts w:ascii="Arial" w:hAnsi="Arial" w:cs="Arial"/>
                <w:sz w:val="20"/>
                <w:szCs w:val="20"/>
              </w:rPr>
              <w:t xml:space="preserve">) в целях (указываются цели, предусмотренные </w:t>
            </w:r>
            <w:hyperlink r:id="rId5" w:history="1">
              <w:r w:rsidRPr="00650DE8">
                <w:rPr>
                  <w:rFonts w:ascii="Arial" w:hAnsi="Arial" w:cs="Arial"/>
                  <w:sz w:val="20"/>
                  <w:szCs w:val="20"/>
                </w:rPr>
                <w:t>статьей 39.37</w:t>
              </w:r>
            </w:hyperlink>
            <w:r w:rsidRPr="00650DE8">
              <w:rPr>
                <w:rFonts w:ascii="Arial" w:hAnsi="Arial" w:cs="Arial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6" w:history="1">
              <w:r w:rsidRPr="00650DE8">
                <w:rPr>
                  <w:rFonts w:ascii="Arial" w:hAnsi="Arial" w:cs="Arial"/>
                  <w:sz w:val="20"/>
                  <w:szCs w:val="20"/>
                </w:rPr>
                <w:t>статьей 3.6</w:t>
              </w:r>
            </w:hyperlink>
            <w:r w:rsidRPr="00650DE8">
              <w:rPr>
                <w:rFonts w:ascii="Arial" w:hAnsi="Arial" w:cs="Arial"/>
                <w:sz w:val="20"/>
                <w:szCs w:val="20"/>
              </w:rP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7" w:history="1">
              <w:r w:rsidRPr="00650DE8">
                <w:rPr>
                  <w:rFonts w:ascii="Arial" w:hAnsi="Arial" w:cs="Arial"/>
                  <w:sz w:val="20"/>
                  <w:szCs w:val="20"/>
                </w:rPr>
                <w:t>подпунктом 4 пункта 1 статьи 39.41</w:t>
              </w:r>
            </w:hyperlink>
            <w:r w:rsidRPr="00650DE8">
              <w:rPr>
                <w:rFonts w:ascii="Arial" w:hAnsi="Arial" w:cs="Arial"/>
                <w:sz w:val="20"/>
                <w:szCs w:val="20"/>
              </w:rPr>
              <w:t xml:space="preserve"> Земельного кодекса Российской Федерации невозможно или </w:t>
            </w:r>
            <w:proofErr w:type="gramStart"/>
            <w:r w:rsidRPr="00650DE8">
              <w:rPr>
                <w:rFonts w:ascii="Arial" w:hAnsi="Arial" w:cs="Arial"/>
                <w:sz w:val="20"/>
                <w:szCs w:val="20"/>
              </w:rPr>
              <w:t>существенно затруднено</w:t>
            </w:r>
            <w:proofErr w:type="gramEnd"/>
            <w:r w:rsidRPr="00650DE8">
              <w:rPr>
                <w:rFonts w:ascii="Arial" w:hAnsi="Arial" w:cs="Arial"/>
                <w:sz w:val="20"/>
                <w:szCs w:val="20"/>
              </w:rPr>
              <w:t xml:space="preserve"> (при возникновении таких обстоятельств)</w:t>
            </w:r>
          </w:p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</w:t>
            </w: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0DE8">
              <w:rPr>
                <w:rFonts w:ascii="Arial" w:hAnsi="Arial" w:cs="Arial"/>
                <w:sz w:val="20"/>
                <w:szCs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" w:history="1">
              <w:r w:rsidRPr="00650DE8">
                <w:rPr>
                  <w:rFonts w:ascii="Arial" w:hAnsi="Arial" w:cs="Arial"/>
                  <w:sz w:val="20"/>
                  <w:szCs w:val="20"/>
                </w:rPr>
                <w:t>пунктом 2</w:t>
              </w:r>
            </w:hyperlink>
            <w:r w:rsidRPr="00650DE8">
              <w:rPr>
                <w:rFonts w:ascii="Arial" w:hAnsi="Arial" w:cs="Arial"/>
                <w:sz w:val="20"/>
                <w:szCs w:val="20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650DE8">
              <w:rPr>
                <w:rFonts w:ascii="Arial" w:hAnsi="Arial" w:cs="Arial"/>
                <w:sz w:val="20"/>
                <w:szCs w:val="20"/>
              </w:rP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</w:p>
        </w:tc>
      </w:tr>
      <w:tr w:rsidR="00650DE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650DE8">
              <w:rPr>
                <w:rFonts w:ascii="Arial" w:hAnsi="Arial" w:cs="Arial"/>
                <w:sz w:val="20"/>
                <w:szCs w:val="20"/>
              </w:rPr>
              <w:t>сервитут</w:t>
            </w:r>
            <w:proofErr w:type="gramEnd"/>
            <w:r w:rsidRPr="00650DE8">
              <w:rPr>
                <w:rFonts w:ascii="Arial" w:hAnsi="Arial" w:cs="Arial"/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650DE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650DE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(да/нет)</w:t>
            </w:r>
          </w:p>
        </w:tc>
      </w:tr>
      <w:tr w:rsidR="00650DE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(да/нет)</w:t>
            </w: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0DE8">
              <w:rPr>
                <w:rFonts w:ascii="Arial" w:hAnsi="Arial" w:cs="Arial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P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DE8">
              <w:rPr>
                <w:rFonts w:ascii="Arial" w:hAnsi="Arial" w:cs="Arial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8" w:history="1">
              <w:r w:rsidRPr="00650DE8">
                <w:rPr>
                  <w:rFonts w:ascii="Arial" w:hAnsi="Arial" w:cs="Arial"/>
                  <w:sz w:val="20"/>
                  <w:szCs w:val="20"/>
                </w:rPr>
                <w:t>статьей 39.41</w:t>
              </w:r>
            </w:hyperlink>
            <w:r w:rsidRPr="00650DE8">
              <w:rPr>
                <w:rFonts w:ascii="Arial" w:hAnsi="Arial" w:cs="Arial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650DE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8" w:rsidRDefault="006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</w:t>
            </w:r>
          </w:p>
        </w:tc>
      </w:tr>
    </w:tbl>
    <w:p w:rsidR="004F488A" w:rsidRDefault="004F488A"/>
    <w:sectPr w:rsidR="004F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8"/>
    <w:rsid w:val="001A603D"/>
    <w:rsid w:val="00235B50"/>
    <w:rsid w:val="004F488A"/>
    <w:rsid w:val="00650DE8"/>
    <w:rsid w:val="008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16684FB17FC2B58A23160F50B930BC85F91695A50493623D9C3872A04985AA1CB631282CADABBA0E81B75A9ECF7719C31BE4E27D2DDN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E16684FB17FC2B58A23160F50B930BC85F91695A50493623D9C3872A04985AA1CB631282CAD7BBA0E81B75A9ECF7719C31BE4E27D2DDN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16684FB17FC2B58A23160F50B930BC85D95695856493623D9C3872A04985AA1CB631281CAD5E4A5FD0A2DA4E9EC6F9E2DA24C25DDN1L" TargetMode="External"/><Relationship Id="rId5" Type="http://schemas.openxmlformats.org/officeDocument/2006/relationships/hyperlink" Target="consultantplus://offline/ref=4DE16684FB17FC2B58A23160F50B930BC85F91695A50493623D9C3872A04985AA1CB631282CFDABBA0E81B75A9ECF7719C31BE4E27D2DDN0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2021-02-05T11:13:00Z</dcterms:created>
  <dcterms:modified xsi:type="dcterms:W3CDTF">2021-02-05T11:13:00Z</dcterms:modified>
</cp:coreProperties>
</file>