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0D6" w:rsidRDefault="003B70D6" w:rsidP="003B70D6">
      <w:pPr>
        <w:pageBreakBefore/>
        <w:ind w:firstLine="567"/>
        <w:jc w:val="right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 w:eastAsia="ru-RU"/>
        </w:rPr>
        <w:t>Приложение 1</w:t>
      </w:r>
    </w:p>
    <w:p w:rsidR="003B70D6" w:rsidRDefault="003B70D6" w:rsidP="003B70D6">
      <w:pPr>
        <w:ind w:firstLine="567"/>
        <w:jc w:val="right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 w:eastAsia="ru-RU"/>
        </w:rPr>
        <w:t>к Регламенту</w:t>
      </w:r>
    </w:p>
    <w:p w:rsidR="003B70D6" w:rsidRDefault="003B70D6" w:rsidP="003B70D6">
      <w:pPr>
        <w:ind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</w:p>
    <w:tbl>
      <w:tblPr>
        <w:tblW w:w="10200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"/>
        <w:gridCol w:w="945"/>
        <w:gridCol w:w="1843"/>
        <w:gridCol w:w="1588"/>
        <w:gridCol w:w="2891"/>
        <w:gridCol w:w="2495"/>
      </w:tblGrid>
      <w:tr w:rsidR="003B70D6" w:rsidRPr="00915D33" w:rsidTr="002F204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Default="003B70D6" w:rsidP="002F204F">
            <w:pPr>
              <w:autoSpaceDE w:val="0"/>
              <w:jc w:val="center"/>
            </w:pPr>
            <w:r>
              <w:rPr>
                <w:rFonts w:cs="Arial"/>
                <w:b/>
                <w:color w:val="000000"/>
                <w:lang w:val="ru-RU"/>
              </w:rPr>
              <w:t>№</w:t>
            </w:r>
          </w:p>
        </w:tc>
        <w:tc>
          <w:tcPr>
            <w:tcW w:w="9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Pr="00915D33" w:rsidRDefault="003B70D6" w:rsidP="002F204F">
            <w:pPr>
              <w:autoSpaceDE w:val="0"/>
              <w:ind w:firstLine="567"/>
              <w:jc w:val="right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Комиссия по подготовке проекта правил землепользования и застройки ____ муниципального района (городского округа)</w:t>
            </w:r>
          </w:p>
        </w:tc>
      </w:tr>
      <w:tr w:rsidR="003B70D6" w:rsidRPr="00915D33" w:rsidTr="002F204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Default="003B70D6" w:rsidP="002F204F">
            <w:pPr>
              <w:rPr>
                <w:rFonts w:cs="Arial"/>
                <w:color w:val="000000"/>
                <w:szCs w:val="26"/>
                <w:lang w:val="ru-RU"/>
              </w:rPr>
            </w:pPr>
            <w:r>
              <w:rPr>
                <w:rFonts w:cs="Arial"/>
                <w:color w:val="000000"/>
                <w:szCs w:val="26"/>
                <w:lang w:val="ru-RU"/>
              </w:rPr>
              <w:t>1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B70D6" w:rsidRDefault="003B70D6" w:rsidP="002F204F">
            <w:pPr>
              <w:jc w:val="center"/>
            </w:pPr>
          </w:p>
          <w:p w:rsidR="003B70D6" w:rsidRDefault="003B70D6" w:rsidP="002F204F">
            <w:pPr>
              <w:autoSpaceDE w:val="0"/>
              <w:ind w:firstLine="567"/>
              <w:jc w:val="center"/>
              <w:rPr>
                <w:rFonts w:cs="Arial"/>
                <w:color w:val="000000"/>
                <w:szCs w:val="26"/>
                <w:lang w:val="ru-RU"/>
              </w:rPr>
            </w:pPr>
            <w:r>
              <w:rPr>
                <w:rFonts w:cs="Arial"/>
                <w:color w:val="000000"/>
                <w:szCs w:val="26"/>
                <w:lang w:val="ru-RU"/>
              </w:rPr>
              <w:t>Заявитель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Pr="00915D33" w:rsidRDefault="003B70D6" w:rsidP="002F204F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cs="Arial"/>
                <w:b/>
                <w:bCs/>
                <w:sz w:val="16"/>
                <w:szCs w:val="16"/>
                <w:u w:val="single"/>
                <w:lang w:val="ru-RU"/>
              </w:rPr>
              <w:t>Для физических лиц</w:t>
            </w:r>
          </w:p>
          <w:p w:rsidR="003B70D6" w:rsidRPr="00915D33" w:rsidRDefault="003B70D6" w:rsidP="002F204F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Фамилия, имя, отчество (при наличии)</w:t>
            </w:r>
          </w:p>
          <w:p w:rsidR="003B70D6" w:rsidRDefault="003B70D6" w:rsidP="002F204F">
            <w:pPr>
              <w:autoSpaceDE w:val="0"/>
              <w:ind w:right="-2"/>
              <w:jc w:val="center"/>
              <w:rPr>
                <w:lang w:val="ru-RU"/>
              </w:rPr>
            </w:pPr>
          </w:p>
          <w:p w:rsidR="003B70D6" w:rsidRPr="00915D33" w:rsidRDefault="003B70D6" w:rsidP="002F204F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cs="Arial"/>
                <w:b/>
                <w:bCs/>
                <w:sz w:val="16"/>
                <w:szCs w:val="16"/>
                <w:u w:val="single"/>
                <w:lang w:val="ru-RU"/>
              </w:rPr>
              <w:t>Для юридических лиц</w:t>
            </w:r>
          </w:p>
          <w:p w:rsidR="003B70D6" w:rsidRPr="00915D33" w:rsidRDefault="003B70D6" w:rsidP="002F204F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Полное наименование юридического лица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Pr="00915D33" w:rsidRDefault="003B70D6" w:rsidP="002F204F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cs="Arial"/>
                <w:b/>
                <w:bCs/>
                <w:sz w:val="16"/>
                <w:szCs w:val="16"/>
                <w:u w:val="single"/>
                <w:lang w:val="ru-RU"/>
              </w:rPr>
              <w:t>Для физических лиц</w:t>
            </w:r>
          </w:p>
          <w:p w:rsidR="003B70D6" w:rsidRPr="00915D33" w:rsidRDefault="003B70D6" w:rsidP="002F204F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val="ru-RU"/>
              </w:rPr>
              <w:t xml:space="preserve">выдавший орган дата выдачи, </w:t>
            </w:r>
            <w:r>
              <w:rPr>
                <w:rFonts w:eastAsia="Lucida Sans Unicode" w:cs="Arial"/>
                <w:sz w:val="16"/>
                <w:szCs w:val="16"/>
                <w:lang w:val="ru-RU"/>
              </w:rPr>
              <w:t>код подразделения</w:t>
            </w:r>
            <w:r>
              <w:rPr>
                <w:rFonts w:cs="Arial"/>
                <w:sz w:val="16"/>
                <w:szCs w:val="16"/>
                <w:lang w:val="ru-RU"/>
              </w:rPr>
              <w:t>)</w:t>
            </w:r>
          </w:p>
          <w:p w:rsidR="003B70D6" w:rsidRDefault="003B70D6" w:rsidP="002F204F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bCs/>
                <w:sz w:val="16"/>
                <w:szCs w:val="16"/>
                <w:u w:val="single"/>
                <w:lang w:val="ru-RU"/>
              </w:rPr>
              <w:t>Для юридических лиц</w:t>
            </w:r>
          </w:p>
          <w:p w:rsidR="003B70D6" w:rsidRDefault="003B70D6" w:rsidP="002F204F">
            <w:pPr>
              <w:autoSpaceDE w:val="0"/>
              <w:ind w:right="-2"/>
              <w:jc w:val="center"/>
            </w:pPr>
            <w:r>
              <w:rPr>
                <w:rFonts w:cs="Arial"/>
                <w:sz w:val="16"/>
                <w:szCs w:val="16"/>
                <w:lang w:val="ru-RU"/>
              </w:rPr>
              <w:t>ОГРН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Pr="00915D33" w:rsidRDefault="003B70D6" w:rsidP="002F204F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val="ru-RU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  <w:lang w:val="ru-RU"/>
              </w:rPr>
              <w:t>)</w:t>
            </w:r>
          </w:p>
        </w:tc>
      </w:tr>
      <w:tr w:rsidR="003B70D6" w:rsidTr="002F204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Default="003B70D6" w:rsidP="002F204F">
            <w:pPr>
              <w:rPr>
                <w:rFonts w:ascii="Liberation Serif" w:eastAsia="SimSun" w:hAnsi="Liberation Serif" w:cs="Mangal"/>
                <w:sz w:val="24"/>
                <w:szCs w:val="24"/>
                <w:lang w:val="ru-RU" w:eastAsia="zh-C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B70D6" w:rsidRDefault="003B70D6" w:rsidP="002F204F">
            <w:pPr>
              <w:pStyle w:val="Standard"/>
            </w:pPr>
          </w:p>
          <w:p w:rsidR="003B70D6" w:rsidRPr="00915D33" w:rsidRDefault="003B70D6" w:rsidP="002F204F">
            <w:pPr>
              <w:autoSpaceDE w:val="0"/>
              <w:ind w:firstLine="567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F1EBA9" wp14:editId="60EA8724">
                      <wp:simplePos x="0" y="0"/>
                      <wp:positionH relativeFrom="column">
                        <wp:posOffset>-24761</wp:posOffset>
                      </wp:positionH>
                      <wp:positionV relativeFrom="paragraph">
                        <wp:posOffset>-189866</wp:posOffset>
                      </wp:positionV>
                      <wp:extent cx="115571" cy="108585"/>
                      <wp:effectExtent l="0" t="0" r="17779" b="24765"/>
                      <wp:wrapNone/>
                      <wp:docPr id="2" name="Прямоугольник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B70D6" w:rsidRDefault="003B70D6" w:rsidP="003B70D6"/>
                              </w:txbxContent>
                            </wps:txbx>
                            <wps:bodyPr vert="horz" wrap="none" lIns="6483" tIns="6483" rIns="6483" bIns="6483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F1EBA9" id="Прямоугольник 122" o:spid="_x0000_s1026" style="position:absolute;left:0;text-align:left;margin-left:-1.95pt;margin-top:-14.95pt;width:9.1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" filled="f" strokecolor="#243f60" strokeweight=".70992mm">
                      <v:textbox inset=".18008mm,.18008mm,.18008mm,.18008mm">
                        <w:txbxContent>
                          <w:p w:rsidR="003B70D6" w:rsidRDefault="003B70D6" w:rsidP="003B70D6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4F4B45" wp14:editId="1D074BB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115571" cy="108585"/>
                      <wp:effectExtent l="0" t="0" r="17779" b="24765"/>
                      <wp:wrapNone/>
                      <wp:docPr id="3" name="Прямоугольник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B70D6" w:rsidRDefault="003B70D6" w:rsidP="003B70D6"/>
                              </w:txbxContent>
                            </wps:txbx>
                            <wps:bodyPr vert="horz" wrap="none" lIns="6483" tIns="6483" rIns="6483" bIns="6483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4F4B45" id="Прямоугольник 124" o:spid="_x0000_s1027" style="position:absolute;left:0;text-align:left;margin-left:-3.6pt;margin-top:2.85pt;width:9.1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" filled="f" strokecolor="#243f60" strokeweight=".70992mm">
                      <v:textbox inset=".18008mm,.18008mm,.18008mm,.18008mm">
                        <w:txbxContent>
                          <w:p w:rsidR="003B70D6" w:rsidRDefault="003B70D6" w:rsidP="003B70D6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Default="003B70D6" w:rsidP="002F204F">
            <w:pPr>
              <w:autoSpaceDE w:val="0"/>
              <w:jc w:val="center"/>
              <w:rPr>
                <w:rFonts w:cs="Arial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ru-RU"/>
              </w:rPr>
              <w:t>физическое лицо (гражданин)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Default="003B70D6" w:rsidP="002F204F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Default="003B70D6" w:rsidP="002F204F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Default="003B70D6" w:rsidP="002F204F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</w:p>
        </w:tc>
      </w:tr>
      <w:tr w:rsidR="003B70D6" w:rsidTr="002F204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Default="003B70D6" w:rsidP="002F204F">
            <w:pPr>
              <w:rPr>
                <w:rFonts w:ascii="Liberation Serif" w:eastAsia="SimSun" w:hAnsi="Liberation Serif" w:cs="Mangal"/>
                <w:sz w:val="24"/>
                <w:szCs w:val="24"/>
                <w:lang w:val="ru-RU" w:eastAsia="zh-C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B70D6" w:rsidRDefault="003B70D6" w:rsidP="002F204F">
            <w:pPr>
              <w:pStyle w:val="Standard"/>
            </w:pPr>
          </w:p>
          <w:p w:rsidR="003B70D6" w:rsidRDefault="003B70D6" w:rsidP="002F204F">
            <w:pPr>
              <w:autoSpaceDE w:val="0"/>
              <w:ind w:firstLine="567"/>
              <w:jc w:val="center"/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F0876B" wp14:editId="1587E8D8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115571" cy="108585"/>
                      <wp:effectExtent l="0" t="0" r="17779" b="24765"/>
                      <wp:wrapNone/>
                      <wp:docPr id="4" name="Прямоугольник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B70D6" w:rsidRDefault="003B70D6" w:rsidP="003B70D6"/>
                              </w:txbxContent>
                            </wps:txbx>
                            <wps:bodyPr vert="horz" wrap="none" lIns="6483" tIns="6483" rIns="6483" bIns="6483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F0876B" id="Прямоугольник 123" o:spid="_x0000_s1028" style="position:absolute;left:0;text-align:left;margin-left:-3.3pt;margin-top:.95pt;width:9.1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" filled="f" strokecolor="#243f60" strokeweight=".70992mm">
                      <v:textbox inset=".18008mm,.18008mm,.18008mm,.18008mm">
                        <w:txbxContent>
                          <w:p w:rsidR="003B70D6" w:rsidRDefault="003B70D6" w:rsidP="003B70D6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Default="003B70D6" w:rsidP="002F204F">
            <w:pPr>
              <w:autoSpaceDE w:val="0"/>
              <w:jc w:val="center"/>
              <w:rPr>
                <w:rFonts w:cs="Arial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Default="003B70D6" w:rsidP="002F204F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Default="003B70D6" w:rsidP="002F204F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</w:p>
          <w:p w:rsidR="003B70D6" w:rsidRDefault="003B70D6" w:rsidP="002F204F">
            <w:pPr>
              <w:autoSpaceDE w:val="0"/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Default="003B70D6" w:rsidP="002F204F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</w:p>
        </w:tc>
      </w:tr>
      <w:tr w:rsidR="003B70D6" w:rsidRPr="00915D33" w:rsidTr="002F204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Default="003B70D6" w:rsidP="002F204F">
            <w:pPr>
              <w:rPr>
                <w:rFonts w:ascii="Liberation Serif" w:eastAsia="SimSun" w:hAnsi="Liberation Serif" w:cs="Mangal"/>
                <w:sz w:val="24"/>
                <w:szCs w:val="24"/>
                <w:lang w:val="ru-RU" w:eastAsia="zh-C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B70D6" w:rsidRDefault="003B70D6" w:rsidP="002F204F">
            <w:pPr>
              <w:pStyle w:val="Standard"/>
            </w:pPr>
          </w:p>
          <w:p w:rsidR="003B70D6" w:rsidRDefault="003B70D6" w:rsidP="002F204F">
            <w:pPr>
              <w:autoSpaceDE w:val="0"/>
              <w:ind w:firstLine="567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Pr="00915D33" w:rsidRDefault="003B70D6" w:rsidP="002F204F">
            <w:pPr>
              <w:autoSpaceDE w:val="0"/>
              <w:jc w:val="center"/>
              <w:rPr>
                <w:lang w:val="ru-RU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ru-RU"/>
              </w:rPr>
              <w:t xml:space="preserve">Представитель заявителя </w:t>
            </w:r>
            <w:r>
              <w:rPr>
                <w:rFonts w:cs="Arial"/>
                <w:color w:val="000000"/>
                <w:sz w:val="18"/>
                <w:szCs w:val="18"/>
                <w:lang w:val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Default="003B70D6" w:rsidP="002F204F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Default="003B70D6" w:rsidP="002F204F">
            <w:pPr>
              <w:autoSpaceDE w:val="0"/>
              <w:ind w:firstLine="567"/>
              <w:rPr>
                <w:rFonts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Default="003B70D6" w:rsidP="002F204F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3B70D6" w:rsidRDefault="003B70D6" w:rsidP="003B70D6">
      <w:pPr>
        <w:ind w:firstLine="567"/>
        <w:rPr>
          <w:vanish/>
          <w:lang w:val="ru-RU"/>
        </w:rPr>
      </w:pPr>
    </w:p>
    <w:tbl>
      <w:tblPr>
        <w:tblW w:w="10200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625"/>
        <w:gridCol w:w="4175"/>
        <w:gridCol w:w="4950"/>
      </w:tblGrid>
      <w:tr w:rsidR="003B70D6" w:rsidRPr="00915D33" w:rsidTr="002F204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Pr="00915D33" w:rsidRDefault="003B70D6" w:rsidP="002F204F">
            <w:pPr>
              <w:autoSpaceDE w:val="0"/>
              <w:ind w:firstLine="283"/>
              <w:jc w:val="both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В соответствии с Градостроительным кодексом РФ, Правилами землепользования и застройки ___ городского округа (сельского поселения), утвержденными решением ____ Думы от ___ № ___, прошу предоставить разрешение на условно разрешенный вид использования земельного участка или объекта капитального строительства с кадастровым </w:t>
            </w:r>
            <w:r>
              <w:rPr>
                <w:rFonts w:ascii="Arial" w:hAnsi="Arial"/>
                <w:lang w:val="ru-RU"/>
              </w:rPr>
              <w:t>номером ________________________________________, расположенного по адресу: _________________________________________________________________</w:t>
            </w:r>
          </w:p>
          <w:p w:rsidR="003B70D6" w:rsidRDefault="003B70D6" w:rsidP="002F204F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</w:t>
            </w:r>
          </w:p>
          <w:p w:rsidR="003B70D6" w:rsidRDefault="003B70D6" w:rsidP="002F204F">
            <w:pPr>
              <w:pStyle w:val="Standard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(указывается адрес земельного участка или объекта капитального  строительства)</w:t>
            </w:r>
          </w:p>
          <w:p w:rsidR="003B70D6" w:rsidRDefault="003B70D6" w:rsidP="002F204F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</w:t>
            </w:r>
          </w:p>
          <w:p w:rsidR="003B70D6" w:rsidRDefault="003B70D6" w:rsidP="002F204F">
            <w:pPr>
              <w:pStyle w:val="Standard"/>
              <w:jc w:val="center"/>
            </w:pPr>
            <w:r>
              <w:rPr>
                <w:rFonts w:ascii="Arial" w:hAnsi="Arial"/>
                <w:sz w:val="14"/>
                <w:szCs w:val="14"/>
              </w:rPr>
              <w:t>(указывается испрашиваемый условно разрешенный вид использования,  предусмотренный градостроительным регламентом Правил)</w:t>
            </w:r>
          </w:p>
          <w:p w:rsidR="003B70D6" w:rsidRDefault="003B70D6" w:rsidP="002F204F">
            <w:pPr>
              <w:pStyle w:val="Standard"/>
              <w:autoSpaceDE w:val="0"/>
              <w:ind w:firstLine="283"/>
              <w:jc w:val="both"/>
            </w:pPr>
            <w:r>
              <w:rPr>
                <w:rFonts w:ascii="Arial" w:hAnsi="Arial" w:cs="Arial"/>
              </w:rPr>
              <w:t xml:space="preserve">* </w:t>
            </w:r>
            <w:r>
              <w:rPr>
                <w:rFonts w:ascii="Century" w:hAnsi="Century" w:cs="Arial"/>
              </w:rPr>
              <w:t>Расположение объекта недвижимости подтверждается кадастровым паспортом объекта недвижимости (техническим паспортом)</w:t>
            </w:r>
          </w:p>
          <w:p w:rsidR="003B70D6" w:rsidRDefault="003B70D6" w:rsidP="002F204F">
            <w:pPr>
              <w:autoSpaceDE w:val="0"/>
              <w:jc w:val="both"/>
              <w:rPr>
                <w:rFonts w:cs="Arial"/>
                <w:sz w:val="26"/>
                <w:szCs w:val="26"/>
                <w:lang w:val="ru-RU"/>
              </w:rPr>
            </w:pPr>
            <w:r>
              <w:rPr>
                <w:rFonts w:cs="Arial"/>
                <w:sz w:val="26"/>
                <w:szCs w:val="26"/>
                <w:lang w:val="ru-RU"/>
              </w:rPr>
              <w:t>__________________________________________________________________________,</w:t>
            </w:r>
          </w:p>
          <w:p w:rsidR="003B70D6" w:rsidRDefault="003B70D6" w:rsidP="002F204F">
            <w:pPr>
              <w:autoSpaceDE w:val="0"/>
              <w:ind w:firstLine="283"/>
              <w:jc w:val="center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(указать дату, номер кадастрового паспорта (технического паспорта))</w:t>
            </w:r>
          </w:p>
          <w:p w:rsidR="003B70D6" w:rsidRDefault="003B70D6" w:rsidP="002F204F">
            <w:pPr>
              <w:autoSpaceDE w:val="0"/>
              <w:ind w:firstLine="283"/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* Градостроительный план земельного участка от «___» _________ № __ выдан _________________________________________________________________________________.</w:t>
            </w:r>
          </w:p>
          <w:p w:rsidR="003B70D6" w:rsidRPr="00915D33" w:rsidRDefault="003B70D6" w:rsidP="002F204F">
            <w:pPr>
              <w:autoSpaceDE w:val="0"/>
              <w:ind w:firstLine="283"/>
              <w:jc w:val="both"/>
              <w:rPr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 xml:space="preserve">* </w:t>
            </w:r>
            <w:r>
              <w:rPr>
                <w:lang w:val="ru-RU"/>
              </w:rPr>
              <w:t>Правоустанавливающим документом на земельный участок, объект капитального строительства является:</w:t>
            </w:r>
          </w:p>
          <w:p w:rsidR="003B70D6" w:rsidRDefault="003B70D6" w:rsidP="002F204F">
            <w:pPr>
              <w:autoSpaceDE w:val="0"/>
              <w:ind w:firstLine="283"/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______________________________________________________________________________.</w:t>
            </w:r>
          </w:p>
          <w:p w:rsidR="003B70D6" w:rsidRDefault="003B70D6" w:rsidP="002F204F">
            <w:pPr>
              <w:autoSpaceDE w:val="0"/>
              <w:ind w:firstLine="283"/>
              <w:jc w:val="both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(необходимо указать наименование, дату, номер правоустанавливающего документа, информацию о государственной регистрации, в случаях, установленных законодательством)</w:t>
            </w:r>
          </w:p>
          <w:p w:rsidR="003B70D6" w:rsidRPr="00915D33" w:rsidRDefault="003B70D6" w:rsidP="002F204F">
            <w:pPr>
              <w:autoSpaceDE w:val="0"/>
              <w:ind w:firstLine="283"/>
              <w:jc w:val="both"/>
              <w:rPr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* В</w:t>
            </w:r>
            <w:r>
              <w:rPr>
                <w:color w:val="000000"/>
                <w:lang w:val="ru-RU"/>
              </w:rPr>
              <w:t>ыписка из Единого государственного реестра юридических лиц ( в случае, если заявителем является юридическое лицо)___________________________________________</w:t>
            </w:r>
          </w:p>
          <w:p w:rsidR="003B70D6" w:rsidRPr="00915D33" w:rsidRDefault="003B70D6" w:rsidP="002F204F">
            <w:pPr>
              <w:autoSpaceDE w:val="0"/>
              <w:ind w:firstLine="283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(необходимо указать наименование, дату, номер выписки)</w:t>
            </w:r>
          </w:p>
          <w:p w:rsidR="003B70D6" w:rsidRPr="00915D33" w:rsidRDefault="003B70D6" w:rsidP="002F204F">
            <w:pPr>
              <w:autoSpaceDE w:val="0"/>
              <w:ind w:firstLine="283"/>
              <w:rPr>
                <w:lang w:val="ru-RU"/>
              </w:rPr>
            </w:pPr>
            <w:bookmarkStart w:id="0" w:name="Par36"/>
            <w:bookmarkEnd w:id="0"/>
            <w:r>
              <w:rPr>
                <w:rFonts w:cs="Arial"/>
                <w:sz w:val="26"/>
                <w:szCs w:val="26"/>
                <w:lang w:val="ru-RU"/>
              </w:rPr>
              <w:t xml:space="preserve"> * </w:t>
            </w:r>
            <w:r>
              <w:rPr>
                <w:rFonts w:cs="Arial"/>
                <w:sz w:val="16"/>
                <w:szCs w:val="16"/>
                <w:lang w:val="ru-RU"/>
              </w:rPr>
              <w:t>сведения указываются заявителем по собственной инициативе</w:t>
            </w:r>
          </w:p>
        </w:tc>
      </w:tr>
      <w:tr w:rsidR="003B70D6" w:rsidRPr="00915D33" w:rsidTr="002F204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02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Pr="00915D33" w:rsidRDefault="003B70D6" w:rsidP="002F204F">
            <w:pPr>
              <w:autoSpaceDE w:val="0"/>
              <w:ind w:firstLine="28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 соответствии с моим обращением от ___ №___ были внесены изменения в Правила   землепользования и застройки в части дополнения градостроительного регламента испрашиваемым  </w:t>
            </w:r>
            <w:r>
              <w:rPr>
                <w:rFonts w:cs="Arial"/>
                <w:lang w:val="ru-RU"/>
              </w:rPr>
              <w:t>условно разрешенным видом использования земельного участка или объекта капитального строительства</w:t>
            </w:r>
          </w:p>
          <w:p w:rsidR="003B70D6" w:rsidRPr="00915D33" w:rsidRDefault="003B70D6" w:rsidP="002F204F">
            <w:pPr>
              <w:autoSpaceDE w:val="0"/>
              <w:ind w:firstLine="283"/>
              <w:jc w:val="both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(данная строка заполняется в случае если ранее по обращению заявителя были внесены изменения в Правила землепользования и застройки)</w:t>
            </w:r>
          </w:p>
        </w:tc>
      </w:tr>
      <w:tr w:rsidR="003B70D6" w:rsidRPr="00915D33" w:rsidTr="002F204F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Default="003B70D6" w:rsidP="002F204F">
            <w:pPr>
              <w:pStyle w:val="Standard"/>
            </w:pPr>
          </w:p>
        </w:tc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Default="003B70D6" w:rsidP="002F204F">
            <w:pPr>
              <w:autoSpaceDE w:val="0"/>
              <w:ind w:firstLine="283"/>
              <w:jc w:val="both"/>
              <w:rPr>
                <w:rFonts w:ascii="Times New Roman" w:hAnsi="Times New Roman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Arial"/>
                <w:b/>
                <w:color w:val="000000"/>
                <w:sz w:val="24"/>
                <w:szCs w:val="24"/>
                <w:lang w:val="ru-RU"/>
              </w:rPr>
              <w:t>Способ получения результата муниципальной услуги:</w:t>
            </w:r>
          </w:p>
          <w:p w:rsidR="003B70D6" w:rsidRDefault="003B70D6" w:rsidP="002F204F">
            <w:pPr>
              <w:autoSpaceDE w:val="0"/>
              <w:ind w:firstLine="283"/>
              <w:jc w:val="both"/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  <w:t>(заполняется в случаях подачи заявления лично или в электронном виде)</w:t>
            </w:r>
          </w:p>
        </w:tc>
      </w:tr>
      <w:tr w:rsidR="003B70D6" w:rsidRPr="00915D33" w:rsidTr="002F204F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Default="003B70D6" w:rsidP="002F204F">
            <w:pPr>
              <w:rPr>
                <w:rFonts w:ascii="Liberation Serif" w:eastAsia="SimSun" w:hAnsi="Liberation Serif" w:cs="Mangal"/>
                <w:sz w:val="24"/>
                <w:szCs w:val="24"/>
                <w:lang w:val="ru-RU" w:eastAsia="zh-CN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Pr="00915D33" w:rsidRDefault="003B70D6" w:rsidP="002F204F">
            <w:pPr>
              <w:autoSpaceDE w:val="0"/>
              <w:ind w:firstLine="567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FC5933" wp14:editId="00F6AB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8272" cy="108585"/>
                      <wp:effectExtent l="0" t="0" r="24128" b="24765"/>
                      <wp:wrapSquare wrapText="bothSides"/>
                      <wp:docPr id="5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2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B70D6" w:rsidRDefault="003B70D6" w:rsidP="003B70D6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FC5933" id="Прямоугольник 1" o:spid="_x0000_s1029" style="position:absolute;left:0;text-align:left;margin-left:0;margin-top:0;width:10.1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64136,0;128272,54293;64136,108585;0,54293" o:connectangles="270,0,90,180" textboxrect="0,0,21600,21600"/>
                      <v:textbox inset=".35mm,.35mm,.35mm,.35mm">
                        <w:txbxContent>
                          <w:p w:rsidR="003B70D6" w:rsidRDefault="003B70D6" w:rsidP="003B70D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Default="003B70D6" w:rsidP="002F204F">
            <w:pPr>
              <w:autoSpaceDE w:val="0"/>
              <w:ind w:firstLine="283"/>
              <w:jc w:val="both"/>
              <w:rPr>
                <w:rFonts w:ascii="Times New Roman" w:hAnsi="Times New Roman" w:cs="Arial"/>
                <w:sz w:val="22"/>
                <w:lang w:val="ru-RU"/>
              </w:rPr>
            </w:pPr>
            <w:r>
              <w:rPr>
                <w:rFonts w:ascii="Times New Roman" w:hAnsi="Times New Roman" w:cs="Arial"/>
                <w:sz w:val="22"/>
                <w:lang w:val="ru-RU"/>
              </w:rPr>
              <w:t>При личном обращении в МФЦ</w:t>
            </w:r>
          </w:p>
        </w:tc>
      </w:tr>
      <w:tr w:rsidR="003B70D6" w:rsidTr="002F204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Default="003B70D6" w:rsidP="002F204F">
            <w:pPr>
              <w:rPr>
                <w:rFonts w:ascii="Liberation Serif" w:eastAsia="SimSun" w:hAnsi="Liberation Serif" w:cs="Mangal"/>
                <w:sz w:val="24"/>
                <w:szCs w:val="24"/>
                <w:lang w:val="ru-RU" w:eastAsia="zh-CN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Pr="00915D33" w:rsidRDefault="003B70D6" w:rsidP="002F204F">
            <w:pPr>
              <w:autoSpaceDE w:val="0"/>
              <w:ind w:firstLine="567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2CB2FA" wp14:editId="57DAEB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8272" cy="108585"/>
                      <wp:effectExtent l="0" t="0" r="24128" b="24765"/>
                      <wp:wrapSquare wrapText="bothSides"/>
                      <wp:docPr id="6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2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B70D6" w:rsidRDefault="003B70D6" w:rsidP="003B70D6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2CB2FA" id="_x0000_s1030" style="position:absolute;left:0;text-align:left;margin-left:0;margin-top:0;width:10.1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64136,0;128272,54293;64136,108585;0,54293" o:connectangles="270,0,90,180" textboxrect="0,0,21600,21600"/>
                      <v:textbox inset=".35mm,.35mm,.35mm,.35mm">
                        <w:txbxContent>
                          <w:p w:rsidR="003B70D6" w:rsidRDefault="003B70D6" w:rsidP="003B70D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Default="003B70D6" w:rsidP="002F204F">
            <w:pPr>
              <w:autoSpaceDE w:val="0"/>
              <w:ind w:firstLine="283"/>
              <w:jc w:val="both"/>
              <w:rPr>
                <w:rFonts w:ascii="Times New Roman" w:hAnsi="Times New Roman" w:cs="Arial"/>
                <w:sz w:val="22"/>
                <w:lang w:val="ru-RU"/>
              </w:rPr>
            </w:pPr>
            <w:r>
              <w:rPr>
                <w:rFonts w:ascii="Times New Roman" w:hAnsi="Times New Roman" w:cs="Arial"/>
                <w:sz w:val="22"/>
                <w:lang w:val="ru-RU"/>
              </w:rPr>
              <w:t>Почтовым отправлением</w:t>
            </w:r>
          </w:p>
        </w:tc>
      </w:tr>
      <w:tr w:rsidR="003B70D6" w:rsidRPr="00915D33" w:rsidTr="002F204F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Default="003B70D6" w:rsidP="002F204F">
            <w:pPr>
              <w:rPr>
                <w:rFonts w:ascii="Liberation Serif" w:eastAsia="SimSun" w:hAnsi="Liberation Serif" w:cs="Mangal"/>
                <w:sz w:val="24"/>
                <w:szCs w:val="24"/>
                <w:lang w:val="ru-RU" w:eastAsia="zh-CN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Default="003B70D6" w:rsidP="002F204F">
            <w:pPr>
              <w:autoSpaceDE w:val="0"/>
              <w:ind w:firstLine="567"/>
              <w:jc w:val="center"/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81BD15" wp14:editId="003F91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8272" cy="108585"/>
                      <wp:effectExtent l="0" t="0" r="24128" b="24765"/>
                      <wp:wrapSquare wrapText="bothSides"/>
                      <wp:docPr id="7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2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B70D6" w:rsidRDefault="003B70D6" w:rsidP="003B70D6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81BD15" id="_x0000_s1031" style="position:absolute;left:0;text-align:left;margin-left:0;margin-top:0;width:10.1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64136,0;128272,54293;64136,108585;0,54293" o:connectangles="270,0,90,180" textboxrect="0,0,21600,21600"/>
                      <v:textbox inset=".35mm,.35mm,.35mm,.35mm">
                        <w:txbxContent>
                          <w:p w:rsidR="003B70D6" w:rsidRDefault="003B70D6" w:rsidP="003B70D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Default="003B70D6" w:rsidP="002F204F">
            <w:pPr>
              <w:autoSpaceDE w:val="0"/>
              <w:ind w:firstLine="283"/>
              <w:jc w:val="both"/>
              <w:rPr>
                <w:rFonts w:ascii="Times New Roman" w:hAnsi="Times New Roman" w:cs="Arial"/>
                <w:sz w:val="22"/>
                <w:lang w:val="ru-RU"/>
              </w:rPr>
            </w:pPr>
            <w:r>
              <w:rPr>
                <w:rFonts w:ascii="Times New Roman" w:hAnsi="Times New Roman" w:cs="Arial"/>
                <w:sz w:val="22"/>
                <w:lang w:val="ru-RU"/>
              </w:rPr>
              <w:t>В виде электронного документа на указанный выше электронный адрес</w:t>
            </w:r>
          </w:p>
        </w:tc>
      </w:tr>
      <w:tr w:rsidR="003B70D6" w:rsidTr="002F204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Default="003B70D6" w:rsidP="002F204F">
            <w:pPr>
              <w:autoSpaceDE w:val="0"/>
              <w:jc w:val="center"/>
              <w:rPr>
                <w:rFonts w:eastAsia="Calibri" w:cs="Arial"/>
                <w:color w:val="000000"/>
                <w:lang w:val="ru-RU" w:eastAsia="en-US"/>
              </w:rPr>
            </w:pPr>
            <w:r>
              <w:rPr>
                <w:rFonts w:eastAsia="Calibri" w:cs="Arial"/>
                <w:color w:val="000000"/>
                <w:lang w:val="ru-RU" w:eastAsia="en-US"/>
              </w:rPr>
              <w:t>2</w:t>
            </w: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Default="003B70D6" w:rsidP="002F204F">
            <w:pPr>
              <w:autoSpaceDE w:val="0"/>
            </w:pPr>
            <w:r>
              <w:rPr>
                <w:rFonts w:cs="Arial"/>
                <w:color w:val="00000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Default="003B70D6" w:rsidP="002F204F">
            <w:pPr>
              <w:autoSpaceDE w:val="0"/>
              <w:ind w:firstLine="567"/>
            </w:pPr>
            <w:r>
              <w:rPr>
                <w:rFonts w:eastAsia="Lucida Sans Unicode" w:cs="Arial"/>
                <w:bCs/>
                <w:lang w:val="ru-RU"/>
              </w:rPr>
              <w:t>Дата:</w:t>
            </w:r>
          </w:p>
        </w:tc>
      </w:tr>
      <w:tr w:rsidR="003B70D6" w:rsidTr="002F204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Default="003B70D6" w:rsidP="002F204F">
            <w:pPr>
              <w:rPr>
                <w:rFonts w:ascii="Liberation Serif" w:eastAsia="SimSun" w:hAnsi="Liberation Serif" w:cs="Mangal"/>
                <w:sz w:val="24"/>
                <w:szCs w:val="24"/>
                <w:lang w:val="ru-RU" w:eastAsia="zh-CN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Default="003B70D6" w:rsidP="002F204F">
            <w:pPr>
              <w:widowControl w:val="0"/>
              <w:autoSpaceDE w:val="0"/>
              <w:ind w:firstLine="567"/>
            </w:pPr>
            <w:r>
              <w:rPr>
                <w:rFonts w:eastAsia="Lucida Sans Unicode" w:cs="Arial"/>
                <w:bCs/>
                <w:lang w:val="ru-RU"/>
              </w:rPr>
              <w:t>_________ __________________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Default="003B70D6" w:rsidP="002F204F">
            <w:pPr>
              <w:autoSpaceDE w:val="0"/>
              <w:ind w:firstLine="567"/>
              <w:jc w:val="center"/>
            </w:pPr>
            <w:r>
              <w:rPr>
                <w:rFonts w:eastAsia="Lucida Sans Unicode" w:cs="Arial"/>
                <w:bCs/>
                <w:lang w:val="ru-RU"/>
              </w:rPr>
              <w:t>«__» ___________ ____ г.</w:t>
            </w:r>
          </w:p>
        </w:tc>
      </w:tr>
      <w:tr w:rsidR="003B70D6" w:rsidTr="002F204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Default="003B70D6" w:rsidP="002F204F">
            <w:pPr>
              <w:autoSpaceDE w:val="0"/>
              <w:jc w:val="center"/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3</w:t>
            </w: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Pr="00915D33" w:rsidRDefault="003B70D6" w:rsidP="002F204F">
            <w:pPr>
              <w:autoSpaceDE w:val="0"/>
              <w:ind w:firstLine="567"/>
              <w:rPr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Default="003B70D6" w:rsidP="002F204F">
            <w:pPr>
              <w:autoSpaceDE w:val="0"/>
              <w:ind w:firstLine="567"/>
            </w:pPr>
            <w:r>
              <w:rPr>
                <w:rFonts w:eastAsia="Lucida Sans Unicode" w:cs="Arial"/>
                <w:bCs/>
                <w:lang w:val="ru-RU"/>
              </w:rPr>
              <w:t>Дата:</w:t>
            </w:r>
          </w:p>
        </w:tc>
      </w:tr>
      <w:tr w:rsidR="003B70D6" w:rsidTr="002F204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Default="003B70D6" w:rsidP="002F204F">
            <w:pPr>
              <w:rPr>
                <w:rFonts w:ascii="Liberation Serif" w:eastAsia="SimSun" w:hAnsi="Liberation Serif" w:cs="Mangal"/>
                <w:sz w:val="24"/>
                <w:szCs w:val="24"/>
                <w:lang w:val="ru-RU" w:eastAsia="zh-CN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Default="003B70D6" w:rsidP="002F204F">
            <w:pPr>
              <w:widowControl w:val="0"/>
              <w:autoSpaceDE w:val="0"/>
              <w:ind w:firstLine="567"/>
            </w:pPr>
            <w:r>
              <w:rPr>
                <w:rFonts w:eastAsia="Lucida Sans Unicode" w:cs="Arial"/>
                <w:bCs/>
                <w:lang w:val="ru-RU"/>
              </w:rPr>
              <w:t>_________ __________________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D6" w:rsidRDefault="003B70D6" w:rsidP="002F204F">
            <w:pPr>
              <w:autoSpaceDE w:val="0"/>
              <w:ind w:firstLine="567"/>
              <w:jc w:val="center"/>
            </w:pPr>
            <w:r>
              <w:rPr>
                <w:rFonts w:eastAsia="Lucida Sans Unicode" w:cs="Arial"/>
                <w:bCs/>
                <w:lang w:val="ru-RU"/>
              </w:rPr>
              <w:t>«__» ___________ ____ г.</w:t>
            </w:r>
          </w:p>
        </w:tc>
      </w:tr>
    </w:tbl>
    <w:p w:rsidR="003B70D6" w:rsidRDefault="003B70D6" w:rsidP="003B70D6">
      <w:pPr>
        <w:ind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</w:p>
    <w:p w:rsidR="004D0291" w:rsidRDefault="004D0291">
      <w:bookmarkStart w:id="1" w:name="_GoBack"/>
      <w:bookmarkEnd w:id="1"/>
    </w:p>
    <w:sectPr w:rsidR="004D0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charset w:val="00"/>
    <w:family w:val="roman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2D"/>
    <w:rsid w:val="003B70D6"/>
    <w:rsid w:val="004D0291"/>
    <w:rsid w:val="00B0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5BD79-883F-44A7-B426-2902CEF1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B70D6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CG Times"/>
      <w:kern w:val="3"/>
      <w:sz w:val="20"/>
      <w:szCs w:val="20"/>
      <w:lang w:val="en-US" w:eastAsia="ar-SA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70D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Ирина Александровна</dc:creator>
  <cp:keywords/>
  <dc:description/>
  <cp:lastModifiedBy>Рябкова Ирина Александровна</cp:lastModifiedBy>
  <cp:revision>2</cp:revision>
  <dcterms:created xsi:type="dcterms:W3CDTF">2022-06-29T04:27:00Z</dcterms:created>
  <dcterms:modified xsi:type="dcterms:W3CDTF">2022-06-29T04:27:00Z</dcterms:modified>
</cp:coreProperties>
</file>