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0F" w:rsidRDefault="0023660F" w:rsidP="0023660F">
      <w:pPr>
        <w:pStyle w:val="a3"/>
        <w:pageBreakBefore/>
        <w:spacing w:after="0" w:line="240" w:lineRule="auto"/>
        <w:jc w:val="right"/>
      </w:pPr>
      <w:r>
        <w:rPr>
          <w:rFonts w:ascii="Times New Roman" w:hAnsi="Times New Roman"/>
          <w:color w:val="000000"/>
        </w:rPr>
        <w:t xml:space="preserve">Приложение №2 </w:t>
      </w:r>
    </w:p>
    <w:p w:rsidR="0023660F" w:rsidRDefault="0023660F" w:rsidP="0023660F">
      <w:pPr>
        <w:pStyle w:val="a3"/>
        <w:spacing w:after="0" w:line="240" w:lineRule="auto"/>
        <w:jc w:val="right"/>
      </w:pP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 w:cs="Arial"/>
          <w:color w:val="000000"/>
        </w:rPr>
        <w:t xml:space="preserve"> административному регламенту</w:t>
      </w:r>
    </w:p>
    <w:p w:rsidR="0023660F" w:rsidRDefault="0023660F" w:rsidP="0023660F">
      <w:pPr>
        <w:pStyle w:val="a3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Ind w:w="-80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992"/>
        <w:gridCol w:w="427"/>
        <w:gridCol w:w="1165"/>
        <w:gridCol w:w="1421"/>
        <w:gridCol w:w="1187"/>
      </w:tblGrid>
      <w:tr w:rsidR="0023660F" w:rsidTr="00A97A45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2"/>
              <w:autoSpaceDE w:val="0"/>
              <w:ind w:right="-2" w:firstLine="0"/>
              <w:jc w:val="right"/>
            </w:pPr>
            <w:r>
              <w:rPr>
                <w:rFonts w:ascii="Times New Roman" w:hAnsi="Times New Roman" w:cs="Arial"/>
                <w:color w:val="000000"/>
                <w:szCs w:val="26"/>
              </w:rPr>
              <w:t xml:space="preserve">Главе </w:t>
            </w:r>
            <w:proofErr w:type="spellStart"/>
            <w:r>
              <w:rPr>
                <w:rFonts w:ascii="Times New Roman" w:hAnsi="Times New Roman" w:cs="Arial"/>
                <w:color w:val="000000"/>
                <w:szCs w:val="26"/>
              </w:rPr>
              <w:t>Бердюжского</w:t>
            </w:r>
            <w:proofErr w:type="spellEnd"/>
            <w:r>
              <w:rPr>
                <w:rFonts w:ascii="Times New Roman" w:hAnsi="Times New Roman" w:cs="Arial"/>
                <w:color w:val="000000"/>
                <w:szCs w:val="26"/>
              </w:rPr>
              <w:t xml:space="preserve"> муниципального района_______________</w:t>
            </w:r>
          </w:p>
        </w:tc>
      </w:tr>
      <w:tr w:rsidR="0023660F" w:rsidTr="00A97A45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b/>
                <w:bCs/>
                <w:color w:val="000000"/>
                <w:sz w:val="24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2"/>
              <w:autoSpaceDE w:val="0"/>
              <w:ind w:left="113"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color w:val="000000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1"/>
                <w:rFonts w:ascii="Times New Roman" w:eastAsia="Lucida Sans Unicode" w:hAnsi="Times New Roman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Style w:val="1"/>
                <w:rFonts w:ascii="Times New Roman" w:hAnsi="Times New Roman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Style w:val="1"/>
                <w:rFonts w:ascii="Times New Roman" w:eastAsia="Lucida Sans Unicode" w:hAnsi="Times New Roman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Style w:val="1"/>
                <w:rFonts w:ascii="Times New Roman" w:eastAsia="Lucida Sans Unicode" w:hAnsi="Times New Roman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1"/>
                <w:rFonts w:ascii="Times New Roman" w:hAnsi="Times New Roman" w:cs="Arial"/>
                <w:color w:val="000000"/>
                <w:sz w:val="16"/>
                <w:szCs w:val="16"/>
              </w:rPr>
              <w:t>)</w:t>
            </w:r>
          </w:p>
        </w:tc>
      </w:tr>
      <w:tr w:rsidR="0023660F" w:rsidTr="00A97A45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/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/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3970" t="17780" r="17145" b="16510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23660F" w:rsidTr="00A97A45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/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/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7780" t="15240" r="13335" b="1905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U7cw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color w:val="000000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23660F" w:rsidTr="00A97A45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/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/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13335" t="17145" r="17780" b="1714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-2.9pt;margin-top:7.3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S0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1"/>
                <w:rFonts w:ascii="Times New Roman" w:hAnsi="Times New Roman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23660F" w:rsidTr="00A97A45">
        <w:trPr>
          <w:trHeight w:val="546"/>
        </w:trPr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  <w:p w:rsidR="0023660F" w:rsidRDefault="0023660F" w:rsidP="00A97A45">
            <w:pPr>
              <w:pStyle w:val="a6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23660F" w:rsidRDefault="0023660F" w:rsidP="00A97A45">
            <w:pPr>
              <w:pStyle w:val="a6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23660F" w:rsidRDefault="0023660F" w:rsidP="00A97A45">
            <w:pPr>
              <w:pStyle w:val="a6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23660F" w:rsidRDefault="0023660F" w:rsidP="00A97A45">
            <w:pPr>
              <w:pStyle w:val="a6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23660F" w:rsidRDefault="0023660F" w:rsidP="00A97A45">
            <w:pPr>
              <w:pStyle w:val="a6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23660F" w:rsidRDefault="0023660F" w:rsidP="00A97A45">
            <w:pPr>
              <w:pStyle w:val="a6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23660F" w:rsidRDefault="0023660F" w:rsidP="00A97A45">
            <w:pPr>
              <w:pStyle w:val="a6"/>
              <w:autoSpaceDE w:val="0"/>
              <w:jc w:val="center"/>
            </w:pPr>
            <w:r>
              <w:rPr>
                <w:rStyle w:val="1"/>
                <w:rFonts w:ascii="Times New Roman" w:hAnsi="Times New Rom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1"/>
                <w:rFonts w:ascii="Times New Roman" w:hAnsi="Times New Roman" w:cs="Arial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23660F" w:rsidTr="00A97A45">
        <w:trPr>
          <w:trHeight w:val="546"/>
        </w:trPr>
        <w:tc>
          <w:tcPr>
            <w:tcW w:w="975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a3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23660F" w:rsidRDefault="0023660F" w:rsidP="00A97A45">
            <w:pPr>
              <w:pStyle w:val="a3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5875" t="17780" r="15240" b="1651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1.9pt;margin-top:2.2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</w:p>
          <w:p w:rsidR="0023660F" w:rsidRDefault="0023660F" w:rsidP="00A97A45">
            <w:pPr>
              <w:pStyle w:val="a3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5875" t="20955" r="15240" b="1333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1.9pt;margin-top:2.2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23660F" w:rsidRDefault="0023660F" w:rsidP="00A97A45">
            <w:pPr>
              <w:pStyle w:val="a3"/>
              <w:spacing w:after="0" w:line="240" w:lineRule="auto"/>
              <w:ind w:firstLine="17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5875" t="14605" r="15240" b="1968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при личном обращении </w:t>
            </w: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>в МФЦ</w:t>
            </w:r>
          </w:p>
        </w:tc>
      </w:tr>
      <w:tr w:rsidR="0023660F" w:rsidTr="00A97A45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b/>
                <w:bCs/>
                <w:color w:val="000000"/>
                <w:sz w:val="24"/>
              </w:rPr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hAnsi="Times New Roman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23660F" w:rsidTr="00A97A45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/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23660F" w:rsidRDefault="0023660F" w:rsidP="00A97A45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Style w:val="1"/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23660F" w:rsidTr="00A97A45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b/>
                <w:bCs/>
                <w:color w:val="000000"/>
                <w:sz w:val="24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hAnsi="Times New Roman"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23660F" w:rsidTr="00A97A45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/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23660F" w:rsidRDefault="0023660F" w:rsidP="00A97A45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0F" w:rsidRDefault="0023660F" w:rsidP="00A97A45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Style w:val="1"/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23660F" w:rsidRDefault="0023660F" w:rsidP="0023660F">
      <w:pPr>
        <w:pStyle w:val="a3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4A07FF" w:rsidRDefault="004A07FF">
      <w:bookmarkStart w:id="0" w:name="_GoBack"/>
      <w:bookmarkEnd w:id="0"/>
    </w:p>
    <w:sectPr w:rsidR="004A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35"/>
    <w:rsid w:val="0023660F"/>
    <w:rsid w:val="004A07FF"/>
    <w:rsid w:val="00F5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0F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3660F"/>
  </w:style>
  <w:style w:type="paragraph" w:styleId="a3">
    <w:name w:val="Body Text"/>
    <w:basedOn w:val="a"/>
    <w:link w:val="a4"/>
    <w:rsid w:val="0023660F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3660F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2">
    <w:name w:val="Обычный2"/>
    <w:rsid w:val="0023660F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1"/>
      <w:sz w:val="26"/>
      <w:szCs w:val="24"/>
      <w:lang w:eastAsia="zh-CN" w:bidi="hi-IN"/>
    </w:rPr>
  </w:style>
  <w:style w:type="paragraph" w:styleId="a5">
    <w:name w:val="List Paragraph"/>
    <w:basedOn w:val="2"/>
    <w:qFormat/>
    <w:rsid w:val="0023660F"/>
    <w:pPr>
      <w:ind w:left="720" w:firstLine="0"/>
    </w:pPr>
  </w:style>
  <w:style w:type="paragraph" w:customStyle="1" w:styleId="a6">
    <w:name w:val="Содержимое таблицы"/>
    <w:basedOn w:val="a"/>
    <w:rsid w:val="0023660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0F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3660F"/>
  </w:style>
  <w:style w:type="paragraph" w:styleId="a3">
    <w:name w:val="Body Text"/>
    <w:basedOn w:val="a"/>
    <w:link w:val="a4"/>
    <w:rsid w:val="0023660F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3660F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2">
    <w:name w:val="Обычный2"/>
    <w:rsid w:val="0023660F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1"/>
      <w:sz w:val="26"/>
      <w:szCs w:val="24"/>
      <w:lang w:eastAsia="zh-CN" w:bidi="hi-IN"/>
    </w:rPr>
  </w:style>
  <w:style w:type="paragraph" w:styleId="a5">
    <w:name w:val="List Paragraph"/>
    <w:basedOn w:val="2"/>
    <w:qFormat/>
    <w:rsid w:val="0023660F"/>
    <w:pPr>
      <w:ind w:left="720" w:firstLine="0"/>
    </w:pPr>
  </w:style>
  <w:style w:type="paragraph" w:customStyle="1" w:styleId="a6">
    <w:name w:val="Содержимое таблицы"/>
    <w:basedOn w:val="a"/>
    <w:rsid w:val="0023660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2</cp:revision>
  <dcterms:created xsi:type="dcterms:W3CDTF">2021-10-25T06:08:00Z</dcterms:created>
  <dcterms:modified xsi:type="dcterms:W3CDTF">2021-10-25T06:08:00Z</dcterms:modified>
</cp:coreProperties>
</file>