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8D" w:rsidRDefault="00A4000D">
      <w:pPr>
        <w:jc w:val="right"/>
        <w:rPr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2826385</wp:posOffset>
            </wp:positionH>
            <wp:positionV relativeFrom="paragraph">
              <wp:posOffset>-417830</wp:posOffset>
            </wp:positionV>
            <wp:extent cx="467995" cy="784860"/>
            <wp:effectExtent l="0" t="0" r="0" b="0"/>
            <wp:wrapNone/>
            <wp:docPr id="1" name="Фигур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28D" w:rsidRDefault="005B328D">
      <w:pPr>
        <w:jc w:val="right"/>
        <w:rPr>
          <w:rFonts w:ascii="Arial" w:hAnsi="Arial"/>
          <w:b/>
          <w:spacing w:val="-20"/>
          <w:sz w:val="30"/>
          <w:szCs w:val="30"/>
          <w:lang w:eastAsia="ru-RU"/>
        </w:rPr>
      </w:pPr>
    </w:p>
    <w:p w:rsidR="005B328D" w:rsidRDefault="00A4000D">
      <w:pPr>
        <w:jc w:val="center"/>
      </w:pPr>
      <w:r>
        <w:rPr>
          <w:rFonts w:ascii="Arial" w:hAnsi="Arial" w:cs="Arial"/>
          <w:b/>
          <w:sz w:val="28"/>
          <w:szCs w:val="28"/>
        </w:rPr>
        <w:t>АДМИНИСТРАЦИЯ СЛАДКОВСКОГО МУНИЦИПАЛЬНОГО РАЙОНА</w:t>
      </w:r>
    </w:p>
    <w:p w:rsidR="005B328D" w:rsidRDefault="00A4000D">
      <w:pPr>
        <w:tabs>
          <w:tab w:val="center" w:pos="4677"/>
          <w:tab w:val="right" w:pos="9355"/>
        </w:tabs>
        <w:jc w:val="center"/>
      </w:pPr>
      <w:r>
        <w:rPr>
          <w:rFonts w:ascii="Arial" w:hAnsi="Arial" w:cs="Arial"/>
          <w:b/>
          <w:sz w:val="28"/>
          <w:szCs w:val="28"/>
        </w:rPr>
        <w:t>ТЮМЕНСКОЙ ОБЛАСТИ</w:t>
      </w:r>
    </w:p>
    <w:p w:rsidR="005B328D" w:rsidRDefault="005B328D">
      <w:pPr>
        <w:widowControl w:val="0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</w:p>
    <w:p w:rsidR="005B328D" w:rsidRDefault="00A4000D">
      <w:pPr>
        <w:widowControl w:val="0"/>
        <w:spacing w:before="108" w:after="108"/>
        <w:jc w:val="center"/>
      </w:pPr>
      <w:r>
        <w:rPr>
          <w:rFonts w:ascii="Arial" w:hAnsi="Arial" w:cs="Arial"/>
          <w:b/>
          <w:bCs/>
          <w:sz w:val="36"/>
          <w:szCs w:val="36"/>
        </w:rPr>
        <w:t>ПОСТАНОВЛЕНИЕ</w:t>
      </w:r>
    </w:p>
    <w:p w:rsidR="005B328D" w:rsidRDefault="005B328D">
      <w:pPr>
        <w:rPr>
          <w:rFonts w:ascii="Arial" w:hAnsi="Arial" w:cs="Arial"/>
          <w:sz w:val="26"/>
          <w:szCs w:val="26"/>
        </w:rPr>
      </w:pPr>
    </w:p>
    <w:p w:rsidR="005B328D" w:rsidRDefault="00A4000D">
      <w:pPr>
        <w:widowControl w:val="0"/>
      </w:pPr>
      <w:r>
        <w:rPr>
          <w:rFonts w:ascii="Arial" w:hAnsi="Arial" w:cs="Arial"/>
          <w:sz w:val="26"/>
          <w:szCs w:val="26"/>
        </w:rPr>
        <w:t>30.06.2022</w:t>
      </w: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459</w:t>
      </w:r>
    </w:p>
    <w:p w:rsidR="005B328D" w:rsidRDefault="00A4000D">
      <w:pPr>
        <w:widowControl w:val="0"/>
        <w:jc w:val="center"/>
      </w:pPr>
      <w:r>
        <w:rPr>
          <w:rFonts w:ascii="Arial" w:hAnsi="Arial" w:cs="Arial"/>
        </w:rPr>
        <w:t>с. Сладково</w:t>
      </w:r>
    </w:p>
    <w:p w:rsidR="005B328D" w:rsidRDefault="005B328D">
      <w:pPr>
        <w:widowControl w:val="0"/>
        <w:rPr>
          <w:rFonts w:ascii="Arial" w:hAnsi="Arial" w:cs="Arial"/>
          <w:sz w:val="26"/>
          <w:szCs w:val="26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84"/>
        <w:gridCol w:w="4870"/>
      </w:tblGrid>
      <w:tr w:rsidR="005B328D">
        <w:tc>
          <w:tcPr>
            <w:tcW w:w="4984" w:type="dxa"/>
          </w:tcPr>
          <w:p w:rsidR="005B328D" w:rsidRDefault="00A4000D">
            <w:pPr>
              <w:pStyle w:val="aa"/>
              <w:tabs>
                <w:tab w:val="left" w:pos="0"/>
              </w:tabs>
              <w:spacing w:after="0" w:line="240" w:lineRule="auto"/>
              <w:rPr>
                <w:rFonts w:ascii="Arial" w:hAnsi="Arial"/>
                <w:i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Об утверждении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административного регламента предоставления муниципальной услуги «У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становление </w:t>
            </w:r>
          </w:p>
          <w:p w:rsidR="005B328D" w:rsidRDefault="00A4000D">
            <w:pPr>
              <w:pStyle w:val="aa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и прекращение публичного сервитута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для использования земельных участков и (или) земель в целях, предусмотренных подпунктами 1-7 пункта 4 статьи 23 Земельного кодекса Российской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Федерации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  <w:p w:rsidR="00930BEC" w:rsidRPr="00930BEC" w:rsidRDefault="00930BEC">
            <w:pPr>
              <w:pStyle w:val="aa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30BEC">
              <w:rPr>
                <w:rFonts w:ascii="Arial" w:hAnsi="Arial" w:cs="Arial"/>
                <w:color w:val="000000"/>
                <w:sz w:val="26"/>
                <w:szCs w:val="26"/>
              </w:rPr>
              <w:t>(в редакции от 19.08.2022 № 621)</w:t>
            </w:r>
          </w:p>
          <w:p w:rsidR="005B328D" w:rsidRDefault="005B328D">
            <w:pPr>
              <w:pStyle w:val="aa"/>
              <w:tabs>
                <w:tab w:val="left" w:pos="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70" w:type="dxa"/>
          </w:tcPr>
          <w:p w:rsidR="005B328D" w:rsidRDefault="005B328D">
            <w:pPr>
              <w:snapToGrid w:val="0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</w:tbl>
    <w:p w:rsidR="005B328D" w:rsidRDefault="005B328D">
      <w:pPr>
        <w:tabs>
          <w:tab w:val="left" w:pos="4111"/>
        </w:tabs>
        <w:ind w:right="5386"/>
        <w:jc w:val="both"/>
        <w:rPr>
          <w:rFonts w:ascii="Arial" w:hAnsi="Arial" w:cs="Arial"/>
          <w:sz w:val="26"/>
          <w:szCs w:val="26"/>
        </w:rPr>
      </w:pP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соответствии с Земельным </w:t>
      </w:r>
      <w:r>
        <w:rPr>
          <w:rFonts w:ascii="Arial" w:eastAsia="Arial" w:hAnsi="Arial" w:cs="Arial"/>
          <w:color w:val="000000"/>
          <w:sz w:val="26"/>
          <w:szCs w:val="26"/>
        </w:rPr>
        <w:t>к</w:t>
      </w:r>
      <w:r>
        <w:rPr>
          <w:rFonts w:ascii="Arial" w:hAnsi="Arial" w:cs="Arial"/>
          <w:color w:val="000000"/>
          <w:sz w:val="26"/>
          <w:szCs w:val="26"/>
        </w:rPr>
        <w:t xml:space="preserve">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</w:rPr>
        <w:t>руководствуясь Уставом Сладковского муниципального района: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6"/>
          <w:szCs w:val="26"/>
        </w:rPr>
        <w:t>У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твердить административный регламент предоставления муниципальной услуги 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</w:rPr>
        <w:t>«У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</w:rPr>
        <w:t>становление и прекращение публичного сервитута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</w:rPr>
        <w:t>для использования земельных участков и (или) земель в целях, предусмотренных подпунктами 1-7 пункта 4 статьи 23 Земельного кодекса Росс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</w:rPr>
        <w:t>ийской Федерации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» 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согласно </w:t>
      </w:r>
      <w:proofErr w:type="gramStart"/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</w:rPr>
        <w:t>приложению</w:t>
      </w:r>
      <w:proofErr w:type="gramEnd"/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 настоящему постановлению.</w:t>
      </w:r>
    </w:p>
    <w:p w:rsidR="005B328D" w:rsidRDefault="00A4000D">
      <w:pPr>
        <w:autoSpaceDE w:val="0"/>
        <w:ind w:firstLine="709"/>
        <w:jc w:val="both"/>
      </w:pPr>
      <w:r>
        <w:rPr>
          <w:rStyle w:val="1"/>
          <w:rFonts w:ascii="Arial" w:hAnsi="Arial" w:cs="Arial"/>
          <w:color w:val="000000"/>
          <w:sz w:val="26"/>
          <w:szCs w:val="26"/>
        </w:rPr>
        <w:t>2. Положения административного регл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</w:t>
      </w:r>
      <w:r>
        <w:rPr>
          <w:rStyle w:val="1"/>
          <w:rFonts w:ascii="Arial" w:hAnsi="Arial" w:cs="Arial"/>
          <w:color w:val="000000"/>
          <w:sz w:val="26"/>
          <w:szCs w:val="26"/>
        </w:rPr>
        <w:t>муниципальных услуг в электронной форме, утвержденным администрацией Сладковского муниципального района.</w:t>
      </w:r>
    </w:p>
    <w:p w:rsidR="005B328D" w:rsidRDefault="00A4000D">
      <w:pPr>
        <w:autoSpaceDE w:val="0"/>
        <w:ind w:firstLine="709"/>
        <w:jc w:val="both"/>
      </w:pPr>
      <w:r>
        <w:rPr>
          <w:rFonts w:ascii="Arial" w:hAnsi="Arial" w:cs="Arial"/>
          <w:sz w:val="26"/>
          <w:szCs w:val="26"/>
          <w:lang w:eastAsia="ru-RU"/>
        </w:rPr>
        <w:t>3.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</w:t>
      </w:r>
      <w:r>
        <w:rPr>
          <w:rFonts w:ascii="Arial" w:hAnsi="Arial" w:cs="Arial"/>
          <w:sz w:val="26"/>
          <w:szCs w:val="26"/>
          <w:lang w:eastAsia="ru-RU"/>
        </w:rPr>
        <w:t>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5B328D" w:rsidRDefault="00A4000D">
      <w:pPr>
        <w:autoSpaceDE w:val="0"/>
        <w:ind w:firstLine="709"/>
        <w:jc w:val="both"/>
      </w:pPr>
      <w:r>
        <w:rPr>
          <w:rFonts w:ascii="Arial" w:hAnsi="Arial" w:cs="Arial"/>
          <w:sz w:val="26"/>
          <w:szCs w:val="26"/>
          <w:lang w:eastAsia="ru-RU"/>
        </w:rPr>
        <w:t>4. </w:t>
      </w:r>
      <w:r>
        <w:rPr>
          <w:rFonts w:ascii="Arial" w:hAnsi="Arial" w:cs="Arial"/>
          <w:color w:val="000000"/>
          <w:sz w:val="26"/>
          <w:szCs w:val="26"/>
        </w:rPr>
        <w:t xml:space="preserve">Установить, что положение регламента в части размещения нормативных </w:t>
      </w:r>
      <w:r>
        <w:rPr>
          <w:rFonts w:ascii="Arial" w:hAnsi="Arial" w:cs="Arial"/>
          <w:color w:val="000000"/>
          <w:sz w:val="26"/>
          <w:szCs w:val="26"/>
        </w:rPr>
        <w:t>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</w:t>
      </w:r>
      <w:r>
        <w:rPr>
          <w:rFonts w:ascii="Arial" w:hAnsi="Arial" w:cs="Arial"/>
          <w:color w:val="000000"/>
          <w:sz w:val="26"/>
          <w:szCs w:val="26"/>
        </w:rPr>
        <w:t>ической возможности реализации вышеуказанного мероприятия.</w:t>
      </w:r>
    </w:p>
    <w:p w:rsidR="005B328D" w:rsidRDefault="00A4000D">
      <w:pPr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lastRenderedPageBreak/>
        <w:t>5. Признать утратившим силу постановление администрации Сладковского муниципального района от 11.11.2021 № 938 «Об утверждении административного регламента предоставления муниципальной услуги «Уста</w:t>
      </w:r>
      <w:r>
        <w:rPr>
          <w:rFonts w:ascii="Arial" w:hAnsi="Arial" w:cs="Arial"/>
          <w:color w:val="000000"/>
          <w:sz w:val="26"/>
          <w:szCs w:val="26"/>
        </w:rPr>
        <w:t>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Федерации».</w:t>
      </w:r>
    </w:p>
    <w:p w:rsidR="005B328D" w:rsidRDefault="00A4000D">
      <w:pPr>
        <w:autoSpaceDE w:val="0"/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>6</w:t>
      </w:r>
      <w:r>
        <w:rPr>
          <w:rFonts w:ascii="Arial" w:hAnsi="Arial" w:cs="Arial"/>
          <w:color w:val="000000"/>
          <w:sz w:val="26"/>
          <w:szCs w:val="26"/>
        </w:rPr>
        <w:t>. </w:t>
      </w:r>
      <w:r>
        <w:rPr>
          <w:rFonts w:ascii="Arial" w:hAnsi="Arial" w:cs="Arial"/>
          <w:color w:val="000000"/>
          <w:sz w:val="26"/>
          <w:szCs w:val="26"/>
        </w:rPr>
        <w:t>Опубликовать настоящее постановление в газете «Трудовое</w:t>
      </w:r>
      <w:r>
        <w:rPr>
          <w:rFonts w:ascii="Arial" w:hAnsi="Arial" w:cs="Arial"/>
          <w:color w:val="000000"/>
          <w:sz w:val="26"/>
          <w:szCs w:val="26"/>
        </w:rPr>
        <w:t xml:space="preserve"> знамя» и разместить на официа</w:t>
      </w:r>
      <w:r>
        <w:rPr>
          <w:rFonts w:ascii="Arial" w:hAnsi="Arial" w:cs="Arial"/>
          <w:color w:val="000000"/>
          <w:sz w:val="26"/>
          <w:szCs w:val="26"/>
        </w:rPr>
        <w:t>льном сайте Сладковского муниципального района.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7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Контроль за исполнением настоящего постановления возложить на заместителя Главы района, курирующего вопросы земельных отношений.</w:t>
      </w:r>
    </w:p>
    <w:p w:rsidR="005B328D" w:rsidRDefault="005B328D">
      <w:pPr>
        <w:pStyle w:val="aa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5B328D" w:rsidRDefault="005B328D">
      <w:pPr>
        <w:pStyle w:val="aa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5B328D" w:rsidRDefault="005B328D">
      <w:pPr>
        <w:pStyle w:val="aa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5B328D" w:rsidRDefault="005B328D">
      <w:pPr>
        <w:pStyle w:val="aa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Глава района            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А.В. Иванов</w:t>
      </w:r>
    </w:p>
    <w:p w:rsidR="005B328D" w:rsidRDefault="00A4000D">
      <w:pPr>
        <w:ind w:firstLine="709"/>
        <w:jc w:val="both"/>
        <w:rPr>
          <w:rFonts w:ascii="Arial" w:hAnsi="Arial" w:cs="Arial"/>
          <w:sz w:val="26"/>
          <w:szCs w:val="26"/>
        </w:rPr>
      </w:pPr>
      <w:r>
        <w:br w:type="page"/>
      </w:r>
    </w:p>
    <w:p w:rsidR="005B328D" w:rsidRDefault="00A4000D">
      <w:pPr>
        <w:widowControl w:val="0"/>
        <w:autoSpaceDE w:val="0"/>
        <w:ind w:firstLine="5896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 к постановлению</w:t>
      </w:r>
    </w:p>
    <w:p w:rsidR="005B328D" w:rsidRDefault="00A4000D">
      <w:pPr>
        <w:widowControl w:val="0"/>
        <w:autoSpaceDE w:val="0"/>
        <w:ind w:firstLine="5896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администрации района</w:t>
      </w:r>
    </w:p>
    <w:p w:rsidR="005B328D" w:rsidRDefault="00A4000D">
      <w:pPr>
        <w:widowControl w:val="0"/>
        <w:autoSpaceDE w:val="0"/>
        <w:ind w:firstLine="5896"/>
        <w:jc w:val="right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от </w:t>
      </w:r>
      <w:r>
        <w:rPr>
          <w:rFonts w:ascii="Arial" w:hAnsi="Arial" w:cs="Arial"/>
          <w:color w:val="000000"/>
          <w:sz w:val="26"/>
          <w:szCs w:val="26"/>
        </w:rPr>
        <w:t>30.06.2022</w:t>
      </w:r>
      <w:r>
        <w:rPr>
          <w:rFonts w:ascii="Arial" w:hAnsi="Arial" w:cs="Arial"/>
          <w:color w:val="000000"/>
          <w:sz w:val="26"/>
          <w:szCs w:val="26"/>
        </w:rPr>
        <w:t xml:space="preserve"> № </w:t>
      </w:r>
      <w:r>
        <w:rPr>
          <w:rFonts w:ascii="Arial" w:eastAsia="Arial" w:hAnsi="Arial" w:cs="Arial"/>
          <w:color w:val="000000"/>
          <w:sz w:val="26"/>
          <w:szCs w:val="26"/>
        </w:rPr>
        <w:t>459</w:t>
      </w:r>
    </w:p>
    <w:p w:rsidR="00930BEC" w:rsidRPr="00930BEC" w:rsidRDefault="00930BEC" w:rsidP="00930BEC">
      <w:pPr>
        <w:pStyle w:val="aa"/>
        <w:tabs>
          <w:tab w:val="left" w:pos="0"/>
        </w:tabs>
        <w:spacing w:after="0" w:line="240" w:lineRule="auto"/>
        <w:jc w:val="right"/>
        <w:rPr>
          <w:rFonts w:ascii="Arial" w:hAnsi="Arial" w:cs="Arial"/>
          <w:color w:val="000000"/>
          <w:sz w:val="26"/>
          <w:szCs w:val="26"/>
        </w:rPr>
      </w:pPr>
      <w:r w:rsidRPr="00930BEC">
        <w:rPr>
          <w:rFonts w:ascii="Arial" w:hAnsi="Arial" w:cs="Arial"/>
          <w:color w:val="000000"/>
          <w:sz w:val="26"/>
          <w:szCs w:val="26"/>
        </w:rPr>
        <w:t>(в редакции от 19.08.2022 № 621)</w:t>
      </w:r>
    </w:p>
    <w:p w:rsidR="00930BEC" w:rsidRDefault="00930BEC" w:rsidP="00930BEC">
      <w:pPr>
        <w:widowControl w:val="0"/>
        <w:autoSpaceDE w:val="0"/>
        <w:ind w:firstLine="5896"/>
        <w:rPr>
          <w:rFonts w:ascii="Arial" w:hAnsi="Arial" w:cs="Arial"/>
          <w:color w:val="000000"/>
          <w:sz w:val="26"/>
          <w:szCs w:val="26"/>
        </w:rPr>
      </w:pPr>
    </w:p>
    <w:p w:rsidR="005B328D" w:rsidRDefault="005B328D">
      <w:pPr>
        <w:widowControl w:val="0"/>
        <w:autoSpaceDE w:val="0"/>
        <w:ind w:firstLine="5443"/>
        <w:jc w:val="right"/>
        <w:rPr>
          <w:rFonts w:ascii="Arial" w:hAnsi="Arial" w:cs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Административный регламент </w:t>
      </w:r>
    </w:p>
    <w:p w:rsidR="005B328D" w:rsidRDefault="00A4000D">
      <w:pPr>
        <w:pStyle w:val="aa"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предоставления муниципальной услуги «</w:t>
      </w:r>
      <w:r>
        <w:rPr>
          <w:rFonts w:ascii="Arial" w:eastAsia="Calibri" w:hAnsi="Arial" w:cs="Arial"/>
          <w:color w:val="000000"/>
          <w:sz w:val="26"/>
          <w:szCs w:val="26"/>
        </w:rPr>
        <w:t xml:space="preserve">Установление и прекращение </w:t>
      </w:r>
      <w:r>
        <w:rPr>
          <w:rFonts w:ascii="Arial" w:eastAsia="Calibri" w:hAnsi="Arial" w:cs="Arial"/>
          <w:color w:val="000000"/>
          <w:sz w:val="26"/>
          <w:szCs w:val="26"/>
        </w:rPr>
        <w:t>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»</w:t>
      </w:r>
    </w:p>
    <w:p w:rsidR="005B328D" w:rsidRDefault="005B328D">
      <w:pPr>
        <w:pStyle w:val="aa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5B328D" w:rsidRDefault="00A4000D">
      <w:pPr>
        <w:pStyle w:val="aa"/>
        <w:spacing w:after="0" w:line="240" w:lineRule="auto"/>
        <w:jc w:val="center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  <w:lang w:val="en-US"/>
        </w:rPr>
        <w:t>I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. Общие положения</w:t>
      </w:r>
    </w:p>
    <w:p w:rsidR="005B328D" w:rsidRDefault="005B328D">
      <w:pPr>
        <w:pStyle w:val="aa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1.1. Предмет регулирования </w:t>
      </w:r>
    </w:p>
    <w:p w:rsidR="005B328D" w:rsidRDefault="005B328D">
      <w:pPr>
        <w:ind w:firstLine="709"/>
        <w:jc w:val="both"/>
        <w:rPr>
          <w:rFonts w:ascii="Arial" w:hAnsi="Arial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1.1.1. Настоящий административны</w:t>
      </w:r>
      <w:r>
        <w:rPr>
          <w:rFonts w:ascii="Arial" w:hAnsi="Arial"/>
          <w:color w:val="000000"/>
          <w:sz w:val="26"/>
          <w:szCs w:val="26"/>
        </w:rPr>
        <w:t xml:space="preserve">й регламент устанавливает порядок и стандарт предоставления муниципальной услуги </w:t>
      </w:r>
      <w:r>
        <w:rPr>
          <w:rFonts w:ascii="Arial" w:hAnsi="Arial"/>
          <w:color w:val="000000"/>
          <w:sz w:val="26"/>
          <w:szCs w:val="26"/>
        </w:rPr>
        <w:t xml:space="preserve">по установлению и прекращению публичного сервитута в отдельных целях </w:t>
      </w:r>
      <w:r>
        <w:rPr>
          <w:rFonts w:ascii="Arial" w:hAnsi="Arial"/>
          <w:color w:val="000000"/>
          <w:sz w:val="26"/>
          <w:szCs w:val="26"/>
        </w:rPr>
        <w:t>(далее - публичный сервитут, муниципальная услуга соответственно</w:t>
      </w:r>
      <w:r>
        <w:rPr>
          <w:rFonts w:ascii="Arial" w:hAnsi="Arial"/>
          <w:color w:val="000000"/>
          <w:sz w:val="26"/>
          <w:szCs w:val="26"/>
        </w:rPr>
        <w:t xml:space="preserve">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rFonts w:ascii="Arial" w:eastAsia="Calibri" w:hAnsi="Arial" w:cs="Arial"/>
          <w:color w:val="000000"/>
          <w:sz w:val="26"/>
          <w:szCs w:val="26"/>
        </w:rPr>
        <w:t>Сла</w:t>
      </w:r>
      <w:r>
        <w:rPr>
          <w:rFonts w:ascii="Arial" w:eastAsia="Calibri" w:hAnsi="Arial" w:cs="Arial"/>
          <w:color w:val="000000"/>
          <w:sz w:val="26"/>
          <w:szCs w:val="26"/>
        </w:rPr>
        <w:t xml:space="preserve">дковского муниципального района </w:t>
      </w:r>
      <w:r>
        <w:rPr>
          <w:rFonts w:ascii="Arial" w:hAnsi="Arial"/>
          <w:color w:val="000000"/>
          <w:sz w:val="26"/>
          <w:szCs w:val="26"/>
        </w:rPr>
        <w:t>(далее - администрация).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1.1.2. </w:t>
      </w:r>
      <w:r>
        <w:rPr>
          <w:rFonts w:ascii="Arial" w:hAnsi="Arial"/>
          <w:color w:val="000000"/>
          <w:sz w:val="26"/>
          <w:szCs w:val="26"/>
        </w:rPr>
        <w:t>Публичный сервитут устанавливается для использования земельных участков и (или) земель в целях, предусмотренных подпунктами 1-7 пункта 4 статьи 23 Земельного кодекса Российской Федерации, а им</w:t>
      </w:r>
      <w:r>
        <w:rPr>
          <w:rFonts w:ascii="Arial" w:hAnsi="Arial"/>
          <w:color w:val="000000"/>
          <w:sz w:val="26"/>
          <w:szCs w:val="26"/>
        </w:rPr>
        <w:t>енно: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2) размещения на земельном участке межевых знаков, геодезических пунктов государст</w:t>
      </w:r>
      <w:r>
        <w:rPr>
          <w:rFonts w:ascii="Arial" w:hAnsi="Arial"/>
          <w:sz w:val="26"/>
          <w:szCs w:val="26"/>
        </w:rPr>
        <w:t>венных геодезических сетей, гравиметрических пунктов, нивелирных пунктов и подъездов к ним;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3) проведения дренажных и мелиоративных работ на земельном участке;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4) забора (изъятия) водных ресурсов из водных объектов и водопоя;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5) прогона </w:t>
      </w:r>
      <w:r>
        <w:rPr>
          <w:rFonts w:ascii="Arial" w:hAnsi="Arial"/>
          <w:sz w:val="26"/>
          <w:szCs w:val="26"/>
        </w:rPr>
        <w:t>сельскохозяйственных животных через земельный участок;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7) использования </w:t>
      </w:r>
      <w:r>
        <w:rPr>
          <w:rFonts w:ascii="Arial" w:hAnsi="Arial"/>
          <w:sz w:val="26"/>
          <w:szCs w:val="26"/>
        </w:rPr>
        <w:t xml:space="preserve">земельного участка в целях охоты, рыболовства, </w:t>
      </w:r>
      <w:proofErr w:type="spellStart"/>
      <w:r>
        <w:rPr>
          <w:rFonts w:ascii="Arial" w:hAnsi="Arial"/>
          <w:sz w:val="26"/>
          <w:szCs w:val="26"/>
        </w:rPr>
        <w:t>аквакультуры</w:t>
      </w:r>
      <w:proofErr w:type="spellEnd"/>
      <w:r>
        <w:rPr>
          <w:rFonts w:ascii="Arial" w:hAnsi="Arial"/>
          <w:sz w:val="26"/>
          <w:szCs w:val="26"/>
        </w:rPr>
        <w:t xml:space="preserve"> (рыбоводства).</w:t>
      </w:r>
    </w:p>
    <w:p w:rsidR="005B328D" w:rsidRDefault="005B328D">
      <w:pPr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1.2. Круг заявителей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1.2.1. Заявителями (далее - заявитель) являются:</w:t>
      </w:r>
    </w:p>
    <w:p w:rsidR="005B328D" w:rsidRDefault="00A4000D">
      <w:pPr>
        <w:pStyle w:val="aa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1.2.1.1. З</w:t>
      </w:r>
      <w:r>
        <w:rPr>
          <w:rFonts w:ascii="Arial" w:hAnsi="Arial"/>
          <w:color w:val="000000"/>
          <w:sz w:val="26"/>
          <w:szCs w:val="26"/>
        </w:rPr>
        <w:t>аинтересованные в установлении публичного сервитута:</w:t>
      </w:r>
    </w:p>
    <w:p w:rsidR="005B328D" w:rsidRDefault="00A4000D">
      <w:pPr>
        <w:pStyle w:val="aa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граждане, индивидуальные предприниматели и юри</w:t>
      </w:r>
      <w:r>
        <w:rPr>
          <w:rFonts w:ascii="Arial" w:hAnsi="Arial"/>
          <w:color w:val="000000"/>
          <w:sz w:val="26"/>
          <w:szCs w:val="26"/>
        </w:rPr>
        <w:t xml:space="preserve">дические лица. </w:t>
      </w:r>
    </w:p>
    <w:p w:rsidR="005B328D" w:rsidRDefault="00A4000D">
      <w:pPr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1.2.1.2. Заинтересованные в прекращении публичного сервитута: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 правообладатели земельного участка, обремененного публичным сервитутом;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2) </w:t>
      </w:r>
      <w:r>
        <w:rPr>
          <w:rFonts w:ascii="Arial" w:hAnsi="Arial"/>
          <w:color w:val="000000"/>
          <w:sz w:val="26"/>
          <w:szCs w:val="26"/>
        </w:rPr>
        <w:t xml:space="preserve">заинтересованные </w:t>
      </w:r>
      <w:r>
        <w:rPr>
          <w:rFonts w:ascii="Arial" w:hAnsi="Arial"/>
          <w:color w:val="000000"/>
          <w:sz w:val="26"/>
          <w:szCs w:val="26"/>
        </w:rPr>
        <w:t xml:space="preserve">лица, если </w:t>
      </w:r>
      <w:r>
        <w:rPr>
          <w:rFonts w:ascii="Arial" w:hAnsi="Arial"/>
          <w:color w:val="000000"/>
          <w:sz w:val="26"/>
          <w:szCs w:val="26"/>
        </w:rPr>
        <w:t>публичный сервитут установлен в целях обеспечения муниципальных нужд.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</w:t>
      </w:r>
      <w:r>
        <w:rPr>
          <w:rFonts w:ascii="Arial" w:hAnsi="Arial"/>
          <w:color w:val="000000"/>
          <w:sz w:val="26"/>
          <w:szCs w:val="26"/>
        </w:rPr>
        <w:t>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</w:t>
      </w:r>
      <w:r>
        <w:rPr>
          <w:rFonts w:ascii="Arial" w:hAnsi="Arial"/>
          <w:color w:val="000000"/>
          <w:sz w:val="26"/>
          <w:szCs w:val="26"/>
        </w:rPr>
        <w:t>ации, полномочиями выступать от имени заявителя при предоставлении муниципальной услуги (далее - представитель заявителя).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b/>
          <w:bCs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1.3. Справочная информация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1.3.1. Сведения о месте нахождения и графике работы администрации,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телефоны-автоинформаторы разм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ещены на официальном сайте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Сладковского муниципального района в разделе  «Власть» - «Администрация»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, 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в</w:t>
      </w:r>
      <w:r>
        <w:rPr>
          <w:rFonts w:ascii="Arial" w:hAnsi="Arial"/>
          <w:color w:val="000000"/>
          <w:kern w:val="2"/>
          <w:sz w:val="26"/>
          <w:szCs w:val="26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</w:t>
      </w:r>
      <w:r>
        <w:rPr>
          <w:rFonts w:ascii="Arial" w:hAnsi="Arial"/>
          <w:color w:val="000000"/>
          <w:kern w:val="2"/>
          <w:sz w:val="26"/>
          <w:szCs w:val="26"/>
        </w:rPr>
        <w:t>мирования и ведения электронных региональных реестров государственных и муниципальных услуг (функций) Тюменской области».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1.3.2. Справочная информация предоставляется заявителю (представителю заявителя) бесплатно непосредственно сотрудниками администрации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по телефонам для справок, а также электронным сообщением по адресу, указанному заявителем (представителем заявителя). 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1.3.3. Доступ к справочной информации обеспечивается заявителю  (представителю заявителя)</w:t>
      </w:r>
      <w:r>
        <w:rPr>
          <w:rFonts w:ascii="Arial" w:hAnsi="Arial"/>
          <w:color w:val="000000"/>
          <w:sz w:val="26"/>
          <w:szCs w:val="26"/>
        </w:rPr>
        <w:t xml:space="preserve">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</w:t>
      </w:r>
      <w:r>
        <w:rPr>
          <w:rFonts w:ascii="Arial" w:hAnsi="Arial"/>
          <w:color w:val="000000"/>
          <w:sz w:val="26"/>
          <w:szCs w:val="26"/>
        </w:rPr>
        <w:t>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5B328D" w:rsidRDefault="005B328D">
      <w:pPr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autoSpaceDE w:val="0"/>
        <w:ind w:firstLine="709"/>
        <w:jc w:val="center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II</w:t>
      </w:r>
      <w:r w:rsidRPr="00930BEC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Стандарт предоставления муниципальной услуги</w:t>
      </w:r>
    </w:p>
    <w:p w:rsidR="005B328D" w:rsidRDefault="005B328D">
      <w:pPr>
        <w:autoSpaceDE w:val="0"/>
        <w:ind w:firstLine="709"/>
        <w:jc w:val="center"/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</w:pPr>
    </w:p>
    <w:p w:rsidR="005B328D" w:rsidRDefault="00A4000D">
      <w:pPr>
        <w:autoSpaceDE w:val="0"/>
        <w:ind w:firstLine="709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2.1. Наименование муниципальной услуги</w:t>
      </w:r>
    </w:p>
    <w:p w:rsidR="005B328D" w:rsidRDefault="005B328D">
      <w:pPr>
        <w:autoSpaceDE w:val="0"/>
        <w:ind w:firstLine="709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становление и прекращение публичного сервитута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для использования земельных участков и (или) земель в целях, предусмотренных пунктами 1-7 части 4 статьи 23 Земельного кодекса Российской Федерации.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2.2. Наименование органа, предоставляющего муниципальную </w:t>
      </w:r>
      <w:r>
        <w:rPr>
          <w:rFonts w:ascii="Arial" w:hAnsi="Arial"/>
          <w:color w:val="000000"/>
          <w:sz w:val="26"/>
          <w:szCs w:val="26"/>
        </w:rPr>
        <w:t>услугу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2.2.1. Предоставление муниципальной услуги осуществляется администрацией.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2.2.2. Органом администрации, непосредственно предоставляющим услугу, является </w:t>
      </w:r>
      <w:r>
        <w:rPr>
          <w:rFonts w:ascii="Arial" w:hAnsi="Arial"/>
          <w:color w:val="000000"/>
          <w:sz w:val="26"/>
          <w:szCs w:val="26"/>
        </w:rPr>
        <w:t>отдел по управлению муниципальным имуществом</w:t>
      </w:r>
      <w:r>
        <w:rPr>
          <w:rFonts w:ascii="Arial" w:hAnsi="Arial"/>
          <w:color w:val="000000"/>
          <w:sz w:val="26"/>
          <w:szCs w:val="26"/>
        </w:rPr>
        <w:t xml:space="preserve"> (далее - отдел).</w:t>
      </w:r>
    </w:p>
    <w:p w:rsidR="005B328D" w:rsidRDefault="00A4000D">
      <w:pPr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2.2.3.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ветствии с заключенным соглашением о взаимодействии между администрацией и МФЦ.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2.3. Описание результата предоставления муниципальной услуги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 р</w:t>
      </w:r>
      <w:r>
        <w:rPr>
          <w:rFonts w:ascii="Arial" w:hAnsi="Arial"/>
          <w:sz w:val="26"/>
          <w:szCs w:val="26"/>
        </w:rPr>
        <w:t>ешение об установлении публичного сервитута.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2) реш</w:t>
      </w:r>
      <w:r>
        <w:rPr>
          <w:rFonts w:ascii="Arial" w:hAnsi="Arial"/>
          <w:sz w:val="26"/>
          <w:szCs w:val="26"/>
        </w:rPr>
        <w:t>ение об отказе в установлении публичного сервитута.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3) решение о прекращении публичного сервитута.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4) решение об отказе в прекращении публичного сервитута.</w:t>
      </w:r>
    </w:p>
    <w:p w:rsidR="005B328D" w:rsidRDefault="005B328D">
      <w:pPr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2.4. Срок предоставления муниципальной услуги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2.4.1. </w:t>
      </w:r>
      <w:r>
        <w:rPr>
          <w:rFonts w:ascii="Arial" w:hAnsi="Arial" w:cs="Arial"/>
          <w:color w:val="000000"/>
          <w:sz w:val="26"/>
          <w:szCs w:val="26"/>
        </w:rPr>
        <w:t xml:space="preserve">В случае установления публичного сервитута в </w:t>
      </w:r>
      <w:r>
        <w:rPr>
          <w:rFonts w:ascii="Arial" w:hAnsi="Arial" w:cs="Arial"/>
          <w:color w:val="000000"/>
          <w:sz w:val="26"/>
          <w:szCs w:val="26"/>
        </w:rPr>
        <w:t>отношении всего земельного участка либо части земельного участка, учтенной в Едином государственном реестре недвижимости: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</w:t>
      </w:r>
      <w:r>
        <w:rPr>
          <w:rFonts w:ascii="Arial" w:hAnsi="Arial"/>
          <w:color w:val="000000"/>
          <w:sz w:val="26"/>
          <w:szCs w:val="26"/>
        </w:rPr>
        <w:t xml:space="preserve">ешение об установлении публичного сервитута или </w:t>
      </w:r>
      <w:r>
        <w:rPr>
          <w:rFonts w:ascii="Arial" w:hAnsi="Arial" w:cs="Arial"/>
          <w:color w:val="000000"/>
          <w:sz w:val="26"/>
          <w:szCs w:val="26"/>
        </w:rPr>
        <w:t xml:space="preserve">решение об отказе в установлении публичного сервитута принимается в течение 30 </w:t>
      </w:r>
      <w:r>
        <w:rPr>
          <w:rFonts w:ascii="Arial" w:hAnsi="Arial" w:cs="Arial"/>
          <w:color w:val="000000"/>
          <w:sz w:val="26"/>
          <w:szCs w:val="26"/>
        </w:rPr>
        <w:t xml:space="preserve">календарных дней со дня регистрации предложения об установлении публичного сервитута. 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iCs/>
          <w:color w:val="000000"/>
          <w:sz w:val="26"/>
          <w:szCs w:val="26"/>
        </w:rPr>
        <w:t>2.4.2. В случае установления публичного сервитута в отношении части земельного участка, государственный кадастровый учет которой ранее не осуществлялся, либо в случае ес</w:t>
      </w:r>
      <w:r>
        <w:rPr>
          <w:rFonts w:ascii="Arial" w:hAnsi="Arial"/>
          <w:iCs/>
          <w:color w:val="000000"/>
          <w:sz w:val="26"/>
          <w:szCs w:val="26"/>
        </w:rPr>
        <w:t>ли публичный сервитут устанавливается в отношении земельных участков, государственная собственность на которые не разграничена, полномочия в отношении которых отнесены к полномочиям органов местного самоуправления в соответствии с законодательством Российс</w:t>
      </w:r>
      <w:r>
        <w:rPr>
          <w:rFonts w:ascii="Arial" w:hAnsi="Arial"/>
          <w:iCs/>
          <w:color w:val="000000"/>
          <w:sz w:val="26"/>
          <w:szCs w:val="26"/>
        </w:rPr>
        <w:t>кой Федерации: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iCs/>
          <w:color w:val="000000"/>
          <w:sz w:val="26"/>
          <w:szCs w:val="26"/>
        </w:rPr>
        <w:t xml:space="preserve">1) решение об установлении публичного сервитута </w:t>
      </w:r>
      <w:r>
        <w:rPr>
          <w:rFonts w:ascii="Arial" w:hAnsi="Arial" w:cs="Arial"/>
          <w:iCs/>
          <w:color w:val="000000"/>
          <w:sz w:val="26"/>
          <w:szCs w:val="26"/>
        </w:rPr>
        <w:t>принимается в течение 130 календарных дней со дня регистрации предложения об установлении публичного сервитута.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2) решение об отказе в установлении публичного сервитута </w:t>
      </w:r>
      <w:r>
        <w:rPr>
          <w:rFonts w:ascii="Arial" w:hAnsi="Arial" w:cs="Arial"/>
          <w:iCs/>
          <w:color w:val="000000"/>
          <w:sz w:val="26"/>
          <w:szCs w:val="26"/>
        </w:rPr>
        <w:t>принимается в течение 30</w:t>
      </w:r>
      <w:r>
        <w:rPr>
          <w:rFonts w:ascii="Arial" w:hAnsi="Arial" w:cs="Arial"/>
          <w:iCs/>
          <w:color w:val="000000"/>
          <w:sz w:val="26"/>
          <w:szCs w:val="26"/>
        </w:rPr>
        <w:t xml:space="preserve"> календарных дней со дня регистрации предложения об установлении публичного сервитута.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2.4.3. В случае прекращения публичного сервитута: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решение о прекращении публичного сервитута или решение об отказе в прекращении публичного сервитута </w:t>
      </w:r>
      <w:r>
        <w:rPr>
          <w:rFonts w:ascii="Arial" w:hAnsi="Arial" w:cs="Arial"/>
          <w:iCs/>
          <w:color w:val="000000"/>
          <w:sz w:val="26"/>
          <w:szCs w:val="26"/>
        </w:rPr>
        <w:t>принимается в течен</w:t>
      </w:r>
      <w:r>
        <w:rPr>
          <w:rFonts w:ascii="Arial" w:hAnsi="Arial" w:cs="Arial"/>
          <w:iCs/>
          <w:color w:val="000000"/>
          <w:sz w:val="26"/>
          <w:szCs w:val="26"/>
        </w:rPr>
        <w:t>ие 30 календарных дней со дня регистрации предложения о прекращении публичного сервитута.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размещен на </w:t>
      </w:r>
      <w:r>
        <w:rPr>
          <w:rFonts w:ascii="Arial" w:hAnsi="Arial" w:cs="Arial"/>
          <w:bCs/>
          <w:color w:val="000000"/>
          <w:kern w:val="2"/>
          <w:sz w:val="26"/>
          <w:szCs w:val="26"/>
          <w:shd w:val="clear" w:color="auto" w:fill="FFFFFF"/>
          <w:lang w:eastAsia="ru-RU"/>
        </w:rPr>
        <w:t>официальном сайте Сладковского муниципального района в р</w:t>
      </w:r>
      <w:r>
        <w:rPr>
          <w:rFonts w:ascii="Arial" w:hAnsi="Arial" w:cs="Arial"/>
          <w:bCs/>
          <w:color w:val="000000"/>
          <w:kern w:val="2"/>
          <w:sz w:val="26"/>
          <w:szCs w:val="26"/>
          <w:shd w:val="clear" w:color="auto" w:fill="FFFFFF"/>
          <w:lang w:eastAsia="ru-RU"/>
        </w:rPr>
        <w:t>азделе «Власть» - «Государственные и муниципальные услуги»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, 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ных реестров государственных и муниципальных услуг (функций) Тюменской области»</w:t>
      </w:r>
      <w:r>
        <w:rPr>
          <w:rFonts w:ascii="Arial" w:eastAsia="Arial" w:hAnsi="Arial" w:cs="Arial"/>
          <w:bCs/>
          <w:color w:val="000000"/>
          <w:kern w:val="2"/>
          <w:sz w:val="26"/>
          <w:szCs w:val="26"/>
          <w:lang w:eastAsia="ru-RU"/>
        </w:rPr>
        <w:t xml:space="preserve">, </w:t>
      </w:r>
      <w:r>
        <w:rPr>
          <w:rFonts w:ascii="Arial" w:eastAsia="Calibri" w:hAnsi="Arial" w:cs="Arial"/>
          <w:color w:val="000000"/>
          <w:kern w:val="2"/>
          <w:sz w:val="26"/>
          <w:szCs w:val="26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Arial" w:eastAsia="Arial" w:hAnsi="Arial" w:cs="Arial"/>
          <w:color w:val="000000"/>
          <w:kern w:val="2"/>
          <w:sz w:val="26"/>
          <w:szCs w:val="26"/>
          <w:lang w:eastAsia="ru-RU"/>
        </w:rPr>
        <w:t>.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2.6. Исчерпывающий перечень документов, необходимых </w:t>
      </w:r>
      <w:r>
        <w:rPr>
          <w:rFonts w:ascii="Arial" w:hAnsi="Arial"/>
          <w:color w:val="000000"/>
          <w:sz w:val="26"/>
          <w:szCs w:val="26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2.6.1. Для предоставления муниципаль</w:t>
      </w:r>
      <w:r>
        <w:rPr>
          <w:rFonts w:ascii="Arial" w:hAnsi="Arial"/>
          <w:color w:val="000000"/>
          <w:sz w:val="26"/>
          <w:szCs w:val="26"/>
        </w:rPr>
        <w:t xml:space="preserve">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</w:t>
      </w:r>
      <w:r>
        <w:rPr>
          <w:rFonts w:ascii="Arial" w:hAnsi="Arial"/>
          <w:color w:val="000000"/>
          <w:sz w:val="26"/>
          <w:szCs w:val="26"/>
        </w:rPr>
        <w:t xml:space="preserve">по выбору заявителя </w:t>
      </w:r>
      <w:r>
        <w:rPr>
          <w:rFonts w:ascii="Arial" w:hAnsi="Arial"/>
          <w:color w:val="000000"/>
          <w:sz w:val="26"/>
          <w:szCs w:val="26"/>
        </w:rPr>
        <w:t>непосредственно в администрацию пос</w:t>
      </w:r>
      <w:r>
        <w:rPr>
          <w:rFonts w:ascii="Arial" w:hAnsi="Arial"/>
          <w:color w:val="000000"/>
          <w:sz w:val="26"/>
          <w:szCs w:val="26"/>
        </w:rPr>
        <w:t xml:space="preserve">редством </w:t>
      </w:r>
      <w:r>
        <w:rPr>
          <w:rFonts w:ascii="Arial" w:hAnsi="Arial"/>
          <w:color w:val="000000"/>
          <w:sz w:val="26"/>
          <w:szCs w:val="26"/>
        </w:rPr>
        <w:t>почтовой связи на бумажном носи</w:t>
      </w:r>
      <w:r>
        <w:rPr>
          <w:rFonts w:ascii="Arial" w:hAnsi="Arial"/>
          <w:color w:val="000000"/>
          <w:sz w:val="26"/>
          <w:szCs w:val="26"/>
        </w:rPr>
        <w:t xml:space="preserve">теле, </w:t>
      </w:r>
      <w:r>
        <w:rPr>
          <w:rFonts w:ascii="Arial" w:hAnsi="Arial" w:cs="Arial"/>
          <w:color w:val="000000"/>
          <w:kern w:val="2"/>
          <w:sz w:val="26"/>
          <w:szCs w:val="26"/>
        </w:rPr>
        <w:t xml:space="preserve">в электронной форме посредством </w:t>
      </w:r>
      <w:r>
        <w:rPr>
          <w:rFonts w:ascii="Arial" w:eastAsia="Arial" w:hAnsi="Arial" w:cs="Arial"/>
          <w:color w:val="000000"/>
          <w:kern w:val="2"/>
          <w:sz w:val="26"/>
          <w:szCs w:val="26"/>
        </w:rPr>
        <w:t xml:space="preserve">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>
        <w:rPr>
          <w:rFonts w:ascii="Arial" w:hAnsi="Arial"/>
          <w:color w:val="000000"/>
          <w:sz w:val="26"/>
          <w:szCs w:val="26"/>
        </w:rPr>
        <w:t xml:space="preserve">интернет-сайта «Портал услуг Тюменской области» (www.uslugi.admtyumen.ru) </w:t>
      </w:r>
      <w:r>
        <w:rPr>
          <w:rFonts w:ascii="Arial" w:eastAsia="Arial" w:hAnsi="Arial" w:cs="Arial"/>
          <w:color w:val="000000"/>
          <w:kern w:val="2"/>
          <w:sz w:val="26"/>
          <w:szCs w:val="26"/>
        </w:rPr>
        <w:t>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2.6.1.1. В</w:t>
      </w:r>
      <w:r>
        <w:rPr>
          <w:rFonts w:ascii="Arial" w:hAnsi="Arial"/>
          <w:color w:val="000000"/>
          <w:sz w:val="26"/>
          <w:szCs w:val="26"/>
        </w:rPr>
        <w:t xml:space="preserve"> случае установления публичного сервитута: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 предложение об установлении публичного сервитута по форме согласно приложению № 1 к настоящему регламенту в случае направления предложения на бумажном носителе при личном обращении или почтовым отправлением, по</w:t>
      </w:r>
      <w:r>
        <w:rPr>
          <w:rFonts w:ascii="Arial" w:hAnsi="Arial"/>
          <w:color w:val="000000"/>
          <w:sz w:val="26"/>
          <w:szCs w:val="26"/>
        </w:rPr>
        <w:t xml:space="preserve"> форме, размещенной на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kern w:val="2"/>
          <w:sz w:val="26"/>
          <w:szCs w:val="26"/>
        </w:rPr>
        <w:t xml:space="preserve">Едином портале или </w:t>
      </w:r>
      <w:r>
        <w:rPr>
          <w:rFonts w:ascii="Arial" w:hAnsi="Arial"/>
          <w:color w:val="000000"/>
          <w:sz w:val="26"/>
          <w:szCs w:val="26"/>
        </w:rPr>
        <w:t>Региональном портале, в случае подачи предложения в форме электронного документа с использованием «Личного кабинета»</w:t>
      </w:r>
      <w:r>
        <w:rPr>
          <w:rFonts w:ascii="Arial" w:hAnsi="Arial"/>
          <w:color w:val="000000"/>
          <w:sz w:val="26"/>
          <w:szCs w:val="26"/>
        </w:rPr>
        <w:t>. Предложение должно содержать обо</w:t>
      </w:r>
      <w:r>
        <w:rPr>
          <w:rFonts w:ascii="Arial" w:hAnsi="Arial"/>
          <w:color w:val="000000"/>
          <w:sz w:val="26"/>
          <w:szCs w:val="26"/>
        </w:rPr>
        <w:t>снования необходимости установления публичного сервитута;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 дов</w:t>
      </w:r>
      <w:r>
        <w:rPr>
          <w:rFonts w:ascii="Arial" w:hAnsi="Arial"/>
          <w:color w:val="000000"/>
          <w:sz w:val="26"/>
          <w:szCs w:val="26"/>
        </w:rPr>
        <w:t>еренность или иной документ, подтверждающий полномочия представителя заинтересованного лица в соответствии с гражданским законодательством РФ (в случае, если предложение направляется представителем заинтересованного лица);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 </w:t>
      </w:r>
      <w:r>
        <w:rPr>
          <w:rFonts w:ascii="Arial" w:hAnsi="Arial"/>
          <w:color w:val="000000"/>
          <w:sz w:val="26"/>
          <w:szCs w:val="26"/>
        </w:rPr>
        <w:t xml:space="preserve">схема границ части земельного </w:t>
      </w:r>
      <w:r>
        <w:rPr>
          <w:rFonts w:ascii="Arial" w:hAnsi="Arial"/>
          <w:color w:val="000000"/>
          <w:sz w:val="26"/>
          <w:szCs w:val="26"/>
        </w:rPr>
        <w:t>участка, в отношении которой планируется установить публичный сервитут, на кадастровом плане территории с указанием координат характерных точек границ территории - в случае, если публичный сервитут необходимо установить в отношении части земельного участка</w:t>
      </w:r>
      <w:r>
        <w:rPr>
          <w:rFonts w:ascii="Arial" w:hAnsi="Arial"/>
          <w:color w:val="000000"/>
          <w:sz w:val="26"/>
          <w:szCs w:val="26"/>
        </w:rPr>
        <w:t xml:space="preserve"> (с использованием системы координат, установленной для ведения Единого государственного реестра недвижимости).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2.6.1.2. </w:t>
      </w:r>
      <w:r>
        <w:rPr>
          <w:rFonts w:ascii="Arial" w:hAnsi="Arial"/>
          <w:color w:val="000000"/>
          <w:sz w:val="26"/>
          <w:szCs w:val="26"/>
        </w:rPr>
        <w:t>В случае прекращения публичного сервитута: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 xml:space="preserve">1) предложение о прекращении публичного сервитута </w:t>
      </w:r>
      <w:r>
        <w:rPr>
          <w:rFonts w:ascii="Arial" w:hAnsi="Arial"/>
          <w:color w:val="000000"/>
          <w:sz w:val="26"/>
          <w:szCs w:val="26"/>
        </w:rPr>
        <w:t>по форме, согласно приложению № 2 к настоя</w:t>
      </w:r>
      <w:r>
        <w:rPr>
          <w:rFonts w:ascii="Arial" w:hAnsi="Arial"/>
          <w:color w:val="000000"/>
          <w:sz w:val="26"/>
          <w:szCs w:val="26"/>
        </w:rPr>
        <w:t>щему регламенту, в случае направления предложения на бумажном носителе при личном обращении или почтовым отправлением, по форме, размещенной на Едином портале или Региональном портале, в случае подачи предложения в форме электронного документа с использова</w:t>
      </w:r>
      <w:r>
        <w:rPr>
          <w:rFonts w:ascii="Arial" w:hAnsi="Arial"/>
          <w:color w:val="000000"/>
          <w:sz w:val="26"/>
          <w:szCs w:val="26"/>
        </w:rPr>
        <w:t>нием «Личного кабинета»;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 доверенность или иной документ, подтверждающий полномочия представителя заинтересованного лица в соответствии с гражданским законодательством РФ (в случае, если предложение направляется представителем заинтересованного лица).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2.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6.2. Общие требования к направлению заявления о предоставлении муниципальной услуги (предложения об установлении публичного сервитута или предложения о прекращении публичного сервитута) и документам, необходимым для получения муниципальной услуги (далее -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заявление и документы): 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При подаче заявления в электронной форме заявление и документы подписываются электронной подписью в с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2.6.2.2. Документы, прилагае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а)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xml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формате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xml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;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б)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doc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docx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odt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в)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xls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xlsx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ods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- для документов, содержащих расчеты;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г)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pdf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jpg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jpeg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png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bmp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tiff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д)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zip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rar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– для сжатых д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окументов в один файл;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е)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sig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– для открепленной усиленной квалифицированной электронной подписи.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lastRenderedPageBreak/>
        <w:t xml:space="preserve">оригинала документа в разрешении 300 - 500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dpi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(масштаб 1:1) и вс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«оттенки серого» (при наличии в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документе графических изображений, отличных от цветного графического изображения);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Количество файлов должно соответствовать количест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ву документов, каждый из которых содержит текстовую и (или) графическую информацию.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возможность идентифицировать документ и к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оличество листов в документе;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содержать оглавление, соответствующее их смыслу и содержани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Документы, подлежащие представлению в форматах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xls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xls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x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или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ods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, формируются в виде отдельного документа, представляемого в электронной форме.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2.6.2.3. При подаче заявления посредством почтового отправления верность копий направляемых </w:t>
      </w:r>
      <w:proofErr w:type="gram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заявителем  (</w:t>
      </w:r>
      <w:proofErr w:type="gram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представителем заявителя) документов должна быть засвидетельст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вована в нотариальном порядке.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остоверения его личности и полномочий. 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Предоставление документа, подтверждающего полномочия пред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а действует на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lastRenderedPageBreak/>
        <w:t>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5B328D" w:rsidRDefault="005B328D">
      <w:pPr>
        <w:pStyle w:val="aa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2.7. Исчерпыв</w:t>
      </w:r>
      <w:r>
        <w:rPr>
          <w:rFonts w:ascii="Arial" w:hAnsi="Arial"/>
          <w:color w:val="000000"/>
          <w:sz w:val="26"/>
          <w:szCs w:val="26"/>
        </w:rPr>
        <w:t>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</w:t>
      </w:r>
      <w:r>
        <w:rPr>
          <w:rFonts w:ascii="Arial" w:hAnsi="Arial"/>
          <w:color w:val="000000"/>
          <w:sz w:val="26"/>
          <w:szCs w:val="26"/>
        </w:rPr>
        <w:t>лении муниципальных услуг, и которые заявитель</w:t>
      </w: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вправе представить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2.7.1. </w:t>
      </w:r>
      <w:r>
        <w:rPr>
          <w:rFonts w:ascii="Arial" w:hAnsi="Arial"/>
          <w:color w:val="000000"/>
          <w:kern w:val="2"/>
          <w:sz w:val="26"/>
          <w:szCs w:val="26"/>
        </w:rPr>
        <w:t>Документы, сведения (информация), которые запрашиваются в порядке межведомственного информационного взаимодействия путем их предоставления заявителем по желанию или, в случае непредс</w:t>
      </w:r>
      <w:r>
        <w:rPr>
          <w:rFonts w:ascii="Arial" w:hAnsi="Arial"/>
          <w:color w:val="000000"/>
          <w:kern w:val="2"/>
          <w:sz w:val="26"/>
          <w:szCs w:val="26"/>
        </w:rPr>
        <w:t>тавления заявителем, путем направления отделом следующих запросов в случае установления публичного сервитута:</w:t>
      </w:r>
    </w:p>
    <w:p w:rsidR="005B328D" w:rsidRDefault="00A4000D">
      <w:pPr>
        <w:pStyle w:val="aa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 xml:space="preserve">2.7.1.1.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В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Феде</w:t>
      </w:r>
      <w:r>
        <w:rPr>
          <w:rFonts w:ascii="Arial" w:eastAsia="Arial" w:hAnsi="Arial" w:cs="Arial"/>
          <w:bCs/>
          <w:color w:val="000000"/>
          <w:sz w:val="26"/>
          <w:szCs w:val="26"/>
          <w:lang w:eastAsia="ru-RU"/>
        </w:rPr>
        <w:t xml:space="preserve">ральную налоговую службу </w:t>
      </w:r>
      <w:r>
        <w:rPr>
          <w:rFonts w:ascii="Arial" w:hAnsi="Arial" w:cs="Arial"/>
          <w:color w:val="000000"/>
          <w:sz w:val="26"/>
          <w:szCs w:val="26"/>
        </w:rPr>
        <w:t>о предоставлении: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сведений </w:t>
      </w:r>
      <w:r>
        <w:rPr>
          <w:rFonts w:ascii="Arial" w:eastAsia="Arial" w:hAnsi="Arial" w:cs="Arial"/>
          <w:color w:val="000000"/>
          <w:sz w:val="26"/>
          <w:szCs w:val="26"/>
        </w:rPr>
        <w:t>из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Единого государственного реестра юридических лиц (для заявителей - юридических лиц);</w:t>
      </w:r>
    </w:p>
    <w:p w:rsidR="005B328D" w:rsidRDefault="00A4000D">
      <w:pPr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выданного органами записи актов гражданского состояния Российской Федерации).</w:t>
      </w:r>
    </w:p>
    <w:p w:rsidR="005B328D" w:rsidRDefault="00A4000D">
      <w:pPr>
        <w:pStyle w:val="aa"/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2.7.1.2. В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bCs/>
          <w:color w:val="000000"/>
          <w:sz w:val="26"/>
          <w:szCs w:val="26"/>
        </w:rPr>
        <w:t>Федеральную службу государственной регистрации, кадастра и картографии</w:t>
      </w:r>
      <w:r>
        <w:rPr>
          <w:rFonts w:ascii="Arial" w:hAnsi="Arial"/>
          <w:color w:val="000000"/>
          <w:sz w:val="26"/>
          <w:szCs w:val="26"/>
        </w:rPr>
        <w:t xml:space="preserve"> о предоставлении</w:t>
      </w:r>
      <w:r>
        <w:rPr>
          <w:rFonts w:ascii="Arial" w:hAnsi="Arial"/>
          <w:color w:val="000000"/>
          <w:sz w:val="26"/>
          <w:szCs w:val="26"/>
        </w:rPr>
        <w:t>:</w:t>
      </w:r>
    </w:p>
    <w:p w:rsidR="005B328D" w:rsidRDefault="00A4000D">
      <w:pPr>
        <w:pStyle w:val="aa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1)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сведений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из Единого государственного реестра недвижимости (в случае если публичный сервитут устанавливается в отношении всего земельного участка);</w:t>
      </w:r>
    </w:p>
    <w:p w:rsidR="005B328D" w:rsidRDefault="00A4000D">
      <w:pPr>
        <w:pStyle w:val="aa"/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2)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сведений</w:t>
      </w:r>
      <w:r>
        <w:rPr>
          <w:rFonts w:ascii="Arial" w:hAnsi="Arial"/>
          <w:sz w:val="26"/>
          <w:szCs w:val="26"/>
        </w:rPr>
        <w:t xml:space="preserve"> из Единого государственного реестра недвижимости, содержащ</w:t>
      </w:r>
      <w:r>
        <w:rPr>
          <w:rFonts w:ascii="Arial" w:hAnsi="Arial"/>
          <w:color w:val="000000"/>
          <w:sz w:val="26"/>
          <w:szCs w:val="26"/>
        </w:rPr>
        <w:t>ей</w:t>
      </w:r>
      <w:r>
        <w:rPr>
          <w:rFonts w:ascii="Arial" w:hAnsi="Arial"/>
          <w:sz w:val="26"/>
          <w:szCs w:val="26"/>
        </w:rPr>
        <w:t xml:space="preserve"> сведения о части земельного участка, либо сх</w:t>
      </w:r>
      <w:r>
        <w:rPr>
          <w:rFonts w:ascii="Arial" w:hAnsi="Arial"/>
          <w:sz w:val="26"/>
          <w:szCs w:val="26"/>
        </w:rPr>
        <w:t>ематическое отображение части земельного участка (в случае если публичный сервитут устанавливается в отношении части земельного участка).</w:t>
      </w:r>
    </w:p>
    <w:p w:rsidR="005B328D" w:rsidRDefault="00A4000D">
      <w:pPr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2.7.1.3. </w:t>
      </w:r>
      <w:r>
        <w:rPr>
          <w:rFonts w:ascii="Arial" w:eastAsia="Arial" w:hAnsi="Arial" w:cs="Arial"/>
          <w:sz w:val="26"/>
          <w:szCs w:val="26"/>
        </w:rPr>
        <w:t>В</w:t>
      </w:r>
      <w:r>
        <w:rPr>
          <w:rFonts w:ascii="Arial" w:eastAsia="Arial" w:hAnsi="Arial" w:cs="Arial"/>
          <w:sz w:val="26"/>
          <w:szCs w:val="26"/>
        </w:rPr>
        <w:t xml:space="preserve"> органы опеки и попечительства о предоставлении сведений из приказа (постановления) об установлении опеки (попечительства) </w:t>
      </w:r>
      <w:r>
        <w:rPr>
          <w:rFonts w:ascii="Arial" w:eastAsia="Arial" w:hAnsi="Arial" w:cs="Arial"/>
          <w:sz w:val="26"/>
          <w:szCs w:val="26"/>
        </w:rPr>
        <w:t>(в случае подачи заявления представителем заявителя, действующего на основании приказа (постановления) об установлении опеки (попечит</w:t>
      </w:r>
      <w:r>
        <w:rPr>
          <w:rFonts w:ascii="Arial" w:eastAsia="Arial" w:hAnsi="Arial" w:cs="Arial"/>
          <w:sz w:val="26"/>
          <w:szCs w:val="26"/>
        </w:rPr>
        <w:t>ельства), принятого органами опеки и попечительства в соответствии с законодательством Российской Федерации)</w:t>
      </w:r>
      <w:r>
        <w:rPr>
          <w:rFonts w:ascii="Arial" w:eastAsia="Arial" w:hAnsi="Arial" w:cs="Arial"/>
          <w:sz w:val="26"/>
          <w:szCs w:val="26"/>
        </w:rPr>
        <w:t>.</w:t>
      </w:r>
    </w:p>
    <w:p w:rsidR="005B328D" w:rsidRDefault="00A4000D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2.7.1.4. В Управление Министерства внутренних дел России по Тюменской области о предоставлении:</w:t>
      </w:r>
    </w:p>
    <w:p w:rsidR="005B328D" w:rsidRDefault="00A4000D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сведений о действительности (недействительности) п</w:t>
      </w:r>
      <w:r>
        <w:rPr>
          <w:rFonts w:ascii="Arial" w:eastAsia="Arial" w:hAnsi="Arial" w:cs="Arial"/>
          <w:sz w:val="26"/>
          <w:szCs w:val="26"/>
        </w:rPr>
        <w:t>аспорта гражданина Российской Федерации, удостоверяющего личность заявителя (представителя заявителя).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2.7.2. </w:t>
      </w:r>
      <w:r>
        <w:rPr>
          <w:rFonts w:ascii="Arial" w:hAnsi="Arial"/>
          <w:color w:val="000000"/>
          <w:kern w:val="2"/>
          <w:sz w:val="26"/>
          <w:szCs w:val="26"/>
        </w:rPr>
        <w:t>Документы, сведения (информация), которые запрашиваются в порядке межведомственного информационного взаимодействия путем их предоставления заявите</w:t>
      </w:r>
      <w:r>
        <w:rPr>
          <w:rFonts w:ascii="Arial" w:hAnsi="Arial"/>
          <w:color w:val="000000"/>
          <w:kern w:val="2"/>
          <w:sz w:val="26"/>
          <w:szCs w:val="26"/>
        </w:rPr>
        <w:t xml:space="preserve">лем по желанию или, в случае непредставления </w:t>
      </w:r>
      <w:r>
        <w:rPr>
          <w:rFonts w:ascii="Arial" w:hAnsi="Arial"/>
          <w:color w:val="000000"/>
          <w:kern w:val="2"/>
          <w:sz w:val="26"/>
          <w:szCs w:val="26"/>
        </w:rPr>
        <w:lastRenderedPageBreak/>
        <w:t>заявителем, путем направления отделом следующих запросов в</w:t>
      </w:r>
      <w:r>
        <w:rPr>
          <w:rFonts w:ascii="Arial" w:hAnsi="Arial"/>
          <w:color w:val="000000"/>
          <w:sz w:val="26"/>
          <w:szCs w:val="26"/>
        </w:rPr>
        <w:t xml:space="preserve"> случае прекращения публичного сервитута:</w:t>
      </w:r>
    </w:p>
    <w:p w:rsidR="005B328D" w:rsidRDefault="00A4000D">
      <w:pPr>
        <w:pStyle w:val="aa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 xml:space="preserve">2.7.2.1. </w:t>
      </w:r>
      <w:r>
        <w:rPr>
          <w:rFonts w:ascii="Arial" w:eastAsia="Arial" w:hAnsi="Arial" w:cs="Arial"/>
          <w:bCs/>
          <w:color w:val="000000"/>
          <w:sz w:val="26"/>
          <w:szCs w:val="26"/>
          <w:lang w:eastAsia="ru-RU"/>
        </w:rPr>
        <w:t>В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Cs/>
          <w:color w:val="000000"/>
          <w:sz w:val="26"/>
          <w:szCs w:val="26"/>
          <w:lang w:eastAsia="ru-RU"/>
        </w:rPr>
        <w:t xml:space="preserve">Федеральную налоговую службу </w:t>
      </w:r>
      <w:r>
        <w:rPr>
          <w:rFonts w:ascii="Arial" w:hAnsi="Arial" w:cs="Arial"/>
          <w:color w:val="000000"/>
          <w:sz w:val="26"/>
          <w:szCs w:val="26"/>
        </w:rPr>
        <w:t>о предоставлении: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сведений </w:t>
      </w:r>
      <w:r>
        <w:rPr>
          <w:rFonts w:ascii="Arial" w:eastAsia="Arial" w:hAnsi="Arial" w:cs="Arial"/>
          <w:color w:val="000000"/>
          <w:sz w:val="26"/>
          <w:szCs w:val="26"/>
        </w:rPr>
        <w:t>из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Единого государственного реестра юридических лиц (для заявителей - юридических лиц);</w:t>
      </w:r>
    </w:p>
    <w:p w:rsidR="005B328D" w:rsidRDefault="00A4000D">
      <w:pPr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выданного органами записи актов гражданского состояния Российской Федерации).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2.7.2.2. В Федеральную службу государственной регистрации, кадастра и картографии о предоставлении:</w:t>
      </w:r>
    </w:p>
    <w:p w:rsidR="005B328D" w:rsidRDefault="00A4000D">
      <w:pPr>
        <w:pStyle w:val="aa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1)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сведений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из Единого государственного реестра недвижимости (в случае если публичный сервитут устанавливается в отношении всего земельного участка);</w:t>
      </w:r>
    </w:p>
    <w:p w:rsidR="005B328D" w:rsidRDefault="00A4000D">
      <w:pPr>
        <w:pStyle w:val="aa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2)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сведений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из Единого государственного реестра недвижимости, содержащ</w:t>
      </w:r>
      <w:r>
        <w:rPr>
          <w:rFonts w:ascii="Arial" w:hAnsi="Arial"/>
          <w:bCs/>
          <w:color w:val="000000"/>
          <w:sz w:val="26"/>
          <w:szCs w:val="26"/>
          <w:lang w:eastAsia="ru-RU"/>
        </w:rPr>
        <w:t>ей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сведения о части земельного участка, либо сх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ематическое отображение части земельного участка (в случае если публичный сервитут устанавливается в отношении части земельного участка).</w:t>
      </w:r>
    </w:p>
    <w:p w:rsidR="005B328D" w:rsidRDefault="00A4000D">
      <w:pPr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2.7.2.3. </w:t>
      </w:r>
      <w:r>
        <w:rPr>
          <w:rFonts w:ascii="Arial" w:eastAsia="Arial" w:hAnsi="Arial" w:cs="Arial"/>
          <w:sz w:val="26"/>
          <w:szCs w:val="26"/>
        </w:rPr>
        <w:t>В органы опеки и попечительства о предоставлении сведений из приказа (постановления) об установлении опеки (п</w:t>
      </w:r>
      <w:r>
        <w:rPr>
          <w:rFonts w:ascii="Arial" w:eastAsia="Arial" w:hAnsi="Arial" w:cs="Arial"/>
          <w:sz w:val="26"/>
          <w:szCs w:val="26"/>
        </w:rPr>
        <w:t xml:space="preserve">опечительства) </w:t>
      </w:r>
      <w:r>
        <w:rPr>
          <w:rFonts w:ascii="Arial" w:eastAsia="Arial" w:hAnsi="Arial" w:cs="Arial"/>
          <w:sz w:val="26"/>
          <w:szCs w:val="26"/>
        </w:rPr>
        <w:t>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</w:t>
      </w:r>
      <w:r>
        <w:rPr>
          <w:rFonts w:ascii="Arial" w:eastAsia="Arial" w:hAnsi="Arial" w:cs="Arial"/>
          <w:sz w:val="26"/>
          <w:szCs w:val="26"/>
        </w:rPr>
        <w:t>.</w:t>
      </w:r>
    </w:p>
    <w:p w:rsidR="005B328D" w:rsidRDefault="00A4000D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2.7.2.4. В Управление Министерства внутренних дел России по Тюменской области о предоставлении:</w:t>
      </w:r>
    </w:p>
    <w:p w:rsidR="005B328D" w:rsidRDefault="00A4000D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5B328D" w:rsidRDefault="00A4000D">
      <w:pPr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>2.7.3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Документы, указанные в пунктах 2.7.1, 2.7.2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настоящего подраздела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, заявитель вправе представить по собственной инициативе при обращении за предоставлением муниципальной услуги.</w:t>
      </w:r>
    </w:p>
    <w:p w:rsidR="005B328D" w:rsidRDefault="005B328D">
      <w:pPr>
        <w:pStyle w:val="aa"/>
        <w:spacing w:after="0" w:line="240" w:lineRule="auto"/>
        <w:ind w:firstLine="709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2.8.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Исчерпывающий перечень оснований для отказа в приеме документов, </w:t>
      </w:r>
      <w:r>
        <w:rPr>
          <w:rFonts w:ascii="Arial" w:hAnsi="Arial"/>
          <w:color w:val="000000"/>
          <w:sz w:val="26"/>
          <w:szCs w:val="26"/>
        </w:rPr>
        <w:t>необходимых для предоставления муниципальной услуги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2.8.1.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 Основаниями для отказа в приеме документов, необходимых для предоставления муниципальной услуги, являются:</w:t>
      </w:r>
    </w:p>
    <w:p w:rsidR="005B328D" w:rsidRDefault="00A4000D">
      <w:pPr>
        <w:pStyle w:val="aa"/>
        <w:widowControl w:val="0"/>
        <w:shd w:val="clear" w:color="auto" w:fill="FFFFFF"/>
        <w:tabs>
          <w:tab w:val="left" w:pos="7256"/>
        </w:tabs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а) представленные д</w:t>
      </w:r>
      <w:r>
        <w:rPr>
          <w:rFonts w:ascii="Arial" w:hAnsi="Arial"/>
          <w:color w:val="000000"/>
          <w:sz w:val="26"/>
          <w:szCs w:val="26"/>
        </w:rPr>
        <w:t>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B328D" w:rsidRDefault="00A4000D">
      <w:pPr>
        <w:pStyle w:val="aa"/>
        <w:widowControl w:val="0"/>
        <w:shd w:val="clear" w:color="auto" w:fill="FFFFFF"/>
        <w:tabs>
          <w:tab w:val="left" w:pos="7256"/>
        </w:tabs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б) представленные документы содержат по</w:t>
      </w:r>
      <w:r>
        <w:rPr>
          <w:rFonts w:ascii="Arial" w:hAnsi="Arial"/>
          <w:color w:val="000000"/>
          <w:sz w:val="26"/>
          <w:szCs w:val="26"/>
        </w:rPr>
        <w:t>дчистки и исправления текста;</w:t>
      </w:r>
    </w:p>
    <w:p w:rsidR="005B328D" w:rsidRDefault="00A4000D">
      <w:pPr>
        <w:pStyle w:val="aa"/>
        <w:widowControl w:val="0"/>
        <w:shd w:val="clear" w:color="auto" w:fill="FFFFFF"/>
        <w:tabs>
          <w:tab w:val="left" w:pos="7256"/>
        </w:tabs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B328D" w:rsidRDefault="00A4000D">
      <w:pPr>
        <w:pStyle w:val="aa"/>
        <w:widowControl w:val="0"/>
        <w:shd w:val="clear" w:color="auto" w:fill="FFFFFF"/>
        <w:tabs>
          <w:tab w:val="left" w:pos="7256"/>
        </w:tabs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г) з</w:t>
      </w:r>
      <w:r>
        <w:rPr>
          <w:rFonts w:ascii="Arial" w:hAnsi="Arial"/>
          <w:color w:val="000000"/>
          <w:sz w:val="26"/>
          <w:szCs w:val="26"/>
          <w:lang w:eastAsia="ru-RU"/>
        </w:rPr>
        <w:t>аявление, д</w:t>
      </w:r>
      <w:r>
        <w:rPr>
          <w:rFonts w:ascii="Arial" w:hAnsi="Arial"/>
          <w:color w:val="000000"/>
          <w:sz w:val="26"/>
          <w:szCs w:val="26"/>
        </w:rPr>
        <w:t xml:space="preserve">окументы </w:t>
      </w:r>
      <w:r>
        <w:rPr>
          <w:rFonts w:ascii="Arial" w:hAnsi="Arial"/>
          <w:color w:val="000000"/>
          <w:sz w:val="26"/>
          <w:szCs w:val="26"/>
        </w:rPr>
        <w:t>представлены в электронной ф</w:t>
      </w:r>
      <w:r>
        <w:rPr>
          <w:rFonts w:ascii="Arial" w:hAnsi="Arial"/>
          <w:color w:val="000000"/>
          <w:sz w:val="26"/>
          <w:szCs w:val="26"/>
        </w:rPr>
        <w:t>орме с нарушением требований, установленных подпунктами</w:t>
      </w:r>
      <w:r>
        <w:rPr>
          <w:rFonts w:ascii="Arial" w:eastAsia="0" w:hAnsi="Arial" w:cs="Arial"/>
          <w:color w:val="000000"/>
          <w:kern w:val="2"/>
          <w:sz w:val="26"/>
          <w:szCs w:val="26"/>
          <w:lang w:eastAsia="hi-IN"/>
        </w:rPr>
        <w:t xml:space="preserve"> 2.6.2.1, 2.6.2.2</w:t>
      </w:r>
      <w:r>
        <w:rPr>
          <w:rFonts w:ascii="Arial" w:hAnsi="Arial"/>
          <w:color w:val="000000"/>
          <w:sz w:val="26"/>
          <w:szCs w:val="26"/>
        </w:rPr>
        <w:t xml:space="preserve"> пункта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lastRenderedPageBreak/>
        <w:t xml:space="preserve">2.6.2 </w:t>
      </w:r>
      <w:r>
        <w:rPr>
          <w:rFonts w:ascii="Arial" w:hAnsi="Arial"/>
          <w:color w:val="000000"/>
          <w:sz w:val="26"/>
          <w:szCs w:val="26"/>
        </w:rPr>
        <w:t xml:space="preserve">подраздела 2.6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настоящего регламента</w:t>
      </w:r>
      <w:r>
        <w:rPr>
          <w:rFonts w:ascii="Arial" w:hAnsi="Arial"/>
          <w:color w:val="000000"/>
          <w:sz w:val="26"/>
          <w:szCs w:val="26"/>
        </w:rPr>
        <w:t>;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д) выявлено несоблюдение установленных статьей 11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Федерального закона от 06.04.2011 № 63-ФЗ «Об электронной подписи» (далее -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Федеральный закон № 63-ФЗ)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B328D" w:rsidRDefault="00A4000D">
      <w:pPr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2.8.2. Основаниями для возврата предложения об установлении публичного сервитута являются: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1) </w:t>
      </w:r>
      <w:r>
        <w:rPr>
          <w:rFonts w:ascii="Arial" w:hAnsi="Arial"/>
          <w:color w:val="000000"/>
          <w:sz w:val="26"/>
          <w:szCs w:val="26"/>
        </w:rPr>
        <w:t xml:space="preserve">предложение не соответствует форме, установленной приложением № 1 к </w:t>
      </w:r>
      <w:r>
        <w:rPr>
          <w:rFonts w:ascii="Arial" w:hAnsi="Arial"/>
          <w:color w:val="000000"/>
          <w:sz w:val="26"/>
          <w:szCs w:val="26"/>
        </w:rPr>
        <w:t xml:space="preserve">настоящему </w:t>
      </w:r>
      <w:r>
        <w:rPr>
          <w:rFonts w:ascii="Arial" w:hAnsi="Arial"/>
          <w:color w:val="000000"/>
          <w:sz w:val="26"/>
          <w:szCs w:val="26"/>
        </w:rPr>
        <w:t>регламенту;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2) не предоставлены документы, предусмотренные подпунктами 2, 3 пункта </w:t>
      </w:r>
      <w:proofErr w:type="gramStart"/>
      <w:r>
        <w:rPr>
          <w:rFonts w:ascii="Arial" w:hAnsi="Arial"/>
          <w:color w:val="000000"/>
          <w:sz w:val="26"/>
          <w:szCs w:val="26"/>
        </w:rPr>
        <w:t>2.6.1.1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 подраздела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2.6 настоящего регламента.</w:t>
      </w:r>
    </w:p>
    <w:p w:rsidR="005B328D" w:rsidRDefault="00A4000D">
      <w:pPr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2.8.3. Основаниями для возврата предложения о п</w:t>
      </w:r>
      <w:r>
        <w:rPr>
          <w:rFonts w:ascii="Arial" w:hAnsi="Arial"/>
          <w:color w:val="000000"/>
          <w:sz w:val="26"/>
          <w:szCs w:val="26"/>
        </w:rPr>
        <w:t>рекращении публичного сервитута являются: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1) предложение не соответствует форме, установленной приложением № 2 к </w:t>
      </w:r>
      <w:r>
        <w:rPr>
          <w:rFonts w:ascii="Arial" w:hAnsi="Arial"/>
          <w:color w:val="000000"/>
          <w:sz w:val="26"/>
          <w:szCs w:val="26"/>
        </w:rPr>
        <w:t xml:space="preserve">настоящему </w:t>
      </w:r>
      <w:r>
        <w:rPr>
          <w:rFonts w:ascii="Arial" w:hAnsi="Arial"/>
          <w:color w:val="000000"/>
          <w:sz w:val="26"/>
          <w:szCs w:val="26"/>
        </w:rPr>
        <w:t>регламенту;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2) не предоставлен документ, предусмотренный подпунктом 2 пункта </w:t>
      </w:r>
      <w:proofErr w:type="gramStart"/>
      <w:r>
        <w:rPr>
          <w:rFonts w:ascii="Arial" w:hAnsi="Arial"/>
          <w:color w:val="000000"/>
          <w:sz w:val="26"/>
          <w:szCs w:val="26"/>
        </w:rPr>
        <w:t>2.6.1.2  подраздела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2.6 настоящего регламента.</w:t>
      </w:r>
    </w:p>
    <w:p w:rsidR="005B328D" w:rsidRDefault="005B328D">
      <w:pPr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2.9. Ис</w:t>
      </w:r>
      <w:r>
        <w:rPr>
          <w:rFonts w:ascii="Arial" w:hAnsi="Arial"/>
          <w:color w:val="000000"/>
          <w:sz w:val="26"/>
          <w:szCs w:val="26"/>
        </w:rPr>
        <w:t>черпывающий перечень оснований отказа в предоставлении муниципальной услуги или приостановления предоставления</w:t>
      </w: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муниципальной услуги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2.9.1. Основаниями для отказа в предоставлении муниципальной услуги являются: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2.9.1.1.</w:t>
      </w:r>
      <w:r>
        <w:rPr>
          <w:rFonts w:ascii="Arial" w:hAnsi="Arial"/>
          <w:color w:val="000000"/>
          <w:sz w:val="26"/>
          <w:szCs w:val="26"/>
        </w:rPr>
        <w:t> При принятии решения об отказе в уст</w:t>
      </w:r>
      <w:r>
        <w:rPr>
          <w:rFonts w:ascii="Arial" w:hAnsi="Arial"/>
          <w:color w:val="000000"/>
          <w:sz w:val="26"/>
          <w:szCs w:val="26"/>
        </w:rPr>
        <w:t>ановлении публичного сервитута: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 предложение подано (направлено) в орган, который не вправе принимать решение об установлении публичного сервитута;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 цель установления публичного сервитута, указанная в предложении, не соответствует предусмотренным под</w:t>
      </w:r>
      <w:r>
        <w:rPr>
          <w:rFonts w:ascii="Arial" w:hAnsi="Arial"/>
          <w:color w:val="000000"/>
          <w:sz w:val="26"/>
          <w:szCs w:val="26"/>
        </w:rPr>
        <w:t>пунктами 1 - 7 пункта 1.1.2 подраздела 1.1 настоящего регламента целям установления публичного сервитута;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 планируемое на условиях публичного сервитута использование земельного участка не допускается в соответствии с федеральными законами;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4)</w:t>
      </w:r>
      <w:r>
        <w:rPr>
          <w:rFonts w:ascii="Arial" w:hAnsi="Arial"/>
          <w:color w:val="000000"/>
          <w:sz w:val="26"/>
          <w:szCs w:val="26"/>
        </w:rPr>
        <w:t> </w:t>
      </w:r>
      <w:r>
        <w:rPr>
          <w:rFonts w:ascii="Arial" w:hAnsi="Arial"/>
          <w:color w:val="000000"/>
          <w:sz w:val="26"/>
          <w:szCs w:val="26"/>
        </w:rPr>
        <w:t>установлени</w:t>
      </w:r>
      <w:r>
        <w:rPr>
          <w:rFonts w:ascii="Arial" w:hAnsi="Arial"/>
          <w:color w:val="000000"/>
          <w:sz w:val="26"/>
          <w:szCs w:val="26"/>
        </w:rPr>
        <w:t>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2.9.1.2.</w:t>
      </w:r>
      <w:r>
        <w:rPr>
          <w:rFonts w:ascii="Arial" w:hAnsi="Arial"/>
          <w:color w:val="000000"/>
          <w:sz w:val="26"/>
          <w:szCs w:val="26"/>
        </w:rPr>
        <w:t> При принятии</w:t>
      </w:r>
      <w:r>
        <w:rPr>
          <w:rFonts w:ascii="Arial" w:hAnsi="Arial"/>
          <w:color w:val="000000"/>
          <w:sz w:val="26"/>
          <w:szCs w:val="26"/>
        </w:rPr>
        <w:t xml:space="preserve"> решения об отказе в прекращении публичн</w:t>
      </w:r>
      <w:r>
        <w:rPr>
          <w:rFonts w:ascii="Arial" w:hAnsi="Arial"/>
          <w:color w:val="000000"/>
          <w:sz w:val="26"/>
          <w:szCs w:val="26"/>
        </w:rPr>
        <w:t>ого сервитута</w:t>
      </w:r>
      <w:r>
        <w:rPr>
          <w:rFonts w:ascii="Arial" w:hAnsi="Arial"/>
          <w:color w:val="000000"/>
          <w:sz w:val="26"/>
          <w:szCs w:val="26"/>
        </w:rPr>
        <w:t>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отсутствие других, кроме сохранения установленного публичного сервитута, возможных вариантов достижения целей, указанных в подпунктах 1 - 7 пункта 1.1.2 подраздела 1.1 настоящего регламента.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2.9.2. </w:t>
      </w:r>
      <w:r>
        <w:rPr>
          <w:rFonts w:ascii="Arial" w:hAnsi="Arial"/>
          <w:sz w:val="26"/>
          <w:szCs w:val="26"/>
        </w:rPr>
        <w:t xml:space="preserve">В </w:t>
      </w:r>
      <w:r>
        <w:rPr>
          <w:rFonts w:ascii="Arial" w:hAnsi="Arial"/>
          <w:color w:val="000000"/>
          <w:sz w:val="26"/>
          <w:szCs w:val="26"/>
        </w:rPr>
        <w:t>отказе о</w:t>
      </w:r>
      <w:r>
        <w:rPr>
          <w:rFonts w:ascii="Arial" w:hAnsi="Arial"/>
          <w:color w:val="000000"/>
          <w:sz w:val="26"/>
          <w:szCs w:val="26"/>
        </w:rPr>
        <w:t xml:space="preserve"> предоставлении муниципальной услуги (в </w:t>
      </w:r>
      <w:r>
        <w:rPr>
          <w:rFonts w:ascii="Arial" w:hAnsi="Arial"/>
          <w:sz w:val="26"/>
          <w:szCs w:val="26"/>
        </w:rPr>
        <w:t>решении об отказе в установлении публичного сервитута) должны быть приведены все основания для такого отказа.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2.9.3. </w:t>
      </w:r>
      <w:r>
        <w:rPr>
          <w:rFonts w:ascii="Arial" w:hAnsi="Arial" w:cs="Arial"/>
          <w:color w:val="000000"/>
          <w:sz w:val="26"/>
          <w:szCs w:val="26"/>
        </w:rPr>
        <w:t>Непредставление (несвоевременное представление) органом или организацией по межведомственному запро</w:t>
      </w:r>
      <w:r>
        <w:rPr>
          <w:rFonts w:ascii="Arial" w:hAnsi="Arial" w:cs="Arial"/>
          <w:color w:val="000000"/>
          <w:sz w:val="26"/>
          <w:szCs w:val="26"/>
        </w:rPr>
        <w:t xml:space="preserve">су документов и информации,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указанных в подразделе 2.7 настоящего регламента, в администрацию не может являться основанием для отказа в предоставлении заявителю (представителю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заявителя)  муниципальной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услуги.</w:t>
      </w:r>
    </w:p>
    <w:p w:rsidR="005B328D" w:rsidRDefault="00A4000D">
      <w:pPr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2.9.4. </w:t>
      </w:r>
      <w:r>
        <w:rPr>
          <w:rFonts w:ascii="Arial" w:hAnsi="Arial"/>
          <w:color w:val="000000"/>
          <w:sz w:val="26"/>
          <w:szCs w:val="26"/>
        </w:rPr>
        <w:t xml:space="preserve">Основания для приостановления </w:t>
      </w:r>
      <w:r>
        <w:rPr>
          <w:rFonts w:ascii="Arial" w:hAnsi="Arial"/>
          <w:color w:val="000000"/>
          <w:sz w:val="26"/>
          <w:szCs w:val="26"/>
        </w:rPr>
        <w:t>предоставления муниципальной услуги отсутствуют.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2.10. Способы, размер и основания взимания платы за предоставление муниципальной услуги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>
        <w:rPr>
          <w:rFonts w:ascii="Arial" w:hAnsi="Arial"/>
          <w:color w:val="000000"/>
          <w:sz w:val="26"/>
          <w:szCs w:val="26"/>
        </w:rPr>
        <w:t xml:space="preserve"> услуги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suppressAutoHyphens w:val="0"/>
        <w:ind w:firstLine="709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B328D" w:rsidRDefault="00A4000D">
      <w:pPr>
        <w:keepNext/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</w:t>
      </w:r>
      <w:r>
        <w:rPr>
          <w:rFonts w:ascii="Arial" w:eastAsia="Arial" w:hAnsi="Arial" w:cs="Arial"/>
          <w:color w:val="000000"/>
          <w:sz w:val="26"/>
          <w:szCs w:val="26"/>
        </w:rPr>
        <w:t>ставление таких услуг не предусмотрено.</w:t>
      </w:r>
    </w:p>
    <w:p w:rsidR="005B328D" w:rsidRDefault="005B328D">
      <w:pPr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</w:t>
      </w:r>
      <w:r>
        <w:rPr>
          <w:rFonts w:ascii="Arial" w:hAnsi="Arial"/>
          <w:color w:val="000000"/>
          <w:sz w:val="26"/>
          <w:szCs w:val="26"/>
        </w:rPr>
        <w:t>та предоставления таких услуг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2.12.1. Время ожидания в очереди при подаче заявления предложения о предоставлении муниципальной услуги не должно превышать 15 минут.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2.12.2. Время ожидания в очереди при получении результата муниципальной услуги не должно </w:t>
      </w:r>
      <w:r>
        <w:rPr>
          <w:rFonts w:ascii="Arial" w:hAnsi="Arial"/>
          <w:color w:val="000000"/>
          <w:sz w:val="26"/>
          <w:szCs w:val="26"/>
        </w:rPr>
        <w:t>превышать 15 минут.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2.13. Срок регистрации </w:t>
      </w:r>
      <w:r>
        <w:rPr>
          <w:rFonts w:ascii="Arial" w:hAnsi="Arial"/>
          <w:color w:val="000000"/>
          <w:sz w:val="26"/>
          <w:szCs w:val="26"/>
        </w:rPr>
        <w:t>заявления</w:t>
      </w:r>
      <w:r>
        <w:rPr>
          <w:rFonts w:ascii="Arial" w:hAnsi="Arial"/>
          <w:color w:val="000000"/>
          <w:sz w:val="26"/>
          <w:szCs w:val="26"/>
        </w:rPr>
        <w:t xml:space="preserve">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2.13.1. Регистрация </w:t>
      </w:r>
      <w:r>
        <w:rPr>
          <w:rFonts w:ascii="Arial" w:hAnsi="Arial"/>
          <w:color w:val="000000"/>
          <w:sz w:val="26"/>
          <w:szCs w:val="26"/>
        </w:rPr>
        <w:t>заявления</w:t>
      </w:r>
      <w:r>
        <w:rPr>
          <w:rFonts w:ascii="Arial" w:hAnsi="Arial"/>
          <w:color w:val="000000"/>
          <w:sz w:val="26"/>
          <w:szCs w:val="26"/>
        </w:rPr>
        <w:t xml:space="preserve"> о предоставлении муниципальной услуги при л</w:t>
      </w:r>
      <w:r>
        <w:rPr>
          <w:rFonts w:ascii="Arial" w:hAnsi="Arial"/>
          <w:color w:val="000000"/>
          <w:sz w:val="26"/>
          <w:szCs w:val="26"/>
        </w:rPr>
        <w:t xml:space="preserve">ичном обращении </w:t>
      </w:r>
      <w:r>
        <w:rPr>
          <w:rFonts w:ascii="Arial" w:hAnsi="Arial"/>
          <w:color w:val="000000"/>
          <w:sz w:val="26"/>
          <w:szCs w:val="26"/>
        </w:rPr>
        <w:t>з</w:t>
      </w:r>
      <w:r>
        <w:rPr>
          <w:rFonts w:ascii="Arial" w:hAnsi="Arial"/>
          <w:color w:val="000000"/>
          <w:sz w:val="26"/>
          <w:szCs w:val="26"/>
        </w:rPr>
        <w:t>аявителя не должна превышать 15 минут.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2.13.2. При поступлении заявления о предоставлении муниципальной услуги в администрацию из МФЦ, посредством почтового отправления, в электронной форме в рабочие дни в пределах графика работы </w:t>
      </w:r>
      <w:r>
        <w:rPr>
          <w:rFonts w:ascii="Arial" w:hAnsi="Arial"/>
          <w:color w:val="000000"/>
          <w:sz w:val="26"/>
          <w:szCs w:val="26"/>
        </w:rPr>
        <w:t>администрации регистрация заявления о предоставлении муниципальной услуги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2.14. Требования к поме</w:t>
      </w:r>
      <w:r>
        <w:rPr>
          <w:rFonts w:ascii="Arial" w:hAnsi="Arial"/>
          <w:color w:val="000000"/>
          <w:sz w:val="26"/>
          <w:szCs w:val="26"/>
        </w:rPr>
        <w:t>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</w:t>
      </w:r>
      <w:r>
        <w:rPr>
          <w:rFonts w:ascii="Arial" w:hAnsi="Arial"/>
          <w:color w:val="000000"/>
          <w:sz w:val="26"/>
          <w:szCs w:val="26"/>
        </w:rPr>
        <w:t xml:space="preserve">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B328D" w:rsidRDefault="005B328D">
      <w:pPr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f7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Требования к помещениям МФЦ, в которых предоставляется муни</w:t>
      </w:r>
      <w:r>
        <w:rPr>
          <w:rFonts w:ascii="Arial" w:hAnsi="Arial"/>
          <w:sz w:val="26"/>
          <w:szCs w:val="26"/>
        </w:rPr>
        <w:t>ципальная услуга, залы ожидания, места для заполнения предложени</w:t>
      </w:r>
      <w:r>
        <w:rPr>
          <w:rFonts w:ascii="Arial" w:hAnsi="Arial"/>
          <w:sz w:val="26"/>
          <w:szCs w:val="26"/>
        </w:rPr>
        <w:t>я</w:t>
      </w:r>
      <w:r>
        <w:rPr>
          <w:rFonts w:ascii="Arial" w:hAnsi="Arial"/>
          <w:sz w:val="26"/>
          <w:szCs w:val="26"/>
        </w:rPr>
        <w:t xml:space="preserve"> о предоставлении муниципальной услуги, информационные стенды с образцами </w:t>
      </w:r>
      <w:r>
        <w:rPr>
          <w:rFonts w:ascii="Arial" w:hAnsi="Arial"/>
          <w:sz w:val="26"/>
          <w:szCs w:val="26"/>
        </w:rPr>
        <w:t>его</w:t>
      </w:r>
      <w:r>
        <w:rPr>
          <w:rFonts w:ascii="Arial" w:hAnsi="Arial"/>
          <w:sz w:val="26"/>
          <w:szCs w:val="26"/>
        </w:rPr>
        <w:t xml:space="preserve">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</w:t>
      </w:r>
      <w:r>
        <w:rPr>
          <w:rFonts w:ascii="Arial" w:hAnsi="Arial"/>
          <w:sz w:val="26"/>
          <w:szCs w:val="26"/>
        </w:rPr>
        <w:t>тва Российской Федерации от 22.12.2012 № 1376.</w:t>
      </w:r>
    </w:p>
    <w:p w:rsidR="005B328D" w:rsidRDefault="005B328D">
      <w:pPr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2.15.1. Показателями доступности муниципальной услуги являются: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1) </w:t>
      </w:r>
      <w:r>
        <w:rPr>
          <w:rFonts w:ascii="Arial" w:hAnsi="Arial"/>
          <w:color w:val="000000"/>
          <w:sz w:val="26"/>
          <w:szCs w:val="26"/>
        </w:rPr>
        <w:t xml:space="preserve">наличие полной, достоверной и доступной для заявителя </w:t>
      </w:r>
      <w:r>
        <w:rPr>
          <w:rFonts w:ascii="Arial" w:hAnsi="Arial"/>
          <w:color w:val="000000"/>
          <w:sz w:val="26"/>
          <w:szCs w:val="26"/>
        </w:rPr>
        <w:t>(представителя заявителя)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 наличие помещений, оборудования и оснащения, отвечающих требованиям настоящего регл</w:t>
      </w:r>
      <w:r>
        <w:rPr>
          <w:rFonts w:ascii="Arial" w:hAnsi="Arial"/>
          <w:color w:val="000000"/>
          <w:sz w:val="26"/>
          <w:szCs w:val="26"/>
        </w:rPr>
        <w:t>амента;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 соблюдение режима работы администрации и МФЦ при предоставлении муниципальной услуги;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4) возможность получения информации о ходе предоставления муниципальной услуги, в том числе с использованием информационно-</w:t>
      </w:r>
      <w:r>
        <w:rPr>
          <w:rFonts w:ascii="Arial" w:hAnsi="Arial"/>
          <w:color w:val="000000"/>
          <w:sz w:val="26"/>
          <w:szCs w:val="26"/>
        </w:rPr>
        <w:t>коммуникационных технологий.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5) возм</w:t>
      </w:r>
      <w:r>
        <w:rPr>
          <w:rFonts w:ascii="Arial" w:hAnsi="Arial"/>
          <w:color w:val="000000"/>
          <w:sz w:val="26"/>
          <w:szCs w:val="26"/>
        </w:rPr>
        <w:t>ожность получения заявителем (представителем заявителя) муниципальной услуги в полном объеме.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2.15.2. Показателями качества муниципальной услуги являются: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 соблюдение сроков и последовательности административных процедур, установленных настоящим регламе</w:t>
      </w:r>
      <w:r>
        <w:rPr>
          <w:rFonts w:ascii="Arial" w:hAnsi="Arial"/>
          <w:color w:val="000000"/>
          <w:sz w:val="26"/>
          <w:szCs w:val="26"/>
        </w:rPr>
        <w:t>нтом;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</w:t>
      </w:r>
      <w:r>
        <w:rPr>
          <w:rFonts w:ascii="Arial" w:hAnsi="Arial"/>
          <w:color w:val="000000"/>
          <w:sz w:val="26"/>
          <w:szCs w:val="26"/>
        </w:rPr>
        <w:t>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 w:rsidRPr="00930BEC">
        <w:rPr>
          <w:rFonts w:ascii="Arial" w:hAnsi="Arial"/>
          <w:color w:val="000000"/>
          <w:sz w:val="26"/>
          <w:szCs w:val="26"/>
        </w:rPr>
        <w:t>3</w:t>
      </w:r>
      <w:r>
        <w:rPr>
          <w:rFonts w:ascii="Arial" w:hAnsi="Arial"/>
          <w:color w:val="000000"/>
          <w:sz w:val="26"/>
          <w:szCs w:val="26"/>
        </w:rPr>
        <w:t xml:space="preserve">) количество взаимодействий заявителя </w:t>
      </w:r>
      <w:r>
        <w:rPr>
          <w:rFonts w:ascii="Arial" w:hAnsi="Arial"/>
          <w:color w:val="000000"/>
          <w:sz w:val="26"/>
          <w:szCs w:val="26"/>
        </w:rPr>
        <w:t>(представителя заявителя)</w:t>
      </w:r>
      <w:r>
        <w:rPr>
          <w:rFonts w:ascii="Arial" w:hAnsi="Arial"/>
          <w:color w:val="000000"/>
          <w:sz w:val="26"/>
          <w:szCs w:val="26"/>
        </w:rPr>
        <w:t xml:space="preserve"> с сотрудниками администрации и МФЦ при предоставлении муниципальной услуги и их продолжительность. 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2.16. Иные требования, в том числе учитывающие особенности предоставления муниципальной услуги в многофункциональных центрах </w:t>
      </w:r>
      <w:r>
        <w:rPr>
          <w:rFonts w:ascii="Arial" w:hAnsi="Arial"/>
          <w:color w:val="000000"/>
          <w:sz w:val="26"/>
          <w:szCs w:val="26"/>
        </w:rPr>
        <w:lastRenderedPageBreak/>
        <w:t>предоставления государственны</w:t>
      </w:r>
      <w:r>
        <w:rPr>
          <w:rFonts w:ascii="Arial" w:hAnsi="Arial"/>
          <w:color w:val="000000"/>
          <w:sz w:val="26"/>
          <w:szCs w:val="26"/>
        </w:rPr>
        <w:t>х и муниципальных услуг, особенности предоставления муниципальной услуги по экстерриториальному принципу</w:t>
      </w: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</w:t>
      </w:r>
      <w:r>
        <w:rPr>
          <w:rFonts w:ascii="Arial" w:hAnsi="Arial"/>
          <w:color w:val="000000"/>
          <w:sz w:val="26"/>
          <w:szCs w:val="26"/>
        </w:rPr>
        <w:t>орме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2.16.1. При предоставлении муниципальной услуги в электронной форме заявитель вправе: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1) получить информацию о порядке и сроках предоставления муниципальной услуги, размещенную на </w:t>
      </w:r>
      <w:r>
        <w:rPr>
          <w:rFonts w:ascii="Arial" w:hAnsi="Arial" w:cs="Arial"/>
          <w:color w:val="000000"/>
          <w:sz w:val="26"/>
          <w:szCs w:val="26"/>
        </w:rPr>
        <w:t>Едином портале</w:t>
      </w:r>
      <w:r>
        <w:rPr>
          <w:rFonts w:ascii="Arial" w:hAnsi="Arial" w:cs="Arial"/>
          <w:color w:val="000000"/>
          <w:sz w:val="26"/>
          <w:szCs w:val="26"/>
        </w:rPr>
        <w:t xml:space="preserve"> или Региональном портале;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2) осуществить </w:t>
      </w:r>
      <w:r>
        <w:rPr>
          <w:rFonts w:ascii="Arial" w:hAnsi="Arial"/>
          <w:color w:val="000000"/>
          <w:sz w:val="26"/>
          <w:szCs w:val="26"/>
        </w:rPr>
        <w:t>предварительную запись на личный прием в МФЦ через официальный сайт МФЦ в информационно-телекоммуникационной сети «Интернет» (www.mfcto.ru)</w:t>
      </w:r>
      <w:r>
        <w:rPr>
          <w:rFonts w:ascii="Arial" w:hAnsi="Arial"/>
          <w:color w:val="000000"/>
          <w:sz w:val="26"/>
          <w:szCs w:val="26"/>
        </w:rPr>
        <w:t>, в том числе с использованием мобильного приложения;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3) подать </w:t>
      </w:r>
      <w:r>
        <w:rPr>
          <w:rFonts w:ascii="Arial" w:hAnsi="Arial"/>
          <w:color w:val="000000"/>
          <w:sz w:val="26"/>
          <w:szCs w:val="26"/>
        </w:rPr>
        <w:t>предложение</w:t>
      </w:r>
      <w:r>
        <w:rPr>
          <w:rFonts w:ascii="Arial" w:hAnsi="Arial"/>
          <w:color w:val="000000"/>
          <w:sz w:val="26"/>
          <w:szCs w:val="26"/>
        </w:rPr>
        <w:t xml:space="preserve"> в форме электронного документа с использо</w:t>
      </w:r>
      <w:r>
        <w:rPr>
          <w:rFonts w:ascii="Arial" w:hAnsi="Arial"/>
          <w:color w:val="000000"/>
          <w:sz w:val="26"/>
          <w:szCs w:val="26"/>
        </w:rPr>
        <w:t xml:space="preserve">ванием «Личного кабинета» Единого портала или Регионального портала посредством заполнения электронной формы </w:t>
      </w:r>
      <w:r>
        <w:rPr>
          <w:rFonts w:ascii="Arial" w:hAnsi="Arial"/>
          <w:color w:val="000000"/>
          <w:sz w:val="26"/>
          <w:szCs w:val="26"/>
        </w:rPr>
        <w:t>предложения</w:t>
      </w:r>
      <w:r>
        <w:rPr>
          <w:rFonts w:ascii="Arial" w:hAnsi="Arial"/>
          <w:color w:val="000000"/>
          <w:sz w:val="26"/>
          <w:szCs w:val="26"/>
        </w:rPr>
        <w:t>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4) получить сведения о ходе выполнения </w:t>
      </w:r>
      <w:r>
        <w:rPr>
          <w:rFonts w:ascii="Arial" w:hAnsi="Arial"/>
          <w:color w:val="000000"/>
          <w:sz w:val="26"/>
          <w:szCs w:val="26"/>
        </w:rPr>
        <w:t>предложения</w:t>
      </w:r>
      <w:r>
        <w:rPr>
          <w:rFonts w:ascii="Arial" w:hAnsi="Arial"/>
          <w:color w:val="000000"/>
          <w:sz w:val="26"/>
          <w:szCs w:val="26"/>
        </w:rPr>
        <w:t>, поданного в электронной форме;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5) получить результат предоставления муниципальной </w:t>
      </w:r>
      <w:r>
        <w:rPr>
          <w:rFonts w:ascii="Arial" w:hAnsi="Arial"/>
          <w:color w:val="000000"/>
          <w:sz w:val="26"/>
          <w:szCs w:val="26"/>
        </w:rPr>
        <w:t>услуги в форме электронного документа на Едином портале или Региональном портале;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6) подать жалобу на решение и действие (бездействие) должностного лица либо муниципального служащего администрации посредством официального сайта Сладковского муниципального </w:t>
      </w:r>
      <w:r>
        <w:rPr>
          <w:rFonts w:ascii="Arial" w:hAnsi="Arial"/>
          <w:color w:val="000000"/>
          <w:sz w:val="26"/>
          <w:szCs w:val="26"/>
        </w:rPr>
        <w:t>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8A6F3A" w:rsidRDefault="008A6F3A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 w:rsidRPr="008A6F3A">
        <w:rPr>
          <w:rFonts w:ascii="Arial" w:hAnsi="Arial"/>
          <w:sz w:val="26"/>
          <w:szCs w:val="26"/>
        </w:rPr>
        <w:t>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</w:t>
      </w:r>
      <w:r>
        <w:rPr>
          <w:rFonts w:ascii="Arial" w:hAnsi="Arial"/>
          <w:sz w:val="26"/>
          <w:szCs w:val="26"/>
        </w:rPr>
        <w:t>рственных и муниципальных услуг</w:t>
      </w:r>
      <w:r w:rsidRPr="008A6F3A">
        <w:rPr>
          <w:rFonts w:ascii="Arial" w:hAnsi="Arial"/>
          <w:sz w:val="26"/>
          <w:szCs w:val="26"/>
        </w:rPr>
        <w:t>»</w:t>
      </w:r>
      <w:r>
        <w:rPr>
          <w:rFonts w:ascii="Arial" w:hAnsi="Arial"/>
          <w:sz w:val="26"/>
          <w:szCs w:val="26"/>
        </w:rPr>
        <w:t>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2.16.</w:t>
      </w:r>
      <w:r w:rsidR="008A6F3A">
        <w:rPr>
          <w:rFonts w:ascii="Arial" w:hAnsi="Arial"/>
          <w:color w:val="000000"/>
          <w:sz w:val="26"/>
          <w:szCs w:val="26"/>
        </w:rPr>
        <w:t>3</w:t>
      </w:r>
      <w:r>
        <w:rPr>
          <w:rFonts w:ascii="Arial" w:hAnsi="Arial"/>
          <w:color w:val="000000"/>
          <w:sz w:val="26"/>
          <w:szCs w:val="26"/>
        </w:rPr>
        <w:t>. Иных требований, в том числе учитывающих особе</w:t>
      </w:r>
      <w:r>
        <w:rPr>
          <w:rFonts w:ascii="Arial" w:hAnsi="Arial"/>
          <w:color w:val="000000"/>
          <w:sz w:val="26"/>
          <w:szCs w:val="26"/>
        </w:rPr>
        <w:t>нности предоставления муниципальной услуги в МФЦ, не предусмотрено.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autoSpaceDE w:val="0"/>
        <w:spacing w:after="0" w:line="240" w:lineRule="auto"/>
        <w:ind w:firstLine="709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D8CE"/>
          <w:lang w:val="en-US" w:eastAsia="ru-RU"/>
        </w:rPr>
        <w:t>I</w:t>
      </w:r>
      <w:r>
        <w:rPr>
          <w:rFonts w:ascii="Arial" w:hAnsi="Arial" w:cs="Arial"/>
          <w:color w:val="000000"/>
          <w:sz w:val="26"/>
          <w:szCs w:val="26"/>
          <w:lang w:val="en-US" w:eastAsia="ru-RU"/>
        </w:rPr>
        <w:t>II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(действий) в </w:t>
      </w:r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электронной форме, а также особенности выполнения административных процедур в МФЦ</w:t>
      </w:r>
    </w:p>
    <w:p w:rsidR="005B328D" w:rsidRDefault="005B328D">
      <w:pPr>
        <w:pStyle w:val="aa"/>
        <w:autoSpaceDE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5B328D" w:rsidRDefault="00A4000D">
      <w:pPr>
        <w:pStyle w:val="12"/>
        <w:autoSpaceDE w:val="0"/>
        <w:ind w:firstLine="709"/>
        <w:jc w:val="center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3.1. Перечень и особенности исполнения административных процедур</w:t>
      </w:r>
    </w:p>
    <w:p w:rsidR="005B328D" w:rsidRDefault="005B328D">
      <w:pPr>
        <w:pStyle w:val="12"/>
        <w:autoSpaceDE w:val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5B328D" w:rsidRDefault="00A4000D">
      <w:pPr>
        <w:pStyle w:val="12"/>
        <w:autoSpaceDE w:val="0"/>
        <w:ind w:firstLine="709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3.1.1. Предоставление муниципальной услуги включает в себя следующие административные процедур</w:t>
      </w:r>
      <w:r>
        <w:rPr>
          <w:rFonts w:ascii="Arial" w:hAnsi="Arial" w:cs="Arial"/>
          <w:bCs/>
          <w:color w:val="000000"/>
          <w:sz w:val="26"/>
          <w:szCs w:val="26"/>
        </w:rPr>
        <w:t>ы:</w:t>
      </w:r>
    </w:p>
    <w:p w:rsidR="005B328D" w:rsidRDefault="00A4000D">
      <w:pPr>
        <w:pStyle w:val="12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1) </w:t>
      </w:r>
      <w:r>
        <w:rPr>
          <w:rFonts w:ascii="Arial" w:hAnsi="Arial" w:cs="Arial"/>
          <w:color w:val="000000"/>
          <w:sz w:val="26"/>
          <w:szCs w:val="26"/>
        </w:rPr>
        <w:t xml:space="preserve">прием и регистрация предложения </w:t>
      </w:r>
      <w:r>
        <w:rPr>
          <w:rFonts w:ascii="Arial" w:hAnsi="Arial" w:cs="Arial"/>
          <w:color w:val="000000"/>
          <w:sz w:val="26"/>
          <w:szCs w:val="26"/>
        </w:rPr>
        <w:t xml:space="preserve">об установлении публичного сервитута </w:t>
      </w:r>
      <w:r>
        <w:rPr>
          <w:rFonts w:ascii="Arial" w:hAnsi="Arial" w:cs="Arial"/>
          <w:color w:val="000000"/>
          <w:sz w:val="26"/>
          <w:szCs w:val="26"/>
        </w:rPr>
        <w:t xml:space="preserve">либо предложения </w:t>
      </w:r>
      <w:r>
        <w:rPr>
          <w:rFonts w:ascii="Arial" w:hAnsi="Arial" w:cs="Arial"/>
          <w:color w:val="000000"/>
          <w:sz w:val="26"/>
          <w:szCs w:val="26"/>
        </w:rPr>
        <w:t xml:space="preserve">о прекращении публичного сервитута </w:t>
      </w:r>
      <w:r>
        <w:rPr>
          <w:rFonts w:ascii="Arial" w:hAnsi="Arial" w:cs="Arial"/>
          <w:color w:val="000000"/>
          <w:sz w:val="26"/>
          <w:szCs w:val="26"/>
        </w:rPr>
        <w:t>и документов, необходимых для предоставления муниципальной услуги;</w:t>
      </w:r>
    </w:p>
    <w:p w:rsidR="005B328D" w:rsidRDefault="00A4000D">
      <w:pPr>
        <w:pStyle w:val="12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2) в</w:t>
      </w:r>
      <w:r>
        <w:rPr>
          <w:rFonts w:ascii="Arial" w:hAnsi="Arial" w:cs="Arial"/>
          <w:bCs/>
          <w:sz w:val="26"/>
          <w:szCs w:val="26"/>
        </w:rPr>
        <w:t xml:space="preserve">озврат предложения </w:t>
      </w:r>
      <w:r>
        <w:rPr>
          <w:rFonts w:ascii="Arial" w:hAnsi="Arial"/>
          <w:sz w:val="26"/>
          <w:szCs w:val="26"/>
        </w:rPr>
        <w:t xml:space="preserve">об установлении публичного сервитута </w:t>
      </w:r>
      <w:r>
        <w:rPr>
          <w:rFonts w:ascii="Arial" w:hAnsi="Arial" w:cs="Arial"/>
          <w:color w:val="000000"/>
          <w:sz w:val="26"/>
          <w:szCs w:val="26"/>
        </w:rPr>
        <w:t xml:space="preserve">либо предложения о прекращении публичного сервитута </w:t>
      </w:r>
      <w:r>
        <w:rPr>
          <w:rFonts w:ascii="Arial" w:hAnsi="Arial"/>
          <w:sz w:val="26"/>
          <w:szCs w:val="26"/>
        </w:rPr>
        <w:t xml:space="preserve">и </w:t>
      </w:r>
      <w:r>
        <w:rPr>
          <w:rFonts w:ascii="Arial" w:hAnsi="Arial" w:cs="Arial"/>
          <w:color w:val="000000"/>
          <w:sz w:val="26"/>
          <w:szCs w:val="26"/>
        </w:rPr>
        <w:t>документов, необходимых для предоставления муниципальной услуги;</w:t>
      </w:r>
    </w:p>
    <w:p w:rsidR="005B328D" w:rsidRDefault="00A4000D">
      <w:pPr>
        <w:pStyle w:val="12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3) </w:t>
      </w:r>
      <w:r>
        <w:rPr>
          <w:rFonts w:ascii="Arial" w:hAnsi="Arial" w:cs="Arial"/>
          <w:color w:val="000000"/>
          <w:sz w:val="26"/>
          <w:szCs w:val="26"/>
        </w:rPr>
        <w:t xml:space="preserve">рассмотрение предложения об установлении публичного сервитута и документов, необходимых для предоставления муниципальной услуги, и </w:t>
      </w:r>
      <w:r>
        <w:rPr>
          <w:rFonts w:ascii="Arial" w:hAnsi="Arial"/>
          <w:sz w:val="26"/>
          <w:szCs w:val="26"/>
        </w:rPr>
        <w:t>при</w:t>
      </w:r>
      <w:r>
        <w:rPr>
          <w:rFonts w:ascii="Arial" w:hAnsi="Arial"/>
          <w:sz w:val="26"/>
          <w:szCs w:val="26"/>
        </w:rPr>
        <w:t>нятие решения об установлении публичного сервитута либо об отказе в установлении публичного сервитута</w:t>
      </w:r>
      <w:r>
        <w:rPr>
          <w:rFonts w:ascii="Arial" w:hAnsi="Arial"/>
          <w:sz w:val="26"/>
          <w:szCs w:val="26"/>
        </w:rPr>
        <w:t>;</w:t>
      </w:r>
    </w:p>
    <w:p w:rsidR="005B328D" w:rsidRDefault="00A4000D">
      <w:pPr>
        <w:pStyle w:val="12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4) рассмотрение предложения о прекращении публичного сервитута и документов, необходимых для предоставления муниципальной услуги, и принятие решения о пр</w:t>
      </w:r>
      <w:r>
        <w:rPr>
          <w:rFonts w:ascii="Arial" w:hAnsi="Arial" w:cs="Arial"/>
          <w:color w:val="000000"/>
          <w:sz w:val="26"/>
          <w:szCs w:val="26"/>
        </w:rPr>
        <w:t>екращении публичного сервитута либо об отказе в прекращении публичного сервитута;</w:t>
      </w:r>
    </w:p>
    <w:p w:rsidR="005B328D" w:rsidRDefault="00A4000D">
      <w:pPr>
        <w:pStyle w:val="12"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5B328D" w:rsidRDefault="00A4000D">
      <w:pPr>
        <w:pStyle w:val="12"/>
        <w:autoSpaceDE w:val="0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 xml:space="preserve">Доступ заявителей (представителей заявителей) к сведениям </w:t>
      </w:r>
      <w:r>
        <w:rPr>
          <w:rFonts w:ascii="Arial" w:hAnsi="Arial" w:cs="Arial"/>
          <w:color w:val="000000"/>
          <w:sz w:val="26"/>
          <w:szCs w:val="26"/>
        </w:rPr>
        <w:t xml:space="preserve">о муниципальной услуге, возможность получения сведений о ходе выполнения </w:t>
      </w:r>
      <w:r>
        <w:rPr>
          <w:rFonts w:ascii="Arial" w:hAnsi="Arial" w:cs="Arial"/>
          <w:color w:val="000000"/>
          <w:sz w:val="26"/>
          <w:szCs w:val="26"/>
        </w:rPr>
        <w:t>предложения</w:t>
      </w:r>
      <w:r>
        <w:rPr>
          <w:rFonts w:ascii="Arial" w:hAnsi="Arial" w:cs="Arial"/>
          <w:color w:val="000000"/>
          <w:sz w:val="26"/>
          <w:szCs w:val="26"/>
        </w:rPr>
        <w:t xml:space="preserve">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</w:t>
      </w:r>
      <w:r>
        <w:rPr>
          <w:rFonts w:ascii="Arial" w:hAnsi="Arial" w:cs="Arial"/>
          <w:color w:val="000000"/>
          <w:sz w:val="26"/>
          <w:szCs w:val="26"/>
        </w:rPr>
        <w:t>портал</w:t>
      </w:r>
      <w:r>
        <w:rPr>
          <w:rFonts w:ascii="Arial" w:hAnsi="Arial" w:cs="Arial"/>
          <w:color w:val="000000"/>
          <w:sz w:val="26"/>
          <w:szCs w:val="26"/>
        </w:rPr>
        <w:t>а, Регионального портала.</w:t>
      </w:r>
      <w:r>
        <w:rPr>
          <w:rFonts w:ascii="Arial" w:hAnsi="Arial" w:cs="Arial"/>
          <w:color w:val="000000"/>
          <w:sz w:val="26"/>
          <w:szCs w:val="26"/>
        </w:rPr>
        <w:t xml:space="preserve"> Получение заявителем </w:t>
      </w:r>
      <w:r>
        <w:rPr>
          <w:rFonts w:ascii="Arial" w:hAnsi="Arial" w:cs="Arial"/>
          <w:color w:val="000000"/>
          <w:sz w:val="26"/>
          <w:szCs w:val="26"/>
        </w:rPr>
        <w:t>(представителем заявителя)</w:t>
      </w:r>
      <w:r>
        <w:rPr>
          <w:rFonts w:ascii="Arial" w:hAnsi="Arial" w:cs="Arial"/>
          <w:color w:val="000000"/>
          <w:sz w:val="26"/>
          <w:szCs w:val="26"/>
        </w:rPr>
        <w:t xml:space="preserve">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</w:t>
      </w:r>
      <w:r>
        <w:rPr>
          <w:rFonts w:ascii="Arial" w:hAnsi="Arial" w:cs="Arial"/>
          <w:color w:val="000000"/>
          <w:sz w:val="26"/>
          <w:szCs w:val="26"/>
        </w:rPr>
        <w:t xml:space="preserve">форме, обеспечиваются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посредством</w:t>
      </w:r>
      <w:r>
        <w:rPr>
          <w:rFonts w:ascii="Arial" w:hAnsi="Arial" w:cs="Arial"/>
          <w:color w:val="000000"/>
          <w:sz w:val="26"/>
          <w:szCs w:val="26"/>
        </w:rPr>
        <w:t xml:space="preserve">  Единого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портала,</w:t>
      </w:r>
      <w:r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Регионального портала.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3.1.2. </w:t>
      </w:r>
      <w:r>
        <w:rPr>
          <w:rFonts w:ascii="Arial" w:hAnsi="Arial"/>
          <w:color w:val="000000"/>
          <w:sz w:val="26"/>
          <w:szCs w:val="26"/>
        </w:rPr>
        <w:t>Особенности выполнения отдельных административных процедур в МФЦ: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</w:t>
      </w:r>
      <w:r>
        <w:rPr>
          <w:rFonts w:ascii="Arial" w:hAnsi="Arial"/>
          <w:color w:val="000000"/>
          <w:sz w:val="26"/>
          <w:szCs w:val="26"/>
        </w:rPr>
        <w:t>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2) осуществить предварительную запись на прием в МФЦ для подачи документов и для получения результата мун</w:t>
      </w:r>
      <w:r>
        <w:rPr>
          <w:rFonts w:ascii="Arial" w:hAnsi="Arial"/>
          <w:color w:val="000000"/>
          <w:sz w:val="26"/>
          <w:szCs w:val="26"/>
        </w:rPr>
        <w:t xml:space="preserve">иципальной услуги, в том числе в случае подачи заявления в электронном виде </w:t>
      </w:r>
      <w:proofErr w:type="gramStart"/>
      <w:r>
        <w:rPr>
          <w:rFonts w:ascii="Arial" w:hAnsi="Arial"/>
          <w:color w:val="000000"/>
          <w:sz w:val="26"/>
          <w:szCs w:val="26"/>
        </w:rPr>
        <w:t>и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если заявитель (представитель заявителя) выбрал способ получения результата муниципальной услуги в </w:t>
      </w:r>
      <w:r>
        <w:rPr>
          <w:rFonts w:ascii="Arial" w:hAnsi="Arial"/>
          <w:color w:val="000000"/>
          <w:sz w:val="26"/>
          <w:szCs w:val="26"/>
        </w:rPr>
        <w:lastRenderedPageBreak/>
        <w:t>МФЦ. Запись на прием в МФЦ осуществляется через официальный сайт МФЦ в информац</w:t>
      </w:r>
      <w:r>
        <w:rPr>
          <w:rFonts w:ascii="Arial" w:hAnsi="Arial"/>
          <w:color w:val="000000"/>
          <w:sz w:val="26"/>
          <w:szCs w:val="26"/>
        </w:rPr>
        <w:t>ионно-телекоммуникационной сети «Интернет» (www.mfcto.ru).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 xml:space="preserve"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</w:t>
      </w:r>
      <w:r>
        <w:rPr>
          <w:rFonts w:ascii="Arial" w:hAnsi="Arial"/>
          <w:color w:val="000000"/>
          <w:sz w:val="26"/>
          <w:szCs w:val="26"/>
        </w:rPr>
        <w:t>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</w:t>
      </w:r>
      <w:r>
        <w:rPr>
          <w:rFonts w:ascii="Arial" w:hAnsi="Arial"/>
          <w:color w:val="000000"/>
          <w:sz w:val="26"/>
          <w:szCs w:val="26"/>
        </w:rPr>
        <w:t>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3.1.3. Особенности предоставления муниципальной услуги в электронной форме: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3.1.3.1. Формирова</w:t>
      </w:r>
      <w:r>
        <w:rPr>
          <w:rFonts w:ascii="Arial" w:hAnsi="Arial"/>
          <w:color w:val="000000"/>
          <w:sz w:val="26"/>
          <w:szCs w:val="26"/>
        </w:rPr>
        <w:t>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3.1.3.2. Форматно-логическая проверка сформированного заяв</w:t>
      </w:r>
      <w:r>
        <w:rPr>
          <w:rFonts w:ascii="Arial" w:hAnsi="Arial"/>
          <w:color w:val="000000"/>
          <w:sz w:val="26"/>
          <w:szCs w:val="26"/>
        </w:rPr>
        <w:t>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</w:t>
      </w:r>
      <w:r>
        <w:rPr>
          <w:rFonts w:ascii="Arial" w:hAnsi="Arial"/>
          <w:color w:val="000000"/>
          <w:sz w:val="26"/>
          <w:szCs w:val="26"/>
        </w:rPr>
        <w:t>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3.1.3.3. При формировании заявления заявителю (представителя заявителя) обеспечивается: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а) возможность копирования и сохранения за</w:t>
      </w:r>
      <w:r>
        <w:rPr>
          <w:rFonts w:ascii="Arial" w:hAnsi="Arial"/>
          <w:color w:val="000000"/>
          <w:sz w:val="26"/>
          <w:szCs w:val="26"/>
        </w:rPr>
        <w:t>явления и иных документов;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</w:t>
      </w:r>
      <w:r>
        <w:rPr>
          <w:rFonts w:ascii="Arial" w:hAnsi="Arial"/>
          <w:color w:val="000000"/>
          <w:sz w:val="26"/>
          <w:szCs w:val="26"/>
        </w:rPr>
        <w:t>никновении ошибок ввода и возврате для повторного ввода значений в электронную форму заявления;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</w:t>
      </w:r>
      <w:r>
        <w:rPr>
          <w:rFonts w:ascii="Arial" w:hAnsi="Arial"/>
          <w:color w:val="000000"/>
          <w:sz w:val="26"/>
          <w:szCs w:val="26"/>
        </w:rPr>
        <w:t>истеме идентификации и аутентификации (далее - ЕСИА) и сведений, опубликованных на Едином портале, Региональном портале, в части, касающейся сведений, отсутствующих в ЕСИА;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 xml:space="preserve">д) возможность вернуться на любой из этапов заполнения электронной формы заявления </w:t>
      </w:r>
      <w:r>
        <w:rPr>
          <w:rFonts w:ascii="Arial" w:hAnsi="Arial"/>
          <w:color w:val="000000"/>
          <w:sz w:val="26"/>
          <w:szCs w:val="26"/>
        </w:rPr>
        <w:t>без потери ранее введенной информации;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</w:t>
      </w:r>
      <w:r>
        <w:rPr>
          <w:rFonts w:ascii="Arial" w:hAnsi="Arial"/>
          <w:color w:val="000000"/>
          <w:sz w:val="26"/>
          <w:szCs w:val="26"/>
        </w:rPr>
        <w:t>е менее 3 месяцев.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lastRenderedPageBreak/>
        <w:t>3.1.3.5. Заявление становится доступным для сотрудника отдела, ответственного за прием и</w:t>
      </w:r>
      <w:r>
        <w:rPr>
          <w:rFonts w:ascii="Arial" w:hAnsi="Arial"/>
          <w:color w:val="000000"/>
          <w:sz w:val="26"/>
          <w:szCs w:val="26"/>
        </w:rPr>
        <w:t xml:space="preserve"> регистрацию заявления, в государственной информационной системе, используемой администрацией для предоставления услуги.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Сотрудник отдела: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- рассматривает поступившие заявления и документы;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- производит действия в соответствии с пунктом 3.2.3 настоящего ре</w:t>
      </w:r>
      <w:r>
        <w:rPr>
          <w:rFonts w:ascii="Arial" w:hAnsi="Arial"/>
          <w:color w:val="000000"/>
          <w:sz w:val="26"/>
          <w:szCs w:val="26"/>
        </w:rPr>
        <w:t>гламента.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подписью,</w:t>
      </w:r>
      <w:r>
        <w:rPr>
          <w:rFonts w:ascii="Arial" w:hAnsi="Arial"/>
          <w:color w:val="000000"/>
          <w:sz w:val="26"/>
          <w:szCs w:val="26"/>
        </w:rPr>
        <w:t xml:space="preserve"> направленного заявителю (представителю заявителя) в личный кабинет на Едином портале, Региональном портале;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</w:t>
      </w:r>
      <w:r>
        <w:rPr>
          <w:rFonts w:ascii="Arial" w:hAnsi="Arial"/>
          <w:color w:val="000000"/>
          <w:sz w:val="26"/>
          <w:szCs w:val="26"/>
        </w:rPr>
        <w:t>щении в МФЦ.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</w:t>
      </w:r>
      <w:r>
        <w:rPr>
          <w:rFonts w:ascii="Arial" w:hAnsi="Arial"/>
          <w:color w:val="000000"/>
          <w:sz w:val="26"/>
          <w:szCs w:val="26"/>
        </w:rPr>
        <w:t>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3.1.3.8. При предоставлении муниципальной услуги в электронной форме заявителю (представителю заявителя)</w:t>
      </w:r>
      <w:r>
        <w:rPr>
          <w:rFonts w:ascii="Arial" w:hAnsi="Arial"/>
          <w:color w:val="000000"/>
          <w:sz w:val="26"/>
          <w:szCs w:val="26"/>
        </w:rPr>
        <w:t xml:space="preserve"> направляется: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</w:t>
      </w:r>
      <w:r>
        <w:rPr>
          <w:rFonts w:ascii="Arial" w:hAnsi="Arial"/>
          <w:color w:val="000000"/>
          <w:sz w:val="26"/>
          <w:szCs w:val="26"/>
        </w:rPr>
        <w:t>пальной услуги либо мотивированный отказ в приеме документов;</w:t>
      </w:r>
    </w:p>
    <w:p w:rsidR="005B328D" w:rsidRDefault="00A4000D">
      <w:pPr>
        <w:widowControl w:val="0"/>
        <w:autoSpaceDE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6"/>
          <w:szCs w:val="26"/>
        </w:rPr>
        <w:t xml:space="preserve"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>
        <w:rPr>
          <w:rFonts w:ascii="Arial" w:hAnsi="Arial"/>
          <w:color w:val="000000"/>
          <w:sz w:val="26"/>
          <w:szCs w:val="26"/>
        </w:rPr>
        <w:t>муниципальной услуги либо мотивированный отказ в предоставлении муниципальной услуги.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  <w:lang w:eastAsia="ru-RU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3.2. </w:t>
      </w:r>
      <w:r>
        <w:rPr>
          <w:rFonts w:ascii="Arial" w:hAnsi="Arial" w:cs="Arial"/>
          <w:color w:val="000000"/>
          <w:sz w:val="26"/>
          <w:szCs w:val="26"/>
        </w:rPr>
        <w:t xml:space="preserve">Прием и регистрация предложения </w:t>
      </w:r>
      <w:r>
        <w:rPr>
          <w:rFonts w:ascii="Arial" w:hAnsi="Arial" w:cs="Arial"/>
          <w:color w:val="000000"/>
          <w:sz w:val="26"/>
          <w:szCs w:val="26"/>
        </w:rPr>
        <w:t xml:space="preserve">об установлении публичного сервитута </w:t>
      </w:r>
      <w:r>
        <w:rPr>
          <w:rFonts w:ascii="Arial" w:hAnsi="Arial" w:cs="Arial"/>
          <w:color w:val="000000"/>
          <w:sz w:val="26"/>
          <w:szCs w:val="26"/>
        </w:rPr>
        <w:t xml:space="preserve">либо предложения </w:t>
      </w:r>
      <w:r>
        <w:rPr>
          <w:rFonts w:ascii="Arial" w:hAnsi="Arial" w:cs="Arial"/>
          <w:color w:val="000000"/>
          <w:sz w:val="26"/>
          <w:szCs w:val="26"/>
        </w:rPr>
        <w:t xml:space="preserve">о прекращении публичного сервитута </w:t>
      </w:r>
      <w:r>
        <w:rPr>
          <w:rFonts w:ascii="Arial" w:hAnsi="Arial" w:cs="Arial"/>
          <w:color w:val="000000"/>
          <w:sz w:val="26"/>
          <w:szCs w:val="26"/>
        </w:rPr>
        <w:t xml:space="preserve">и документов, необходимых для </w:t>
      </w:r>
      <w:r>
        <w:rPr>
          <w:rFonts w:ascii="Arial" w:hAnsi="Arial" w:cs="Arial"/>
          <w:color w:val="000000"/>
          <w:sz w:val="26"/>
          <w:szCs w:val="26"/>
        </w:rPr>
        <w:t>предоставления муниципальной услуги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3.2.1. Основанием для начала административной процедуры является личное обращение в МФЦ с предложением об установлении публичного сервитута либо с предложением о прекращении публичного сервитута и документами, необходим</w:t>
      </w:r>
      <w:r>
        <w:rPr>
          <w:rFonts w:ascii="Arial" w:hAnsi="Arial"/>
          <w:color w:val="000000"/>
          <w:sz w:val="26"/>
          <w:szCs w:val="26"/>
        </w:rPr>
        <w:t xml:space="preserve">ыми для предоставления муниципальной услуги, установленными подразделом 2.6 настоящего регламента, или поступление предложения об установлении публичного сервитута либо предложения о прекращении публичного сервитута и документов в администрацию в </w:t>
      </w:r>
      <w:r>
        <w:rPr>
          <w:rFonts w:ascii="Arial" w:hAnsi="Arial"/>
          <w:color w:val="000000"/>
          <w:sz w:val="26"/>
          <w:szCs w:val="26"/>
        </w:rPr>
        <w:lastRenderedPageBreak/>
        <w:t>электронн</w:t>
      </w:r>
      <w:r>
        <w:rPr>
          <w:rFonts w:ascii="Arial" w:hAnsi="Arial"/>
          <w:color w:val="000000"/>
          <w:sz w:val="26"/>
          <w:szCs w:val="26"/>
        </w:rPr>
        <w:t>ом виде с использованием Единого портала или Регионального портала, посредством почтового отправления.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3.2.2. В ходе личного приема заявителя сотрудник МФЦ: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 устанавливает личность заявителя (представителя заявителя) способами, предусмотренными Федеральн</w:t>
      </w:r>
      <w:r>
        <w:rPr>
          <w:rFonts w:ascii="Arial" w:hAnsi="Arial"/>
          <w:color w:val="000000"/>
          <w:sz w:val="26"/>
          <w:szCs w:val="26"/>
        </w:rPr>
        <w:t>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3) обеспечивает заполнение </w:t>
      </w:r>
      <w:r>
        <w:rPr>
          <w:rFonts w:ascii="Arial" w:hAnsi="Arial"/>
          <w:color w:val="000000"/>
          <w:sz w:val="26"/>
          <w:szCs w:val="26"/>
        </w:rPr>
        <w:t>предложения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об установлении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, после этого предлагает заявителю </w:t>
      </w:r>
      <w:r>
        <w:rPr>
          <w:rFonts w:ascii="Arial" w:hAnsi="Arial"/>
          <w:color w:val="000000"/>
          <w:sz w:val="26"/>
          <w:szCs w:val="26"/>
        </w:rPr>
        <w:t xml:space="preserve">(представителю </w:t>
      </w:r>
      <w:proofErr w:type="gramStart"/>
      <w:r>
        <w:rPr>
          <w:rFonts w:ascii="Arial" w:hAnsi="Arial"/>
          <w:color w:val="000000"/>
          <w:sz w:val="26"/>
          <w:szCs w:val="26"/>
        </w:rPr>
        <w:t xml:space="preserve">заявителя) </w:t>
      </w:r>
      <w:r>
        <w:rPr>
          <w:rFonts w:ascii="Arial" w:hAnsi="Arial"/>
          <w:color w:val="000000"/>
          <w:sz w:val="26"/>
          <w:szCs w:val="26"/>
        </w:rPr>
        <w:t xml:space="preserve"> убедиться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в</w:t>
      </w:r>
      <w:r>
        <w:rPr>
          <w:rFonts w:ascii="Arial" w:hAnsi="Arial"/>
          <w:color w:val="000000"/>
          <w:sz w:val="26"/>
          <w:szCs w:val="26"/>
        </w:rPr>
        <w:t xml:space="preserve"> правильности внесенных в </w:t>
      </w:r>
      <w:r>
        <w:rPr>
          <w:rFonts w:ascii="Arial" w:hAnsi="Arial"/>
          <w:color w:val="000000"/>
          <w:sz w:val="26"/>
          <w:szCs w:val="26"/>
        </w:rPr>
        <w:t>предложения</w:t>
      </w:r>
      <w:r>
        <w:rPr>
          <w:rFonts w:ascii="Arial" w:hAnsi="Arial"/>
          <w:color w:val="000000"/>
          <w:sz w:val="26"/>
          <w:szCs w:val="26"/>
        </w:rPr>
        <w:t xml:space="preserve"> данных и подписать </w:t>
      </w:r>
      <w:r>
        <w:rPr>
          <w:rFonts w:ascii="Arial" w:hAnsi="Arial"/>
          <w:color w:val="000000"/>
          <w:sz w:val="26"/>
          <w:szCs w:val="26"/>
        </w:rPr>
        <w:t>предложения</w:t>
      </w:r>
      <w:r>
        <w:rPr>
          <w:rFonts w:ascii="Arial" w:hAnsi="Arial"/>
          <w:color w:val="000000"/>
          <w:sz w:val="26"/>
          <w:szCs w:val="26"/>
        </w:rPr>
        <w:t xml:space="preserve"> или обеспечивает прием такого </w:t>
      </w:r>
      <w:r>
        <w:rPr>
          <w:rFonts w:ascii="Arial" w:hAnsi="Arial"/>
          <w:color w:val="000000"/>
          <w:sz w:val="26"/>
          <w:szCs w:val="26"/>
        </w:rPr>
        <w:t>предложения</w:t>
      </w:r>
      <w:r>
        <w:rPr>
          <w:rFonts w:ascii="Arial" w:hAnsi="Arial"/>
          <w:color w:val="000000"/>
          <w:sz w:val="26"/>
          <w:szCs w:val="26"/>
        </w:rPr>
        <w:t xml:space="preserve"> в случае, если заявитель </w:t>
      </w:r>
      <w:r>
        <w:rPr>
          <w:rFonts w:ascii="Arial" w:hAnsi="Arial"/>
          <w:color w:val="000000"/>
          <w:sz w:val="26"/>
          <w:szCs w:val="26"/>
        </w:rPr>
        <w:t>(представитель заявителя)</w:t>
      </w:r>
      <w:r>
        <w:rPr>
          <w:rFonts w:ascii="Arial" w:hAnsi="Arial"/>
          <w:color w:val="000000"/>
          <w:sz w:val="26"/>
          <w:szCs w:val="26"/>
        </w:rPr>
        <w:t xml:space="preserve">  самостоятельно оформил </w:t>
      </w:r>
      <w:r>
        <w:rPr>
          <w:rFonts w:ascii="Arial" w:hAnsi="Arial"/>
          <w:color w:val="000000"/>
          <w:sz w:val="26"/>
          <w:szCs w:val="26"/>
        </w:rPr>
        <w:t>предложения</w:t>
      </w:r>
      <w:r>
        <w:rPr>
          <w:rFonts w:ascii="Arial" w:hAnsi="Arial"/>
          <w:color w:val="000000"/>
          <w:sz w:val="26"/>
          <w:szCs w:val="26"/>
        </w:rPr>
        <w:t xml:space="preserve">. Проверяет наличие документов, которые в силу </w:t>
      </w:r>
      <w:r>
        <w:rPr>
          <w:rFonts w:ascii="Arial" w:hAnsi="Arial"/>
          <w:color w:val="000000"/>
          <w:sz w:val="26"/>
          <w:szCs w:val="26"/>
        </w:rPr>
        <w:t xml:space="preserve">подраздела </w:t>
      </w:r>
      <w:r>
        <w:rPr>
          <w:rFonts w:ascii="Arial" w:hAnsi="Arial"/>
          <w:color w:val="000000"/>
          <w:sz w:val="26"/>
          <w:szCs w:val="26"/>
        </w:rPr>
        <w:t>2.6 настоящего регламента</w:t>
      </w:r>
      <w:r>
        <w:rPr>
          <w:rFonts w:ascii="Arial" w:hAnsi="Arial"/>
          <w:color w:val="000000"/>
          <w:sz w:val="26"/>
          <w:szCs w:val="26"/>
        </w:rPr>
        <w:t xml:space="preserve"> заявитель (представитель заявителя) должен предоставить самостоятельно;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4) обеспечивает изготовление копий с представленных заявителем (представителем заявителя) оригиналов документов, предусмотренных подпункта, 2-7, 9, 17, 18 час</w:t>
      </w:r>
      <w:r>
        <w:rPr>
          <w:rFonts w:ascii="Arial" w:hAnsi="Arial"/>
          <w:color w:val="000000"/>
          <w:sz w:val="26"/>
          <w:szCs w:val="26"/>
        </w:rPr>
        <w:t>ти 6 статьи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</w:t>
      </w:r>
      <w:r>
        <w:rPr>
          <w:rFonts w:ascii="Arial" w:hAnsi="Arial"/>
          <w:color w:val="000000"/>
          <w:sz w:val="26"/>
          <w:szCs w:val="26"/>
        </w:rPr>
        <w:t>етствии оригиналам, заверяет своей подписью с указанием фамилии и инициалов, должности и даты заверения;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5) обеспечивает регистрацию </w:t>
      </w:r>
      <w:r>
        <w:rPr>
          <w:rFonts w:ascii="Arial" w:hAnsi="Arial"/>
          <w:color w:val="000000"/>
          <w:sz w:val="26"/>
          <w:szCs w:val="26"/>
        </w:rPr>
        <w:t>предложения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об установлении публичного сервитута либо предложения о прекращении публичного сервитута </w:t>
      </w:r>
      <w:r>
        <w:rPr>
          <w:rFonts w:ascii="Arial" w:hAnsi="Arial"/>
          <w:color w:val="000000"/>
          <w:sz w:val="26"/>
          <w:szCs w:val="26"/>
        </w:rPr>
        <w:t xml:space="preserve">в </w:t>
      </w:r>
      <w:r>
        <w:rPr>
          <w:rFonts w:ascii="Arial" w:hAnsi="Arial"/>
          <w:color w:val="000000"/>
          <w:sz w:val="26"/>
          <w:szCs w:val="26"/>
        </w:rPr>
        <w:t>журнале регистрации</w:t>
      </w:r>
      <w:r>
        <w:rPr>
          <w:rFonts w:ascii="Arial" w:hAnsi="Arial"/>
          <w:color w:val="000000"/>
          <w:sz w:val="26"/>
          <w:szCs w:val="26"/>
        </w:rPr>
        <w:t>,</w:t>
      </w:r>
      <w:r>
        <w:rPr>
          <w:rFonts w:ascii="Arial" w:hAnsi="Arial"/>
          <w:color w:val="000000"/>
          <w:sz w:val="26"/>
          <w:szCs w:val="26"/>
        </w:rPr>
        <w:t xml:space="preserve"> а также выдачу заявителю под личную подпись расписки о приеме </w:t>
      </w:r>
      <w:r>
        <w:rPr>
          <w:rFonts w:ascii="Arial" w:hAnsi="Arial"/>
          <w:color w:val="000000"/>
          <w:sz w:val="26"/>
          <w:szCs w:val="26"/>
        </w:rPr>
        <w:t>предложения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об установлении публичного сервитута либо предложения о прекращении публичного сервитута </w:t>
      </w:r>
      <w:r>
        <w:rPr>
          <w:rFonts w:ascii="Arial" w:hAnsi="Arial" w:cs="Arial"/>
          <w:color w:val="000000"/>
          <w:sz w:val="26"/>
          <w:szCs w:val="26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6"/>
          <w:szCs w:val="26"/>
        </w:rPr>
        <w:t xml:space="preserve">. 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При поступлении </w:t>
      </w:r>
      <w:r>
        <w:rPr>
          <w:rFonts w:ascii="Arial" w:hAnsi="Arial"/>
          <w:color w:val="000000"/>
          <w:sz w:val="26"/>
          <w:szCs w:val="26"/>
        </w:rPr>
        <w:t>предложения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об установлении публичного сервитута либо предложения о прекращении публичного сервитута </w:t>
      </w:r>
      <w:r>
        <w:rPr>
          <w:rFonts w:ascii="Arial" w:hAnsi="Arial" w:cs="Arial"/>
          <w:color w:val="000000"/>
          <w:sz w:val="26"/>
          <w:szCs w:val="26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6"/>
          <w:szCs w:val="26"/>
        </w:rPr>
        <w:t xml:space="preserve"> от МФЦ</w:t>
      </w:r>
      <w:r>
        <w:rPr>
          <w:rFonts w:ascii="Arial" w:hAnsi="Arial"/>
          <w:color w:val="000000"/>
          <w:sz w:val="26"/>
          <w:szCs w:val="26"/>
        </w:rPr>
        <w:t>, принятого от заявителя в рамках личного приема в МФЦ,</w:t>
      </w:r>
      <w:r>
        <w:rPr>
          <w:rFonts w:ascii="Arial" w:hAnsi="Arial"/>
          <w:color w:val="000000"/>
          <w:sz w:val="26"/>
          <w:szCs w:val="26"/>
        </w:rPr>
        <w:t xml:space="preserve"> сотрудник отдела обеспечива</w:t>
      </w:r>
      <w:r>
        <w:rPr>
          <w:rFonts w:ascii="Arial" w:hAnsi="Arial"/>
          <w:color w:val="000000"/>
          <w:sz w:val="26"/>
          <w:szCs w:val="26"/>
        </w:rPr>
        <w:t xml:space="preserve">ет его регистрацию в </w:t>
      </w:r>
      <w:r>
        <w:rPr>
          <w:rFonts w:ascii="Arial" w:hAnsi="Arial"/>
          <w:color w:val="000000"/>
          <w:sz w:val="26"/>
          <w:szCs w:val="26"/>
        </w:rPr>
        <w:t>журнале регистрации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A4000D" w:rsidRPr="00A4000D" w:rsidRDefault="00A4000D" w:rsidP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 w:rsidRPr="00A4000D">
        <w:rPr>
          <w:rFonts w:ascii="Arial" w:hAnsi="Arial"/>
          <w:color w:val="000000"/>
          <w:sz w:val="26"/>
          <w:szCs w:val="26"/>
        </w:rPr>
        <w:t>3.2.3. При поступлении в администрацию предложения об установлении публичного сервитута либо предложения о прекращении публичного сервитута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2.8.1 подраздела 2.8 регламента оснований для отказа в их приеме.</w:t>
      </w:r>
    </w:p>
    <w:p w:rsidR="00A4000D" w:rsidRPr="00A4000D" w:rsidRDefault="00A4000D" w:rsidP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 w:rsidRPr="00A4000D">
        <w:rPr>
          <w:rFonts w:ascii="Arial" w:hAnsi="Arial"/>
          <w:color w:val="000000"/>
          <w:sz w:val="26"/>
          <w:szCs w:val="26"/>
        </w:rPr>
        <w:t xml:space="preserve">При отсутствии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регламента, </w:t>
      </w:r>
      <w:proofErr w:type="gramStart"/>
      <w:r w:rsidRPr="00A4000D">
        <w:rPr>
          <w:rFonts w:ascii="Arial" w:hAnsi="Arial"/>
          <w:color w:val="000000"/>
          <w:sz w:val="26"/>
          <w:szCs w:val="26"/>
        </w:rPr>
        <w:t xml:space="preserve">обеспечивает  </w:t>
      </w:r>
      <w:r w:rsidRPr="00A4000D">
        <w:rPr>
          <w:rFonts w:ascii="Arial" w:hAnsi="Arial"/>
          <w:color w:val="000000"/>
          <w:sz w:val="26"/>
          <w:szCs w:val="26"/>
        </w:rPr>
        <w:lastRenderedPageBreak/>
        <w:t>регистрацию</w:t>
      </w:r>
      <w:proofErr w:type="gramEnd"/>
      <w:r w:rsidRPr="00A4000D">
        <w:rPr>
          <w:rFonts w:ascii="Arial" w:hAnsi="Arial"/>
          <w:color w:val="000000"/>
          <w:sz w:val="26"/>
          <w:szCs w:val="26"/>
        </w:rPr>
        <w:t xml:space="preserve"> предложения об установлении публичного сервитута либо предложения о прекращении публичного сервитута в журнале регистрации.</w:t>
      </w:r>
    </w:p>
    <w:p w:rsidR="005B328D" w:rsidRDefault="00A4000D" w:rsidP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 w:rsidRPr="00A4000D">
        <w:rPr>
          <w:rFonts w:ascii="Arial" w:hAnsi="Arial"/>
          <w:color w:val="000000"/>
          <w:sz w:val="26"/>
          <w:szCs w:val="26"/>
        </w:rPr>
        <w:t>При наличии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предложения и документов с указанием оснований такого отказа и направляет его заявителю (представителю заявителя) способом, выбранным в предложении об установлении публичного сервитута либо предложении о прекращении публичного сервитута для получения результата предоставления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</w:t>
      </w:r>
      <w:bookmarkStart w:id="0" w:name="_GoBack"/>
      <w:bookmarkEnd w:id="0"/>
      <w:r w:rsidRPr="00A4000D">
        <w:rPr>
          <w:rFonts w:ascii="Arial" w:hAnsi="Arial"/>
          <w:color w:val="000000"/>
          <w:sz w:val="26"/>
          <w:szCs w:val="26"/>
        </w:rPr>
        <w:t>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b/>
          <w:bCs/>
          <w:color w:val="000000"/>
          <w:sz w:val="26"/>
          <w:szCs w:val="26"/>
        </w:rPr>
      </w:pPr>
    </w:p>
    <w:p w:rsidR="005B328D" w:rsidRDefault="00A4000D">
      <w:pPr>
        <w:pStyle w:val="12"/>
        <w:autoSpaceDE w:val="0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3.3. Возврат предложения </w:t>
      </w:r>
      <w:r>
        <w:rPr>
          <w:rFonts w:ascii="Arial" w:hAnsi="Arial"/>
          <w:color w:val="000000"/>
          <w:sz w:val="26"/>
          <w:szCs w:val="26"/>
        </w:rPr>
        <w:t xml:space="preserve">об установлении публичного сервитута </w:t>
      </w:r>
      <w:r>
        <w:rPr>
          <w:rFonts w:ascii="Arial" w:hAnsi="Arial" w:cs="Arial"/>
          <w:color w:val="000000"/>
          <w:sz w:val="26"/>
          <w:szCs w:val="26"/>
        </w:rPr>
        <w:t>либо предложения о прекращении публичного сервит</w:t>
      </w:r>
      <w:r>
        <w:rPr>
          <w:rFonts w:ascii="Arial" w:hAnsi="Arial" w:cs="Arial"/>
          <w:color w:val="000000"/>
          <w:sz w:val="26"/>
          <w:szCs w:val="26"/>
        </w:rPr>
        <w:t xml:space="preserve">ута </w:t>
      </w:r>
      <w:r>
        <w:rPr>
          <w:rFonts w:ascii="Arial" w:hAnsi="Arial"/>
          <w:color w:val="000000"/>
          <w:sz w:val="26"/>
          <w:szCs w:val="26"/>
        </w:rPr>
        <w:t xml:space="preserve">и </w:t>
      </w:r>
      <w:r>
        <w:rPr>
          <w:rFonts w:ascii="Arial" w:hAnsi="Arial" w:cs="Arial"/>
          <w:color w:val="000000"/>
          <w:sz w:val="26"/>
          <w:szCs w:val="26"/>
        </w:rPr>
        <w:t>документов, необходимых для предоставления муниципальной услуги</w:t>
      </w:r>
    </w:p>
    <w:p w:rsidR="005B328D" w:rsidRDefault="005B328D">
      <w:pPr>
        <w:pStyle w:val="12"/>
        <w:autoSpaceDE w:val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3.3.1. Основанием для начала административной процедуры является окончание административной процедуры по приему и регистрации предложения </w:t>
      </w:r>
      <w:r>
        <w:rPr>
          <w:rFonts w:ascii="Arial" w:hAnsi="Arial"/>
          <w:color w:val="000000"/>
          <w:sz w:val="26"/>
          <w:szCs w:val="26"/>
        </w:rPr>
        <w:t xml:space="preserve">об установлении публичного сервитута </w:t>
      </w:r>
      <w:r>
        <w:rPr>
          <w:rFonts w:ascii="Arial" w:hAnsi="Arial" w:cs="Arial"/>
          <w:color w:val="000000"/>
          <w:sz w:val="26"/>
          <w:szCs w:val="26"/>
        </w:rPr>
        <w:t>либо предл</w:t>
      </w:r>
      <w:r>
        <w:rPr>
          <w:rFonts w:ascii="Arial" w:hAnsi="Arial" w:cs="Arial"/>
          <w:color w:val="000000"/>
          <w:sz w:val="26"/>
          <w:szCs w:val="26"/>
        </w:rPr>
        <w:t xml:space="preserve">ожения о прекращении публичного сервитута </w:t>
      </w:r>
      <w:r>
        <w:rPr>
          <w:rFonts w:ascii="Arial" w:hAnsi="Arial"/>
          <w:color w:val="000000"/>
          <w:sz w:val="26"/>
          <w:szCs w:val="26"/>
        </w:rPr>
        <w:t>и документов, необходимых для предоставления муниципальной услуги, установленной подразделом 3.2 настоящего регламента.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3.3.2. </w:t>
      </w:r>
      <w:r>
        <w:rPr>
          <w:rFonts w:ascii="Arial" w:hAnsi="Arial"/>
          <w:color w:val="000000"/>
          <w:sz w:val="26"/>
          <w:szCs w:val="26"/>
        </w:rPr>
        <w:t xml:space="preserve">При поступлении предложения об установлении публичного сервитута </w:t>
      </w:r>
      <w:r>
        <w:rPr>
          <w:rFonts w:ascii="Arial" w:hAnsi="Arial" w:cs="Arial"/>
          <w:color w:val="000000"/>
          <w:sz w:val="26"/>
          <w:szCs w:val="26"/>
        </w:rPr>
        <w:t>либо предложения о пре</w:t>
      </w:r>
      <w:r>
        <w:rPr>
          <w:rFonts w:ascii="Arial" w:hAnsi="Arial" w:cs="Arial"/>
          <w:color w:val="000000"/>
          <w:sz w:val="26"/>
          <w:szCs w:val="26"/>
        </w:rPr>
        <w:t xml:space="preserve">кращении публичного сервитута </w:t>
      </w:r>
      <w:r>
        <w:rPr>
          <w:rFonts w:ascii="Arial" w:hAnsi="Arial"/>
          <w:color w:val="000000"/>
          <w:sz w:val="26"/>
          <w:szCs w:val="26"/>
        </w:rPr>
        <w:t>и документов, необходимых для предоставления муниципальной услуги, сотрудник отдела в срок не более чем 1 рабочий день со дня, следующего за днем поступления предложения об установлении публичного сервитута</w:t>
      </w:r>
      <w:r>
        <w:rPr>
          <w:rFonts w:ascii="Arial" w:hAnsi="Arial" w:cs="Arial"/>
          <w:color w:val="000000"/>
          <w:sz w:val="26"/>
          <w:szCs w:val="26"/>
        </w:rPr>
        <w:t xml:space="preserve"> либо предложения о </w:t>
      </w:r>
      <w:r>
        <w:rPr>
          <w:rFonts w:ascii="Arial" w:hAnsi="Arial" w:cs="Arial"/>
          <w:color w:val="000000"/>
          <w:sz w:val="26"/>
          <w:szCs w:val="26"/>
        </w:rPr>
        <w:t xml:space="preserve">прекращении публичного сервитута, </w:t>
      </w:r>
      <w:r>
        <w:rPr>
          <w:rFonts w:ascii="Arial" w:hAnsi="Arial"/>
          <w:color w:val="000000"/>
          <w:sz w:val="26"/>
          <w:szCs w:val="26"/>
        </w:rPr>
        <w:t>проверяет наличие (отсутствие) оснований для возврата предложения, указанных в пунктах 2.8.2, 2.8.3 подраздела 2.8 настоящего регламента.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3.3.3. </w:t>
      </w:r>
      <w:r>
        <w:rPr>
          <w:rFonts w:ascii="Arial" w:hAnsi="Arial"/>
          <w:color w:val="000000"/>
          <w:sz w:val="26"/>
          <w:szCs w:val="26"/>
        </w:rPr>
        <w:t>В случае отсутствия оснований для возврата предложения об установлении публич</w:t>
      </w:r>
      <w:r>
        <w:rPr>
          <w:rFonts w:ascii="Arial" w:hAnsi="Arial"/>
          <w:color w:val="000000"/>
          <w:sz w:val="26"/>
          <w:szCs w:val="26"/>
        </w:rPr>
        <w:t xml:space="preserve">ного сервитута </w:t>
      </w:r>
      <w:r>
        <w:rPr>
          <w:rFonts w:ascii="Arial" w:hAnsi="Arial" w:cs="Arial"/>
          <w:color w:val="000000"/>
          <w:sz w:val="26"/>
          <w:szCs w:val="26"/>
        </w:rPr>
        <w:t xml:space="preserve">либо предложения о прекращении публичного сервитута </w:t>
      </w:r>
      <w:r>
        <w:rPr>
          <w:rFonts w:ascii="Arial" w:hAnsi="Arial"/>
          <w:color w:val="000000"/>
          <w:sz w:val="26"/>
          <w:szCs w:val="26"/>
        </w:rPr>
        <w:t>осуществляются процедуры (действия), предусмотренные подразделами 3.4 либо 3.5 настоящего регламента.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3.3.4. При наличии оснований для возврата предложения об установлении публичного </w:t>
      </w:r>
      <w:r>
        <w:rPr>
          <w:rFonts w:ascii="Arial" w:hAnsi="Arial"/>
          <w:color w:val="000000"/>
          <w:sz w:val="26"/>
          <w:szCs w:val="26"/>
        </w:rPr>
        <w:t>сервитута</w:t>
      </w:r>
      <w:r>
        <w:rPr>
          <w:rFonts w:ascii="Arial" w:hAnsi="Arial" w:cs="Arial"/>
          <w:color w:val="000000"/>
          <w:sz w:val="26"/>
          <w:szCs w:val="26"/>
        </w:rPr>
        <w:t xml:space="preserve"> либо предложения о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, указанных в пунктах 2.8.2, 2.8.3 подраздела 2.8 настоящего регламента, сотрудник отдела в срок не более чем 2 рабочих дня со дня, следующего за днем поступления предложения об установлении </w:t>
      </w:r>
      <w:r>
        <w:rPr>
          <w:rFonts w:ascii="Arial" w:hAnsi="Arial"/>
          <w:color w:val="000000"/>
          <w:sz w:val="26"/>
          <w:szCs w:val="26"/>
        </w:rPr>
        <w:lastRenderedPageBreak/>
        <w:t>публ</w:t>
      </w:r>
      <w:r>
        <w:rPr>
          <w:rFonts w:ascii="Arial" w:hAnsi="Arial"/>
          <w:color w:val="000000"/>
          <w:sz w:val="26"/>
          <w:szCs w:val="26"/>
        </w:rPr>
        <w:t xml:space="preserve">ичного сервитута </w:t>
      </w:r>
      <w:r>
        <w:rPr>
          <w:rFonts w:ascii="Arial" w:hAnsi="Arial" w:cs="Arial"/>
          <w:color w:val="000000"/>
          <w:sz w:val="26"/>
          <w:szCs w:val="26"/>
        </w:rPr>
        <w:t xml:space="preserve">либо предложения о прекращении публичного сервитута, </w:t>
      </w:r>
      <w:r>
        <w:rPr>
          <w:rFonts w:ascii="Arial" w:hAnsi="Arial"/>
          <w:color w:val="000000"/>
          <w:sz w:val="26"/>
          <w:szCs w:val="26"/>
        </w:rPr>
        <w:t>осуществляет: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- </w:t>
      </w:r>
      <w:r>
        <w:rPr>
          <w:rFonts w:ascii="Arial" w:hAnsi="Arial"/>
          <w:sz w:val="26"/>
          <w:szCs w:val="26"/>
        </w:rPr>
        <w:t xml:space="preserve">подготовку уведомления о возврате с указанием причин такого возврата и его подписание </w:t>
      </w:r>
      <w:r>
        <w:rPr>
          <w:rFonts w:ascii="Arial" w:hAnsi="Arial"/>
          <w:sz w:val="26"/>
          <w:szCs w:val="26"/>
        </w:rPr>
        <w:t>Главой района или заместителем Главы района</w:t>
      </w:r>
      <w:r>
        <w:rPr>
          <w:rFonts w:ascii="Arial" w:hAnsi="Arial"/>
          <w:sz w:val="26"/>
          <w:szCs w:val="26"/>
        </w:rPr>
        <w:t>;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- </w:t>
      </w:r>
      <w:r>
        <w:rPr>
          <w:rFonts w:ascii="Arial" w:hAnsi="Arial"/>
          <w:sz w:val="26"/>
          <w:szCs w:val="26"/>
        </w:rPr>
        <w:t xml:space="preserve">регистрацию уведомления </w:t>
      </w:r>
      <w:r>
        <w:rPr>
          <w:rFonts w:ascii="Arial" w:hAnsi="Arial"/>
          <w:color w:val="000000"/>
          <w:sz w:val="26"/>
          <w:szCs w:val="26"/>
        </w:rPr>
        <w:t xml:space="preserve">в </w:t>
      </w:r>
      <w:r>
        <w:rPr>
          <w:rFonts w:ascii="Arial" w:hAnsi="Arial"/>
          <w:color w:val="000000"/>
          <w:sz w:val="26"/>
          <w:szCs w:val="26"/>
        </w:rPr>
        <w:t>журнале рег</w:t>
      </w:r>
      <w:r>
        <w:rPr>
          <w:rFonts w:ascii="Arial" w:hAnsi="Arial"/>
          <w:color w:val="000000"/>
          <w:sz w:val="26"/>
          <w:szCs w:val="26"/>
        </w:rPr>
        <w:t>истрации</w:t>
      </w:r>
      <w:r>
        <w:rPr>
          <w:rFonts w:ascii="Arial" w:hAnsi="Arial"/>
          <w:color w:val="000000"/>
          <w:position w:val="9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и направление (выдачу) его заявител</w:t>
      </w:r>
      <w:r>
        <w:rPr>
          <w:rFonts w:ascii="Arial" w:hAnsi="Arial"/>
          <w:sz w:val="26"/>
          <w:szCs w:val="26"/>
        </w:rPr>
        <w:t xml:space="preserve">ю </w:t>
      </w:r>
      <w:r>
        <w:rPr>
          <w:rFonts w:ascii="Arial" w:hAnsi="Arial"/>
          <w:sz w:val="26"/>
          <w:szCs w:val="26"/>
        </w:rPr>
        <w:t>(представителю заявителя)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с возвратом поданного им предложения об установлении публичного сервитута </w:t>
      </w:r>
      <w:r>
        <w:rPr>
          <w:rFonts w:ascii="Arial" w:hAnsi="Arial" w:cs="Arial"/>
          <w:color w:val="000000"/>
          <w:sz w:val="26"/>
          <w:szCs w:val="26"/>
        </w:rPr>
        <w:t xml:space="preserve">либо предложения о прекращении публичного сервитута </w:t>
      </w:r>
      <w:r>
        <w:rPr>
          <w:rFonts w:ascii="Arial" w:hAnsi="Arial"/>
          <w:color w:val="000000"/>
          <w:sz w:val="26"/>
          <w:szCs w:val="26"/>
        </w:rPr>
        <w:t>и документов, необходимых для предоставления муниципальной</w:t>
      </w:r>
      <w:r>
        <w:rPr>
          <w:rFonts w:ascii="Arial" w:hAnsi="Arial"/>
          <w:color w:val="000000"/>
          <w:sz w:val="26"/>
          <w:szCs w:val="26"/>
        </w:rPr>
        <w:t xml:space="preserve"> услуги.</w:t>
      </w:r>
    </w:p>
    <w:p w:rsidR="005B328D" w:rsidRDefault="005B328D">
      <w:pPr>
        <w:ind w:firstLine="709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5B328D" w:rsidRDefault="00A4000D">
      <w:pPr>
        <w:ind w:firstLine="709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3.4. </w:t>
      </w:r>
      <w:r>
        <w:rPr>
          <w:rFonts w:ascii="Arial" w:hAnsi="Arial" w:cs="Arial"/>
          <w:color w:val="000000"/>
          <w:sz w:val="26"/>
          <w:szCs w:val="26"/>
        </w:rPr>
        <w:t xml:space="preserve">Рассмотрение предложения об установлении публичного сервитута и документов, необходимых для предоставления муниципальной услуги, и </w:t>
      </w:r>
      <w:r>
        <w:rPr>
          <w:rFonts w:ascii="Arial" w:hAnsi="Arial"/>
          <w:color w:val="000000"/>
          <w:sz w:val="26"/>
          <w:szCs w:val="26"/>
        </w:rPr>
        <w:t>принятие решения об установлении публичного сервитута либо об отказе в установлении публичного сервитута</w:t>
      </w:r>
    </w:p>
    <w:p w:rsidR="005B328D" w:rsidRDefault="005B328D">
      <w:pPr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3.4</w:t>
      </w:r>
      <w:r>
        <w:rPr>
          <w:rFonts w:ascii="Arial" w:hAnsi="Arial"/>
          <w:color w:val="000000"/>
          <w:sz w:val="26"/>
          <w:szCs w:val="26"/>
        </w:rPr>
        <w:t xml:space="preserve">.1. Основанием для начала административной процедуры является окончание административной процедуры по приему и регистрации предложения </w:t>
      </w:r>
      <w:r>
        <w:rPr>
          <w:rFonts w:ascii="Arial" w:hAnsi="Arial"/>
          <w:color w:val="000000"/>
          <w:sz w:val="26"/>
          <w:szCs w:val="26"/>
        </w:rPr>
        <w:t xml:space="preserve">об установлении публичного сервитута </w:t>
      </w:r>
      <w:r>
        <w:rPr>
          <w:rFonts w:ascii="Arial" w:hAnsi="Arial"/>
          <w:color w:val="000000"/>
          <w:sz w:val="26"/>
          <w:szCs w:val="26"/>
        </w:rPr>
        <w:t xml:space="preserve">и документов, необходимых для предоставления муниципальной услуги, установленной </w:t>
      </w:r>
      <w:r>
        <w:rPr>
          <w:rFonts w:ascii="Arial" w:hAnsi="Arial"/>
          <w:color w:val="000000"/>
          <w:sz w:val="26"/>
          <w:szCs w:val="26"/>
        </w:rPr>
        <w:t>подразделом 3.2 настоящего регламента.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3.4.2. </w:t>
      </w:r>
      <w:r>
        <w:rPr>
          <w:rFonts w:ascii="Arial" w:hAnsi="Arial"/>
          <w:color w:val="000000"/>
          <w:sz w:val="26"/>
          <w:szCs w:val="26"/>
        </w:rPr>
        <w:t xml:space="preserve">При непредставлении документов, указанных в пункте 2.7.1 подраздела 2.7 настоящего регламента заявителем </w:t>
      </w:r>
      <w:r>
        <w:rPr>
          <w:rFonts w:ascii="Arial" w:hAnsi="Arial"/>
          <w:color w:val="000000"/>
          <w:sz w:val="26"/>
          <w:szCs w:val="26"/>
        </w:rPr>
        <w:t>(представителем заявителя)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 самостоятельно, сотрудник отдела не позднее 1 рабочего дня, следующего за дне</w:t>
      </w:r>
      <w:r>
        <w:rPr>
          <w:rFonts w:ascii="Arial" w:hAnsi="Arial"/>
          <w:color w:val="000000"/>
          <w:sz w:val="26"/>
          <w:szCs w:val="26"/>
        </w:rPr>
        <w:t xml:space="preserve">м поступления </w:t>
      </w:r>
      <w:r>
        <w:rPr>
          <w:rFonts w:ascii="Arial" w:hAnsi="Arial"/>
          <w:color w:val="000000"/>
          <w:sz w:val="26"/>
          <w:szCs w:val="26"/>
        </w:rPr>
        <w:t xml:space="preserve">предложения </w:t>
      </w:r>
      <w:r>
        <w:rPr>
          <w:rFonts w:ascii="Arial" w:hAnsi="Arial"/>
          <w:color w:val="000000"/>
          <w:sz w:val="26"/>
          <w:szCs w:val="26"/>
        </w:rPr>
        <w:t xml:space="preserve">об установлении публичного сервитута </w:t>
      </w:r>
      <w:r>
        <w:rPr>
          <w:rFonts w:ascii="Arial" w:hAnsi="Arial"/>
          <w:color w:val="000000"/>
          <w:sz w:val="26"/>
          <w:szCs w:val="26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6"/>
          <w:szCs w:val="26"/>
        </w:rPr>
        <w:t>, осуществляет подготовку и направление межведомственных запросов по системе межведомственного электронного взаимодействия Тюмен</w:t>
      </w:r>
      <w:r>
        <w:rPr>
          <w:rFonts w:ascii="Arial" w:hAnsi="Arial"/>
          <w:color w:val="000000"/>
          <w:sz w:val="26"/>
          <w:szCs w:val="26"/>
        </w:rPr>
        <w:t>ской области либо посредством внутриведомственного взаимодействия со структурными подразделениями администрации в органы и организации, указанные в  пункте 2.7.1 подраздела 2.7 настоящего регламента.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При предоставлении заявителем </w:t>
      </w:r>
      <w:r>
        <w:rPr>
          <w:rFonts w:ascii="Arial" w:hAnsi="Arial"/>
          <w:color w:val="000000"/>
          <w:sz w:val="26"/>
          <w:szCs w:val="26"/>
        </w:rPr>
        <w:t>(представителем заявителя)</w:t>
      </w:r>
      <w:r>
        <w:rPr>
          <w:rFonts w:ascii="Arial" w:hAnsi="Arial"/>
          <w:color w:val="000000"/>
          <w:sz w:val="26"/>
          <w:szCs w:val="26"/>
        </w:rPr>
        <w:t xml:space="preserve">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5B328D" w:rsidRDefault="00A4000D">
      <w:pPr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3.4.3. </w:t>
      </w:r>
      <w:r>
        <w:rPr>
          <w:rFonts w:ascii="Arial" w:hAnsi="Arial"/>
          <w:color w:val="000000"/>
          <w:sz w:val="26"/>
          <w:szCs w:val="26"/>
        </w:rPr>
        <w:t>Сотрудник отдела в течение 15 календарных дней со дня поступления в администрацию запрашиваемой</w:t>
      </w:r>
      <w:r>
        <w:rPr>
          <w:rFonts w:ascii="Arial" w:hAnsi="Arial"/>
          <w:color w:val="000000"/>
          <w:sz w:val="26"/>
          <w:szCs w:val="26"/>
        </w:rPr>
        <w:t xml:space="preserve"> информации (документов) с использованием системы межведомственного информационного взаимодействия или со дня регистрации </w:t>
      </w:r>
      <w:r>
        <w:rPr>
          <w:rFonts w:ascii="Arial" w:hAnsi="Arial"/>
          <w:color w:val="000000"/>
          <w:sz w:val="26"/>
          <w:szCs w:val="26"/>
        </w:rPr>
        <w:t xml:space="preserve">предложения </w:t>
      </w:r>
      <w:r>
        <w:rPr>
          <w:rFonts w:ascii="Arial" w:hAnsi="Arial"/>
          <w:color w:val="000000"/>
          <w:sz w:val="26"/>
          <w:szCs w:val="26"/>
        </w:rPr>
        <w:t xml:space="preserve">об установлении публичного сервитута </w:t>
      </w:r>
      <w:r>
        <w:rPr>
          <w:rFonts w:ascii="Arial" w:hAnsi="Arial"/>
          <w:color w:val="000000"/>
          <w:sz w:val="26"/>
          <w:szCs w:val="26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6"/>
          <w:szCs w:val="26"/>
        </w:rPr>
        <w:t>, в случае предостав</w:t>
      </w:r>
      <w:r>
        <w:rPr>
          <w:rFonts w:ascii="Arial" w:hAnsi="Arial"/>
          <w:color w:val="000000"/>
          <w:sz w:val="26"/>
          <w:szCs w:val="26"/>
        </w:rPr>
        <w:t xml:space="preserve">ления документов, указанных в пункте 2.7.1 подраздела 2.7 настоящего регламента заявителем </w:t>
      </w:r>
      <w:r>
        <w:rPr>
          <w:rFonts w:ascii="Arial" w:hAnsi="Arial"/>
          <w:color w:val="000000"/>
          <w:sz w:val="26"/>
          <w:szCs w:val="26"/>
        </w:rPr>
        <w:t>(представителем заявителя)</w:t>
      </w:r>
      <w:r>
        <w:rPr>
          <w:rFonts w:ascii="Arial" w:hAnsi="Arial"/>
          <w:color w:val="000000"/>
          <w:sz w:val="26"/>
          <w:szCs w:val="26"/>
        </w:rPr>
        <w:t xml:space="preserve"> самостоятельно, осуществляет проверку </w:t>
      </w:r>
      <w:r>
        <w:rPr>
          <w:rFonts w:ascii="Arial" w:hAnsi="Arial"/>
          <w:color w:val="000000"/>
          <w:sz w:val="26"/>
          <w:szCs w:val="26"/>
        </w:rPr>
        <w:t xml:space="preserve">предложения </w:t>
      </w:r>
      <w:r>
        <w:rPr>
          <w:rFonts w:ascii="Arial" w:hAnsi="Arial"/>
          <w:color w:val="000000"/>
          <w:sz w:val="26"/>
          <w:szCs w:val="26"/>
        </w:rPr>
        <w:t xml:space="preserve">об установлении публичного сервитута </w:t>
      </w:r>
      <w:r>
        <w:rPr>
          <w:rFonts w:ascii="Arial" w:hAnsi="Arial"/>
          <w:color w:val="000000"/>
          <w:sz w:val="26"/>
          <w:szCs w:val="26"/>
        </w:rPr>
        <w:t>и документов, необходимых для предоставления муници</w:t>
      </w:r>
      <w:r>
        <w:rPr>
          <w:rFonts w:ascii="Arial" w:hAnsi="Arial"/>
          <w:color w:val="000000"/>
          <w:sz w:val="26"/>
          <w:szCs w:val="26"/>
        </w:rPr>
        <w:t>пальной услуги</w:t>
      </w:r>
      <w:r>
        <w:rPr>
          <w:rFonts w:ascii="Arial" w:hAnsi="Arial"/>
          <w:color w:val="000000"/>
          <w:sz w:val="26"/>
          <w:szCs w:val="26"/>
        </w:rPr>
        <w:t xml:space="preserve">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подпункте 2.9.1.1 пункта 2.9.1 подраздела 2.9 настоящего р</w:t>
      </w:r>
      <w:r>
        <w:rPr>
          <w:rFonts w:ascii="Arial" w:hAnsi="Arial"/>
          <w:color w:val="000000"/>
          <w:sz w:val="26"/>
          <w:szCs w:val="26"/>
        </w:rPr>
        <w:t>егламента.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3.4.4. При наличии оснований для отказа в предоставлении муниципальной услуги, указанных в подпункте 2.9.1.1 пункта 2.9.1 подраздела 2.9 настоящего регламента, сотрудник отдела в течение 1 рабочего дня, следующего за днем окончания административ</w:t>
      </w:r>
      <w:r>
        <w:rPr>
          <w:rFonts w:ascii="Arial" w:hAnsi="Arial"/>
          <w:color w:val="000000"/>
          <w:sz w:val="26"/>
          <w:szCs w:val="26"/>
        </w:rPr>
        <w:t xml:space="preserve">ной процедуры, установленной пунктом 3.4.3 настоящего подраздела, осуществляет подготовку проекта решения об отказе </w:t>
      </w:r>
      <w:r>
        <w:rPr>
          <w:rFonts w:ascii="Arial" w:hAnsi="Arial"/>
          <w:color w:val="000000"/>
          <w:sz w:val="26"/>
          <w:szCs w:val="26"/>
        </w:rPr>
        <w:t>в установлении публичного сервитута (</w:t>
      </w:r>
      <w:r>
        <w:rPr>
          <w:rFonts w:ascii="Arial" w:hAnsi="Arial"/>
          <w:color w:val="000000"/>
          <w:sz w:val="26"/>
          <w:szCs w:val="26"/>
        </w:rPr>
        <w:t xml:space="preserve">в предоставлении муниципальной услуги) и передает его на подпись </w:t>
      </w:r>
      <w:r>
        <w:rPr>
          <w:rFonts w:ascii="Arial" w:hAnsi="Arial"/>
          <w:color w:val="000000"/>
          <w:sz w:val="26"/>
          <w:szCs w:val="26"/>
        </w:rPr>
        <w:t xml:space="preserve">Главе района или заместителю Главы </w:t>
      </w:r>
      <w:r>
        <w:rPr>
          <w:rFonts w:ascii="Arial" w:hAnsi="Arial"/>
          <w:color w:val="000000"/>
          <w:sz w:val="26"/>
          <w:szCs w:val="26"/>
        </w:rPr>
        <w:t>района</w:t>
      </w:r>
      <w:r>
        <w:rPr>
          <w:rFonts w:ascii="Arial" w:hAnsi="Arial"/>
          <w:color w:val="000000"/>
          <w:sz w:val="26"/>
          <w:szCs w:val="26"/>
        </w:rPr>
        <w:t>. Глава района или заместитель Главы района</w:t>
      </w:r>
      <w:r>
        <w:rPr>
          <w:rFonts w:ascii="Arial" w:hAnsi="Arial"/>
          <w:color w:val="000000"/>
          <w:sz w:val="26"/>
          <w:szCs w:val="26"/>
          <w:vertAlign w:val="superscript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подписывает проект решения об отказе </w:t>
      </w:r>
      <w:r>
        <w:rPr>
          <w:rFonts w:ascii="Arial" w:hAnsi="Arial"/>
          <w:color w:val="000000"/>
          <w:sz w:val="26"/>
          <w:szCs w:val="26"/>
        </w:rPr>
        <w:t>в установлении публичного сервитута (</w:t>
      </w:r>
      <w:r>
        <w:rPr>
          <w:rFonts w:ascii="Arial" w:hAnsi="Arial"/>
          <w:color w:val="000000"/>
          <w:sz w:val="26"/>
          <w:szCs w:val="26"/>
        </w:rPr>
        <w:t xml:space="preserve">в предоставлении муниципальной услуги) в течение 1 рабочего дня со дня получения проекта указанного решения. Сотрудник </w:t>
      </w:r>
      <w:r>
        <w:rPr>
          <w:rFonts w:ascii="Arial" w:hAnsi="Arial"/>
          <w:color w:val="000000"/>
          <w:sz w:val="26"/>
          <w:szCs w:val="26"/>
        </w:rPr>
        <w:t>администрации</w:t>
      </w:r>
      <w:r>
        <w:rPr>
          <w:rFonts w:ascii="Arial" w:hAnsi="Arial"/>
          <w:color w:val="000000"/>
          <w:sz w:val="26"/>
          <w:szCs w:val="26"/>
        </w:rPr>
        <w:t xml:space="preserve"> в день подписания решения об отказе </w:t>
      </w:r>
      <w:r>
        <w:rPr>
          <w:rFonts w:ascii="Arial" w:hAnsi="Arial"/>
          <w:color w:val="000000"/>
          <w:sz w:val="26"/>
          <w:szCs w:val="26"/>
        </w:rPr>
        <w:t>в установлении публичного сервитута (</w:t>
      </w:r>
      <w:r>
        <w:rPr>
          <w:rFonts w:ascii="Arial" w:hAnsi="Arial"/>
          <w:color w:val="000000"/>
          <w:sz w:val="26"/>
          <w:szCs w:val="26"/>
        </w:rPr>
        <w:t xml:space="preserve">в предоставлении муниципальной услуги) осуществляет регистрацию решения в </w:t>
      </w:r>
      <w:r>
        <w:rPr>
          <w:rFonts w:ascii="Arial" w:hAnsi="Arial"/>
          <w:color w:val="000000"/>
          <w:sz w:val="26"/>
          <w:szCs w:val="26"/>
        </w:rPr>
        <w:t>журнале регистрации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В проекте решения об отказе </w:t>
      </w:r>
      <w:r>
        <w:rPr>
          <w:rFonts w:ascii="Arial" w:hAnsi="Arial"/>
          <w:color w:val="000000"/>
          <w:sz w:val="26"/>
          <w:szCs w:val="26"/>
        </w:rPr>
        <w:t xml:space="preserve">в установлении публичного сервитута (об отказе </w:t>
      </w:r>
      <w:r>
        <w:rPr>
          <w:rFonts w:ascii="Arial" w:hAnsi="Arial"/>
          <w:color w:val="000000"/>
          <w:sz w:val="26"/>
          <w:szCs w:val="26"/>
        </w:rPr>
        <w:t>в предоставл</w:t>
      </w:r>
      <w:r>
        <w:rPr>
          <w:rFonts w:ascii="Arial" w:hAnsi="Arial"/>
          <w:color w:val="000000"/>
          <w:sz w:val="26"/>
          <w:szCs w:val="26"/>
        </w:rPr>
        <w:t>ении муниципальной услуги) указываются конкретные основания из установленных в подпункте 2.9.1.1 пункта 2.9.1 подраздела 2.9 настоящего регламента, а также положения предложения или документов, в отношении которых выявлены такие основания. Отказ в предоста</w:t>
      </w:r>
      <w:r>
        <w:rPr>
          <w:rFonts w:ascii="Arial" w:hAnsi="Arial"/>
          <w:color w:val="000000"/>
          <w:sz w:val="26"/>
          <w:szCs w:val="26"/>
        </w:rPr>
        <w:t>влении муниципальной услуги не препятствует повторной подаче документов при устранении причины (основания) для отказа.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Сотрудник отдела обеспечивает направление заявителю </w:t>
      </w:r>
      <w:r>
        <w:rPr>
          <w:rFonts w:ascii="Arial" w:hAnsi="Arial"/>
          <w:color w:val="000000"/>
          <w:sz w:val="26"/>
          <w:szCs w:val="26"/>
        </w:rPr>
        <w:t>(представителю заявителя)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решения об отказе в установлении публичного сервитута (об о</w:t>
      </w:r>
      <w:r>
        <w:rPr>
          <w:rFonts w:ascii="Arial" w:hAnsi="Arial"/>
          <w:color w:val="000000"/>
          <w:sz w:val="26"/>
          <w:szCs w:val="26"/>
        </w:rPr>
        <w:t>тказе в предоставлении муниципальной услуги) в форме уведомления способом, указанным в предложении об установлении публичного сервитута в течение 5 календарных дней со дня принятия (подписания) указанного решения или вручение заявителю (представителю заяви</w:t>
      </w:r>
      <w:r>
        <w:rPr>
          <w:rFonts w:ascii="Arial" w:hAnsi="Arial"/>
          <w:color w:val="000000"/>
          <w:sz w:val="26"/>
          <w:szCs w:val="26"/>
        </w:rPr>
        <w:t>теля) под подпись.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3.4.5. При отсутствии оснований для отказа в предоставлении муниципальной услуги, указанных в подпункте 2.9.1.1 пункта 2.9.1 подраздела 2.9 настоящего регламента, сотрудник отдела: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3.4.5.1. В случае установления публичного сервитута в от</w:t>
      </w:r>
      <w:r>
        <w:rPr>
          <w:rFonts w:ascii="Arial" w:hAnsi="Arial" w:cs="Arial"/>
          <w:color w:val="000000"/>
          <w:sz w:val="26"/>
          <w:szCs w:val="26"/>
        </w:rPr>
        <w:t>ношении всего земельного участка либо части земельного участка, учтенной в Едином государственном реестре недвижимости: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1) </w:t>
      </w:r>
      <w:r>
        <w:rPr>
          <w:rFonts w:ascii="Arial" w:hAnsi="Arial"/>
          <w:color w:val="000000"/>
          <w:sz w:val="26"/>
          <w:szCs w:val="26"/>
        </w:rPr>
        <w:t>в течение 1 рабочего дня, следующего за днем окончания административной процедуры, установленной пунктом 3.4.3 настоящего подраздела</w:t>
      </w:r>
      <w:r>
        <w:rPr>
          <w:rFonts w:ascii="Arial" w:hAnsi="Arial"/>
          <w:color w:val="000000"/>
          <w:sz w:val="26"/>
          <w:szCs w:val="26"/>
        </w:rPr>
        <w:t xml:space="preserve">, осуществляет подготовку проекта решения об </w:t>
      </w:r>
      <w:r>
        <w:rPr>
          <w:rFonts w:ascii="Arial" w:hAnsi="Arial"/>
          <w:color w:val="000000"/>
          <w:sz w:val="26"/>
          <w:szCs w:val="26"/>
        </w:rPr>
        <w:t>установлении публичного сервитута (предоставлении муниципальной услуги)</w:t>
      </w:r>
      <w:r>
        <w:rPr>
          <w:rFonts w:ascii="Arial" w:hAnsi="Arial"/>
          <w:color w:val="000000"/>
          <w:sz w:val="26"/>
          <w:szCs w:val="26"/>
        </w:rPr>
        <w:t xml:space="preserve"> и передает его на подпись </w:t>
      </w:r>
      <w:r>
        <w:rPr>
          <w:rFonts w:ascii="Arial" w:hAnsi="Arial"/>
          <w:color w:val="000000"/>
          <w:sz w:val="26"/>
          <w:szCs w:val="26"/>
        </w:rPr>
        <w:t>Главе района или заместителю Главы района</w:t>
      </w:r>
      <w:r>
        <w:rPr>
          <w:rFonts w:ascii="Arial" w:hAnsi="Arial"/>
          <w:color w:val="000000"/>
          <w:sz w:val="26"/>
          <w:szCs w:val="26"/>
        </w:rPr>
        <w:t xml:space="preserve">. </w:t>
      </w:r>
      <w:r>
        <w:rPr>
          <w:rFonts w:ascii="Arial" w:hAnsi="Arial"/>
          <w:color w:val="000000"/>
          <w:sz w:val="26"/>
          <w:szCs w:val="26"/>
        </w:rPr>
        <w:t>Глава района или заместитель Главы района</w:t>
      </w:r>
      <w:r>
        <w:rPr>
          <w:rFonts w:ascii="Arial" w:hAnsi="Arial"/>
          <w:color w:val="000000"/>
          <w:sz w:val="26"/>
          <w:szCs w:val="26"/>
          <w:vertAlign w:val="superscript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подписывает проект решения о</w:t>
      </w:r>
      <w:r>
        <w:rPr>
          <w:rFonts w:ascii="Arial" w:hAnsi="Arial"/>
          <w:color w:val="000000"/>
          <w:sz w:val="26"/>
          <w:szCs w:val="26"/>
        </w:rPr>
        <w:t>б установлении публичного сервитута (предоставлении муниципальной услуги) в течение 1 рабочего дней со дня получения указанного проекта решения;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 в день подписания решения об установлении публичного сервитута (в предоставлении муниципальной услуги) осуще</w:t>
      </w:r>
      <w:r>
        <w:rPr>
          <w:rFonts w:ascii="Arial" w:hAnsi="Arial"/>
          <w:color w:val="000000"/>
          <w:sz w:val="26"/>
          <w:szCs w:val="26"/>
        </w:rPr>
        <w:t xml:space="preserve">ствляет регистрацию решения в </w:t>
      </w:r>
      <w:r>
        <w:rPr>
          <w:rFonts w:ascii="Arial" w:hAnsi="Arial"/>
          <w:color w:val="000000"/>
          <w:sz w:val="26"/>
          <w:szCs w:val="26"/>
        </w:rPr>
        <w:t>журнале регистрации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3.4.5.2. </w:t>
      </w:r>
      <w:r>
        <w:rPr>
          <w:rFonts w:ascii="Arial" w:hAnsi="Arial"/>
          <w:iCs/>
          <w:color w:val="000000"/>
          <w:sz w:val="26"/>
          <w:szCs w:val="26"/>
        </w:rPr>
        <w:t>В случае установления публичного сервитута в отношении части земельного участка, государственный кадастровый учет которой ранее не осуществлялся, либо в случае если публичный сервитут устанавливае</w:t>
      </w:r>
      <w:r>
        <w:rPr>
          <w:rFonts w:ascii="Arial" w:hAnsi="Arial"/>
          <w:iCs/>
          <w:color w:val="000000"/>
          <w:sz w:val="26"/>
          <w:szCs w:val="26"/>
        </w:rPr>
        <w:t xml:space="preserve">тся в отношении земельных участков, государственная собственность на которые не </w:t>
      </w:r>
      <w:r>
        <w:rPr>
          <w:rFonts w:ascii="Arial" w:hAnsi="Arial"/>
          <w:iCs/>
          <w:color w:val="000000"/>
          <w:sz w:val="26"/>
          <w:szCs w:val="26"/>
        </w:rPr>
        <w:lastRenderedPageBreak/>
        <w:t>разграничена, полномочия в отношении которых отнесены к полномочиям органов местного самоуправления в соответствии с законодательством Российской Федерации: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iCs/>
          <w:color w:val="000000"/>
          <w:sz w:val="26"/>
          <w:szCs w:val="26"/>
        </w:rPr>
        <w:t>1) в течение 1</w:t>
      </w:r>
      <w:r>
        <w:rPr>
          <w:rFonts w:ascii="Arial" w:hAnsi="Arial"/>
          <w:iCs/>
          <w:color w:val="000000"/>
          <w:sz w:val="26"/>
          <w:szCs w:val="26"/>
        </w:rPr>
        <w:t xml:space="preserve">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утверждении схемы расположения земельного участка на кадастровом плане территории с отобра</w:t>
      </w:r>
      <w:r>
        <w:rPr>
          <w:rFonts w:ascii="Arial" w:hAnsi="Arial"/>
          <w:iCs/>
          <w:color w:val="000000"/>
          <w:sz w:val="26"/>
          <w:szCs w:val="26"/>
        </w:rPr>
        <w:t xml:space="preserve">жением границ публичного сервитута и передает его на подпись </w:t>
      </w:r>
      <w:r>
        <w:rPr>
          <w:rFonts w:ascii="Arial" w:hAnsi="Arial"/>
          <w:iCs/>
          <w:color w:val="000000"/>
          <w:sz w:val="26"/>
          <w:szCs w:val="26"/>
        </w:rPr>
        <w:t>Главе района или заместителю Главы района</w:t>
      </w:r>
      <w:r>
        <w:rPr>
          <w:rFonts w:ascii="Arial" w:hAnsi="Arial"/>
          <w:iCs/>
          <w:color w:val="000000"/>
          <w:sz w:val="26"/>
          <w:szCs w:val="26"/>
        </w:rPr>
        <w:t xml:space="preserve">. </w:t>
      </w:r>
      <w:r>
        <w:rPr>
          <w:rFonts w:ascii="Arial" w:hAnsi="Arial"/>
          <w:iCs/>
          <w:color w:val="000000"/>
          <w:sz w:val="26"/>
          <w:szCs w:val="26"/>
        </w:rPr>
        <w:t>Глава района или заместитель Главы района</w:t>
      </w:r>
      <w:r>
        <w:rPr>
          <w:rFonts w:ascii="Arial" w:hAnsi="Arial"/>
          <w:iCs/>
          <w:color w:val="000000"/>
          <w:sz w:val="26"/>
          <w:szCs w:val="26"/>
          <w:vertAlign w:val="superscript"/>
        </w:rPr>
        <w:t xml:space="preserve"> </w:t>
      </w:r>
      <w:r>
        <w:rPr>
          <w:rFonts w:ascii="Arial" w:hAnsi="Arial"/>
          <w:iCs/>
          <w:color w:val="000000"/>
          <w:sz w:val="26"/>
          <w:szCs w:val="26"/>
        </w:rPr>
        <w:t>подписывает проект решения об утверждении схемы расположения земельного участка на кадастровом плане территори</w:t>
      </w:r>
      <w:r>
        <w:rPr>
          <w:rFonts w:ascii="Arial" w:hAnsi="Arial"/>
          <w:iCs/>
          <w:color w:val="000000"/>
          <w:sz w:val="26"/>
          <w:szCs w:val="26"/>
        </w:rPr>
        <w:t>и с отображением границ публичного сервитута в течение 1 рабочего дней со дня получения указанного проекта решения;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iCs/>
          <w:color w:val="000000"/>
          <w:sz w:val="26"/>
          <w:szCs w:val="26"/>
        </w:rPr>
        <w:t>2) в течение 90 календарных дней со дня утверждения схемы расположения земельного участка на кадастровом плане территории осуществляет подго</w:t>
      </w:r>
      <w:r>
        <w:rPr>
          <w:rFonts w:ascii="Arial" w:hAnsi="Arial"/>
          <w:iCs/>
          <w:color w:val="000000"/>
          <w:sz w:val="26"/>
          <w:szCs w:val="26"/>
        </w:rPr>
        <w:t>товку документов в целях организации осуществления государственного кадастрового учета части земельного участка, на которую распространяется сфера действия публичного сервитута, а также осуществления государственного кадастрового учета изменений ранее учте</w:t>
      </w:r>
      <w:r>
        <w:rPr>
          <w:rFonts w:ascii="Arial" w:hAnsi="Arial"/>
          <w:iCs/>
          <w:color w:val="000000"/>
          <w:sz w:val="26"/>
          <w:szCs w:val="26"/>
        </w:rPr>
        <w:t>нного земельного участка, находящегося в муниципальной собственности, либо государственная собственность на который не разграничена;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iCs/>
          <w:color w:val="000000"/>
          <w:sz w:val="26"/>
          <w:szCs w:val="26"/>
        </w:rPr>
        <w:t>3) в течение 3 календарных дн</w:t>
      </w:r>
      <w:r>
        <w:rPr>
          <w:rFonts w:ascii="Arial" w:hAnsi="Arial"/>
          <w:iCs/>
          <w:color w:val="000000"/>
          <w:sz w:val="26"/>
          <w:szCs w:val="26"/>
        </w:rPr>
        <w:t>ей</w:t>
      </w:r>
      <w:r>
        <w:rPr>
          <w:rFonts w:ascii="Arial" w:hAnsi="Arial"/>
          <w:iCs/>
          <w:color w:val="000000"/>
          <w:sz w:val="26"/>
          <w:szCs w:val="26"/>
        </w:rPr>
        <w:t xml:space="preserve"> со дня получения выписки из Единого государственного реестра недвижимости, удостоверяющей г</w:t>
      </w:r>
      <w:r>
        <w:rPr>
          <w:rFonts w:ascii="Arial" w:hAnsi="Arial"/>
          <w:iCs/>
          <w:color w:val="000000"/>
          <w:sz w:val="26"/>
          <w:szCs w:val="26"/>
        </w:rPr>
        <w:t>осударственный кадастровый учет земельного участка либо части земельного участка, на которую распространяется сфера действия публичного сервитута осуществляет подготовку проекта решения об установлении публичного сервитута (предоставлении муниципальной усл</w:t>
      </w:r>
      <w:r>
        <w:rPr>
          <w:rFonts w:ascii="Arial" w:hAnsi="Arial"/>
          <w:iCs/>
          <w:color w:val="000000"/>
          <w:sz w:val="26"/>
          <w:szCs w:val="26"/>
        </w:rPr>
        <w:t xml:space="preserve">уги) и передает его на подпись </w:t>
      </w:r>
      <w:r>
        <w:rPr>
          <w:rFonts w:ascii="Arial" w:hAnsi="Arial"/>
          <w:iCs/>
          <w:color w:val="000000"/>
          <w:sz w:val="26"/>
          <w:szCs w:val="26"/>
        </w:rPr>
        <w:t>Главе района или заместителю Главы района</w:t>
      </w:r>
      <w:r>
        <w:rPr>
          <w:rFonts w:ascii="Arial" w:hAnsi="Arial"/>
          <w:iCs/>
          <w:color w:val="000000"/>
          <w:sz w:val="26"/>
          <w:szCs w:val="26"/>
        </w:rPr>
        <w:t xml:space="preserve">. </w:t>
      </w:r>
      <w:r>
        <w:rPr>
          <w:rFonts w:ascii="Arial" w:hAnsi="Arial"/>
          <w:iCs/>
          <w:color w:val="000000"/>
          <w:sz w:val="26"/>
          <w:szCs w:val="26"/>
        </w:rPr>
        <w:t>Глава района или заместитель Главы района</w:t>
      </w:r>
      <w:r>
        <w:rPr>
          <w:rFonts w:ascii="Arial" w:hAnsi="Arial"/>
          <w:iCs/>
          <w:color w:val="000000"/>
          <w:sz w:val="26"/>
          <w:szCs w:val="26"/>
          <w:vertAlign w:val="superscript"/>
        </w:rPr>
        <w:t xml:space="preserve"> </w:t>
      </w:r>
      <w:r>
        <w:rPr>
          <w:rFonts w:ascii="Arial" w:hAnsi="Arial"/>
          <w:iCs/>
          <w:color w:val="000000"/>
          <w:sz w:val="26"/>
          <w:szCs w:val="26"/>
        </w:rPr>
        <w:t>подписывает проект решения об установлении публичного сервитута (предоставлении муниципальной услуги) в течение 1 рабочего дней со дня получ</w:t>
      </w:r>
      <w:r>
        <w:rPr>
          <w:rFonts w:ascii="Arial" w:hAnsi="Arial"/>
          <w:iCs/>
          <w:color w:val="000000"/>
          <w:sz w:val="26"/>
          <w:szCs w:val="26"/>
        </w:rPr>
        <w:t>ения указанного проекта решения;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iCs/>
          <w:color w:val="000000"/>
          <w:sz w:val="26"/>
          <w:szCs w:val="26"/>
        </w:rPr>
        <w:t xml:space="preserve">4) в день подписания решения об установлении публичного сервитута (в предоставлении муниципальной услуги) осуществляет регистрацию решения в </w:t>
      </w:r>
      <w:r>
        <w:rPr>
          <w:rFonts w:ascii="Arial" w:hAnsi="Arial"/>
          <w:iCs/>
          <w:color w:val="000000"/>
          <w:sz w:val="26"/>
          <w:szCs w:val="26"/>
        </w:rPr>
        <w:t>журнале регистрации</w:t>
      </w:r>
      <w:r>
        <w:rPr>
          <w:rFonts w:ascii="Arial" w:hAnsi="Arial"/>
          <w:iCs/>
          <w:color w:val="000000"/>
          <w:sz w:val="26"/>
          <w:szCs w:val="26"/>
        </w:rPr>
        <w:t>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3.4.5.3. </w:t>
      </w:r>
      <w:r>
        <w:rPr>
          <w:rFonts w:ascii="Arial" w:hAnsi="Arial"/>
          <w:color w:val="000000"/>
          <w:sz w:val="26"/>
          <w:szCs w:val="26"/>
        </w:rPr>
        <w:t xml:space="preserve">Сотрудник отдела обеспечивает направление заявителю </w:t>
      </w:r>
      <w:r>
        <w:rPr>
          <w:rFonts w:ascii="Arial" w:hAnsi="Arial"/>
          <w:color w:val="000000"/>
          <w:sz w:val="26"/>
          <w:szCs w:val="26"/>
        </w:rPr>
        <w:t>(представителю заявителя) уведомления с приложением копии решения об установлении публичного сервитута способом, указанным в предложении об установлении публичного сервитута (о предоставлении муниципальной услуги) в течение 5 календарных дней со дня принят</w:t>
      </w:r>
      <w:r>
        <w:rPr>
          <w:rFonts w:ascii="Arial" w:hAnsi="Arial"/>
          <w:color w:val="000000"/>
          <w:sz w:val="26"/>
          <w:szCs w:val="26"/>
        </w:rPr>
        <w:t>ия (подписания) указанного решения или вручение заявителю (представителю заявителя) под подпись.</w:t>
      </w:r>
    </w:p>
    <w:p w:rsidR="005B328D" w:rsidRDefault="005B328D">
      <w:pPr>
        <w:pStyle w:val="aa"/>
        <w:spacing w:after="0" w:line="240" w:lineRule="auto"/>
        <w:ind w:firstLine="709"/>
        <w:jc w:val="both"/>
        <w:rPr>
          <w:rFonts w:ascii="Arial" w:hAnsi="Arial"/>
          <w:bCs/>
          <w:sz w:val="26"/>
          <w:szCs w:val="26"/>
          <w:shd w:val="clear" w:color="auto" w:fill="FFFFFF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3.5. </w:t>
      </w:r>
      <w:r>
        <w:rPr>
          <w:rFonts w:ascii="Arial" w:hAnsi="Arial" w:cs="Arial"/>
          <w:color w:val="000000"/>
          <w:sz w:val="26"/>
          <w:szCs w:val="26"/>
        </w:rPr>
        <w:t xml:space="preserve">Рассмотрение предложения о прекращении публичного сервитута и документов, необходимых для предоставления муниципальной услуги, и принятие решения о </w:t>
      </w:r>
      <w:r>
        <w:rPr>
          <w:rFonts w:ascii="Arial" w:hAnsi="Arial" w:cs="Arial"/>
          <w:color w:val="000000"/>
          <w:sz w:val="26"/>
          <w:szCs w:val="26"/>
        </w:rPr>
        <w:t>прекращении публичного сервитута либо об отказе в прекращении публичного сервитута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3.5.1. Основанием для начала административной процедуры является окончание административной процедуры по приему и регистрации </w:t>
      </w:r>
      <w:r>
        <w:rPr>
          <w:rFonts w:ascii="Arial" w:hAnsi="Arial"/>
          <w:color w:val="000000"/>
          <w:sz w:val="26"/>
          <w:szCs w:val="26"/>
        </w:rPr>
        <w:lastRenderedPageBreak/>
        <w:t xml:space="preserve">предложения </w:t>
      </w:r>
      <w:r>
        <w:rPr>
          <w:rFonts w:ascii="Arial" w:hAnsi="Arial" w:cs="Arial"/>
          <w:color w:val="000000"/>
          <w:sz w:val="26"/>
          <w:szCs w:val="26"/>
        </w:rPr>
        <w:t>о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 документов, необходимых для предоставления муниципальной услуги, установленной подразделом 3.2 настоящего регламента.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3.5.2. </w:t>
      </w:r>
      <w:r>
        <w:rPr>
          <w:rFonts w:ascii="Arial" w:hAnsi="Arial"/>
          <w:color w:val="000000"/>
          <w:sz w:val="26"/>
          <w:szCs w:val="26"/>
        </w:rPr>
        <w:t>При непредставлении документов, указанных в пункте 2.7.2 подраздела 2.7 настоящего регламента заявителем (представителем заявите</w:t>
      </w:r>
      <w:r>
        <w:rPr>
          <w:rFonts w:ascii="Arial" w:hAnsi="Arial"/>
          <w:color w:val="000000"/>
          <w:sz w:val="26"/>
          <w:szCs w:val="26"/>
        </w:rPr>
        <w:t xml:space="preserve">ля) самостоятельно, сотрудник отдела не позднее 1 рабочего дня, следующего за днем поступления </w:t>
      </w:r>
      <w:r>
        <w:rPr>
          <w:rFonts w:ascii="Arial" w:hAnsi="Arial"/>
          <w:color w:val="000000"/>
          <w:sz w:val="26"/>
          <w:szCs w:val="26"/>
        </w:rPr>
        <w:t xml:space="preserve">предложения </w:t>
      </w:r>
      <w:r>
        <w:rPr>
          <w:rFonts w:ascii="Arial" w:hAnsi="Arial" w:cs="Arial"/>
          <w:color w:val="000000"/>
          <w:sz w:val="26"/>
          <w:szCs w:val="26"/>
        </w:rPr>
        <w:t>о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6"/>
          <w:szCs w:val="26"/>
        </w:rPr>
        <w:t>, осуществляет подготовку и направление межведомс</w:t>
      </w:r>
      <w:r>
        <w:rPr>
          <w:rFonts w:ascii="Arial" w:hAnsi="Arial"/>
          <w:color w:val="000000"/>
          <w:sz w:val="26"/>
          <w:szCs w:val="26"/>
        </w:rPr>
        <w:t>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н</w:t>
      </w:r>
      <w:r>
        <w:rPr>
          <w:rFonts w:ascii="Arial" w:hAnsi="Arial"/>
          <w:color w:val="000000"/>
          <w:sz w:val="26"/>
          <w:szCs w:val="26"/>
        </w:rPr>
        <w:t>астоящего регламента.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При предоставлении заявителем (представителем заявителя) самостоятельно документов, указанных в пункте 2.7.2 подраздела 2.7 настоящего регламента, межведомственное электронное взаимодействие не осуществляется.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3.5.3. </w:t>
      </w:r>
      <w:r>
        <w:rPr>
          <w:rFonts w:ascii="Arial" w:hAnsi="Arial"/>
          <w:color w:val="000000"/>
          <w:sz w:val="26"/>
          <w:szCs w:val="26"/>
        </w:rPr>
        <w:t xml:space="preserve">Сотрудник отдела в течение 14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>
        <w:rPr>
          <w:rFonts w:ascii="Arial" w:hAnsi="Arial"/>
          <w:color w:val="000000"/>
          <w:sz w:val="26"/>
          <w:szCs w:val="26"/>
        </w:rPr>
        <w:t xml:space="preserve">предложения </w:t>
      </w:r>
      <w:r>
        <w:rPr>
          <w:rFonts w:ascii="Arial" w:hAnsi="Arial" w:cs="Arial"/>
          <w:color w:val="000000"/>
          <w:sz w:val="26"/>
          <w:szCs w:val="26"/>
        </w:rPr>
        <w:t>о прекращении публичного се</w:t>
      </w:r>
      <w:r>
        <w:rPr>
          <w:rFonts w:ascii="Arial" w:hAnsi="Arial" w:cs="Arial"/>
          <w:color w:val="000000"/>
          <w:sz w:val="26"/>
          <w:szCs w:val="26"/>
        </w:rPr>
        <w:t>рвитута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6"/>
          <w:szCs w:val="26"/>
        </w:rPr>
        <w:t xml:space="preserve">, в случае предоставления документов, указанных в пункте 2.7.2 подраздела 2.7 настоящего регламента заявителем (представителем заявителя) самостоятельно, осуществляет проверку </w:t>
      </w:r>
      <w:r>
        <w:rPr>
          <w:rFonts w:ascii="Arial" w:hAnsi="Arial"/>
          <w:color w:val="000000"/>
          <w:sz w:val="26"/>
          <w:szCs w:val="26"/>
        </w:rPr>
        <w:t>предлож</w:t>
      </w:r>
      <w:r>
        <w:rPr>
          <w:rFonts w:ascii="Arial" w:hAnsi="Arial"/>
          <w:color w:val="000000"/>
          <w:sz w:val="26"/>
          <w:szCs w:val="26"/>
        </w:rPr>
        <w:t xml:space="preserve">ения </w:t>
      </w:r>
      <w:r>
        <w:rPr>
          <w:rFonts w:ascii="Arial" w:hAnsi="Arial" w:cs="Arial"/>
          <w:color w:val="000000"/>
          <w:sz w:val="26"/>
          <w:szCs w:val="26"/>
        </w:rPr>
        <w:t>о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6"/>
          <w:szCs w:val="26"/>
        </w:rPr>
        <w:t xml:space="preserve">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</w:t>
      </w:r>
      <w:r>
        <w:rPr>
          <w:rFonts w:ascii="Arial" w:hAnsi="Arial"/>
          <w:color w:val="000000"/>
          <w:sz w:val="26"/>
          <w:szCs w:val="26"/>
        </w:rPr>
        <w:t>ипальной услуги, установленных в подпункте 2.9.1.2 пункта 2.9.1 подраздела 2.9 настоящего регламента.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3.5.4. При наличии оснований для отказа в предоставлении муниципальной услуги, указанных в подпункте 2.9.1.2 пункта 2.9.1 подраздела 2.9 настоящего реглам</w:t>
      </w:r>
      <w:r>
        <w:rPr>
          <w:rFonts w:ascii="Arial" w:hAnsi="Arial"/>
          <w:color w:val="000000"/>
          <w:sz w:val="26"/>
          <w:szCs w:val="26"/>
        </w:rPr>
        <w:t xml:space="preserve">ента, сотрудник отдела в течение 1 рабочего дня, следующего за днем окончания административной процедуры, установленной пунктом 3.5.3 настоящего подраздела, осуществляет подготовку проекта решения </w:t>
      </w:r>
      <w:r>
        <w:rPr>
          <w:rFonts w:ascii="Arial" w:hAnsi="Arial" w:cs="Arial"/>
          <w:color w:val="000000"/>
          <w:sz w:val="26"/>
          <w:szCs w:val="26"/>
        </w:rPr>
        <w:t>об отказе в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(</w:t>
      </w:r>
      <w:r>
        <w:rPr>
          <w:rFonts w:ascii="Arial" w:hAnsi="Arial"/>
          <w:color w:val="000000"/>
          <w:sz w:val="26"/>
          <w:szCs w:val="26"/>
        </w:rPr>
        <w:t>в предоставле</w:t>
      </w:r>
      <w:r>
        <w:rPr>
          <w:rFonts w:ascii="Arial" w:hAnsi="Arial"/>
          <w:color w:val="000000"/>
          <w:sz w:val="26"/>
          <w:szCs w:val="26"/>
        </w:rPr>
        <w:t xml:space="preserve">нии муниципальной услуги) и передает его на подпись </w:t>
      </w:r>
      <w:r>
        <w:rPr>
          <w:rFonts w:ascii="Arial" w:hAnsi="Arial"/>
          <w:color w:val="000000"/>
          <w:sz w:val="26"/>
          <w:szCs w:val="26"/>
        </w:rPr>
        <w:t>Главе района или заместителю Главы района</w:t>
      </w:r>
      <w:r>
        <w:rPr>
          <w:rFonts w:ascii="Arial" w:hAnsi="Arial"/>
          <w:color w:val="000000"/>
          <w:sz w:val="26"/>
          <w:szCs w:val="26"/>
        </w:rPr>
        <w:t xml:space="preserve">. </w:t>
      </w:r>
      <w:r>
        <w:rPr>
          <w:rFonts w:ascii="Arial" w:hAnsi="Arial"/>
          <w:color w:val="000000"/>
          <w:sz w:val="26"/>
          <w:szCs w:val="26"/>
        </w:rPr>
        <w:t>Глава района или заместитель Главы района</w:t>
      </w:r>
      <w:r>
        <w:rPr>
          <w:rFonts w:ascii="Arial" w:hAnsi="Arial"/>
          <w:color w:val="000000"/>
          <w:sz w:val="26"/>
          <w:szCs w:val="26"/>
          <w:vertAlign w:val="superscript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подписывает проект решения </w:t>
      </w:r>
      <w:r>
        <w:rPr>
          <w:rFonts w:ascii="Arial" w:hAnsi="Arial" w:cs="Arial"/>
          <w:color w:val="000000"/>
          <w:sz w:val="26"/>
          <w:szCs w:val="26"/>
        </w:rPr>
        <w:t>об отказе в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в течение 1 рабочего дней со дня получения прое</w:t>
      </w:r>
      <w:r>
        <w:rPr>
          <w:rFonts w:ascii="Arial" w:hAnsi="Arial"/>
          <w:color w:val="000000"/>
          <w:sz w:val="26"/>
          <w:szCs w:val="26"/>
        </w:rPr>
        <w:t xml:space="preserve">кта указанного решения. Сотрудник </w:t>
      </w:r>
      <w:r>
        <w:rPr>
          <w:rFonts w:ascii="Arial" w:hAnsi="Arial"/>
          <w:color w:val="000000"/>
          <w:sz w:val="26"/>
          <w:szCs w:val="26"/>
        </w:rPr>
        <w:t>администрации</w:t>
      </w:r>
      <w:r>
        <w:rPr>
          <w:rFonts w:ascii="Arial" w:hAnsi="Arial"/>
          <w:color w:val="000000"/>
          <w:sz w:val="26"/>
          <w:szCs w:val="26"/>
        </w:rPr>
        <w:t xml:space="preserve"> в день подписания решения </w:t>
      </w:r>
      <w:r>
        <w:rPr>
          <w:rFonts w:ascii="Arial" w:hAnsi="Arial" w:cs="Arial"/>
          <w:color w:val="000000"/>
          <w:sz w:val="26"/>
          <w:szCs w:val="26"/>
        </w:rPr>
        <w:t>об отказе в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(</w:t>
      </w:r>
      <w:r>
        <w:rPr>
          <w:rFonts w:ascii="Arial" w:hAnsi="Arial"/>
          <w:color w:val="000000"/>
          <w:sz w:val="26"/>
          <w:szCs w:val="26"/>
        </w:rPr>
        <w:t xml:space="preserve">в предоставлении муниципальной услуги) осуществляет регистрацию решения в </w:t>
      </w:r>
      <w:r>
        <w:rPr>
          <w:rFonts w:ascii="Arial" w:hAnsi="Arial"/>
          <w:color w:val="000000"/>
          <w:sz w:val="26"/>
          <w:szCs w:val="26"/>
        </w:rPr>
        <w:t>журнале регистрации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В проекте решения </w:t>
      </w:r>
      <w:r>
        <w:rPr>
          <w:rFonts w:ascii="Arial" w:hAnsi="Arial" w:cs="Arial"/>
          <w:color w:val="000000"/>
          <w:sz w:val="26"/>
          <w:szCs w:val="26"/>
        </w:rPr>
        <w:t>об отказе в</w:t>
      </w:r>
      <w:r>
        <w:rPr>
          <w:rFonts w:ascii="Arial" w:hAnsi="Arial" w:cs="Arial"/>
          <w:color w:val="000000"/>
          <w:sz w:val="26"/>
          <w:szCs w:val="26"/>
        </w:rPr>
        <w:t xml:space="preserve">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(об отказе </w:t>
      </w:r>
      <w:r>
        <w:rPr>
          <w:rFonts w:ascii="Arial" w:hAnsi="Arial"/>
          <w:color w:val="000000"/>
          <w:sz w:val="26"/>
          <w:szCs w:val="26"/>
        </w:rPr>
        <w:t xml:space="preserve">в предоставлении муниципальной услуги) указываются конкретные основания из установленных в подпункте 2.9.1.2 пункта 2.9.1 подраздела 2.9 настоящего регламента, а также положения предложения или документов, в </w:t>
      </w:r>
      <w:r>
        <w:rPr>
          <w:rFonts w:ascii="Arial" w:hAnsi="Arial"/>
          <w:color w:val="000000"/>
          <w:sz w:val="26"/>
          <w:szCs w:val="26"/>
        </w:rPr>
        <w:lastRenderedPageBreak/>
        <w:t>отн</w:t>
      </w:r>
      <w:r>
        <w:rPr>
          <w:rFonts w:ascii="Arial" w:hAnsi="Arial"/>
          <w:color w:val="000000"/>
          <w:sz w:val="26"/>
          <w:szCs w:val="26"/>
        </w:rPr>
        <w:t>ошении которых выявлены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Сотрудник отдела обеспечивает направление заявителю (представителю заявителя) ре</w:t>
      </w:r>
      <w:r>
        <w:rPr>
          <w:rFonts w:ascii="Arial" w:hAnsi="Arial"/>
          <w:color w:val="000000"/>
          <w:sz w:val="26"/>
          <w:szCs w:val="26"/>
        </w:rPr>
        <w:t xml:space="preserve">шения </w:t>
      </w:r>
      <w:r>
        <w:rPr>
          <w:rFonts w:ascii="Arial" w:hAnsi="Arial" w:cs="Arial"/>
          <w:color w:val="000000"/>
          <w:sz w:val="26"/>
          <w:szCs w:val="26"/>
        </w:rPr>
        <w:t>об отказе в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(об отказе в предоставлении муниципальной услуги) способом, указанным в предложении о </w:t>
      </w:r>
      <w:r>
        <w:rPr>
          <w:rFonts w:ascii="Arial" w:hAnsi="Arial" w:cs="Arial"/>
          <w:color w:val="000000"/>
          <w:sz w:val="26"/>
          <w:szCs w:val="26"/>
        </w:rPr>
        <w:t>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в течение 5 календарных дней со дня принятия (подписания) указанного решения или вруче</w:t>
      </w:r>
      <w:r>
        <w:rPr>
          <w:rFonts w:ascii="Arial" w:hAnsi="Arial"/>
          <w:color w:val="000000"/>
          <w:sz w:val="26"/>
          <w:szCs w:val="26"/>
        </w:rPr>
        <w:t>ние заявителю (представителю заявителя) под подпись.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3.5.5. При отсутствии оснований для отказа в предоставлении муниципальной услуги, указанных в подпункте 2.9.1.2 пункта 2.9.1 подраздела 2.9 настоящего регламента, сотрудник отдела </w:t>
      </w:r>
      <w:r>
        <w:rPr>
          <w:rFonts w:ascii="Arial" w:hAnsi="Arial"/>
          <w:color w:val="000000"/>
          <w:sz w:val="26"/>
          <w:szCs w:val="26"/>
        </w:rPr>
        <w:t>в течение 1 рабочего дн</w:t>
      </w:r>
      <w:r>
        <w:rPr>
          <w:rFonts w:ascii="Arial" w:hAnsi="Arial"/>
          <w:color w:val="000000"/>
          <w:sz w:val="26"/>
          <w:szCs w:val="26"/>
        </w:rPr>
        <w:t xml:space="preserve">я, следующего за днем окончания административной процедуры, установленной пунктом 3.5.3 настоящего подраздела, осуществляет подготовку проекта решения о прекращении </w:t>
      </w:r>
      <w:r>
        <w:rPr>
          <w:rFonts w:ascii="Arial" w:hAnsi="Arial"/>
          <w:color w:val="000000"/>
          <w:sz w:val="26"/>
          <w:szCs w:val="26"/>
        </w:rPr>
        <w:t>публичного сервитута (предоставлении муниципальной услуги)</w:t>
      </w:r>
      <w:r>
        <w:rPr>
          <w:rFonts w:ascii="Arial" w:hAnsi="Arial"/>
          <w:color w:val="000000"/>
          <w:sz w:val="26"/>
          <w:szCs w:val="26"/>
        </w:rPr>
        <w:t xml:space="preserve"> и передает его на подпись </w:t>
      </w:r>
      <w:r>
        <w:rPr>
          <w:rFonts w:ascii="Arial" w:hAnsi="Arial"/>
          <w:color w:val="000000"/>
          <w:sz w:val="26"/>
          <w:szCs w:val="26"/>
        </w:rPr>
        <w:t xml:space="preserve">Главе </w:t>
      </w:r>
      <w:r>
        <w:rPr>
          <w:rFonts w:ascii="Arial" w:hAnsi="Arial"/>
          <w:color w:val="000000"/>
          <w:sz w:val="26"/>
          <w:szCs w:val="26"/>
        </w:rPr>
        <w:t>района или заместителю Главы района</w:t>
      </w:r>
      <w:r>
        <w:rPr>
          <w:rFonts w:ascii="Arial" w:hAnsi="Arial"/>
          <w:color w:val="000000"/>
          <w:sz w:val="26"/>
          <w:szCs w:val="26"/>
        </w:rPr>
        <w:t xml:space="preserve">. </w:t>
      </w:r>
      <w:r>
        <w:rPr>
          <w:rFonts w:ascii="Arial" w:hAnsi="Arial"/>
          <w:color w:val="000000"/>
          <w:sz w:val="26"/>
          <w:szCs w:val="26"/>
        </w:rPr>
        <w:t>Глава района или заместитель Главы района</w:t>
      </w:r>
      <w:r>
        <w:rPr>
          <w:rFonts w:ascii="Arial" w:hAnsi="Arial"/>
          <w:color w:val="000000"/>
          <w:sz w:val="26"/>
          <w:szCs w:val="26"/>
          <w:vertAlign w:val="superscript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подписывает проект решения о прекращении публичного сервитута (предоставлении муниципальной услуги) в течение 1 рабочего дней со дня получения указанного проекта решения. Сотруд</w:t>
      </w:r>
      <w:r>
        <w:rPr>
          <w:rFonts w:ascii="Arial" w:hAnsi="Arial"/>
          <w:color w:val="000000"/>
          <w:sz w:val="26"/>
          <w:szCs w:val="26"/>
        </w:rPr>
        <w:t xml:space="preserve">ник отдела в день подписания решения о прекращении публичного сервитута (в предоставлении муниципальной услуги) осуществляет регистрацию решения в </w:t>
      </w:r>
      <w:r>
        <w:rPr>
          <w:rFonts w:ascii="Arial" w:hAnsi="Arial"/>
          <w:color w:val="000000"/>
          <w:sz w:val="26"/>
          <w:szCs w:val="26"/>
        </w:rPr>
        <w:t>журнале регистрации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5B328D" w:rsidRDefault="00A4000D">
      <w:pPr>
        <w:pStyle w:val="aa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Сотрудник отдела обеспечивает направление заявителю (представителю заявителя) </w:t>
      </w:r>
      <w:r>
        <w:rPr>
          <w:rFonts w:ascii="Arial" w:hAnsi="Arial"/>
          <w:color w:val="000000"/>
          <w:sz w:val="26"/>
          <w:szCs w:val="26"/>
        </w:rPr>
        <w:t>уведомления с приложением копии решения о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способом</w:t>
      </w:r>
      <w:r>
        <w:rPr>
          <w:rFonts w:ascii="Arial" w:hAnsi="Arial"/>
          <w:color w:val="000000"/>
          <w:sz w:val="26"/>
          <w:szCs w:val="26"/>
        </w:rPr>
        <w:t>, указанным в предложении о прекращении публичного сервитута (о предоставлении муниципальной услуги) в течение 5 календарных дней со дня принятия (подписания) указанного реш</w:t>
      </w:r>
      <w:r>
        <w:rPr>
          <w:rFonts w:ascii="Arial" w:hAnsi="Arial"/>
          <w:color w:val="000000"/>
          <w:sz w:val="26"/>
          <w:szCs w:val="26"/>
        </w:rPr>
        <w:t>ения или вручение заявителю (представителю заявителя) под подпись.</w:t>
      </w:r>
    </w:p>
    <w:p w:rsidR="005B328D" w:rsidRDefault="005B328D">
      <w:pPr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5B328D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3.6. Исправление допущенных опечаток и ошибок в выданных в результате предоставления муниципальной услуги документах</w:t>
      </w:r>
    </w:p>
    <w:p w:rsidR="005B328D" w:rsidRDefault="005B328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3.6.1. </w:t>
      </w:r>
      <w:r>
        <w:rPr>
          <w:rFonts w:ascii="Arial" w:hAnsi="Arial"/>
          <w:color w:val="000000"/>
          <w:sz w:val="26"/>
          <w:szCs w:val="26"/>
        </w:rPr>
        <w:t>Основанием для начала административной процедуры является выявл</w:t>
      </w:r>
      <w:r>
        <w:rPr>
          <w:rFonts w:ascii="Arial" w:hAnsi="Arial"/>
          <w:color w:val="000000"/>
          <w:sz w:val="26"/>
          <w:szCs w:val="26"/>
        </w:rPr>
        <w:t>ение з</w:t>
      </w:r>
      <w:r>
        <w:rPr>
          <w:rFonts w:ascii="Arial" w:hAnsi="Arial"/>
          <w:color w:val="000000"/>
          <w:sz w:val="26"/>
          <w:szCs w:val="26"/>
        </w:rPr>
        <w:t>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3.6.2.</w:t>
      </w:r>
      <w:r>
        <w:rPr>
          <w:rFonts w:ascii="Arial" w:hAnsi="Arial"/>
          <w:color w:val="000000"/>
          <w:sz w:val="26"/>
          <w:szCs w:val="26"/>
        </w:rPr>
        <w:t xml:space="preserve"> При обращении с заявлением об исправлении допущенных опечаток и (или) ошибок заявитель представляет: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 заявление об исправлении допущенных опечаток и (или) ошибок по форме, согласно приложению № 3 к настоящему регламенту, в случае направления заявления н</w:t>
      </w:r>
      <w:r>
        <w:rPr>
          <w:rFonts w:ascii="Arial" w:hAnsi="Arial"/>
          <w:color w:val="000000"/>
          <w:sz w:val="26"/>
          <w:szCs w:val="26"/>
        </w:rPr>
        <w:t>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 документы, имеющие юридическ</w:t>
      </w:r>
      <w:r>
        <w:rPr>
          <w:rFonts w:ascii="Arial" w:hAnsi="Arial"/>
          <w:color w:val="000000"/>
          <w:sz w:val="26"/>
          <w:szCs w:val="26"/>
        </w:rPr>
        <w:t>ую силу, свидетельствующие о наличии опечаток и (или) ошибок и содержащие правильные данные;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3) выданный результат предоставления муниципальной услуги, в котором содержится опечатка и (или) ошибка.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3.6.3. Заявление об исправлении допущенных опечаток и (или</w:t>
      </w:r>
      <w:r>
        <w:rPr>
          <w:rFonts w:ascii="Arial" w:hAnsi="Arial"/>
          <w:color w:val="000000"/>
          <w:sz w:val="26"/>
          <w:szCs w:val="26"/>
        </w:rPr>
        <w:t>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3.6.4. Регистрация заявления об исправлении допущенных опечаток и (или) ошибок осуществляется в порядке и сроки, установленные по</w:t>
      </w:r>
      <w:r>
        <w:rPr>
          <w:rFonts w:ascii="Arial" w:hAnsi="Arial"/>
          <w:color w:val="000000"/>
          <w:sz w:val="26"/>
          <w:szCs w:val="26"/>
        </w:rPr>
        <w:t>дразделом 3.2 настоящего регламента.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3.6.5. </w:t>
      </w:r>
      <w:r>
        <w:rPr>
          <w:rFonts w:ascii="Arial" w:hAnsi="Arial"/>
          <w:sz w:val="26"/>
          <w:szCs w:val="26"/>
        </w:rPr>
        <w:t xml:space="preserve">В случае выявления допущенных опечаток и </w:t>
      </w:r>
      <w:r>
        <w:rPr>
          <w:rFonts w:ascii="Arial" w:hAnsi="Arial"/>
          <w:color w:val="000000"/>
          <w:sz w:val="26"/>
          <w:szCs w:val="26"/>
        </w:rPr>
        <w:t xml:space="preserve">(или) </w:t>
      </w:r>
      <w:r>
        <w:rPr>
          <w:rFonts w:ascii="Arial" w:hAnsi="Arial"/>
          <w:sz w:val="26"/>
          <w:szCs w:val="26"/>
        </w:rPr>
        <w:t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</w:t>
      </w:r>
      <w:r>
        <w:rPr>
          <w:rFonts w:ascii="Arial" w:hAnsi="Arial"/>
          <w:sz w:val="26"/>
          <w:szCs w:val="26"/>
        </w:rPr>
        <w:t xml:space="preserve">ом предоставления муниципальной услуги, и </w:t>
      </w:r>
      <w:r>
        <w:rPr>
          <w:rFonts w:ascii="Arial" w:hAnsi="Arial"/>
          <w:color w:val="000000"/>
          <w:sz w:val="26"/>
          <w:szCs w:val="26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>
        <w:rPr>
          <w:rFonts w:ascii="Arial" w:hAnsi="Arial"/>
          <w:sz w:val="26"/>
          <w:szCs w:val="26"/>
        </w:rPr>
        <w:t>в срок, не превышающий 5 рабочих дней со дня, следующего за днем регистрац</w:t>
      </w:r>
      <w:r>
        <w:rPr>
          <w:rFonts w:ascii="Arial" w:hAnsi="Arial"/>
          <w:sz w:val="26"/>
          <w:szCs w:val="26"/>
        </w:rPr>
        <w:t xml:space="preserve">ии </w:t>
      </w:r>
      <w:r>
        <w:rPr>
          <w:rFonts w:ascii="Arial" w:hAnsi="Arial"/>
          <w:color w:val="000000"/>
          <w:sz w:val="26"/>
          <w:szCs w:val="26"/>
        </w:rPr>
        <w:t>заявления об исправлении допущенных опечаток и (или) ошибок.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</w:t>
      </w:r>
      <w:r>
        <w:rPr>
          <w:rFonts w:ascii="Arial" w:hAnsi="Arial"/>
          <w:color w:val="000000"/>
          <w:sz w:val="26"/>
          <w:szCs w:val="26"/>
        </w:rPr>
        <w:t xml:space="preserve">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</w:t>
      </w:r>
      <w:r>
        <w:rPr>
          <w:rFonts w:ascii="Arial" w:hAnsi="Arial" w:cs="Arial"/>
          <w:sz w:val="26"/>
          <w:szCs w:val="26"/>
        </w:rPr>
        <w:t xml:space="preserve">5 рабочих дней со дня, </w:t>
      </w:r>
      <w:r>
        <w:rPr>
          <w:rFonts w:ascii="Arial" w:eastAsia="Arial" w:hAnsi="Arial" w:cs="Arial"/>
          <w:sz w:val="26"/>
          <w:szCs w:val="26"/>
        </w:rPr>
        <w:t>следующего за д</w:t>
      </w:r>
      <w:r>
        <w:rPr>
          <w:rFonts w:ascii="Arial" w:eastAsia="Arial" w:hAnsi="Arial" w:cs="Arial"/>
          <w:sz w:val="26"/>
          <w:szCs w:val="26"/>
        </w:rPr>
        <w:t>нем регистрации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заявления</w:t>
      </w:r>
      <w:r>
        <w:rPr>
          <w:rFonts w:ascii="Arial" w:hAnsi="Arial"/>
          <w:color w:val="000000"/>
          <w:sz w:val="26"/>
          <w:szCs w:val="26"/>
        </w:rPr>
        <w:t xml:space="preserve"> об исправлении допущенных опечаток и (или) ошибок.</w:t>
      </w:r>
    </w:p>
    <w:p w:rsidR="005B328D" w:rsidRDefault="005B328D">
      <w:pPr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5B328D" w:rsidRPr="00930BEC" w:rsidRDefault="00A4000D">
      <w:pPr>
        <w:pStyle w:val="aa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  <w:r w:rsidRPr="00930BEC">
        <w:rPr>
          <w:rFonts w:ascii="Arial" w:hAnsi="Arial"/>
          <w:color w:val="000000"/>
          <w:sz w:val="26"/>
          <w:szCs w:val="26"/>
        </w:rPr>
        <w:t xml:space="preserve"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</w:t>
      </w:r>
      <w:r w:rsidRPr="00930BEC">
        <w:rPr>
          <w:rFonts w:ascii="Arial" w:hAnsi="Arial"/>
          <w:color w:val="000000"/>
          <w:sz w:val="26"/>
          <w:szCs w:val="26"/>
        </w:rPr>
        <w:t>устанавливающих требования к предоставлению муниципальной услуги, а также принятием решений ответственными лицами</w:t>
      </w:r>
    </w:p>
    <w:p w:rsidR="005B328D" w:rsidRDefault="005B328D">
      <w:pPr>
        <w:ind w:firstLine="709"/>
        <w:jc w:val="both"/>
        <w:rPr>
          <w:rFonts w:ascii="Arial" w:hAnsi="Arial"/>
          <w:b/>
          <w:bCs/>
          <w:sz w:val="26"/>
          <w:szCs w:val="26"/>
        </w:rPr>
      </w:pP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4.1.1. </w:t>
      </w:r>
      <w:r>
        <w:rPr>
          <w:rFonts w:ascii="Arial" w:hAnsi="Arial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</w:t>
      </w:r>
      <w:r>
        <w:rPr>
          <w:rFonts w:ascii="Arial" w:hAnsi="Arial"/>
          <w:sz w:val="26"/>
          <w:szCs w:val="26"/>
        </w:rPr>
        <w:t xml:space="preserve">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</w:t>
      </w:r>
      <w:r>
        <w:rPr>
          <w:rFonts w:ascii="Arial" w:hAnsi="Arial"/>
          <w:sz w:val="26"/>
          <w:szCs w:val="26"/>
        </w:rPr>
        <w:t>а</w:t>
      </w:r>
      <w:r>
        <w:rPr>
          <w:rFonts w:ascii="Arial" w:hAnsi="Arial"/>
          <w:sz w:val="26"/>
          <w:szCs w:val="26"/>
        </w:rPr>
        <w:t xml:space="preserve">дминистрации. 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Перечень должностных лиц, осуществляющих текущий контро</w:t>
      </w:r>
      <w:r>
        <w:rPr>
          <w:rFonts w:ascii="Arial" w:hAnsi="Arial"/>
          <w:sz w:val="26"/>
          <w:szCs w:val="26"/>
        </w:rPr>
        <w:t>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4.1.2. Текущий контроль осуществляется путем проведения уполномоченным должностным лицом, ответственным за </w:t>
      </w:r>
      <w:r>
        <w:rPr>
          <w:rFonts w:ascii="Arial" w:hAnsi="Arial" w:cs="Arial"/>
          <w:color w:val="000000"/>
          <w:sz w:val="26"/>
          <w:szCs w:val="26"/>
        </w:rPr>
        <w:t xml:space="preserve">организацию работы по предоставлению муниципальной услуги, проверок соблюдения   сотрудниками 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дминистрации положений настоящего регламента.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Периодичность осуществления текущего контроля устанавливается ежеквартально.</w:t>
      </w:r>
    </w:p>
    <w:p w:rsidR="005B328D" w:rsidRDefault="005B328D">
      <w:pPr>
        <w:ind w:firstLine="709"/>
        <w:jc w:val="both"/>
        <w:rPr>
          <w:rFonts w:ascii="Arial" w:hAnsi="Arial"/>
          <w:sz w:val="26"/>
          <w:szCs w:val="26"/>
        </w:rPr>
      </w:pPr>
    </w:p>
    <w:p w:rsidR="005B328D" w:rsidRDefault="00A4000D">
      <w:pPr>
        <w:ind w:firstLine="709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4.2.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Порядок и периодичность </w:t>
      </w:r>
      <w:r>
        <w:rPr>
          <w:rFonts w:ascii="Arial" w:hAnsi="Arial" w:cs="Arial"/>
          <w:color w:val="000000"/>
          <w:sz w:val="26"/>
          <w:szCs w:val="26"/>
        </w:rPr>
        <w:t>осуществления плановых и</w:t>
      </w:r>
    </w:p>
    <w:p w:rsidR="005B328D" w:rsidRDefault="00A4000D">
      <w:pPr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B328D" w:rsidRDefault="005B328D">
      <w:pPr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4.2.1. </w:t>
      </w:r>
      <w:r>
        <w:rPr>
          <w:rFonts w:ascii="Arial" w:hAnsi="Arial" w:cs="Arial"/>
          <w:color w:val="000000"/>
          <w:sz w:val="26"/>
          <w:szCs w:val="26"/>
        </w:rPr>
        <w:t xml:space="preserve">Администрация организует и осуществляет контроль </w:t>
      </w:r>
      <w:r>
        <w:rPr>
          <w:rFonts w:ascii="Arial" w:hAnsi="Arial" w:cs="Arial"/>
          <w:color w:val="000000"/>
          <w:sz w:val="26"/>
          <w:szCs w:val="26"/>
        </w:rPr>
        <w:t>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</w:t>
      </w:r>
      <w:r>
        <w:rPr>
          <w:rFonts w:ascii="Arial" w:hAnsi="Arial" w:cs="Arial"/>
          <w:color w:val="000000"/>
          <w:sz w:val="26"/>
          <w:szCs w:val="26"/>
        </w:rPr>
        <w:t>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</w:t>
      </w:r>
      <w:r>
        <w:rPr>
          <w:rFonts w:ascii="Arial" w:hAnsi="Arial" w:cs="Arial"/>
          <w:color w:val="000000"/>
          <w:sz w:val="26"/>
          <w:szCs w:val="26"/>
        </w:rPr>
        <w:t xml:space="preserve">ьством Российской Федерации. </w:t>
      </w:r>
    </w:p>
    <w:p w:rsidR="005B328D" w:rsidRDefault="00A4000D">
      <w:pPr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4.2.2. </w:t>
      </w:r>
      <w:r>
        <w:rPr>
          <w:rFonts w:ascii="Arial" w:hAnsi="Arial" w:cs="Arial"/>
          <w:color w:val="000000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Arial" w:hAnsi="Arial" w:cs="Arial"/>
          <w:color w:val="000000"/>
          <w:sz w:val="26"/>
          <w:szCs w:val="26"/>
        </w:rPr>
        <w:t>распоряжений администрации.</w:t>
      </w:r>
    </w:p>
    <w:p w:rsidR="005B328D" w:rsidRDefault="00A4000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Периодичность проведения проверок может носить плановый характер (осуществляться на основании кварт</w:t>
      </w:r>
      <w:r>
        <w:rPr>
          <w:rFonts w:ascii="Arial" w:hAnsi="Arial" w:cs="Arial"/>
          <w:color w:val="000000"/>
          <w:sz w:val="26"/>
          <w:szCs w:val="26"/>
        </w:rPr>
        <w:t>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5B328D" w:rsidRDefault="00A4000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</w:t>
      </w:r>
    </w:p>
    <w:p w:rsidR="005B328D" w:rsidRDefault="00A4000D">
      <w:pPr>
        <w:ind w:firstLine="709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V. </w:t>
      </w:r>
      <w:r>
        <w:rPr>
          <w:rFonts w:ascii="Arial" w:hAnsi="Arial" w:cs="Arial"/>
          <w:color w:val="000000"/>
          <w:sz w:val="26"/>
          <w:szCs w:val="26"/>
        </w:rPr>
        <w:t>Досудебн</w:t>
      </w:r>
      <w:r>
        <w:rPr>
          <w:rFonts w:ascii="Arial" w:hAnsi="Arial" w:cs="Arial"/>
          <w:color w:val="000000"/>
          <w:sz w:val="26"/>
          <w:szCs w:val="26"/>
        </w:rPr>
        <w:t>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</w:t>
      </w:r>
      <w:r>
        <w:rPr>
          <w:rFonts w:ascii="Arial" w:hAnsi="Arial" w:cs="Arial"/>
          <w:color w:val="000000"/>
          <w:sz w:val="26"/>
          <w:szCs w:val="26"/>
        </w:rPr>
        <w:t xml:space="preserve"> и муниципальных услуг», а также их должностных лиц, муниципальных служащих, работников</w:t>
      </w:r>
    </w:p>
    <w:p w:rsidR="005B328D" w:rsidRDefault="005B328D">
      <w:pPr>
        <w:ind w:firstLine="709"/>
        <w:jc w:val="both"/>
        <w:rPr>
          <w:rFonts w:ascii="Arial" w:hAnsi="Arial"/>
          <w:sz w:val="26"/>
          <w:szCs w:val="26"/>
        </w:rPr>
      </w:pP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</w:t>
      </w:r>
      <w:r>
        <w:rPr>
          <w:rFonts w:ascii="Arial" w:hAnsi="Arial" w:cs="Arial"/>
          <w:sz w:val="26"/>
          <w:szCs w:val="26"/>
        </w:rPr>
        <w:t>(внесудебном) порядке.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5.2.  Жалоба может быть адресована следующим должностным лицам, уполномоченным на ее рассмотрение: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1) заместителю Главы района, координирующему и контролирующему деятельность отдела, на решения или (и) действия (бездействие) должност</w:t>
      </w:r>
      <w:r>
        <w:rPr>
          <w:rFonts w:ascii="Arial" w:hAnsi="Arial"/>
          <w:sz w:val="26"/>
          <w:szCs w:val="26"/>
        </w:rPr>
        <w:t>ных лиц отдела;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2) Главе района на решения и действия (бездействие) заместителя Главы района, координирующего и контролирующего деятельность отдела;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3) директору МФЦ на решения или (и) действия (бездействие) сотрудников МФЦ.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5.3. Информация о порядке подач</w:t>
      </w:r>
      <w:r>
        <w:rPr>
          <w:rFonts w:ascii="Arial" w:hAnsi="Arial"/>
          <w:sz w:val="26"/>
          <w:szCs w:val="26"/>
        </w:rPr>
        <w:t xml:space="preserve">и и рассмотрения жалобы размещается на официальном сайте Сладковского муниципального района в сети «Интернет», Едином и Региональном порталах, в МФЦ, а также предоставляется непосредственно должностными лицами </w:t>
      </w:r>
      <w:r>
        <w:rPr>
          <w:rFonts w:ascii="Arial" w:hAnsi="Arial" w:cs="Arial"/>
          <w:sz w:val="26"/>
          <w:szCs w:val="26"/>
        </w:rPr>
        <w:t>администрации</w:t>
      </w:r>
      <w:r>
        <w:rPr>
          <w:rFonts w:ascii="Arial" w:hAnsi="Arial"/>
          <w:sz w:val="26"/>
          <w:szCs w:val="26"/>
        </w:rPr>
        <w:t xml:space="preserve"> по телефонам для справок, а такж</w:t>
      </w:r>
      <w:r>
        <w:rPr>
          <w:rFonts w:ascii="Arial" w:hAnsi="Arial"/>
          <w:sz w:val="26"/>
          <w:szCs w:val="26"/>
        </w:rPr>
        <w:t>е электронным сообщением по адресу, указанному заявителем (представителем заявителя).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</w:t>
      </w:r>
      <w:r>
        <w:rPr>
          <w:rFonts w:ascii="Arial" w:hAnsi="Arial"/>
          <w:sz w:val="26"/>
          <w:szCs w:val="26"/>
        </w:rPr>
        <w:t>ся следующими нормативными правовыми актами:</w:t>
      </w:r>
    </w:p>
    <w:p w:rsidR="005B328D" w:rsidRDefault="00A4000D">
      <w:pPr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5B328D" w:rsidRDefault="00A4000D">
      <w:pPr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2) постановлением администрации Сладковского муниципального района Тюменской области от 05.03.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2019 № 225 «Об утверждении Порядка подачи и рассмотрения жалоб на нарушение порядка предоставления муниципальных (государственных) услуг администрацией Сладковского муниципального района, должностными лицами, муниципальными служащими администрации Сладковс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кого муниципального района, предоставляющими муниципальные (государственные) услуги».</w:t>
      </w:r>
    </w:p>
    <w:p w:rsidR="005B328D" w:rsidRPr="00930BEC" w:rsidRDefault="00A4000D">
      <w:pPr>
        <w:pStyle w:val="aa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br w:type="page"/>
      </w:r>
    </w:p>
    <w:p w:rsidR="005B328D" w:rsidRDefault="00A4000D">
      <w:pPr>
        <w:autoSpaceDE w:val="0"/>
        <w:ind w:left="4252"/>
        <w:jc w:val="right"/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caps/>
          <w:color w:val="000000"/>
          <w:sz w:val="26"/>
          <w:szCs w:val="26"/>
        </w:rPr>
        <w:t>№ 1</w:t>
      </w:r>
    </w:p>
    <w:p w:rsidR="005B328D" w:rsidRDefault="00A4000D">
      <w:pPr>
        <w:ind w:left="4252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 административному регламенту </w:t>
      </w:r>
      <w:r w:rsidRPr="00930BEC">
        <w:rPr>
          <w:rFonts w:ascii="Arial" w:hAnsi="Arial" w:cs="Arial"/>
          <w:color w:val="000000"/>
          <w:sz w:val="26"/>
          <w:szCs w:val="26"/>
        </w:rPr>
        <w:t>предоставления муниципальной услуги «</w:t>
      </w:r>
      <w:r w:rsidRPr="00930BEC">
        <w:rPr>
          <w:rFonts w:ascii="Arial" w:hAnsi="Arial" w:cs="Arial"/>
          <w:color w:val="000000"/>
          <w:sz w:val="26"/>
          <w:szCs w:val="26"/>
        </w:rPr>
        <w:t xml:space="preserve">Установление и прекращение </w:t>
      </w:r>
      <w:r w:rsidRPr="00930BEC">
        <w:rPr>
          <w:rFonts w:ascii="Arial" w:hAnsi="Arial" w:cs="Arial"/>
          <w:color w:val="000000"/>
          <w:sz w:val="26"/>
          <w:szCs w:val="26"/>
        </w:rPr>
        <w:t>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</w:r>
      <w:r w:rsidRPr="00930BEC">
        <w:rPr>
          <w:rFonts w:ascii="Arial" w:hAnsi="Arial" w:cs="Arial"/>
          <w:color w:val="000000"/>
          <w:sz w:val="26"/>
          <w:szCs w:val="26"/>
        </w:rPr>
        <w:t xml:space="preserve">» </w:t>
      </w:r>
    </w:p>
    <w:p w:rsidR="005B328D" w:rsidRDefault="00A4000D">
      <w:pPr>
        <w:ind w:left="4252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val="en-US"/>
        </w:rPr>
        <w:t>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бланк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предложения для граждан)</w:t>
      </w:r>
    </w:p>
    <w:p w:rsidR="005B328D" w:rsidRDefault="005B328D">
      <w:pPr>
        <w:ind w:left="4252"/>
        <w:jc w:val="right"/>
        <w:rPr>
          <w:rFonts w:ascii="Arial" w:hAnsi="Arial" w:cs="Arial"/>
          <w:color w:val="000000"/>
          <w:sz w:val="26"/>
          <w:szCs w:val="26"/>
        </w:rPr>
      </w:pPr>
    </w:p>
    <w:tbl>
      <w:tblPr>
        <w:tblW w:w="969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51"/>
        <w:gridCol w:w="1525"/>
        <w:gridCol w:w="134"/>
        <w:gridCol w:w="660"/>
        <w:gridCol w:w="1870"/>
        <w:gridCol w:w="972"/>
        <w:gridCol w:w="668"/>
        <w:gridCol w:w="292"/>
        <w:gridCol w:w="396"/>
        <w:gridCol w:w="1704"/>
      </w:tblGrid>
      <w:tr w:rsidR="005B328D">
        <w:tc>
          <w:tcPr>
            <w:tcW w:w="96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ПРЕДЛОЖЕНИЕ</w:t>
            </w: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 УСТАНОВЛЕНИИ ПУБЛИЧНОГО СЕРВИТУТА</w:t>
            </w:r>
          </w:p>
        </w:tc>
      </w:tr>
      <w:tr w:rsidR="005B328D">
        <w:tc>
          <w:tcPr>
            <w:tcW w:w="969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СВЕДЕНИЯ О ЗАИНТЕРЕСОВАННОМ ЛИЦЕ</w:t>
            </w:r>
          </w:p>
        </w:tc>
      </w:tr>
      <w:tr w:rsidR="005B328D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Фамилия (полностью)</w:t>
            </w:r>
          </w:p>
        </w:tc>
        <w:tc>
          <w:tcPr>
            <w:tcW w:w="6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Имя (полностью)</w:t>
            </w:r>
          </w:p>
        </w:tc>
        <w:tc>
          <w:tcPr>
            <w:tcW w:w="6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Отчество (полностью, при наличии)</w:t>
            </w:r>
          </w:p>
        </w:tc>
        <w:tc>
          <w:tcPr>
            <w:tcW w:w="6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Серия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Номер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выдачи,</w:t>
            </w: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код подразделения</w:t>
            </w:r>
          </w:p>
        </w:tc>
      </w:tr>
      <w:tr w:rsidR="005B328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6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Кем выдан</w:t>
            </w:r>
          </w:p>
        </w:tc>
        <w:tc>
          <w:tcPr>
            <w:tcW w:w="6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Место жительства</w:t>
            </w:r>
          </w:p>
        </w:tc>
        <w:tc>
          <w:tcPr>
            <w:tcW w:w="6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Дата </w:t>
            </w:r>
            <w:r>
              <w:rPr>
                <w:rFonts w:ascii="Arial" w:hAnsi="Arial" w:cs="Arial"/>
                <w:color w:val="000000"/>
              </w:rPr>
              <w:t xml:space="preserve">и место </w:t>
            </w:r>
            <w:r>
              <w:rPr>
                <w:rFonts w:ascii="Arial" w:hAnsi="Arial" w:cs="Arial"/>
                <w:color w:val="000000"/>
              </w:rPr>
              <w:t>рождения &lt;1&gt;</w:t>
            </w:r>
          </w:p>
        </w:tc>
        <w:tc>
          <w:tcPr>
            <w:tcW w:w="6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Почтовый адрес</w:t>
            </w:r>
          </w:p>
        </w:tc>
        <w:tc>
          <w:tcPr>
            <w:tcW w:w="6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Телефон для связи</w:t>
            </w:r>
          </w:p>
        </w:tc>
        <w:tc>
          <w:tcPr>
            <w:tcW w:w="6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Адрес электронной почты</w:t>
            </w:r>
          </w:p>
        </w:tc>
        <w:tc>
          <w:tcPr>
            <w:tcW w:w="6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6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</w:pPr>
            <w:r>
              <w:rPr>
                <w:rFonts w:ascii="Arial" w:hAnsi="Arial" w:cs="Arial"/>
                <w:color w:val="000000"/>
              </w:rPr>
              <w:t>Дата государственной регистрации гражданина в качестве индивидуального предпринимателя &lt;</w:t>
            </w: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&gt;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6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</w:pPr>
            <w:r>
              <w:rPr>
                <w:rFonts w:ascii="Arial" w:hAnsi="Arial" w:cs="Arial"/>
                <w:color w:val="000000"/>
              </w:rPr>
              <w:t xml:space="preserve">Данные документа, подтверждающего факт внесения в единый </w:t>
            </w:r>
            <w:r>
              <w:rPr>
                <w:rFonts w:ascii="Arial" w:hAnsi="Arial" w:cs="Arial"/>
                <w:color w:val="000000"/>
              </w:rPr>
              <w:t>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96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СВЕДЕНИЯ</w:t>
            </w:r>
          </w:p>
        </w:tc>
      </w:tr>
      <w:tr w:rsidR="005B328D">
        <w:tc>
          <w:tcPr>
            <w:tcW w:w="96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Прошу установить публичный сервитут</w:t>
            </w: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Кадастровый номер земельного участка, в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отношении </w:t>
            </w:r>
            <w:proofErr w:type="gramStart"/>
            <w:r>
              <w:rPr>
                <w:rFonts w:ascii="Arial" w:hAnsi="Arial" w:cs="Arial"/>
                <w:color w:val="000000"/>
              </w:rPr>
              <w:t>которого  предлагается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установить публичный сервитут</w:t>
            </w:r>
          </w:p>
        </w:tc>
        <w:tc>
          <w:tcPr>
            <w:tcW w:w="5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</w:pPr>
            <w:r>
              <w:rPr>
                <w:rFonts w:ascii="Arial" w:hAnsi="Arial" w:cs="Arial"/>
                <w:color w:val="000000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5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</w:pPr>
            <w:r>
              <w:rPr>
                <w:rFonts w:ascii="Arial" w:hAnsi="Arial" w:cs="Arial"/>
                <w:color w:val="000000"/>
              </w:rPr>
              <w:t>Адрес (местоположение) &lt;4&gt;</w:t>
            </w:r>
          </w:p>
        </w:tc>
        <w:tc>
          <w:tcPr>
            <w:tcW w:w="5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Площадь</w:t>
            </w:r>
          </w:p>
        </w:tc>
        <w:tc>
          <w:tcPr>
            <w:tcW w:w="5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</w:pPr>
            <w:r>
              <w:rPr>
                <w:rFonts w:ascii="Arial" w:hAnsi="Arial" w:cs="Arial"/>
                <w:color w:val="000000"/>
              </w:rPr>
              <w:t>Срок действия публичного се</w:t>
            </w:r>
            <w:r>
              <w:rPr>
                <w:rFonts w:ascii="Arial" w:hAnsi="Arial" w:cs="Arial"/>
                <w:color w:val="000000"/>
              </w:rPr>
              <w:t>рвитута &lt;5&gt;</w:t>
            </w:r>
          </w:p>
        </w:tc>
        <w:tc>
          <w:tcPr>
            <w:tcW w:w="5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Цель установления публичного сервитута</w:t>
            </w:r>
          </w:p>
        </w:tc>
        <w:tc>
          <w:tcPr>
            <w:tcW w:w="5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Обоснование необходимости установления публичного сервитута</w:t>
            </w:r>
          </w:p>
        </w:tc>
        <w:tc>
          <w:tcPr>
            <w:tcW w:w="5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Способ предоставления результатов рассмотрения предложения:</w:t>
            </w:r>
          </w:p>
        </w:tc>
      </w:tr>
      <w:tr w:rsidR="005B328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</w:pPr>
            <w:r>
              <w:rPr>
                <w:rFonts w:ascii="Arial" w:hAnsi="Arial" w:cs="Arial"/>
                <w:color w:val="00000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B328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6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виде бумажного документа, который </w:t>
            </w:r>
            <w:proofErr w:type="gramStart"/>
            <w:r>
              <w:rPr>
                <w:rFonts w:ascii="Arial" w:hAnsi="Arial" w:cs="Arial"/>
                <w:color w:val="000000"/>
              </w:rPr>
              <w:t>направляется  заинтересованному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лицу посредством почтового отправления по адресу: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</w:tr>
      <w:tr w:rsidR="005B328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6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</w:pPr>
            <w:r>
              <w:rPr>
                <w:rFonts w:ascii="Arial" w:hAnsi="Arial" w:cs="Arial"/>
                <w:color w:val="000000"/>
              </w:rPr>
              <w:t xml:space="preserve">в виде электронного </w:t>
            </w:r>
            <w:r>
              <w:rPr>
                <w:rFonts w:ascii="Arial" w:hAnsi="Arial" w:cs="Arial"/>
                <w:color w:val="000000"/>
              </w:rPr>
              <w:t xml:space="preserve">документа, который </w:t>
            </w:r>
            <w:proofErr w:type="gramStart"/>
            <w:r>
              <w:rPr>
                <w:rFonts w:ascii="Arial" w:hAnsi="Arial" w:cs="Arial"/>
                <w:color w:val="000000"/>
              </w:rPr>
              <w:t>направляется  заинтересованному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лицу посредством электронной почты &lt;6&gt;: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</w:tr>
      <w:tr w:rsidR="005B328D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</w:pPr>
            <w:r>
              <w:rPr>
                <w:rFonts w:ascii="Arial" w:hAnsi="Arial" w:cs="Arial"/>
                <w:color w:val="000000"/>
              </w:rPr>
              <w:t>Примечание &lt;1&gt;</w:t>
            </w:r>
          </w:p>
        </w:tc>
      </w:tr>
      <w:tr w:rsidR="005B328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6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</w:t>
            </w:r>
          </w:p>
        </w:tc>
      </w:tr>
      <w:tr w:rsidR="005B328D">
        <w:trPr>
          <w:trHeight w:val="6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________________/</w:t>
            </w: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1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</w:t>
            </w: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"__" ______ _____ года</w:t>
            </w:r>
          </w:p>
        </w:tc>
      </w:tr>
      <w:tr w:rsidR="005B328D">
        <w:trPr>
          <w:trHeight w:val="941"/>
        </w:trPr>
        <w:tc>
          <w:tcPr>
            <w:tcW w:w="969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&lt;1&gt; Заполняется по желанию заинтересованного лица.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&lt;3&gt; Указывается в случае, есл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публичный сервитут предлагается установить в отношении части земельного участка.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&lt;5&gt; Указывае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одписании предложения представителем заинтересованного лица</w:t>
            </w:r>
          </w:p>
        </w:tc>
      </w:tr>
    </w:tbl>
    <w:p w:rsidR="005B328D" w:rsidRDefault="005B328D">
      <w:pPr>
        <w:autoSpaceDE w:val="0"/>
        <w:ind w:right="426" w:firstLine="540"/>
        <w:jc w:val="both"/>
        <w:rPr>
          <w:rFonts w:ascii="Arial" w:hAnsi="Arial" w:cs="Arial"/>
          <w:color w:val="000000"/>
          <w:sz w:val="8"/>
          <w:szCs w:val="8"/>
        </w:rPr>
      </w:pPr>
    </w:p>
    <w:p w:rsidR="005B328D" w:rsidRDefault="005B328D">
      <w:pPr>
        <w:autoSpaceDE w:val="0"/>
        <w:ind w:right="426" w:firstLine="540"/>
        <w:jc w:val="both"/>
        <w:rPr>
          <w:rFonts w:ascii="Arial" w:hAnsi="Arial" w:cs="Arial"/>
          <w:color w:val="000000"/>
          <w:sz w:val="8"/>
          <w:szCs w:val="8"/>
        </w:rPr>
      </w:pPr>
    </w:p>
    <w:p w:rsidR="005B328D" w:rsidRDefault="005B328D">
      <w:pPr>
        <w:autoSpaceDE w:val="0"/>
        <w:ind w:right="426" w:firstLine="540"/>
        <w:jc w:val="both"/>
        <w:rPr>
          <w:rFonts w:ascii="Arial" w:hAnsi="Arial" w:cs="Arial"/>
          <w:color w:val="000000"/>
          <w:sz w:val="8"/>
          <w:szCs w:val="8"/>
        </w:rPr>
      </w:pPr>
    </w:p>
    <w:p w:rsidR="005B328D" w:rsidRDefault="005B328D">
      <w:pPr>
        <w:autoSpaceDE w:val="0"/>
        <w:ind w:right="426" w:firstLine="540"/>
        <w:jc w:val="both"/>
        <w:rPr>
          <w:rFonts w:ascii="Arial" w:hAnsi="Arial" w:cs="Arial"/>
          <w:color w:val="000000"/>
          <w:sz w:val="8"/>
          <w:szCs w:val="8"/>
        </w:rPr>
      </w:pPr>
    </w:p>
    <w:p w:rsidR="005B328D" w:rsidRDefault="005B328D">
      <w:pPr>
        <w:autoSpaceDE w:val="0"/>
        <w:ind w:right="426" w:firstLine="540"/>
        <w:jc w:val="both"/>
        <w:rPr>
          <w:rFonts w:ascii="Arial" w:hAnsi="Arial" w:cs="Arial"/>
          <w:color w:val="000000"/>
          <w:sz w:val="8"/>
          <w:szCs w:val="8"/>
        </w:rPr>
      </w:pPr>
    </w:p>
    <w:p w:rsidR="005B328D" w:rsidRDefault="005B328D">
      <w:pPr>
        <w:autoSpaceDE w:val="0"/>
        <w:ind w:right="426" w:firstLine="540"/>
        <w:jc w:val="both"/>
        <w:rPr>
          <w:rFonts w:ascii="Arial" w:hAnsi="Arial" w:cs="Arial"/>
          <w:color w:val="000000"/>
          <w:sz w:val="8"/>
          <w:szCs w:val="8"/>
        </w:rPr>
      </w:pPr>
    </w:p>
    <w:p w:rsidR="005B328D" w:rsidRDefault="005B328D">
      <w:pPr>
        <w:autoSpaceDE w:val="0"/>
        <w:ind w:right="426" w:firstLine="540"/>
        <w:jc w:val="both"/>
        <w:rPr>
          <w:rFonts w:ascii="Arial" w:hAnsi="Arial" w:cs="Arial"/>
          <w:color w:val="000000"/>
          <w:sz w:val="8"/>
          <w:szCs w:val="8"/>
        </w:rPr>
      </w:pPr>
    </w:p>
    <w:tbl>
      <w:tblPr>
        <w:tblW w:w="9650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2547"/>
        <w:gridCol w:w="2588"/>
        <w:gridCol w:w="1300"/>
        <w:gridCol w:w="1646"/>
        <w:gridCol w:w="1036"/>
      </w:tblGrid>
      <w:tr w:rsidR="005B328D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СВЕДЕНИЯ О ПРЕДСТАВИТЕЛЕ ЗАИНТЕРЕСОВАННОГО ЛИЦА</w:t>
            </w:r>
          </w:p>
        </w:tc>
      </w:tr>
      <w:tr w:rsidR="005B328D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Фамилия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Отчество (полностью,</w:t>
            </w:r>
          </w:p>
          <w:p w:rsidR="005B328D" w:rsidRDefault="00A400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выдачи</w:t>
            </w:r>
          </w:p>
        </w:tc>
      </w:tr>
      <w:tr w:rsidR="005B328D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Кем выдан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B328D" w:rsidRDefault="00A4000D">
      <w:r>
        <w:br w:type="page"/>
      </w:r>
    </w:p>
    <w:tbl>
      <w:tblPr>
        <w:tblW w:w="9780" w:type="dxa"/>
        <w:tblInd w:w="-2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456"/>
        <w:gridCol w:w="2736"/>
        <w:gridCol w:w="336"/>
        <w:gridCol w:w="2376"/>
        <w:gridCol w:w="732"/>
        <w:gridCol w:w="108"/>
        <w:gridCol w:w="2508"/>
      </w:tblGrid>
      <w:tr w:rsidR="005B328D">
        <w:tc>
          <w:tcPr>
            <w:tcW w:w="9780" w:type="dxa"/>
            <w:gridSpan w:val="8"/>
          </w:tcPr>
          <w:p w:rsidR="005B328D" w:rsidRDefault="00A4000D">
            <w:pPr>
              <w:pageBreakBefore/>
              <w:autoSpaceDE w:val="0"/>
              <w:ind w:left="4252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30BE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(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ланк предложения для юридических лиц)</w:t>
            </w:r>
          </w:p>
        </w:tc>
      </w:tr>
      <w:tr w:rsidR="005B328D"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ПРЕДЛОЖЕНИЕ</w:t>
            </w: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 УСТАНОВЛЕНИИ ПУБЛИЧНОГО СЕРВИТУТА</w:t>
            </w:r>
          </w:p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СВЕДЕНИЯ О </w:t>
            </w:r>
            <w:r>
              <w:rPr>
                <w:rFonts w:ascii="Arial" w:hAnsi="Arial" w:cs="Arial"/>
                <w:color w:val="000000"/>
              </w:rPr>
              <w:t>ЗАИНТЕРЕСОВАННОМ ЛИЦЕ</w:t>
            </w:r>
          </w:p>
        </w:tc>
      </w:tr>
      <w:tr w:rsidR="005B328D"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Полное наименование юридического лица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ОГРН</w:t>
            </w:r>
          </w:p>
        </w:tc>
        <w:tc>
          <w:tcPr>
            <w:tcW w:w="5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ИНН</w:t>
            </w:r>
          </w:p>
        </w:tc>
        <w:tc>
          <w:tcPr>
            <w:tcW w:w="5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Страна регистрации</w:t>
            </w:r>
          </w:p>
        </w:tc>
        <w:tc>
          <w:tcPr>
            <w:tcW w:w="5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регистрации</w:t>
            </w:r>
          </w:p>
        </w:tc>
        <w:tc>
          <w:tcPr>
            <w:tcW w:w="5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Номер регистрации</w:t>
            </w:r>
          </w:p>
        </w:tc>
        <w:tc>
          <w:tcPr>
            <w:tcW w:w="5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Место нахождения</w:t>
            </w:r>
          </w:p>
        </w:tc>
        <w:tc>
          <w:tcPr>
            <w:tcW w:w="5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Почтовый адрес</w:t>
            </w:r>
          </w:p>
        </w:tc>
        <w:tc>
          <w:tcPr>
            <w:tcW w:w="5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Телефон для связи</w:t>
            </w:r>
          </w:p>
        </w:tc>
        <w:tc>
          <w:tcPr>
            <w:tcW w:w="5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Адрес электронной почты</w:t>
            </w:r>
          </w:p>
        </w:tc>
        <w:tc>
          <w:tcPr>
            <w:tcW w:w="5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и </w:t>
            </w:r>
            <w:r>
              <w:rPr>
                <w:rFonts w:ascii="Arial" w:hAnsi="Arial" w:cs="Arial"/>
                <w:color w:val="000000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5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97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СВЕДЕНИЯ</w:t>
            </w:r>
          </w:p>
        </w:tc>
      </w:tr>
      <w:tr w:rsidR="005B328D">
        <w:tc>
          <w:tcPr>
            <w:tcW w:w="97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Прошу установить публичный сервитут</w:t>
            </w:r>
          </w:p>
        </w:tc>
      </w:tr>
      <w:tr w:rsidR="005B328D"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3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Учетный </w:t>
            </w:r>
            <w:r>
              <w:rPr>
                <w:rFonts w:ascii="Arial" w:hAnsi="Arial" w:cs="Arial"/>
                <w:color w:val="000000"/>
              </w:rPr>
              <w:t>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3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Адрес (местоположение) &lt;2&gt;</w:t>
            </w:r>
          </w:p>
        </w:tc>
        <w:tc>
          <w:tcPr>
            <w:tcW w:w="3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Площадь</w:t>
            </w:r>
          </w:p>
        </w:tc>
        <w:tc>
          <w:tcPr>
            <w:tcW w:w="3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5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действия публичного сервитута &lt;3&gt;</w:t>
            </w:r>
          </w:p>
        </w:tc>
        <w:tc>
          <w:tcPr>
            <w:tcW w:w="3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Цель установления публичного сервитута</w:t>
            </w:r>
          </w:p>
        </w:tc>
        <w:tc>
          <w:tcPr>
            <w:tcW w:w="3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Обоснование </w:t>
            </w:r>
            <w:r>
              <w:rPr>
                <w:rFonts w:ascii="Arial" w:hAnsi="Arial" w:cs="Arial"/>
                <w:color w:val="000000"/>
              </w:rPr>
              <w:t>необходимости установления публичного сервитута</w:t>
            </w:r>
          </w:p>
        </w:tc>
        <w:tc>
          <w:tcPr>
            <w:tcW w:w="3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92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Способ предоставления результатов рассмотрения предложения:</w:t>
            </w:r>
          </w:p>
        </w:tc>
      </w:tr>
      <w:tr w:rsidR="005B328D"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87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B328D"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628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виде бумажного </w:t>
            </w:r>
            <w:r>
              <w:rPr>
                <w:rFonts w:ascii="Arial" w:hAnsi="Arial" w:cs="Arial"/>
                <w:color w:val="000000"/>
              </w:rPr>
              <w:t xml:space="preserve">документа, который </w:t>
            </w:r>
            <w:proofErr w:type="gramStart"/>
            <w:r>
              <w:rPr>
                <w:rFonts w:ascii="Arial" w:hAnsi="Arial" w:cs="Arial"/>
                <w:color w:val="000000"/>
              </w:rPr>
              <w:t>направляется  заинтересованному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лицу посредством почтового отправления по адресу: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628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виде электронного документа, который </w:t>
            </w:r>
            <w:proofErr w:type="gramStart"/>
            <w:r>
              <w:rPr>
                <w:rFonts w:ascii="Arial" w:hAnsi="Arial" w:cs="Arial"/>
                <w:color w:val="000000"/>
              </w:rPr>
              <w:t>направляется  заинтересованному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лицу посредством электронной почты &lt;4&gt;: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15.</w:t>
            </w:r>
          </w:p>
        </w:tc>
        <w:tc>
          <w:tcPr>
            <w:tcW w:w="92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Примечание &lt;5&gt;</w:t>
            </w:r>
          </w:p>
        </w:tc>
      </w:tr>
      <w:tr w:rsidR="005B328D"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9252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9252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9252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9252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6636" w:type="dxa"/>
            <w:gridSpan w:val="5"/>
            <w:tcBorders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26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</w:t>
            </w:r>
          </w:p>
        </w:tc>
      </w:tr>
      <w:tr w:rsidR="005B328D"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8D" w:rsidRDefault="005B328D"/>
        </w:tc>
        <w:tc>
          <w:tcPr>
            <w:tcW w:w="3192" w:type="dxa"/>
            <w:gridSpan w:val="2"/>
            <w:tcBorders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</w:t>
            </w:r>
          </w:p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(Подпись)</w:t>
            </w:r>
          </w:p>
        </w:tc>
        <w:tc>
          <w:tcPr>
            <w:tcW w:w="3444" w:type="dxa"/>
            <w:gridSpan w:val="3"/>
            <w:tcBorders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</w:t>
            </w: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6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"__" _____ ______ года</w:t>
            </w:r>
          </w:p>
        </w:tc>
      </w:tr>
      <w:tr w:rsidR="005B328D">
        <w:tc>
          <w:tcPr>
            <w:tcW w:w="97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&lt;1&gt; Указывается в случае, если публичный сервитут предлагается установить в отношении части земельного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участка.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&lt;3&gt; Указывается дата начала и окончания действия публичного сервитута либо указание 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 бессрочный характер публичного сервитута.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&lt;5&gt; Заполняется по желанию заинтересованного лица.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Заполняется при подписании предложения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представителем заинтересованного лица</w:t>
            </w:r>
          </w:p>
        </w:tc>
      </w:tr>
      <w:tr w:rsidR="005B328D">
        <w:tc>
          <w:tcPr>
            <w:tcW w:w="9780" w:type="dxa"/>
            <w:gridSpan w:val="8"/>
          </w:tcPr>
          <w:p w:rsidR="005B328D" w:rsidRDefault="005B328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</w:p>
          <w:tbl>
            <w:tblPr>
              <w:tblW w:w="100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2535"/>
              <w:gridCol w:w="2595"/>
              <w:gridCol w:w="1305"/>
              <w:gridCol w:w="1635"/>
              <w:gridCol w:w="1143"/>
            </w:tblGrid>
            <w:tr w:rsidR="005B328D">
              <w:tc>
                <w:tcPr>
                  <w:tcW w:w="1003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A400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СВЕДЕНИЯ О ПРЕДСТАВИТЕЛЕ ЗАИНТЕРЕСОВАННОГО ЛИЦА</w:t>
                  </w:r>
                </w:p>
              </w:tc>
            </w:tr>
            <w:tr w:rsidR="005B328D">
              <w:tc>
                <w:tcPr>
                  <w:tcW w:w="8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28D" w:rsidRDefault="00A4000D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1.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A400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Фамилия (полностью)</w:t>
                  </w:r>
                </w:p>
              </w:tc>
              <w:tc>
                <w:tcPr>
                  <w:tcW w:w="667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5B328D">
                  <w:pPr>
                    <w:outlineLvl w:val="0"/>
                    <w:rPr>
                      <w:rFonts w:ascii="Arial" w:hAnsi="Arial"/>
                    </w:rPr>
                  </w:pPr>
                </w:p>
              </w:tc>
            </w:tr>
            <w:tr w:rsidR="005B328D">
              <w:tc>
                <w:tcPr>
                  <w:tcW w:w="8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28D" w:rsidRDefault="005B328D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A400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Имя (полностью)</w:t>
                  </w:r>
                </w:p>
              </w:tc>
              <w:tc>
                <w:tcPr>
                  <w:tcW w:w="667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5B328D">
                  <w:pPr>
                    <w:rPr>
                      <w:rFonts w:ascii="Arial" w:hAnsi="Arial"/>
                    </w:rPr>
                  </w:pPr>
                </w:p>
              </w:tc>
            </w:tr>
            <w:tr w:rsidR="005B328D">
              <w:tc>
                <w:tcPr>
                  <w:tcW w:w="8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28D" w:rsidRDefault="005B328D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A400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Отчество (полностью,</w:t>
                  </w:r>
                </w:p>
                <w:p w:rsidR="005B328D" w:rsidRDefault="00A400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при наличии)</w:t>
                  </w:r>
                </w:p>
              </w:tc>
              <w:tc>
                <w:tcPr>
                  <w:tcW w:w="667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5B328D">
                  <w:pPr>
                    <w:rPr>
                      <w:rFonts w:ascii="Arial" w:hAnsi="Arial"/>
                    </w:rPr>
                  </w:pPr>
                </w:p>
              </w:tc>
            </w:tr>
            <w:tr w:rsidR="005B328D">
              <w:tc>
                <w:tcPr>
                  <w:tcW w:w="8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28D" w:rsidRDefault="00A4000D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2.</w:t>
                  </w:r>
                </w:p>
              </w:tc>
              <w:tc>
                <w:tcPr>
                  <w:tcW w:w="25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A400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Вид документа, удостоверяющего личность</w:t>
                  </w:r>
                </w:p>
              </w:tc>
              <w:tc>
                <w:tcPr>
                  <w:tcW w:w="25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5B328D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A4000D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Серия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A4000D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Номер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A4000D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Дата выдачи</w:t>
                  </w:r>
                </w:p>
              </w:tc>
            </w:tr>
            <w:tr w:rsidR="005B328D">
              <w:tc>
                <w:tcPr>
                  <w:tcW w:w="8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28D" w:rsidRDefault="005B328D"/>
              </w:tc>
              <w:tc>
                <w:tcPr>
                  <w:tcW w:w="25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5B328D"/>
              </w:tc>
              <w:tc>
                <w:tcPr>
                  <w:tcW w:w="25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5B328D"/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5B328D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5B328D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5B328D">
                  <w:pPr>
                    <w:rPr>
                      <w:rFonts w:ascii="Arial" w:hAnsi="Arial"/>
                    </w:rPr>
                  </w:pPr>
                </w:p>
              </w:tc>
            </w:tr>
            <w:tr w:rsidR="005B328D">
              <w:tc>
                <w:tcPr>
                  <w:tcW w:w="8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28D" w:rsidRDefault="005B328D"/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A400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Кем выдан</w:t>
                  </w:r>
                </w:p>
              </w:tc>
              <w:tc>
                <w:tcPr>
                  <w:tcW w:w="667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5B328D">
                  <w:pPr>
                    <w:rPr>
                      <w:rFonts w:ascii="Arial" w:hAnsi="Arial"/>
                    </w:rPr>
                  </w:pPr>
                </w:p>
              </w:tc>
            </w:tr>
            <w:tr w:rsidR="005B328D"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28D" w:rsidRDefault="00A4000D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3.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A400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Место жительства</w:t>
                  </w:r>
                </w:p>
              </w:tc>
              <w:tc>
                <w:tcPr>
                  <w:tcW w:w="667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5B328D">
                  <w:pPr>
                    <w:rPr>
                      <w:rFonts w:ascii="Arial" w:hAnsi="Arial"/>
                    </w:rPr>
                  </w:pPr>
                </w:p>
              </w:tc>
            </w:tr>
            <w:tr w:rsidR="005B328D"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28D" w:rsidRDefault="00A4000D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4.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A400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Наименование и реквизиты документа, подтверждающего полномочия представителя</w:t>
                  </w:r>
                </w:p>
              </w:tc>
              <w:tc>
                <w:tcPr>
                  <w:tcW w:w="667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28D" w:rsidRDefault="005B328D">
                  <w:pPr>
                    <w:rPr>
                      <w:rFonts w:ascii="Arial" w:hAnsi="Arial"/>
                    </w:rPr>
                  </w:pPr>
                </w:p>
              </w:tc>
            </w:tr>
          </w:tbl>
          <w:p w:rsidR="005B328D" w:rsidRDefault="005B328D"/>
        </w:tc>
      </w:tr>
    </w:tbl>
    <w:p w:rsidR="005B328D" w:rsidRDefault="00A4000D">
      <w:pPr>
        <w:autoSpaceDE w:val="0"/>
        <w:ind w:left="4252"/>
        <w:jc w:val="right"/>
      </w:pPr>
      <w:r>
        <w:br w:type="page"/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Приложение </w:t>
      </w:r>
      <w:r>
        <w:rPr>
          <w:rFonts w:ascii="Arial" w:hAnsi="Arial" w:cs="Arial"/>
          <w:caps/>
          <w:color w:val="000000"/>
          <w:sz w:val="26"/>
          <w:szCs w:val="26"/>
        </w:rPr>
        <w:t xml:space="preserve">№ </w:t>
      </w:r>
      <w:r>
        <w:rPr>
          <w:rFonts w:ascii="Arial" w:hAnsi="Arial" w:cs="Arial"/>
          <w:caps/>
          <w:color w:val="000000"/>
          <w:sz w:val="26"/>
          <w:szCs w:val="26"/>
        </w:rPr>
        <w:t>2</w:t>
      </w:r>
    </w:p>
    <w:p w:rsidR="005B328D" w:rsidRDefault="00A4000D">
      <w:pPr>
        <w:pStyle w:val="aa"/>
        <w:autoSpaceDE w:val="0"/>
        <w:spacing w:after="0" w:line="240" w:lineRule="auto"/>
        <w:ind w:left="4309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>к административному регламенту</w:t>
      </w:r>
    </w:p>
    <w:p w:rsidR="005B328D" w:rsidRDefault="00A4000D">
      <w:pPr>
        <w:pStyle w:val="aa"/>
        <w:autoSpaceDE w:val="0"/>
        <w:spacing w:after="0" w:line="240" w:lineRule="auto"/>
        <w:ind w:left="4309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930BEC">
        <w:rPr>
          <w:rFonts w:ascii="Arial" w:hAnsi="Arial" w:cs="Arial"/>
          <w:color w:val="000000"/>
          <w:sz w:val="26"/>
          <w:szCs w:val="26"/>
        </w:rPr>
        <w:t>предоставления муниципальной услуги «</w:t>
      </w:r>
      <w:r w:rsidRPr="00930BEC">
        <w:rPr>
          <w:rFonts w:ascii="Arial" w:hAnsi="Arial" w:cs="Arial"/>
          <w:color w:val="000000"/>
          <w:sz w:val="26"/>
          <w:szCs w:val="26"/>
        </w:rPr>
        <w:t xml:space="preserve">Установление и прекращение </w:t>
      </w:r>
      <w:r w:rsidRPr="00930BEC">
        <w:rPr>
          <w:rFonts w:ascii="Arial" w:hAnsi="Arial" w:cs="Arial"/>
          <w:color w:val="000000"/>
          <w:sz w:val="26"/>
          <w:szCs w:val="26"/>
        </w:rPr>
        <w:t>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</w:r>
      <w:r w:rsidRPr="00930BEC">
        <w:rPr>
          <w:rFonts w:ascii="Arial" w:hAnsi="Arial" w:cs="Arial"/>
          <w:color w:val="000000"/>
          <w:sz w:val="26"/>
          <w:szCs w:val="26"/>
        </w:rPr>
        <w:t>»</w:t>
      </w:r>
    </w:p>
    <w:p w:rsidR="005B328D" w:rsidRDefault="00A4000D">
      <w:pPr>
        <w:pStyle w:val="aa"/>
        <w:autoSpaceDE w:val="0"/>
        <w:spacing w:after="0" w:line="240" w:lineRule="auto"/>
        <w:ind w:left="4309" w:right="454"/>
        <w:jc w:val="right"/>
      </w:pPr>
      <w:r>
        <w:rPr>
          <w:rFonts w:ascii="Arial" w:hAnsi="Arial" w:cs="Arial"/>
          <w:color w:val="000000"/>
          <w:sz w:val="26"/>
          <w:szCs w:val="26"/>
          <w:lang w:val="en-US"/>
        </w:rPr>
        <w:t>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б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ланк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предложения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для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граждан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>)</w:t>
      </w:r>
    </w:p>
    <w:tbl>
      <w:tblPr>
        <w:tblW w:w="9888" w:type="dxa"/>
        <w:tblInd w:w="-3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236"/>
        <w:gridCol w:w="1325"/>
        <w:gridCol w:w="338"/>
        <w:gridCol w:w="905"/>
        <w:gridCol w:w="1282"/>
        <w:gridCol w:w="698"/>
        <w:gridCol w:w="852"/>
        <w:gridCol w:w="1355"/>
        <w:gridCol w:w="1333"/>
      </w:tblGrid>
      <w:tr w:rsidR="005B328D">
        <w:tc>
          <w:tcPr>
            <w:tcW w:w="9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ПРЕДЛОЖЕНИЕ</w:t>
            </w: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 ПРЕКРАЩЕНИИ ПУБЛИЧНОГО СЕРВИТУТА</w:t>
            </w:r>
          </w:p>
          <w:p w:rsidR="005B328D" w:rsidRDefault="005B328D">
            <w:pPr>
              <w:autoSpaceDE w:val="0"/>
              <w:ind w:right="426"/>
              <w:rPr>
                <w:rFonts w:ascii="Arial" w:hAnsi="Arial" w:cs="Arial"/>
                <w:b/>
                <w:bCs/>
                <w:color w:val="000000"/>
              </w:rPr>
            </w:pPr>
          </w:p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</w:t>
            </w:r>
            <w:r>
              <w:rPr>
                <w:rFonts w:ascii="Arial" w:hAnsi="Arial" w:cs="Arial"/>
                <w:color w:val="000000"/>
              </w:rPr>
              <w:t>ЕДЕНИЯ О ЗАИНТЕРЕСОВАННОМ ЛИЦЕ</w:t>
            </w:r>
          </w:p>
        </w:tc>
      </w:tr>
      <w:tr w:rsidR="005B328D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Фамилия (полностью)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Имя (полностью)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Отчество (полностью, при наличии)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tabs>
                <w:tab w:val="left" w:pos="2256"/>
              </w:tabs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выдачи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5B328D" w:rsidRDefault="00A4000D">
            <w:pPr>
              <w:tabs>
                <w:tab w:val="left" w:pos="2256"/>
              </w:tabs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код подразделения</w:t>
            </w: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Кем выдан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Место жительства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Дата и место </w:t>
            </w:r>
            <w:r>
              <w:rPr>
                <w:rFonts w:ascii="Arial" w:hAnsi="Arial" w:cs="Arial"/>
                <w:color w:val="000000"/>
              </w:rPr>
              <w:t>рождения &lt;1&gt;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Почтовый адрес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Телефон для связи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Адрес электронной почты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</w:pPr>
            <w:r>
              <w:rPr>
                <w:rFonts w:ascii="Arial" w:hAnsi="Arial" w:cs="Arial"/>
                <w:color w:val="000000"/>
              </w:rPr>
              <w:t>Дата государственной регистрации гражданина в качестве индивидуального предпринимателя &lt;</w:t>
            </w: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&gt;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</w:pPr>
            <w:r>
              <w:rPr>
                <w:rFonts w:ascii="Arial" w:hAnsi="Arial" w:cs="Arial"/>
                <w:color w:val="000000"/>
              </w:rPr>
              <w:t xml:space="preserve">Данные документа, подтверждающего факт внесения в единый государственный </w:t>
            </w:r>
            <w:r>
              <w:rPr>
                <w:rFonts w:ascii="Arial" w:hAnsi="Arial" w:cs="Arial"/>
                <w:color w:val="000000"/>
              </w:rPr>
              <w:t>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9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СВЕДЕНИЯ</w:t>
            </w:r>
          </w:p>
        </w:tc>
      </w:tr>
      <w:tr w:rsidR="005B328D">
        <w:tc>
          <w:tcPr>
            <w:tcW w:w="9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Кадастровый номер земельного участка, в отношении которого или </w:t>
            </w:r>
            <w:r>
              <w:rPr>
                <w:rFonts w:ascii="Arial" w:hAnsi="Arial" w:cs="Arial"/>
                <w:color w:val="000000"/>
              </w:rPr>
              <w:lastRenderedPageBreak/>
              <w:t>части которого предлагается прекратить публичный сервитут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tabs>
                <w:tab w:val="left" w:pos="3576"/>
              </w:tabs>
              <w:autoSpaceDE w:val="0"/>
            </w:pPr>
            <w:r>
              <w:rPr>
                <w:rFonts w:ascii="Arial" w:hAnsi="Arial" w:cs="Arial"/>
                <w:color w:val="000000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</w:pPr>
            <w:r>
              <w:rPr>
                <w:rFonts w:ascii="Arial" w:hAnsi="Arial" w:cs="Arial"/>
                <w:color w:val="000000"/>
              </w:rPr>
              <w:t>Адрес (местоположе</w:t>
            </w:r>
            <w:r>
              <w:rPr>
                <w:rFonts w:ascii="Arial" w:hAnsi="Arial" w:cs="Arial"/>
                <w:color w:val="000000"/>
              </w:rPr>
              <w:t>ние) &lt;4&gt;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Обоснование прекращения публичного сервитута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Способ предоставления результатов рассмотрения предложения:</w:t>
            </w: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8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виде бумажного</w:t>
            </w:r>
            <w:r>
              <w:rPr>
                <w:rFonts w:ascii="Arial" w:hAnsi="Arial" w:cs="Arial"/>
                <w:color w:val="000000"/>
              </w:rPr>
              <w:t xml:space="preserve"> документа, который </w:t>
            </w:r>
            <w:proofErr w:type="gramStart"/>
            <w:r>
              <w:rPr>
                <w:rFonts w:ascii="Arial" w:hAnsi="Arial" w:cs="Arial"/>
                <w:color w:val="000000"/>
              </w:rPr>
              <w:t>направляется  заинтересованному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лицу посредством почтового отправления по адресу: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</w:pPr>
            <w:r>
              <w:rPr>
                <w:rFonts w:ascii="Arial" w:hAnsi="Arial" w:cs="Arial"/>
                <w:color w:val="000000"/>
              </w:rPr>
              <w:t xml:space="preserve">в виде электронного документа, который </w:t>
            </w:r>
            <w:proofErr w:type="gramStart"/>
            <w:r>
              <w:rPr>
                <w:rFonts w:ascii="Arial" w:hAnsi="Arial" w:cs="Arial"/>
                <w:color w:val="000000"/>
              </w:rPr>
              <w:t>направляется  заинтересованному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лицу посредством электронной почты &lt;5&gt;: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</w:pPr>
            <w:r>
              <w:rPr>
                <w:rFonts w:ascii="Arial" w:hAnsi="Arial" w:cs="Arial"/>
                <w:color w:val="000000"/>
              </w:rPr>
              <w:t>Примечание &lt;1&gt;</w:t>
            </w: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9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9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</w:t>
            </w: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</w:t>
            </w: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7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</w:t>
            </w: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"__" _______ ______ года</w:t>
            </w:r>
          </w:p>
        </w:tc>
      </w:tr>
      <w:tr w:rsidR="005B328D">
        <w:tc>
          <w:tcPr>
            <w:tcW w:w="988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&lt;1&gt; Заполняется по желанию заинтересованного лица.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&lt;2&gt; Заполняется в случае, если заинтересованным лицом является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индивидуальный предприниматель (заполняется по желанию заинтересованного лица).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&lt;4&gt; Указывается населенный пункт, улица, номер дома или местопол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ожение, ориентир расположения земельного участка, на который установлен публичный сервитут.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Заполняется при подписании предложения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представителем заинтересованного лица</w:t>
            </w:r>
          </w:p>
        </w:tc>
      </w:tr>
    </w:tbl>
    <w:p w:rsidR="005B328D" w:rsidRDefault="005B328D">
      <w:pPr>
        <w:autoSpaceDE w:val="0"/>
        <w:ind w:right="426"/>
        <w:jc w:val="both"/>
        <w:rPr>
          <w:rFonts w:ascii="Arial" w:hAnsi="Arial" w:cs="Arial"/>
          <w:color w:val="000000"/>
        </w:rPr>
      </w:pPr>
    </w:p>
    <w:p w:rsidR="005B328D" w:rsidRDefault="005B328D">
      <w:pPr>
        <w:autoSpaceDE w:val="0"/>
        <w:ind w:right="426"/>
        <w:jc w:val="both"/>
        <w:rPr>
          <w:rFonts w:ascii="Arial" w:hAnsi="Arial" w:cs="Arial"/>
          <w:color w:val="000000"/>
        </w:rPr>
      </w:pPr>
    </w:p>
    <w:tbl>
      <w:tblPr>
        <w:tblW w:w="9882" w:type="dxa"/>
        <w:tblInd w:w="-3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"/>
        <w:gridCol w:w="2475"/>
        <w:gridCol w:w="2655"/>
        <w:gridCol w:w="1290"/>
        <w:gridCol w:w="1695"/>
        <w:gridCol w:w="912"/>
      </w:tblGrid>
      <w:tr w:rsidR="005B328D">
        <w:tc>
          <w:tcPr>
            <w:tcW w:w="9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СВЕДЕНИЯ О ПРЕДСТАВИТЕЛЕ ЗАИНТЕРЕСОВАННОГО ЛИЦА</w:t>
            </w:r>
          </w:p>
        </w:tc>
      </w:tr>
      <w:tr w:rsidR="005B328D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Фамилия (полностью)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outlineLvl w:val="0"/>
              <w:rPr>
                <w:rFonts w:ascii="Arial" w:hAnsi="Arial"/>
              </w:rPr>
            </w:pPr>
          </w:p>
        </w:tc>
      </w:tr>
      <w:tr w:rsidR="005B328D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Имя (полностью)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</w:tr>
      <w:tr w:rsidR="005B328D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Отчество (полностью,</w:t>
            </w:r>
          </w:p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при наличии)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</w:tr>
      <w:tr w:rsidR="005B328D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Номер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выдачи</w:t>
            </w:r>
          </w:p>
        </w:tc>
      </w:tr>
      <w:tr w:rsidR="005B328D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</w:tr>
      <w:tr w:rsidR="005B328D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Кем </w:t>
            </w:r>
            <w:r>
              <w:rPr>
                <w:rFonts w:ascii="Arial" w:hAnsi="Arial"/>
              </w:rPr>
              <w:t>выдан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</w:tr>
      <w:tr w:rsidR="005B328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Место жительства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</w:tr>
      <w:tr w:rsidR="005B328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</w:tr>
    </w:tbl>
    <w:p w:rsidR="005B328D" w:rsidRDefault="00A4000D">
      <w:r>
        <w:br w:type="page"/>
      </w:r>
    </w:p>
    <w:tbl>
      <w:tblPr>
        <w:tblW w:w="9576" w:type="dxa"/>
        <w:tblInd w:w="-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99"/>
        <w:gridCol w:w="1887"/>
        <w:gridCol w:w="763"/>
        <w:gridCol w:w="1000"/>
        <w:gridCol w:w="1125"/>
        <w:gridCol w:w="1262"/>
        <w:gridCol w:w="2376"/>
      </w:tblGrid>
      <w:tr w:rsidR="005B328D">
        <w:tc>
          <w:tcPr>
            <w:tcW w:w="9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pageBreakBefore/>
              <w:autoSpaceDE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(бланк предложения для юридических лиц)</w:t>
            </w:r>
          </w:p>
        </w:tc>
      </w:tr>
      <w:tr w:rsidR="005B328D">
        <w:tc>
          <w:tcPr>
            <w:tcW w:w="95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ПРЕДЛОЖЕНИЕ</w:t>
            </w: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 ПРЕКРАЩЕНИИ ПУБЛИЧНОГО СЕРВИТУТА</w:t>
            </w:r>
          </w:p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СВЕДЕНИЯ О ЗАИНТЕРЕСОВАННОМ ЛИЦЕ</w:t>
            </w:r>
          </w:p>
        </w:tc>
      </w:tr>
      <w:tr w:rsidR="005B328D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Полное </w:t>
            </w:r>
            <w:r>
              <w:rPr>
                <w:rFonts w:ascii="Arial" w:hAnsi="Arial" w:cs="Arial"/>
                <w:color w:val="000000"/>
              </w:rPr>
              <w:t>наименование юридического лица</w:t>
            </w:r>
          </w:p>
        </w:tc>
        <w:tc>
          <w:tcPr>
            <w:tcW w:w="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ОГРН</w:t>
            </w:r>
          </w:p>
        </w:tc>
        <w:tc>
          <w:tcPr>
            <w:tcW w:w="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ИНН</w:t>
            </w:r>
          </w:p>
        </w:tc>
        <w:tc>
          <w:tcPr>
            <w:tcW w:w="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Страна регистрации</w:t>
            </w:r>
          </w:p>
        </w:tc>
        <w:tc>
          <w:tcPr>
            <w:tcW w:w="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регистрации</w:t>
            </w:r>
          </w:p>
        </w:tc>
        <w:tc>
          <w:tcPr>
            <w:tcW w:w="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Номер регистрации</w:t>
            </w:r>
          </w:p>
        </w:tc>
        <w:tc>
          <w:tcPr>
            <w:tcW w:w="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Место нахождения</w:t>
            </w:r>
          </w:p>
        </w:tc>
        <w:tc>
          <w:tcPr>
            <w:tcW w:w="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Почтовый адрес</w:t>
            </w:r>
          </w:p>
        </w:tc>
        <w:tc>
          <w:tcPr>
            <w:tcW w:w="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Телефон для связи</w:t>
            </w:r>
          </w:p>
        </w:tc>
        <w:tc>
          <w:tcPr>
            <w:tcW w:w="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Адрес электронной почты</w:t>
            </w:r>
          </w:p>
        </w:tc>
        <w:tc>
          <w:tcPr>
            <w:tcW w:w="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и реквизиты документа, </w:t>
            </w:r>
            <w:r>
              <w:rPr>
                <w:rFonts w:ascii="Arial" w:hAnsi="Arial" w:cs="Arial"/>
                <w:color w:val="000000"/>
              </w:rPr>
              <w:t>подтверждающего полномочия представителя</w:t>
            </w:r>
          </w:p>
        </w:tc>
        <w:tc>
          <w:tcPr>
            <w:tcW w:w="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9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СВЕДЕНИЯ</w:t>
            </w:r>
          </w:p>
        </w:tc>
      </w:tr>
      <w:tr w:rsidR="005B328D">
        <w:tc>
          <w:tcPr>
            <w:tcW w:w="9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Прошу прекратить публичный сервитут</w:t>
            </w: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Учетный номер части земельного </w:t>
            </w:r>
            <w:r>
              <w:rPr>
                <w:rFonts w:ascii="Arial" w:hAnsi="Arial" w:cs="Arial"/>
                <w:color w:val="000000"/>
              </w:rPr>
              <w:t>участка, в отношении которой предлагается прекратить публичный сервитут &lt;1&gt;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Адрес (местоположение) &lt;2&gt;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Обоснование необходимости прекращения публичного сервитута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9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Способ предоставления результатов рассмотрения предложения:</w:t>
            </w: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8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виде бумажного документа, который </w:t>
            </w:r>
            <w:proofErr w:type="gramStart"/>
            <w:r>
              <w:rPr>
                <w:rFonts w:ascii="Arial" w:hAnsi="Arial" w:cs="Arial"/>
                <w:color w:val="000000"/>
              </w:rPr>
              <w:t>направляется  заинтересованному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лицу посредством почтового отправления по адресу: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tabs>
                <w:tab w:val="left" w:pos="4704"/>
              </w:tabs>
              <w:autoSpaceDE w:val="0"/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виде электронного </w:t>
            </w:r>
            <w:r>
              <w:rPr>
                <w:rFonts w:ascii="Arial" w:hAnsi="Arial" w:cs="Arial"/>
                <w:color w:val="000000"/>
              </w:rPr>
              <w:t xml:space="preserve">документа, который </w:t>
            </w:r>
            <w:proofErr w:type="gramStart"/>
            <w:r>
              <w:rPr>
                <w:rFonts w:ascii="Arial" w:hAnsi="Arial" w:cs="Arial"/>
                <w:color w:val="000000"/>
              </w:rPr>
              <w:t>направляется  заинтересованному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лицу посредством электронной почты &lt;3&gt;: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9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Примечание &lt;4&gt;</w:t>
            </w: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9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9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9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9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</w:p>
        </w:tc>
      </w:tr>
      <w:tr w:rsidR="005B328D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6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</w:t>
            </w:r>
          </w:p>
        </w:tc>
      </w:tr>
      <w:tr w:rsidR="005B328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28D" w:rsidRDefault="00A4000D">
            <w:pPr>
              <w:autoSpaceDE w:val="0"/>
              <w:ind w:right="426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</w:t>
            </w: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Подпись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1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</w:t>
            </w:r>
          </w:p>
          <w:p w:rsidR="005B328D" w:rsidRDefault="00A4000D">
            <w:pPr>
              <w:autoSpaceDE w:val="0"/>
              <w:ind w:right="42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autoSpaceDE w:val="0"/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"__" ____ ______ года</w:t>
            </w:r>
          </w:p>
        </w:tc>
      </w:tr>
      <w:tr w:rsidR="005B328D">
        <w:tc>
          <w:tcPr>
            <w:tcW w:w="95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426" w:firstLine="5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5B328D" w:rsidRDefault="00A4000D">
            <w:pPr>
              <w:autoSpaceDE w:val="0"/>
              <w:ind w:right="42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B328D" w:rsidRDefault="00A4000D">
            <w:pPr>
              <w:autoSpaceDE w:val="0"/>
              <w:ind w:right="42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&lt;2&gt; Указывается населенный пункт, улица, номер дома или местоположение, ориентир расположения земельного участк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а, на который установлен публичный сервитут.</w:t>
            </w:r>
          </w:p>
          <w:p w:rsidR="005B328D" w:rsidRDefault="00A4000D">
            <w:pPr>
              <w:autoSpaceDE w:val="0"/>
              <w:ind w:right="42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B328D" w:rsidRDefault="00A4000D">
            <w:pPr>
              <w:autoSpaceDE w:val="0"/>
              <w:ind w:right="42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&lt;4&gt; Заполняется по желанию заинтересованного лица.</w:t>
            </w:r>
          </w:p>
          <w:p w:rsidR="005B328D" w:rsidRDefault="00A4000D">
            <w:pPr>
              <w:autoSpaceDE w:val="0"/>
              <w:ind w:right="42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подписании предложения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представителем заинтересованного лица</w:t>
            </w:r>
          </w:p>
        </w:tc>
      </w:tr>
    </w:tbl>
    <w:p w:rsidR="005B328D" w:rsidRDefault="005B328D">
      <w:pPr>
        <w:autoSpaceDE w:val="0"/>
        <w:ind w:right="426"/>
        <w:jc w:val="both"/>
        <w:rPr>
          <w:rFonts w:ascii="Arial" w:hAnsi="Arial" w:cs="Arial"/>
          <w:color w:val="000000"/>
        </w:rPr>
      </w:pPr>
    </w:p>
    <w:p w:rsidR="005B328D" w:rsidRDefault="005B328D">
      <w:pPr>
        <w:autoSpaceDE w:val="0"/>
        <w:ind w:right="426"/>
        <w:jc w:val="both"/>
        <w:rPr>
          <w:rFonts w:ascii="Arial" w:hAnsi="Arial" w:cs="Arial"/>
          <w:color w:val="000000"/>
        </w:rPr>
      </w:pPr>
    </w:p>
    <w:tbl>
      <w:tblPr>
        <w:tblW w:w="9586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2576"/>
        <w:gridCol w:w="2557"/>
        <w:gridCol w:w="1300"/>
        <w:gridCol w:w="1647"/>
        <w:gridCol w:w="972"/>
      </w:tblGrid>
      <w:tr w:rsidR="005B328D">
        <w:tc>
          <w:tcPr>
            <w:tcW w:w="9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СВЕДЕНИЯ О ПРЕДСТАВИТЕЛЕ ЗАИНТЕРЕСОВАННОГО ЛИЦА</w:t>
            </w:r>
          </w:p>
        </w:tc>
      </w:tr>
      <w:tr w:rsidR="005B328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Фамилия (полностью)</w:t>
            </w:r>
          </w:p>
        </w:tc>
        <w:tc>
          <w:tcPr>
            <w:tcW w:w="6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outlineLvl w:val="0"/>
              <w:rPr>
                <w:rFonts w:ascii="Arial" w:hAnsi="Arial"/>
              </w:rPr>
            </w:pPr>
          </w:p>
        </w:tc>
      </w:tr>
      <w:tr w:rsidR="005B328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Имя (полностью)</w:t>
            </w:r>
          </w:p>
        </w:tc>
        <w:tc>
          <w:tcPr>
            <w:tcW w:w="6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</w:tr>
      <w:tr w:rsidR="005B328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Отчество (полностью,</w:t>
            </w:r>
          </w:p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при наличии)</w:t>
            </w:r>
          </w:p>
        </w:tc>
        <w:tc>
          <w:tcPr>
            <w:tcW w:w="6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</w:tr>
      <w:tr w:rsidR="005B328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Номер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выдачи</w:t>
            </w:r>
          </w:p>
        </w:tc>
      </w:tr>
      <w:tr w:rsidR="005B328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</w:tr>
      <w:tr w:rsidR="005B328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/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Кем </w:t>
            </w:r>
            <w:r>
              <w:rPr>
                <w:rFonts w:ascii="Arial" w:hAnsi="Arial"/>
              </w:rPr>
              <w:t>выдан</w:t>
            </w:r>
          </w:p>
        </w:tc>
        <w:tc>
          <w:tcPr>
            <w:tcW w:w="6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</w:tr>
      <w:tr w:rsidR="005B32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Место жительства</w:t>
            </w:r>
          </w:p>
        </w:tc>
        <w:tc>
          <w:tcPr>
            <w:tcW w:w="6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</w:tr>
      <w:tr w:rsidR="005B32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A40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8D" w:rsidRDefault="005B328D">
            <w:pPr>
              <w:rPr>
                <w:rFonts w:ascii="Arial" w:hAnsi="Arial"/>
              </w:rPr>
            </w:pPr>
          </w:p>
        </w:tc>
      </w:tr>
    </w:tbl>
    <w:p w:rsidR="005B328D" w:rsidRDefault="00A4000D">
      <w:pPr>
        <w:autoSpaceDE w:val="0"/>
        <w:ind w:left="4252"/>
        <w:jc w:val="right"/>
      </w:pPr>
      <w:r>
        <w:br w:type="page"/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caps/>
          <w:color w:val="000000"/>
          <w:sz w:val="26"/>
          <w:szCs w:val="26"/>
        </w:rPr>
        <w:t xml:space="preserve">№ </w:t>
      </w:r>
      <w:r>
        <w:rPr>
          <w:rFonts w:ascii="Arial" w:hAnsi="Arial" w:cs="Arial"/>
          <w:caps/>
          <w:color w:val="000000"/>
          <w:sz w:val="26"/>
          <w:szCs w:val="26"/>
        </w:rPr>
        <w:t>3</w:t>
      </w:r>
    </w:p>
    <w:p w:rsidR="005B328D" w:rsidRDefault="00A4000D">
      <w:pPr>
        <w:pStyle w:val="aa"/>
        <w:autoSpaceDE w:val="0"/>
        <w:spacing w:after="0" w:line="240" w:lineRule="auto"/>
        <w:ind w:left="4309"/>
        <w:jc w:val="right"/>
      </w:pPr>
      <w:r>
        <w:rPr>
          <w:rFonts w:ascii="Arial" w:hAnsi="Arial" w:cs="Arial"/>
          <w:color w:val="000000"/>
          <w:sz w:val="26"/>
          <w:szCs w:val="26"/>
        </w:rPr>
        <w:t>к административному регламенту</w:t>
      </w:r>
    </w:p>
    <w:p w:rsidR="005B328D" w:rsidRDefault="00A4000D">
      <w:pPr>
        <w:pStyle w:val="aa"/>
        <w:autoSpaceDE w:val="0"/>
        <w:spacing w:after="0" w:line="240" w:lineRule="auto"/>
        <w:ind w:left="4309"/>
        <w:jc w:val="right"/>
      </w:pPr>
      <w:r w:rsidRPr="00930BEC">
        <w:rPr>
          <w:rFonts w:ascii="Arial" w:hAnsi="Arial" w:cs="Arial"/>
          <w:color w:val="000000"/>
          <w:sz w:val="26"/>
          <w:szCs w:val="26"/>
        </w:rPr>
        <w:t>предоставления муниципальной услуги «</w:t>
      </w:r>
      <w:r w:rsidRPr="00930BEC">
        <w:rPr>
          <w:rFonts w:ascii="Arial" w:hAnsi="Arial" w:cs="Arial"/>
          <w:color w:val="000000"/>
          <w:sz w:val="26"/>
          <w:szCs w:val="26"/>
        </w:rPr>
        <w:t xml:space="preserve">Установление и прекращение </w:t>
      </w:r>
      <w:r w:rsidRPr="00930BEC">
        <w:rPr>
          <w:rFonts w:ascii="Arial" w:hAnsi="Arial" w:cs="Arial"/>
          <w:color w:val="000000"/>
          <w:sz w:val="26"/>
          <w:szCs w:val="26"/>
        </w:rPr>
        <w:t>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</w:r>
      <w:r w:rsidRPr="00930BEC">
        <w:rPr>
          <w:rFonts w:ascii="Arial" w:hAnsi="Arial" w:cs="Arial"/>
          <w:color w:val="000000"/>
          <w:sz w:val="26"/>
          <w:szCs w:val="26"/>
        </w:rPr>
        <w:t xml:space="preserve">» </w:t>
      </w:r>
    </w:p>
    <w:p w:rsidR="005B328D" w:rsidRDefault="005B328D">
      <w:pPr>
        <w:pStyle w:val="aa"/>
        <w:spacing w:after="0" w:line="240" w:lineRule="auto"/>
        <w:jc w:val="right"/>
        <w:rPr>
          <w:rFonts w:ascii="Arial" w:hAnsi="Arial"/>
          <w:color w:val="000000"/>
          <w:sz w:val="24"/>
          <w:szCs w:val="24"/>
        </w:rPr>
      </w:pPr>
    </w:p>
    <w:tbl>
      <w:tblPr>
        <w:tblW w:w="9585" w:type="dxa"/>
        <w:tblInd w:w="-3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25"/>
        <w:gridCol w:w="348"/>
        <w:gridCol w:w="3233"/>
        <w:gridCol w:w="1519"/>
        <w:gridCol w:w="355"/>
        <w:gridCol w:w="2040"/>
        <w:gridCol w:w="1365"/>
      </w:tblGrid>
      <w:tr w:rsidR="005B328D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8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Заявление </w:t>
            </w:r>
          </w:p>
          <w:p w:rsidR="005B328D" w:rsidRDefault="00A4000D">
            <w:pPr>
              <w:autoSpaceDE w:val="0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 исправлении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опечаток и (или) ошибок</w:t>
            </w:r>
          </w:p>
        </w:tc>
      </w:tr>
      <w:tr w:rsidR="005B328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pStyle w:val="af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left="113"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лиц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Фамилия, имя, отчество (при наличии)</w:t>
            </w:r>
          </w:p>
          <w:p w:rsidR="005B328D" w:rsidRDefault="00A4000D">
            <w:pPr>
              <w:autoSpaceDE w:val="0"/>
              <w:ind w:right="-2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5B328D" w:rsidRDefault="00A4000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5B328D" w:rsidRDefault="00A4000D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Документ, удостоверяющий личность (вид, серия, номе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5B328D" w:rsidRDefault="00A4000D">
            <w:pPr>
              <w:autoSpaceDE w:val="0"/>
              <w:ind w:right="-2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5B328D" w:rsidRDefault="00A4000D">
            <w:pPr>
              <w:autoSpaceDE w:val="0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Контактные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5B328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_0" stroked="t" style="position:absolute;margin-left:-3.3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28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28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  <w:p w:rsidR="005B328D" w:rsidRDefault="00A4000D">
            <w:pPr>
              <w:autoSpaceDE w:val="0"/>
              <w:ind w:right="-2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9pt;margin-top:7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328D">
        <w:trPr>
          <w:trHeight w:val="546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>
            <w:pPr>
              <w:pStyle w:val="af6"/>
              <w:tabs>
                <w:tab w:val="left" w:pos="-360"/>
                <w:tab w:val="left" w:pos="0"/>
              </w:tabs>
              <w:autoSpaceDE w:val="0"/>
              <w:spacing w:before="0" w:after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328D" w:rsidRDefault="00A4000D">
            <w:pPr>
              <w:pStyle w:val="af3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Прошу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исправить допущенную ошибку (опечатку) в</w:t>
            </w:r>
            <w:r>
              <w:rPr>
                <w:rFonts w:ascii="Arial" w:hAnsi="Arial"/>
                <w:color w:val="000000"/>
              </w:rPr>
              <w:t xml:space="preserve"> _______________________________</w:t>
            </w:r>
            <w:r>
              <w:rPr>
                <w:rFonts w:ascii="Arial" w:hAnsi="Arial"/>
                <w:color w:val="000000"/>
              </w:rPr>
              <w:br/>
              <w:t>____________________________________________________________________________________</w:t>
            </w:r>
          </w:p>
          <w:p w:rsidR="005B328D" w:rsidRDefault="00A4000D">
            <w:pPr>
              <w:pStyle w:val="af3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вид и реквизиты документа, выданного по результатам предоставления муниципальной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услуги, в котором допущена ошибка (опечатка))</w:t>
            </w:r>
          </w:p>
          <w:p w:rsidR="005B328D" w:rsidRDefault="00A4000D">
            <w:pPr>
              <w:pStyle w:val="af3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заключающуюся в ___________________________________________________________________</w:t>
            </w:r>
          </w:p>
          <w:p w:rsidR="005B328D" w:rsidRDefault="00A4000D">
            <w:pPr>
              <w:pStyle w:val="af3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____________________________________________________________________________________</w:t>
            </w:r>
          </w:p>
          <w:p w:rsidR="005B328D" w:rsidRDefault="00A4000D">
            <w:pPr>
              <w:pStyle w:val="af3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описание опечатки (ошибки),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при необходимости указывается документ, подтверждающий наличие ошибки </w:t>
            </w:r>
          </w:p>
          <w:p w:rsidR="005B328D" w:rsidRDefault="00A4000D">
            <w:pPr>
              <w:pStyle w:val="af3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____________________________________________________________________________________</w:t>
            </w:r>
          </w:p>
          <w:p w:rsidR="005B328D" w:rsidRDefault="00A4000D">
            <w:pPr>
              <w:pStyle w:val="af3"/>
              <w:autoSpaceDE w:val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5B328D">
        <w:trPr>
          <w:trHeight w:val="546"/>
        </w:trPr>
        <w:tc>
          <w:tcPr>
            <w:tcW w:w="958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pStyle w:val="aa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5B328D" w:rsidRDefault="00A4000D">
            <w:pPr>
              <w:pStyle w:val="aa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2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</w:rPr>
              <w:t xml:space="preserve">    п</w:t>
            </w:r>
            <w:r>
              <w:rPr>
                <w:rFonts w:ascii="Arial" w:hAnsi="Arial"/>
                <w:color w:val="000000"/>
              </w:rPr>
              <w:t>осредством направления на указанный выше адрес электронной почты</w:t>
            </w:r>
          </w:p>
          <w:p w:rsidR="005B328D" w:rsidRDefault="00A4000D">
            <w:pPr>
              <w:pStyle w:val="aa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3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</w:rPr>
              <w:t xml:space="preserve">    почтовым отправлением на указанный выше адрес</w:t>
            </w:r>
          </w:p>
          <w:p w:rsidR="005B328D" w:rsidRDefault="00A4000D">
            <w:pPr>
              <w:pStyle w:val="aa"/>
              <w:spacing w:after="0" w:line="240" w:lineRule="auto"/>
              <w:ind w:firstLine="170"/>
              <w:rPr>
                <w:rFonts w:ascii="Arial" w:hAnsi="Arial"/>
                <w:color w:val="00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4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</w:rPr>
              <w:t xml:space="preserve">   при личном обращении в МФЦ </w:t>
            </w:r>
          </w:p>
        </w:tc>
      </w:tr>
      <w:tr w:rsidR="005B328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pStyle w:val="af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Дата:</w:t>
            </w:r>
          </w:p>
        </w:tc>
      </w:tr>
      <w:tr w:rsidR="005B328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_________ ___________________</w:t>
            </w:r>
          </w:p>
          <w:p w:rsidR="005B328D" w:rsidRDefault="00A4000D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     (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Подпись)   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(Инициалы, фамилия)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«__» ___________ ____ года</w:t>
            </w:r>
          </w:p>
        </w:tc>
      </w:tr>
      <w:tr w:rsidR="005B328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pStyle w:val="af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Дата:</w:t>
            </w:r>
          </w:p>
        </w:tc>
      </w:tr>
      <w:tr w:rsidR="005B328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5B328D"/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color w:val="00000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_________ ___________________</w:t>
            </w:r>
          </w:p>
          <w:p w:rsidR="005B328D" w:rsidRDefault="00A4000D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    (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Подпись)   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     (Инициалы, фамилия)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8D" w:rsidRDefault="00A4000D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lang w:eastAsia="ar-SA"/>
              </w:rPr>
              <w:t>«__» ___________ ____ года</w:t>
            </w:r>
          </w:p>
        </w:tc>
      </w:tr>
    </w:tbl>
    <w:p w:rsidR="005B328D" w:rsidRDefault="005B328D">
      <w:pPr>
        <w:jc w:val="right"/>
        <w:rPr>
          <w:rFonts w:ascii="Arial" w:hAnsi="Arial" w:cs="Arial"/>
          <w:bCs/>
          <w:caps/>
          <w:color w:val="000000"/>
          <w:sz w:val="24"/>
          <w:szCs w:val="24"/>
          <w:lang w:eastAsia="ru-RU"/>
        </w:rPr>
      </w:pPr>
    </w:p>
    <w:p w:rsidR="005B328D" w:rsidRDefault="005B328D">
      <w:pPr>
        <w:pStyle w:val="western"/>
        <w:spacing w:before="0" w:after="0" w:line="240" w:lineRule="auto"/>
        <w:rPr>
          <w:rFonts w:ascii="Arial" w:hAnsi="Arial" w:cs="Arial"/>
          <w:sz w:val="26"/>
          <w:szCs w:val="26"/>
        </w:rPr>
      </w:pPr>
    </w:p>
    <w:p w:rsidR="005B328D" w:rsidRDefault="005B328D">
      <w:pPr>
        <w:pStyle w:val="western"/>
        <w:spacing w:before="0" w:after="0"/>
        <w:rPr>
          <w:rFonts w:ascii="Arial" w:hAnsi="Arial" w:cs="Arial"/>
          <w:sz w:val="26"/>
          <w:szCs w:val="26"/>
        </w:rPr>
      </w:pPr>
    </w:p>
    <w:p w:rsidR="005B328D" w:rsidRDefault="005B328D">
      <w:pPr>
        <w:pStyle w:val="western"/>
        <w:spacing w:before="0" w:after="0"/>
        <w:rPr>
          <w:rFonts w:ascii="Arial" w:hAnsi="Arial" w:cs="Arial"/>
          <w:sz w:val="26"/>
          <w:szCs w:val="26"/>
        </w:rPr>
      </w:pPr>
    </w:p>
    <w:p w:rsidR="005B328D" w:rsidRDefault="005B328D">
      <w:pPr>
        <w:pStyle w:val="western"/>
        <w:spacing w:before="0" w:after="0"/>
        <w:rPr>
          <w:rFonts w:ascii="Arial" w:hAnsi="Arial" w:cs="Arial"/>
          <w:sz w:val="26"/>
          <w:szCs w:val="26"/>
        </w:rPr>
      </w:pPr>
    </w:p>
    <w:p w:rsidR="005B328D" w:rsidRDefault="005B328D">
      <w:pPr>
        <w:pStyle w:val="western"/>
        <w:spacing w:before="0" w:after="0"/>
        <w:rPr>
          <w:rFonts w:ascii="Arial" w:hAnsi="Arial" w:cs="Arial"/>
          <w:sz w:val="26"/>
          <w:szCs w:val="26"/>
        </w:rPr>
      </w:pPr>
    </w:p>
    <w:sectPr w:rsidR="005B328D">
      <w:pgSz w:w="11906" w:h="16838"/>
      <w:pgMar w:top="1134" w:right="567" w:bottom="1134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91684"/>
    <w:multiLevelType w:val="multilevel"/>
    <w:tmpl w:val="FC780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8D"/>
    <w:rsid w:val="005B328D"/>
    <w:rsid w:val="008A6F3A"/>
    <w:rsid w:val="00930BEC"/>
    <w:rsid w:val="00A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F0638-5C49-4D38-B4BB-AEFA3E72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2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qFormat/>
  </w:style>
  <w:style w:type="character" w:customStyle="1" w:styleId="a6">
    <w:name w:val="Основной текст Знак"/>
    <w:basedOn w:val="a0"/>
    <w:qFormat/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pPr>
      <w:keepLines/>
      <w:spacing w:after="160" w:line="240" w:lineRule="exact"/>
    </w:pPr>
    <w:rPr>
      <w:rFonts w:ascii="Verdana" w:eastAsia="MS Mincho" w:hAnsi="Verdana" w:cs="Verdana"/>
      <w:lang w:val="en-US"/>
    </w:rPr>
  </w:style>
  <w:style w:type="paragraph" w:customStyle="1" w:styleId="af1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="100" w:after="142" w:line="288" w:lineRule="exact"/>
    </w:pPr>
    <w:rPr>
      <w:color w:val="000000"/>
    </w:rPr>
  </w:style>
  <w:style w:type="paragraph" w:styleId="af5">
    <w:name w:val="Normal (Web)"/>
    <w:basedOn w:val="a"/>
    <w:qFormat/>
    <w:pPr>
      <w:spacing w:before="100" w:after="142" w:line="288" w:lineRule="exact"/>
    </w:pPr>
    <w:rPr>
      <w:color w:val="000000"/>
      <w:sz w:val="24"/>
      <w:szCs w:val="24"/>
    </w:rPr>
  </w:style>
  <w:style w:type="paragraph" w:customStyle="1" w:styleId="20">
    <w:name w:val="Обычный2"/>
    <w:qFormat/>
    <w:pPr>
      <w:widowControl w:val="0"/>
      <w:suppressAutoHyphens/>
      <w:spacing w:before="100" w:after="100"/>
    </w:pPr>
    <w:rPr>
      <w:rFonts w:eastAsia="Arial"/>
      <w:sz w:val="24"/>
      <w:szCs w:val="24"/>
      <w:lang w:eastAsia="zh-CN" w:bidi="hi-IN"/>
    </w:rPr>
  </w:style>
  <w:style w:type="paragraph" w:customStyle="1" w:styleId="11">
    <w:name w:val="Обычная таблица1"/>
    <w:qFormat/>
    <w:rPr>
      <w:rFonts w:eastAsia="Courier New"/>
    </w:rPr>
  </w:style>
  <w:style w:type="paragraph" w:customStyle="1" w:styleId="12">
    <w:name w:val="Обычный1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6">
    <w:name w:val="List Paragraph"/>
    <w:basedOn w:val="20"/>
    <w:qFormat/>
    <w:pPr>
      <w:ind w:left="720"/>
    </w:pPr>
  </w:style>
  <w:style w:type="paragraph" w:styleId="af7">
    <w:name w:val="Plain Text"/>
    <w:basedOn w:val="a"/>
    <w:qFormat/>
    <w:rPr>
      <w:szCs w:val="21"/>
    </w:rPr>
  </w:style>
  <w:style w:type="paragraph" w:styleId="af8">
    <w:name w:val="footnote text"/>
    <w:basedOn w:val="a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38</Pages>
  <Words>12225</Words>
  <Characters>69688</Characters>
  <Application>Microsoft Office Word</Application>
  <DocSecurity>0</DocSecurity>
  <Lines>580</Lines>
  <Paragraphs>163</Paragraphs>
  <ScaleCrop>false</ScaleCrop>
  <Company/>
  <LinksUpToDate>false</LinksUpToDate>
  <CharactersWithSpaces>81750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Светланка</dc:creator>
  <dc:description/>
  <cp:lastModifiedBy>Колохматова Оксана Анатольевна</cp:lastModifiedBy>
  <cp:revision>65</cp:revision>
  <cp:lastPrinted>2022-06-30T15:52:00Z</cp:lastPrinted>
  <dcterms:created xsi:type="dcterms:W3CDTF">2022-05-31T04:17:00Z</dcterms:created>
  <dcterms:modified xsi:type="dcterms:W3CDTF">2022-09-01T10:55:00Z</dcterms:modified>
  <dc:language>ru-RU</dc:language>
</cp:coreProperties>
</file>