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media/image3.wmf" ContentType="image/x-wmf"/>
  <Override PartName="/word/media/image4.wmf" ContentType="image/x-wmf"/>
  <Override PartName="/word/media/image5.wmf" ContentType="image/x-wmf"/>
  <Override PartName="/word/media/image6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4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rPr/>
        <w:tc>
          <w:tcPr>
            <w:tcW w:w="9747" w:type="dxa"/>
            <w:tcBorders/>
            <w:shd w:fill="auto" w:val="clear"/>
          </w:tcPr>
          <w:p>
            <w:pPr>
              <w:pStyle w:val="Style18"/>
              <w:jc w:val="center"/>
              <w:rPr>
                <w:sz w:val="8"/>
                <w:lang w:val="en-US"/>
              </w:rPr>
            </w:pPr>
            <w:r>
              <w:rPr>
                <w:sz w:val="8"/>
                <w:lang w:val="en-US"/>
              </w:rPr>
            </w:r>
          </w:p>
        </w:tc>
      </w:tr>
    </w:tbl>
    <w:p>
      <w:pPr>
        <w:pStyle w:val="Style18"/>
        <w:autoSpaceDE w:val="false"/>
        <w:jc w:val="right"/>
        <w:rPr>
          <w:rFonts w:ascii="Arial" w:hAnsi="Arial" w:cs="Arial"/>
        </w:rPr>
      </w:pPr>
      <w:r>
        <w:rPr>
          <w:rFonts w:cs="Arial" w:ascii="Arial" w:hAnsi="Arial"/>
        </w:rPr>
        <w:t xml:space="preserve">Приложение </w:t>
      </w:r>
      <w:r>
        <w:rPr>
          <w:rFonts w:cs="Arial" w:ascii="Arial" w:hAnsi="Arial"/>
        </w:rPr>
        <w:t>№</w:t>
      </w:r>
      <w:r>
        <w:rPr>
          <w:rFonts w:cs="Arial" w:ascii="Arial" w:hAnsi="Arial"/>
        </w:rPr>
        <w:t xml:space="preserve"> 2</w:t>
      </w:r>
    </w:p>
    <w:p>
      <w:pPr>
        <w:pStyle w:val="Style18"/>
        <w:autoSpaceDE w:val="false"/>
        <w:jc w:val="right"/>
        <w:rPr>
          <w:rFonts w:ascii="Arial" w:hAnsi="Arial" w:cs="Arial"/>
        </w:rPr>
      </w:pPr>
      <w:r>
        <w:rPr>
          <w:rFonts w:cs="Arial" w:ascii="Arial" w:hAnsi="Arial"/>
        </w:rPr>
        <w:t>к Регламенту</w:t>
      </w:r>
    </w:p>
    <w:p>
      <w:pPr>
        <w:pStyle w:val="Style18"/>
        <w:autoSpaceDE w:val="false"/>
        <w:jc w:val="right"/>
        <w:rPr>
          <w:rFonts w:ascii="Arial" w:hAnsi="Arial" w:cs="Arial"/>
        </w:rPr>
      </w:pPr>
      <w:bookmarkStart w:id="0" w:name="Par380"/>
      <w:bookmarkEnd w:id="0"/>
      <w:r>
        <w:rPr>
          <w:rFonts w:cs="Arial" w:ascii="Arial" w:hAnsi="Arial"/>
        </w:rPr>
        <w:t>(бланк заявления об исправлении</w:t>
      </w:r>
    </w:p>
    <w:p>
      <w:pPr>
        <w:pStyle w:val="Style18"/>
        <w:autoSpaceDE w:val="false"/>
        <w:jc w:val="right"/>
        <w:rPr>
          <w:rFonts w:ascii="Arial" w:hAnsi="Arial" w:cs="Arial"/>
        </w:rPr>
      </w:pPr>
      <w:r>
        <w:rPr>
          <w:rFonts w:cs="Arial" w:ascii="Arial" w:hAnsi="Arial"/>
        </w:rPr>
        <w:t>допущенных опечаток и (или) ошибок)</w:t>
      </w:r>
    </w:p>
    <w:p>
      <w:pPr>
        <w:pStyle w:val="Style18"/>
        <w:autoSpaceDE w:val="false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645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29"/>
        <w:gridCol w:w="142"/>
        <w:gridCol w:w="851"/>
        <w:gridCol w:w="1984"/>
        <w:gridCol w:w="2268"/>
        <w:gridCol w:w="67"/>
        <w:gridCol w:w="2343"/>
        <w:gridCol w:w="1361"/>
      </w:tblGrid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</w:t>
            </w:r>
          </w:p>
        </w:tc>
        <w:tc>
          <w:tcPr>
            <w:tcW w:w="90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Комитет финансов</w:t>
            </w:r>
          </w:p>
          <w:p>
            <w:pPr>
              <w:pStyle w:val="Style18"/>
              <w:autoSpaceDE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администрации города Ишима</w:t>
            </w:r>
          </w:p>
        </w:tc>
      </w:tr>
      <w:tr>
        <w:trPr/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1.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Заявитель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Для физических лиц: </w:t>
            </w:r>
          </w:p>
          <w:p>
            <w:pPr>
              <w:pStyle w:val="Style18"/>
              <w:autoSpaceDE w:val="false"/>
              <w:jc w:val="center"/>
              <w:rPr/>
            </w:pPr>
            <w:r>
              <w:rPr>
                <w:rStyle w:val="Style11"/>
                <w:rFonts w:cs="Arial" w:ascii="Arial" w:hAnsi="Arial"/>
              </w:rPr>
              <w:t>фамилия, имя, отчество (при наличии),</w:t>
            </w:r>
          </w:p>
          <w:p>
            <w:pPr>
              <w:pStyle w:val="Style18"/>
              <w:autoSpaceDE w:val="false"/>
              <w:jc w:val="center"/>
              <w:rPr/>
            </w:pPr>
            <w:r>
              <w:rPr>
                <w:rStyle w:val="Style11"/>
                <w:rFonts w:cs="Arial" w:ascii="Arial" w:hAnsi="Arial"/>
              </w:rPr>
              <w:t>дата и место рождения,</w:t>
            </w:r>
          </w:p>
          <w:p>
            <w:pPr>
              <w:pStyle w:val="Style18"/>
              <w:autoSpaceDE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ИНН</w:t>
            </w:r>
          </w:p>
          <w:p>
            <w:pPr>
              <w:pStyle w:val="Style18"/>
              <w:autoSpaceDE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Для юридических лиц:</w:t>
            </w:r>
          </w:p>
          <w:p>
            <w:pPr>
              <w:pStyle w:val="Style18"/>
              <w:autoSpaceDE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полное наименование юридического лица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jc w:val="center"/>
              <w:rPr/>
            </w:pPr>
            <w:r>
              <w:rPr>
                <w:rStyle w:val="Style11"/>
                <w:rFonts w:cs="Arial" w:ascii="Arial" w:hAnsi="Arial"/>
              </w:rPr>
              <w:t>Для физических лиц: документ, удостоверяющий личность (вид, серия, номер, выдавший орган, дата выдачи, код подразделения)</w:t>
            </w:r>
          </w:p>
          <w:p>
            <w:pPr>
              <w:pStyle w:val="Style18"/>
              <w:autoSpaceDE w:val="false"/>
              <w:jc w:val="center"/>
              <w:rPr/>
            </w:pPr>
            <w:r>
              <w:rPr>
                <w:rStyle w:val="Style11"/>
                <w:rFonts w:cs="Arial" w:ascii="Arial" w:hAnsi="Arial"/>
              </w:rPr>
              <w:t>Для юридических лиц/физических лиц (индивидуальных предпринимателей):</w:t>
            </w:r>
          </w:p>
          <w:p>
            <w:pPr>
              <w:pStyle w:val="Style18"/>
              <w:autoSpaceDE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ОГРН/ОГРНИП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jc w:val="center"/>
              <w:rPr/>
            </w:pPr>
            <w:r>
              <w:rPr>
                <w:rStyle w:val="Style11"/>
                <w:rFonts w:cs="Arial" w:ascii="Arial" w:hAnsi="Arial"/>
              </w:rPr>
              <w:t>Контактные данные (почтовый адрес, номер телефона, адрес электронной почты)</w:t>
            </w:r>
          </w:p>
        </w:tc>
      </w:tr>
      <w:tr>
        <w:trPr>
          <w:trHeight w:val="934" w:hRule="atLeast"/>
        </w:trPr>
        <w:tc>
          <w:tcPr>
            <w:tcW w:w="6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jc w:val="center"/>
              <w:rPr/>
            </w:pPr>
            <w:r>
              <w:rPr>
                <w:rStyle w:val="Style11"/>
                <w:rFonts w:cs="Arial" w:ascii="Arial" w:hAnsi="Arial"/>
                <w:position w:val="-10"/>
              </w:rPr>
              <w:drawing>
                <wp:inline distT="0" distB="0" distL="0" distR="0">
                  <wp:extent cx="215900" cy="215900"/>
                  <wp:effectExtent l="0" t="0" r="0" b="0"/>
                  <wp:docPr id="1" name="Рисунок 3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jc w:val="center"/>
              <w:rPr/>
            </w:pPr>
            <w:r>
              <w:rPr>
                <w:rStyle w:val="Style11"/>
                <w:rFonts w:cs="Arial" w:ascii="Arial" w:hAnsi="Arial"/>
              </w:rPr>
              <w:t>Физическое лицо (гражданин или индивидуальный предприниматель)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6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jc w:val="center"/>
              <w:rPr/>
            </w:pPr>
            <w:r>
              <w:rPr>
                <w:rStyle w:val="Style11"/>
                <w:rFonts w:cs="Arial" w:ascii="Arial" w:hAnsi="Arial"/>
                <w:position w:val="-10"/>
              </w:rPr>
              <w:drawing>
                <wp:inline distT="0" distB="0" distL="0" distR="0">
                  <wp:extent cx="215900" cy="215900"/>
                  <wp:effectExtent l="0" t="0" r="0" b="0"/>
                  <wp:docPr id="2" name="Рисунок 3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3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jc w:val="center"/>
              <w:rPr/>
            </w:pPr>
            <w:r>
              <w:rPr>
                <w:rStyle w:val="Style11"/>
                <w:rFonts w:cs="Arial" w:ascii="Arial" w:hAnsi="Arial"/>
              </w:rPr>
              <w:t>Юридическое лицо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6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jc w:val="center"/>
              <w:rPr/>
            </w:pPr>
            <w:r>
              <w:rPr>
                <w:rStyle w:val="Style11"/>
                <w:rFonts w:cs="Arial" w:ascii="Arial" w:hAnsi="Arial"/>
                <w:position w:val="-10"/>
              </w:rPr>
              <w:drawing>
                <wp:inline distT="0" distB="0" distL="0" distR="0">
                  <wp:extent cx="215900" cy="215900"/>
                  <wp:effectExtent l="0" t="0" r="0" b="0"/>
                  <wp:docPr id="3" name="Рисунок 3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jc w:val="center"/>
              <w:rPr/>
            </w:pPr>
            <w:r>
              <w:rPr>
                <w:rStyle w:val="Style11"/>
                <w:rFonts w:cs="Arial" w:ascii="Arial" w:hAnsi="Arial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96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Прошу исправить допущенную ошибку (опечатку) в __________________________________________</w:t>
            </w:r>
          </w:p>
          <w:p>
            <w:pPr>
              <w:pStyle w:val="Style18"/>
              <w:autoSpaceDE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_____________________________________________________________________________________</w:t>
            </w:r>
          </w:p>
          <w:p>
            <w:pPr>
              <w:pStyle w:val="Style18"/>
              <w:autoSpaceDE w:val="false"/>
              <w:jc w:val="center"/>
              <w:rPr/>
            </w:pPr>
            <w:r>
              <w:rPr>
                <w:rStyle w:val="Style11"/>
                <w:rFonts w:cs="Arial" w:ascii="Arial" w:hAnsi="Arial"/>
                <w:sz w:val="12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>
            <w:pPr>
              <w:pStyle w:val="Style18"/>
              <w:autoSpaceDE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заключающуюся в ______________________________________________________________________</w:t>
            </w:r>
          </w:p>
          <w:p>
            <w:pPr>
              <w:pStyle w:val="Style18"/>
              <w:autoSpaceDE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______________________________________________________________________________________</w:t>
            </w:r>
          </w:p>
          <w:p>
            <w:pPr>
              <w:pStyle w:val="Style18"/>
              <w:autoSpaceDE w:val="false"/>
              <w:jc w:val="center"/>
              <w:rPr/>
            </w:pPr>
            <w:r>
              <w:rPr>
                <w:rStyle w:val="Style11"/>
                <w:rFonts w:cs="Arial" w:ascii="Arial" w:hAnsi="Arial"/>
                <w:sz w:val="12"/>
              </w:rPr>
              <w:t>(указывается описание опечатки (ошибки), при необходимости указывается документ, подтверждающий наличие ошибки (опечатки))</w:t>
            </w:r>
          </w:p>
        </w:tc>
      </w:tr>
      <w:tr>
        <w:trPr/>
        <w:tc>
          <w:tcPr>
            <w:tcW w:w="96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Результат муниципальной услуги прошу направить в мой адрес следующим способом:</w:t>
            </w:r>
          </w:p>
          <w:p>
            <w:pPr>
              <w:pStyle w:val="Style18"/>
              <w:autoSpaceDE w:val="false"/>
              <w:jc w:val="both"/>
              <w:rPr/>
            </w:pPr>
            <w:r>
              <w:rPr>
                <w:rStyle w:val="Style11"/>
                <w:rFonts w:cs="Arial" w:ascii="Arial" w:hAnsi="Arial"/>
                <w:position w:val="-10"/>
              </w:rPr>
              <w:drawing>
                <wp:inline distT="0" distB="0" distL="0" distR="0">
                  <wp:extent cx="215900" cy="215900"/>
                  <wp:effectExtent l="0" t="0" r="0" b="0"/>
                  <wp:docPr id="4" name="Рисунок 3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e11"/>
                <w:rFonts w:cs="Arial" w:ascii="Arial" w:hAnsi="Arial"/>
              </w:rPr>
              <w:t xml:space="preserve"> </w:t>
            </w:r>
            <w:r>
              <w:rPr>
                <w:rStyle w:val="Style11"/>
                <w:rFonts w:cs="Arial" w:ascii="Arial" w:hAnsi="Arial"/>
              </w:rPr>
              <w:t>в электронном виде на электронный адрес  ____________________________________</w:t>
            </w:r>
          </w:p>
          <w:p>
            <w:pPr>
              <w:pStyle w:val="Style18"/>
              <w:autoSpaceDE w:val="false"/>
              <w:jc w:val="both"/>
              <w:rPr/>
            </w:pPr>
            <w:r>
              <w:rPr>
                <w:rStyle w:val="Style11"/>
                <w:rFonts w:cs="Arial" w:ascii="Arial" w:hAnsi="Arial"/>
                <w:position w:val="-10"/>
              </w:rPr>
              <w:drawing>
                <wp:inline distT="0" distB="0" distL="0" distR="0">
                  <wp:extent cx="215900" cy="215900"/>
                  <wp:effectExtent l="0" t="0" r="0" b="0"/>
                  <wp:docPr id="5" name="Рисунок 3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e11"/>
                <w:rFonts w:cs="Arial" w:ascii="Arial" w:hAnsi="Arial"/>
              </w:rPr>
              <w:t xml:space="preserve"> </w:t>
            </w:r>
            <w:r>
              <w:rPr>
                <w:rStyle w:val="Style11"/>
                <w:rFonts w:cs="Arial" w:ascii="Arial" w:hAnsi="Arial"/>
              </w:rPr>
              <w:t>почтовым отправлением на почтовый адрес ___________________________________</w:t>
            </w:r>
          </w:p>
          <w:p>
            <w:pPr>
              <w:pStyle w:val="Style18"/>
              <w:autoSpaceDE w:val="false"/>
              <w:jc w:val="both"/>
              <w:rPr/>
            </w:pPr>
            <w:r>
              <w:rPr>
                <w:rStyle w:val="Style11"/>
                <w:rFonts w:cs="Arial" w:ascii="Arial" w:hAnsi="Arial"/>
                <w:position w:val="-10"/>
              </w:rPr>
              <w:drawing>
                <wp:inline distT="0" distB="0" distL="0" distR="0">
                  <wp:extent cx="215900" cy="215900"/>
                  <wp:effectExtent l="0" t="0" r="0" b="0"/>
                  <wp:docPr id="6" name="Рисунок 37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37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e11"/>
                <w:rFonts w:cs="Arial" w:ascii="Arial" w:hAnsi="Arial"/>
              </w:rPr>
              <w:t xml:space="preserve"> </w:t>
            </w:r>
            <w:r>
              <w:rPr>
                <w:rStyle w:val="Style11"/>
                <w:rFonts w:cs="Arial" w:ascii="Arial" w:hAnsi="Arial"/>
              </w:rPr>
              <w:t>при личном обращении в МФЦ</w:t>
            </w:r>
          </w:p>
        </w:tc>
      </w:tr>
      <w:tr>
        <w:trPr/>
        <w:tc>
          <w:tcPr>
            <w:tcW w:w="7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2.</w:t>
            </w:r>
          </w:p>
        </w:tc>
        <w:tc>
          <w:tcPr>
            <w:tcW w:w="5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rPr/>
            </w:pPr>
            <w:r>
              <w:rPr>
                <w:rStyle w:val="Style11"/>
                <w:rFonts w:cs="Arial" w:ascii="Arial" w:hAnsi="Arial"/>
              </w:rPr>
              <w:t>Подпись заявителя (представителя заявителя):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дата:</w:t>
            </w:r>
          </w:p>
        </w:tc>
      </w:tr>
      <w:tr>
        <w:trPr/>
        <w:tc>
          <w:tcPr>
            <w:tcW w:w="77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_________ ___________________</w:t>
            </w:r>
          </w:p>
          <w:p>
            <w:pPr>
              <w:pStyle w:val="Style18"/>
              <w:autoSpaceDE w:val="false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(подпись)                 (инициалы, фамилия)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"__" ___________ ____ г.</w:t>
            </w:r>
          </w:p>
        </w:tc>
      </w:tr>
      <w:tr>
        <w:trPr/>
        <w:tc>
          <w:tcPr>
            <w:tcW w:w="7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3.</w:t>
            </w:r>
          </w:p>
        </w:tc>
        <w:tc>
          <w:tcPr>
            <w:tcW w:w="5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rPr/>
            </w:pPr>
            <w:r>
              <w:rPr>
                <w:rStyle w:val="Style11"/>
                <w:rFonts w:cs="Arial" w:ascii="Arial" w:hAnsi="Arial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дата:</w:t>
            </w:r>
          </w:p>
        </w:tc>
      </w:tr>
      <w:tr>
        <w:trPr/>
        <w:tc>
          <w:tcPr>
            <w:tcW w:w="77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_________ ___________________</w:t>
            </w:r>
          </w:p>
          <w:p>
            <w:pPr>
              <w:pStyle w:val="Style18"/>
              <w:autoSpaceDE w:val="false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(подпись)                 (инициалы, фамилия)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"__" ___________ ____ г.</w:t>
            </w:r>
          </w:p>
        </w:tc>
      </w:tr>
    </w:tbl>
    <w:p>
      <w:pPr>
        <w:pStyle w:val="Style18"/>
        <w:autoSpaceDE w:val="false"/>
        <w:jc w:val="right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                          </w:t>
      </w:r>
    </w:p>
    <w:p>
      <w:pPr>
        <w:pStyle w:val="Western"/>
        <w:tabs>
          <w:tab w:val="clear" w:pos="720"/>
        </w:tabs>
        <w:spacing w:before="0" w:after="0"/>
        <w:ind w:left="993" w:right="0" w:hanging="709"/>
        <w:rPr>
          <w:rStyle w:val="Style11"/>
          <w:rFonts w:ascii="Arial" w:hAnsi="Arial" w:cs="Arial"/>
          <w:sz w:val="26"/>
        </w:rPr>
      </w:pPr>
      <w:r>
        <w:rPr/>
      </w:r>
    </w:p>
    <w:sectPr>
      <w:type w:val="nextPage"/>
      <w:pgSz w:w="11906" w:h="16838"/>
      <w:pgMar w:left="1701" w:right="567" w:header="720" w:top="1134" w:footer="720" w:bottom="1134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fixed"/>
  </w:font>
  <w:font w:name="Wingdings">
    <w:charset w:val="02"/>
    <w:family w:val="auto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ru-RU" w:eastAsia="ru-RU" w:bidi="ar-SA"/>
    </w:rPr>
  </w:style>
  <w:style w:type="paragraph" w:styleId="1">
    <w:name w:val="Heading 1"/>
    <w:basedOn w:val="Style18"/>
    <w:next w:val="Style18"/>
    <w:qFormat/>
    <w:pPr>
      <w:keepNext w:val="true"/>
      <w:numPr>
        <w:ilvl w:val="0"/>
        <w:numId w:val="1"/>
      </w:numPr>
      <w:suppressAutoHyphens w:val="false"/>
      <w:jc w:val="center"/>
      <w:outlineLvl w:val="0"/>
    </w:pPr>
    <w:rPr>
      <w:sz w:val="28"/>
    </w:rPr>
  </w:style>
  <w:style w:type="paragraph" w:styleId="2">
    <w:name w:val="Heading 2"/>
    <w:basedOn w:val="Style18"/>
    <w:next w:val="Style18"/>
    <w:qFormat/>
    <w:pPr>
      <w:keepNext w:val="true"/>
      <w:numPr>
        <w:ilvl w:val="1"/>
        <w:numId w:val="1"/>
      </w:numPr>
      <w:suppressAutoHyphens w:val="false"/>
      <w:jc w:val="center"/>
      <w:outlineLvl w:val="1"/>
    </w:pPr>
    <w:rPr>
      <w:rFonts w:ascii="Arial" w:hAnsi="Arial"/>
      <w:b/>
      <w:sz w:val="36"/>
    </w:rPr>
  </w:style>
  <w:style w:type="paragraph" w:styleId="8">
    <w:name w:val="Heading 8"/>
    <w:basedOn w:val="Style18"/>
    <w:next w:val="Style18"/>
    <w:qFormat/>
    <w:pPr>
      <w:keepNext w:val="true"/>
      <w:numPr>
        <w:ilvl w:val="7"/>
        <w:numId w:val="1"/>
      </w:numPr>
      <w:suppressAutoHyphens w:val="false"/>
      <w:outlineLvl w:val="7"/>
    </w:pPr>
    <w:rPr>
      <w:rFonts w:ascii="Arial" w:hAnsi="Arial"/>
      <w:sz w:val="26"/>
    </w:rPr>
  </w:style>
  <w:style w:type="character" w:styleId="Style11">
    <w:name w:val="Основной шрифт абзаца"/>
    <w:qFormat/>
    <w:rPr/>
  </w:style>
  <w:style w:type="character" w:styleId="Style12">
    <w:name w:val="Верхний колонтитул Знак"/>
    <w:basedOn w:val="Style11"/>
    <w:qFormat/>
    <w:rPr/>
  </w:style>
  <w:style w:type="character" w:styleId="Style13">
    <w:name w:val="Нижний колонтитул Знак"/>
    <w:basedOn w:val="Style11"/>
    <w:qFormat/>
    <w:rPr/>
  </w:style>
  <w:style w:type="character" w:styleId="Style14">
    <w:name w:val="Гиперссылка"/>
    <w:qFormat/>
    <w:rPr>
      <w:color w:val="0000FF"/>
      <w:u w:val="single"/>
    </w:rPr>
  </w:style>
  <w:style w:type="character" w:styleId="WWCharLFO1LVL1">
    <w:name w:val="WW_CharLFO1LVL1"/>
    <w:qFormat/>
    <w:rPr>
      <w:rFonts w:ascii="Arial" w:hAnsi="Arial"/>
      <w:b w:val="false"/>
      <w:i w:val="false"/>
      <w:sz w:val="26"/>
    </w:rPr>
  </w:style>
  <w:style w:type="character" w:styleId="WWCharLFO2LVL1">
    <w:name w:val="WW_CharLFO2LVL1"/>
    <w:qFormat/>
    <w:rPr>
      <w:rFonts w:ascii="Arial" w:hAnsi="Arial" w:cs="Arial"/>
    </w:rPr>
  </w:style>
  <w:style w:type="character" w:styleId="WWCharLFO3LVL1">
    <w:name w:val="WW_CharLFO3LVL1"/>
    <w:qFormat/>
    <w:rPr>
      <w:rFonts w:ascii="Arial" w:hAnsi="Arial" w:cs="Arial"/>
    </w:rPr>
  </w:style>
  <w:style w:type="character" w:styleId="WWCharLFO4LVL1">
    <w:name w:val="WW_CharLFO4LVL1"/>
    <w:qFormat/>
    <w:rPr>
      <w:rFonts w:ascii="Arial" w:hAnsi="Arial" w:cs="Arial"/>
    </w:rPr>
  </w:style>
  <w:style w:type="character" w:styleId="WWCharLFO5LVL1">
    <w:name w:val="WW_CharLFO5LVL1"/>
    <w:qFormat/>
    <w:rPr>
      <w:rFonts w:ascii="Arial" w:hAnsi="Arial" w:cs="Arial"/>
    </w:rPr>
  </w:style>
  <w:style w:type="character" w:styleId="WWCharLFO5LVL2">
    <w:name w:val="WW_CharLFO5LVL2"/>
    <w:qFormat/>
    <w:rPr>
      <w:rFonts w:ascii="Arial" w:hAnsi="Arial"/>
      <w:sz w:val="26"/>
      <w:szCs w:val="26"/>
    </w:rPr>
  </w:style>
  <w:style w:type="character" w:styleId="WWCharLFO6LVL1">
    <w:name w:val="WW_CharLFO6LVL1"/>
    <w:qFormat/>
    <w:rPr>
      <w:rFonts w:ascii="Arial" w:hAnsi="Arial" w:cs="Arial"/>
    </w:rPr>
  </w:style>
  <w:style w:type="character" w:styleId="WWCharLFO7LVL2">
    <w:name w:val="WW_CharLFO7LVL2"/>
    <w:qFormat/>
    <w:rPr>
      <w:rFonts w:ascii="Symbol" w:hAnsi="Symbol"/>
    </w:rPr>
  </w:style>
  <w:style w:type="character" w:styleId="WWCharLFO8LVL1">
    <w:name w:val="WW_CharLFO8LVL1"/>
    <w:qFormat/>
    <w:rPr>
      <w:rFonts w:ascii="Arial" w:hAnsi="Arial" w:cs="Arial"/>
    </w:rPr>
  </w:style>
  <w:style w:type="character" w:styleId="WWCharLFO9LVL1">
    <w:name w:val="WW_CharLFO9LVL1"/>
    <w:qFormat/>
    <w:rPr>
      <w:rFonts w:ascii="Arial" w:hAnsi="Arial"/>
      <w:b w:val="false"/>
      <w:i w:val="false"/>
      <w:sz w:val="26"/>
    </w:rPr>
  </w:style>
  <w:style w:type="character" w:styleId="WWCharLFO10LVL1">
    <w:name w:val="WW_CharLFO10LVL1"/>
    <w:qFormat/>
    <w:rPr>
      <w:rFonts w:ascii="Arial" w:hAnsi="Arial"/>
      <w:b w:val="false"/>
      <w:i w:val="false"/>
      <w:sz w:val="26"/>
    </w:rPr>
  </w:style>
  <w:style w:type="character" w:styleId="WWCharLFO10LVL2">
    <w:name w:val="WW_CharLFO10LVL2"/>
    <w:qFormat/>
    <w:rPr>
      <w:rFonts w:ascii="Arial" w:hAnsi="Arial"/>
      <w:b w:val="false"/>
      <w:i w:val="false"/>
      <w:sz w:val="26"/>
      <w:szCs w:val="26"/>
    </w:rPr>
  </w:style>
  <w:style w:type="character" w:styleId="WWCharLFO11LVL1">
    <w:name w:val="WW_CharLFO11LVL1"/>
    <w:qFormat/>
    <w:rPr>
      <w:rFonts w:ascii="Arial" w:hAnsi="Arial"/>
      <w:b w:val="false"/>
      <w:i w:val="false"/>
      <w:sz w:val="26"/>
    </w:rPr>
  </w:style>
  <w:style w:type="character" w:styleId="WWCharLFO11LVL2">
    <w:name w:val="WW_CharLFO11LVL2"/>
    <w:qFormat/>
    <w:rPr>
      <w:rFonts w:ascii="Arial" w:hAnsi="Arial"/>
      <w:b w:val="false"/>
      <w:i w:val="false"/>
      <w:sz w:val="26"/>
      <w:szCs w:val="26"/>
    </w:rPr>
  </w:style>
  <w:style w:type="character" w:styleId="WWCharLFO12LVL1">
    <w:name w:val="WW_CharLFO12LVL1"/>
    <w:qFormat/>
    <w:rPr>
      <w:rFonts w:ascii="Arial" w:hAnsi="Arial" w:cs="Arial"/>
    </w:rPr>
  </w:style>
  <w:style w:type="character" w:styleId="WWCharLFO13LVL1">
    <w:name w:val="WW_CharLFO13LVL1"/>
    <w:qFormat/>
    <w:rPr>
      <w:rFonts w:ascii="Arial" w:hAnsi="Arial"/>
      <w:b w:val="false"/>
      <w:i w:val="false"/>
      <w:sz w:val="26"/>
    </w:rPr>
  </w:style>
  <w:style w:type="character" w:styleId="WWCharLFO13LVL2">
    <w:name w:val="WW_CharLFO13LVL2"/>
    <w:qFormat/>
    <w:rPr>
      <w:rFonts w:ascii="Arial" w:hAnsi="Arial"/>
      <w:b w:val="false"/>
      <w:i w:val="false"/>
      <w:sz w:val="26"/>
      <w:szCs w:val="26"/>
    </w:rPr>
  </w:style>
  <w:style w:type="character" w:styleId="WWCharLFO14LVL1">
    <w:name w:val="WW_CharLFO14LVL1"/>
    <w:qFormat/>
    <w:rPr>
      <w:rFonts w:ascii="Arial" w:hAnsi="Arial"/>
      <w:b w:val="false"/>
      <w:i w:val="false"/>
      <w:sz w:val="26"/>
    </w:rPr>
  </w:style>
  <w:style w:type="character" w:styleId="WWCharLFO14LVL2">
    <w:name w:val="WW_CharLFO14LVL2"/>
    <w:qFormat/>
    <w:rPr>
      <w:rFonts w:ascii="Arial" w:hAnsi="Arial" w:cs="Arial"/>
      <w:b w:val="false"/>
      <w:i w:val="false"/>
      <w:sz w:val="26"/>
    </w:rPr>
  </w:style>
  <w:style w:type="character" w:styleId="WWCharLFO16LVL1">
    <w:name w:val="WW_CharLFO16LVL1"/>
    <w:qFormat/>
    <w:rPr>
      <w:rFonts w:ascii="Arial" w:hAnsi="Arial" w:cs="Arial"/>
    </w:rPr>
  </w:style>
  <w:style w:type="character" w:styleId="WWCharLFO18LVL1">
    <w:name w:val="WW_CharLFO18LVL1"/>
    <w:qFormat/>
    <w:rPr>
      <w:rFonts w:ascii="Arial" w:hAnsi="Arial"/>
      <w:sz w:val="26"/>
      <w:szCs w:val="26"/>
    </w:rPr>
  </w:style>
  <w:style w:type="character" w:styleId="WWCharLFO18LVL2">
    <w:name w:val="WW_CharLFO18LVL2"/>
    <w:qFormat/>
    <w:rPr>
      <w:rFonts w:ascii="Courier New" w:hAnsi="Courier New" w:cs="Courier New"/>
    </w:rPr>
  </w:style>
  <w:style w:type="character" w:styleId="WWCharLFO18LVL3">
    <w:name w:val="WW_CharLFO18LVL3"/>
    <w:qFormat/>
    <w:rPr>
      <w:rFonts w:ascii="Wingdings" w:hAnsi="Wingdings"/>
    </w:rPr>
  </w:style>
  <w:style w:type="character" w:styleId="WWCharLFO18LVL4">
    <w:name w:val="WW_CharLFO18LVL4"/>
    <w:qFormat/>
    <w:rPr>
      <w:rFonts w:ascii="Symbol" w:hAnsi="Symbol"/>
    </w:rPr>
  </w:style>
  <w:style w:type="character" w:styleId="WWCharLFO18LVL5">
    <w:name w:val="WW_CharLFO18LVL5"/>
    <w:qFormat/>
    <w:rPr>
      <w:rFonts w:ascii="Courier New" w:hAnsi="Courier New" w:cs="Courier New"/>
    </w:rPr>
  </w:style>
  <w:style w:type="character" w:styleId="WWCharLFO18LVL6">
    <w:name w:val="WW_CharLFO18LVL6"/>
    <w:qFormat/>
    <w:rPr>
      <w:rFonts w:ascii="Wingdings" w:hAnsi="Wingdings"/>
    </w:rPr>
  </w:style>
  <w:style w:type="character" w:styleId="WWCharLFO18LVL7">
    <w:name w:val="WW_CharLFO18LVL7"/>
    <w:qFormat/>
    <w:rPr>
      <w:rFonts w:ascii="Symbol" w:hAnsi="Symbol"/>
    </w:rPr>
  </w:style>
  <w:style w:type="character" w:styleId="WWCharLFO18LVL8">
    <w:name w:val="WW_CharLFO18LVL8"/>
    <w:qFormat/>
    <w:rPr>
      <w:rFonts w:ascii="Courier New" w:hAnsi="Courier New" w:cs="Courier New"/>
    </w:rPr>
  </w:style>
  <w:style w:type="character" w:styleId="WWCharLFO18LVL9">
    <w:name w:val="WW_CharLFO18LVL9"/>
    <w:qFormat/>
    <w:rPr>
      <w:rFonts w:ascii="Wingdings" w:hAnsi="Wingdings"/>
    </w:rPr>
  </w:style>
  <w:style w:type="character" w:styleId="WWCharLFO19LVL1">
    <w:name w:val="WW_CharLFO19LVL1"/>
    <w:qFormat/>
    <w:rPr>
      <w:rFonts w:ascii="Arial" w:hAnsi="Arial"/>
      <w:sz w:val="26"/>
      <w:szCs w:val="26"/>
    </w:rPr>
  </w:style>
  <w:style w:type="character" w:styleId="WWCharLFO19LVL2">
    <w:name w:val="WW_CharLFO19LVL2"/>
    <w:qFormat/>
    <w:rPr>
      <w:rFonts w:ascii="Arial" w:hAnsi="Arial"/>
      <w:b w:val="false"/>
      <w:i w:val="false"/>
      <w:sz w:val="26"/>
      <w:szCs w:val="26"/>
    </w:rPr>
  </w:style>
  <w:style w:type="character" w:styleId="WWCharLFO19LVL3">
    <w:name w:val="WW_CharLFO19LVL3"/>
    <w:qFormat/>
    <w:rPr>
      <w:rFonts w:ascii="Arial" w:hAnsi="Arial"/>
      <w:sz w:val="26"/>
      <w:szCs w:val="26"/>
    </w:rPr>
  </w:style>
  <w:style w:type="character" w:styleId="WWCharLFO19LVL4">
    <w:name w:val="WW_CharLFO19LVL4"/>
    <w:qFormat/>
    <w:rPr>
      <w:rFonts w:ascii="Symbol" w:hAnsi="Symbol"/>
    </w:rPr>
  </w:style>
  <w:style w:type="character" w:styleId="WWCharLFO19LVL5">
    <w:name w:val="WW_CharLFO19LVL5"/>
    <w:qFormat/>
    <w:rPr>
      <w:rFonts w:ascii="Courier New" w:hAnsi="Courier New" w:cs="Courier New"/>
    </w:rPr>
  </w:style>
  <w:style w:type="character" w:styleId="WWCharLFO19LVL6">
    <w:name w:val="WW_CharLFO19LVL6"/>
    <w:qFormat/>
    <w:rPr>
      <w:rFonts w:ascii="Wingdings" w:hAnsi="Wingdings"/>
    </w:rPr>
  </w:style>
  <w:style w:type="character" w:styleId="WWCharLFO19LVL7">
    <w:name w:val="WW_CharLFO19LVL7"/>
    <w:qFormat/>
    <w:rPr>
      <w:rFonts w:ascii="Symbol" w:hAnsi="Symbol"/>
    </w:rPr>
  </w:style>
  <w:style w:type="character" w:styleId="WWCharLFO19LVL8">
    <w:name w:val="WW_CharLFO19LVL8"/>
    <w:qFormat/>
    <w:rPr>
      <w:rFonts w:ascii="Courier New" w:hAnsi="Courier New" w:cs="Courier New"/>
    </w:rPr>
  </w:style>
  <w:style w:type="character" w:styleId="WWCharLFO19LVL9">
    <w:name w:val="WW_CharLFO19LVL9"/>
    <w:qFormat/>
    <w:rPr>
      <w:rFonts w:ascii="Wingdings" w:hAnsi="Wingdings"/>
    </w:rPr>
  </w:style>
  <w:style w:type="character" w:styleId="WWCharLFO20LVL1">
    <w:name w:val="WW_CharLFO20LVL1"/>
    <w:qFormat/>
    <w:rPr>
      <w:rFonts w:ascii="Arial" w:hAnsi="Arial"/>
      <w:sz w:val="26"/>
      <w:szCs w:val="26"/>
    </w:rPr>
  </w:style>
  <w:style w:type="character" w:styleId="WWCharLFO20LVL2">
    <w:name w:val="WW_CharLFO20LVL2"/>
    <w:qFormat/>
    <w:rPr>
      <w:rFonts w:ascii="Courier New" w:hAnsi="Courier New" w:cs="Courier New"/>
    </w:rPr>
  </w:style>
  <w:style w:type="character" w:styleId="WWCharLFO20LVL3">
    <w:name w:val="WW_CharLFO20LVL3"/>
    <w:qFormat/>
    <w:rPr>
      <w:rFonts w:ascii="Wingdings" w:hAnsi="Wingdings"/>
    </w:rPr>
  </w:style>
  <w:style w:type="character" w:styleId="WWCharLFO20LVL4">
    <w:name w:val="WW_CharLFO20LVL4"/>
    <w:qFormat/>
    <w:rPr>
      <w:rFonts w:ascii="Symbol" w:hAnsi="Symbol"/>
    </w:rPr>
  </w:style>
  <w:style w:type="character" w:styleId="WWCharLFO20LVL5">
    <w:name w:val="WW_CharLFO20LVL5"/>
    <w:qFormat/>
    <w:rPr>
      <w:rFonts w:ascii="Courier New" w:hAnsi="Courier New" w:cs="Courier New"/>
    </w:rPr>
  </w:style>
  <w:style w:type="character" w:styleId="WWCharLFO20LVL6">
    <w:name w:val="WW_CharLFO20LVL6"/>
    <w:qFormat/>
    <w:rPr>
      <w:rFonts w:ascii="Wingdings" w:hAnsi="Wingdings"/>
    </w:rPr>
  </w:style>
  <w:style w:type="character" w:styleId="WWCharLFO20LVL7">
    <w:name w:val="WW_CharLFO20LVL7"/>
    <w:qFormat/>
    <w:rPr>
      <w:rFonts w:ascii="Symbol" w:hAnsi="Symbol"/>
    </w:rPr>
  </w:style>
  <w:style w:type="character" w:styleId="WWCharLFO20LVL8">
    <w:name w:val="WW_CharLFO20LVL8"/>
    <w:qFormat/>
    <w:rPr>
      <w:rFonts w:ascii="Courier New" w:hAnsi="Courier New" w:cs="Courier New"/>
    </w:rPr>
  </w:style>
  <w:style w:type="character" w:styleId="WWCharLFO20LVL9">
    <w:name w:val="WW_CharLFO20LVL9"/>
    <w:qFormat/>
    <w:rPr>
      <w:rFonts w:ascii="Wingdings" w:hAnsi="Wingdings"/>
    </w:rPr>
  </w:style>
  <w:style w:type="character" w:styleId="WWCharLFO22LVL1">
    <w:name w:val="WW_CharLFO22LVL1"/>
    <w:qFormat/>
    <w:rPr>
      <w:rFonts w:ascii="Arial" w:hAnsi="Arial"/>
      <w:b w:val="false"/>
      <w:i w:val="false"/>
      <w:sz w:val="26"/>
    </w:rPr>
  </w:style>
  <w:style w:type="character" w:styleId="WWCharLFO22LVL2">
    <w:name w:val="WW_CharLFO22LVL2"/>
    <w:qFormat/>
    <w:rPr>
      <w:rFonts w:ascii="Arial" w:hAnsi="Arial"/>
      <w:b w:val="false"/>
      <w:i w:val="false"/>
      <w:sz w:val="26"/>
      <w:szCs w:val="26"/>
    </w:rPr>
  </w:style>
  <w:style w:type="character" w:styleId="WWCharLFO23LVL1">
    <w:name w:val="WW_CharLFO23LVL1"/>
    <w:qFormat/>
    <w:rPr>
      <w:rFonts w:ascii="Arial" w:hAnsi="Arial"/>
      <w:b w:val="false"/>
      <w:i w:val="false"/>
      <w:sz w:val="26"/>
    </w:rPr>
  </w:style>
  <w:style w:type="character" w:styleId="WWCharLFO23LVL2">
    <w:name w:val="WW_CharLFO23LVL2"/>
    <w:qFormat/>
    <w:rPr>
      <w:rFonts w:ascii="Arial" w:hAnsi="Arial"/>
      <w:b w:val="false"/>
      <w:i w:val="false"/>
      <w:sz w:val="26"/>
      <w:szCs w:val="26"/>
    </w:rPr>
  </w:style>
  <w:style w:type="character" w:styleId="WWCharLFO25LVL1">
    <w:name w:val="WW_CharLFO25LVL1"/>
    <w:qFormat/>
    <w:rPr>
      <w:rFonts w:ascii="Arial" w:hAnsi="Arial"/>
      <w:b w:val="false"/>
      <w:i w:val="false"/>
      <w:sz w:val="26"/>
    </w:rPr>
  </w:style>
  <w:style w:type="character" w:styleId="WWCharLFO25LVL2">
    <w:name w:val="WW_CharLFO25LVL2"/>
    <w:qFormat/>
    <w:rPr>
      <w:rFonts w:ascii="Arial" w:hAnsi="Arial"/>
      <w:b w:val="false"/>
      <w:i w:val="false"/>
      <w:sz w:val="26"/>
      <w:szCs w:val="26"/>
    </w:rPr>
  </w:style>
  <w:style w:type="character" w:styleId="WWCharLFO26LVL1">
    <w:name w:val="WW_CharLFO26LVL1"/>
    <w:qFormat/>
    <w:rPr>
      <w:rFonts w:ascii="Arial" w:hAnsi="Arial" w:cs="Arial"/>
    </w:rPr>
  </w:style>
  <w:style w:type="character" w:styleId="WWCharLFO27LVL1">
    <w:name w:val="WW_CharLFO27LVL1"/>
    <w:qFormat/>
    <w:rPr>
      <w:rFonts w:ascii="Arial" w:hAnsi="Arial"/>
      <w:b w:val="false"/>
      <w:i w:val="false"/>
      <w:sz w:val="26"/>
    </w:rPr>
  </w:style>
  <w:style w:type="character" w:styleId="WWCharLFO27LVL2">
    <w:name w:val="WW_CharLFO27LVL2"/>
    <w:qFormat/>
    <w:rPr>
      <w:rFonts w:ascii="Arial" w:hAnsi="Arial"/>
      <w:b w:val="false"/>
      <w:i w:val="false"/>
      <w:sz w:val="26"/>
      <w:szCs w:val="26"/>
    </w:rPr>
  </w:style>
  <w:style w:type="character" w:styleId="WWCharLFO28LVL1">
    <w:name w:val="WW_CharLFO28LVL1"/>
    <w:qFormat/>
    <w:rPr>
      <w:rFonts w:ascii="Arial" w:hAnsi="Arial" w:cs="Arial"/>
    </w:rPr>
  </w:style>
  <w:style w:type="character" w:styleId="WWCharLFO30LVL1">
    <w:name w:val="WW_CharLFO30LVL1"/>
    <w:qFormat/>
    <w:rPr>
      <w:rFonts w:ascii="Arial" w:hAnsi="Arial"/>
      <w:b w:val="false"/>
      <w:i w:val="false"/>
      <w:sz w:val="26"/>
    </w:rPr>
  </w:style>
  <w:style w:type="character" w:styleId="WWCharLFO30LVL2">
    <w:name w:val="WW_CharLFO30LVL2"/>
    <w:qFormat/>
    <w:rPr>
      <w:rFonts w:ascii="Arial" w:hAnsi="Arial"/>
      <w:b w:val="false"/>
      <w:i w:val="false"/>
      <w:sz w:val="26"/>
      <w:szCs w:val="26"/>
    </w:rPr>
  </w:style>
  <w:style w:type="character" w:styleId="WWCharLFO31LVL1">
    <w:name w:val="WW_CharLFO31LVL1"/>
    <w:qFormat/>
    <w:rPr>
      <w:rFonts w:ascii="Arial" w:hAnsi="Arial"/>
      <w:b w:val="false"/>
      <w:i w:val="false"/>
      <w:sz w:val="26"/>
    </w:rPr>
  </w:style>
  <w:style w:type="character" w:styleId="WWCharLFO31LVL2">
    <w:name w:val="WW_CharLFO31LVL2"/>
    <w:qFormat/>
    <w:rPr>
      <w:rFonts w:ascii="Arial" w:hAnsi="Arial" w:cs="Arial"/>
      <w:b w:val="false"/>
      <w:i w:val="false"/>
      <w:sz w:val="26"/>
    </w:rPr>
  </w:style>
  <w:style w:type="character" w:styleId="WWCharLFO32LVL1">
    <w:name w:val="WW_CharLFO32LVL1"/>
    <w:qFormat/>
    <w:rPr>
      <w:rFonts w:ascii="Arial" w:hAnsi="Arial"/>
      <w:b w:val="false"/>
      <w:i w:val="false"/>
      <w:sz w:val="26"/>
    </w:rPr>
  </w:style>
  <w:style w:type="character" w:styleId="WWCharLFO32LVL2">
    <w:name w:val="WW_CharLFO32LVL2"/>
    <w:qFormat/>
    <w:rPr>
      <w:rFonts w:ascii="Arial" w:hAnsi="Arial" w:cs="Arial"/>
      <w:b w:val="false"/>
      <w:i w:val="false"/>
      <w:sz w:val="26"/>
    </w:rPr>
  </w:style>
  <w:style w:type="character" w:styleId="WWCharLFO33LVL1">
    <w:name w:val="WW_CharLFO33LVL1"/>
    <w:qFormat/>
    <w:rPr>
      <w:rFonts w:ascii="Arial" w:hAnsi="Arial" w:cs="Arial"/>
    </w:rPr>
  </w:style>
  <w:style w:type="character" w:styleId="WWCharLFO34LVL1">
    <w:name w:val="WW_CharLFO34LVL1"/>
    <w:qFormat/>
    <w:rPr>
      <w:rFonts w:ascii="Arial" w:hAnsi="Arial"/>
      <w:b w:val="false"/>
      <w:i w:val="false"/>
      <w:sz w:val="26"/>
    </w:rPr>
  </w:style>
  <w:style w:type="character" w:styleId="WWCharLFO34LVL2">
    <w:name w:val="WW_CharLFO34LVL2"/>
    <w:qFormat/>
    <w:rPr>
      <w:rFonts w:ascii="Arial" w:hAnsi="Arial"/>
      <w:b w:val="false"/>
      <w:i w:val="false"/>
      <w:sz w:val="26"/>
      <w:szCs w:val="26"/>
    </w:rPr>
  </w:style>
  <w:style w:type="character" w:styleId="WWCharLFO35LVL1">
    <w:name w:val="WW_CharLFO35LVL1"/>
    <w:qFormat/>
    <w:rPr>
      <w:rFonts w:ascii="Arial" w:hAnsi="Arial"/>
      <w:b w:val="false"/>
      <w:i w:val="false"/>
      <w:sz w:val="26"/>
    </w:rPr>
  </w:style>
  <w:style w:type="character" w:styleId="WWCharLFO36LVL1">
    <w:name w:val="WW_CharLFO36LVL1"/>
    <w:qFormat/>
    <w:rPr>
      <w:rFonts w:ascii="Arial" w:hAnsi="Arial" w:cs="Arial"/>
    </w:rPr>
  </w:style>
  <w:style w:type="character" w:styleId="WWCharLFO37LVL1">
    <w:name w:val="WW_CharLFO37LVL1"/>
    <w:qFormat/>
    <w:rPr>
      <w:rFonts w:ascii="Arial" w:hAnsi="Arial"/>
      <w:b w:val="false"/>
      <w:i w:val="false"/>
      <w:sz w:val="26"/>
    </w:rPr>
  </w:style>
  <w:style w:type="character" w:styleId="WWCharLFO38LVL1">
    <w:name w:val="WW_CharLFO38LVL1"/>
    <w:qFormat/>
    <w:rPr>
      <w:rFonts w:ascii="Arial" w:hAnsi="Arial"/>
      <w:b w:val="false"/>
      <w:i w:val="false"/>
      <w:sz w:val="26"/>
    </w:rPr>
  </w:style>
  <w:style w:type="character" w:styleId="WWCharLFO40LVL1">
    <w:name w:val="WW_CharLFO40LVL1"/>
    <w:qFormat/>
    <w:rPr>
      <w:rFonts w:ascii="Arial" w:hAnsi="Arial"/>
      <w:b w:val="false"/>
      <w:i w:val="false"/>
      <w:sz w:val="26"/>
    </w:rPr>
  </w:style>
  <w:style w:type="character" w:styleId="WWCharLFO40LVL2">
    <w:name w:val="WW_CharLFO40LVL2"/>
    <w:qFormat/>
    <w:rPr>
      <w:rFonts w:ascii="Arial" w:hAnsi="Arial"/>
      <w:b w:val="false"/>
      <w:i w:val="false"/>
      <w:sz w:val="26"/>
      <w:szCs w:val="26"/>
    </w:rPr>
  </w:style>
  <w:style w:type="character" w:styleId="WWCharLFO42LVL1">
    <w:name w:val="WW_CharLFO42LVL1"/>
    <w:qFormat/>
    <w:rPr>
      <w:rFonts w:ascii="Arial" w:hAnsi="Arial"/>
      <w:b w:val="false"/>
      <w:i w:val="false"/>
      <w:sz w:val="26"/>
    </w:rPr>
  </w:style>
  <w:style w:type="character" w:styleId="WWCharLFO42LVL2">
    <w:name w:val="WW_CharLFO42LVL2"/>
    <w:qFormat/>
    <w:rPr>
      <w:rFonts w:ascii="Arial" w:hAnsi="Arial"/>
      <w:b w:val="false"/>
      <w:i w:val="false"/>
      <w:sz w:val="26"/>
      <w:szCs w:val="26"/>
    </w:rPr>
  </w:style>
  <w:style w:type="character" w:styleId="WWCharLFO43LVL1">
    <w:name w:val="WW_CharLFO43LVL1"/>
    <w:qFormat/>
    <w:rPr>
      <w:rFonts w:ascii="Arial" w:hAnsi="Arial"/>
      <w:b w:val="false"/>
      <w:i w:val="false"/>
      <w:sz w:val="26"/>
    </w:rPr>
  </w:style>
  <w:style w:type="character" w:styleId="WWCharLFO43LVL2">
    <w:name w:val="WW_CharLFO43LVL2"/>
    <w:qFormat/>
    <w:rPr>
      <w:rFonts w:ascii="Arial" w:hAnsi="Arial"/>
      <w:b w:val="false"/>
      <w:i w:val="false"/>
      <w:sz w:val="26"/>
      <w:szCs w:val="26"/>
    </w:rPr>
  </w:style>
  <w:style w:type="character" w:styleId="WWCharLFO44LVL1">
    <w:name w:val="WW_CharLFO44LVL1"/>
    <w:qFormat/>
    <w:rPr>
      <w:rFonts w:ascii="Arial" w:hAnsi="Arial"/>
      <w:b w:val="false"/>
      <w:i w:val="false"/>
      <w:sz w:val="26"/>
    </w:rPr>
  </w:style>
  <w:style w:type="character" w:styleId="WWCharLFO45LVL1">
    <w:name w:val="WW_CharLFO45LVL1"/>
    <w:qFormat/>
    <w:rPr>
      <w:rFonts w:ascii="Arial" w:hAnsi="Arial" w:cs="Arial"/>
    </w:rPr>
  </w:style>
  <w:style w:type="character" w:styleId="WWCharLFO46LVL1">
    <w:name w:val="WW_CharLFO46LVL1"/>
    <w:qFormat/>
    <w:rPr>
      <w:rFonts w:ascii="Arial" w:hAnsi="Arial"/>
      <w:b w:val="false"/>
      <w:i w:val="false"/>
      <w:sz w:val="26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S Mincho" w:cs="Tahoma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Обычный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ru-RU" w:eastAsia="ru-RU" w:bidi="ar-SA"/>
    </w:rPr>
  </w:style>
  <w:style w:type="paragraph" w:styleId="Style19">
    <w:name w:val="Название объекта"/>
    <w:basedOn w:val="Style18"/>
    <w:next w:val="Style18"/>
    <w:qFormat/>
    <w:pPr>
      <w:suppressAutoHyphens w:val="false"/>
      <w:jc w:val="center"/>
    </w:pPr>
    <w:rPr>
      <w:sz w:val="28"/>
    </w:rPr>
  </w:style>
  <w:style w:type="paragraph" w:styleId="Normal1">
    <w:name w:val="LO-Normal"/>
    <w:qFormat/>
    <w:pPr>
      <w:keepNext w:val="false"/>
      <w:keepLines w:val="false"/>
      <w:pageBreakBefore w:val="false"/>
      <w:widowControl w:val="false"/>
      <w:pBdr/>
      <w:shd w:fill="auto" w:val="clear"/>
      <w:tabs>
        <w:tab w:val="clear" w:pos="720"/>
      </w:tabs>
      <w:suppressAutoHyphens w:val="false"/>
      <w:kinsoku w:val="true"/>
      <w:overflowPunct w:val="true"/>
      <w:autoSpaceDE w:val="true"/>
      <w:bidi w:val="0"/>
      <w:snapToGrid w:val="true"/>
      <w:spacing w:lineRule="auto" w:line="259" w:before="60" w:after="0"/>
      <w:ind w:left="360" w:right="0" w:hanging="340"/>
      <w:jc w:val="left"/>
    </w:pPr>
    <w:rPr>
      <w:rFonts w:ascii="Courier New" w:hAnsi="Courier New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0"/>
      <w:u w:val="none"/>
      <w:vertAlign w:val="baseline"/>
      <w:em w:val="none"/>
      <w:lang w:val="ru-RU" w:eastAsia="ru-RU" w:bidi="ar-SA"/>
    </w:rPr>
  </w:style>
  <w:style w:type="paragraph" w:styleId="11">
    <w:name w:val="заголовок 1"/>
    <w:basedOn w:val="Style18"/>
    <w:next w:val="Style18"/>
    <w:qFormat/>
    <w:pPr>
      <w:keepNext w:val="true"/>
      <w:widowControl w:val="false"/>
      <w:suppressAutoHyphens w:val="false"/>
      <w:jc w:val="center"/>
    </w:pPr>
    <w:rPr>
      <w:sz w:val="28"/>
    </w:rPr>
  </w:style>
  <w:style w:type="paragraph" w:styleId="ConsPlusNormal">
    <w:name w:val="ConsPlu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false"/>
      <w:kinsoku w:val="true"/>
      <w:overflowPunct w:val="true"/>
      <w:autoSpaceDE w:val="false"/>
      <w:bidi w:val="0"/>
      <w:snapToGrid w:val="true"/>
      <w:spacing w:lineRule="auto" w:line="240"/>
      <w:ind w:left="0" w:right="0" w:firstLine="720"/>
      <w:jc w:val="left"/>
    </w:pPr>
    <w:rPr>
      <w:rFonts w:ascii="Arial" w:hAnsi="Arial" w:cs="Arial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ru-RU" w:eastAsia="ru-RU" w:bidi="ar-SA"/>
    </w:rPr>
  </w:style>
  <w:style w:type="paragraph" w:styleId="ConsPlusTitle">
    <w:name w:val="ConsPlusTitle"/>
    <w:qFormat/>
    <w:pPr>
      <w:keepNext w:val="false"/>
      <w:keepLines w:val="false"/>
      <w:pageBreakBefore w:val="false"/>
      <w:widowControl w:val="false"/>
      <w:pBdr/>
      <w:shd w:fill="auto" w:val="clear"/>
      <w:suppressAutoHyphens w:val="false"/>
      <w:kinsoku w:val="true"/>
      <w:overflowPunct w:val="true"/>
      <w:autoSpaceDE w:val="false"/>
      <w:bidi w:val="0"/>
      <w:snapToGrid w:val="true"/>
      <w:spacing w:lineRule="auto" w:line="240"/>
      <w:jc w:val="left"/>
    </w:pPr>
    <w:rPr>
      <w:rFonts w:ascii="Arial" w:hAnsi="Arial" w:cs="Arial" w:eastAsia="Times New Roman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ru-RU" w:eastAsia="ru-RU" w:bidi="ar-SA"/>
    </w:rPr>
  </w:style>
  <w:style w:type="paragraph" w:styleId="Style20">
    <w:name w:val="Текст выноски"/>
    <w:basedOn w:val="Style18"/>
    <w:qFormat/>
    <w:pPr>
      <w:suppressAutoHyphens w:val="false"/>
    </w:pPr>
    <w:rPr>
      <w:rFonts w:ascii="Tahoma" w:hAnsi="Tahoma" w:cs="Tahoma"/>
      <w:sz w:val="16"/>
      <w:szCs w:val="16"/>
    </w:rPr>
  </w:style>
  <w:style w:type="paragraph" w:styleId="Western">
    <w:name w:val="western"/>
    <w:basedOn w:val="Style18"/>
    <w:qFormat/>
    <w:pPr>
      <w:suppressAutoHyphens w:val="false"/>
      <w:spacing w:before="100" w:after="0"/>
      <w:jc w:val="both"/>
    </w:pPr>
    <w:rPr>
      <w:color w:val="000000"/>
      <w:sz w:val="28"/>
      <w:szCs w:val="28"/>
    </w:rPr>
  </w:style>
  <w:style w:type="paragraph" w:styleId="Style21">
    <w:name w:val="Header"/>
    <w:basedOn w:val="Style18"/>
    <w:pPr>
      <w:tabs>
        <w:tab w:val="clear" w:pos="720"/>
        <w:tab w:val="center" w:pos="4677" w:leader="none"/>
        <w:tab w:val="right" w:pos="9355" w:leader="none"/>
      </w:tabs>
      <w:suppressAutoHyphens w:val="false"/>
    </w:pPr>
    <w:rPr/>
  </w:style>
  <w:style w:type="paragraph" w:styleId="Style22">
    <w:name w:val="Footer"/>
    <w:basedOn w:val="Style18"/>
    <w:pPr>
      <w:tabs>
        <w:tab w:val="clear" w:pos="720"/>
        <w:tab w:val="center" w:pos="4677" w:leader="none"/>
        <w:tab w:val="right" w:pos="9355" w:leader="none"/>
      </w:tabs>
      <w:suppressAutoHyphens w:val="false"/>
    </w:pPr>
    <w:rPr/>
  </w:style>
  <w:style w:type="paragraph" w:styleId="Style23">
    <w:name w:val="Обычный (веб)"/>
    <w:basedOn w:val="Style18"/>
    <w:qFormat/>
    <w:pPr>
      <w:suppressAutoHyphens w:val="false"/>
      <w:spacing w:lineRule="auto" w:line="288" w:before="100" w:after="142"/>
    </w:pPr>
    <w:rPr>
      <w:sz w:val="24"/>
      <w:szCs w:val="24"/>
    </w:rPr>
  </w:style>
  <w:style w:type="paragraph" w:styleId="Style24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image" Target="media/image3.wmf"/><Relationship Id="rId5" Type="http://schemas.openxmlformats.org/officeDocument/2006/relationships/image" Target="media/image4.wmf"/><Relationship Id="rId6" Type="http://schemas.openxmlformats.org/officeDocument/2006/relationships/image" Target="media/image5.wmf"/><Relationship Id="rId7" Type="http://schemas.openxmlformats.org/officeDocument/2006/relationships/image" Target="media/image6.wmf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150</TotalTime>
  <Application>LibreOffice/6.2.0.3$Windows_x86 LibreOffice_project/98c6a8a1c6c7b144ce3cc729e34964b47ce25d62</Application>
  <Pages>1</Pages>
  <Words>193</Words>
  <Characters>1732</Characters>
  <CharactersWithSpaces>1945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2022-08-25T11:57:00Z</dcterms:created>
  <dc:creator>user</dc:creator>
  <dc:description/>
  <dc:language>ru-RU</dc:language>
  <cp:lastModifiedBy/>
  <cp:lastPrinted>2022-09-13T16:49:11Z</cp:lastPrinted>
  <dcterms:modified xsi:type="dcterms:W3CDTF">2022-09-14T11:22:51Z</dcterms:modified>
  <cp:revision>24</cp:revision>
  <dc:subject/>
  <dc:title/>
</cp:coreProperties>
</file>