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F6C" w:rsidRPr="006B2E04" w:rsidRDefault="00FD7F6C" w:rsidP="00002BBD">
      <w:pPr>
        <w:rPr>
          <w:b/>
          <w:noProof/>
          <w:sz w:val="26"/>
          <w:szCs w:val="26"/>
        </w:rPr>
      </w:pPr>
    </w:p>
    <w:p w:rsidR="00FD7F6C" w:rsidRPr="006B2E04" w:rsidRDefault="00A83429" w:rsidP="006B2E04">
      <w:pPr>
        <w:jc w:val="center"/>
        <w:rPr>
          <w:b/>
          <w:sz w:val="26"/>
          <w:szCs w:val="26"/>
        </w:rPr>
      </w:pPr>
      <w:r w:rsidRPr="00B9568F">
        <w:rPr>
          <w:rFonts w:ascii="Times New Roman" w:hAnsi="Times New Roman" w:cs="Times New Roman"/>
          <w:noProof/>
          <w:sz w:val="24"/>
          <w:szCs w:val="24"/>
        </w:rPr>
        <w:drawing>
          <wp:inline distT="0" distB="0" distL="0" distR="0" wp14:anchorId="77ED81B6" wp14:editId="6D9615E8">
            <wp:extent cx="579437" cy="904875"/>
            <wp:effectExtent l="0" t="0" r="0" b="0"/>
            <wp:docPr id="1" name="Рисунок 1" descr="http://www.atmr.ru/../../../../layout/images/gerbs/onohinsk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atmr.ru/../../../../layout/images/gerbs/onohinsko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507" cy="912793"/>
                    </a:xfrm>
                    <a:prstGeom prst="rect">
                      <a:avLst/>
                    </a:prstGeom>
                    <a:noFill/>
                    <a:ln>
                      <a:noFill/>
                    </a:ln>
                  </pic:spPr>
                </pic:pic>
              </a:graphicData>
            </a:graphic>
          </wp:inline>
        </w:drawing>
      </w:r>
    </w:p>
    <w:p w:rsidR="00B9568F" w:rsidRPr="00B9568F" w:rsidRDefault="00B9568F" w:rsidP="00B9568F">
      <w:pPr>
        <w:widowControl/>
        <w:autoSpaceDE/>
        <w:autoSpaceDN/>
        <w:adjustRightInd/>
        <w:jc w:val="center"/>
        <w:rPr>
          <w:rFonts w:ascii="Times New Roman" w:hAnsi="Times New Roman" w:cs="Times New Roman"/>
          <w:sz w:val="24"/>
          <w:szCs w:val="24"/>
        </w:rPr>
      </w:pPr>
    </w:p>
    <w:p w:rsidR="00B9568F" w:rsidRPr="00B9568F" w:rsidRDefault="00B9568F" w:rsidP="00B9568F">
      <w:pPr>
        <w:keepNext/>
        <w:widowControl/>
        <w:autoSpaceDE/>
        <w:autoSpaceDN/>
        <w:adjustRightInd/>
        <w:jc w:val="center"/>
        <w:outlineLvl w:val="2"/>
        <w:rPr>
          <w:rFonts w:ascii="Times New Roman" w:hAnsi="Times New Roman" w:cs="Times New Roman"/>
          <w:b/>
          <w:caps/>
          <w:sz w:val="28"/>
          <w:szCs w:val="24"/>
        </w:rPr>
      </w:pPr>
      <w:r w:rsidRPr="00B9568F">
        <w:rPr>
          <w:rFonts w:ascii="Times New Roman" w:hAnsi="Times New Roman" w:cs="Times New Roman"/>
          <w:b/>
          <w:caps/>
          <w:sz w:val="28"/>
          <w:szCs w:val="24"/>
        </w:rPr>
        <w:t>Администрация</w:t>
      </w:r>
    </w:p>
    <w:p w:rsidR="00B9568F" w:rsidRPr="00B9568F" w:rsidRDefault="00B9568F" w:rsidP="00B9568F">
      <w:pPr>
        <w:widowControl/>
        <w:pBdr>
          <w:bottom w:val="single" w:sz="12" w:space="1" w:color="auto"/>
        </w:pBdr>
        <w:autoSpaceDE/>
        <w:autoSpaceDN/>
        <w:adjustRightInd/>
        <w:jc w:val="center"/>
        <w:rPr>
          <w:rFonts w:ascii="Times New Roman" w:hAnsi="Times New Roman" w:cs="Times New Roman"/>
          <w:b/>
          <w:sz w:val="28"/>
          <w:szCs w:val="24"/>
        </w:rPr>
      </w:pPr>
      <w:r w:rsidRPr="00B9568F">
        <w:rPr>
          <w:rFonts w:ascii="Times New Roman" w:hAnsi="Times New Roman" w:cs="Times New Roman"/>
          <w:b/>
          <w:caps/>
          <w:sz w:val="28"/>
          <w:szCs w:val="24"/>
        </w:rPr>
        <w:t>Онохинского муниципального образования</w:t>
      </w:r>
    </w:p>
    <w:p w:rsidR="00B9568F" w:rsidRPr="00002BBD" w:rsidRDefault="00B9568F" w:rsidP="00B9568F">
      <w:pPr>
        <w:keepNext/>
        <w:widowControl/>
        <w:pBdr>
          <w:bottom w:val="single" w:sz="12" w:space="1" w:color="auto"/>
        </w:pBdr>
        <w:autoSpaceDE/>
        <w:autoSpaceDN/>
        <w:adjustRightInd/>
        <w:jc w:val="center"/>
        <w:outlineLvl w:val="4"/>
        <w:rPr>
          <w:rFonts w:ascii="Times New Roman" w:hAnsi="Times New Roman" w:cs="Times New Roman"/>
          <w:b/>
          <w:caps/>
          <w:sz w:val="24"/>
          <w:szCs w:val="24"/>
        </w:rPr>
      </w:pPr>
      <w:r w:rsidRPr="00002BBD">
        <w:rPr>
          <w:rFonts w:ascii="Times New Roman" w:hAnsi="Times New Roman" w:cs="Times New Roman"/>
          <w:b/>
          <w:caps/>
          <w:sz w:val="24"/>
          <w:szCs w:val="24"/>
        </w:rPr>
        <w:t xml:space="preserve">Тюменского района Тюменской области </w:t>
      </w:r>
    </w:p>
    <w:p w:rsidR="00CF43B4" w:rsidRDefault="00CF43B4" w:rsidP="00CF43B4">
      <w:pPr>
        <w:widowControl/>
        <w:autoSpaceDE/>
        <w:autoSpaceDN/>
        <w:adjustRightInd/>
        <w:jc w:val="right"/>
        <w:rPr>
          <w:rFonts w:ascii="Times New Roman" w:hAnsi="Times New Roman" w:cs="Times New Roman"/>
          <w:b/>
          <w:sz w:val="28"/>
          <w:szCs w:val="28"/>
        </w:rPr>
      </w:pPr>
    </w:p>
    <w:p w:rsidR="00B9568F" w:rsidRPr="00CF43B4" w:rsidRDefault="00B9568F" w:rsidP="00002BBD">
      <w:pPr>
        <w:widowControl/>
        <w:autoSpaceDE/>
        <w:autoSpaceDN/>
        <w:adjustRightInd/>
        <w:jc w:val="center"/>
        <w:rPr>
          <w:rFonts w:ascii="Times New Roman" w:hAnsi="Times New Roman" w:cs="Times New Roman"/>
          <w:sz w:val="28"/>
          <w:szCs w:val="28"/>
        </w:rPr>
      </w:pPr>
    </w:p>
    <w:p w:rsidR="00B9568F" w:rsidRPr="00B9568F" w:rsidRDefault="00B9568F" w:rsidP="00B9568F">
      <w:pPr>
        <w:widowControl/>
        <w:autoSpaceDE/>
        <w:autoSpaceDN/>
        <w:adjustRightInd/>
        <w:jc w:val="center"/>
        <w:rPr>
          <w:rFonts w:ascii="Times New Roman" w:hAnsi="Times New Roman" w:cs="Times New Roman"/>
          <w:b/>
          <w:sz w:val="28"/>
          <w:szCs w:val="28"/>
        </w:rPr>
      </w:pPr>
      <w:r w:rsidRPr="00B9568F">
        <w:rPr>
          <w:rFonts w:ascii="Times New Roman" w:hAnsi="Times New Roman" w:cs="Times New Roman"/>
          <w:b/>
          <w:sz w:val="28"/>
          <w:szCs w:val="28"/>
        </w:rPr>
        <w:t>ПОСТАНОВЛЕНИЕ</w:t>
      </w:r>
    </w:p>
    <w:p w:rsidR="00E83B74" w:rsidRDefault="00E83B74" w:rsidP="00E83B74">
      <w:pPr>
        <w:widowControl/>
        <w:autoSpaceDE/>
        <w:autoSpaceDN/>
        <w:adjustRightInd/>
        <w:rPr>
          <w:rFonts w:ascii="Times New Roman" w:hAnsi="Times New Roman" w:cs="Times New Roman"/>
          <w:sz w:val="28"/>
          <w:szCs w:val="28"/>
        </w:rPr>
      </w:pPr>
    </w:p>
    <w:p w:rsidR="00B9568F" w:rsidRDefault="00B9568F" w:rsidP="00B9568F">
      <w:pPr>
        <w:widowControl/>
        <w:autoSpaceDE/>
        <w:autoSpaceDN/>
        <w:adjustRightInd/>
        <w:jc w:val="center"/>
        <w:rPr>
          <w:rFonts w:ascii="Times New Roman" w:hAnsi="Times New Roman" w:cs="Times New Roman"/>
          <w:sz w:val="28"/>
          <w:szCs w:val="28"/>
        </w:rPr>
      </w:pPr>
      <w:r w:rsidRPr="00B9568F">
        <w:rPr>
          <w:rFonts w:ascii="Times New Roman" w:hAnsi="Times New Roman" w:cs="Times New Roman"/>
          <w:sz w:val="28"/>
          <w:szCs w:val="28"/>
        </w:rPr>
        <w:t>с.</w:t>
      </w:r>
      <w:r w:rsidR="00367E99">
        <w:rPr>
          <w:rFonts w:ascii="Times New Roman" w:hAnsi="Times New Roman" w:cs="Times New Roman"/>
          <w:sz w:val="28"/>
          <w:szCs w:val="28"/>
        </w:rPr>
        <w:t xml:space="preserve"> </w:t>
      </w:r>
      <w:r w:rsidRPr="00B9568F">
        <w:rPr>
          <w:rFonts w:ascii="Times New Roman" w:hAnsi="Times New Roman" w:cs="Times New Roman"/>
          <w:sz w:val="28"/>
          <w:szCs w:val="28"/>
        </w:rPr>
        <w:t>Онохино</w:t>
      </w:r>
    </w:p>
    <w:p w:rsidR="00E83B74" w:rsidRDefault="00E83B74" w:rsidP="00B9568F">
      <w:pPr>
        <w:widowControl/>
        <w:autoSpaceDE/>
        <w:autoSpaceDN/>
        <w:adjustRightInd/>
        <w:jc w:val="center"/>
        <w:rPr>
          <w:rFonts w:ascii="Times New Roman" w:hAnsi="Times New Roman" w:cs="Times New Roman"/>
          <w:sz w:val="28"/>
          <w:szCs w:val="28"/>
        </w:rPr>
      </w:pPr>
    </w:p>
    <w:p w:rsidR="002A6FB2" w:rsidRPr="002A6FB2" w:rsidRDefault="00002BBD" w:rsidP="002A6FB2">
      <w:pPr>
        <w:rPr>
          <w:rFonts w:ascii="Times New Roman" w:hAnsi="Times New Roman" w:cs="Times New Roman"/>
          <w:sz w:val="26"/>
          <w:szCs w:val="26"/>
        </w:rPr>
      </w:pPr>
      <w:r>
        <w:rPr>
          <w:rFonts w:ascii="Times New Roman" w:hAnsi="Times New Roman" w:cs="Times New Roman"/>
          <w:sz w:val="26"/>
          <w:szCs w:val="26"/>
        </w:rPr>
        <w:t>26.08.2022</w:t>
      </w:r>
      <w:r w:rsidR="002A6FB2" w:rsidRPr="002A6FB2">
        <w:rPr>
          <w:rFonts w:ascii="Times New Roman" w:hAnsi="Times New Roman" w:cs="Times New Roman"/>
          <w:sz w:val="26"/>
          <w:szCs w:val="26"/>
        </w:rPr>
        <w:t xml:space="preserve">                                                                       </w:t>
      </w:r>
      <w:r w:rsidR="007F1F37">
        <w:rPr>
          <w:rFonts w:ascii="Times New Roman" w:hAnsi="Times New Roman" w:cs="Times New Roman"/>
          <w:sz w:val="26"/>
          <w:szCs w:val="26"/>
        </w:rPr>
        <w:t xml:space="preserve">                        </w:t>
      </w:r>
      <w:r>
        <w:rPr>
          <w:rFonts w:ascii="Times New Roman" w:hAnsi="Times New Roman" w:cs="Times New Roman"/>
          <w:sz w:val="26"/>
          <w:szCs w:val="26"/>
        </w:rPr>
        <w:t xml:space="preserve">                    </w:t>
      </w:r>
      <w:r w:rsidR="007F1F37">
        <w:rPr>
          <w:rFonts w:ascii="Times New Roman" w:hAnsi="Times New Roman" w:cs="Times New Roman"/>
          <w:sz w:val="26"/>
          <w:szCs w:val="26"/>
        </w:rPr>
        <w:t xml:space="preserve"> №</w:t>
      </w:r>
      <w:r>
        <w:rPr>
          <w:rFonts w:ascii="Times New Roman" w:hAnsi="Times New Roman" w:cs="Times New Roman"/>
          <w:sz w:val="26"/>
          <w:szCs w:val="26"/>
        </w:rPr>
        <w:t xml:space="preserve"> 41</w:t>
      </w:r>
    </w:p>
    <w:p w:rsidR="00DD67C6" w:rsidRPr="00A83429" w:rsidRDefault="00DD67C6" w:rsidP="006B2E04">
      <w:pPr>
        <w:jc w:val="center"/>
        <w:rPr>
          <w:rFonts w:ascii="Times New Roman" w:hAnsi="Times New Roman" w:cs="Times New Roman"/>
          <w:sz w:val="26"/>
          <w:szCs w:val="26"/>
        </w:rPr>
      </w:pPr>
    </w:p>
    <w:p w:rsidR="001A6F0B" w:rsidRPr="001A6F0B" w:rsidRDefault="001A6F0B" w:rsidP="001A6F0B">
      <w:pPr>
        <w:widowControl/>
        <w:suppressAutoHyphens/>
        <w:autoSpaceDE/>
        <w:autoSpaceDN/>
        <w:adjustRightInd/>
        <w:jc w:val="center"/>
        <w:rPr>
          <w:b/>
          <w:bCs/>
          <w:sz w:val="24"/>
          <w:szCs w:val="24"/>
        </w:rPr>
      </w:pPr>
      <w:r w:rsidRPr="001A6F0B">
        <w:rPr>
          <w:b/>
          <w:bCs/>
          <w:sz w:val="24"/>
          <w:szCs w:val="24"/>
        </w:rPr>
        <w:t xml:space="preserve">О внесении изменений в постановление от </w:t>
      </w:r>
      <w:r w:rsidR="007F1F37">
        <w:rPr>
          <w:b/>
          <w:bCs/>
          <w:sz w:val="24"/>
          <w:szCs w:val="24"/>
        </w:rPr>
        <w:t>06.05.2022 №19</w:t>
      </w:r>
      <w:r w:rsidRPr="001A6F0B">
        <w:rPr>
          <w:b/>
          <w:bCs/>
          <w:sz w:val="24"/>
          <w:szCs w:val="24"/>
        </w:rPr>
        <w:t xml:space="preserve"> «Об утверждении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w:t>
      </w:r>
    </w:p>
    <w:p w:rsidR="001A6F0B" w:rsidRPr="001A6F0B" w:rsidRDefault="001A6F0B" w:rsidP="001A6F0B">
      <w:pPr>
        <w:widowControl/>
        <w:suppressAutoHyphens/>
        <w:autoSpaceDE/>
        <w:autoSpaceDN/>
        <w:adjustRightInd/>
        <w:jc w:val="center"/>
        <w:rPr>
          <w:bCs/>
          <w:sz w:val="24"/>
          <w:szCs w:val="24"/>
        </w:rPr>
      </w:pPr>
    </w:p>
    <w:p w:rsidR="001A6F0B" w:rsidRPr="001A6F0B" w:rsidRDefault="001A6F0B" w:rsidP="001A6F0B">
      <w:pPr>
        <w:widowControl/>
        <w:suppressAutoHyphens/>
        <w:autoSpaceDE/>
        <w:autoSpaceDN/>
        <w:adjustRightInd/>
        <w:jc w:val="center"/>
        <w:rPr>
          <w:b/>
          <w:bCs/>
          <w:sz w:val="24"/>
          <w:szCs w:val="24"/>
        </w:rPr>
      </w:pPr>
    </w:p>
    <w:p w:rsidR="001A6F0B" w:rsidRPr="001A6F0B" w:rsidRDefault="001A6F0B" w:rsidP="001A6F0B">
      <w:pPr>
        <w:widowControl/>
        <w:suppressAutoHyphens/>
        <w:autoSpaceDE/>
        <w:autoSpaceDN/>
        <w:adjustRightInd/>
        <w:ind w:firstLine="708"/>
        <w:jc w:val="both"/>
        <w:rPr>
          <w:sz w:val="24"/>
          <w:szCs w:val="24"/>
        </w:rPr>
      </w:pPr>
      <w:r w:rsidRPr="001A6F0B">
        <w:rPr>
          <w:sz w:val="24"/>
          <w:szCs w:val="24"/>
        </w:rPr>
        <w:t xml:space="preserve">В соответствии с Федеральным Законом  № 131-ФЗ от 06.10.2003 «Об общих принципах организации местного самоуправления в Российской Федерации», Уставом </w:t>
      </w:r>
      <w:proofErr w:type="spellStart"/>
      <w:r>
        <w:rPr>
          <w:sz w:val="24"/>
          <w:szCs w:val="24"/>
        </w:rPr>
        <w:t>Онохин</w:t>
      </w:r>
      <w:r w:rsidRPr="001A6F0B">
        <w:rPr>
          <w:sz w:val="24"/>
          <w:szCs w:val="24"/>
        </w:rPr>
        <w:t>ского</w:t>
      </w:r>
      <w:proofErr w:type="spellEnd"/>
      <w:r w:rsidRPr="001A6F0B">
        <w:rPr>
          <w:sz w:val="24"/>
          <w:szCs w:val="24"/>
        </w:rPr>
        <w:t xml:space="preserve"> муниципального образования:</w:t>
      </w:r>
    </w:p>
    <w:p w:rsidR="00AC5319" w:rsidRPr="00AC5319" w:rsidRDefault="00AC5319" w:rsidP="00CF43B4">
      <w:pPr>
        <w:widowControl/>
        <w:suppressAutoHyphens/>
        <w:autoSpaceDE/>
        <w:autoSpaceDN/>
        <w:adjustRightInd/>
        <w:ind w:firstLine="567"/>
        <w:jc w:val="both"/>
        <w:rPr>
          <w:bCs/>
          <w:sz w:val="26"/>
          <w:szCs w:val="26"/>
        </w:rPr>
      </w:pPr>
      <w:r w:rsidRPr="00437CEF">
        <w:rPr>
          <w:color w:val="000000"/>
          <w:sz w:val="26"/>
          <w:szCs w:val="26"/>
        </w:rPr>
        <w:t xml:space="preserve">1 Приложение к постановлению от </w:t>
      </w:r>
      <w:r>
        <w:rPr>
          <w:color w:val="000000"/>
          <w:sz w:val="26"/>
          <w:szCs w:val="26"/>
        </w:rPr>
        <w:t>06.05.2022 №</w:t>
      </w:r>
      <w:r w:rsidRPr="00AC5319">
        <w:rPr>
          <w:color w:val="000000"/>
          <w:sz w:val="26"/>
          <w:szCs w:val="26"/>
        </w:rPr>
        <w:t xml:space="preserve">19  </w:t>
      </w:r>
      <w:r w:rsidRPr="00AC5319">
        <w:rPr>
          <w:bCs/>
          <w:sz w:val="26"/>
          <w:szCs w:val="26"/>
        </w:rPr>
        <w:t>«Об утверждении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w:t>
      </w:r>
      <w:r>
        <w:rPr>
          <w:bCs/>
          <w:sz w:val="26"/>
          <w:szCs w:val="26"/>
        </w:rPr>
        <w:t xml:space="preserve"> </w:t>
      </w:r>
      <w:r w:rsidRPr="00437CEF">
        <w:rPr>
          <w:color w:val="000000"/>
          <w:sz w:val="26"/>
          <w:szCs w:val="26"/>
        </w:rPr>
        <w:t>дополнить подпунктом 2.16.3.</w:t>
      </w:r>
      <w:r>
        <w:rPr>
          <w:color w:val="000000"/>
          <w:sz w:val="26"/>
          <w:szCs w:val="26"/>
        </w:rPr>
        <w:t xml:space="preserve"> </w:t>
      </w:r>
      <w:r w:rsidRPr="00437CEF">
        <w:rPr>
          <w:color w:val="000000"/>
          <w:sz w:val="26"/>
          <w:szCs w:val="26"/>
        </w:rPr>
        <w:t>следующего содержания:</w:t>
      </w:r>
    </w:p>
    <w:p w:rsidR="00AC5319" w:rsidRPr="00437CEF" w:rsidRDefault="00AC5319" w:rsidP="00AC5319">
      <w:pPr>
        <w:shd w:val="clear" w:color="auto" w:fill="FFFFFF"/>
        <w:ind w:firstLine="567"/>
        <w:jc w:val="both"/>
        <w:rPr>
          <w:color w:val="000000"/>
          <w:sz w:val="26"/>
          <w:szCs w:val="26"/>
        </w:rPr>
      </w:pPr>
      <w:r w:rsidRPr="00437CEF">
        <w:rPr>
          <w:color w:val="000000"/>
          <w:sz w:val="26"/>
          <w:szCs w:val="26"/>
        </w:rPr>
        <w:t xml:space="preserve">«2.16.3. </w:t>
      </w:r>
      <w:proofErr w:type="gramStart"/>
      <w:r w:rsidRPr="00437CEF">
        <w:rPr>
          <w:color w:val="000000"/>
          <w:sz w:val="26"/>
          <w:szCs w:val="26"/>
        </w:rPr>
        <w:t>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w:t>
      </w:r>
      <w:proofErr w:type="gramEnd"/>
      <w:r w:rsidRPr="00437CEF">
        <w:rPr>
          <w:color w:val="000000"/>
          <w:sz w:val="26"/>
          <w:szCs w:val="26"/>
        </w:rPr>
        <w:t xml:space="preserve">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roofErr w:type="gramStart"/>
      <w:r w:rsidRPr="00437CEF">
        <w:rPr>
          <w:color w:val="000000"/>
          <w:sz w:val="26"/>
          <w:szCs w:val="26"/>
        </w:rPr>
        <w:t>.»</w:t>
      </w:r>
      <w:proofErr w:type="gramEnd"/>
      <w:r w:rsidRPr="00437CEF">
        <w:rPr>
          <w:color w:val="000000"/>
          <w:sz w:val="26"/>
          <w:szCs w:val="26"/>
        </w:rPr>
        <w:t>.</w:t>
      </w:r>
    </w:p>
    <w:p w:rsidR="001A6F0B" w:rsidRPr="001A6F0B" w:rsidRDefault="001A6F0B" w:rsidP="001A6F0B">
      <w:pPr>
        <w:widowControl/>
        <w:suppressAutoHyphens/>
        <w:autoSpaceDE/>
        <w:autoSpaceDN/>
        <w:adjustRightInd/>
        <w:ind w:firstLine="708"/>
        <w:jc w:val="both"/>
        <w:rPr>
          <w:sz w:val="24"/>
          <w:szCs w:val="24"/>
        </w:rPr>
      </w:pPr>
      <w:r w:rsidRPr="001A6F0B">
        <w:rPr>
          <w:sz w:val="24"/>
          <w:szCs w:val="24"/>
        </w:rPr>
        <w:t xml:space="preserve">2. Обнародовать настоящее постановление в местах, установленных Администрацией </w:t>
      </w:r>
      <w:proofErr w:type="spellStart"/>
      <w:r>
        <w:rPr>
          <w:sz w:val="24"/>
          <w:szCs w:val="24"/>
        </w:rPr>
        <w:t>Онохин</w:t>
      </w:r>
      <w:r w:rsidRPr="001A6F0B">
        <w:rPr>
          <w:sz w:val="24"/>
          <w:szCs w:val="24"/>
        </w:rPr>
        <w:t>ского</w:t>
      </w:r>
      <w:proofErr w:type="spellEnd"/>
      <w:r w:rsidRPr="001A6F0B">
        <w:rPr>
          <w:sz w:val="24"/>
          <w:szCs w:val="24"/>
        </w:rPr>
        <w:t xml:space="preserve"> муниципального образования и разместить на официальном сайте Администрации Тюменского муниципального района </w:t>
      </w:r>
      <w:r w:rsidRPr="001A6F0B">
        <w:rPr>
          <w:sz w:val="24"/>
          <w:szCs w:val="24"/>
        </w:rPr>
        <w:lastRenderedPageBreak/>
        <w:t xml:space="preserve">(www.atmr.ru) в разделе </w:t>
      </w:r>
      <w:proofErr w:type="spellStart"/>
      <w:r>
        <w:rPr>
          <w:sz w:val="24"/>
          <w:szCs w:val="24"/>
        </w:rPr>
        <w:t>Онохин</w:t>
      </w:r>
      <w:r w:rsidRPr="001A6F0B">
        <w:rPr>
          <w:sz w:val="24"/>
          <w:szCs w:val="24"/>
        </w:rPr>
        <w:t>ское</w:t>
      </w:r>
      <w:proofErr w:type="spellEnd"/>
      <w:r w:rsidRPr="001A6F0B">
        <w:rPr>
          <w:sz w:val="24"/>
          <w:szCs w:val="24"/>
        </w:rPr>
        <w:t xml:space="preserve"> МО/Муниципальные правовые акты в сети Интернет.</w:t>
      </w:r>
    </w:p>
    <w:p w:rsidR="001A6F0B" w:rsidRPr="001A6F0B" w:rsidRDefault="001A6F0B" w:rsidP="001A6F0B">
      <w:pPr>
        <w:widowControl/>
        <w:suppressAutoHyphens/>
        <w:autoSpaceDE/>
        <w:autoSpaceDN/>
        <w:adjustRightInd/>
        <w:ind w:firstLine="708"/>
        <w:jc w:val="both"/>
        <w:rPr>
          <w:sz w:val="24"/>
          <w:szCs w:val="24"/>
        </w:rPr>
      </w:pPr>
      <w:r w:rsidRPr="001A6F0B">
        <w:rPr>
          <w:sz w:val="24"/>
          <w:szCs w:val="24"/>
        </w:rPr>
        <w:t>3. Настоящее постановление вступает в силу со дня его подписания после обнародования.</w:t>
      </w:r>
    </w:p>
    <w:p w:rsidR="003B72F7" w:rsidRPr="00C95205" w:rsidRDefault="00C95205" w:rsidP="00C95205">
      <w:pPr>
        <w:widowControl/>
        <w:autoSpaceDE/>
        <w:autoSpaceDN/>
        <w:adjustRightInd/>
        <w:ind w:firstLine="708"/>
        <w:jc w:val="both"/>
        <w:rPr>
          <w:bCs/>
          <w:sz w:val="24"/>
          <w:szCs w:val="24"/>
        </w:rPr>
      </w:pPr>
      <w:r>
        <w:rPr>
          <w:bCs/>
          <w:sz w:val="24"/>
          <w:szCs w:val="24"/>
        </w:rPr>
        <w:t>5.</w:t>
      </w:r>
      <w:r w:rsidR="003B72F7" w:rsidRPr="003B72F7">
        <w:rPr>
          <w:rFonts w:eastAsia="SimSun"/>
          <w:kern w:val="3"/>
          <w:sz w:val="24"/>
          <w:szCs w:val="24"/>
          <w:lang w:eastAsia="zh-CN" w:bidi="hi-IN"/>
        </w:rPr>
        <w:t xml:space="preserve"> </w:t>
      </w:r>
      <w:proofErr w:type="gramStart"/>
      <w:r w:rsidR="003B72F7" w:rsidRPr="003B72F7">
        <w:rPr>
          <w:rFonts w:eastAsia="SimSun"/>
          <w:kern w:val="3"/>
          <w:sz w:val="24"/>
          <w:szCs w:val="24"/>
          <w:lang w:eastAsia="zh-CN" w:bidi="hi-IN"/>
        </w:rPr>
        <w:t>Контроль за</w:t>
      </w:r>
      <w:proofErr w:type="gramEnd"/>
      <w:r w:rsidR="003B72F7" w:rsidRPr="003B72F7">
        <w:rPr>
          <w:rFonts w:eastAsia="SimSun"/>
          <w:kern w:val="3"/>
          <w:sz w:val="24"/>
          <w:szCs w:val="24"/>
          <w:lang w:eastAsia="zh-CN" w:bidi="hi-IN"/>
        </w:rPr>
        <w:t xml:space="preserve"> исполнением настоящего постановления </w:t>
      </w:r>
      <w:r w:rsidR="003B72F7">
        <w:rPr>
          <w:rFonts w:eastAsia="SimSun"/>
          <w:kern w:val="3"/>
          <w:sz w:val="24"/>
          <w:szCs w:val="24"/>
          <w:lang w:eastAsia="zh-CN" w:bidi="hi-IN"/>
        </w:rPr>
        <w:t>оставляю за собой.</w:t>
      </w:r>
    </w:p>
    <w:p w:rsidR="00C91D8D" w:rsidRPr="00C91D8D" w:rsidRDefault="00C91D8D" w:rsidP="00C91D8D">
      <w:pPr>
        <w:widowControl/>
        <w:suppressAutoHyphens/>
        <w:autoSpaceDE/>
        <w:adjustRightInd/>
        <w:spacing w:after="140"/>
        <w:ind w:firstLine="510"/>
        <w:jc w:val="both"/>
        <w:textAlignment w:val="baseline"/>
        <w:rPr>
          <w:rFonts w:ascii="Liberation Serif" w:eastAsia="NSimSun" w:hAnsi="Liberation Serif" w:cs="Mangal"/>
          <w:kern w:val="3"/>
          <w:sz w:val="24"/>
          <w:szCs w:val="24"/>
          <w:lang w:eastAsia="zh-CN" w:bidi="hi-IN"/>
        </w:rPr>
      </w:pPr>
    </w:p>
    <w:p w:rsidR="002F7CA4" w:rsidRDefault="002F7CA4" w:rsidP="002F7CA4">
      <w:pPr>
        <w:rPr>
          <w:rFonts w:ascii="Times New Roman" w:hAnsi="Times New Roman" w:cs="Times New Roman"/>
          <w:sz w:val="28"/>
          <w:szCs w:val="28"/>
        </w:rPr>
      </w:pPr>
      <w:r w:rsidRPr="00E13A4D">
        <w:rPr>
          <w:rFonts w:ascii="Times New Roman" w:hAnsi="Times New Roman" w:cs="Times New Roman"/>
          <w:sz w:val="28"/>
          <w:szCs w:val="28"/>
        </w:rPr>
        <w:t xml:space="preserve">Глава муниципального образования                      </w:t>
      </w:r>
      <w:r w:rsidR="00E13A4D">
        <w:rPr>
          <w:rFonts w:ascii="Times New Roman" w:hAnsi="Times New Roman" w:cs="Times New Roman"/>
          <w:sz w:val="28"/>
          <w:szCs w:val="28"/>
        </w:rPr>
        <w:t xml:space="preserve">                      </w:t>
      </w:r>
      <w:r w:rsidRPr="00E13A4D">
        <w:rPr>
          <w:rFonts w:ascii="Times New Roman" w:hAnsi="Times New Roman" w:cs="Times New Roman"/>
          <w:sz w:val="28"/>
          <w:szCs w:val="28"/>
        </w:rPr>
        <w:t xml:space="preserve"> А.Н. Корсаков</w:t>
      </w:r>
    </w:p>
    <w:p w:rsidR="00C95205" w:rsidRDefault="00C95205" w:rsidP="00C95205">
      <w:pPr>
        <w:widowControl/>
        <w:autoSpaceDE/>
        <w:autoSpaceDN/>
        <w:adjustRightInd/>
        <w:ind w:firstLine="851"/>
        <w:jc w:val="right"/>
        <w:rPr>
          <w:rFonts w:eastAsiaTheme="minorHAnsi"/>
          <w:sz w:val="24"/>
          <w:szCs w:val="24"/>
        </w:rPr>
      </w:pPr>
    </w:p>
    <w:p w:rsidR="00C95205" w:rsidRDefault="00C95205" w:rsidP="00C95205">
      <w:pPr>
        <w:widowControl/>
        <w:autoSpaceDE/>
        <w:autoSpaceDN/>
        <w:adjustRightInd/>
        <w:ind w:firstLine="851"/>
        <w:jc w:val="right"/>
        <w:rPr>
          <w:rFonts w:eastAsiaTheme="minorHAnsi"/>
          <w:sz w:val="24"/>
          <w:szCs w:val="24"/>
        </w:rPr>
      </w:pPr>
    </w:p>
    <w:p w:rsidR="001A6F0B" w:rsidRDefault="001A6F0B" w:rsidP="00C95205">
      <w:pPr>
        <w:widowControl/>
        <w:autoSpaceDE/>
        <w:autoSpaceDN/>
        <w:adjustRightInd/>
        <w:ind w:firstLine="851"/>
        <w:jc w:val="right"/>
        <w:rPr>
          <w:rFonts w:eastAsiaTheme="minorHAnsi"/>
          <w:sz w:val="24"/>
          <w:szCs w:val="24"/>
        </w:rPr>
      </w:pPr>
    </w:p>
    <w:p w:rsidR="001A6F0B" w:rsidRDefault="001A6F0B" w:rsidP="00C95205">
      <w:pPr>
        <w:widowControl/>
        <w:autoSpaceDE/>
        <w:autoSpaceDN/>
        <w:adjustRightInd/>
        <w:ind w:firstLine="851"/>
        <w:jc w:val="right"/>
        <w:rPr>
          <w:rFonts w:eastAsiaTheme="minorHAnsi"/>
          <w:sz w:val="24"/>
          <w:szCs w:val="24"/>
        </w:rPr>
      </w:pPr>
    </w:p>
    <w:p w:rsidR="001A6F0B" w:rsidRDefault="001A6F0B" w:rsidP="00C95205">
      <w:pPr>
        <w:widowControl/>
        <w:autoSpaceDE/>
        <w:autoSpaceDN/>
        <w:adjustRightInd/>
        <w:ind w:firstLine="851"/>
        <w:jc w:val="right"/>
        <w:rPr>
          <w:rFonts w:eastAsiaTheme="minorHAnsi"/>
          <w:sz w:val="24"/>
          <w:szCs w:val="24"/>
        </w:rPr>
      </w:pPr>
    </w:p>
    <w:p w:rsidR="002A6FB2" w:rsidRDefault="002A6FB2" w:rsidP="00C95205">
      <w:pPr>
        <w:widowControl/>
        <w:autoSpaceDE/>
        <w:autoSpaceDN/>
        <w:adjustRightInd/>
        <w:ind w:firstLine="851"/>
        <w:jc w:val="right"/>
        <w:rPr>
          <w:rFonts w:eastAsiaTheme="minorHAnsi"/>
          <w:sz w:val="24"/>
          <w:szCs w:val="24"/>
        </w:rPr>
      </w:pPr>
    </w:p>
    <w:p w:rsidR="002A6FB2" w:rsidRDefault="002A6FB2" w:rsidP="00C95205">
      <w:pPr>
        <w:widowControl/>
        <w:autoSpaceDE/>
        <w:autoSpaceDN/>
        <w:adjustRightInd/>
        <w:ind w:firstLine="851"/>
        <w:jc w:val="right"/>
        <w:rPr>
          <w:rFonts w:eastAsiaTheme="minorHAnsi"/>
          <w:sz w:val="24"/>
          <w:szCs w:val="24"/>
        </w:rPr>
      </w:pPr>
    </w:p>
    <w:p w:rsidR="002A6FB2" w:rsidRDefault="002A6FB2"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1A6F0B" w:rsidRDefault="001A6F0B"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AC5319" w:rsidRDefault="00AC5319" w:rsidP="00C95205">
      <w:pPr>
        <w:widowControl/>
        <w:autoSpaceDE/>
        <w:autoSpaceDN/>
        <w:adjustRightInd/>
        <w:ind w:firstLine="851"/>
        <w:jc w:val="right"/>
        <w:rPr>
          <w:rFonts w:eastAsiaTheme="minorHAnsi"/>
          <w:sz w:val="24"/>
          <w:szCs w:val="24"/>
        </w:rPr>
      </w:pPr>
    </w:p>
    <w:p w:rsidR="001A6F0B" w:rsidRDefault="001A6F0B" w:rsidP="001A6F0B">
      <w:pPr>
        <w:widowControl/>
        <w:suppressAutoHyphens/>
        <w:autoSpaceDE/>
        <w:autoSpaceDN/>
        <w:adjustRightInd/>
        <w:jc w:val="right"/>
        <w:rPr>
          <w:sz w:val="24"/>
          <w:szCs w:val="24"/>
        </w:rPr>
      </w:pPr>
      <w:r w:rsidRPr="001A6F0B">
        <w:rPr>
          <w:sz w:val="24"/>
          <w:szCs w:val="24"/>
        </w:rPr>
        <w:lastRenderedPageBreak/>
        <w:t xml:space="preserve">Приложение к постановлению Администрации                                                          </w:t>
      </w:r>
      <w:proofErr w:type="spellStart"/>
      <w:r>
        <w:rPr>
          <w:sz w:val="24"/>
          <w:szCs w:val="24"/>
        </w:rPr>
        <w:t>Онохин</w:t>
      </w:r>
      <w:r w:rsidRPr="001A6F0B">
        <w:rPr>
          <w:sz w:val="24"/>
          <w:szCs w:val="24"/>
        </w:rPr>
        <w:t>ского</w:t>
      </w:r>
      <w:proofErr w:type="spellEnd"/>
      <w:r w:rsidRPr="001A6F0B">
        <w:rPr>
          <w:sz w:val="24"/>
          <w:szCs w:val="24"/>
        </w:rPr>
        <w:t xml:space="preserve"> муниципального образования                                                                               от </w:t>
      </w:r>
      <w:r w:rsidR="00002BBD">
        <w:rPr>
          <w:sz w:val="24"/>
          <w:szCs w:val="24"/>
        </w:rPr>
        <w:t>26.08.2022</w:t>
      </w:r>
      <w:r w:rsidRPr="001A6F0B">
        <w:rPr>
          <w:sz w:val="24"/>
          <w:szCs w:val="24"/>
        </w:rPr>
        <w:t xml:space="preserve"> №</w:t>
      </w:r>
      <w:r w:rsidR="00002BBD">
        <w:rPr>
          <w:sz w:val="24"/>
          <w:szCs w:val="24"/>
        </w:rPr>
        <w:t>41</w:t>
      </w:r>
      <w:bookmarkStart w:id="0" w:name="_GoBack"/>
      <w:bookmarkEnd w:id="0"/>
    </w:p>
    <w:p w:rsidR="00B2416E" w:rsidRPr="001A6F0B" w:rsidRDefault="00B2416E" w:rsidP="001A6F0B">
      <w:pPr>
        <w:widowControl/>
        <w:suppressAutoHyphens/>
        <w:autoSpaceDE/>
        <w:autoSpaceDN/>
        <w:adjustRightInd/>
        <w:jc w:val="right"/>
        <w:rPr>
          <w:sz w:val="24"/>
          <w:szCs w:val="24"/>
        </w:rPr>
      </w:pPr>
    </w:p>
    <w:p w:rsidR="001A6F0B" w:rsidRPr="001A6F0B" w:rsidRDefault="001A6F0B" w:rsidP="001A6F0B">
      <w:pPr>
        <w:widowControl/>
        <w:suppressAutoHyphens/>
        <w:autoSpaceDE/>
        <w:autoSpaceDN/>
        <w:adjustRightInd/>
        <w:jc w:val="right"/>
        <w:rPr>
          <w:sz w:val="24"/>
          <w:szCs w:val="24"/>
        </w:rPr>
      </w:pPr>
    </w:p>
    <w:p w:rsidR="001A6F0B" w:rsidRPr="001A6F0B" w:rsidRDefault="001A6F0B" w:rsidP="001A6F0B">
      <w:pPr>
        <w:widowControl/>
        <w:suppressAutoHyphens/>
        <w:adjustRightInd/>
        <w:jc w:val="center"/>
        <w:textAlignment w:val="baseline"/>
        <w:rPr>
          <w:b/>
          <w:bCs/>
          <w:sz w:val="24"/>
          <w:szCs w:val="24"/>
        </w:rPr>
      </w:pPr>
      <w:r w:rsidRPr="001A6F0B">
        <w:rPr>
          <w:b/>
          <w:bCs/>
          <w:sz w:val="24"/>
          <w:szCs w:val="24"/>
        </w:rPr>
        <w:t>Административный регламент</w:t>
      </w:r>
    </w:p>
    <w:p w:rsidR="001A6F0B" w:rsidRPr="001A6F0B" w:rsidRDefault="001A6F0B" w:rsidP="001A6F0B">
      <w:pPr>
        <w:widowControl/>
        <w:suppressAutoHyphens/>
        <w:adjustRightInd/>
        <w:jc w:val="center"/>
        <w:textAlignment w:val="baseline"/>
        <w:rPr>
          <w:b/>
          <w:bCs/>
          <w:sz w:val="24"/>
          <w:szCs w:val="24"/>
        </w:rPr>
      </w:pPr>
      <w:r w:rsidRPr="001A6F0B">
        <w:rPr>
          <w:b/>
          <w:bCs/>
          <w:sz w:val="24"/>
          <w:szCs w:val="24"/>
        </w:rPr>
        <w:t>предоставления муниципальной услуги «Согласование переустройства и (или) перепланировки помещения в многоквартирном доме»</w:t>
      </w:r>
    </w:p>
    <w:p w:rsidR="001A6F0B" w:rsidRPr="001A6F0B" w:rsidRDefault="001A6F0B" w:rsidP="001A6F0B">
      <w:pPr>
        <w:widowControl/>
        <w:tabs>
          <w:tab w:val="left" w:pos="3780"/>
          <w:tab w:val="left" w:pos="3960"/>
          <w:tab w:val="left" w:pos="4140"/>
          <w:tab w:val="left" w:pos="4320"/>
        </w:tabs>
        <w:suppressAutoHyphens/>
        <w:autoSpaceDE/>
        <w:adjustRightInd/>
        <w:jc w:val="center"/>
        <w:textAlignment w:val="baseline"/>
        <w:rPr>
          <w:b/>
          <w:bCs/>
          <w:sz w:val="24"/>
          <w:szCs w:val="24"/>
        </w:rPr>
      </w:pPr>
      <w:bookmarkStart w:id="1" w:name="_Toc136666921"/>
      <w:bookmarkStart w:id="2" w:name="_Toc136321769"/>
      <w:bookmarkStart w:id="3" w:name="_Toc136239795"/>
      <w:bookmarkStart w:id="4" w:name="_Toc136151950"/>
    </w:p>
    <w:p w:rsidR="001A6F0B" w:rsidRPr="001A6F0B" w:rsidRDefault="001A6F0B" w:rsidP="001A6F0B">
      <w:pPr>
        <w:widowControl/>
        <w:tabs>
          <w:tab w:val="left" w:pos="3780"/>
          <w:tab w:val="left" w:pos="3960"/>
          <w:tab w:val="left" w:pos="4140"/>
          <w:tab w:val="left" w:pos="4320"/>
        </w:tabs>
        <w:suppressAutoHyphens/>
        <w:autoSpaceDE/>
        <w:adjustRightInd/>
        <w:jc w:val="center"/>
        <w:textAlignment w:val="baseline"/>
        <w:rPr>
          <w:sz w:val="24"/>
          <w:szCs w:val="24"/>
        </w:rPr>
      </w:pPr>
      <w:r w:rsidRPr="001A6F0B">
        <w:rPr>
          <w:b/>
          <w:bCs/>
          <w:sz w:val="24"/>
          <w:szCs w:val="24"/>
          <w:lang w:val="en-US"/>
        </w:rPr>
        <w:t>I</w:t>
      </w:r>
      <w:r w:rsidRPr="001A6F0B">
        <w:rPr>
          <w:b/>
          <w:bCs/>
          <w:sz w:val="24"/>
          <w:szCs w:val="24"/>
        </w:rPr>
        <w:t>. Общие положения</w:t>
      </w:r>
      <w:bookmarkEnd w:id="1"/>
      <w:bookmarkEnd w:id="2"/>
      <w:bookmarkEnd w:id="3"/>
      <w:bookmarkEnd w:id="4"/>
    </w:p>
    <w:p w:rsidR="001A6F0B" w:rsidRPr="001A6F0B" w:rsidRDefault="001A6F0B" w:rsidP="001A6F0B">
      <w:pPr>
        <w:widowControl/>
        <w:tabs>
          <w:tab w:val="left" w:pos="3780"/>
          <w:tab w:val="left" w:pos="3960"/>
          <w:tab w:val="left" w:pos="4140"/>
          <w:tab w:val="left" w:pos="4320"/>
        </w:tabs>
        <w:suppressAutoHyphens/>
        <w:autoSpaceDE/>
        <w:adjustRightInd/>
        <w:jc w:val="center"/>
        <w:textAlignment w:val="baseline"/>
        <w:rPr>
          <w:sz w:val="24"/>
          <w:szCs w:val="24"/>
        </w:rPr>
      </w:pPr>
    </w:p>
    <w:p w:rsidR="001A6F0B" w:rsidRPr="001A6F0B" w:rsidRDefault="001A6F0B" w:rsidP="001A6F0B">
      <w:pPr>
        <w:widowControl/>
        <w:tabs>
          <w:tab w:val="left" w:pos="3780"/>
          <w:tab w:val="left" w:pos="3960"/>
          <w:tab w:val="left" w:pos="4140"/>
          <w:tab w:val="left" w:pos="4320"/>
        </w:tabs>
        <w:suppressAutoHyphens/>
        <w:autoSpaceDE/>
        <w:adjustRightInd/>
        <w:jc w:val="center"/>
        <w:textAlignment w:val="baseline"/>
        <w:rPr>
          <w:sz w:val="24"/>
          <w:szCs w:val="24"/>
        </w:rPr>
      </w:pPr>
      <w:r w:rsidRPr="001A6F0B">
        <w:rPr>
          <w:b/>
          <w:bCs/>
          <w:sz w:val="24"/>
          <w:szCs w:val="24"/>
        </w:rPr>
        <w:t>1.1. Предмет регулирования административного регламента</w:t>
      </w:r>
    </w:p>
    <w:p w:rsidR="001A6F0B" w:rsidRPr="001A6F0B" w:rsidRDefault="001A6F0B" w:rsidP="001A6F0B">
      <w:pPr>
        <w:widowControl/>
        <w:suppressAutoHyphens/>
        <w:adjustRightInd/>
        <w:jc w:val="both"/>
        <w:textAlignment w:val="baseline"/>
        <w:rPr>
          <w:sz w:val="24"/>
          <w:szCs w:val="24"/>
        </w:rPr>
      </w:pPr>
      <w:proofErr w:type="gramStart"/>
      <w:r w:rsidRPr="001A6F0B">
        <w:rPr>
          <w:sz w:val="24"/>
          <w:szCs w:val="24"/>
        </w:rPr>
        <w:t xml:space="preserve">Настоящий административный регламент (далее – Регламент) устанавливает порядок и стандарт предоставления муниципальной услуги по согласованию переустройства и (или) перепланировки помещения в многоквартирном доме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определение сроков и последовательности действий (административных процедур) администрации </w:t>
      </w:r>
      <w:proofErr w:type="spellStart"/>
      <w:r>
        <w:rPr>
          <w:sz w:val="24"/>
          <w:szCs w:val="24"/>
        </w:rPr>
        <w:t>Онохин</w:t>
      </w:r>
      <w:r w:rsidRPr="001A6F0B">
        <w:rPr>
          <w:sz w:val="24"/>
          <w:szCs w:val="24"/>
        </w:rPr>
        <w:t>ского</w:t>
      </w:r>
      <w:proofErr w:type="spellEnd"/>
      <w:r w:rsidRPr="001A6F0B">
        <w:rPr>
          <w:sz w:val="24"/>
          <w:szCs w:val="24"/>
        </w:rPr>
        <w:t xml:space="preserve"> муниципального образования при осуществлении полномочий по согласованию</w:t>
      </w:r>
      <w:proofErr w:type="gramEnd"/>
      <w:r w:rsidRPr="001A6F0B">
        <w:rPr>
          <w:sz w:val="24"/>
          <w:szCs w:val="24"/>
        </w:rPr>
        <w:t xml:space="preserve"> переустройства и (или) перепланировки помещения в многоквартирном доме.</w:t>
      </w:r>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t>Муниципальная услуга состоит из следующих услуг:</w:t>
      </w:r>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t>1)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1A6F0B" w:rsidRPr="001A6F0B" w:rsidRDefault="001A6F0B" w:rsidP="001A6F0B">
      <w:pPr>
        <w:widowControl/>
        <w:suppressAutoHyphens/>
        <w:adjustRightInd/>
        <w:jc w:val="both"/>
        <w:textAlignment w:val="baseline"/>
        <w:rPr>
          <w:sz w:val="24"/>
          <w:szCs w:val="24"/>
        </w:rPr>
      </w:pPr>
      <w:r w:rsidRPr="001A6F0B">
        <w:rPr>
          <w:sz w:val="24"/>
          <w:szCs w:val="24"/>
        </w:rPr>
        <w:t>2) выдача документа, подтверждающего завершение переустройства и (или) перепланировки помещения в многоквартирном доме.</w:t>
      </w:r>
    </w:p>
    <w:p w:rsidR="001A6F0B" w:rsidRPr="001A6F0B" w:rsidRDefault="001A6F0B" w:rsidP="001A6F0B">
      <w:pPr>
        <w:widowControl/>
        <w:tabs>
          <w:tab w:val="left" w:pos="3780"/>
          <w:tab w:val="left" w:pos="3960"/>
          <w:tab w:val="left" w:pos="4140"/>
          <w:tab w:val="left" w:pos="4320"/>
        </w:tabs>
        <w:suppressAutoHyphens/>
        <w:autoSpaceDE/>
        <w:adjustRightInd/>
        <w:jc w:val="center"/>
        <w:textAlignment w:val="baseline"/>
        <w:rPr>
          <w:strike/>
          <w:sz w:val="24"/>
          <w:szCs w:val="24"/>
        </w:rPr>
      </w:pPr>
    </w:p>
    <w:p w:rsidR="001A6F0B" w:rsidRPr="001A6F0B" w:rsidRDefault="001A6F0B" w:rsidP="001A6F0B">
      <w:pPr>
        <w:widowControl/>
        <w:tabs>
          <w:tab w:val="left" w:pos="3780"/>
          <w:tab w:val="left" w:pos="3960"/>
          <w:tab w:val="left" w:pos="4140"/>
          <w:tab w:val="left" w:pos="4320"/>
        </w:tabs>
        <w:suppressAutoHyphens/>
        <w:autoSpaceDE/>
        <w:adjustRightInd/>
        <w:jc w:val="center"/>
        <w:textAlignment w:val="baseline"/>
        <w:rPr>
          <w:sz w:val="24"/>
          <w:szCs w:val="24"/>
        </w:rPr>
      </w:pPr>
      <w:r w:rsidRPr="001A6F0B">
        <w:rPr>
          <w:b/>
          <w:bCs/>
          <w:sz w:val="24"/>
          <w:szCs w:val="24"/>
        </w:rPr>
        <w:t>1.2. Круг заявителей</w:t>
      </w:r>
    </w:p>
    <w:p w:rsidR="001A6F0B" w:rsidRPr="001A6F0B" w:rsidRDefault="001A6F0B" w:rsidP="001A6F0B">
      <w:pPr>
        <w:widowControl/>
        <w:suppressAutoHyphens/>
        <w:autoSpaceDE/>
        <w:adjustRightInd/>
        <w:jc w:val="both"/>
        <w:textAlignment w:val="baseline"/>
        <w:rPr>
          <w:sz w:val="24"/>
          <w:szCs w:val="24"/>
        </w:rPr>
      </w:pPr>
      <w:proofErr w:type="gramStart"/>
      <w:r w:rsidRPr="001A6F0B">
        <w:rPr>
          <w:sz w:val="24"/>
          <w:szCs w:val="24"/>
        </w:rPr>
        <w:t xml:space="preserve">В качестве заявителей могут выступать физические и юридические лица, обратившиеся в администрацию </w:t>
      </w:r>
      <w:proofErr w:type="spellStart"/>
      <w:r>
        <w:rPr>
          <w:sz w:val="24"/>
          <w:szCs w:val="24"/>
        </w:rPr>
        <w:t>Онохин</w:t>
      </w:r>
      <w:r w:rsidRPr="001A6F0B">
        <w:rPr>
          <w:sz w:val="24"/>
          <w:szCs w:val="24"/>
        </w:rPr>
        <w:t>ского</w:t>
      </w:r>
      <w:proofErr w:type="spellEnd"/>
      <w:r w:rsidRPr="001A6F0B">
        <w:rPr>
          <w:sz w:val="24"/>
          <w:szCs w:val="24"/>
        </w:rPr>
        <w:t xml:space="preserve"> муниципального образования и являющиеся собственниками помещения в многоквартирном доме, расположенного на территории </w:t>
      </w:r>
      <w:proofErr w:type="spellStart"/>
      <w:r>
        <w:rPr>
          <w:sz w:val="24"/>
          <w:szCs w:val="24"/>
        </w:rPr>
        <w:t>Онохин</w:t>
      </w:r>
      <w:r w:rsidRPr="001A6F0B">
        <w:rPr>
          <w:sz w:val="24"/>
          <w:szCs w:val="24"/>
        </w:rPr>
        <w:t>ского</w:t>
      </w:r>
      <w:proofErr w:type="spellEnd"/>
      <w:r w:rsidRPr="001A6F0B">
        <w:rPr>
          <w:sz w:val="24"/>
          <w:szCs w:val="24"/>
        </w:rPr>
        <w:t xml:space="preserve"> муниципального образования с запросом о предоставлении муниципальной услуги (далее - заявитель), а также лица, имеющие право в силу наделения их такими собственниками соответствующими полномочиями в порядке, установленном законодательством Российской Федерации, выступать от имени заявителей при</w:t>
      </w:r>
      <w:proofErr w:type="gramEnd"/>
      <w:r w:rsidRPr="001A6F0B">
        <w:rPr>
          <w:sz w:val="24"/>
          <w:szCs w:val="24"/>
        </w:rPr>
        <w:t xml:space="preserve"> </w:t>
      </w:r>
      <w:proofErr w:type="gramStart"/>
      <w:r w:rsidRPr="001A6F0B">
        <w:rPr>
          <w:sz w:val="24"/>
          <w:szCs w:val="24"/>
        </w:rPr>
        <w:t>предоставлении</w:t>
      </w:r>
      <w:proofErr w:type="gramEnd"/>
      <w:r w:rsidRPr="001A6F0B">
        <w:rPr>
          <w:sz w:val="24"/>
          <w:szCs w:val="24"/>
        </w:rPr>
        <w:t xml:space="preserve"> муниципальной услуги (далее – представитель заявителя).</w:t>
      </w:r>
    </w:p>
    <w:p w:rsidR="001A6F0B" w:rsidRPr="001A6F0B" w:rsidRDefault="001A6F0B" w:rsidP="001A6F0B">
      <w:pPr>
        <w:widowControl/>
        <w:suppressAutoHyphens/>
        <w:autoSpaceDE/>
        <w:adjustRightInd/>
        <w:jc w:val="both"/>
        <w:textAlignment w:val="baseline"/>
        <w:rPr>
          <w:sz w:val="24"/>
          <w:szCs w:val="24"/>
        </w:rPr>
      </w:pPr>
    </w:p>
    <w:p w:rsidR="001A6F0B" w:rsidRPr="001A6F0B" w:rsidRDefault="001A6F0B" w:rsidP="001A6F0B">
      <w:pPr>
        <w:widowControl/>
        <w:suppressAutoHyphens/>
        <w:autoSpaceDE/>
        <w:adjustRightInd/>
        <w:jc w:val="center"/>
        <w:textAlignment w:val="baseline"/>
        <w:rPr>
          <w:sz w:val="24"/>
          <w:szCs w:val="24"/>
        </w:rPr>
      </w:pPr>
      <w:r w:rsidRPr="001A6F0B">
        <w:rPr>
          <w:b/>
          <w:bCs/>
          <w:sz w:val="24"/>
          <w:szCs w:val="24"/>
        </w:rPr>
        <w:t>1.3. Справочная информация</w:t>
      </w:r>
    </w:p>
    <w:p w:rsidR="001A6F0B" w:rsidRPr="001A6F0B" w:rsidRDefault="001A6F0B" w:rsidP="001A6F0B">
      <w:pPr>
        <w:widowControl/>
        <w:suppressAutoHyphens/>
        <w:adjustRightInd/>
        <w:jc w:val="both"/>
        <w:textAlignment w:val="baseline"/>
        <w:rPr>
          <w:sz w:val="24"/>
          <w:szCs w:val="24"/>
        </w:rPr>
      </w:pPr>
    </w:p>
    <w:p w:rsidR="001A6F0B" w:rsidRPr="001A6F0B" w:rsidRDefault="001A6F0B" w:rsidP="001A6F0B">
      <w:pPr>
        <w:widowControl/>
        <w:suppressAutoHyphens/>
        <w:autoSpaceDE/>
        <w:adjustRightInd/>
        <w:jc w:val="both"/>
        <w:textAlignment w:val="baseline"/>
        <w:rPr>
          <w:sz w:val="24"/>
          <w:szCs w:val="24"/>
        </w:rPr>
      </w:pPr>
      <w:proofErr w:type="gramStart"/>
      <w:r w:rsidRPr="001A6F0B">
        <w:rPr>
          <w:sz w:val="24"/>
          <w:szCs w:val="24"/>
        </w:rPr>
        <w:t>Сведения о месте нахождения и графике работы администрации</w:t>
      </w:r>
      <w:r w:rsidRPr="001A6F0B">
        <w:rPr>
          <w:rFonts w:ascii="Times New Roman" w:hAnsi="Times New Roman" w:cs="Times New Roman"/>
        </w:rPr>
        <w:t xml:space="preserve"> </w:t>
      </w:r>
      <w:proofErr w:type="spellStart"/>
      <w:r>
        <w:rPr>
          <w:sz w:val="24"/>
          <w:szCs w:val="24"/>
        </w:rPr>
        <w:t>Онохин</w:t>
      </w:r>
      <w:r w:rsidRPr="001A6F0B">
        <w:rPr>
          <w:sz w:val="24"/>
          <w:szCs w:val="24"/>
        </w:rPr>
        <w:t>ского</w:t>
      </w:r>
      <w:proofErr w:type="spellEnd"/>
      <w:r w:rsidRPr="001A6F0B">
        <w:rPr>
          <w:sz w:val="24"/>
          <w:szCs w:val="24"/>
        </w:rPr>
        <w:t xml:space="preserve"> муниципального образования (далее - Администрация),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телефоны-автоинформаторы (при наличии телефонов-автоинформаторов), размещены на официальной странице Администрации сайта Администрации Тюменского муниципального района (</w:t>
      </w:r>
      <w:r w:rsidRPr="001A6F0B">
        <w:rPr>
          <w:sz w:val="24"/>
          <w:szCs w:val="24"/>
          <w:lang w:val="en-US"/>
        </w:rPr>
        <w:t>www</w:t>
      </w:r>
      <w:r w:rsidRPr="001A6F0B">
        <w:rPr>
          <w:sz w:val="24"/>
          <w:szCs w:val="24"/>
        </w:rPr>
        <w:t>.</w:t>
      </w:r>
      <w:proofErr w:type="spellStart"/>
      <w:r w:rsidRPr="001A6F0B">
        <w:rPr>
          <w:sz w:val="24"/>
          <w:szCs w:val="24"/>
          <w:lang w:val="en-US"/>
        </w:rPr>
        <w:t>atmr</w:t>
      </w:r>
      <w:proofErr w:type="spellEnd"/>
      <w:r w:rsidRPr="001A6F0B">
        <w:rPr>
          <w:sz w:val="24"/>
          <w:szCs w:val="24"/>
        </w:rPr>
        <w:t>.</w:t>
      </w:r>
      <w:proofErr w:type="spellStart"/>
      <w:r w:rsidRPr="001A6F0B">
        <w:rPr>
          <w:sz w:val="24"/>
          <w:szCs w:val="24"/>
          <w:lang w:val="en-US"/>
        </w:rPr>
        <w:t>ru</w:t>
      </w:r>
      <w:proofErr w:type="spellEnd"/>
      <w:r w:rsidRPr="001A6F0B">
        <w:rPr>
          <w:sz w:val="24"/>
          <w:szCs w:val="24"/>
        </w:rPr>
        <w:t>) в разделе «</w:t>
      </w:r>
      <w:proofErr w:type="spellStart"/>
      <w:r>
        <w:rPr>
          <w:sz w:val="24"/>
          <w:szCs w:val="24"/>
        </w:rPr>
        <w:t>Онохин</w:t>
      </w:r>
      <w:r w:rsidRPr="001A6F0B">
        <w:rPr>
          <w:sz w:val="24"/>
          <w:szCs w:val="24"/>
        </w:rPr>
        <w:t>ское</w:t>
      </w:r>
      <w:proofErr w:type="spellEnd"/>
      <w:r w:rsidRPr="001A6F0B">
        <w:rPr>
          <w:sz w:val="24"/>
          <w:szCs w:val="24"/>
        </w:rPr>
        <w:t xml:space="preserve"> МО», </w:t>
      </w:r>
      <w:r w:rsidRPr="001A6F0B">
        <w:rPr>
          <w:kern w:val="3"/>
          <w:sz w:val="24"/>
          <w:szCs w:val="24"/>
        </w:rPr>
        <w:t>в</w:t>
      </w:r>
      <w:proofErr w:type="gramEnd"/>
      <w:r w:rsidRPr="001A6F0B">
        <w:rPr>
          <w:kern w:val="3"/>
          <w:sz w:val="24"/>
          <w:szCs w:val="24"/>
        </w:rPr>
        <w:t xml:space="preserve"> </w:t>
      </w:r>
      <w:proofErr w:type="gramStart"/>
      <w:r w:rsidRPr="001A6F0B">
        <w:rPr>
          <w:kern w:val="3"/>
          <w:sz w:val="24"/>
          <w:szCs w:val="24"/>
        </w:rPr>
        <w:t xml:space="preserve">электронном региональном реестре муниципальных услуг в соответствии с постановлением Правительства Тюменской области от 30.05.2011 № 173-п «О </w:t>
      </w:r>
      <w:r w:rsidRPr="001A6F0B">
        <w:rPr>
          <w:kern w:val="3"/>
          <w:sz w:val="24"/>
          <w:szCs w:val="24"/>
        </w:rPr>
        <w:lastRenderedPageBreak/>
        <w:t>порядке формирования и ведения электронных региональных реестров государственных и муниципальных услуг (функций) Тюменской области».</w:t>
      </w:r>
      <w:proofErr w:type="gramEnd"/>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t>Справочная информация предоставляется заявителю (представителю заявителя) бесплатно непосредственно сотрудниками Администрации по телефонам для справок, а также электронным сообщением по адресу, указанному заявителем.</w:t>
      </w:r>
    </w:p>
    <w:p w:rsidR="001A6F0B" w:rsidRPr="001A6F0B" w:rsidRDefault="001A6F0B" w:rsidP="001A6F0B">
      <w:pPr>
        <w:widowControl/>
        <w:suppressAutoHyphens/>
        <w:adjustRightInd/>
        <w:jc w:val="both"/>
        <w:textAlignment w:val="baseline"/>
        <w:rPr>
          <w:b/>
          <w:bCs/>
          <w:sz w:val="24"/>
          <w:szCs w:val="24"/>
          <w:shd w:val="clear" w:color="auto" w:fill="FFFF00"/>
        </w:rPr>
      </w:pPr>
      <w:r w:rsidRPr="001A6F0B">
        <w:rPr>
          <w:sz w:val="24"/>
          <w:szCs w:val="24"/>
        </w:rPr>
        <w:t>Доступ к справочной информации обеспечивается заявителю (представителю заявителя)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6F0B" w:rsidRPr="001A6F0B" w:rsidRDefault="001A6F0B" w:rsidP="001A6F0B">
      <w:pPr>
        <w:widowControl/>
        <w:suppressAutoHyphens/>
        <w:autoSpaceDE/>
        <w:adjustRightInd/>
        <w:jc w:val="center"/>
        <w:textAlignment w:val="baseline"/>
        <w:rPr>
          <w:sz w:val="24"/>
          <w:szCs w:val="24"/>
        </w:rPr>
      </w:pPr>
    </w:p>
    <w:p w:rsidR="001A6F0B" w:rsidRPr="001A6F0B" w:rsidRDefault="001A6F0B" w:rsidP="001A6F0B">
      <w:pPr>
        <w:widowControl/>
        <w:suppressAutoHyphens/>
        <w:autoSpaceDE/>
        <w:adjustRightInd/>
        <w:jc w:val="center"/>
        <w:textAlignment w:val="baseline"/>
        <w:rPr>
          <w:sz w:val="24"/>
          <w:szCs w:val="24"/>
        </w:rPr>
      </w:pPr>
      <w:r w:rsidRPr="001A6F0B">
        <w:rPr>
          <w:b/>
          <w:bCs/>
          <w:sz w:val="24"/>
          <w:szCs w:val="24"/>
          <w:lang w:val="en-US"/>
        </w:rPr>
        <w:t>II</w:t>
      </w:r>
      <w:r w:rsidRPr="001A6F0B">
        <w:rPr>
          <w:b/>
          <w:bCs/>
          <w:sz w:val="24"/>
          <w:szCs w:val="24"/>
        </w:rPr>
        <w:t>. Стандарт предоставления муниципальной услуги</w:t>
      </w:r>
    </w:p>
    <w:p w:rsidR="001A6F0B" w:rsidRPr="001A6F0B" w:rsidRDefault="001A6F0B" w:rsidP="001A6F0B">
      <w:pPr>
        <w:widowControl/>
        <w:suppressAutoHyphens/>
        <w:autoSpaceDE/>
        <w:adjustRightInd/>
        <w:jc w:val="center"/>
        <w:textAlignment w:val="baseline"/>
        <w:rPr>
          <w:b/>
          <w:bCs/>
          <w:sz w:val="24"/>
          <w:szCs w:val="24"/>
        </w:rPr>
      </w:pPr>
    </w:p>
    <w:p w:rsidR="001A6F0B" w:rsidRPr="001A6F0B" w:rsidRDefault="001A6F0B" w:rsidP="001A6F0B">
      <w:pPr>
        <w:widowControl/>
        <w:suppressAutoHyphens/>
        <w:autoSpaceDE/>
        <w:adjustRightInd/>
        <w:jc w:val="center"/>
        <w:textAlignment w:val="baseline"/>
        <w:rPr>
          <w:sz w:val="24"/>
          <w:szCs w:val="24"/>
        </w:rPr>
      </w:pPr>
      <w:r w:rsidRPr="001A6F0B">
        <w:rPr>
          <w:b/>
          <w:bCs/>
          <w:sz w:val="24"/>
          <w:szCs w:val="24"/>
        </w:rPr>
        <w:t>2.1. Наименование муниципальной услуги</w:t>
      </w:r>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t>Согласование переустройства и (или) перепланировки помещения в многоквартирном доме.</w:t>
      </w:r>
    </w:p>
    <w:p w:rsidR="001A6F0B" w:rsidRPr="001A6F0B" w:rsidRDefault="001A6F0B" w:rsidP="001A6F0B">
      <w:pPr>
        <w:widowControl/>
        <w:suppressAutoHyphens/>
        <w:autoSpaceDE/>
        <w:adjustRightInd/>
        <w:jc w:val="both"/>
        <w:textAlignment w:val="baseline"/>
        <w:rPr>
          <w:sz w:val="24"/>
          <w:szCs w:val="24"/>
        </w:rPr>
      </w:pPr>
    </w:p>
    <w:p w:rsidR="001A6F0B" w:rsidRPr="001A6F0B" w:rsidRDefault="001A6F0B" w:rsidP="001A6F0B">
      <w:pPr>
        <w:widowControl/>
        <w:suppressAutoHyphens/>
        <w:autoSpaceDE/>
        <w:adjustRightInd/>
        <w:jc w:val="center"/>
        <w:textAlignment w:val="baseline"/>
        <w:rPr>
          <w:sz w:val="24"/>
          <w:szCs w:val="24"/>
        </w:rPr>
      </w:pPr>
      <w:r w:rsidRPr="001A6F0B">
        <w:rPr>
          <w:b/>
          <w:bCs/>
          <w:sz w:val="24"/>
          <w:szCs w:val="24"/>
        </w:rPr>
        <w:t>2.2. Наименование органа, предоставляющего муниципальную услугу</w:t>
      </w:r>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t>2.2.1. Предоставление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осуществляется Администрацией.</w:t>
      </w:r>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t>Структурным подразделением Администрации, непосредственно предоставляющим услугу, является отдел по благоустройству (далее – Отдел).</w:t>
      </w:r>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t>2.2.2. Предоставление муниципальной услуги в части выдачи документа, подтверждающего завершение переустройства и (или) перепланировки помещения в многоквартирном доме, осуществляется приемочной комиссией, сформированной Администрацией (далее - приемочная комиссия). Состав и порядок работы приемочной комиссии, в том числе права и обязанности, форма, порядок и срок принятия решений, закрепляются в муниципальном правовом акте Администрации.</w:t>
      </w:r>
    </w:p>
    <w:p w:rsidR="001A6F0B" w:rsidRPr="001A6F0B" w:rsidRDefault="001A6F0B" w:rsidP="001A6F0B">
      <w:pPr>
        <w:suppressAutoHyphens/>
        <w:adjustRightInd/>
        <w:jc w:val="both"/>
        <w:textAlignment w:val="baseline"/>
        <w:rPr>
          <w:sz w:val="24"/>
          <w:szCs w:val="24"/>
        </w:rPr>
      </w:pPr>
      <w:r w:rsidRPr="001A6F0B">
        <w:rPr>
          <w:sz w:val="24"/>
          <w:szCs w:val="24"/>
        </w:rPr>
        <w:t>2.2.3.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через МФЦ, в соответствии с заключенным соглашением о взаимодействии между Администрацией и МФЦ (при наличии).</w:t>
      </w:r>
    </w:p>
    <w:p w:rsidR="001A6F0B" w:rsidRPr="001A6F0B" w:rsidRDefault="001A6F0B" w:rsidP="001A6F0B">
      <w:pPr>
        <w:widowControl/>
        <w:suppressAutoHyphens/>
        <w:adjustRightInd/>
        <w:jc w:val="both"/>
        <w:textAlignment w:val="baseline"/>
        <w:rPr>
          <w:sz w:val="24"/>
          <w:szCs w:val="24"/>
        </w:rPr>
      </w:pPr>
    </w:p>
    <w:p w:rsidR="001A6F0B" w:rsidRPr="001A6F0B" w:rsidRDefault="001A6F0B" w:rsidP="001A6F0B">
      <w:pPr>
        <w:widowControl/>
        <w:suppressAutoHyphens/>
        <w:adjustRightInd/>
        <w:jc w:val="center"/>
        <w:textAlignment w:val="baseline"/>
        <w:rPr>
          <w:sz w:val="24"/>
          <w:szCs w:val="24"/>
        </w:rPr>
      </w:pPr>
      <w:r w:rsidRPr="001A6F0B">
        <w:rPr>
          <w:b/>
          <w:bCs/>
          <w:sz w:val="24"/>
          <w:szCs w:val="24"/>
        </w:rPr>
        <w:t>2.3. Описание результата предоставления муниципальной услуги</w:t>
      </w:r>
    </w:p>
    <w:p w:rsidR="001A6F0B" w:rsidRPr="001A6F0B" w:rsidRDefault="001A6F0B" w:rsidP="001A6F0B">
      <w:pPr>
        <w:widowControl/>
        <w:suppressAutoHyphens/>
        <w:adjustRightInd/>
        <w:jc w:val="both"/>
        <w:textAlignment w:val="baseline"/>
        <w:rPr>
          <w:sz w:val="24"/>
          <w:szCs w:val="24"/>
        </w:rPr>
      </w:pPr>
      <w:r w:rsidRPr="001A6F0B">
        <w:rPr>
          <w:sz w:val="24"/>
          <w:szCs w:val="24"/>
        </w:rPr>
        <w:t>2.3.1. Результат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1A6F0B" w:rsidRPr="001A6F0B" w:rsidRDefault="001A6F0B" w:rsidP="001A6F0B">
      <w:pPr>
        <w:suppressAutoHyphens/>
        <w:autoSpaceDE/>
        <w:adjustRightInd/>
        <w:jc w:val="both"/>
        <w:textAlignment w:val="baseline"/>
        <w:rPr>
          <w:sz w:val="24"/>
          <w:szCs w:val="24"/>
        </w:rPr>
      </w:pPr>
      <w:r w:rsidRPr="001A6F0B">
        <w:rPr>
          <w:sz w:val="24"/>
          <w:szCs w:val="24"/>
        </w:rPr>
        <w:t>1) решение о согласовании переустройства и (или) перепланировки помещения в многоквартирном доме;</w:t>
      </w:r>
    </w:p>
    <w:p w:rsidR="001A6F0B" w:rsidRPr="001A6F0B" w:rsidRDefault="001A6F0B" w:rsidP="001A6F0B">
      <w:pPr>
        <w:suppressAutoHyphens/>
        <w:autoSpaceDE/>
        <w:adjustRightInd/>
        <w:jc w:val="both"/>
        <w:textAlignment w:val="baseline"/>
        <w:rPr>
          <w:sz w:val="24"/>
          <w:szCs w:val="24"/>
        </w:rPr>
      </w:pPr>
      <w:r w:rsidRPr="001A6F0B">
        <w:rPr>
          <w:sz w:val="24"/>
          <w:szCs w:val="24"/>
        </w:rPr>
        <w:t>2) решение об отказе в согласовании переустройства и (или) перепланировки  помещения в многоквартирном доме.</w:t>
      </w:r>
    </w:p>
    <w:p w:rsidR="001A6F0B" w:rsidRPr="001A6F0B" w:rsidRDefault="001A6F0B" w:rsidP="001A6F0B">
      <w:pPr>
        <w:suppressAutoHyphens/>
        <w:autoSpaceDE/>
        <w:adjustRightInd/>
        <w:jc w:val="both"/>
        <w:textAlignment w:val="baseline"/>
        <w:rPr>
          <w:sz w:val="24"/>
          <w:szCs w:val="24"/>
        </w:rPr>
      </w:pPr>
      <w:r w:rsidRPr="001A6F0B">
        <w:rPr>
          <w:sz w:val="24"/>
          <w:szCs w:val="24"/>
        </w:rPr>
        <w:t>2.3.2. Результат предоставления муниципальной услуги в части выдачи документа, подтверждающего завершение переустройства и (или) перепланировки помещения в многоквартирном доме:</w:t>
      </w:r>
    </w:p>
    <w:p w:rsidR="001A6F0B" w:rsidRPr="001A6F0B" w:rsidRDefault="001A6F0B" w:rsidP="001A6F0B">
      <w:pPr>
        <w:suppressAutoHyphens/>
        <w:autoSpaceDE/>
        <w:adjustRightInd/>
        <w:jc w:val="both"/>
        <w:textAlignment w:val="baseline"/>
        <w:rPr>
          <w:sz w:val="24"/>
          <w:szCs w:val="24"/>
        </w:rPr>
      </w:pPr>
      <w:r w:rsidRPr="001A6F0B">
        <w:rPr>
          <w:sz w:val="24"/>
          <w:szCs w:val="24"/>
        </w:rPr>
        <w:lastRenderedPageBreak/>
        <w:t>1) акт о завершении переустройства и (или) перепланировки помещения в многоквартирном доме;</w:t>
      </w:r>
    </w:p>
    <w:p w:rsidR="001A6F0B" w:rsidRPr="001A6F0B" w:rsidRDefault="001A6F0B" w:rsidP="001A6F0B">
      <w:pPr>
        <w:suppressAutoHyphens/>
        <w:autoSpaceDE/>
        <w:adjustRightInd/>
        <w:jc w:val="both"/>
        <w:textAlignment w:val="baseline"/>
        <w:rPr>
          <w:sz w:val="24"/>
          <w:szCs w:val="24"/>
        </w:rPr>
      </w:pPr>
      <w:r w:rsidRPr="001A6F0B">
        <w:rPr>
          <w:sz w:val="24"/>
          <w:szCs w:val="24"/>
        </w:rPr>
        <w:t>2) решение об отказе в предоставлении муниципальной услуги по основаниям, установленным пунктом 2.9.2 Регламента.</w:t>
      </w:r>
    </w:p>
    <w:p w:rsidR="001A6F0B" w:rsidRPr="001A6F0B" w:rsidRDefault="001A6F0B" w:rsidP="001A6F0B">
      <w:pPr>
        <w:suppressAutoHyphens/>
        <w:autoSpaceDE/>
        <w:adjustRightInd/>
        <w:jc w:val="both"/>
        <w:textAlignment w:val="baseline"/>
        <w:rPr>
          <w:sz w:val="24"/>
          <w:szCs w:val="24"/>
        </w:rPr>
      </w:pPr>
    </w:p>
    <w:p w:rsidR="001A6F0B" w:rsidRPr="001A6F0B" w:rsidRDefault="001A6F0B" w:rsidP="001A6F0B">
      <w:pPr>
        <w:widowControl/>
        <w:suppressAutoHyphens/>
        <w:autoSpaceDE/>
        <w:adjustRightInd/>
        <w:jc w:val="center"/>
        <w:textAlignment w:val="baseline"/>
        <w:rPr>
          <w:sz w:val="24"/>
          <w:szCs w:val="24"/>
        </w:rPr>
      </w:pPr>
      <w:r w:rsidRPr="001A6F0B">
        <w:rPr>
          <w:b/>
          <w:bCs/>
          <w:sz w:val="24"/>
          <w:szCs w:val="24"/>
        </w:rPr>
        <w:t>2.4. Срок предоставления муниципальной услуги</w:t>
      </w:r>
    </w:p>
    <w:p w:rsidR="001A6F0B" w:rsidRPr="001A6F0B" w:rsidRDefault="001A6F0B" w:rsidP="001A6F0B">
      <w:pPr>
        <w:suppressAutoHyphens/>
        <w:autoSpaceDE/>
        <w:adjustRightInd/>
        <w:jc w:val="both"/>
        <w:textAlignment w:val="baseline"/>
        <w:rPr>
          <w:sz w:val="24"/>
          <w:szCs w:val="24"/>
        </w:rPr>
      </w:pPr>
      <w:r w:rsidRPr="001A6F0B">
        <w:rPr>
          <w:sz w:val="24"/>
          <w:szCs w:val="24"/>
        </w:rPr>
        <w:t>Решение о согласовании либо об отказе в согласовании переустройства и (или) перепланировки помещения в многоквартирном доме должно быть принято в течение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срок принятия решения о согласовании или об отказе в согласовании исчисляется со дня передачи МФЦ таких документов в Администрацию.</w:t>
      </w:r>
    </w:p>
    <w:p w:rsidR="001A6F0B" w:rsidRPr="001A6F0B" w:rsidRDefault="001A6F0B" w:rsidP="001A6F0B">
      <w:pPr>
        <w:suppressAutoHyphens/>
        <w:autoSpaceDE/>
        <w:adjustRightInd/>
        <w:jc w:val="both"/>
        <w:textAlignment w:val="baseline"/>
        <w:rPr>
          <w:sz w:val="24"/>
          <w:szCs w:val="24"/>
        </w:rPr>
      </w:pPr>
      <w:r w:rsidRPr="001A6F0B">
        <w:rPr>
          <w:sz w:val="24"/>
          <w:szCs w:val="24"/>
        </w:rPr>
        <w:t>Документы, указанные в пункте 2.3.2 Регламента, направляются (выдаются) заявителю не позднее 20 рабочих дней со дня регистрации в приемочной комиссии заявления о выдаче документа, подтверждающего завершение переустройства и (или) перепланировки помещения в многоквартирном доме.</w:t>
      </w:r>
    </w:p>
    <w:p w:rsidR="001A6F0B" w:rsidRPr="001A6F0B" w:rsidRDefault="001A6F0B" w:rsidP="001A6F0B">
      <w:pPr>
        <w:widowControl/>
        <w:suppressAutoHyphens/>
        <w:autoSpaceDE/>
        <w:adjustRightInd/>
        <w:jc w:val="center"/>
        <w:textAlignment w:val="baseline"/>
        <w:rPr>
          <w:i/>
          <w:iCs/>
          <w:sz w:val="24"/>
          <w:szCs w:val="24"/>
        </w:rPr>
      </w:pPr>
    </w:p>
    <w:p w:rsidR="001A6F0B" w:rsidRPr="001A6F0B" w:rsidRDefault="001A6F0B" w:rsidP="001A6F0B">
      <w:pPr>
        <w:widowControl/>
        <w:suppressAutoHyphens/>
        <w:autoSpaceDE/>
        <w:adjustRightInd/>
        <w:jc w:val="center"/>
        <w:textAlignment w:val="baseline"/>
        <w:rPr>
          <w:sz w:val="24"/>
          <w:szCs w:val="24"/>
        </w:rPr>
      </w:pPr>
      <w:r w:rsidRPr="001A6F0B">
        <w:rPr>
          <w:b/>
          <w:bCs/>
          <w:sz w:val="24"/>
          <w:szCs w:val="24"/>
        </w:rPr>
        <w:t>2.5. Перечень нормативно-правовых актов, регулирующих отношения, возникающие в связи с предоставлением муниципальной услуги</w:t>
      </w:r>
    </w:p>
    <w:p w:rsidR="001A6F0B" w:rsidRPr="001A6F0B" w:rsidRDefault="001A6F0B" w:rsidP="001A6F0B">
      <w:pPr>
        <w:tabs>
          <w:tab w:val="left" w:pos="0"/>
        </w:tabs>
        <w:suppressAutoHyphens/>
        <w:adjustRightInd/>
        <w:jc w:val="both"/>
        <w:textAlignment w:val="baseline"/>
        <w:rPr>
          <w:sz w:val="24"/>
          <w:szCs w:val="24"/>
        </w:rPr>
      </w:pPr>
      <w:proofErr w:type="gramStart"/>
      <w:r w:rsidRPr="001A6F0B">
        <w:rPr>
          <w:sz w:val="24"/>
          <w:szCs w:val="24"/>
        </w:rP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официальной странице Администрации сайта Администрации Тюменского муниципального района (www.atmr.ru) в разделе «</w:t>
      </w:r>
      <w:proofErr w:type="spellStart"/>
      <w:r>
        <w:rPr>
          <w:sz w:val="24"/>
          <w:szCs w:val="24"/>
        </w:rPr>
        <w:t>Онохин</w:t>
      </w:r>
      <w:r w:rsidRPr="001A6F0B">
        <w:rPr>
          <w:sz w:val="24"/>
          <w:szCs w:val="24"/>
        </w:rPr>
        <w:t>ское</w:t>
      </w:r>
      <w:proofErr w:type="spellEnd"/>
      <w:r w:rsidRPr="001A6F0B">
        <w:rPr>
          <w:sz w:val="24"/>
          <w:szCs w:val="24"/>
        </w:rPr>
        <w:t xml:space="preserve"> МО»,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w:t>
      </w:r>
      <w:proofErr w:type="gramEnd"/>
      <w:r w:rsidRPr="001A6F0B">
        <w:rPr>
          <w:sz w:val="24"/>
          <w:szCs w:val="24"/>
        </w:rPr>
        <w:t xml:space="preserve"> </w:t>
      </w:r>
      <w:proofErr w:type="gramStart"/>
      <w:r w:rsidRPr="001A6F0B">
        <w:rPr>
          <w:sz w:val="24"/>
          <w:szCs w:val="24"/>
        </w:rPr>
        <w:t>порядке формирования и ведения электронных региональных реестров государственных и муниципальных услуг (функций) Тюменской области»,</w:t>
      </w:r>
      <w:r w:rsidRPr="001A6F0B">
        <w:rPr>
          <w:bCs/>
          <w:sz w:val="24"/>
          <w:szCs w:val="24"/>
        </w:rPr>
        <w:t xml:space="preserve"> </w:t>
      </w:r>
      <w:r w:rsidRPr="001A6F0B">
        <w:rPr>
          <w:rFonts w:eastAsia="Calibri"/>
          <w:kern w:val="3"/>
          <w:sz w:val="24"/>
          <w:szCs w:val="24"/>
          <w:lang w:eastAsia="en-US"/>
        </w:rPr>
        <w:t>в федеральной государственной информационной системе «Федеральный реестр государственных и муниципальных услуг (функций)»</w:t>
      </w:r>
      <w:r w:rsidRPr="001A6F0B">
        <w:rPr>
          <w:kern w:val="3"/>
          <w:sz w:val="24"/>
          <w:szCs w:val="24"/>
        </w:rPr>
        <w:t>.</w:t>
      </w:r>
      <w:proofErr w:type="gramEnd"/>
    </w:p>
    <w:p w:rsidR="001A6F0B" w:rsidRPr="001A6F0B" w:rsidRDefault="001A6F0B" w:rsidP="001A6F0B">
      <w:pPr>
        <w:widowControl/>
        <w:suppressAutoHyphens/>
        <w:autoSpaceDE/>
        <w:adjustRightInd/>
        <w:textAlignment w:val="baseline"/>
        <w:rPr>
          <w:sz w:val="24"/>
          <w:szCs w:val="24"/>
        </w:rPr>
      </w:pPr>
    </w:p>
    <w:p w:rsidR="001A6F0B" w:rsidRPr="001A6F0B" w:rsidRDefault="001A6F0B" w:rsidP="001A6F0B">
      <w:pPr>
        <w:suppressAutoHyphens/>
        <w:adjustRightInd/>
        <w:jc w:val="center"/>
        <w:textAlignment w:val="baseline"/>
        <w:rPr>
          <w:sz w:val="24"/>
          <w:szCs w:val="24"/>
        </w:rPr>
      </w:pPr>
      <w:r w:rsidRPr="001A6F0B">
        <w:rPr>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A6F0B" w:rsidRPr="001A6F0B" w:rsidRDefault="001A6F0B" w:rsidP="001A6F0B">
      <w:pPr>
        <w:widowControl/>
        <w:suppressAutoHyphens/>
        <w:adjustRightInd/>
        <w:jc w:val="both"/>
        <w:textAlignment w:val="baseline"/>
        <w:rPr>
          <w:sz w:val="24"/>
          <w:szCs w:val="24"/>
        </w:rPr>
      </w:pPr>
      <w:r w:rsidRPr="001A6F0B">
        <w:rPr>
          <w:sz w:val="24"/>
          <w:szCs w:val="24"/>
        </w:rPr>
        <w:t>2.6.1. </w:t>
      </w:r>
      <w:proofErr w:type="gramStart"/>
      <w:r w:rsidRPr="001A6F0B">
        <w:rPr>
          <w:sz w:val="24"/>
          <w:szCs w:val="24"/>
        </w:rPr>
        <w:t xml:space="preserve">Для предоставления муниципальной услуги </w:t>
      </w:r>
      <w:r w:rsidRPr="001A6F0B">
        <w:rPr>
          <w:bCs/>
          <w:sz w:val="24"/>
          <w:szCs w:val="24"/>
        </w:rPr>
        <w:t>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Pr="001A6F0B">
        <w:rPr>
          <w:sz w:val="24"/>
          <w:szCs w:val="24"/>
        </w:rPr>
        <w:t xml:space="preserve">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(далее - документы) и направляемых непосредственно</w:t>
      </w:r>
      <w:proofErr w:type="gramEnd"/>
      <w:r w:rsidRPr="001A6F0B">
        <w:rPr>
          <w:sz w:val="24"/>
          <w:szCs w:val="24"/>
        </w:rPr>
        <w:t xml:space="preserve"> </w:t>
      </w:r>
      <w:proofErr w:type="gramStart"/>
      <w:r w:rsidRPr="001A6F0B">
        <w:rPr>
          <w:sz w:val="24"/>
          <w:szCs w:val="24"/>
        </w:rPr>
        <w:t>в Администрацию на бумажном носителе посредством  почтового отправления,  интернет-сайта «Портал услуг Тюменской области» (www.uslugi.admtyumen.ru) (далее - Региональный портал),</w:t>
      </w:r>
      <w:r w:rsidRPr="001A6F0B">
        <w:rPr>
          <w:b/>
          <w:bCs/>
          <w:sz w:val="24"/>
          <w:szCs w:val="24"/>
        </w:rPr>
        <w:t xml:space="preserve"> </w:t>
      </w:r>
      <w:r w:rsidRPr="001A6F0B">
        <w:rPr>
          <w:sz w:val="24"/>
          <w:szCs w:val="24"/>
        </w:rPr>
        <w:t>федеральной государственной информационной системы «Единый портал государственных и муниципальных услуг (функций)» (www.gosuslugi.ru) (далее - Единый портал) (далее - Единый портал) либо предоставляемых на бумажном носителе посредством</w:t>
      </w:r>
      <w:r w:rsidRPr="001A6F0B">
        <w:rPr>
          <w:b/>
          <w:bCs/>
          <w:sz w:val="24"/>
          <w:szCs w:val="24"/>
        </w:rPr>
        <w:t xml:space="preserve"> </w:t>
      </w:r>
      <w:r w:rsidRPr="001A6F0B">
        <w:rPr>
          <w:sz w:val="24"/>
          <w:szCs w:val="24"/>
        </w:rPr>
        <w:t xml:space="preserve">личного обращения в МФЦ </w:t>
      </w:r>
      <w:r w:rsidRPr="001A6F0B">
        <w:rPr>
          <w:strike/>
          <w:sz w:val="24"/>
          <w:szCs w:val="24"/>
        </w:rPr>
        <w:t>электронной форме</w:t>
      </w:r>
      <w:r w:rsidRPr="001A6F0B">
        <w:rPr>
          <w:sz w:val="24"/>
          <w:szCs w:val="24"/>
        </w:rPr>
        <w:t>:</w:t>
      </w:r>
      <w:proofErr w:type="gramEnd"/>
    </w:p>
    <w:p w:rsidR="001A6F0B" w:rsidRPr="001A6F0B" w:rsidRDefault="001A6F0B" w:rsidP="001A6F0B">
      <w:pPr>
        <w:widowControl/>
        <w:suppressAutoHyphens/>
        <w:adjustRightInd/>
        <w:jc w:val="both"/>
        <w:textAlignment w:val="baseline"/>
        <w:rPr>
          <w:sz w:val="24"/>
          <w:szCs w:val="24"/>
        </w:rPr>
      </w:pPr>
      <w:proofErr w:type="gramStart"/>
      <w:r w:rsidRPr="001A6F0B">
        <w:rPr>
          <w:sz w:val="24"/>
          <w:szCs w:val="24"/>
        </w:rPr>
        <w:t>1) заявление о переустройстве и (или) перепланировке (далее - заявлен</w:t>
      </w:r>
      <w:r w:rsidRPr="001A6F0B">
        <w:rPr>
          <w:sz w:val="24"/>
          <w:szCs w:val="24"/>
          <w:lang w:eastAsia="en-US"/>
        </w:rPr>
        <w:t>ие</w:t>
      </w:r>
      <w:r w:rsidRPr="001A6F0B">
        <w:rPr>
          <w:sz w:val="24"/>
          <w:szCs w:val="24"/>
        </w:rPr>
        <w:t xml:space="preserve">) по форме, утвержденной постановлением Правительства Российской Федерации от 28.04.2005 № 266 (приведено в приложении №2 к Регламенту в целях полноты </w:t>
      </w:r>
      <w:r w:rsidRPr="001A6F0B">
        <w:rPr>
          <w:sz w:val="24"/>
          <w:szCs w:val="24"/>
        </w:rPr>
        <w:lastRenderedPageBreak/>
        <w:t>информирования), в случае направления заявления на бумажном носителе при личном обращении в МФЦ или почтовым отправлением в Администрацию, при обращении в электронной форме - по форме, размещенной на Едином портале, Региональном портале;</w:t>
      </w:r>
      <w:proofErr w:type="gramEnd"/>
    </w:p>
    <w:p w:rsidR="001A6F0B" w:rsidRPr="001A6F0B" w:rsidRDefault="001A6F0B" w:rsidP="001A6F0B">
      <w:pPr>
        <w:widowControl/>
        <w:suppressAutoHyphens/>
        <w:adjustRightInd/>
        <w:jc w:val="both"/>
        <w:textAlignment w:val="baseline"/>
        <w:rPr>
          <w:sz w:val="24"/>
          <w:szCs w:val="24"/>
        </w:rPr>
      </w:pPr>
      <w:r w:rsidRPr="001A6F0B">
        <w:rPr>
          <w:sz w:val="24"/>
          <w:szCs w:val="24"/>
        </w:rPr>
        <w:t xml:space="preserve">2) правоустанавливающие документы на переустраиваемое и (или) </w:t>
      </w:r>
      <w:proofErr w:type="spellStart"/>
      <w:r w:rsidRPr="001A6F0B">
        <w:rPr>
          <w:sz w:val="24"/>
          <w:szCs w:val="24"/>
        </w:rPr>
        <w:t>перепланируемое</w:t>
      </w:r>
      <w:proofErr w:type="spellEnd"/>
      <w:r w:rsidRPr="001A6F0B">
        <w:rPr>
          <w:sz w:val="24"/>
          <w:szCs w:val="24"/>
        </w:rPr>
        <w:t xml:space="preserve">  помещение в многоквартирном доме (подлинники или засвидетельствованные в нотариальном порядке копии), если права на данное помещение не зарегистрированы в  установленном порядке;</w:t>
      </w:r>
    </w:p>
    <w:p w:rsidR="001A6F0B" w:rsidRPr="001A6F0B" w:rsidRDefault="001A6F0B" w:rsidP="001A6F0B">
      <w:pPr>
        <w:widowControl/>
        <w:suppressAutoHyphens/>
        <w:adjustRightInd/>
        <w:jc w:val="both"/>
        <w:textAlignment w:val="baseline"/>
        <w:rPr>
          <w:sz w:val="24"/>
          <w:szCs w:val="24"/>
        </w:rPr>
      </w:pPr>
      <w:r w:rsidRPr="001A6F0B">
        <w:rPr>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1A6F0B">
        <w:rPr>
          <w:sz w:val="24"/>
          <w:szCs w:val="24"/>
        </w:rPr>
        <w:t>перепланируемого</w:t>
      </w:r>
      <w:proofErr w:type="spellEnd"/>
      <w:r w:rsidRPr="001A6F0B">
        <w:rPr>
          <w:sz w:val="24"/>
          <w:szCs w:val="24"/>
        </w:rPr>
        <w:t xml:space="preserve"> помещения в многоквартирном доме;</w:t>
      </w:r>
    </w:p>
    <w:p w:rsidR="001A6F0B" w:rsidRPr="001A6F0B" w:rsidRDefault="001A6F0B" w:rsidP="001A6F0B">
      <w:pPr>
        <w:widowControl/>
        <w:suppressAutoHyphens/>
        <w:adjustRightInd/>
        <w:jc w:val="both"/>
        <w:textAlignment w:val="baseline"/>
        <w:rPr>
          <w:sz w:val="24"/>
          <w:szCs w:val="24"/>
        </w:rPr>
      </w:pPr>
      <w:proofErr w:type="gramStart"/>
      <w:r w:rsidRPr="001A6F0B">
        <w:rPr>
          <w:sz w:val="24"/>
          <w:szCs w:val="24"/>
        </w:rPr>
        <w:t>4) (в</w:t>
      </w:r>
      <w:r w:rsidRPr="001A6F0B">
        <w:rPr>
          <w:i/>
          <w:iCs/>
          <w:sz w:val="24"/>
          <w:szCs w:val="24"/>
        </w:rPr>
        <w:t xml:space="preserve"> </w:t>
      </w:r>
      <w:r w:rsidRPr="001A6F0B">
        <w:rPr>
          <w:sz w:val="24"/>
          <w:szCs w:val="24"/>
        </w:rPr>
        <w:t xml:space="preserve">случае, если заявителем является уполномоченный </w:t>
      </w:r>
      <w:proofErr w:type="spellStart"/>
      <w:r w:rsidRPr="001A6F0B">
        <w:rPr>
          <w:sz w:val="24"/>
          <w:szCs w:val="24"/>
        </w:rPr>
        <w:t>наймодателем</w:t>
      </w:r>
      <w:proofErr w:type="spellEnd"/>
      <w:r w:rsidRPr="001A6F0B">
        <w:rPr>
          <w:sz w:val="24"/>
          <w:szCs w:val="24"/>
        </w:rPr>
        <w:t xml:space="preserve"> на представление предусмотренных настоящим пунктом документов наниматель переустраиваемого и (или) </w:t>
      </w:r>
      <w:proofErr w:type="spellStart"/>
      <w:r w:rsidRPr="001A6F0B">
        <w:rPr>
          <w:sz w:val="24"/>
          <w:szCs w:val="24"/>
        </w:rPr>
        <w:t>перепланируемого</w:t>
      </w:r>
      <w:proofErr w:type="spellEnd"/>
      <w:r w:rsidRPr="001A6F0B">
        <w:rPr>
          <w:sz w:val="24"/>
          <w:szCs w:val="24"/>
        </w:rPr>
        <w:t xml:space="preserve"> жилого помещения по договору социального найма)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A6F0B">
        <w:rPr>
          <w:sz w:val="24"/>
          <w:szCs w:val="24"/>
        </w:rPr>
        <w:t>перепланируемое</w:t>
      </w:r>
      <w:proofErr w:type="spellEnd"/>
      <w:r w:rsidRPr="001A6F0B">
        <w:rPr>
          <w:sz w:val="24"/>
          <w:szCs w:val="24"/>
        </w:rPr>
        <w:t xml:space="preserve"> помещение в многоквартирном доме на основании договора социального найма, заверенное нотариально, в случае, если</w:t>
      </w:r>
      <w:proofErr w:type="gramEnd"/>
      <w:r w:rsidRPr="001A6F0B">
        <w:rPr>
          <w:sz w:val="24"/>
          <w:szCs w:val="24"/>
        </w:rPr>
        <w:t xml:space="preserve"> подписи вышеуказанных лиц не были поставлены на заявлении о предоставлении муниципальной услуги;</w:t>
      </w:r>
    </w:p>
    <w:p w:rsidR="001A6F0B" w:rsidRPr="001A6F0B" w:rsidRDefault="001A6F0B" w:rsidP="001A6F0B">
      <w:pPr>
        <w:widowControl/>
        <w:suppressAutoHyphens/>
        <w:adjustRightInd/>
        <w:jc w:val="both"/>
        <w:textAlignment w:val="baseline"/>
        <w:rPr>
          <w:sz w:val="24"/>
          <w:szCs w:val="24"/>
        </w:rPr>
      </w:pPr>
      <w:proofErr w:type="gramStart"/>
      <w:r w:rsidRPr="001A6F0B">
        <w:rPr>
          <w:sz w:val="24"/>
          <w:szCs w:val="24"/>
        </w:rPr>
        <w:t>5)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Российской Федерации.</w:t>
      </w:r>
      <w:proofErr w:type="gramEnd"/>
    </w:p>
    <w:p w:rsidR="001A6F0B" w:rsidRPr="001A6F0B" w:rsidRDefault="001A6F0B" w:rsidP="001A6F0B">
      <w:pPr>
        <w:widowControl/>
        <w:suppressAutoHyphens/>
        <w:adjustRightInd/>
        <w:jc w:val="both"/>
        <w:textAlignment w:val="baseline"/>
        <w:rPr>
          <w:sz w:val="24"/>
          <w:szCs w:val="24"/>
        </w:rPr>
      </w:pPr>
      <w:r w:rsidRPr="001A6F0B">
        <w:rPr>
          <w:sz w:val="24"/>
          <w:szCs w:val="24"/>
        </w:rPr>
        <w:t>Протокол общего собрания собственников помещений в многоквартирном доме оформляется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A6F0B" w:rsidRPr="001A6F0B" w:rsidRDefault="001A6F0B" w:rsidP="001A6F0B">
      <w:pPr>
        <w:widowControl/>
        <w:suppressAutoHyphens/>
        <w:adjustRightInd/>
        <w:jc w:val="both"/>
        <w:textAlignment w:val="baseline"/>
        <w:rPr>
          <w:sz w:val="24"/>
          <w:szCs w:val="24"/>
        </w:rPr>
      </w:pPr>
      <w:r w:rsidRPr="001A6F0B">
        <w:rPr>
          <w:sz w:val="24"/>
          <w:szCs w:val="24"/>
        </w:rPr>
        <w:t>2.6.2. </w:t>
      </w:r>
      <w:proofErr w:type="gramStart"/>
      <w:r w:rsidRPr="001A6F0B">
        <w:rPr>
          <w:sz w:val="24"/>
          <w:szCs w:val="24"/>
        </w:rPr>
        <w:t>Для предоставления муниципальной услуги в части выдачи документа, подтверждающего завершение переустройства и (или) перепланировки помещения в многоквартирном доме, при личном обращении заявитель представляет в МФЦ, почтовым отправлением в Администрацию заявление по форме, указанной в приложении №3 к Регламенту, при обращении в электронной форме - по форме, размещенной на Едином портале, Региональном портале.</w:t>
      </w:r>
      <w:proofErr w:type="gramEnd"/>
    </w:p>
    <w:p w:rsidR="001A6F0B" w:rsidRPr="001A6F0B" w:rsidRDefault="001A6F0B" w:rsidP="001A6F0B">
      <w:pPr>
        <w:widowControl/>
        <w:suppressAutoHyphens/>
        <w:adjustRightInd/>
        <w:jc w:val="both"/>
        <w:textAlignment w:val="baseline"/>
        <w:rPr>
          <w:sz w:val="24"/>
          <w:szCs w:val="24"/>
        </w:rPr>
      </w:pPr>
      <w:r w:rsidRPr="001A6F0B">
        <w:rPr>
          <w:sz w:val="24"/>
          <w:szCs w:val="24"/>
        </w:rPr>
        <w:t>2.6.3. При личном обращении в МФЦ физические лица (заявители или представители заявителей) обязаны предъявить документ, удостоверяющий личность.</w:t>
      </w:r>
    </w:p>
    <w:p w:rsidR="001A6F0B" w:rsidRPr="001A6F0B" w:rsidRDefault="001A6F0B" w:rsidP="001A6F0B">
      <w:pPr>
        <w:suppressAutoHyphens/>
        <w:adjustRightInd/>
        <w:jc w:val="both"/>
        <w:textAlignment w:val="baseline"/>
        <w:rPr>
          <w:sz w:val="24"/>
          <w:szCs w:val="24"/>
        </w:rPr>
      </w:pPr>
      <w:r w:rsidRPr="001A6F0B">
        <w:rPr>
          <w:sz w:val="24"/>
          <w:szCs w:val="24"/>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w:t>
      </w:r>
      <w:proofErr w:type="gramStart"/>
      <w:r w:rsidRPr="001A6F0B">
        <w:rPr>
          <w:sz w:val="24"/>
          <w:szCs w:val="24"/>
        </w:rPr>
        <w:t>ии и ау</w:t>
      </w:r>
      <w:proofErr w:type="gramEnd"/>
      <w:r w:rsidRPr="001A6F0B">
        <w:rPr>
          <w:sz w:val="24"/>
          <w:szCs w:val="24"/>
        </w:rPr>
        <w:t>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1A6F0B" w:rsidRPr="001A6F0B" w:rsidRDefault="001A6F0B" w:rsidP="001A6F0B">
      <w:pPr>
        <w:suppressAutoHyphens/>
        <w:adjustRightInd/>
        <w:jc w:val="both"/>
        <w:textAlignment w:val="baseline"/>
        <w:rPr>
          <w:sz w:val="24"/>
          <w:szCs w:val="24"/>
        </w:rPr>
      </w:pPr>
      <w:r w:rsidRPr="001A6F0B">
        <w:rPr>
          <w:sz w:val="24"/>
          <w:szCs w:val="24"/>
        </w:rPr>
        <w:t>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w:t>
      </w:r>
      <w:proofErr w:type="gramStart"/>
      <w:r w:rsidRPr="001A6F0B">
        <w:rPr>
          <w:sz w:val="24"/>
          <w:szCs w:val="24"/>
        </w:rPr>
        <w:t>ии и ау</w:t>
      </w:r>
      <w:proofErr w:type="gramEnd"/>
      <w:r w:rsidRPr="001A6F0B">
        <w:rPr>
          <w:sz w:val="24"/>
          <w:szCs w:val="24"/>
        </w:rPr>
        <w:t xml:space="preserve">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Сведения из </w:t>
      </w:r>
      <w:r w:rsidRPr="001A6F0B">
        <w:rPr>
          <w:sz w:val="24"/>
          <w:szCs w:val="24"/>
        </w:rPr>
        <w:lastRenderedPageBreak/>
        <w:t>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A6F0B" w:rsidRPr="001A6F0B" w:rsidRDefault="001A6F0B" w:rsidP="001A6F0B">
      <w:pPr>
        <w:widowControl/>
        <w:suppressAutoHyphens/>
        <w:adjustRightInd/>
        <w:jc w:val="both"/>
        <w:textAlignment w:val="baseline"/>
        <w:rPr>
          <w:sz w:val="24"/>
          <w:szCs w:val="24"/>
        </w:rPr>
      </w:pPr>
      <w:r w:rsidRPr="001A6F0B">
        <w:rPr>
          <w:sz w:val="24"/>
          <w:szCs w:val="24"/>
        </w:rPr>
        <w:t xml:space="preserve">Представитель заявителя обязан </w:t>
      </w:r>
      <w:proofErr w:type="gramStart"/>
      <w:r w:rsidRPr="001A6F0B">
        <w:rPr>
          <w:sz w:val="24"/>
          <w:szCs w:val="24"/>
        </w:rPr>
        <w:t>предоставить документ</w:t>
      </w:r>
      <w:proofErr w:type="gramEnd"/>
      <w:r w:rsidRPr="001A6F0B">
        <w:rPr>
          <w:sz w:val="24"/>
          <w:szCs w:val="24"/>
        </w:rPr>
        <w:t xml:space="preserve">, подтверждающий в соответствии с действующим законодательством Российской Федерации полномочия действовать от имени заявителя. </w:t>
      </w:r>
      <w:r w:rsidRPr="001A6F0B">
        <w:rPr>
          <w:bCs/>
          <w:sz w:val="24"/>
          <w:szCs w:val="24"/>
        </w:rPr>
        <w:t xml:space="preserve">При обращении посредством </w:t>
      </w:r>
      <w:r w:rsidRPr="001A6F0B">
        <w:rPr>
          <w:sz w:val="24"/>
          <w:szCs w:val="24"/>
        </w:rPr>
        <w:t>Единого портала</w:t>
      </w:r>
      <w:r w:rsidRPr="001A6F0B">
        <w:rPr>
          <w:bCs/>
          <w:sz w:val="24"/>
          <w:szCs w:val="24"/>
        </w:rPr>
        <w:t>,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1A6F0B" w:rsidRPr="001A6F0B" w:rsidRDefault="001A6F0B" w:rsidP="001A6F0B">
      <w:pPr>
        <w:widowControl/>
        <w:suppressAutoHyphens/>
        <w:adjustRightInd/>
        <w:jc w:val="both"/>
        <w:textAlignment w:val="baseline"/>
        <w:rPr>
          <w:sz w:val="24"/>
          <w:szCs w:val="24"/>
        </w:rPr>
      </w:pPr>
      <w:proofErr w:type="gramStart"/>
      <w:r w:rsidRPr="001A6F0B">
        <w:rPr>
          <w:rFonts w:eastAsia="Arial"/>
          <w:sz w:val="24"/>
          <w:szCs w:val="24"/>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w:t>
      </w:r>
      <w:proofErr w:type="gramEnd"/>
      <w:r w:rsidRPr="001A6F0B">
        <w:rPr>
          <w:rFonts w:eastAsia="Arial"/>
          <w:sz w:val="24"/>
          <w:szCs w:val="24"/>
        </w:rPr>
        <w:t xml:space="preserve"> законодательством Российской Федерации.</w:t>
      </w:r>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t>2.6.4. В целях предоставления муниципальной услуги в электронной форме с использованием Единого портала или Регионального портала заявителем или его представителем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A6F0B" w:rsidRPr="001A6F0B" w:rsidRDefault="001A6F0B" w:rsidP="001A6F0B">
      <w:pPr>
        <w:widowControl/>
        <w:suppressAutoHyphens/>
        <w:adjustRightInd/>
        <w:jc w:val="both"/>
        <w:textAlignment w:val="baseline"/>
        <w:rPr>
          <w:sz w:val="24"/>
          <w:szCs w:val="24"/>
        </w:rPr>
      </w:pPr>
      <w:proofErr w:type="gramStart"/>
      <w:r w:rsidRPr="001A6F0B">
        <w:rPr>
          <w:rFonts w:eastAsia="Arial"/>
          <w:bCs/>
          <w:sz w:val="24"/>
          <w:szCs w:val="24"/>
        </w:rPr>
        <w:t>При подаче заявления 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roofErr w:type="gramEnd"/>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t>2.6.5. Документы, прилагаемые к заявлению, представляемые в электронной форме, направляются в следующих форматах:</w:t>
      </w:r>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t>а) </w:t>
      </w:r>
      <w:proofErr w:type="spellStart"/>
      <w:r w:rsidRPr="001A6F0B">
        <w:rPr>
          <w:sz w:val="24"/>
          <w:szCs w:val="24"/>
        </w:rPr>
        <w:t>xml</w:t>
      </w:r>
      <w:proofErr w:type="spellEnd"/>
      <w:r w:rsidRPr="001A6F0B">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A6F0B">
        <w:rPr>
          <w:sz w:val="24"/>
          <w:szCs w:val="24"/>
        </w:rPr>
        <w:t>xml</w:t>
      </w:r>
      <w:proofErr w:type="spellEnd"/>
      <w:r w:rsidRPr="001A6F0B">
        <w:rPr>
          <w:sz w:val="24"/>
          <w:szCs w:val="24"/>
        </w:rPr>
        <w:t>;</w:t>
      </w:r>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t>б) </w:t>
      </w:r>
      <w:proofErr w:type="spellStart"/>
      <w:r w:rsidRPr="001A6F0B">
        <w:rPr>
          <w:sz w:val="24"/>
          <w:szCs w:val="24"/>
        </w:rPr>
        <w:t>doc</w:t>
      </w:r>
      <w:proofErr w:type="spellEnd"/>
      <w:r w:rsidRPr="001A6F0B">
        <w:rPr>
          <w:sz w:val="24"/>
          <w:szCs w:val="24"/>
        </w:rPr>
        <w:t xml:space="preserve">, </w:t>
      </w:r>
      <w:proofErr w:type="spellStart"/>
      <w:r w:rsidRPr="001A6F0B">
        <w:rPr>
          <w:sz w:val="24"/>
          <w:szCs w:val="24"/>
        </w:rPr>
        <w:t>docx</w:t>
      </w:r>
      <w:proofErr w:type="spellEnd"/>
      <w:r w:rsidRPr="001A6F0B">
        <w:rPr>
          <w:sz w:val="24"/>
          <w:szCs w:val="24"/>
        </w:rPr>
        <w:t xml:space="preserve">, </w:t>
      </w:r>
      <w:proofErr w:type="spellStart"/>
      <w:r w:rsidRPr="001A6F0B">
        <w:rPr>
          <w:sz w:val="24"/>
          <w:szCs w:val="24"/>
        </w:rPr>
        <w:t>odt</w:t>
      </w:r>
      <w:proofErr w:type="spellEnd"/>
      <w:r w:rsidRPr="001A6F0B">
        <w:rPr>
          <w:sz w:val="24"/>
          <w:szCs w:val="24"/>
        </w:rPr>
        <w:t xml:space="preserve"> - для документов с текстовым содержанием, не включающим формулы;</w:t>
      </w:r>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t>в) </w:t>
      </w:r>
      <w:proofErr w:type="spellStart"/>
      <w:r w:rsidRPr="001A6F0B">
        <w:rPr>
          <w:sz w:val="24"/>
          <w:szCs w:val="24"/>
        </w:rPr>
        <w:t>pdf</w:t>
      </w:r>
      <w:proofErr w:type="spellEnd"/>
      <w:r w:rsidRPr="001A6F0B">
        <w:rPr>
          <w:sz w:val="24"/>
          <w:szCs w:val="24"/>
        </w:rPr>
        <w:t xml:space="preserve">, </w:t>
      </w:r>
      <w:proofErr w:type="spellStart"/>
      <w:r w:rsidRPr="001A6F0B">
        <w:rPr>
          <w:sz w:val="24"/>
          <w:szCs w:val="24"/>
        </w:rPr>
        <w:t>jpg</w:t>
      </w:r>
      <w:proofErr w:type="spellEnd"/>
      <w:r w:rsidRPr="001A6F0B">
        <w:rPr>
          <w:sz w:val="24"/>
          <w:szCs w:val="24"/>
        </w:rPr>
        <w:t xml:space="preserve">, </w:t>
      </w:r>
      <w:proofErr w:type="spellStart"/>
      <w:r w:rsidRPr="001A6F0B">
        <w:rPr>
          <w:sz w:val="24"/>
          <w:szCs w:val="24"/>
        </w:rPr>
        <w:t>jpeg</w:t>
      </w:r>
      <w:proofErr w:type="spellEnd"/>
      <w:r w:rsidRPr="001A6F0B">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A6F0B" w:rsidRPr="001A6F0B" w:rsidRDefault="001A6F0B" w:rsidP="001A6F0B">
      <w:pPr>
        <w:widowControl/>
        <w:suppressAutoHyphens/>
        <w:autoSpaceDE/>
        <w:adjustRightInd/>
        <w:jc w:val="both"/>
        <w:textAlignment w:val="baseline"/>
        <w:rPr>
          <w:sz w:val="24"/>
          <w:szCs w:val="24"/>
        </w:rPr>
      </w:pPr>
      <w:proofErr w:type="gramStart"/>
      <w:r w:rsidRPr="001A6F0B">
        <w:rPr>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A6F0B">
        <w:rPr>
          <w:sz w:val="24"/>
          <w:szCs w:val="24"/>
        </w:rPr>
        <w:t>dpi</w:t>
      </w:r>
      <w:proofErr w:type="spellEnd"/>
      <w:r w:rsidRPr="001A6F0B">
        <w:rPr>
          <w:sz w:val="24"/>
          <w:szCs w:val="24"/>
        </w:rPr>
        <w:t xml:space="preserve"> (масштаб 1:1) и всех аутентичных признаков подлинности (графической подписи лица, печати, углового штампа бланка</w:t>
      </w:r>
      <w:proofErr w:type="gramEnd"/>
      <w:r w:rsidRPr="001A6F0B">
        <w:rPr>
          <w:sz w:val="24"/>
          <w:szCs w:val="24"/>
        </w:rPr>
        <w:t>), с использованием следующих режимов:</w:t>
      </w:r>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lastRenderedPageBreak/>
        <w:t>«черно-белый» (при отсутствии в документе графических изображений и (или) цветного текста);</w:t>
      </w:r>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t>«оттенки серого» (при наличии в документе графических изображений, отличных от цветного графического изображения);</w:t>
      </w:r>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t>«цветной» или «режим полной цветопередачи» (при наличии в документе цветных графических изображений либо цветного текста).</w:t>
      </w:r>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tab/>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1A6F0B" w:rsidRPr="001A6F0B" w:rsidRDefault="001A6F0B" w:rsidP="001A6F0B">
      <w:pPr>
        <w:widowControl/>
        <w:suppressAutoHyphens/>
        <w:adjustRightInd/>
        <w:jc w:val="both"/>
        <w:textAlignment w:val="baseline"/>
        <w:rPr>
          <w:sz w:val="24"/>
          <w:szCs w:val="24"/>
        </w:rPr>
      </w:pPr>
      <w:r w:rsidRPr="001A6F0B">
        <w:rPr>
          <w:rFonts w:eastAsia="Arial"/>
          <w:sz w:val="24"/>
          <w:szCs w:val="24"/>
        </w:rPr>
        <w:t xml:space="preserve">Документы, подлежащие представлению в форматах </w:t>
      </w:r>
      <w:proofErr w:type="spellStart"/>
      <w:r w:rsidRPr="001A6F0B">
        <w:rPr>
          <w:rFonts w:eastAsia="Arial"/>
          <w:sz w:val="24"/>
          <w:szCs w:val="24"/>
        </w:rPr>
        <w:t>xls</w:t>
      </w:r>
      <w:proofErr w:type="spellEnd"/>
      <w:r w:rsidRPr="001A6F0B">
        <w:rPr>
          <w:rFonts w:eastAsia="Arial"/>
          <w:sz w:val="24"/>
          <w:szCs w:val="24"/>
        </w:rPr>
        <w:t xml:space="preserve">, </w:t>
      </w:r>
      <w:proofErr w:type="spellStart"/>
      <w:r w:rsidRPr="001A6F0B">
        <w:rPr>
          <w:rFonts w:eastAsia="Arial"/>
          <w:sz w:val="24"/>
          <w:szCs w:val="24"/>
        </w:rPr>
        <w:t>xlsx</w:t>
      </w:r>
      <w:proofErr w:type="spellEnd"/>
      <w:r w:rsidRPr="001A6F0B">
        <w:rPr>
          <w:rFonts w:eastAsia="Arial"/>
          <w:sz w:val="24"/>
          <w:szCs w:val="24"/>
        </w:rPr>
        <w:t xml:space="preserve"> или </w:t>
      </w:r>
      <w:proofErr w:type="spellStart"/>
      <w:r w:rsidRPr="001A6F0B">
        <w:rPr>
          <w:rFonts w:eastAsia="Arial"/>
          <w:sz w:val="24"/>
          <w:szCs w:val="24"/>
        </w:rPr>
        <w:t>ods</w:t>
      </w:r>
      <w:proofErr w:type="spellEnd"/>
      <w:r w:rsidRPr="001A6F0B">
        <w:rPr>
          <w:rFonts w:eastAsia="Arial"/>
          <w:sz w:val="24"/>
          <w:szCs w:val="24"/>
        </w:rPr>
        <w:t>, формируются в виде отдельного документа, представляемого в электронной форме.</w:t>
      </w:r>
    </w:p>
    <w:p w:rsidR="001A6F0B" w:rsidRPr="001A6F0B" w:rsidRDefault="001A6F0B" w:rsidP="001A6F0B">
      <w:pPr>
        <w:suppressAutoHyphens/>
        <w:adjustRightInd/>
        <w:jc w:val="both"/>
        <w:textAlignment w:val="baseline"/>
        <w:rPr>
          <w:sz w:val="24"/>
          <w:szCs w:val="24"/>
        </w:rPr>
      </w:pPr>
      <w:r w:rsidRPr="001A6F0B">
        <w:rPr>
          <w:rFonts w:eastAsia="Arial"/>
          <w:sz w:val="24"/>
          <w:szCs w:val="24"/>
        </w:rPr>
        <w:t>2.6.6. В случае нап</w:t>
      </w:r>
      <w:r w:rsidRPr="001A6F0B">
        <w:rPr>
          <w:rFonts w:eastAsia="Arial"/>
          <w:sz w:val="24"/>
          <w:szCs w:val="24"/>
          <w:lang w:eastAsia="en-US"/>
        </w:rPr>
        <w:t>равления</w:t>
      </w:r>
      <w:r w:rsidRPr="001A6F0B">
        <w:rPr>
          <w:rFonts w:eastAsia="Arial"/>
          <w:sz w:val="24"/>
          <w:szCs w:val="24"/>
        </w:rPr>
        <w:t xml:space="preserve"> заявителем (представителем заявителя) документов поср</w:t>
      </w:r>
      <w:r w:rsidRPr="001A6F0B">
        <w:rPr>
          <w:rFonts w:eastAsia="Arial"/>
          <w:sz w:val="24"/>
          <w:szCs w:val="24"/>
          <w:lang w:eastAsia="en-US"/>
        </w:rPr>
        <w:t>едством</w:t>
      </w:r>
      <w:r w:rsidRPr="001A6F0B">
        <w:rPr>
          <w:rFonts w:eastAsia="Arial"/>
          <w:sz w:val="24"/>
          <w:szCs w:val="24"/>
        </w:rPr>
        <w:t xml:space="preserve"> почтового отправления, верность копий направляемых документов должна быть засвидетел</w:t>
      </w:r>
      <w:r w:rsidRPr="001A6F0B">
        <w:rPr>
          <w:rFonts w:eastAsia="Arial"/>
          <w:sz w:val="24"/>
          <w:szCs w:val="24"/>
          <w:lang w:eastAsia="en-US"/>
        </w:rPr>
        <w:t>ьствована</w:t>
      </w:r>
      <w:r w:rsidRPr="001A6F0B">
        <w:rPr>
          <w:rFonts w:eastAsia="Arial"/>
          <w:sz w:val="24"/>
          <w:szCs w:val="24"/>
        </w:rPr>
        <w:t xml:space="preserve"> в нотариальном порядке.</w:t>
      </w:r>
    </w:p>
    <w:p w:rsidR="001A6F0B" w:rsidRPr="001A6F0B" w:rsidRDefault="001A6F0B" w:rsidP="001A6F0B">
      <w:pPr>
        <w:widowControl/>
        <w:suppressAutoHyphens/>
        <w:adjustRightInd/>
        <w:jc w:val="both"/>
        <w:textAlignment w:val="baseline"/>
        <w:rPr>
          <w:sz w:val="24"/>
          <w:szCs w:val="24"/>
        </w:rPr>
      </w:pPr>
    </w:p>
    <w:p w:rsidR="001A6F0B" w:rsidRPr="001A6F0B" w:rsidRDefault="001A6F0B" w:rsidP="00065238">
      <w:pPr>
        <w:widowControl/>
        <w:suppressAutoHyphens/>
        <w:adjustRightInd/>
        <w:jc w:val="center"/>
        <w:textAlignment w:val="baseline"/>
        <w:rPr>
          <w:sz w:val="24"/>
          <w:szCs w:val="24"/>
        </w:rPr>
      </w:pPr>
      <w:r w:rsidRPr="001A6F0B">
        <w:rPr>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1A6F0B" w:rsidRPr="001A6F0B" w:rsidRDefault="001A6F0B" w:rsidP="001A6F0B">
      <w:pPr>
        <w:widowControl/>
        <w:suppressAutoHyphens/>
        <w:adjustRightInd/>
        <w:jc w:val="both"/>
        <w:textAlignment w:val="baseline"/>
        <w:rPr>
          <w:sz w:val="24"/>
          <w:szCs w:val="24"/>
        </w:rPr>
      </w:pPr>
      <w:r w:rsidRPr="001A6F0B">
        <w:rPr>
          <w:sz w:val="24"/>
          <w:szCs w:val="24"/>
        </w:rPr>
        <w:t xml:space="preserve">2.7.1. </w:t>
      </w:r>
      <w:proofErr w:type="gramStart"/>
      <w:r w:rsidRPr="001A6F0B">
        <w:rPr>
          <w:sz w:val="24"/>
          <w:szCs w:val="24"/>
        </w:rPr>
        <w:t>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 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roofErr w:type="gramEnd"/>
    </w:p>
    <w:p w:rsidR="001A6F0B" w:rsidRPr="001A6F0B" w:rsidRDefault="001A6F0B" w:rsidP="001A6F0B">
      <w:pPr>
        <w:widowControl/>
        <w:suppressAutoHyphens/>
        <w:adjustRightInd/>
        <w:jc w:val="both"/>
        <w:textAlignment w:val="baseline"/>
        <w:rPr>
          <w:sz w:val="24"/>
          <w:szCs w:val="24"/>
        </w:rPr>
      </w:pPr>
      <w:r w:rsidRPr="001A6F0B">
        <w:rPr>
          <w:bCs/>
          <w:sz w:val="24"/>
          <w:szCs w:val="24"/>
        </w:rPr>
        <w:t>1) </w:t>
      </w:r>
      <w:r w:rsidRPr="001A6F0B">
        <w:rPr>
          <w:sz w:val="24"/>
          <w:szCs w:val="24"/>
        </w:rPr>
        <w:t xml:space="preserve">правоустанавливающие документы на переустраиваемое и (или) </w:t>
      </w:r>
      <w:proofErr w:type="spellStart"/>
      <w:r w:rsidRPr="001A6F0B">
        <w:rPr>
          <w:sz w:val="24"/>
          <w:szCs w:val="24"/>
        </w:rPr>
        <w:t>перепланируемое</w:t>
      </w:r>
      <w:proofErr w:type="spellEnd"/>
      <w:r w:rsidRPr="001A6F0B">
        <w:rPr>
          <w:sz w:val="24"/>
          <w:szCs w:val="24"/>
        </w:rPr>
        <w:t xml:space="preserve">  помещение в многоквартирном доме, если право на него зарегистрировано в установленном порядке;</w:t>
      </w:r>
    </w:p>
    <w:p w:rsidR="001A6F0B" w:rsidRPr="001A6F0B" w:rsidRDefault="001A6F0B" w:rsidP="001A6F0B">
      <w:pPr>
        <w:widowControl/>
        <w:suppressAutoHyphens/>
        <w:adjustRightInd/>
        <w:jc w:val="both"/>
        <w:textAlignment w:val="baseline"/>
        <w:rPr>
          <w:sz w:val="24"/>
          <w:szCs w:val="24"/>
        </w:rPr>
      </w:pPr>
      <w:r w:rsidRPr="001A6F0B">
        <w:rPr>
          <w:sz w:val="24"/>
          <w:szCs w:val="24"/>
        </w:rPr>
        <w:t xml:space="preserve">2) технический паспорт переустраиваемого и (или) </w:t>
      </w:r>
      <w:proofErr w:type="spellStart"/>
      <w:r w:rsidRPr="001A6F0B">
        <w:rPr>
          <w:sz w:val="24"/>
          <w:szCs w:val="24"/>
        </w:rPr>
        <w:t>перепланируемого</w:t>
      </w:r>
      <w:proofErr w:type="spellEnd"/>
      <w:r w:rsidRPr="001A6F0B">
        <w:rPr>
          <w:sz w:val="24"/>
          <w:szCs w:val="24"/>
        </w:rPr>
        <w:t xml:space="preserve"> помещения в многоквартирном доме;</w:t>
      </w:r>
    </w:p>
    <w:p w:rsidR="001A6F0B" w:rsidRPr="001A6F0B" w:rsidRDefault="001A6F0B" w:rsidP="001A6F0B">
      <w:pPr>
        <w:widowControl/>
        <w:suppressAutoHyphens/>
        <w:adjustRightInd/>
        <w:jc w:val="both"/>
        <w:textAlignment w:val="baseline"/>
        <w:rPr>
          <w:sz w:val="24"/>
          <w:szCs w:val="24"/>
        </w:rPr>
      </w:pPr>
      <w:r w:rsidRPr="001A6F0B">
        <w:rPr>
          <w:sz w:val="24"/>
          <w:szCs w:val="24"/>
        </w:rPr>
        <w:t>3) сведения об отнесении недвижимого имущества к объектам культурного наследия;</w:t>
      </w:r>
    </w:p>
    <w:p w:rsidR="001A6F0B" w:rsidRPr="001A6F0B" w:rsidRDefault="001A6F0B" w:rsidP="001A6F0B">
      <w:pPr>
        <w:widowControl/>
        <w:suppressAutoHyphens/>
        <w:adjustRightInd/>
        <w:jc w:val="both"/>
        <w:textAlignment w:val="baseline"/>
        <w:rPr>
          <w:sz w:val="24"/>
          <w:szCs w:val="24"/>
        </w:rPr>
      </w:pPr>
      <w:r w:rsidRPr="001A6F0B">
        <w:rPr>
          <w:sz w:val="24"/>
          <w:szCs w:val="24"/>
        </w:rPr>
        <w:t>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A6F0B" w:rsidRPr="001A6F0B" w:rsidRDefault="001A6F0B" w:rsidP="001A6F0B">
      <w:pPr>
        <w:widowControl/>
        <w:suppressAutoHyphens/>
        <w:adjustRightInd/>
        <w:jc w:val="both"/>
        <w:textAlignment w:val="baseline"/>
        <w:rPr>
          <w:sz w:val="24"/>
          <w:szCs w:val="24"/>
        </w:rPr>
      </w:pPr>
      <w:r w:rsidRPr="001A6F0B">
        <w:rPr>
          <w:sz w:val="24"/>
          <w:szCs w:val="24"/>
        </w:rPr>
        <w:t>5) сведения о юридическом лице, содержащиеся в Едином государственном реестре юридических лиц;</w:t>
      </w:r>
    </w:p>
    <w:p w:rsidR="001A6F0B" w:rsidRPr="001A6F0B" w:rsidRDefault="001A6F0B" w:rsidP="001A6F0B">
      <w:pPr>
        <w:widowControl/>
        <w:suppressAutoHyphens/>
        <w:adjustRightInd/>
        <w:jc w:val="both"/>
        <w:textAlignment w:val="baseline"/>
        <w:rPr>
          <w:sz w:val="24"/>
          <w:szCs w:val="24"/>
        </w:rPr>
      </w:pPr>
      <w:r w:rsidRPr="001A6F0B">
        <w:rPr>
          <w:rFonts w:eastAsia="Arial"/>
          <w:sz w:val="24"/>
          <w:szCs w:val="24"/>
        </w:rPr>
        <w:t>6)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1A6F0B" w:rsidRPr="001A6F0B" w:rsidRDefault="001A6F0B" w:rsidP="001A6F0B">
      <w:pPr>
        <w:widowControl/>
        <w:suppressAutoHyphens/>
        <w:adjustRightInd/>
        <w:jc w:val="both"/>
        <w:textAlignment w:val="baseline"/>
        <w:rPr>
          <w:sz w:val="24"/>
          <w:szCs w:val="24"/>
        </w:rPr>
      </w:pPr>
      <w:r w:rsidRPr="001A6F0B">
        <w:rPr>
          <w:rFonts w:eastAsia="Arial"/>
          <w:sz w:val="24"/>
          <w:szCs w:val="24"/>
        </w:rPr>
        <w:t>7) сведения</w:t>
      </w:r>
      <w:r w:rsidRPr="001A6F0B">
        <w:rPr>
          <w:rFonts w:eastAsia="Arial"/>
          <w:b/>
          <w:bCs/>
          <w:sz w:val="24"/>
          <w:szCs w:val="24"/>
        </w:rPr>
        <w:t xml:space="preserve"> </w:t>
      </w:r>
      <w:r w:rsidRPr="001A6F0B">
        <w:rPr>
          <w:rFonts w:eastAsia="Arial"/>
          <w:sz w:val="24"/>
          <w:szCs w:val="24"/>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1A6F0B" w:rsidRPr="001A6F0B" w:rsidRDefault="001A6F0B" w:rsidP="001A6F0B">
      <w:pPr>
        <w:widowControl/>
        <w:suppressAutoHyphens/>
        <w:adjustRightInd/>
        <w:jc w:val="both"/>
        <w:textAlignment w:val="baseline"/>
        <w:rPr>
          <w:sz w:val="24"/>
          <w:szCs w:val="24"/>
        </w:rPr>
      </w:pPr>
      <w:r w:rsidRPr="001A6F0B">
        <w:rPr>
          <w:rFonts w:eastAsia="Arial"/>
          <w:sz w:val="24"/>
          <w:szCs w:val="24"/>
        </w:rPr>
        <w:t xml:space="preserve">8) сведения органов опеки и попечительства из приказа (постановления) об установлении опеки (попечительства) (в случае подачи заявления </w:t>
      </w:r>
      <w:r w:rsidRPr="001A6F0B">
        <w:rPr>
          <w:rFonts w:eastAsia="Arial"/>
          <w:sz w:val="24"/>
          <w:szCs w:val="24"/>
        </w:rPr>
        <w:lastRenderedPageBreak/>
        <w:t>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1A6F0B" w:rsidRPr="001A6F0B" w:rsidRDefault="001A6F0B" w:rsidP="001A6F0B">
      <w:pPr>
        <w:widowControl/>
        <w:suppressAutoHyphens/>
        <w:adjustRightInd/>
        <w:jc w:val="both"/>
        <w:textAlignment w:val="baseline"/>
        <w:rPr>
          <w:sz w:val="24"/>
          <w:szCs w:val="24"/>
        </w:rPr>
      </w:pPr>
      <w:r w:rsidRPr="001A6F0B">
        <w:rPr>
          <w:sz w:val="24"/>
          <w:szCs w:val="24"/>
        </w:rPr>
        <w:t>2.7.2. Для предоставления муниципальной услуги в части выдачи документа, подтверждающего завершение переустройства и (или) перепланировки помещения в многоквартирном доме:</w:t>
      </w:r>
    </w:p>
    <w:p w:rsidR="001A6F0B" w:rsidRPr="001A6F0B" w:rsidRDefault="001A6F0B" w:rsidP="001A6F0B">
      <w:pPr>
        <w:widowControl/>
        <w:suppressAutoHyphens/>
        <w:adjustRightInd/>
        <w:jc w:val="both"/>
        <w:textAlignment w:val="baseline"/>
        <w:rPr>
          <w:sz w:val="24"/>
          <w:szCs w:val="24"/>
        </w:rPr>
      </w:pPr>
      <w:r w:rsidRPr="001A6F0B">
        <w:rPr>
          <w:rFonts w:eastAsia="Arial"/>
          <w:sz w:val="24"/>
          <w:szCs w:val="24"/>
        </w:rPr>
        <w:t>1) сведения</w:t>
      </w:r>
      <w:r w:rsidRPr="001A6F0B">
        <w:rPr>
          <w:rFonts w:eastAsia="Arial"/>
          <w:b/>
          <w:bCs/>
          <w:sz w:val="24"/>
          <w:szCs w:val="24"/>
        </w:rPr>
        <w:t xml:space="preserve"> </w:t>
      </w:r>
      <w:r w:rsidRPr="001A6F0B">
        <w:rPr>
          <w:rFonts w:eastAsia="Arial"/>
          <w:sz w:val="24"/>
          <w:szCs w:val="24"/>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1A6F0B" w:rsidRPr="001A6F0B" w:rsidRDefault="001A6F0B" w:rsidP="001A6F0B">
      <w:pPr>
        <w:widowControl/>
        <w:suppressAutoHyphens/>
        <w:adjustRightInd/>
        <w:jc w:val="both"/>
        <w:textAlignment w:val="baseline"/>
        <w:rPr>
          <w:sz w:val="24"/>
          <w:szCs w:val="24"/>
        </w:rPr>
      </w:pPr>
      <w:r w:rsidRPr="001A6F0B">
        <w:rPr>
          <w:rFonts w:eastAsia="Arial"/>
          <w:sz w:val="24"/>
          <w:szCs w:val="24"/>
        </w:rPr>
        <w:t>2)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1A6F0B" w:rsidRPr="001A6F0B" w:rsidRDefault="001A6F0B" w:rsidP="001A6F0B">
      <w:pPr>
        <w:widowControl/>
        <w:suppressAutoHyphens/>
        <w:adjustRightInd/>
        <w:jc w:val="both"/>
        <w:textAlignment w:val="baseline"/>
        <w:rPr>
          <w:sz w:val="24"/>
          <w:szCs w:val="24"/>
        </w:rPr>
      </w:pPr>
      <w:r w:rsidRPr="001A6F0B">
        <w:rPr>
          <w:rFonts w:eastAsia="Arial"/>
          <w:sz w:val="24"/>
          <w:szCs w:val="24"/>
        </w:rPr>
        <w:t>3)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1A6F0B" w:rsidRPr="001A6F0B" w:rsidRDefault="001A6F0B" w:rsidP="001A6F0B">
      <w:pPr>
        <w:widowControl/>
        <w:suppressAutoHyphens/>
        <w:adjustRightInd/>
        <w:jc w:val="both"/>
        <w:textAlignment w:val="baseline"/>
        <w:rPr>
          <w:sz w:val="24"/>
          <w:szCs w:val="24"/>
        </w:rPr>
      </w:pPr>
      <w:r w:rsidRPr="001A6F0B">
        <w:rPr>
          <w:sz w:val="24"/>
          <w:szCs w:val="24"/>
        </w:rPr>
        <w:t xml:space="preserve">2.7.3. Заявитель вправе </w:t>
      </w:r>
      <w:proofErr w:type="gramStart"/>
      <w:r w:rsidRPr="001A6F0B">
        <w:rPr>
          <w:sz w:val="24"/>
          <w:szCs w:val="24"/>
        </w:rPr>
        <w:t>предоставить документы</w:t>
      </w:r>
      <w:proofErr w:type="gramEnd"/>
      <w:r w:rsidRPr="001A6F0B">
        <w:rPr>
          <w:sz w:val="24"/>
          <w:szCs w:val="24"/>
        </w:rPr>
        <w:t>, указанные в пунктах 2.7.1, 2.7.2 Регламента,  по собственной инициативе.</w:t>
      </w:r>
    </w:p>
    <w:p w:rsidR="001A6F0B" w:rsidRPr="001A6F0B" w:rsidRDefault="001A6F0B" w:rsidP="001A6F0B">
      <w:pPr>
        <w:widowControl/>
        <w:suppressAutoHyphens/>
        <w:adjustRightInd/>
        <w:jc w:val="both"/>
        <w:textAlignment w:val="baseline"/>
        <w:rPr>
          <w:sz w:val="24"/>
          <w:szCs w:val="24"/>
        </w:rPr>
      </w:pPr>
    </w:p>
    <w:p w:rsidR="001A6F0B" w:rsidRPr="001A6F0B" w:rsidRDefault="001A6F0B" w:rsidP="00065238">
      <w:pPr>
        <w:widowControl/>
        <w:suppressAutoHyphens/>
        <w:adjustRightInd/>
        <w:jc w:val="center"/>
        <w:textAlignment w:val="baseline"/>
        <w:rPr>
          <w:sz w:val="24"/>
          <w:szCs w:val="24"/>
        </w:rPr>
      </w:pPr>
      <w:r w:rsidRPr="001A6F0B">
        <w:rPr>
          <w:b/>
          <w:bCs/>
          <w:sz w:val="24"/>
          <w:szCs w:val="24"/>
        </w:rPr>
        <w:t>2.8. Исчерпывающий перечень оснований для отказа в приеме документов, необходимых для предоставления муниципальной услуги</w:t>
      </w:r>
    </w:p>
    <w:p w:rsidR="001A6F0B" w:rsidRPr="001A6F0B" w:rsidRDefault="001A6F0B" w:rsidP="001A6F0B">
      <w:pPr>
        <w:widowControl/>
        <w:suppressAutoHyphens/>
        <w:adjustRightInd/>
        <w:jc w:val="both"/>
        <w:textAlignment w:val="baseline"/>
        <w:rPr>
          <w:sz w:val="24"/>
          <w:szCs w:val="24"/>
        </w:rPr>
      </w:pPr>
      <w:r w:rsidRPr="001A6F0B">
        <w:rPr>
          <w:sz w:val="24"/>
          <w:szCs w:val="24"/>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1A6F0B" w:rsidRPr="001A6F0B" w:rsidRDefault="001A6F0B" w:rsidP="001A6F0B">
      <w:pPr>
        <w:widowControl/>
        <w:suppressAutoHyphens/>
        <w:adjustRightInd/>
        <w:jc w:val="center"/>
        <w:textAlignment w:val="baseline"/>
        <w:rPr>
          <w:sz w:val="24"/>
          <w:szCs w:val="24"/>
        </w:rPr>
      </w:pPr>
    </w:p>
    <w:p w:rsidR="001A6F0B" w:rsidRPr="001A6F0B" w:rsidRDefault="001A6F0B" w:rsidP="00065238">
      <w:pPr>
        <w:widowControl/>
        <w:suppressAutoHyphens/>
        <w:adjustRightInd/>
        <w:jc w:val="center"/>
        <w:textAlignment w:val="baseline"/>
        <w:rPr>
          <w:sz w:val="24"/>
          <w:szCs w:val="24"/>
        </w:rPr>
      </w:pPr>
      <w:r w:rsidRPr="001A6F0B">
        <w:rPr>
          <w:b/>
          <w:bCs/>
          <w:sz w:val="24"/>
          <w:szCs w:val="24"/>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1A6F0B" w:rsidRPr="001A6F0B" w:rsidRDefault="001A6F0B" w:rsidP="001A6F0B">
      <w:pPr>
        <w:widowControl/>
        <w:suppressAutoHyphens/>
        <w:adjustRightInd/>
        <w:jc w:val="both"/>
        <w:textAlignment w:val="baseline"/>
        <w:rPr>
          <w:sz w:val="24"/>
          <w:szCs w:val="24"/>
        </w:rPr>
      </w:pPr>
      <w:r w:rsidRPr="001A6F0B">
        <w:rPr>
          <w:sz w:val="24"/>
          <w:szCs w:val="24"/>
        </w:rPr>
        <w:t>2.9.1. Отказ в предоставлении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допускается в случае:</w:t>
      </w:r>
    </w:p>
    <w:p w:rsidR="001A6F0B" w:rsidRPr="001A6F0B" w:rsidRDefault="001A6F0B" w:rsidP="001A6F0B">
      <w:pPr>
        <w:widowControl/>
        <w:suppressAutoHyphens/>
        <w:adjustRightInd/>
        <w:jc w:val="both"/>
        <w:textAlignment w:val="baseline"/>
        <w:rPr>
          <w:sz w:val="24"/>
          <w:szCs w:val="24"/>
        </w:rPr>
      </w:pPr>
      <w:r w:rsidRPr="001A6F0B">
        <w:rPr>
          <w:sz w:val="24"/>
          <w:szCs w:val="24"/>
        </w:rPr>
        <w:t>а) непредставления документов, обязанность по представлению которых возложена на заявителя;</w:t>
      </w:r>
    </w:p>
    <w:p w:rsidR="001A6F0B" w:rsidRPr="001A6F0B" w:rsidRDefault="001A6F0B" w:rsidP="001A6F0B">
      <w:pPr>
        <w:widowControl/>
        <w:suppressAutoHyphens/>
        <w:adjustRightInd/>
        <w:jc w:val="both"/>
        <w:textAlignment w:val="baseline"/>
        <w:rPr>
          <w:sz w:val="24"/>
          <w:szCs w:val="24"/>
        </w:rPr>
      </w:pPr>
      <w:proofErr w:type="gramStart"/>
      <w:r w:rsidRPr="001A6F0B">
        <w:rPr>
          <w:sz w:val="24"/>
          <w:szCs w:val="24"/>
        </w:rPr>
        <w:t>б)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указанных в подпунктах 1, 2, 4 пункта 2.7.1 Регламента,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w:t>
      </w:r>
      <w:proofErr w:type="gramEnd"/>
      <w:r w:rsidRPr="001A6F0B">
        <w:rPr>
          <w:sz w:val="24"/>
          <w:szCs w:val="24"/>
        </w:rPr>
        <w:t xml:space="preserve"> по собственной инициативе. </w:t>
      </w:r>
      <w:proofErr w:type="gramStart"/>
      <w:r w:rsidRPr="001A6F0B">
        <w:rPr>
          <w:sz w:val="24"/>
          <w:szCs w:val="24"/>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и не получил от </w:t>
      </w:r>
      <w:r w:rsidRPr="001A6F0B">
        <w:rPr>
          <w:sz w:val="24"/>
          <w:szCs w:val="24"/>
        </w:rPr>
        <w:lastRenderedPageBreak/>
        <w:t>заявителя такие документ и (или) информацию в</w:t>
      </w:r>
      <w:proofErr w:type="gramEnd"/>
      <w:r w:rsidRPr="001A6F0B">
        <w:rPr>
          <w:sz w:val="24"/>
          <w:szCs w:val="24"/>
        </w:rPr>
        <w:t xml:space="preserve"> течение 15 рабочих дней со дня направления уведомления;</w:t>
      </w:r>
    </w:p>
    <w:p w:rsidR="001A6F0B" w:rsidRPr="001A6F0B" w:rsidRDefault="001A6F0B" w:rsidP="001A6F0B">
      <w:pPr>
        <w:widowControl/>
        <w:suppressAutoHyphens/>
        <w:adjustRightInd/>
        <w:jc w:val="both"/>
        <w:textAlignment w:val="baseline"/>
        <w:rPr>
          <w:sz w:val="24"/>
          <w:szCs w:val="24"/>
        </w:rPr>
      </w:pPr>
      <w:r w:rsidRPr="001A6F0B">
        <w:rPr>
          <w:sz w:val="24"/>
          <w:szCs w:val="24"/>
        </w:rPr>
        <w:t>в) представления документов в ненадлежащий орган;</w:t>
      </w:r>
    </w:p>
    <w:p w:rsidR="001A6F0B" w:rsidRPr="001A6F0B" w:rsidRDefault="001A6F0B" w:rsidP="001A6F0B">
      <w:pPr>
        <w:widowControl/>
        <w:suppressAutoHyphens/>
        <w:adjustRightInd/>
        <w:jc w:val="both"/>
        <w:textAlignment w:val="baseline"/>
        <w:rPr>
          <w:sz w:val="24"/>
          <w:szCs w:val="24"/>
        </w:rPr>
      </w:pPr>
      <w:r w:rsidRPr="001A6F0B">
        <w:rPr>
          <w:sz w:val="24"/>
          <w:szCs w:val="24"/>
        </w:rPr>
        <w:t>г) несоответствия проекта переустройства и (или) перепланировки помещения в многоквартирном доме требованиям законодательства.</w:t>
      </w:r>
    </w:p>
    <w:p w:rsidR="001A6F0B" w:rsidRPr="001A6F0B" w:rsidRDefault="001A6F0B" w:rsidP="001A6F0B">
      <w:pPr>
        <w:widowControl/>
        <w:suppressAutoHyphens/>
        <w:adjustRightInd/>
        <w:jc w:val="both"/>
        <w:textAlignment w:val="baseline"/>
        <w:rPr>
          <w:sz w:val="24"/>
          <w:szCs w:val="24"/>
        </w:rPr>
      </w:pPr>
      <w:r w:rsidRPr="001A6F0B">
        <w:rPr>
          <w:sz w:val="24"/>
          <w:szCs w:val="24"/>
        </w:rPr>
        <w:t>2.9.2. Отказ в предоставлении муниципальной услуги (в части выдачи документа, подтверждающего завершение переустройства и (или) перепланировки помещения в многоквартирном доме) допускается в случае:</w:t>
      </w:r>
    </w:p>
    <w:p w:rsidR="001A6F0B" w:rsidRPr="001A6F0B" w:rsidRDefault="001A6F0B" w:rsidP="001A6F0B">
      <w:pPr>
        <w:widowControl/>
        <w:suppressAutoHyphens/>
        <w:adjustRightInd/>
        <w:jc w:val="both"/>
        <w:textAlignment w:val="baseline"/>
        <w:rPr>
          <w:sz w:val="24"/>
          <w:szCs w:val="24"/>
        </w:rPr>
      </w:pPr>
      <w:r w:rsidRPr="001A6F0B">
        <w:rPr>
          <w:sz w:val="24"/>
          <w:szCs w:val="24"/>
        </w:rPr>
        <w:t>а) неисполнения условий решения о согласовании переустройства и (или) перепланировки помещения в многоквартирном доме, в том числе несоответствие выполненных ремонтно-строительных работ проекту, указанному в подпункте 3 пункта 2.6.1. Регламента;</w:t>
      </w:r>
    </w:p>
    <w:p w:rsidR="001A6F0B" w:rsidRPr="001A6F0B" w:rsidRDefault="001A6F0B" w:rsidP="001A6F0B">
      <w:pPr>
        <w:widowControl/>
        <w:suppressAutoHyphens/>
        <w:adjustRightInd/>
        <w:jc w:val="both"/>
        <w:textAlignment w:val="baseline"/>
        <w:rPr>
          <w:sz w:val="24"/>
          <w:szCs w:val="24"/>
        </w:rPr>
      </w:pPr>
      <w:proofErr w:type="gramStart"/>
      <w:r w:rsidRPr="001A6F0B">
        <w:rPr>
          <w:sz w:val="24"/>
          <w:szCs w:val="24"/>
        </w:rPr>
        <w:t>б) если заявитель не предоставил приемочной комиссии доступ в помещение для  подтверждения (приемки) завершенного переустройства и (или) перепланировки помещения в многоквартирном доме в установленные в соответствии с подразделом 3.4 Регламента день и время.</w:t>
      </w:r>
      <w:proofErr w:type="gramEnd"/>
    </w:p>
    <w:p w:rsidR="001A6F0B" w:rsidRPr="001A6F0B" w:rsidRDefault="001A6F0B" w:rsidP="001A6F0B">
      <w:pPr>
        <w:widowControl/>
        <w:suppressAutoHyphens/>
        <w:adjustRightInd/>
        <w:jc w:val="both"/>
        <w:textAlignment w:val="baseline"/>
        <w:rPr>
          <w:sz w:val="24"/>
          <w:szCs w:val="24"/>
        </w:rPr>
      </w:pPr>
      <w:r w:rsidRPr="001A6F0B">
        <w:rPr>
          <w:sz w:val="24"/>
          <w:szCs w:val="24"/>
        </w:rPr>
        <w:t>2.9.3. </w:t>
      </w:r>
      <w:proofErr w:type="gramStart"/>
      <w:r w:rsidRPr="001A6F0B">
        <w:rPr>
          <w:sz w:val="24"/>
          <w:szCs w:val="24"/>
        </w:rPr>
        <w:t>Решение об отказе в согласовании переустройства и (или) перепланировки помещения в многоквартирном доме должно содержать конкретные основания, из установленных в пункте 2.9.1 Регламента, а также положения заявления или документов, в отношении которых выявлены такие основания.</w:t>
      </w:r>
      <w:proofErr w:type="gramEnd"/>
    </w:p>
    <w:p w:rsidR="001A6F0B" w:rsidRPr="001A6F0B" w:rsidRDefault="001A6F0B" w:rsidP="001A6F0B">
      <w:pPr>
        <w:widowControl/>
        <w:suppressAutoHyphens/>
        <w:adjustRightInd/>
        <w:jc w:val="both"/>
        <w:textAlignment w:val="baseline"/>
        <w:rPr>
          <w:sz w:val="24"/>
          <w:szCs w:val="24"/>
        </w:rPr>
      </w:pPr>
      <w:r w:rsidRPr="001A6F0B">
        <w:rPr>
          <w:sz w:val="24"/>
          <w:szCs w:val="24"/>
        </w:rPr>
        <w:t>В решении об отказе в предоставлении муниципальной услуги (в части выдачи документа, подтверждающего завершение переустройства и (или) перепланировки помещения в многоквартирном доме) указываются конкретные причины, а также недостатки работ, послужившие основанием для его подготовки и подписания со ссылкой на основания, указанные в пункте 2.9.2 Регламента.</w:t>
      </w:r>
    </w:p>
    <w:p w:rsidR="001A6F0B" w:rsidRPr="001A6F0B" w:rsidRDefault="001A6F0B" w:rsidP="001A6F0B">
      <w:pPr>
        <w:widowControl/>
        <w:suppressAutoHyphens/>
        <w:adjustRightInd/>
        <w:jc w:val="both"/>
        <w:textAlignment w:val="baseline"/>
        <w:rPr>
          <w:sz w:val="24"/>
          <w:szCs w:val="24"/>
        </w:rPr>
      </w:pPr>
      <w:r w:rsidRPr="001A6F0B">
        <w:rPr>
          <w:sz w:val="24"/>
          <w:szCs w:val="24"/>
        </w:rPr>
        <w:t>2.9.4. Основания для приостановления предоставления муниципальной услуги отсутствуют.</w:t>
      </w:r>
    </w:p>
    <w:p w:rsidR="001A6F0B" w:rsidRPr="001A6F0B" w:rsidRDefault="001A6F0B" w:rsidP="001A6F0B">
      <w:pPr>
        <w:widowControl/>
        <w:suppressAutoHyphens/>
        <w:adjustRightInd/>
        <w:jc w:val="both"/>
        <w:textAlignment w:val="baseline"/>
        <w:rPr>
          <w:sz w:val="24"/>
          <w:szCs w:val="24"/>
        </w:rPr>
      </w:pPr>
      <w:r w:rsidRPr="001A6F0B">
        <w:rPr>
          <w:sz w:val="24"/>
          <w:szCs w:val="24"/>
        </w:rPr>
        <w:t>2.9.5. 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rsidR="001A6F0B" w:rsidRPr="001A6F0B" w:rsidRDefault="001A6F0B" w:rsidP="001A6F0B">
      <w:pPr>
        <w:widowControl/>
        <w:suppressAutoHyphens/>
        <w:adjustRightInd/>
        <w:jc w:val="both"/>
        <w:textAlignment w:val="baseline"/>
        <w:rPr>
          <w:sz w:val="24"/>
          <w:szCs w:val="24"/>
        </w:rPr>
      </w:pPr>
    </w:p>
    <w:p w:rsidR="001A6F0B" w:rsidRPr="001A6F0B" w:rsidRDefault="001A6F0B" w:rsidP="00065238">
      <w:pPr>
        <w:widowControl/>
        <w:suppressAutoHyphens/>
        <w:adjustRightInd/>
        <w:jc w:val="center"/>
        <w:textAlignment w:val="baseline"/>
        <w:rPr>
          <w:sz w:val="24"/>
          <w:szCs w:val="24"/>
        </w:rPr>
      </w:pPr>
      <w:r w:rsidRPr="001A6F0B">
        <w:rPr>
          <w:b/>
          <w:bCs/>
          <w:sz w:val="24"/>
          <w:szCs w:val="24"/>
        </w:rPr>
        <w:t>2.10. Способы, размер и основания взимания платы за предоставление муниципальной услуги</w:t>
      </w:r>
    </w:p>
    <w:p w:rsidR="001A6F0B" w:rsidRPr="001A6F0B" w:rsidRDefault="001A6F0B" w:rsidP="001A6F0B">
      <w:pPr>
        <w:widowControl/>
        <w:suppressAutoHyphens/>
        <w:adjustRightInd/>
        <w:jc w:val="both"/>
        <w:textAlignment w:val="baseline"/>
        <w:rPr>
          <w:sz w:val="24"/>
          <w:szCs w:val="24"/>
        </w:rPr>
      </w:pPr>
      <w:r w:rsidRPr="001A6F0B">
        <w:rPr>
          <w:bCs/>
          <w:sz w:val="24"/>
          <w:szCs w:val="24"/>
        </w:rPr>
        <w:t xml:space="preserve">Услуга предоставляется бесплатно </w:t>
      </w:r>
      <w:r w:rsidRPr="001A6F0B">
        <w:rPr>
          <w:sz w:val="24"/>
          <w:szCs w:val="24"/>
        </w:rPr>
        <w:t>- без взимания государственной пошлины или иной платы.</w:t>
      </w:r>
    </w:p>
    <w:p w:rsidR="001A6F0B" w:rsidRPr="001A6F0B" w:rsidRDefault="001A6F0B" w:rsidP="001A6F0B">
      <w:pPr>
        <w:widowControl/>
        <w:suppressAutoHyphens/>
        <w:adjustRightInd/>
        <w:jc w:val="both"/>
        <w:textAlignment w:val="baseline"/>
        <w:rPr>
          <w:bCs/>
          <w:sz w:val="24"/>
          <w:szCs w:val="24"/>
        </w:rPr>
      </w:pPr>
    </w:p>
    <w:p w:rsidR="001A6F0B" w:rsidRPr="001A6F0B" w:rsidRDefault="001A6F0B" w:rsidP="00065238">
      <w:pPr>
        <w:widowControl/>
        <w:suppressAutoHyphens/>
        <w:adjustRightInd/>
        <w:jc w:val="center"/>
        <w:textAlignment w:val="baseline"/>
        <w:rPr>
          <w:sz w:val="24"/>
          <w:szCs w:val="24"/>
        </w:rPr>
      </w:pPr>
      <w:r w:rsidRPr="001A6F0B">
        <w:rPr>
          <w:b/>
          <w:bCs/>
          <w:sz w:val="24"/>
          <w:szCs w:val="24"/>
        </w:rPr>
        <w:t>2.11. Перечень услуг, которые являются необходимыми и обязательными для предоставления муниципальной услуги, а также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A6F0B" w:rsidRPr="001A6F0B" w:rsidRDefault="001A6F0B" w:rsidP="001A6F0B">
      <w:pPr>
        <w:widowControl/>
        <w:suppressAutoHyphens/>
        <w:adjustRightInd/>
        <w:jc w:val="both"/>
        <w:textAlignment w:val="baseline"/>
        <w:rPr>
          <w:sz w:val="24"/>
          <w:szCs w:val="24"/>
        </w:rPr>
      </w:pPr>
      <w:r w:rsidRPr="001A6F0B">
        <w:rPr>
          <w:sz w:val="24"/>
          <w:szCs w:val="24"/>
        </w:rPr>
        <w:t xml:space="preserve">Необходимой и обязательной для предоставления муниципальной услуги является услуга по подготовке и оформлению проекта переустройства и (или) перепланировки переустраиваемого и (или) </w:t>
      </w:r>
      <w:proofErr w:type="spellStart"/>
      <w:r w:rsidRPr="001A6F0B">
        <w:rPr>
          <w:sz w:val="24"/>
          <w:szCs w:val="24"/>
        </w:rPr>
        <w:t>перепланируемого</w:t>
      </w:r>
      <w:proofErr w:type="spellEnd"/>
      <w:r w:rsidRPr="001A6F0B">
        <w:rPr>
          <w:sz w:val="24"/>
          <w:szCs w:val="24"/>
        </w:rPr>
        <w:t xml:space="preserve"> жилого помещения.</w:t>
      </w:r>
    </w:p>
    <w:p w:rsidR="001A6F0B" w:rsidRPr="001A6F0B" w:rsidRDefault="001A6F0B" w:rsidP="001A6F0B">
      <w:pPr>
        <w:widowControl/>
        <w:suppressAutoHyphens/>
        <w:adjustRightInd/>
        <w:jc w:val="both"/>
        <w:textAlignment w:val="baseline"/>
        <w:rPr>
          <w:sz w:val="24"/>
          <w:szCs w:val="24"/>
        </w:rPr>
      </w:pPr>
      <w:r w:rsidRPr="001A6F0B">
        <w:rPr>
          <w:sz w:val="24"/>
          <w:szCs w:val="24"/>
        </w:rPr>
        <w:t xml:space="preserve">Подготовка и оформление проекта переустройства и (или) перепланировки переустраиваемого и (или) </w:t>
      </w:r>
      <w:proofErr w:type="spellStart"/>
      <w:r w:rsidRPr="001A6F0B">
        <w:rPr>
          <w:sz w:val="24"/>
          <w:szCs w:val="24"/>
        </w:rPr>
        <w:t>перепланируемого</w:t>
      </w:r>
      <w:proofErr w:type="spellEnd"/>
      <w:r w:rsidRPr="001A6F0B">
        <w:rPr>
          <w:sz w:val="24"/>
          <w:szCs w:val="24"/>
        </w:rPr>
        <w:t xml:space="preserve"> жилого помещения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w:t>
      </w:r>
    </w:p>
    <w:p w:rsidR="001A6F0B" w:rsidRPr="001A6F0B" w:rsidRDefault="001A6F0B" w:rsidP="001A6F0B">
      <w:pPr>
        <w:widowControl/>
        <w:suppressAutoHyphens/>
        <w:adjustRightInd/>
        <w:jc w:val="both"/>
        <w:textAlignment w:val="baseline"/>
        <w:rPr>
          <w:sz w:val="24"/>
          <w:szCs w:val="24"/>
        </w:rPr>
      </w:pPr>
      <w:proofErr w:type="gramStart"/>
      <w:r w:rsidRPr="001A6F0B">
        <w:rPr>
          <w:sz w:val="24"/>
          <w:szCs w:val="24"/>
        </w:rPr>
        <w:t xml:space="preserve">Работы по подготовке проектной документации, которые оказывают влияние на безопасность объектов капитального строительства, предусмотренные приказом Министерства регионального развития Российской Федерации от 30.12.2009 </w:t>
      </w:r>
      <w:r w:rsidRPr="001A6F0B">
        <w:rPr>
          <w:sz w:val="24"/>
          <w:szCs w:val="24"/>
        </w:rPr>
        <w:lastRenderedPageBreak/>
        <w:t>№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индивидуальными предпринимателями или юридическими лицами, имеющими выданные</w:t>
      </w:r>
      <w:proofErr w:type="gramEnd"/>
      <w:r w:rsidRPr="001A6F0B">
        <w:rPr>
          <w:sz w:val="24"/>
          <w:szCs w:val="24"/>
        </w:rPr>
        <w:t xml:space="preserve"> саморегулируемой организацией свидетельства о допуске к таким видам работ.</w:t>
      </w:r>
    </w:p>
    <w:p w:rsidR="001A6F0B" w:rsidRPr="001A6F0B" w:rsidRDefault="001A6F0B" w:rsidP="001A6F0B">
      <w:pPr>
        <w:widowControl/>
        <w:suppressAutoHyphens/>
        <w:adjustRightInd/>
        <w:jc w:val="both"/>
        <w:textAlignment w:val="baseline"/>
        <w:rPr>
          <w:sz w:val="24"/>
          <w:szCs w:val="24"/>
        </w:rPr>
      </w:pPr>
      <w:proofErr w:type="gramStart"/>
      <w:r w:rsidRPr="001A6F0B">
        <w:rPr>
          <w:sz w:val="24"/>
          <w:szCs w:val="24"/>
        </w:rPr>
        <w:t>Проект переустройства и (или) перепланировки жилого помещения разрабатывается с учетом требований Постановления Правительства Российской Федерации от 16.02.2008 № 87 «О составе разделов проектной документации и требованиях к их содержанию» и должен состоять из текстовой и графической частей.</w:t>
      </w:r>
      <w:proofErr w:type="gramEnd"/>
    </w:p>
    <w:p w:rsidR="001A6F0B" w:rsidRPr="001A6F0B" w:rsidRDefault="001A6F0B" w:rsidP="001A6F0B">
      <w:pPr>
        <w:widowControl/>
        <w:suppressAutoHyphens/>
        <w:adjustRightInd/>
        <w:jc w:val="both"/>
        <w:textAlignment w:val="baseline"/>
        <w:rPr>
          <w:sz w:val="24"/>
          <w:szCs w:val="24"/>
        </w:rPr>
      </w:pPr>
      <w:r w:rsidRPr="001A6F0B">
        <w:rPr>
          <w:bCs/>
          <w:sz w:val="24"/>
          <w:szCs w:val="24"/>
        </w:rPr>
        <w:t>Плата за услугу, которая является необходимой и обязательной, органом местного самоуправления не регулируется, определяется сторонами по соглашению.</w:t>
      </w:r>
    </w:p>
    <w:p w:rsidR="001A6F0B" w:rsidRPr="001A6F0B" w:rsidRDefault="001A6F0B" w:rsidP="001A6F0B">
      <w:pPr>
        <w:widowControl/>
        <w:suppressAutoHyphens/>
        <w:adjustRightInd/>
        <w:jc w:val="both"/>
        <w:textAlignment w:val="baseline"/>
        <w:rPr>
          <w:bCs/>
          <w:sz w:val="24"/>
          <w:szCs w:val="24"/>
        </w:rPr>
      </w:pPr>
    </w:p>
    <w:p w:rsidR="001A6F0B" w:rsidRPr="001A6F0B" w:rsidRDefault="001A6F0B" w:rsidP="00065238">
      <w:pPr>
        <w:widowControl/>
        <w:suppressAutoHyphens/>
        <w:adjustRightInd/>
        <w:jc w:val="center"/>
        <w:textAlignment w:val="baseline"/>
        <w:rPr>
          <w:sz w:val="24"/>
          <w:szCs w:val="24"/>
        </w:rPr>
      </w:pPr>
      <w:r w:rsidRPr="001A6F0B">
        <w:rPr>
          <w:b/>
          <w:bCs/>
          <w:sz w:val="24"/>
          <w:szCs w:val="24"/>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A6F0B" w:rsidRPr="001A6F0B" w:rsidRDefault="001A6F0B" w:rsidP="001A6F0B">
      <w:pPr>
        <w:widowControl/>
        <w:suppressAutoHyphens/>
        <w:adjustRightInd/>
        <w:jc w:val="both"/>
        <w:textAlignment w:val="baseline"/>
        <w:rPr>
          <w:sz w:val="24"/>
          <w:szCs w:val="24"/>
        </w:rPr>
      </w:pPr>
      <w:r w:rsidRPr="001A6F0B">
        <w:rPr>
          <w:bCs/>
          <w:sz w:val="24"/>
          <w:szCs w:val="24"/>
        </w:rPr>
        <w:t>Время ожидания в очереди при подаче заявления на предоставление муниципальной услуги не должно превышать 15 минут.</w:t>
      </w:r>
    </w:p>
    <w:p w:rsidR="001A6F0B" w:rsidRPr="001A6F0B" w:rsidRDefault="001A6F0B" w:rsidP="001A6F0B">
      <w:pPr>
        <w:widowControl/>
        <w:suppressAutoHyphens/>
        <w:adjustRightInd/>
        <w:jc w:val="both"/>
        <w:textAlignment w:val="baseline"/>
        <w:rPr>
          <w:sz w:val="24"/>
          <w:szCs w:val="24"/>
        </w:rPr>
      </w:pPr>
      <w:r w:rsidRPr="001A6F0B">
        <w:rPr>
          <w:bCs/>
          <w:sz w:val="24"/>
          <w:szCs w:val="24"/>
        </w:rPr>
        <w:t>Время ожидания в очереди при получении результата муниципальной услуги не должно превышать 15 минут.</w:t>
      </w:r>
    </w:p>
    <w:p w:rsidR="001A6F0B" w:rsidRPr="001A6F0B" w:rsidRDefault="001A6F0B" w:rsidP="001A6F0B">
      <w:pPr>
        <w:widowControl/>
        <w:suppressAutoHyphens/>
        <w:adjustRightInd/>
        <w:jc w:val="both"/>
        <w:textAlignment w:val="baseline"/>
        <w:rPr>
          <w:bCs/>
          <w:sz w:val="24"/>
          <w:szCs w:val="24"/>
        </w:rPr>
      </w:pPr>
    </w:p>
    <w:p w:rsidR="001A6F0B" w:rsidRPr="001A6F0B" w:rsidRDefault="001A6F0B" w:rsidP="00065238">
      <w:pPr>
        <w:widowControl/>
        <w:suppressAutoHyphens/>
        <w:adjustRightInd/>
        <w:jc w:val="center"/>
        <w:textAlignment w:val="baseline"/>
        <w:rPr>
          <w:sz w:val="24"/>
          <w:szCs w:val="24"/>
        </w:rPr>
      </w:pPr>
      <w:r w:rsidRPr="001A6F0B">
        <w:rPr>
          <w:b/>
          <w:bCs/>
          <w:sz w:val="24"/>
          <w:szCs w:val="24"/>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1A6F0B" w:rsidRPr="001A6F0B" w:rsidRDefault="001A6F0B" w:rsidP="001A6F0B">
      <w:pPr>
        <w:widowControl/>
        <w:suppressAutoHyphens/>
        <w:adjustRightInd/>
        <w:jc w:val="both"/>
        <w:textAlignment w:val="baseline"/>
        <w:rPr>
          <w:sz w:val="24"/>
          <w:szCs w:val="24"/>
        </w:rPr>
      </w:pPr>
    </w:p>
    <w:p w:rsidR="001A6F0B" w:rsidRPr="001A6F0B" w:rsidRDefault="001A6F0B" w:rsidP="001A6F0B">
      <w:pPr>
        <w:suppressAutoHyphens/>
        <w:adjustRightInd/>
        <w:jc w:val="both"/>
        <w:textAlignment w:val="baseline"/>
        <w:rPr>
          <w:sz w:val="24"/>
          <w:szCs w:val="24"/>
        </w:rPr>
      </w:pPr>
      <w:proofErr w:type="gramStart"/>
      <w:r w:rsidRPr="001A6F0B">
        <w:rPr>
          <w:sz w:val="24"/>
          <w:szCs w:val="24"/>
        </w:rPr>
        <w:t xml:space="preserve">При поступлении заявления в Администрацию, </w:t>
      </w:r>
      <w:r w:rsidRPr="001A6F0B">
        <w:rPr>
          <w:sz w:val="24"/>
          <w:szCs w:val="24"/>
          <w:lang w:eastAsia="en-US"/>
        </w:rPr>
        <w:t>в</w:t>
      </w:r>
      <w:r w:rsidRPr="001A6F0B">
        <w:rPr>
          <w:sz w:val="24"/>
          <w:szCs w:val="24"/>
        </w:rPr>
        <w:t xml:space="preserve"> </w:t>
      </w:r>
      <w:r w:rsidRPr="001A6F0B">
        <w:rPr>
          <w:bCs/>
          <w:sz w:val="24"/>
          <w:szCs w:val="24"/>
        </w:rPr>
        <w:t>приемочн</w:t>
      </w:r>
      <w:r w:rsidRPr="001A6F0B">
        <w:rPr>
          <w:bCs/>
          <w:sz w:val="24"/>
          <w:szCs w:val="24"/>
          <w:lang w:eastAsia="en-US"/>
        </w:rPr>
        <w:t xml:space="preserve">ую </w:t>
      </w:r>
      <w:r w:rsidRPr="001A6F0B">
        <w:rPr>
          <w:bCs/>
          <w:sz w:val="24"/>
          <w:szCs w:val="24"/>
        </w:rPr>
        <w:t>комиссию (при поступлении заявления о выдаче документа, подтверждающего завершение переустройства и (или) перепланировки помещения</w:t>
      </w:r>
      <w:r w:rsidRPr="001A6F0B">
        <w:rPr>
          <w:rFonts w:eastAsia="Arial"/>
          <w:bCs/>
          <w:sz w:val="24"/>
          <w:szCs w:val="24"/>
        </w:rPr>
        <w:t xml:space="preserve"> в многоквартирном доме</w:t>
      </w:r>
      <w:r w:rsidRPr="001A6F0B">
        <w:rPr>
          <w:bCs/>
          <w:sz w:val="24"/>
          <w:szCs w:val="24"/>
        </w:rPr>
        <w:t xml:space="preserve">) </w:t>
      </w:r>
      <w:r w:rsidRPr="001A6F0B">
        <w:rPr>
          <w:sz w:val="24"/>
          <w:szCs w:val="24"/>
        </w:rPr>
        <w:t>из МФЦ, а также</w:t>
      </w:r>
      <w:r w:rsidRPr="001A6F0B">
        <w:rPr>
          <w:bCs/>
          <w:sz w:val="24"/>
          <w:szCs w:val="24"/>
        </w:rPr>
        <w:t xml:space="preserve"> </w:t>
      </w:r>
      <w:r w:rsidRPr="001A6F0B">
        <w:rPr>
          <w:sz w:val="24"/>
          <w:szCs w:val="24"/>
        </w:rPr>
        <w:t>посредством почтового отправления в рабочие дни в пределах графика работы Администрации, приемочной комиссии - регистрация заявления осуществляется в день его поступления, при поступлении заявления в выходные или праздничные дни, а также  вне графика</w:t>
      </w:r>
      <w:proofErr w:type="gramEnd"/>
      <w:r w:rsidRPr="001A6F0B">
        <w:rPr>
          <w:sz w:val="24"/>
          <w:szCs w:val="24"/>
        </w:rPr>
        <w:t xml:space="preserve"> работы Администрации, приемочной комиссии  - в первый рабочий день, следующий за днем его поступления.</w:t>
      </w:r>
    </w:p>
    <w:p w:rsidR="001A6F0B" w:rsidRPr="001A6F0B" w:rsidRDefault="001A6F0B" w:rsidP="001A6F0B">
      <w:pPr>
        <w:widowControl/>
        <w:suppressAutoHyphens/>
        <w:adjustRightInd/>
        <w:jc w:val="both"/>
        <w:textAlignment w:val="baseline"/>
        <w:rPr>
          <w:sz w:val="24"/>
          <w:szCs w:val="24"/>
        </w:rPr>
      </w:pPr>
    </w:p>
    <w:p w:rsidR="001A6F0B" w:rsidRPr="001A6F0B" w:rsidRDefault="001A6F0B" w:rsidP="00065238">
      <w:pPr>
        <w:widowControl/>
        <w:suppressAutoHyphens/>
        <w:adjustRightInd/>
        <w:jc w:val="center"/>
        <w:textAlignment w:val="baseline"/>
        <w:rPr>
          <w:sz w:val="24"/>
          <w:szCs w:val="24"/>
        </w:rPr>
      </w:pPr>
      <w:r w:rsidRPr="001A6F0B">
        <w:rPr>
          <w:b/>
          <w:bCs/>
          <w:sz w:val="24"/>
          <w:szCs w:val="24"/>
        </w:rPr>
        <w:t xml:space="preserve">2.14. </w:t>
      </w:r>
      <w:proofErr w:type="gramStart"/>
      <w:r w:rsidRPr="001A6F0B">
        <w:rPr>
          <w:b/>
          <w:bCs/>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A6F0B" w:rsidRPr="001A6F0B" w:rsidRDefault="001A6F0B" w:rsidP="001A6F0B">
      <w:pPr>
        <w:widowControl/>
        <w:suppressAutoHyphens/>
        <w:adjustRightInd/>
        <w:jc w:val="both"/>
        <w:textAlignment w:val="baseline"/>
        <w:rPr>
          <w:sz w:val="24"/>
          <w:szCs w:val="24"/>
        </w:rPr>
      </w:pPr>
    </w:p>
    <w:p w:rsidR="001A6F0B" w:rsidRPr="001A6F0B" w:rsidRDefault="001A6F0B" w:rsidP="001A6F0B">
      <w:pPr>
        <w:suppressAutoHyphens/>
        <w:adjustRightInd/>
        <w:jc w:val="both"/>
        <w:textAlignment w:val="baseline"/>
        <w:rPr>
          <w:sz w:val="24"/>
          <w:szCs w:val="24"/>
        </w:rPr>
      </w:pPr>
      <w:proofErr w:type="gramStart"/>
      <w:r w:rsidRPr="001A6F0B">
        <w:rPr>
          <w:sz w:val="24"/>
          <w:szCs w:val="24"/>
        </w:rPr>
        <w:t>Требования к помещениям МФЦ, в которых предоставляется муниципальная услуга, зал</w:t>
      </w:r>
      <w:r w:rsidRPr="001A6F0B">
        <w:rPr>
          <w:sz w:val="24"/>
          <w:szCs w:val="24"/>
          <w:lang w:eastAsia="ar-SA"/>
        </w:rPr>
        <w:t>ам</w:t>
      </w:r>
      <w:r w:rsidRPr="001A6F0B">
        <w:rPr>
          <w:sz w:val="24"/>
          <w:szCs w:val="24"/>
        </w:rPr>
        <w:t xml:space="preserve"> ожидания, мест</w:t>
      </w:r>
      <w:r w:rsidRPr="001A6F0B">
        <w:rPr>
          <w:sz w:val="24"/>
          <w:szCs w:val="24"/>
          <w:lang w:eastAsia="ar-SA"/>
        </w:rPr>
        <w:t>ам</w:t>
      </w:r>
      <w:r w:rsidRPr="001A6F0B">
        <w:rPr>
          <w:sz w:val="24"/>
          <w:szCs w:val="24"/>
        </w:rPr>
        <w:t xml:space="preserve"> для заполнения заявлений, информационны</w:t>
      </w:r>
      <w:r w:rsidRPr="001A6F0B">
        <w:rPr>
          <w:sz w:val="24"/>
          <w:szCs w:val="24"/>
          <w:lang w:eastAsia="ar-SA"/>
        </w:rPr>
        <w:t>м</w:t>
      </w:r>
      <w:r w:rsidRPr="001A6F0B">
        <w:rPr>
          <w:sz w:val="24"/>
          <w:szCs w:val="24"/>
        </w:rPr>
        <w:t xml:space="preserve"> стенд</w:t>
      </w:r>
      <w:r w:rsidRPr="001A6F0B">
        <w:rPr>
          <w:sz w:val="24"/>
          <w:szCs w:val="24"/>
          <w:lang w:eastAsia="ar-SA"/>
        </w:rPr>
        <w:t>ам</w:t>
      </w:r>
      <w:r w:rsidRPr="001A6F0B">
        <w:rPr>
          <w:sz w:val="24"/>
          <w:szCs w:val="24"/>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roofErr w:type="gramEnd"/>
    </w:p>
    <w:p w:rsidR="001A6F0B" w:rsidRPr="001A6F0B" w:rsidRDefault="001A6F0B" w:rsidP="001A6F0B">
      <w:pPr>
        <w:suppressAutoHyphens/>
        <w:adjustRightInd/>
        <w:jc w:val="both"/>
        <w:textAlignment w:val="baseline"/>
        <w:rPr>
          <w:sz w:val="24"/>
          <w:szCs w:val="24"/>
        </w:rPr>
      </w:pPr>
    </w:p>
    <w:p w:rsidR="001A6F0B" w:rsidRPr="001A6F0B" w:rsidRDefault="001A6F0B" w:rsidP="00065238">
      <w:pPr>
        <w:widowControl/>
        <w:suppressAutoHyphens/>
        <w:adjustRightInd/>
        <w:jc w:val="center"/>
        <w:textAlignment w:val="baseline"/>
        <w:rPr>
          <w:sz w:val="24"/>
          <w:szCs w:val="24"/>
        </w:rPr>
      </w:pPr>
      <w:r w:rsidRPr="001A6F0B">
        <w:rPr>
          <w:b/>
          <w:bCs/>
          <w:sz w:val="24"/>
          <w:szCs w:val="24"/>
        </w:rPr>
        <w:t>2.15. Показатели доступности и качества муниципальной услуги</w:t>
      </w:r>
    </w:p>
    <w:p w:rsidR="001A6F0B" w:rsidRPr="001A6F0B" w:rsidRDefault="001A6F0B" w:rsidP="001A6F0B">
      <w:pPr>
        <w:widowControl/>
        <w:suppressAutoHyphens/>
        <w:adjustRightInd/>
        <w:jc w:val="both"/>
        <w:textAlignment w:val="baseline"/>
        <w:rPr>
          <w:sz w:val="24"/>
          <w:szCs w:val="24"/>
        </w:rPr>
      </w:pPr>
      <w:r w:rsidRPr="001A6F0B">
        <w:rPr>
          <w:sz w:val="24"/>
          <w:szCs w:val="24"/>
        </w:rPr>
        <w:t>2.15.1. Показателями доступности муниципальной услуги являются:</w:t>
      </w:r>
    </w:p>
    <w:p w:rsidR="001A6F0B" w:rsidRPr="001A6F0B" w:rsidRDefault="001A6F0B" w:rsidP="001A6F0B">
      <w:pPr>
        <w:widowControl/>
        <w:suppressAutoHyphens/>
        <w:adjustRightInd/>
        <w:jc w:val="both"/>
        <w:textAlignment w:val="baseline"/>
        <w:rPr>
          <w:sz w:val="24"/>
          <w:szCs w:val="24"/>
        </w:rPr>
      </w:pPr>
      <w:r w:rsidRPr="001A6F0B">
        <w:rPr>
          <w:sz w:val="24"/>
          <w:szCs w:val="24"/>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1A6F0B" w:rsidRPr="001A6F0B" w:rsidRDefault="001A6F0B" w:rsidP="001A6F0B">
      <w:pPr>
        <w:widowControl/>
        <w:suppressAutoHyphens/>
        <w:adjustRightInd/>
        <w:jc w:val="both"/>
        <w:textAlignment w:val="baseline"/>
        <w:rPr>
          <w:sz w:val="24"/>
          <w:szCs w:val="24"/>
        </w:rPr>
      </w:pPr>
      <w:r w:rsidRPr="001A6F0B">
        <w:rPr>
          <w:sz w:val="24"/>
          <w:szCs w:val="24"/>
        </w:rPr>
        <w:t>наличие помещ</w:t>
      </w:r>
      <w:r w:rsidRPr="001A6F0B">
        <w:rPr>
          <w:bCs/>
          <w:sz w:val="24"/>
          <w:szCs w:val="24"/>
        </w:rPr>
        <w:t>ений, оборудования и оснащения, отвечающих требованиям Регламента;</w:t>
      </w:r>
    </w:p>
    <w:p w:rsidR="001A6F0B" w:rsidRPr="001A6F0B" w:rsidRDefault="001A6F0B" w:rsidP="001A6F0B">
      <w:pPr>
        <w:widowControl/>
        <w:suppressAutoHyphens/>
        <w:adjustRightInd/>
        <w:jc w:val="both"/>
        <w:textAlignment w:val="baseline"/>
        <w:rPr>
          <w:sz w:val="24"/>
          <w:szCs w:val="24"/>
        </w:rPr>
      </w:pPr>
      <w:r w:rsidRPr="001A6F0B">
        <w:rPr>
          <w:bCs/>
          <w:sz w:val="24"/>
          <w:szCs w:val="24"/>
        </w:rPr>
        <w:t>соблюдение режима работы Администрации или МФЦ при предоставлении муниципальной услуги;</w:t>
      </w:r>
    </w:p>
    <w:p w:rsidR="001A6F0B" w:rsidRPr="001A6F0B" w:rsidRDefault="001A6F0B" w:rsidP="001A6F0B">
      <w:pPr>
        <w:widowControl/>
        <w:suppressAutoHyphens/>
        <w:adjustRightInd/>
        <w:jc w:val="both"/>
        <w:textAlignment w:val="baseline"/>
        <w:rPr>
          <w:sz w:val="24"/>
          <w:szCs w:val="24"/>
        </w:rPr>
      </w:pPr>
      <w:r w:rsidRPr="001A6F0B">
        <w:rPr>
          <w:bCs/>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A6F0B" w:rsidRPr="001A6F0B" w:rsidRDefault="001A6F0B" w:rsidP="001A6F0B">
      <w:pPr>
        <w:widowControl/>
        <w:suppressAutoHyphens/>
        <w:adjustRightInd/>
        <w:jc w:val="both"/>
        <w:textAlignment w:val="baseline"/>
        <w:rPr>
          <w:sz w:val="24"/>
          <w:szCs w:val="24"/>
        </w:rPr>
      </w:pPr>
      <w:r w:rsidRPr="001A6F0B">
        <w:rPr>
          <w:sz w:val="24"/>
          <w:szCs w:val="24"/>
        </w:rPr>
        <w:t>2.15.2. Показателями качества муниципальной услуги являются:</w:t>
      </w:r>
    </w:p>
    <w:p w:rsidR="001A6F0B" w:rsidRPr="001A6F0B" w:rsidRDefault="001A6F0B" w:rsidP="001A6F0B">
      <w:pPr>
        <w:widowControl/>
        <w:suppressAutoHyphens/>
        <w:adjustRightInd/>
        <w:jc w:val="both"/>
        <w:textAlignment w:val="baseline"/>
        <w:rPr>
          <w:sz w:val="24"/>
          <w:szCs w:val="24"/>
        </w:rPr>
      </w:pPr>
      <w:r w:rsidRPr="001A6F0B">
        <w:rPr>
          <w:sz w:val="24"/>
          <w:szCs w:val="24"/>
        </w:rPr>
        <w:t>соблюдение сроков и последовательности административных процедур, установленных Регламентом;</w:t>
      </w:r>
    </w:p>
    <w:p w:rsidR="001A6F0B" w:rsidRPr="001A6F0B" w:rsidRDefault="001A6F0B" w:rsidP="001A6F0B">
      <w:pPr>
        <w:widowControl/>
        <w:suppressAutoHyphens/>
        <w:adjustRightInd/>
        <w:jc w:val="both"/>
        <w:textAlignment w:val="baseline"/>
        <w:rPr>
          <w:sz w:val="24"/>
          <w:szCs w:val="24"/>
        </w:rPr>
      </w:pPr>
      <w:r w:rsidRPr="001A6F0B">
        <w:rPr>
          <w:sz w:val="24"/>
          <w:szCs w:val="24"/>
        </w:rPr>
        <w:t>отсутствие обоснованных жалоб на действия (бездействие) и решения сотрудников Администрации или МФЦ, участвующих в предоставлении муниципальной услуги;</w:t>
      </w:r>
    </w:p>
    <w:p w:rsidR="001A6F0B" w:rsidRPr="001A6F0B" w:rsidRDefault="001A6F0B" w:rsidP="001A6F0B">
      <w:pPr>
        <w:widowControl/>
        <w:suppressAutoHyphens/>
        <w:adjustRightInd/>
        <w:jc w:val="both"/>
        <w:textAlignment w:val="baseline"/>
        <w:rPr>
          <w:sz w:val="24"/>
          <w:szCs w:val="24"/>
        </w:rPr>
      </w:pPr>
      <w:r w:rsidRPr="001A6F0B">
        <w:rPr>
          <w:sz w:val="24"/>
          <w:szCs w:val="24"/>
        </w:rPr>
        <w:t>количество взаимодействий заявителя (представителя заявителя) с сотрудниками Администрации или МФЦ при предоставлении муниципальной услуги и их продолжительность.</w:t>
      </w:r>
    </w:p>
    <w:p w:rsidR="001A6F0B" w:rsidRPr="001A6F0B" w:rsidRDefault="001A6F0B" w:rsidP="001A6F0B">
      <w:pPr>
        <w:widowControl/>
        <w:suppressAutoHyphens/>
        <w:adjustRightInd/>
        <w:jc w:val="both"/>
        <w:textAlignment w:val="baseline"/>
        <w:rPr>
          <w:sz w:val="24"/>
          <w:szCs w:val="24"/>
        </w:rPr>
      </w:pPr>
    </w:p>
    <w:p w:rsidR="001A6F0B" w:rsidRPr="001A6F0B" w:rsidRDefault="001A6F0B" w:rsidP="00065238">
      <w:pPr>
        <w:suppressAutoHyphens/>
        <w:adjustRightInd/>
        <w:jc w:val="center"/>
        <w:textAlignment w:val="baseline"/>
        <w:rPr>
          <w:b/>
          <w:bCs/>
          <w:sz w:val="24"/>
          <w:szCs w:val="24"/>
        </w:rPr>
      </w:pPr>
      <w:r w:rsidRPr="001A6F0B">
        <w:rPr>
          <w:b/>
          <w:bCs/>
          <w:sz w:val="24"/>
          <w:szCs w:val="24"/>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t>2.16.1. </w:t>
      </w:r>
      <w:r w:rsidRPr="001A6F0B">
        <w:rPr>
          <w:rFonts w:eastAsia="Arial"/>
          <w:sz w:val="24"/>
          <w:szCs w:val="24"/>
        </w:rPr>
        <w:t>При предоставлении муниципальной услуги в электронной форме заявитель вправе:</w:t>
      </w:r>
    </w:p>
    <w:p w:rsidR="001A6F0B" w:rsidRPr="001A6F0B" w:rsidRDefault="001A6F0B" w:rsidP="001A6F0B">
      <w:pPr>
        <w:suppressAutoHyphens/>
        <w:autoSpaceDE/>
        <w:adjustRightInd/>
        <w:jc w:val="both"/>
        <w:textAlignment w:val="baseline"/>
        <w:rPr>
          <w:sz w:val="24"/>
          <w:szCs w:val="24"/>
        </w:rPr>
      </w:pPr>
      <w:r w:rsidRPr="001A6F0B">
        <w:rPr>
          <w:sz w:val="24"/>
          <w:szCs w:val="24"/>
        </w:rPr>
        <w:t xml:space="preserve">а) получить информацию о порядке и сроках предоставления муниципальной услуги, размещенной на </w:t>
      </w:r>
      <w:r w:rsidRPr="001A6F0B">
        <w:rPr>
          <w:bCs/>
          <w:sz w:val="24"/>
          <w:szCs w:val="24"/>
        </w:rPr>
        <w:t xml:space="preserve">Едином портале, </w:t>
      </w:r>
      <w:r w:rsidRPr="001A6F0B">
        <w:rPr>
          <w:sz w:val="24"/>
          <w:szCs w:val="24"/>
        </w:rPr>
        <w:t>на Региональном портале;</w:t>
      </w:r>
    </w:p>
    <w:p w:rsidR="001A6F0B" w:rsidRPr="001A6F0B" w:rsidRDefault="001A6F0B" w:rsidP="001A6F0B">
      <w:pPr>
        <w:suppressAutoHyphens/>
        <w:autoSpaceDE/>
        <w:adjustRightInd/>
        <w:jc w:val="both"/>
        <w:textAlignment w:val="baseline"/>
        <w:rPr>
          <w:sz w:val="24"/>
          <w:szCs w:val="24"/>
        </w:rPr>
      </w:pPr>
      <w:r w:rsidRPr="001A6F0B">
        <w:rPr>
          <w:sz w:val="24"/>
          <w:szCs w:val="24"/>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1A6F0B" w:rsidRPr="001A6F0B" w:rsidRDefault="001A6F0B" w:rsidP="001A6F0B">
      <w:pPr>
        <w:suppressAutoHyphens/>
        <w:autoSpaceDE/>
        <w:adjustRightInd/>
        <w:jc w:val="both"/>
        <w:textAlignment w:val="baseline"/>
        <w:rPr>
          <w:sz w:val="24"/>
          <w:szCs w:val="24"/>
        </w:rPr>
      </w:pPr>
      <w:r w:rsidRPr="001A6F0B">
        <w:rPr>
          <w:sz w:val="24"/>
          <w:szCs w:val="24"/>
        </w:rPr>
        <w:t>в) подать заявление в форме электронного документа с использованием «Личного кабинета» Единого портала, Регионального портала посредством заполнения электронной формы заявления;</w:t>
      </w:r>
    </w:p>
    <w:p w:rsidR="001A6F0B" w:rsidRPr="001A6F0B" w:rsidRDefault="001A6F0B" w:rsidP="001A6F0B">
      <w:pPr>
        <w:suppressAutoHyphens/>
        <w:autoSpaceDE/>
        <w:adjustRightInd/>
        <w:jc w:val="both"/>
        <w:textAlignment w:val="baseline"/>
        <w:rPr>
          <w:sz w:val="24"/>
          <w:szCs w:val="24"/>
        </w:rPr>
      </w:pPr>
      <w:r w:rsidRPr="001A6F0B">
        <w:rPr>
          <w:sz w:val="24"/>
          <w:szCs w:val="24"/>
        </w:rPr>
        <w:t>г) получить сведения о ходе выполнения заявления, поданного в электронной форме;</w:t>
      </w:r>
    </w:p>
    <w:p w:rsidR="001A6F0B" w:rsidRPr="001A6F0B" w:rsidRDefault="001A6F0B" w:rsidP="001A6F0B">
      <w:pPr>
        <w:suppressAutoHyphens/>
        <w:adjustRightInd/>
        <w:jc w:val="both"/>
        <w:textAlignment w:val="baseline"/>
        <w:rPr>
          <w:sz w:val="24"/>
          <w:szCs w:val="24"/>
        </w:rPr>
      </w:pPr>
      <w:r w:rsidRPr="001A6F0B">
        <w:rPr>
          <w:sz w:val="24"/>
          <w:szCs w:val="24"/>
        </w:rPr>
        <w:t>д) получить результат предоставления муниципальной услуги в форме электронного документа;</w:t>
      </w:r>
    </w:p>
    <w:p w:rsidR="001A6F0B" w:rsidRPr="001A6F0B" w:rsidRDefault="001A6F0B" w:rsidP="001A6F0B">
      <w:pPr>
        <w:widowControl/>
        <w:suppressAutoHyphens/>
        <w:adjustRightInd/>
        <w:jc w:val="both"/>
        <w:textAlignment w:val="baseline"/>
        <w:rPr>
          <w:sz w:val="24"/>
          <w:szCs w:val="24"/>
        </w:rPr>
      </w:pPr>
      <w:r w:rsidRPr="001A6F0B">
        <w:rPr>
          <w:rFonts w:eastAsia="Arial"/>
          <w:sz w:val="24"/>
          <w:szCs w:val="24"/>
        </w:rP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65238">
        <w:rPr>
          <w:rFonts w:eastAsia="Arial"/>
          <w:sz w:val="24"/>
          <w:szCs w:val="24"/>
        </w:rPr>
        <w:t xml:space="preserve"> </w:t>
      </w:r>
      <w:r w:rsidRPr="001A6F0B">
        <w:rPr>
          <w:rFonts w:eastAsia="Arial"/>
          <w:sz w:val="24"/>
          <w:szCs w:val="24"/>
        </w:rPr>
        <w:t>Единого портала, Регионального портала, сайта Администрации.</w:t>
      </w:r>
    </w:p>
    <w:p w:rsidR="001A6F0B" w:rsidRDefault="001A6F0B" w:rsidP="00AC5319">
      <w:pPr>
        <w:widowControl/>
        <w:suppressAutoHyphens/>
        <w:adjustRightInd/>
        <w:ind w:firstLine="567"/>
        <w:jc w:val="both"/>
        <w:textAlignment w:val="baseline"/>
        <w:rPr>
          <w:rFonts w:eastAsia="Arial"/>
          <w:sz w:val="24"/>
          <w:szCs w:val="24"/>
        </w:rPr>
      </w:pPr>
      <w:r w:rsidRPr="001A6F0B">
        <w:rPr>
          <w:rFonts w:eastAsia="Arial"/>
          <w:sz w:val="24"/>
          <w:szCs w:val="24"/>
        </w:rPr>
        <w:lastRenderedPageBreak/>
        <w:t>Предоставление муниципальной услуги в электронной форме осуществляется Администрацией (Отделом) либо приемочной комиссией (при поступлении заявления о выдаче документа, подтверждающего завершение переустройства и (или) перепланировки помещения в многоквартирном доме).</w:t>
      </w:r>
    </w:p>
    <w:p w:rsidR="00AC5319" w:rsidRPr="00B90116" w:rsidRDefault="00AC5319" w:rsidP="00AC5319">
      <w:pPr>
        <w:shd w:val="clear" w:color="auto" w:fill="FFFFFF"/>
        <w:ind w:firstLine="567"/>
        <w:jc w:val="both"/>
        <w:rPr>
          <w:color w:val="000000"/>
          <w:sz w:val="26"/>
          <w:szCs w:val="26"/>
        </w:rPr>
      </w:pPr>
      <w:r>
        <w:rPr>
          <w:color w:val="000000"/>
          <w:sz w:val="26"/>
          <w:szCs w:val="26"/>
        </w:rPr>
        <w:t xml:space="preserve">2.16.2 </w:t>
      </w:r>
      <w:r w:rsidRPr="00B90116">
        <w:rPr>
          <w:color w:val="000000"/>
          <w:sz w:val="26"/>
          <w:szCs w:val="26"/>
        </w:rPr>
        <w:t xml:space="preserve">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в соответствии с постановлением Правительства Российской Федерации от 01.03.2022 № 277 «О направлении в личный кабинет заявителя </w:t>
      </w:r>
      <w:proofErr w:type="gramStart"/>
      <w:r w:rsidRPr="00B90116">
        <w:rPr>
          <w:color w:val="000000"/>
          <w:sz w:val="26"/>
          <w:szCs w:val="26"/>
        </w:rPr>
        <w:t>в</w:t>
      </w:r>
      <w:proofErr w:type="gramEnd"/>
    </w:p>
    <w:p w:rsidR="00AC5319" w:rsidRPr="00B90116" w:rsidRDefault="00AC5319" w:rsidP="00AC5319">
      <w:pPr>
        <w:shd w:val="clear" w:color="auto" w:fill="FFFFFF"/>
        <w:jc w:val="both"/>
        <w:rPr>
          <w:color w:val="000000"/>
          <w:sz w:val="26"/>
          <w:szCs w:val="26"/>
        </w:rPr>
      </w:pPr>
      <w:proofErr w:type="gramStart"/>
      <w:r w:rsidRPr="00B90116">
        <w:rPr>
          <w:color w:val="000000"/>
          <w:sz w:val="26"/>
          <w:szCs w:val="26"/>
        </w:rPr>
        <w:t>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w:t>
      </w:r>
      <w:r>
        <w:rPr>
          <w:color w:val="000000"/>
          <w:sz w:val="26"/>
          <w:szCs w:val="26"/>
        </w:rPr>
        <w:t xml:space="preserve"> </w:t>
      </w:r>
      <w:r w:rsidRPr="00B90116">
        <w:rPr>
          <w:color w:val="000000"/>
          <w:sz w:val="26"/>
          <w:szCs w:val="26"/>
        </w:rPr>
        <w:t>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w:t>
      </w:r>
      <w:proofErr w:type="gramEnd"/>
      <w:r w:rsidRPr="00B90116">
        <w:rPr>
          <w:color w:val="000000"/>
          <w:sz w:val="26"/>
          <w:szCs w:val="26"/>
        </w:rPr>
        <w:t xml:space="preserve"> «Об организации предоставления государственных и муниципальных услуг».</w:t>
      </w:r>
    </w:p>
    <w:p w:rsidR="00AC5319" w:rsidRPr="007D5514" w:rsidRDefault="00AC5319" w:rsidP="00AC5319">
      <w:pPr>
        <w:suppressAutoHyphens/>
        <w:ind w:firstLine="567"/>
        <w:jc w:val="both"/>
        <w:textAlignment w:val="baseline"/>
        <w:rPr>
          <w:rFonts w:eastAsia="SimSun"/>
          <w:b/>
          <w:color w:val="000000"/>
          <w:kern w:val="3"/>
          <w:sz w:val="26"/>
          <w:szCs w:val="26"/>
          <w:lang w:eastAsia="zh-CN" w:bidi="hi-IN"/>
        </w:rPr>
      </w:pPr>
      <w:r>
        <w:rPr>
          <w:rFonts w:eastAsia="SimSun"/>
          <w:color w:val="000000"/>
          <w:kern w:val="3"/>
          <w:sz w:val="26"/>
          <w:szCs w:val="26"/>
          <w:lang w:eastAsia="zh-CN" w:bidi="hi-IN"/>
        </w:rPr>
        <w:t>2.16.3</w:t>
      </w:r>
      <w:proofErr w:type="gramStart"/>
      <w:r>
        <w:rPr>
          <w:rFonts w:eastAsia="SimSun"/>
          <w:color w:val="000000"/>
          <w:kern w:val="3"/>
          <w:sz w:val="26"/>
          <w:szCs w:val="26"/>
          <w:lang w:eastAsia="zh-CN" w:bidi="hi-IN"/>
        </w:rPr>
        <w:t xml:space="preserve"> </w:t>
      </w:r>
      <w:r w:rsidRPr="007D5514">
        <w:rPr>
          <w:rFonts w:eastAsia="SimSun"/>
          <w:color w:val="000000"/>
          <w:kern w:val="3"/>
          <w:sz w:val="26"/>
          <w:szCs w:val="26"/>
          <w:lang w:eastAsia="zh-CN" w:bidi="hi-IN"/>
        </w:rPr>
        <w:t>И</w:t>
      </w:r>
      <w:proofErr w:type="gramEnd"/>
      <w:r w:rsidRPr="007D5514">
        <w:rPr>
          <w:rFonts w:eastAsia="SimSun"/>
          <w:color w:val="000000"/>
          <w:kern w:val="3"/>
          <w:sz w:val="26"/>
          <w:szCs w:val="26"/>
          <w:lang w:eastAsia="zh-CN" w:bidi="hi-IN"/>
        </w:rPr>
        <w:t>ных требований, в том числе учитывающих особенности предоставления муниципальной услуги в МФЦ, не предусмотрено.</w:t>
      </w:r>
    </w:p>
    <w:p w:rsidR="00AC5319" w:rsidRPr="001A6F0B" w:rsidRDefault="00AC5319" w:rsidP="00AC5319">
      <w:pPr>
        <w:widowControl/>
        <w:suppressAutoHyphens/>
        <w:adjustRightInd/>
        <w:ind w:firstLine="567"/>
        <w:jc w:val="both"/>
        <w:textAlignment w:val="baseline"/>
        <w:rPr>
          <w:sz w:val="24"/>
          <w:szCs w:val="24"/>
        </w:rPr>
      </w:pPr>
    </w:p>
    <w:p w:rsidR="001A6F0B" w:rsidRPr="001A6F0B" w:rsidRDefault="001A6F0B" w:rsidP="001A6F0B">
      <w:pPr>
        <w:widowControl/>
        <w:suppressAutoHyphens/>
        <w:adjustRightInd/>
        <w:jc w:val="both"/>
        <w:textAlignment w:val="baseline"/>
        <w:rPr>
          <w:b/>
          <w:sz w:val="24"/>
          <w:szCs w:val="24"/>
        </w:rPr>
      </w:pPr>
    </w:p>
    <w:p w:rsidR="001A6F0B" w:rsidRPr="001A6F0B" w:rsidRDefault="001A6F0B" w:rsidP="001A6F0B">
      <w:pPr>
        <w:widowControl/>
        <w:suppressAutoHyphens/>
        <w:adjustRightInd/>
        <w:jc w:val="center"/>
        <w:textAlignment w:val="baseline"/>
        <w:rPr>
          <w:sz w:val="24"/>
          <w:szCs w:val="24"/>
        </w:rPr>
      </w:pPr>
      <w:r w:rsidRPr="001A6F0B">
        <w:rPr>
          <w:b/>
          <w:bCs/>
          <w:sz w:val="24"/>
          <w:szCs w:val="24"/>
          <w:lang w:val="en-US"/>
        </w:rPr>
        <w:t>III</w:t>
      </w:r>
      <w:r w:rsidRPr="001A6F0B">
        <w:rPr>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1A6F0B" w:rsidRPr="001A6F0B" w:rsidRDefault="001A6F0B" w:rsidP="001A6F0B">
      <w:pPr>
        <w:widowControl/>
        <w:suppressAutoHyphens/>
        <w:adjustRightInd/>
        <w:jc w:val="center"/>
        <w:textAlignment w:val="baseline"/>
        <w:rPr>
          <w:b/>
          <w:bCs/>
          <w:sz w:val="24"/>
          <w:szCs w:val="24"/>
        </w:rPr>
      </w:pPr>
    </w:p>
    <w:p w:rsidR="001A6F0B" w:rsidRPr="001A6F0B" w:rsidRDefault="001A6F0B" w:rsidP="00065238">
      <w:pPr>
        <w:widowControl/>
        <w:suppressAutoHyphens/>
        <w:adjustRightInd/>
        <w:spacing w:line="276" w:lineRule="auto"/>
        <w:jc w:val="center"/>
        <w:textAlignment w:val="baseline"/>
        <w:rPr>
          <w:sz w:val="24"/>
          <w:szCs w:val="24"/>
        </w:rPr>
      </w:pPr>
      <w:r w:rsidRPr="001A6F0B">
        <w:rPr>
          <w:b/>
          <w:bCs/>
          <w:sz w:val="24"/>
          <w:szCs w:val="24"/>
        </w:rPr>
        <w:t>3.1. Перечень и особенности исполнения административных процедур</w:t>
      </w:r>
    </w:p>
    <w:p w:rsidR="001A6F0B" w:rsidRPr="001A6F0B" w:rsidRDefault="001A6F0B" w:rsidP="001A6F0B">
      <w:pPr>
        <w:widowControl/>
        <w:suppressAutoHyphens/>
        <w:adjustRightInd/>
        <w:jc w:val="both"/>
        <w:textAlignment w:val="baseline"/>
        <w:rPr>
          <w:sz w:val="24"/>
          <w:szCs w:val="24"/>
        </w:rPr>
      </w:pPr>
      <w:r w:rsidRPr="001A6F0B">
        <w:rPr>
          <w:sz w:val="24"/>
          <w:szCs w:val="24"/>
        </w:rPr>
        <w:t>3.1.1. Предоставление муниципальной услуги включает в себя следующие административные процедуры:</w:t>
      </w:r>
    </w:p>
    <w:p w:rsidR="001A6F0B" w:rsidRPr="001A6F0B" w:rsidRDefault="001A6F0B" w:rsidP="001A6F0B">
      <w:pPr>
        <w:widowControl/>
        <w:suppressAutoHyphens/>
        <w:adjustRightInd/>
        <w:jc w:val="both"/>
        <w:textAlignment w:val="baseline"/>
        <w:rPr>
          <w:sz w:val="24"/>
          <w:szCs w:val="24"/>
        </w:rPr>
      </w:pPr>
      <w:r w:rsidRPr="001A6F0B">
        <w:rPr>
          <w:sz w:val="24"/>
          <w:szCs w:val="24"/>
        </w:rPr>
        <w:t>а) прием и регистрация заявления и документов, необходимых для предоставления муниципальной услуги;</w:t>
      </w:r>
    </w:p>
    <w:p w:rsidR="001A6F0B" w:rsidRPr="001A6F0B" w:rsidRDefault="001A6F0B" w:rsidP="001A6F0B">
      <w:pPr>
        <w:widowControl/>
        <w:suppressAutoHyphens/>
        <w:adjustRightInd/>
        <w:jc w:val="both"/>
        <w:textAlignment w:val="baseline"/>
        <w:rPr>
          <w:sz w:val="24"/>
          <w:szCs w:val="24"/>
        </w:rPr>
      </w:pPr>
      <w:r w:rsidRPr="001A6F0B">
        <w:rPr>
          <w:sz w:val="24"/>
          <w:szCs w:val="24"/>
        </w:rPr>
        <w:t>б) рассмотрение заявления и документов, необходимых 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направление результата предоставления муниципальной услуги;</w:t>
      </w:r>
    </w:p>
    <w:p w:rsidR="001A6F0B" w:rsidRPr="001A6F0B" w:rsidRDefault="001A6F0B" w:rsidP="001A6F0B">
      <w:pPr>
        <w:widowControl/>
        <w:suppressAutoHyphens/>
        <w:adjustRightInd/>
        <w:jc w:val="both"/>
        <w:textAlignment w:val="baseline"/>
        <w:rPr>
          <w:sz w:val="24"/>
          <w:szCs w:val="24"/>
        </w:rPr>
      </w:pPr>
      <w:proofErr w:type="gramStart"/>
      <w:r w:rsidRPr="001A6F0B">
        <w:rPr>
          <w:sz w:val="24"/>
          <w:szCs w:val="24"/>
        </w:rPr>
        <w:t>в) рассмотрение заявления о выдаче документа, подтверждающего завершение переустройства и (или) перепланировки помещения в многоквартирном доме), направление результата предоставления муниципальной услуги;</w:t>
      </w:r>
      <w:proofErr w:type="gramEnd"/>
    </w:p>
    <w:p w:rsidR="001A6F0B" w:rsidRPr="001A6F0B" w:rsidRDefault="001A6F0B" w:rsidP="001A6F0B">
      <w:pPr>
        <w:widowControl/>
        <w:suppressAutoHyphens/>
        <w:adjustRightInd/>
        <w:jc w:val="both"/>
        <w:textAlignment w:val="baseline"/>
        <w:rPr>
          <w:sz w:val="24"/>
          <w:szCs w:val="24"/>
        </w:rPr>
      </w:pPr>
      <w:proofErr w:type="gramStart"/>
      <w:r w:rsidRPr="001A6F0B">
        <w:rPr>
          <w:sz w:val="24"/>
          <w:szCs w:val="24"/>
        </w:rPr>
        <w:t>д) исправление допущенных опечаток и ошибок в выданных в результате предоставления муниципальной услуги документов.</w:t>
      </w:r>
      <w:proofErr w:type="gramEnd"/>
    </w:p>
    <w:p w:rsidR="001A6F0B" w:rsidRPr="001A6F0B" w:rsidRDefault="001A6F0B" w:rsidP="001A6F0B">
      <w:pPr>
        <w:widowControl/>
        <w:suppressAutoHyphens/>
        <w:adjustRightInd/>
        <w:jc w:val="both"/>
        <w:textAlignment w:val="baseline"/>
        <w:rPr>
          <w:sz w:val="24"/>
          <w:szCs w:val="24"/>
        </w:rPr>
      </w:pPr>
      <w:proofErr w:type="gramStart"/>
      <w:r w:rsidRPr="001A6F0B">
        <w:rPr>
          <w:bCs/>
          <w:sz w:val="24"/>
          <w:szCs w:val="24"/>
        </w:rPr>
        <w:t xml:space="preserve">Доступ заявителей к сведениям о муниципальной услуге возможность получения сведений о ходе рассмотрения заявления, взаимодействия органа, предоставляющего муниципальную услугу, с организациями, участвующими в предоставлении муниципальной услуги, получения заявителем результата предоставления муниципальной услуги (по выбору заявителя), иных действий, необходимых для предоставления муниципальной услуги в электронной форме, обеспечиваются посредством </w:t>
      </w:r>
      <w:r w:rsidRPr="001A6F0B">
        <w:rPr>
          <w:sz w:val="24"/>
          <w:szCs w:val="24"/>
        </w:rPr>
        <w:t>Единого портала</w:t>
      </w:r>
      <w:r w:rsidRPr="001A6F0B">
        <w:rPr>
          <w:bCs/>
          <w:sz w:val="24"/>
          <w:szCs w:val="24"/>
        </w:rPr>
        <w:t>, Регионального портала.</w:t>
      </w:r>
      <w:proofErr w:type="gramEnd"/>
    </w:p>
    <w:p w:rsidR="001A6F0B" w:rsidRPr="001A6F0B" w:rsidRDefault="001A6F0B" w:rsidP="001A6F0B">
      <w:pPr>
        <w:suppressAutoHyphens/>
        <w:adjustRightInd/>
        <w:jc w:val="both"/>
        <w:textAlignment w:val="baseline"/>
        <w:rPr>
          <w:sz w:val="24"/>
          <w:szCs w:val="24"/>
        </w:rPr>
      </w:pPr>
      <w:r w:rsidRPr="001A6F0B">
        <w:rPr>
          <w:sz w:val="24"/>
          <w:szCs w:val="24"/>
        </w:rPr>
        <w:t>3.1.2. Особенности выполнения отдельных административных процедур в МФЦ.</w:t>
      </w:r>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lastRenderedPageBreak/>
        <w:t>3.1.2.1</w:t>
      </w:r>
      <w:proofErr w:type="gramStart"/>
      <w:r w:rsidRPr="001A6F0B">
        <w:rPr>
          <w:sz w:val="24"/>
          <w:szCs w:val="24"/>
        </w:rPr>
        <w:t xml:space="preserve"> П</w:t>
      </w:r>
      <w:proofErr w:type="gramEnd"/>
      <w:r w:rsidRPr="001A6F0B">
        <w:rPr>
          <w:sz w:val="24"/>
          <w:szCs w:val="24"/>
        </w:rPr>
        <w:t xml:space="preserve">ри предоставлении муниципальной услуги в МФЦ заявитель </w:t>
      </w:r>
      <w:r w:rsidRPr="001A6F0B">
        <w:rPr>
          <w:bCs/>
          <w:sz w:val="24"/>
          <w:szCs w:val="24"/>
        </w:rPr>
        <w:t xml:space="preserve">(представитель заявителя) </w:t>
      </w:r>
      <w:r w:rsidRPr="001A6F0B">
        <w:rPr>
          <w:sz w:val="24"/>
          <w:szCs w:val="24"/>
        </w:rPr>
        <w:t>вправе:</w:t>
      </w:r>
    </w:p>
    <w:p w:rsidR="001A6F0B" w:rsidRPr="001A6F0B" w:rsidRDefault="001A6F0B" w:rsidP="001A6F0B">
      <w:pPr>
        <w:widowControl/>
        <w:suppressAutoHyphens/>
        <w:autoSpaceDE/>
        <w:adjustRightInd/>
        <w:jc w:val="both"/>
        <w:textAlignment w:val="baseline"/>
        <w:rPr>
          <w:sz w:val="24"/>
          <w:szCs w:val="24"/>
        </w:rPr>
      </w:pPr>
      <w:proofErr w:type="gramStart"/>
      <w:r w:rsidRPr="001A6F0B">
        <w:rPr>
          <w:sz w:val="24"/>
          <w:szCs w:val="24"/>
        </w:rPr>
        <w:t>а)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hyperlink r:id="rId10" w:history="1">
        <w:r w:rsidRPr="001A6F0B">
          <w:rPr>
            <w:sz w:val="24"/>
            <w:szCs w:val="24"/>
            <w:u w:val="single"/>
          </w:rPr>
          <w:t>www.mfcto.ru</w:t>
        </w:r>
      </w:hyperlink>
      <w:r w:rsidRPr="001A6F0B">
        <w:rPr>
          <w:sz w:val="24"/>
          <w:szCs w:val="24"/>
        </w:rPr>
        <w:t>).</w:t>
      </w:r>
    </w:p>
    <w:p w:rsidR="001A6F0B" w:rsidRPr="001A6F0B" w:rsidRDefault="001A6F0B" w:rsidP="001A6F0B">
      <w:pPr>
        <w:widowControl/>
        <w:suppressAutoHyphens/>
        <w:adjustRightInd/>
        <w:jc w:val="both"/>
        <w:textAlignment w:val="baseline"/>
        <w:rPr>
          <w:sz w:val="24"/>
          <w:szCs w:val="24"/>
        </w:rPr>
      </w:pPr>
      <w:r w:rsidRPr="001A6F0B">
        <w:rPr>
          <w:sz w:val="24"/>
          <w:szCs w:val="24"/>
        </w:rPr>
        <w:t>3.1.2.2. </w:t>
      </w:r>
      <w:proofErr w:type="gramStart"/>
      <w:r w:rsidRPr="001A6F0B">
        <w:rPr>
          <w:sz w:val="24"/>
          <w:szCs w:val="24"/>
        </w:rPr>
        <w:t>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 610-п.</w:t>
      </w:r>
      <w:proofErr w:type="gramEnd"/>
    </w:p>
    <w:p w:rsidR="001A6F0B" w:rsidRPr="001A6F0B" w:rsidRDefault="001A6F0B" w:rsidP="001A6F0B">
      <w:pPr>
        <w:suppressAutoHyphens/>
        <w:adjustRightInd/>
        <w:jc w:val="both"/>
        <w:textAlignment w:val="baseline"/>
        <w:rPr>
          <w:b/>
          <w:bCs/>
          <w:sz w:val="24"/>
          <w:szCs w:val="24"/>
          <w:shd w:val="clear" w:color="auto" w:fill="FFFF00"/>
        </w:rPr>
      </w:pPr>
      <w:r w:rsidRPr="001A6F0B">
        <w:rPr>
          <w:sz w:val="24"/>
          <w:szCs w:val="24"/>
        </w:rPr>
        <w:t>3.1.3. Особенности предоставления муниципальной услуги в электронной форме.</w:t>
      </w:r>
    </w:p>
    <w:p w:rsidR="001A6F0B" w:rsidRPr="001A6F0B" w:rsidRDefault="001A6F0B" w:rsidP="001A6F0B">
      <w:pPr>
        <w:suppressAutoHyphens/>
        <w:adjustRightInd/>
        <w:jc w:val="both"/>
        <w:textAlignment w:val="baseline"/>
        <w:rPr>
          <w:sz w:val="24"/>
          <w:szCs w:val="24"/>
        </w:rPr>
      </w:pPr>
      <w:r w:rsidRPr="001A6F0B">
        <w:rPr>
          <w:sz w:val="24"/>
          <w:szCs w:val="24"/>
        </w:rPr>
        <w:t>3.1.3.1. Формирование электронного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t>3.1.3.3. При формировании заявления заявителю (представителем заявителя) обеспечивается:</w:t>
      </w:r>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t>а) возможность копирования и сохранения заявления и иных необходимых для предоставления услуги документов;</w:t>
      </w:r>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t>б) возможность печати на бумажном носителе копии электронной формы заявления;</w:t>
      </w:r>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t xml:space="preserve">д) возможность вернуться на любой из этапов заполнения электронной формы заявления без </w:t>
      </w:r>
      <w:proofErr w:type="gramStart"/>
      <w:r w:rsidRPr="001A6F0B">
        <w:rPr>
          <w:sz w:val="24"/>
          <w:szCs w:val="24"/>
        </w:rPr>
        <w:t>потери</w:t>
      </w:r>
      <w:proofErr w:type="gramEnd"/>
      <w:r w:rsidRPr="001A6F0B">
        <w:rPr>
          <w:sz w:val="24"/>
          <w:szCs w:val="24"/>
        </w:rPr>
        <w:t xml:space="preserve"> ранее введенной информации;</w:t>
      </w:r>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lastRenderedPageBreak/>
        <w:t xml:space="preserve">е) возможность доступа заявителя (представителем заявителя) </w:t>
      </w:r>
      <w:r w:rsidRPr="001A6F0B">
        <w:rPr>
          <w:sz w:val="24"/>
          <w:szCs w:val="24"/>
          <w:lang w:eastAsia="en-US"/>
        </w:rPr>
        <w:t>к</w:t>
      </w:r>
      <w:r w:rsidRPr="001A6F0B">
        <w:rPr>
          <w:sz w:val="24"/>
          <w:szCs w:val="24"/>
        </w:rPr>
        <w:t xml:space="preserve"> заявлениям, поданным им ранее в течение не менее одного года, а также к  частично сформированным уведомлениям в течение не менее 3 месяцев.</w:t>
      </w:r>
    </w:p>
    <w:p w:rsidR="001A6F0B" w:rsidRPr="001A6F0B" w:rsidRDefault="001A6F0B" w:rsidP="001A6F0B">
      <w:pPr>
        <w:suppressAutoHyphens/>
        <w:adjustRightInd/>
        <w:jc w:val="both"/>
        <w:textAlignment w:val="baseline"/>
        <w:rPr>
          <w:sz w:val="24"/>
          <w:szCs w:val="24"/>
        </w:rPr>
      </w:pPr>
      <w:r w:rsidRPr="001A6F0B">
        <w:rPr>
          <w:sz w:val="24"/>
          <w:szCs w:val="24"/>
        </w:rPr>
        <w:t xml:space="preserve">3.1.3.4. Сформированное и подписанное </w:t>
      </w:r>
      <w:proofErr w:type="gramStart"/>
      <w:r w:rsidRPr="001A6F0B">
        <w:rPr>
          <w:sz w:val="24"/>
          <w:szCs w:val="24"/>
        </w:rPr>
        <w:t>заявление</w:t>
      </w:r>
      <w:proofErr w:type="gramEnd"/>
      <w:r w:rsidRPr="001A6F0B">
        <w:rPr>
          <w:sz w:val="24"/>
          <w:szCs w:val="24"/>
        </w:rPr>
        <w:t xml:space="preserve"> и иные документы, необходимые для предоставления услуги, направляются в </w:t>
      </w:r>
      <w:r w:rsidRPr="001A6F0B">
        <w:rPr>
          <w:sz w:val="24"/>
          <w:szCs w:val="24"/>
          <w:lang w:eastAsia="en-US"/>
        </w:rPr>
        <w:t>Администрацию</w:t>
      </w:r>
      <w:r w:rsidRPr="001A6F0B">
        <w:rPr>
          <w:sz w:val="24"/>
          <w:szCs w:val="24"/>
        </w:rPr>
        <w:t xml:space="preserve"> </w:t>
      </w:r>
      <w:r w:rsidRPr="001A6F0B">
        <w:rPr>
          <w:sz w:val="24"/>
          <w:szCs w:val="24"/>
          <w:lang w:eastAsia="en-US"/>
        </w:rPr>
        <w:t>в электронной форме посредством Единого портала, Регионального портала.</w:t>
      </w:r>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roofErr w:type="gramStart"/>
      <w:r w:rsidRPr="001A6F0B">
        <w:rPr>
          <w:sz w:val="24"/>
          <w:szCs w:val="24"/>
        </w:rPr>
        <w:t xml:space="preserve"> .</w:t>
      </w:r>
      <w:proofErr w:type="gramEnd"/>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t>Сотрудник Отдела:</w:t>
      </w:r>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t>- рассматривает поступившие заявления и документы;</w:t>
      </w:r>
    </w:p>
    <w:p w:rsidR="001A6F0B" w:rsidRPr="001A6F0B" w:rsidRDefault="001A6F0B" w:rsidP="001A6F0B">
      <w:pPr>
        <w:widowControl/>
        <w:suppressAutoHyphens/>
        <w:adjustRightInd/>
        <w:jc w:val="both"/>
        <w:textAlignment w:val="baseline"/>
        <w:rPr>
          <w:i/>
          <w:iCs/>
          <w:color w:val="000000"/>
          <w:sz w:val="24"/>
          <w:szCs w:val="24"/>
          <w:shd w:val="clear" w:color="auto" w:fill="FFFF00"/>
        </w:rPr>
      </w:pPr>
      <w:r w:rsidRPr="001A6F0B">
        <w:rPr>
          <w:sz w:val="24"/>
          <w:szCs w:val="24"/>
        </w:rPr>
        <w:t>- производит действия в соответствии с пунктом 3.2.3 Регламента.</w:t>
      </w:r>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t>3.1.3.6. Заявителю (представителю заявителя) в качестве результата предоставления услуги обеспечивается возможность получения документа:</w:t>
      </w:r>
    </w:p>
    <w:p w:rsidR="001A6F0B" w:rsidRPr="001A6F0B" w:rsidRDefault="001A6F0B" w:rsidP="001A6F0B">
      <w:pPr>
        <w:widowControl/>
        <w:suppressAutoHyphens/>
        <w:autoSpaceDE/>
        <w:adjustRightInd/>
        <w:jc w:val="both"/>
        <w:textAlignment w:val="baseline"/>
        <w:rPr>
          <w:sz w:val="24"/>
          <w:szCs w:val="24"/>
        </w:rPr>
      </w:pPr>
      <w:proofErr w:type="gramStart"/>
      <w:r w:rsidRPr="001A6F0B">
        <w:rPr>
          <w:sz w:val="24"/>
          <w:szCs w:val="24"/>
        </w:rPr>
        <w:t xml:space="preserve">- в форме электронного документа, подписанного усиленной квалифицированной подписью уполномоченного должностного лица – Главы </w:t>
      </w:r>
      <w:proofErr w:type="spellStart"/>
      <w:r>
        <w:rPr>
          <w:sz w:val="24"/>
          <w:szCs w:val="24"/>
        </w:rPr>
        <w:t>Онохи</w:t>
      </w:r>
      <w:r w:rsidRPr="001A6F0B">
        <w:rPr>
          <w:sz w:val="24"/>
          <w:szCs w:val="24"/>
        </w:rPr>
        <w:t>ского</w:t>
      </w:r>
      <w:proofErr w:type="spellEnd"/>
      <w:r w:rsidRPr="001A6F0B">
        <w:rPr>
          <w:sz w:val="24"/>
          <w:szCs w:val="24"/>
        </w:rPr>
        <w:t xml:space="preserve"> муниципального образования, направленного заявителю (представителю заявителя) в личный кабинет на Единого портала, Региональном портале;</w:t>
      </w:r>
      <w:proofErr w:type="gramEnd"/>
    </w:p>
    <w:p w:rsidR="001A6F0B" w:rsidRPr="001A6F0B" w:rsidRDefault="001A6F0B" w:rsidP="001A6F0B">
      <w:pPr>
        <w:suppressAutoHyphens/>
        <w:adjustRightInd/>
        <w:jc w:val="both"/>
        <w:textAlignment w:val="baseline"/>
        <w:rPr>
          <w:i/>
          <w:iCs/>
          <w:color w:val="000000"/>
          <w:sz w:val="24"/>
          <w:szCs w:val="24"/>
        </w:rPr>
      </w:pPr>
      <w:r w:rsidRPr="001A6F0B">
        <w:rPr>
          <w:sz w:val="24"/>
          <w:szCs w:val="24"/>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1A6F0B" w:rsidRPr="001A6F0B" w:rsidRDefault="001A6F0B" w:rsidP="001A6F0B">
      <w:pPr>
        <w:suppressAutoHyphens/>
        <w:adjustRightInd/>
        <w:jc w:val="both"/>
        <w:textAlignment w:val="baseline"/>
        <w:rPr>
          <w:sz w:val="24"/>
          <w:szCs w:val="24"/>
        </w:rPr>
      </w:pPr>
      <w:r w:rsidRPr="001A6F0B">
        <w:rPr>
          <w:sz w:val="24"/>
          <w:szCs w:val="24"/>
        </w:rPr>
        <w:t xml:space="preserve">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w:t>
      </w:r>
      <w:r w:rsidRPr="001A6F0B">
        <w:rPr>
          <w:strike/>
          <w:sz w:val="24"/>
          <w:szCs w:val="24"/>
        </w:rPr>
        <w:t>з</w:t>
      </w:r>
      <w:r w:rsidRPr="001A6F0B">
        <w:rPr>
          <w:sz w:val="24"/>
          <w:szCs w:val="24"/>
        </w:rPr>
        <w:t>аявления, а также информацию о дальнейших действиях в личном кабинете по собственной инициативе, в любое время.</w:t>
      </w:r>
    </w:p>
    <w:p w:rsidR="001A6F0B" w:rsidRPr="001A6F0B" w:rsidRDefault="001A6F0B" w:rsidP="001A6F0B">
      <w:pPr>
        <w:suppressAutoHyphens/>
        <w:autoSpaceDE/>
        <w:adjustRightInd/>
        <w:jc w:val="both"/>
        <w:textAlignment w:val="baseline"/>
        <w:rPr>
          <w:sz w:val="24"/>
          <w:szCs w:val="24"/>
        </w:rPr>
      </w:pPr>
      <w:r w:rsidRPr="001A6F0B">
        <w:rPr>
          <w:sz w:val="24"/>
          <w:szCs w:val="24"/>
        </w:rPr>
        <w:t>3.1.3.8. При предоставлении муниципальной услуги в электронной форме заявителю (представителю заявителя) направляется:</w:t>
      </w:r>
    </w:p>
    <w:p w:rsidR="001A6F0B" w:rsidRPr="001A6F0B" w:rsidRDefault="001A6F0B" w:rsidP="001A6F0B">
      <w:pPr>
        <w:suppressAutoHyphens/>
        <w:autoSpaceDE/>
        <w:adjustRightInd/>
        <w:jc w:val="both"/>
        <w:textAlignment w:val="baseline"/>
        <w:rPr>
          <w:sz w:val="24"/>
          <w:szCs w:val="24"/>
        </w:rPr>
      </w:pPr>
      <w:r w:rsidRPr="001A6F0B">
        <w:rPr>
          <w:sz w:val="24"/>
          <w:szCs w:val="24"/>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A6F0B" w:rsidRPr="001A6F0B" w:rsidRDefault="001A6F0B" w:rsidP="001A6F0B">
      <w:pPr>
        <w:suppressAutoHyphens/>
        <w:adjustRightInd/>
        <w:jc w:val="both"/>
        <w:textAlignment w:val="baseline"/>
        <w:rPr>
          <w:bCs/>
          <w:sz w:val="24"/>
          <w:szCs w:val="24"/>
        </w:rPr>
      </w:pPr>
      <w:r w:rsidRPr="001A6F0B">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1A6F0B" w:rsidRPr="001A6F0B" w:rsidRDefault="001A6F0B" w:rsidP="001A6F0B">
      <w:pPr>
        <w:widowControl/>
        <w:suppressAutoHyphens/>
        <w:adjustRightInd/>
        <w:jc w:val="center"/>
        <w:textAlignment w:val="baseline"/>
        <w:rPr>
          <w:bCs/>
          <w:i/>
          <w:iCs/>
          <w:sz w:val="24"/>
          <w:szCs w:val="24"/>
        </w:rPr>
      </w:pPr>
    </w:p>
    <w:p w:rsidR="001A6F0B" w:rsidRPr="001A6F0B" w:rsidRDefault="001A6F0B" w:rsidP="00065238">
      <w:pPr>
        <w:widowControl/>
        <w:suppressAutoHyphens/>
        <w:adjustRightInd/>
        <w:jc w:val="center"/>
        <w:textAlignment w:val="baseline"/>
        <w:rPr>
          <w:sz w:val="24"/>
          <w:szCs w:val="24"/>
        </w:rPr>
      </w:pPr>
      <w:r w:rsidRPr="001A6F0B">
        <w:rPr>
          <w:b/>
          <w:bCs/>
          <w:sz w:val="24"/>
          <w:szCs w:val="24"/>
        </w:rPr>
        <w:t>3.2. Прием и регистрация заявления и документов, необходимых для предоставления муниципальной услуги</w:t>
      </w:r>
    </w:p>
    <w:p w:rsidR="001A6F0B" w:rsidRPr="001A6F0B" w:rsidRDefault="001A6F0B" w:rsidP="001A6F0B">
      <w:pPr>
        <w:widowControl/>
        <w:suppressAutoHyphens/>
        <w:adjustRightInd/>
        <w:jc w:val="both"/>
        <w:textAlignment w:val="baseline"/>
        <w:rPr>
          <w:sz w:val="24"/>
          <w:szCs w:val="24"/>
        </w:rPr>
      </w:pPr>
      <w:r w:rsidRPr="001A6F0B">
        <w:rPr>
          <w:sz w:val="24"/>
          <w:szCs w:val="24"/>
        </w:rPr>
        <w:t xml:space="preserve">3.2.1. Основанием для начала административной процедуры является обращение заявителя (представителя заявителя) с заявлением и иными документами, установленными </w:t>
      </w:r>
      <w:r w:rsidRPr="001A6F0B">
        <w:rPr>
          <w:strike/>
          <w:sz w:val="24"/>
          <w:szCs w:val="24"/>
        </w:rPr>
        <w:t>пунктом</w:t>
      </w:r>
      <w:r w:rsidRPr="001A6F0B">
        <w:rPr>
          <w:sz w:val="24"/>
          <w:szCs w:val="24"/>
        </w:rPr>
        <w:t xml:space="preserve"> подразделом </w:t>
      </w:r>
      <w:r w:rsidRPr="001A6F0B">
        <w:rPr>
          <w:bCs/>
          <w:sz w:val="24"/>
          <w:szCs w:val="24"/>
        </w:rPr>
        <w:t>2.6</w:t>
      </w:r>
      <w:r w:rsidRPr="001A6F0B">
        <w:rPr>
          <w:sz w:val="24"/>
          <w:szCs w:val="24"/>
        </w:rPr>
        <w:t xml:space="preserve"> Регламента, посредством личного приема в МФЦ, посредством почтового отправления или в электронной форме в Отдел </w:t>
      </w:r>
      <w:r w:rsidRPr="001A6F0B">
        <w:rPr>
          <w:bCs/>
          <w:sz w:val="24"/>
          <w:szCs w:val="24"/>
        </w:rPr>
        <w:t>(в приемочную комиссию).</w:t>
      </w:r>
    </w:p>
    <w:p w:rsidR="001A6F0B" w:rsidRPr="001A6F0B" w:rsidRDefault="001A6F0B" w:rsidP="001A6F0B">
      <w:pPr>
        <w:widowControl/>
        <w:suppressAutoHyphens/>
        <w:adjustRightInd/>
        <w:jc w:val="both"/>
        <w:textAlignment w:val="baseline"/>
        <w:rPr>
          <w:sz w:val="24"/>
          <w:szCs w:val="24"/>
        </w:rPr>
      </w:pPr>
      <w:r w:rsidRPr="001A6F0B">
        <w:rPr>
          <w:sz w:val="24"/>
          <w:szCs w:val="24"/>
        </w:rPr>
        <w:t>3.2.2. В ходе личного приема документов, необходимых для предоставления муниципальной услуги, сотрудник МФЦ</w:t>
      </w:r>
      <w:proofErr w:type="gramStart"/>
      <w:r w:rsidRPr="001A6F0B">
        <w:rPr>
          <w:sz w:val="24"/>
          <w:szCs w:val="24"/>
        </w:rPr>
        <w:t xml:space="preserve"> :</w:t>
      </w:r>
      <w:proofErr w:type="gramEnd"/>
    </w:p>
    <w:p w:rsidR="001A6F0B" w:rsidRPr="001A6F0B" w:rsidRDefault="001A6F0B" w:rsidP="001A6F0B">
      <w:pPr>
        <w:widowControl/>
        <w:suppressAutoHyphens/>
        <w:adjustRightInd/>
        <w:jc w:val="both"/>
        <w:textAlignment w:val="baseline"/>
        <w:rPr>
          <w:sz w:val="24"/>
          <w:szCs w:val="24"/>
        </w:rPr>
      </w:pPr>
      <w:r w:rsidRPr="001A6F0B">
        <w:rPr>
          <w:sz w:val="24"/>
          <w:szCs w:val="24"/>
        </w:rPr>
        <w:t xml:space="preserve">а) устанавливает личность обратившегося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а в случае, если от имени заявителя действует его представитель, также </w:t>
      </w:r>
      <w:r w:rsidRPr="001A6F0B">
        <w:rPr>
          <w:sz w:val="24"/>
          <w:szCs w:val="24"/>
        </w:rPr>
        <w:lastRenderedPageBreak/>
        <w:t>устанавливает полномочия представителя заявителя на основании документа, подтверждающего полномочия представителя заявителя;</w:t>
      </w:r>
    </w:p>
    <w:p w:rsidR="001A6F0B" w:rsidRPr="001A6F0B" w:rsidRDefault="001A6F0B" w:rsidP="001A6F0B">
      <w:pPr>
        <w:widowControl/>
        <w:suppressAutoHyphens/>
        <w:adjustRightInd/>
        <w:jc w:val="both"/>
        <w:textAlignment w:val="baseline"/>
        <w:rPr>
          <w:sz w:val="24"/>
          <w:szCs w:val="24"/>
        </w:rPr>
      </w:pPr>
      <w:r w:rsidRPr="001A6F0B">
        <w:rPr>
          <w:sz w:val="24"/>
          <w:szCs w:val="24"/>
        </w:rPr>
        <w:t>б) информирует заявителя (представителя заявителя) о порядке и сроках предоставления муниципальной услуги;</w:t>
      </w:r>
    </w:p>
    <w:p w:rsidR="001A6F0B" w:rsidRPr="001A6F0B" w:rsidRDefault="001A6F0B" w:rsidP="001A6F0B">
      <w:pPr>
        <w:widowControl/>
        <w:suppressAutoHyphens/>
        <w:adjustRightInd/>
        <w:jc w:val="both"/>
        <w:textAlignment w:val="baseline"/>
        <w:rPr>
          <w:sz w:val="24"/>
          <w:szCs w:val="24"/>
        </w:rPr>
      </w:pPr>
      <w:r w:rsidRPr="001A6F0B">
        <w:rPr>
          <w:sz w:val="24"/>
          <w:szCs w:val="24"/>
        </w:rPr>
        <w:t>в) обеспечивает заполнение заявления, после этого предлагает заявителю (представителю заявителя)  убедиться в  правильности заполнения заявления, в том числе полнот</w:t>
      </w:r>
      <w:r w:rsidRPr="001A6F0B">
        <w:rPr>
          <w:strike/>
          <w:sz w:val="24"/>
          <w:szCs w:val="24"/>
        </w:rPr>
        <w:t>е</w:t>
      </w:r>
      <w:r w:rsidRPr="001A6F0B">
        <w:rPr>
          <w:sz w:val="24"/>
          <w:szCs w:val="24"/>
        </w:rPr>
        <w:t xml:space="preserve"> внесенных данных, проверяет наличие документов, которые в соответствии с п</w:t>
      </w:r>
      <w:r w:rsidRPr="001A6F0B">
        <w:rPr>
          <w:sz w:val="24"/>
          <w:szCs w:val="24"/>
          <w:lang w:eastAsia="en-US"/>
        </w:rPr>
        <w:t>одразделом</w:t>
      </w:r>
      <w:r w:rsidRPr="001A6F0B">
        <w:rPr>
          <w:sz w:val="24"/>
          <w:szCs w:val="24"/>
        </w:rPr>
        <w:t xml:space="preserve"> 2.6 Регламента должны прилагаться к заявлению в обязательном порядке;</w:t>
      </w:r>
    </w:p>
    <w:p w:rsidR="001A6F0B" w:rsidRPr="001A6F0B" w:rsidRDefault="001A6F0B" w:rsidP="001A6F0B">
      <w:pPr>
        <w:widowControl/>
        <w:suppressAutoHyphens/>
        <w:adjustRightInd/>
        <w:jc w:val="both"/>
        <w:textAlignment w:val="baseline"/>
        <w:rPr>
          <w:sz w:val="24"/>
          <w:szCs w:val="24"/>
        </w:rPr>
      </w:pPr>
      <w:r w:rsidRPr="001A6F0B">
        <w:rPr>
          <w:sz w:val="24"/>
          <w:szCs w:val="24"/>
        </w:rPr>
        <w:t>г)</w:t>
      </w:r>
      <w:r w:rsidRPr="001A6F0B">
        <w:rPr>
          <w:rFonts w:eastAsia="Arial"/>
          <w:sz w:val="24"/>
          <w:szCs w:val="24"/>
        </w:rPr>
        <w:t xml:space="preserve"> обеспечивает изготовление копий с представленных заявителем (представителем заявителя) </w:t>
      </w:r>
      <w:r w:rsidRPr="001A6F0B">
        <w:rPr>
          <w:rFonts w:eastAsia="Arial"/>
          <w:sz w:val="24"/>
          <w:szCs w:val="24"/>
          <w:lang w:eastAsia="en-US"/>
        </w:rPr>
        <w:t>оригиналов</w:t>
      </w:r>
      <w:r w:rsidRPr="001A6F0B">
        <w:rPr>
          <w:rFonts w:eastAsia="Arial"/>
          <w:sz w:val="24"/>
          <w:szCs w:val="24"/>
        </w:rPr>
        <w:t xml:space="preserve"> документов, предусмотренных пунктами  3, 3.1, </w:t>
      </w:r>
      <w:r w:rsidRPr="001A6F0B">
        <w:rPr>
          <w:rFonts w:eastAsia="Arial"/>
          <w:sz w:val="24"/>
          <w:szCs w:val="24"/>
          <w:lang w:eastAsia="en-US"/>
        </w:rPr>
        <w:t>13</w:t>
      </w:r>
      <w:r w:rsidRPr="001A6F0B">
        <w:rPr>
          <w:rFonts w:eastAsia="Arial"/>
          <w:sz w:val="24"/>
          <w:szCs w:val="24"/>
        </w:rPr>
        <w:t xml:space="preserve">, </w:t>
      </w:r>
      <w:r w:rsidRPr="001A6F0B">
        <w:rPr>
          <w:rFonts w:eastAsia="Arial"/>
          <w:sz w:val="24"/>
          <w:szCs w:val="24"/>
          <w:lang w:eastAsia="en-US"/>
        </w:rPr>
        <w:t>15</w:t>
      </w:r>
      <w:r w:rsidRPr="001A6F0B">
        <w:rPr>
          <w:rFonts w:eastAsia="Arial"/>
          <w:sz w:val="24"/>
          <w:szCs w:val="24"/>
        </w:rPr>
        <w:t xml:space="preserve">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1A6F0B" w:rsidRPr="001A6F0B" w:rsidRDefault="001A6F0B" w:rsidP="001A6F0B">
      <w:pPr>
        <w:suppressAutoHyphens/>
        <w:autoSpaceDE/>
        <w:adjustRightInd/>
        <w:jc w:val="both"/>
        <w:textAlignment w:val="baseline"/>
        <w:rPr>
          <w:sz w:val="24"/>
          <w:szCs w:val="24"/>
        </w:rPr>
      </w:pPr>
      <w:r w:rsidRPr="001A6F0B">
        <w:rPr>
          <w:sz w:val="24"/>
          <w:szCs w:val="24"/>
        </w:rPr>
        <w:t>д) обеспечивает регистрацию заявления в соответствующем журнале регистрации (далее – журнал), а также выдачу заявителю (представителю заявителя) под личную подпись расписки в получении от заявителя документов с указанием их перечня и даты их получения МФЦ, а также с указанием перечня документов, которые будут получены по межведомственным запросам.</w:t>
      </w:r>
    </w:p>
    <w:p w:rsidR="001A6F0B" w:rsidRPr="001A6F0B" w:rsidRDefault="001A6F0B" w:rsidP="00AC5319">
      <w:pPr>
        <w:suppressAutoHyphens/>
        <w:autoSpaceDE/>
        <w:adjustRightInd/>
        <w:ind w:firstLine="567"/>
        <w:jc w:val="both"/>
        <w:textAlignment w:val="baseline"/>
        <w:rPr>
          <w:sz w:val="24"/>
          <w:szCs w:val="24"/>
        </w:rPr>
      </w:pPr>
      <w:r w:rsidRPr="001A6F0B">
        <w:rPr>
          <w:sz w:val="24"/>
          <w:szCs w:val="24"/>
        </w:rPr>
        <w:t xml:space="preserve">3.2.3. </w:t>
      </w:r>
      <w:proofErr w:type="gramStart"/>
      <w:r w:rsidRPr="001A6F0B">
        <w:rPr>
          <w:sz w:val="24"/>
          <w:szCs w:val="24"/>
        </w:rPr>
        <w:t xml:space="preserve">При поступлении заявления и документов в электронной форме сотрудник Отдела (секретарь приемочной комиссии при поступлении заявления о выдаче документа, подтверждающего завершение переустройства и (или) перепланировки помещения в многоквартирном доме) </w:t>
      </w:r>
      <w:r w:rsidRPr="001A6F0B">
        <w:rPr>
          <w:rFonts w:eastAsia="Arial"/>
          <w:sz w:val="24"/>
          <w:szCs w:val="24"/>
        </w:rPr>
        <w:t>в срок, у</w:t>
      </w:r>
      <w:r w:rsidRPr="001A6F0B">
        <w:rPr>
          <w:rFonts w:eastAsia="Arial"/>
          <w:spacing w:val="-6"/>
          <w:sz w:val="24"/>
          <w:szCs w:val="24"/>
        </w:rPr>
        <w:t xml:space="preserve">становленный подразделом 2.13 Регламента для регистрации заявления, </w:t>
      </w:r>
      <w:r w:rsidRPr="001A6F0B">
        <w:rPr>
          <w:rFonts w:eastAsia="Calibri"/>
          <w:spacing w:val="-6"/>
          <w:sz w:val="24"/>
          <w:szCs w:val="24"/>
        </w:rPr>
        <w:t>проверяет наличие (отсутствие) указанных в подразделе 2.8 Регламента оснований для отказа в приеме документов, а именно: проводит проверку действительности квалифицированной электронной подписи</w:t>
      </w:r>
      <w:proofErr w:type="gramEnd"/>
      <w:r w:rsidRPr="001A6F0B">
        <w:rPr>
          <w:rFonts w:eastAsia="Calibri"/>
          <w:spacing w:val="-6"/>
          <w:sz w:val="24"/>
          <w:szCs w:val="24"/>
        </w:rPr>
        <w:t xml:space="preserve"> (квалифицированных электронных подписей), с использованием которой подписано заявление и (или) документы, предусматривающую проверку соблюдения условий, указанных в статье 11 Федерального закона  №63-ФЗ (далее - проверка квалифицированной электронной подписи).</w:t>
      </w:r>
    </w:p>
    <w:p w:rsidR="001A6F0B" w:rsidRDefault="001A6F0B" w:rsidP="00AC5319">
      <w:pPr>
        <w:widowControl/>
        <w:suppressAutoHyphens/>
        <w:adjustRightInd/>
        <w:ind w:firstLine="567"/>
        <w:jc w:val="both"/>
        <w:textAlignment w:val="baseline"/>
        <w:rPr>
          <w:bCs/>
          <w:sz w:val="24"/>
          <w:szCs w:val="24"/>
        </w:rPr>
      </w:pPr>
      <w:proofErr w:type="gramStart"/>
      <w:r w:rsidRPr="001A6F0B">
        <w:rPr>
          <w:bCs/>
          <w:sz w:val="24"/>
          <w:szCs w:val="24"/>
        </w:rPr>
        <w:t>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w:t>
      </w:r>
      <w:proofErr w:type="gramEnd"/>
      <w:r w:rsidRPr="001A6F0B">
        <w:rPr>
          <w:bCs/>
          <w:sz w:val="24"/>
          <w:szCs w:val="24"/>
        </w:rPr>
        <w:t xml:space="preserve"> </w:t>
      </w:r>
      <w:proofErr w:type="gramStart"/>
      <w:r w:rsidRPr="001A6F0B">
        <w:rPr>
          <w:bCs/>
          <w:sz w:val="24"/>
          <w:szCs w:val="24"/>
        </w:rPr>
        <w:t>Такое уведомление подписывается квалифицированной подписью сотрудника Администрации, регистрируется в журнале и направляется способами, указанными в пункте 9 Постановления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AC5319" w:rsidRPr="00AC5319" w:rsidRDefault="00AC5319" w:rsidP="00AC5319">
      <w:pPr>
        <w:widowControl/>
        <w:shd w:val="clear" w:color="auto" w:fill="FFFFFF"/>
        <w:autoSpaceDE/>
        <w:autoSpaceDN/>
        <w:adjustRightInd/>
        <w:ind w:firstLine="567"/>
        <w:jc w:val="both"/>
        <w:rPr>
          <w:color w:val="000000"/>
          <w:sz w:val="26"/>
          <w:szCs w:val="26"/>
        </w:rPr>
      </w:pPr>
      <w:r w:rsidRPr="00AC5319">
        <w:rPr>
          <w:color w:val="000000"/>
          <w:sz w:val="26"/>
          <w:szCs w:val="26"/>
        </w:rPr>
        <w:t>При отсутствии указанных в подразделе 2.8 Регламента оснований для отказа в приеме</w:t>
      </w:r>
      <w:r>
        <w:rPr>
          <w:color w:val="000000"/>
          <w:sz w:val="26"/>
          <w:szCs w:val="26"/>
        </w:rPr>
        <w:t xml:space="preserve"> </w:t>
      </w:r>
      <w:r w:rsidRPr="00AC5319">
        <w:rPr>
          <w:color w:val="000000"/>
          <w:sz w:val="26"/>
          <w:szCs w:val="26"/>
        </w:rPr>
        <w:t>заявления и документов сотрудник Отдела в срок, установленный подразделом 2.13</w:t>
      </w:r>
      <w:r>
        <w:rPr>
          <w:color w:val="000000"/>
          <w:sz w:val="26"/>
          <w:szCs w:val="26"/>
        </w:rPr>
        <w:t xml:space="preserve"> </w:t>
      </w:r>
      <w:r w:rsidRPr="00AC5319">
        <w:rPr>
          <w:color w:val="000000"/>
          <w:sz w:val="26"/>
          <w:szCs w:val="26"/>
        </w:rPr>
        <w:t>Регламента, обеспечивает регистрацию заявления в журнале.</w:t>
      </w:r>
    </w:p>
    <w:p w:rsidR="001A6F0B" w:rsidRPr="001A6F0B" w:rsidRDefault="001A6F0B" w:rsidP="00AC5319">
      <w:pPr>
        <w:widowControl/>
        <w:suppressAutoHyphens/>
        <w:adjustRightInd/>
        <w:ind w:firstLine="567"/>
        <w:jc w:val="both"/>
        <w:textAlignment w:val="baseline"/>
        <w:rPr>
          <w:sz w:val="24"/>
          <w:szCs w:val="24"/>
          <w:shd w:val="clear" w:color="auto" w:fill="7DA7D8"/>
        </w:rPr>
      </w:pPr>
      <w:r w:rsidRPr="001A6F0B">
        <w:rPr>
          <w:bCs/>
          <w:sz w:val="24"/>
          <w:szCs w:val="24"/>
        </w:rPr>
        <w:t>3.2.4. </w:t>
      </w:r>
      <w:proofErr w:type="gramStart"/>
      <w:r w:rsidRPr="001A6F0B">
        <w:rPr>
          <w:bCs/>
          <w:sz w:val="24"/>
          <w:szCs w:val="24"/>
        </w:rPr>
        <w:t>При поступлении заявления и документов посредством почтового отправления в Администрацию сотрудник Отдела, ответственный за прием заявлений, обеспечивает их регистрацию в журнале</w:t>
      </w:r>
      <w:r w:rsidRPr="001A6F0B">
        <w:rPr>
          <w:bCs/>
          <w:position w:val="5"/>
          <w:sz w:val="24"/>
          <w:szCs w:val="24"/>
        </w:rPr>
        <w:t>,</w:t>
      </w:r>
      <w:r w:rsidRPr="001A6F0B">
        <w:rPr>
          <w:bCs/>
          <w:position w:val="9"/>
          <w:sz w:val="24"/>
          <w:szCs w:val="24"/>
        </w:rPr>
        <w:t xml:space="preserve">  </w:t>
      </w:r>
      <w:r w:rsidRPr="001A6F0B">
        <w:rPr>
          <w:bCs/>
          <w:sz w:val="24"/>
          <w:szCs w:val="24"/>
        </w:rPr>
        <w:t xml:space="preserve">а также направление заявителю (представителю заявителя) способом, указанным в заявлении, расписки в получении от заявителя (представителя заявителя) документов с </w:t>
      </w:r>
      <w:r w:rsidRPr="001A6F0B">
        <w:rPr>
          <w:bCs/>
          <w:sz w:val="24"/>
          <w:szCs w:val="24"/>
        </w:rPr>
        <w:lastRenderedPageBreak/>
        <w:t>указанием их перечня и даты их получения Администрацией, а также с указанием перечня документов, которые будут получены по межведомственным запросам.</w:t>
      </w:r>
      <w:proofErr w:type="gramEnd"/>
    </w:p>
    <w:p w:rsidR="001A6F0B" w:rsidRPr="001A6F0B" w:rsidRDefault="001A6F0B" w:rsidP="00AC5319">
      <w:pPr>
        <w:widowControl/>
        <w:suppressAutoHyphens/>
        <w:adjustRightInd/>
        <w:ind w:firstLine="567"/>
        <w:jc w:val="both"/>
        <w:textAlignment w:val="baseline"/>
        <w:rPr>
          <w:sz w:val="24"/>
          <w:szCs w:val="24"/>
        </w:rPr>
      </w:pPr>
      <w:r w:rsidRPr="001A6F0B">
        <w:rPr>
          <w:sz w:val="24"/>
          <w:szCs w:val="24"/>
        </w:rPr>
        <w:t>3.2.5. Результатом исполнения административной процедуры является регистрация заявления и документов.</w:t>
      </w:r>
    </w:p>
    <w:p w:rsidR="001A6F0B" w:rsidRPr="001A6F0B" w:rsidRDefault="001A6F0B" w:rsidP="00AC5319">
      <w:pPr>
        <w:widowControl/>
        <w:suppressAutoHyphens/>
        <w:adjustRightInd/>
        <w:ind w:firstLine="567"/>
        <w:jc w:val="both"/>
        <w:textAlignment w:val="baseline"/>
        <w:rPr>
          <w:sz w:val="24"/>
          <w:szCs w:val="24"/>
        </w:rPr>
      </w:pPr>
      <w:r w:rsidRPr="001A6F0B">
        <w:rPr>
          <w:sz w:val="24"/>
          <w:szCs w:val="24"/>
        </w:rPr>
        <w:t>3.2.6. Фиксация результата административной процедуры осуществляется путем занесения информации о зарегистрированном заявлении в журнале.</w:t>
      </w:r>
    </w:p>
    <w:p w:rsidR="001A6F0B" w:rsidRPr="001A6F0B" w:rsidRDefault="001A6F0B" w:rsidP="00AC5319">
      <w:pPr>
        <w:widowControl/>
        <w:suppressAutoHyphens/>
        <w:adjustRightInd/>
        <w:ind w:firstLine="567"/>
        <w:jc w:val="both"/>
        <w:textAlignment w:val="baseline"/>
        <w:rPr>
          <w:sz w:val="24"/>
          <w:szCs w:val="24"/>
        </w:rPr>
      </w:pPr>
      <w:r w:rsidRPr="001A6F0B">
        <w:rPr>
          <w:sz w:val="24"/>
          <w:szCs w:val="24"/>
        </w:rPr>
        <w:t>3.2.7. Ответственным за выполнение административной процедуры является сотрудник МФЦ, Отдела, к функциям которого относится прием и регистрация заявления, секретарь приемочной комиссии.</w:t>
      </w:r>
    </w:p>
    <w:p w:rsidR="001A6F0B" w:rsidRPr="001A6F0B" w:rsidRDefault="001A6F0B" w:rsidP="001A6F0B">
      <w:pPr>
        <w:widowControl/>
        <w:suppressAutoHyphens/>
        <w:adjustRightInd/>
        <w:jc w:val="both"/>
        <w:textAlignment w:val="baseline"/>
        <w:rPr>
          <w:strike/>
          <w:sz w:val="24"/>
          <w:szCs w:val="24"/>
        </w:rPr>
      </w:pPr>
    </w:p>
    <w:p w:rsidR="001A6F0B" w:rsidRPr="001A6F0B" w:rsidRDefault="001A6F0B" w:rsidP="00065238">
      <w:pPr>
        <w:widowControl/>
        <w:suppressAutoHyphens/>
        <w:adjustRightInd/>
        <w:jc w:val="center"/>
        <w:textAlignment w:val="baseline"/>
        <w:rPr>
          <w:sz w:val="24"/>
          <w:szCs w:val="24"/>
        </w:rPr>
      </w:pPr>
      <w:r w:rsidRPr="001A6F0B">
        <w:rPr>
          <w:b/>
          <w:bCs/>
          <w:sz w:val="24"/>
          <w:szCs w:val="24"/>
        </w:rPr>
        <w:t>3.3. Рассмотрение заявления и документов, необходимых 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направление результата предоставления муниципальной услуги</w:t>
      </w:r>
    </w:p>
    <w:p w:rsidR="001A6F0B" w:rsidRPr="001A6F0B" w:rsidRDefault="001A6F0B" w:rsidP="00AC5319">
      <w:pPr>
        <w:suppressAutoHyphens/>
        <w:adjustRightInd/>
        <w:ind w:firstLine="567"/>
        <w:jc w:val="both"/>
        <w:textAlignment w:val="baseline"/>
        <w:rPr>
          <w:sz w:val="24"/>
          <w:szCs w:val="24"/>
        </w:rPr>
      </w:pPr>
      <w:r w:rsidRPr="001A6F0B">
        <w:rPr>
          <w:sz w:val="24"/>
          <w:szCs w:val="24"/>
        </w:rPr>
        <w:t>3.3.1.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предусмотренным подпунктом 1 пункта 2.6.1 Регламента).</w:t>
      </w:r>
    </w:p>
    <w:p w:rsidR="001A6F0B" w:rsidRPr="001A6F0B" w:rsidRDefault="001A6F0B" w:rsidP="00AC5319">
      <w:pPr>
        <w:suppressAutoHyphens/>
        <w:adjustRightInd/>
        <w:ind w:firstLine="567"/>
        <w:jc w:val="both"/>
        <w:textAlignment w:val="baseline"/>
        <w:rPr>
          <w:sz w:val="24"/>
          <w:szCs w:val="24"/>
        </w:rPr>
      </w:pPr>
      <w:r w:rsidRPr="001A6F0B">
        <w:rPr>
          <w:sz w:val="24"/>
          <w:szCs w:val="24"/>
        </w:rPr>
        <w:t>3.3.2. Уполномоченный сотрудник Отдела осуществляет:</w:t>
      </w:r>
    </w:p>
    <w:p w:rsidR="001A6F0B" w:rsidRPr="001A6F0B" w:rsidRDefault="001A6F0B" w:rsidP="001A6F0B">
      <w:pPr>
        <w:suppressAutoHyphens/>
        <w:adjustRightInd/>
        <w:jc w:val="both"/>
        <w:textAlignment w:val="baseline"/>
        <w:rPr>
          <w:sz w:val="24"/>
          <w:szCs w:val="24"/>
        </w:rPr>
      </w:pPr>
      <w:r w:rsidRPr="001A6F0B">
        <w:rPr>
          <w:sz w:val="24"/>
          <w:szCs w:val="24"/>
        </w:rPr>
        <w:t>а) подготовку и направление запросов о предоставлении сведений, указанных в пункте 2.7.1 Регламента, если заявитель не представил их по собственной инициативе.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w:t>
      </w:r>
    </w:p>
    <w:p w:rsidR="001A6F0B" w:rsidRPr="001A6F0B" w:rsidRDefault="001A6F0B" w:rsidP="001A6F0B">
      <w:pPr>
        <w:suppressAutoHyphens/>
        <w:adjustRightInd/>
        <w:jc w:val="both"/>
        <w:textAlignment w:val="baseline"/>
        <w:rPr>
          <w:sz w:val="24"/>
          <w:szCs w:val="24"/>
        </w:rPr>
      </w:pPr>
      <w:r w:rsidRPr="001A6F0B">
        <w:rPr>
          <w:sz w:val="24"/>
          <w:szCs w:val="24"/>
        </w:rPr>
        <w:t>б) проверку полноты полученной информации, документов:</w:t>
      </w:r>
    </w:p>
    <w:p w:rsidR="001A6F0B" w:rsidRPr="001A6F0B" w:rsidRDefault="001A6F0B" w:rsidP="001A6F0B">
      <w:pPr>
        <w:suppressAutoHyphens/>
        <w:adjustRightInd/>
        <w:jc w:val="both"/>
        <w:textAlignment w:val="baseline"/>
        <w:rPr>
          <w:sz w:val="24"/>
          <w:szCs w:val="24"/>
        </w:rPr>
      </w:pPr>
      <w:r w:rsidRPr="001A6F0B">
        <w:rPr>
          <w:sz w:val="24"/>
          <w:szCs w:val="24"/>
        </w:rPr>
        <w:t>в случае поступления запрошенной информации (документов) не в полном объеме или содержащей противоречивые сведения, уполномоченный сотрудник Отдела уточняет запрос и направляет его повторно;</w:t>
      </w:r>
    </w:p>
    <w:p w:rsidR="001A6F0B" w:rsidRPr="001A6F0B" w:rsidRDefault="001A6F0B" w:rsidP="001A6F0B">
      <w:pPr>
        <w:suppressAutoHyphens/>
        <w:adjustRightInd/>
        <w:jc w:val="both"/>
        <w:textAlignment w:val="baseline"/>
        <w:rPr>
          <w:sz w:val="24"/>
          <w:szCs w:val="24"/>
        </w:rPr>
      </w:pPr>
      <w:r w:rsidRPr="001A6F0B">
        <w:rPr>
          <w:sz w:val="24"/>
          <w:szCs w:val="24"/>
        </w:rPr>
        <w:t xml:space="preserve">в случае поступления уведомления об отсутствии сведений, запрошенных в рамках межведомственного взаимодействия, уполномоченный сотрудник Отдела в течение 1 рабочего дня со дня получения такого уведомления направляет заявителю способом, указанным в заявлении, уведомление о получении такого уведомления об отсутствии сведений с предложением </w:t>
      </w:r>
      <w:proofErr w:type="gramStart"/>
      <w:r w:rsidRPr="001A6F0B">
        <w:rPr>
          <w:sz w:val="24"/>
          <w:szCs w:val="24"/>
        </w:rPr>
        <w:t>предоставить необходимые документы</w:t>
      </w:r>
      <w:proofErr w:type="gramEnd"/>
      <w:r w:rsidRPr="001A6F0B">
        <w:rPr>
          <w:sz w:val="24"/>
          <w:szCs w:val="24"/>
        </w:rPr>
        <w:t xml:space="preserve"> самостоятельно;</w:t>
      </w:r>
    </w:p>
    <w:p w:rsidR="001A6F0B" w:rsidRPr="001A6F0B" w:rsidRDefault="001A6F0B" w:rsidP="001A6F0B">
      <w:pPr>
        <w:suppressAutoHyphens/>
        <w:adjustRightInd/>
        <w:jc w:val="both"/>
        <w:textAlignment w:val="baseline"/>
        <w:rPr>
          <w:sz w:val="24"/>
          <w:szCs w:val="24"/>
        </w:rPr>
      </w:pPr>
      <w:proofErr w:type="gramStart"/>
      <w:r w:rsidRPr="001A6F0B">
        <w:rPr>
          <w:sz w:val="24"/>
          <w:szCs w:val="24"/>
        </w:rPr>
        <w:t>в) проверяет наличие оснований для отказа в предоставлении муниципальный услуги (отказа в согласовании переустройства и (или) перепланировки помещения в многоквартирном доме), установленных пунктом 2.9.1 Регламента, и при их отсутствии осуществляет подготовку проекта решения о согласовании переустройства и (или) перепланировки помещения в многоквартирном доме, при наличии оснований для отказа в предоставлении муниципальной услуги (отказа в согласовании переустройства и (или) перепланировки помещения</w:t>
      </w:r>
      <w:proofErr w:type="gramEnd"/>
      <w:r w:rsidRPr="001A6F0B">
        <w:rPr>
          <w:sz w:val="24"/>
          <w:szCs w:val="24"/>
        </w:rPr>
        <w:t xml:space="preserve"> в многоквартирном доме), установленных пунктом 2.9.1 Регламента (в том числе при неполучении в течение 15 календарных дней со дня направления уведомления, указанного абзаце 3 подпункта «б» настоящего пункта, от заявителя запрошенных документов) - осуществляет подготовку решения об отказе в согласовании переустройства и (или) перепланировки помещения в многоквартирном доме.</w:t>
      </w:r>
    </w:p>
    <w:p w:rsidR="001A6F0B" w:rsidRPr="001A6F0B" w:rsidRDefault="001A6F0B" w:rsidP="00AC5319">
      <w:pPr>
        <w:suppressAutoHyphens/>
        <w:adjustRightInd/>
        <w:ind w:firstLine="567"/>
        <w:jc w:val="both"/>
        <w:textAlignment w:val="baseline"/>
        <w:rPr>
          <w:sz w:val="24"/>
          <w:szCs w:val="24"/>
        </w:rPr>
      </w:pPr>
      <w:r w:rsidRPr="001A6F0B">
        <w:rPr>
          <w:sz w:val="24"/>
          <w:szCs w:val="24"/>
        </w:rPr>
        <w:t xml:space="preserve">3.3.3. Проект результата предоставления муниципальной услуги вместе с </w:t>
      </w:r>
      <w:r w:rsidRPr="001A6F0B">
        <w:rPr>
          <w:sz w:val="24"/>
          <w:szCs w:val="24"/>
        </w:rPr>
        <w:lastRenderedPageBreak/>
        <w:t xml:space="preserve">документами, принятыми от заявителя, информацией (документами), поступившей в рамках межведомственного взаимодействия, передается уполномоченным сотрудником Отдела на утверждение (подписание) Главе </w:t>
      </w:r>
      <w:proofErr w:type="spellStart"/>
      <w:r>
        <w:rPr>
          <w:sz w:val="24"/>
          <w:szCs w:val="24"/>
        </w:rPr>
        <w:t>Онохи</w:t>
      </w:r>
      <w:r w:rsidR="00065238">
        <w:rPr>
          <w:sz w:val="24"/>
          <w:szCs w:val="24"/>
        </w:rPr>
        <w:t>н</w:t>
      </w:r>
      <w:r w:rsidRPr="001A6F0B">
        <w:rPr>
          <w:sz w:val="24"/>
          <w:szCs w:val="24"/>
        </w:rPr>
        <w:t>ского</w:t>
      </w:r>
      <w:proofErr w:type="spellEnd"/>
      <w:r w:rsidRPr="001A6F0B">
        <w:rPr>
          <w:sz w:val="24"/>
          <w:szCs w:val="24"/>
        </w:rPr>
        <w:t xml:space="preserve"> муниципального образования или лицу, его замещающему (далее – Глава).</w:t>
      </w:r>
    </w:p>
    <w:p w:rsidR="001A6F0B" w:rsidRPr="001A6F0B" w:rsidRDefault="001A6F0B" w:rsidP="001A6F0B">
      <w:pPr>
        <w:suppressAutoHyphens/>
        <w:adjustRightInd/>
        <w:jc w:val="both"/>
        <w:textAlignment w:val="baseline"/>
        <w:rPr>
          <w:sz w:val="24"/>
          <w:szCs w:val="24"/>
        </w:rPr>
      </w:pPr>
      <w:r w:rsidRPr="001A6F0B">
        <w:rPr>
          <w:sz w:val="24"/>
          <w:szCs w:val="24"/>
        </w:rPr>
        <w:t>Проект результата предоставления муниципальной услуги подлежит подписанию Главой</w:t>
      </w:r>
      <w:r w:rsidRPr="001A6F0B">
        <w:rPr>
          <w:sz w:val="24"/>
          <w:szCs w:val="24"/>
          <w:vertAlign w:val="superscript"/>
        </w:rPr>
        <w:t xml:space="preserve"> </w:t>
      </w:r>
      <w:r w:rsidRPr="001A6F0B">
        <w:rPr>
          <w:sz w:val="24"/>
          <w:szCs w:val="24"/>
        </w:rPr>
        <w:t>в течение 3 рабочих дней со дня поступления к нему указанного документа, но не позднее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w:t>
      </w:r>
      <w:proofErr w:type="gramStart"/>
      <w:r w:rsidRPr="001A6F0B">
        <w:rPr>
          <w:sz w:val="24"/>
          <w:szCs w:val="24"/>
        </w:rPr>
        <w:t>Ц-</w:t>
      </w:r>
      <w:proofErr w:type="gramEnd"/>
      <w:r w:rsidRPr="001A6F0B">
        <w:rPr>
          <w:sz w:val="24"/>
          <w:szCs w:val="24"/>
        </w:rPr>
        <w:t xml:space="preserve"> со дня передачи МФЦ заявления и документов в Администрацию).</w:t>
      </w:r>
    </w:p>
    <w:p w:rsidR="001A6F0B" w:rsidRPr="001A6F0B" w:rsidRDefault="001A6F0B" w:rsidP="00AC5319">
      <w:pPr>
        <w:suppressAutoHyphens/>
        <w:adjustRightInd/>
        <w:ind w:firstLine="567"/>
        <w:jc w:val="both"/>
        <w:textAlignment w:val="baseline"/>
        <w:rPr>
          <w:sz w:val="24"/>
          <w:szCs w:val="24"/>
        </w:rPr>
      </w:pPr>
      <w:r w:rsidRPr="001A6F0B">
        <w:rPr>
          <w:sz w:val="24"/>
          <w:szCs w:val="24"/>
        </w:rPr>
        <w:t xml:space="preserve">3.3.4. </w:t>
      </w:r>
      <w:proofErr w:type="gramStart"/>
      <w:r w:rsidRPr="001A6F0B">
        <w:rPr>
          <w:sz w:val="24"/>
          <w:szCs w:val="24"/>
        </w:rPr>
        <w:t>Сотрудник Отдела не позднее 1 рабочего дня со дня подписания Главой проекта результата муниципальной услуги, обеспечивает регистрацию результата муниципальной услуги в установленном в Администрации порядке и направление результата муниципальной услуги заявителю способом, указанным в заявлении.</w:t>
      </w:r>
      <w:proofErr w:type="gramEnd"/>
    </w:p>
    <w:p w:rsidR="001A6F0B" w:rsidRPr="001A6F0B" w:rsidRDefault="001A6F0B" w:rsidP="001A6F0B">
      <w:pPr>
        <w:suppressAutoHyphens/>
        <w:adjustRightInd/>
        <w:jc w:val="both"/>
        <w:textAlignment w:val="baseline"/>
        <w:rPr>
          <w:sz w:val="24"/>
          <w:szCs w:val="24"/>
        </w:rPr>
      </w:pPr>
    </w:p>
    <w:p w:rsidR="001A6F0B" w:rsidRPr="001A6F0B" w:rsidRDefault="001A6F0B" w:rsidP="00065238">
      <w:pPr>
        <w:widowControl/>
        <w:suppressAutoHyphens/>
        <w:adjustRightInd/>
        <w:jc w:val="center"/>
        <w:textAlignment w:val="baseline"/>
        <w:rPr>
          <w:sz w:val="24"/>
          <w:szCs w:val="24"/>
        </w:rPr>
      </w:pPr>
      <w:r w:rsidRPr="001A6F0B">
        <w:rPr>
          <w:b/>
          <w:bCs/>
          <w:sz w:val="24"/>
          <w:szCs w:val="24"/>
        </w:rPr>
        <w:t>3.4. Рассмотрение заявления о выдаче документа, подтверждающего завершение переустройства и (или) перепланировки помещения в многоквартирном доме, направление результата предоставления муниципальной услуги</w:t>
      </w:r>
    </w:p>
    <w:p w:rsidR="001A6F0B" w:rsidRPr="001A6F0B" w:rsidRDefault="001A6F0B" w:rsidP="00AC5319">
      <w:pPr>
        <w:widowControl/>
        <w:suppressAutoHyphens/>
        <w:adjustRightInd/>
        <w:ind w:firstLine="567"/>
        <w:jc w:val="both"/>
        <w:textAlignment w:val="baseline"/>
        <w:rPr>
          <w:sz w:val="24"/>
          <w:szCs w:val="24"/>
        </w:rPr>
      </w:pPr>
      <w:r w:rsidRPr="001A6F0B">
        <w:rPr>
          <w:sz w:val="24"/>
          <w:szCs w:val="24"/>
        </w:rPr>
        <w:t>3.4.1.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о выдаче документа, подтверждающего завершение переустройства и (или) перепланировки помещения в многоквартирном доме).</w:t>
      </w:r>
    </w:p>
    <w:p w:rsidR="001A6F0B" w:rsidRPr="001A6F0B" w:rsidRDefault="001A6F0B" w:rsidP="00AC5319">
      <w:pPr>
        <w:widowControl/>
        <w:suppressAutoHyphens/>
        <w:adjustRightInd/>
        <w:ind w:firstLine="567"/>
        <w:jc w:val="both"/>
        <w:textAlignment w:val="baseline"/>
        <w:rPr>
          <w:sz w:val="24"/>
          <w:szCs w:val="24"/>
        </w:rPr>
      </w:pPr>
      <w:r w:rsidRPr="001A6F0B">
        <w:rPr>
          <w:sz w:val="24"/>
          <w:szCs w:val="24"/>
        </w:rPr>
        <w:t xml:space="preserve">3.4.2. Секретарь приемочной комиссии в течение 1 рабочего дня со дня регистрации заявления в Администрации информирует заявителя (представителя заявителя) о дате и времени выезда приемочной комиссии непосредственно в помещение для осмотра и установления </w:t>
      </w:r>
      <w:proofErr w:type="gramStart"/>
      <w:r w:rsidRPr="001A6F0B">
        <w:rPr>
          <w:sz w:val="24"/>
          <w:szCs w:val="24"/>
        </w:rPr>
        <w:t>соответствия</w:t>
      </w:r>
      <w:proofErr w:type="gramEnd"/>
      <w:r w:rsidRPr="001A6F0B">
        <w:rPr>
          <w:sz w:val="24"/>
          <w:szCs w:val="24"/>
        </w:rPr>
        <w:t xml:space="preserve"> выполненных ремонтно-строительных работ выданному решению о согласовании переустройства и (или) перепланировки помещения в многоквартирном доме, а также проекту, указанному в подпункте 3 пункта 2.6.1 Регламента, способом, указанным </w:t>
      </w:r>
      <w:proofErr w:type="gramStart"/>
      <w:r w:rsidRPr="001A6F0B">
        <w:rPr>
          <w:sz w:val="24"/>
          <w:szCs w:val="24"/>
        </w:rPr>
        <w:t>заявителем в заявлении (по номеру телефона, сообщением на электронный адрес заявителя (представителя заявителя).</w:t>
      </w:r>
      <w:proofErr w:type="gramEnd"/>
      <w:r w:rsidRPr="001A6F0B">
        <w:rPr>
          <w:sz w:val="24"/>
          <w:szCs w:val="24"/>
        </w:rPr>
        <w:t xml:space="preserve"> При этом дата и время выезда приемочной комиссии не могут быть ранее 3 рабочих дней со дня сообщения (направления) заявителю соответствующей информации.</w:t>
      </w:r>
    </w:p>
    <w:p w:rsidR="001A6F0B" w:rsidRPr="001A6F0B" w:rsidRDefault="001A6F0B" w:rsidP="001A6F0B">
      <w:pPr>
        <w:widowControl/>
        <w:suppressAutoHyphens/>
        <w:adjustRightInd/>
        <w:jc w:val="both"/>
        <w:textAlignment w:val="baseline"/>
        <w:rPr>
          <w:sz w:val="24"/>
          <w:szCs w:val="24"/>
        </w:rPr>
      </w:pPr>
      <w:r w:rsidRPr="001A6F0B">
        <w:rPr>
          <w:sz w:val="24"/>
          <w:szCs w:val="24"/>
        </w:rPr>
        <w:t>По результатам выезда и осмотра помещения составляется секретарем приемочной комиссии и подписывается членами приемочной комиссии:</w:t>
      </w:r>
    </w:p>
    <w:p w:rsidR="001A6F0B" w:rsidRPr="001A6F0B" w:rsidRDefault="001A6F0B" w:rsidP="00AC5319">
      <w:pPr>
        <w:widowControl/>
        <w:suppressAutoHyphens/>
        <w:adjustRightInd/>
        <w:ind w:firstLine="567"/>
        <w:jc w:val="both"/>
        <w:textAlignment w:val="baseline"/>
        <w:rPr>
          <w:sz w:val="24"/>
          <w:szCs w:val="24"/>
        </w:rPr>
      </w:pPr>
      <w:r w:rsidRPr="001A6F0B">
        <w:rPr>
          <w:sz w:val="24"/>
          <w:szCs w:val="24"/>
        </w:rPr>
        <w:t>1) акт о завершении переустройства и (или) перепланировки помещения в многоквартирном доме;</w:t>
      </w:r>
    </w:p>
    <w:p w:rsidR="001A6F0B" w:rsidRPr="001A6F0B" w:rsidRDefault="001A6F0B" w:rsidP="00AC5319">
      <w:pPr>
        <w:widowControl/>
        <w:suppressAutoHyphens/>
        <w:adjustRightInd/>
        <w:ind w:firstLine="567"/>
        <w:jc w:val="both"/>
        <w:textAlignment w:val="baseline"/>
        <w:rPr>
          <w:sz w:val="24"/>
          <w:szCs w:val="24"/>
        </w:rPr>
      </w:pPr>
      <w:r w:rsidRPr="001A6F0B">
        <w:rPr>
          <w:sz w:val="24"/>
          <w:szCs w:val="24"/>
        </w:rPr>
        <w:t>2) решение об отказе в предоставлении муниципальной услуги по основаниям, установленным пунктом 2.9.2 Регламента.</w:t>
      </w:r>
    </w:p>
    <w:p w:rsidR="001A6F0B" w:rsidRPr="001A6F0B" w:rsidRDefault="001A6F0B" w:rsidP="00AC5319">
      <w:pPr>
        <w:widowControl/>
        <w:suppressAutoHyphens/>
        <w:adjustRightInd/>
        <w:ind w:firstLine="567"/>
        <w:jc w:val="both"/>
        <w:textAlignment w:val="baseline"/>
        <w:rPr>
          <w:sz w:val="24"/>
          <w:szCs w:val="24"/>
        </w:rPr>
      </w:pPr>
      <w:r w:rsidRPr="001A6F0B">
        <w:rPr>
          <w:sz w:val="24"/>
          <w:szCs w:val="24"/>
        </w:rPr>
        <w:t>3.4.3. </w:t>
      </w:r>
      <w:proofErr w:type="gramStart"/>
      <w:r w:rsidRPr="001A6F0B">
        <w:rPr>
          <w:sz w:val="24"/>
          <w:szCs w:val="24"/>
        </w:rPr>
        <w:t>Документы, подготовленные согласно пункту 3.4.2 Регламента, не позднее 1 рабочего дня со дня подписания членами приемочной комиссии регистрируются в журнале, направляются (выдаются) секретарем приемочной комиссии заявителю (способом, указанным в заявлении), а также в Администрацию (в Отдел) для учета и направления документа, указанного в подпункте 1 пункта 3.4.2 Регламента, в орган или организацию, осуществляющие государственный учет объектов недвижимого имущества в соответствии</w:t>
      </w:r>
      <w:proofErr w:type="gramEnd"/>
      <w:r w:rsidRPr="001A6F0B">
        <w:rPr>
          <w:sz w:val="24"/>
          <w:szCs w:val="24"/>
        </w:rPr>
        <w:t xml:space="preserve"> с Федеральным законом от 13.07.2015 № 218-ФЗ «О государственной регистрации недвижимости» способом, предусмотренным действующим законодательством.</w:t>
      </w:r>
    </w:p>
    <w:p w:rsidR="001A6F0B" w:rsidRPr="001A6F0B" w:rsidRDefault="001A6F0B" w:rsidP="00AC5319">
      <w:pPr>
        <w:widowControl/>
        <w:suppressAutoHyphens/>
        <w:adjustRightInd/>
        <w:ind w:firstLine="567"/>
        <w:jc w:val="both"/>
        <w:textAlignment w:val="baseline"/>
        <w:rPr>
          <w:sz w:val="24"/>
          <w:szCs w:val="24"/>
        </w:rPr>
      </w:pPr>
      <w:r w:rsidRPr="001A6F0B">
        <w:rPr>
          <w:sz w:val="24"/>
          <w:szCs w:val="24"/>
        </w:rPr>
        <w:lastRenderedPageBreak/>
        <w:t>3.4.4. Результатом административной процедуры является направление документов, указанных в 3.4.2 Регламента, заявителю и в Администрацию (Отдел).</w:t>
      </w:r>
    </w:p>
    <w:p w:rsidR="001A6F0B" w:rsidRPr="001A6F0B" w:rsidRDefault="001A6F0B" w:rsidP="00AC5319">
      <w:pPr>
        <w:widowControl/>
        <w:suppressAutoHyphens/>
        <w:adjustRightInd/>
        <w:ind w:firstLine="567"/>
        <w:jc w:val="both"/>
        <w:textAlignment w:val="baseline"/>
        <w:rPr>
          <w:sz w:val="24"/>
          <w:szCs w:val="24"/>
        </w:rPr>
      </w:pPr>
      <w:r w:rsidRPr="001A6F0B">
        <w:rPr>
          <w:sz w:val="24"/>
          <w:szCs w:val="24"/>
        </w:rPr>
        <w:t xml:space="preserve">3.4.5. Максимальный срок исполнения административной процедуры не должен превышать 20 рабочих дней </w:t>
      </w:r>
      <w:proofErr w:type="gramStart"/>
      <w:r w:rsidRPr="001A6F0B">
        <w:rPr>
          <w:sz w:val="24"/>
          <w:szCs w:val="24"/>
        </w:rPr>
        <w:t>с даты регистрации</w:t>
      </w:r>
      <w:proofErr w:type="gramEnd"/>
      <w:r w:rsidRPr="001A6F0B">
        <w:rPr>
          <w:sz w:val="24"/>
          <w:szCs w:val="24"/>
        </w:rPr>
        <w:t xml:space="preserve"> заявления, предусмотренного пунктом 3.4.1 Регламента, в приемочной комиссии.</w:t>
      </w:r>
    </w:p>
    <w:p w:rsidR="001A6F0B" w:rsidRPr="001A6F0B" w:rsidRDefault="001A6F0B" w:rsidP="001A6F0B">
      <w:pPr>
        <w:widowControl/>
        <w:suppressAutoHyphens/>
        <w:adjustRightInd/>
        <w:jc w:val="both"/>
        <w:textAlignment w:val="baseline"/>
        <w:rPr>
          <w:sz w:val="24"/>
          <w:szCs w:val="24"/>
        </w:rPr>
      </w:pPr>
    </w:p>
    <w:p w:rsidR="001A6F0B" w:rsidRPr="001A6F0B" w:rsidRDefault="001A6F0B" w:rsidP="00065238">
      <w:pPr>
        <w:suppressAutoHyphens/>
        <w:adjustRightInd/>
        <w:spacing w:line="276" w:lineRule="auto"/>
        <w:jc w:val="center"/>
        <w:textAlignment w:val="baseline"/>
        <w:rPr>
          <w:sz w:val="24"/>
          <w:szCs w:val="24"/>
        </w:rPr>
      </w:pPr>
      <w:r w:rsidRPr="001A6F0B">
        <w:rPr>
          <w:b/>
          <w:bCs/>
          <w:sz w:val="24"/>
          <w:szCs w:val="24"/>
        </w:rPr>
        <w:t>3.5. Исправление допущенных опечаток и ошибок в выданных в результате предоставления муниципальной услуги документах</w:t>
      </w:r>
    </w:p>
    <w:p w:rsidR="001A6F0B" w:rsidRPr="001A6F0B" w:rsidRDefault="001A6F0B" w:rsidP="00AC5319">
      <w:pPr>
        <w:suppressAutoHyphens/>
        <w:adjustRightInd/>
        <w:ind w:firstLine="567"/>
        <w:jc w:val="both"/>
        <w:textAlignment w:val="baseline"/>
        <w:rPr>
          <w:sz w:val="24"/>
          <w:szCs w:val="24"/>
        </w:rPr>
      </w:pPr>
      <w:r w:rsidRPr="001A6F0B">
        <w:rPr>
          <w:sz w:val="24"/>
          <w:szCs w:val="24"/>
        </w:rPr>
        <w:t>3.5.1. </w:t>
      </w:r>
      <w:proofErr w:type="gramStart"/>
      <w:r w:rsidRPr="001A6F0B">
        <w:rPr>
          <w:sz w:val="24"/>
          <w:szCs w:val="24"/>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подразделе 2.3 настоящего Регламента (далее - результат муниципальной услуги), является получение Администрацией</w:t>
      </w:r>
      <w:r w:rsidRPr="001A6F0B">
        <w:rPr>
          <w:b/>
          <w:bCs/>
          <w:sz w:val="24"/>
          <w:szCs w:val="24"/>
        </w:rPr>
        <w:t xml:space="preserve">, </w:t>
      </w:r>
      <w:r w:rsidRPr="001A6F0B">
        <w:rPr>
          <w:sz w:val="24"/>
          <w:szCs w:val="24"/>
        </w:rPr>
        <w:t>приемочной комиссией или МФЦ заявления об исправлении технической ошибки.</w:t>
      </w:r>
      <w:proofErr w:type="gramEnd"/>
      <w:r w:rsidRPr="001A6F0B">
        <w:rPr>
          <w:sz w:val="24"/>
          <w:szCs w:val="24"/>
        </w:rPr>
        <w:t xml:space="preserve"> Прием и регистрация заявления об исправлении технической ошибки и подтверждающих документов осуществляется в порядке, установленном подразделом 3.2  настоящего Регламента.</w:t>
      </w:r>
    </w:p>
    <w:p w:rsidR="001A6F0B" w:rsidRPr="001A6F0B" w:rsidRDefault="001A6F0B" w:rsidP="00AC5319">
      <w:pPr>
        <w:suppressAutoHyphens/>
        <w:adjustRightInd/>
        <w:ind w:firstLine="567"/>
        <w:jc w:val="both"/>
        <w:textAlignment w:val="baseline"/>
        <w:rPr>
          <w:sz w:val="24"/>
          <w:szCs w:val="24"/>
        </w:rPr>
      </w:pPr>
      <w:r w:rsidRPr="001A6F0B">
        <w:rPr>
          <w:sz w:val="24"/>
          <w:szCs w:val="24"/>
        </w:rPr>
        <w:t>3.5.2. При обращении об исправлении технической ошибки заявитель представляет:</w:t>
      </w:r>
    </w:p>
    <w:p w:rsidR="001A6F0B" w:rsidRPr="001A6F0B" w:rsidRDefault="001A6F0B" w:rsidP="001A6F0B">
      <w:pPr>
        <w:suppressAutoHyphens/>
        <w:adjustRightInd/>
        <w:jc w:val="both"/>
        <w:textAlignment w:val="baseline"/>
        <w:rPr>
          <w:sz w:val="24"/>
          <w:szCs w:val="24"/>
        </w:rPr>
      </w:pPr>
      <w:r w:rsidRPr="001A6F0B">
        <w:rPr>
          <w:sz w:val="24"/>
          <w:szCs w:val="24"/>
        </w:rPr>
        <w:t>- заявление об исправлении технической ошибки (рекомендуемая форма в Приложении №1 к настоящему Регламенту);</w:t>
      </w:r>
    </w:p>
    <w:p w:rsidR="001A6F0B" w:rsidRPr="001A6F0B" w:rsidRDefault="001A6F0B" w:rsidP="001A6F0B">
      <w:pPr>
        <w:suppressAutoHyphens/>
        <w:adjustRightInd/>
        <w:jc w:val="both"/>
        <w:textAlignment w:val="baseline"/>
        <w:rPr>
          <w:sz w:val="24"/>
          <w:szCs w:val="24"/>
        </w:rPr>
      </w:pPr>
      <w:r w:rsidRPr="001A6F0B">
        <w:rPr>
          <w:sz w:val="24"/>
          <w:szCs w:val="24"/>
        </w:rPr>
        <w:t>- документы, подтверждающие наличие в выданном результате предоставления муниципальной услуги технической ошибки.</w:t>
      </w:r>
    </w:p>
    <w:p w:rsidR="001A6F0B" w:rsidRPr="001A6F0B" w:rsidRDefault="001A6F0B" w:rsidP="00AC5319">
      <w:pPr>
        <w:suppressAutoHyphens/>
        <w:adjustRightInd/>
        <w:ind w:firstLine="567"/>
        <w:jc w:val="both"/>
        <w:textAlignment w:val="baseline"/>
        <w:rPr>
          <w:sz w:val="24"/>
          <w:szCs w:val="24"/>
        </w:rPr>
      </w:pPr>
      <w:r w:rsidRPr="001A6F0B">
        <w:rPr>
          <w:sz w:val="24"/>
          <w:szCs w:val="24"/>
        </w:rPr>
        <w:t>3.5.3. Сотрудник Администрации, ответственный за подготовку проекта результата муниципальной услуги (секретарь приемочной комиссии),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w:t>
      </w:r>
    </w:p>
    <w:p w:rsidR="001A6F0B" w:rsidRPr="001A6F0B" w:rsidRDefault="001A6F0B" w:rsidP="00AC5319">
      <w:pPr>
        <w:suppressAutoHyphens/>
        <w:adjustRightInd/>
        <w:ind w:firstLine="567"/>
        <w:jc w:val="both"/>
        <w:textAlignment w:val="baseline"/>
        <w:rPr>
          <w:sz w:val="24"/>
          <w:szCs w:val="24"/>
        </w:rPr>
      </w:pPr>
      <w:proofErr w:type="gramStart"/>
      <w:r w:rsidRPr="001A6F0B">
        <w:rPr>
          <w:sz w:val="24"/>
          <w:szCs w:val="24"/>
        </w:rPr>
        <w:t>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 (секретарь приемочной комиссии), устраняет техническую ошибку путем подготовки результата муниципальной услуги в соответствии с подразделами 3.3, 3.4 настоящего Регламента и передает его __________</w:t>
      </w:r>
      <w:r w:rsidRPr="001A6F0B">
        <w:rPr>
          <w:sz w:val="24"/>
          <w:szCs w:val="24"/>
          <w:vertAlign w:val="superscript"/>
        </w:rPr>
        <w:t>9</w:t>
      </w:r>
      <w:r w:rsidRPr="001A6F0B">
        <w:rPr>
          <w:sz w:val="24"/>
          <w:szCs w:val="24"/>
        </w:rPr>
        <w:t xml:space="preserve"> либо членам приемочной комиссии на утверждение (подписание) в течение 5 рабочих дней со дня регистрации</w:t>
      </w:r>
      <w:proofErr w:type="gramEnd"/>
      <w:r w:rsidRPr="001A6F0B">
        <w:rPr>
          <w:sz w:val="24"/>
          <w:szCs w:val="24"/>
        </w:rPr>
        <w:t xml:space="preserve"> заявления об исправлении технической ошибки в Администрации. При этом проект результата услуги подлежит утверждению (подписанию) Главой либо членами приемочной комиссии в течение 3 рабочих дней со дня поступления указанного документа.</w:t>
      </w:r>
    </w:p>
    <w:p w:rsidR="001A6F0B" w:rsidRPr="001A6F0B" w:rsidRDefault="001A6F0B" w:rsidP="001A6F0B">
      <w:pPr>
        <w:suppressAutoHyphens/>
        <w:adjustRightInd/>
        <w:jc w:val="both"/>
        <w:textAlignment w:val="baseline"/>
        <w:rPr>
          <w:sz w:val="24"/>
          <w:szCs w:val="24"/>
        </w:rPr>
      </w:pPr>
      <w:proofErr w:type="gramStart"/>
      <w:r w:rsidRPr="001A6F0B">
        <w:rPr>
          <w:sz w:val="24"/>
          <w:szCs w:val="24"/>
        </w:rPr>
        <w:t>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 (секретарь приемочной комиссии), готовит уведомление об отсутствии технической ошибки в выданном результате предоставления муниципальной услуги и передает его Главе либо членам приемочной комиссии на утверждение (подписание) в течение 5 рабочих дней со дня регистрации заявления в Администрации.</w:t>
      </w:r>
      <w:proofErr w:type="gramEnd"/>
      <w:r w:rsidRPr="001A6F0B">
        <w:rPr>
          <w:sz w:val="24"/>
          <w:szCs w:val="24"/>
        </w:rPr>
        <w:t xml:space="preserve"> При этом проект уведомления подлежит утверждению (подписанию) Главой либо членами приемочной комиссии </w:t>
      </w:r>
      <w:r w:rsidRPr="001A6F0B">
        <w:rPr>
          <w:sz w:val="24"/>
          <w:szCs w:val="24"/>
          <w:vertAlign w:val="superscript"/>
        </w:rPr>
        <w:t xml:space="preserve"> </w:t>
      </w:r>
      <w:r w:rsidRPr="001A6F0B">
        <w:rPr>
          <w:sz w:val="24"/>
          <w:szCs w:val="24"/>
        </w:rPr>
        <w:t>в течение 3 рабочих дней со дня поступления указанного документа.</w:t>
      </w:r>
    </w:p>
    <w:p w:rsidR="001A6F0B" w:rsidRPr="001A6F0B" w:rsidRDefault="001A6F0B" w:rsidP="00AC5319">
      <w:pPr>
        <w:suppressAutoHyphens/>
        <w:adjustRightInd/>
        <w:ind w:firstLine="567"/>
        <w:jc w:val="both"/>
        <w:textAlignment w:val="baseline"/>
        <w:rPr>
          <w:sz w:val="24"/>
          <w:szCs w:val="24"/>
        </w:rPr>
      </w:pPr>
      <w:r w:rsidRPr="001A6F0B">
        <w:rPr>
          <w:sz w:val="24"/>
          <w:szCs w:val="24"/>
        </w:rPr>
        <w:t>3.5.4. Сотрудник Администрации, ответственный за регистрацию и направление документов (секретарь приемочной комиссии),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журнале</w:t>
      </w:r>
      <w:r w:rsidRPr="001A6F0B">
        <w:rPr>
          <w:sz w:val="24"/>
          <w:szCs w:val="24"/>
          <w:vertAlign w:val="superscript"/>
        </w:rPr>
        <w:t xml:space="preserve"> </w:t>
      </w:r>
      <w:r w:rsidRPr="001A6F0B">
        <w:rPr>
          <w:sz w:val="24"/>
          <w:szCs w:val="24"/>
        </w:rPr>
        <w:t xml:space="preserve">и направляет заявителю способом, </w:t>
      </w:r>
      <w:r w:rsidRPr="001A6F0B">
        <w:rPr>
          <w:sz w:val="24"/>
          <w:szCs w:val="24"/>
        </w:rPr>
        <w:lastRenderedPageBreak/>
        <w:t>указанном в заявлении об исправлении технической ошибки.</w:t>
      </w:r>
    </w:p>
    <w:p w:rsidR="001A6F0B" w:rsidRPr="001A6F0B" w:rsidRDefault="001A6F0B" w:rsidP="00AC5319">
      <w:pPr>
        <w:suppressAutoHyphens/>
        <w:adjustRightInd/>
        <w:ind w:firstLine="567"/>
        <w:jc w:val="both"/>
        <w:textAlignment w:val="baseline"/>
        <w:rPr>
          <w:sz w:val="24"/>
          <w:szCs w:val="24"/>
        </w:rPr>
      </w:pPr>
      <w:r w:rsidRPr="001A6F0B">
        <w:rPr>
          <w:sz w:val="24"/>
          <w:szCs w:val="24"/>
        </w:rPr>
        <w:t xml:space="preserve">3.5.5. </w:t>
      </w:r>
      <w:proofErr w:type="gramStart"/>
      <w:r w:rsidRPr="001A6F0B">
        <w:rPr>
          <w:sz w:val="24"/>
          <w:szCs w:val="24"/>
        </w:rPr>
        <w:t>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восьми рабочих дней с даты регистрации заявления об исправлении технической ошибки в Администрации (приемочной комиссии) до даты направления заявителю результата настоящей процедуры, указанного в пункте 3.5.6</w:t>
      </w:r>
      <w:proofErr w:type="gramEnd"/>
      <w:r w:rsidRPr="001A6F0B">
        <w:rPr>
          <w:sz w:val="24"/>
          <w:szCs w:val="24"/>
        </w:rPr>
        <w:t xml:space="preserve"> Регламента.</w:t>
      </w:r>
    </w:p>
    <w:p w:rsidR="001A6F0B" w:rsidRPr="001A6F0B" w:rsidRDefault="001A6F0B" w:rsidP="00AC5319">
      <w:pPr>
        <w:suppressAutoHyphens/>
        <w:adjustRightInd/>
        <w:ind w:firstLine="567"/>
        <w:jc w:val="both"/>
        <w:textAlignment w:val="baseline"/>
        <w:rPr>
          <w:sz w:val="24"/>
          <w:szCs w:val="24"/>
        </w:rPr>
      </w:pPr>
      <w:r w:rsidRPr="001A6F0B">
        <w:rPr>
          <w:sz w:val="24"/>
          <w:szCs w:val="24"/>
        </w:rPr>
        <w:t>3.5.6.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1A6F0B" w:rsidRPr="001A6F0B" w:rsidRDefault="001A6F0B" w:rsidP="00AC5319">
      <w:pPr>
        <w:suppressAutoHyphens/>
        <w:adjustRightInd/>
        <w:ind w:firstLine="567"/>
        <w:jc w:val="both"/>
        <w:textAlignment w:val="baseline"/>
        <w:rPr>
          <w:sz w:val="24"/>
          <w:szCs w:val="24"/>
        </w:rPr>
      </w:pPr>
      <w:r w:rsidRPr="001A6F0B">
        <w:rPr>
          <w:sz w:val="24"/>
          <w:szCs w:val="24"/>
        </w:rPr>
        <w:t>а) в случае наличия технической ошибки в выданном результате предоставления муниципальной услуги - результат услуги в соответствии с пунктом 2.3. Регламента;</w:t>
      </w:r>
    </w:p>
    <w:p w:rsidR="001A6F0B" w:rsidRPr="001A6F0B" w:rsidRDefault="001A6F0B" w:rsidP="00AC5319">
      <w:pPr>
        <w:suppressAutoHyphens/>
        <w:adjustRightInd/>
        <w:ind w:firstLine="567"/>
        <w:jc w:val="both"/>
        <w:textAlignment w:val="baseline"/>
        <w:rPr>
          <w:sz w:val="24"/>
          <w:szCs w:val="24"/>
        </w:rPr>
      </w:pPr>
      <w:r w:rsidRPr="001A6F0B">
        <w:rPr>
          <w:sz w:val="24"/>
          <w:szCs w:val="24"/>
        </w:rPr>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rsidR="001A6F0B" w:rsidRPr="001A6F0B" w:rsidRDefault="001A6F0B" w:rsidP="001A6F0B">
      <w:pPr>
        <w:widowControl/>
        <w:suppressAutoHyphens/>
        <w:adjustRightInd/>
        <w:jc w:val="both"/>
        <w:textAlignment w:val="baseline"/>
        <w:rPr>
          <w:sz w:val="24"/>
          <w:szCs w:val="24"/>
        </w:rPr>
      </w:pPr>
    </w:p>
    <w:p w:rsidR="001A6F0B" w:rsidRPr="001A6F0B" w:rsidRDefault="001A6F0B" w:rsidP="001A6F0B">
      <w:pPr>
        <w:widowControl/>
        <w:suppressAutoHyphens/>
        <w:adjustRightInd/>
        <w:jc w:val="center"/>
        <w:textAlignment w:val="baseline"/>
        <w:rPr>
          <w:sz w:val="24"/>
          <w:szCs w:val="24"/>
        </w:rPr>
      </w:pPr>
      <w:r w:rsidRPr="001A6F0B">
        <w:rPr>
          <w:b/>
          <w:bCs/>
          <w:sz w:val="24"/>
          <w:szCs w:val="24"/>
          <w:lang w:val="en-US"/>
        </w:rPr>
        <w:t>IV</w:t>
      </w:r>
      <w:r w:rsidRPr="001A6F0B">
        <w:rPr>
          <w:b/>
          <w:bCs/>
          <w:sz w:val="24"/>
          <w:szCs w:val="24"/>
        </w:rPr>
        <w:t>. Формы контроля за предоставлением муниципальной услуги</w:t>
      </w:r>
    </w:p>
    <w:p w:rsidR="001A6F0B" w:rsidRPr="001A6F0B" w:rsidRDefault="001A6F0B" w:rsidP="001A6F0B">
      <w:pPr>
        <w:widowControl/>
        <w:suppressAutoHyphens/>
        <w:adjustRightInd/>
        <w:jc w:val="center"/>
        <w:textAlignment w:val="baseline"/>
        <w:rPr>
          <w:b/>
          <w:bCs/>
          <w:sz w:val="24"/>
          <w:szCs w:val="24"/>
        </w:rPr>
      </w:pPr>
    </w:p>
    <w:p w:rsidR="001A6F0B" w:rsidRPr="001A6F0B" w:rsidRDefault="001A6F0B" w:rsidP="00065238">
      <w:pPr>
        <w:widowControl/>
        <w:shd w:val="clear" w:color="auto" w:fill="FFFFFF"/>
        <w:tabs>
          <w:tab w:val="left" w:pos="0"/>
        </w:tabs>
        <w:suppressAutoHyphens/>
        <w:adjustRightInd/>
        <w:jc w:val="center"/>
        <w:textAlignment w:val="baseline"/>
        <w:rPr>
          <w:sz w:val="24"/>
          <w:szCs w:val="24"/>
        </w:rPr>
      </w:pPr>
      <w:r w:rsidRPr="001A6F0B">
        <w:rPr>
          <w:b/>
          <w:bCs/>
          <w:sz w:val="24"/>
          <w:szCs w:val="24"/>
        </w:rPr>
        <w:t xml:space="preserve">4.1. Порядок осуществления текущего </w:t>
      </w:r>
      <w:proofErr w:type="gramStart"/>
      <w:r w:rsidRPr="001A6F0B">
        <w:rPr>
          <w:b/>
          <w:bCs/>
          <w:sz w:val="24"/>
          <w:szCs w:val="24"/>
        </w:rPr>
        <w:t>контроля за</w:t>
      </w:r>
      <w:proofErr w:type="gramEnd"/>
      <w:r w:rsidRPr="001A6F0B">
        <w:rPr>
          <w:b/>
          <w:bCs/>
          <w:sz w:val="24"/>
          <w:szCs w:val="24"/>
        </w:rPr>
        <w:t xml:space="preserve">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A6F0B" w:rsidRPr="001A6F0B" w:rsidRDefault="001A6F0B" w:rsidP="00AC5319">
      <w:pPr>
        <w:widowControl/>
        <w:suppressAutoHyphens/>
        <w:adjustRightInd/>
        <w:ind w:firstLine="567"/>
        <w:jc w:val="both"/>
        <w:textAlignment w:val="baseline"/>
        <w:rPr>
          <w:sz w:val="24"/>
          <w:szCs w:val="24"/>
        </w:rPr>
      </w:pPr>
      <w:r w:rsidRPr="001A6F0B">
        <w:rPr>
          <w:sz w:val="24"/>
          <w:szCs w:val="24"/>
        </w:rPr>
        <w:t xml:space="preserve">4.1.1. Текущий </w:t>
      </w:r>
      <w:proofErr w:type="gramStart"/>
      <w:r w:rsidRPr="001A6F0B">
        <w:rPr>
          <w:sz w:val="24"/>
          <w:szCs w:val="24"/>
        </w:rPr>
        <w:t>контроль за</w:t>
      </w:r>
      <w:proofErr w:type="gramEnd"/>
      <w:r w:rsidRPr="001A6F0B">
        <w:rPr>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1A6F0B" w:rsidRPr="001A6F0B" w:rsidRDefault="001A6F0B" w:rsidP="001A6F0B">
      <w:pPr>
        <w:widowControl/>
        <w:suppressAutoHyphens/>
        <w:adjustRightInd/>
        <w:jc w:val="both"/>
        <w:textAlignment w:val="baseline"/>
        <w:rPr>
          <w:sz w:val="24"/>
          <w:szCs w:val="24"/>
        </w:rPr>
      </w:pPr>
      <w:r w:rsidRPr="001A6F0B">
        <w:rPr>
          <w:sz w:val="24"/>
          <w:szCs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1A6F0B" w:rsidRPr="001A6F0B" w:rsidRDefault="001A6F0B" w:rsidP="00AC5319">
      <w:pPr>
        <w:widowControl/>
        <w:suppressAutoHyphens/>
        <w:adjustRightInd/>
        <w:ind w:firstLine="567"/>
        <w:jc w:val="both"/>
        <w:textAlignment w:val="baseline"/>
        <w:rPr>
          <w:sz w:val="24"/>
          <w:szCs w:val="24"/>
        </w:rPr>
      </w:pPr>
      <w:r w:rsidRPr="001A6F0B">
        <w:rPr>
          <w:sz w:val="24"/>
          <w:szCs w:val="24"/>
        </w:rPr>
        <w:t xml:space="preserve">4.1.2. Текущий контроль осуществляется путем </w:t>
      </w:r>
      <w:proofErr w:type="gramStart"/>
      <w:r w:rsidRPr="001A6F0B">
        <w:rPr>
          <w:sz w:val="24"/>
          <w:szCs w:val="24"/>
        </w:rPr>
        <w:t>проведения</w:t>
      </w:r>
      <w:proofErr w:type="gramEnd"/>
      <w:r w:rsidRPr="001A6F0B">
        <w:rPr>
          <w:sz w:val="24"/>
          <w:szCs w:val="24"/>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1A6F0B" w:rsidRPr="001A6F0B" w:rsidRDefault="001A6F0B" w:rsidP="001A6F0B">
      <w:pPr>
        <w:suppressAutoHyphens/>
        <w:adjustRightInd/>
        <w:jc w:val="both"/>
        <w:textAlignment w:val="baseline"/>
        <w:rPr>
          <w:sz w:val="24"/>
          <w:szCs w:val="24"/>
        </w:rPr>
      </w:pPr>
    </w:p>
    <w:p w:rsidR="001A6F0B" w:rsidRPr="001A6F0B" w:rsidRDefault="001A6F0B" w:rsidP="00065238">
      <w:pPr>
        <w:shd w:val="clear" w:color="auto" w:fill="FFFFFF"/>
        <w:suppressAutoHyphens/>
        <w:adjustRightInd/>
        <w:jc w:val="center"/>
        <w:textAlignment w:val="baseline"/>
        <w:rPr>
          <w:sz w:val="24"/>
          <w:szCs w:val="24"/>
        </w:rPr>
      </w:pPr>
      <w:r w:rsidRPr="001A6F0B">
        <w:rPr>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A6F0B">
        <w:rPr>
          <w:b/>
          <w:bCs/>
          <w:sz w:val="24"/>
          <w:szCs w:val="24"/>
        </w:rPr>
        <w:t>контроля за</w:t>
      </w:r>
      <w:proofErr w:type="gramEnd"/>
      <w:r w:rsidRPr="001A6F0B">
        <w:rPr>
          <w:b/>
          <w:bCs/>
          <w:sz w:val="24"/>
          <w:szCs w:val="24"/>
        </w:rPr>
        <w:t xml:space="preserve"> полнотой и качеством предоставления муниципальной услуги</w:t>
      </w:r>
    </w:p>
    <w:p w:rsidR="001A6F0B" w:rsidRPr="001A6F0B" w:rsidRDefault="001A6F0B" w:rsidP="00AC5319">
      <w:pPr>
        <w:widowControl/>
        <w:suppressAutoHyphens/>
        <w:adjustRightInd/>
        <w:ind w:firstLine="567"/>
        <w:jc w:val="both"/>
        <w:textAlignment w:val="baseline"/>
        <w:rPr>
          <w:sz w:val="24"/>
          <w:szCs w:val="24"/>
        </w:rPr>
      </w:pPr>
      <w:r w:rsidRPr="001A6F0B">
        <w:rPr>
          <w:sz w:val="24"/>
          <w:szCs w:val="24"/>
        </w:rPr>
        <w:t xml:space="preserve">4.2.1. Администрация организует и осуществляет </w:t>
      </w:r>
      <w:proofErr w:type="gramStart"/>
      <w:r w:rsidRPr="001A6F0B">
        <w:rPr>
          <w:sz w:val="24"/>
          <w:szCs w:val="24"/>
        </w:rPr>
        <w:t>контроль за</w:t>
      </w:r>
      <w:proofErr w:type="gramEnd"/>
      <w:r w:rsidRPr="001A6F0B">
        <w:rPr>
          <w:sz w:val="24"/>
          <w:szCs w:val="24"/>
        </w:rPr>
        <w:t xml:space="preserve"> предоставлением муниципальной услуги. </w:t>
      </w:r>
      <w:proofErr w:type="gramStart"/>
      <w:r w:rsidRPr="001A6F0B">
        <w:rPr>
          <w:sz w:val="24"/>
          <w:szCs w:val="24"/>
        </w:rPr>
        <w:t>Контроль за</w:t>
      </w:r>
      <w:proofErr w:type="gramEnd"/>
      <w:r w:rsidRPr="001A6F0B">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1A6F0B" w:rsidRPr="001A6F0B" w:rsidRDefault="001A6F0B" w:rsidP="001A6F0B">
      <w:pPr>
        <w:widowControl/>
        <w:suppressAutoHyphens/>
        <w:adjustRightInd/>
        <w:jc w:val="both"/>
        <w:textAlignment w:val="baseline"/>
        <w:rPr>
          <w:sz w:val="24"/>
          <w:szCs w:val="24"/>
        </w:rPr>
      </w:pPr>
      <w:r w:rsidRPr="001A6F0B">
        <w:rPr>
          <w:sz w:val="24"/>
          <w:szCs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1A6F0B" w:rsidRPr="001A6F0B" w:rsidRDefault="001A6F0B" w:rsidP="00AC5319">
      <w:pPr>
        <w:widowControl/>
        <w:suppressAutoHyphens/>
        <w:adjustRightInd/>
        <w:ind w:firstLine="567"/>
        <w:jc w:val="both"/>
        <w:textAlignment w:val="baseline"/>
        <w:rPr>
          <w:sz w:val="24"/>
          <w:szCs w:val="24"/>
        </w:rPr>
      </w:pPr>
      <w:r w:rsidRPr="001A6F0B">
        <w:rPr>
          <w:sz w:val="24"/>
          <w:szCs w:val="24"/>
        </w:rPr>
        <w:t xml:space="preserve">4.2.2. Периодичность проведения проверок может носить плановый характер (осуществляться на основании квартальных, полугодовых или годовых планов </w:t>
      </w:r>
      <w:r w:rsidRPr="001A6F0B">
        <w:rPr>
          <w:sz w:val="24"/>
          <w:szCs w:val="24"/>
        </w:rPr>
        <w:lastRenderedPageBreak/>
        <w:t>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1A6F0B" w:rsidRPr="001A6F0B" w:rsidRDefault="001A6F0B" w:rsidP="001A6F0B">
      <w:pPr>
        <w:widowControl/>
        <w:suppressAutoHyphens/>
        <w:adjustRightInd/>
        <w:jc w:val="both"/>
        <w:textAlignment w:val="baseline"/>
        <w:rPr>
          <w:sz w:val="24"/>
          <w:szCs w:val="24"/>
        </w:rPr>
      </w:pPr>
    </w:p>
    <w:p w:rsidR="001A6F0B" w:rsidRPr="001A6F0B" w:rsidRDefault="001A6F0B" w:rsidP="001A6F0B">
      <w:pPr>
        <w:widowControl/>
        <w:suppressAutoHyphens/>
        <w:adjustRightInd/>
        <w:jc w:val="center"/>
        <w:textAlignment w:val="baseline"/>
        <w:rPr>
          <w:sz w:val="24"/>
          <w:szCs w:val="24"/>
        </w:rPr>
      </w:pPr>
      <w:r w:rsidRPr="001A6F0B">
        <w:rPr>
          <w:b/>
          <w:bCs/>
          <w:sz w:val="24"/>
          <w:szCs w:val="24"/>
          <w:lang w:val="en-US"/>
        </w:rPr>
        <w:t>V</w:t>
      </w:r>
      <w:r w:rsidRPr="001A6F0B">
        <w:rPr>
          <w:b/>
          <w:bCs/>
          <w:sz w:val="24"/>
          <w:szCs w:val="24"/>
        </w:rPr>
        <w:t>. Досудебный (внесудебный) порядок обжалования</w:t>
      </w:r>
    </w:p>
    <w:p w:rsidR="001A6F0B" w:rsidRPr="001A6F0B" w:rsidRDefault="001A6F0B" w:rsidP="001A6F0B">
      <w:pPr>
        <w:shd w:val="clear" w:color="auto" w:fill="FFFFFF"/>
        <w:suppressAutoHyphens/>
        <w:adjustRightInd/>
        <w:jc w:val="center"/>
        <w:textAlignment w:val="baseline"/>
        <w:rPr>
          <w:sz w:val="24"/>
          <w:szCs w:val="24"/>
        </w:rPr>
      </w:pPr>
      <w:proofErr w:type="gramStart"/>
      <w:r w:rsidRPr="001A6F0B">
        <w:rPr>
          <w:b/>
          <w:bCs/>
          <w:sz w:val="24"/>
          <w:szCs w:val="24"/>
        </w:rPr>
        <w:t>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1A6F0B" w:rsidRPr="001A6F0B" w:rsidRDefault="001A6F0B" w:rsidP="007F1F37">
      <w:pPr>
        <w:widowControl/>
        <w:suppressAutoHyphens/>
        <w:autoSpaceDE/>
        <w:adjustRightInd/>
        <w:ind w:firstLine="567"/>
        <w:jc w:val="both"/>
        <w:textAlignment w:val="baseline"/>
        <w:rPr>
          <w:sz w:val="24"/>
          <w:szCs w:val="24"/>
        </w:rPr>
      </w:pPr>
      <w:r w:rsidRPr="001A6F0B">
        <w:rPr>
          <w:sz w:val="24"/>
          <w:szCs w:val="24"/>
        </w:rPr>
        <w:t xml:space="preserve">5.1. </w:t>
      </w:r>
      <w:proofErr w:type="gramStart"/>
      <w:r w:rsidRPr="001A6F0B">
        <w:rPr>
          <w:sz w:val="24"/>
          <w:szCs w:val="24"/>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1A6F0B" w:rsidRPr="001A6F0B" w:rsidRDefault="001A6F0B" w:rsidP="007F1F37">
      <w:pPr>
        <w:widowControl/>
        <w:suppressAutoHyphens/>
        <w:autoSpaceDE/>
        <w:adjustRightInd/>
        <w:ind w:firstLine="567"/>
        <w:jc w:val="both"/>
        <w:textAlignment w:val="baseline"/>
        <w:rPr>
          <w:sz w:val="24"/>
          <w:szCs w:val="24"/>
        </w:rPr>
      </w:pPr>
      <w:r w:rsidRPr="001A6F0B">
        <w:rPr>
          <w:sz w:val="24"/>
          <w:szCs w:val="24"/>
        </w:rPr>
        <w:t>5.2. Жалоба может быть адресована следующим должностным лицам, уполномоченным на ее рассмотрение:</w:t>
      </w:r>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t>а) заместителю Главы сельского поселения, координирующему и контролирующему данное направление деятельности, на решения или (и) действия (бездействие);</w:t>
      </w:r>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t>б) Главе на решения и действия (бездействие) заместителя Главы сельского поселения, координирующего и контролирующего данное направление деятельности;</w:t>
      </w:r>
    </w:p>
    <w:p w:rsidR="001A6F0B" w:rsidRPr="001A6F0B" w:rsidRDefault="001A6F0B" w:rsidP="001A6F0B">
      <w:pPr>
        <w:widowControl/>
        <w:suppressAutoHyphens/>
        <w:autoSpaceDE/>
        <w:adjustRightInd/>
        <w:jc w:val="both"/>
        <w:textAlignment w:val="baseline"/>
        <w:rPr>
          <w:sz w:val="24"/>
          <w:szCs w:val="24"/>
        </w:rPr>
      </w:pPr>
      <w:r w:rsidRPr="001A6F0B">
        <w:rPr>
          <w:sz w:val="24"/>
          <w:szCs w:val="24"/>
        </w:rPr>
        <w:t>в) директору МФЦ на решения или (и) действия (бездействие) сотрудников МФЦ.</w:t>
      </w:r>
    </w:p>
    <w:p w:rsidR="001A6F0B" w:rsidRPr="001A6F0B" w:rsidRDefault="001A6F0B" w:rsidP="007F1F37">
      <w:pPr>
        <w:widowControl/>
        <w:suppressAutoHyphens/>
        <w:autoSpaceDE/>
        <w:adjustRightInd/>
        <w:ind w:firstLine="567"/>
        <w:jc w:val="both"/>
        <w:textAlignment w:val="baseline"/>
        <w:rPr>
          <w:sz w:val="24"/>
          <w:szCs w:val="24"/>
        </w:rPr>
      </w:pPr>
      <w:r w:rsidRPr="001A6F0B">
        <w:rPr>
          <w:sz w:val="24"/>
          <w:szCs w:val="24"/>
        </w:rPr>
        <w:t>5.3. Информация о порядке подачи и рассмотрения жалобы размещается на  сайте МО в сети «Интернет»,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1A6F0B" w:rsidRPr="001A6F0B" w:rsidRDefault="001A6F0B" w:rsidP="007F1F37">
      <w:pPr>
        <w:widowControl/>
        <w:suppressAutoHyphens/>
        <w:autoSpaceDE/>
        <w:adjustRightInd/>
        <w:ind w:firstLine="567"/>
        <w:jc w:val="both"/>
        <w:textAlignment w:val="baseline"/>
        <w:rPr>
          <w:sz w:val="24"/>
          <w:szCs w:val="24"/>
        </w:rPr>
      </w:pPr>
      <w:r w:rsidRPr="001A6F0B">
        <w:rPr>
          <w:sz w:val="24"/>
          <w:szCs w:val="24"/>
        </w:rPr>
        <w:t xml:space="preserve">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 июля 2010 г. </w:t>
      </w:r>
      <w:r w:rsidRPr="001A6F0B">
        <w:rPr>
          <w:sz w:val="24"/>
          <w:szCs w:val="24"/>
        </w:rPr>
        <w:br/>
        <w:t>№ 210-ФЗ «Об организации предоставления государственных и муниципальных услуг».</w:t>
      </w:r>
    </w:p>
    <w:p w:rsidR="001A6F0B" w:rsidRPr="001A6F0B" w:rsidRDefault="001A6F0B" w:rsidP="001A6F0B">
      <w:pPr>
        <w:widowControl/>
        <w:suppressAutoHyphens/>
        <w:autoSpaceDE/>
        <w:autoSpaceDN/>
        <w:adjustRightInd/>
        <w:jc w:val="right"/>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pageBreakBefore/>
        <w:suppressAutoHyphens/>
        <w:adjustRightInd/>
        <w:ind w:right="38"/>
        <w:jc w:val="right"/>
        <w:textAlignment w:val="baseline"/>
        <w:rPr>
          <w:rFonts w:ascii="Times New Roman" w:hAnsi="Times New Roman" w:cs="Times New Roman"/>
          <w:sz w:val="24"/>
          <w:szCs w:val="24"/>
        </w:rPr>
      </w:pPr>
      <w:r w:rsidRPr="001A6F0B">
        <w:rPr>
          <w:sz w:val="22"/>
          <w:szCs w:val="22"/>
        </w:rPr>
        <w:lastRenderedPageBreak/>
        <w:t>Приложение № 1</w:t>
      </w:r>
    </w:p>
    <w:p w:rsidR="001A6F0B" w:rsidRPr="001A6F0B" w:rsidRDefault="001A6F0B" w:rsidP="001A6F0B">
      <w:pPr>
        <w:suppressAutoHyphens/>
        <w:adjustRightInd/>
        <w:ind w:right="38"/>
        <w:jc w:val="right"/>
        <w:textAlignment w:val="baseline"/>
        <w:rPr>
          <w:rFonts w:ascii="Times New Roman" w:hAnsi="Times New Roman" w:cs="Times New Roman"/>
          <w:sz w:val="24"/>
          <w:szCs w:val="24"/>
        </w:rPr>
      </w:pPr>
      <w:r w:rsidRPr="001A6F0B">
        <w:rPr>
          <w:sz w:val="22"/>
          <w:szCs w:val="22"/>
        </w:rPr>
        <w:t>к Административному регламенту</w:t>
      </w:r>
    </w:p>
    <w:p w:rsidR="001A6F0B" w:rsidRPr="001A6F0B" w:rsidRDefault="001A6F0B" w:rsidP="001A6F0B">
      <w:pPr>
        <w:suppressAutoHyphens/>
        <w:adjustRightInd/>
        <w:ind w:right="38"/>
        <w:jc w:val="both"/>
        <w:textAlignment w:val="baseline"/>
        <w:rPr>
          <w:sz w:val="22"/>
          <w:szCs w:val="22"/>
        </w:rPr>
      </w:pPr>
    </w:p>
    <w:p w:rsidR="001A6F0B" w:rsidRPr="001A6F0B" w:rsidRDefault="001A6F0B" w:rsidP="001A6F0B">
      <w:pPr>
        <w:widowControl/>
        <w:suppressAutoHyphens/>
        <w:autoSpaceDE/>
        <w:adjustRightInd/>
        <w:jc w:val="center"/>
        <w:textAlignment w:val="baseline"/>
        <w:rPr>
          <w:sz w:val="28"/>
          <w:szCs w:val="28"/>
        </w:rPr>
      </w:pPr>
      <w:r w:rsidRPr="001A6F0B">
        <w:rPr>
          <w:sz w:val="22"/>
          <w:szCs w:val="22"/>
        </w:rPr>
        <w:t>Заявление</w:t>
      </w:r>
    </w:p>
    <w:p w:rsidR="001A6F0B" w:rsidRPr="001A6F0B" w:rsidRDefault="001A6F0B" w:rsidP="001A6F0B">
      <w:pPr>
        <w:widowControl/>
        <w:suppressAutoHyphens/>
        <w:autoSpaceDE/>
        <w:adjustRightInd/>
        <w:jc w:val="center"/>
        <w:textAlignment w:val="baseline"/>
        <w:rPr>
          <w:sz w:val="28"/>
          <w:szCs w:val="28"/>
        </w:rPr>
      </w:pPr>
      <w:r w:rsidRPr="001A6F0B">
        <w:rPr>
          <w:sz w:val="22"/>
          <w:szCs w:val="22"/>
        </w:rPr>
        <w:t>об исправлении технической ошибки</w:t>
      </w:r>
    </w:p>
    <w:p w:rsidR="001A6F0B" w:rsidRPr="001A6F0B" w:rsidRDefault="001A6F0B" w:rsidP="001A6F0B">
      <w:pPr>
        <w:widowControl/>
        <w:suppressAutoHyphens/>
        <w:autoSpaceDE/>
        <w:adjustRightInd/>
        <w:jc w:val="center"/>
        <w:textAlignment w:val="baseline"/>
        <w:rPr>
          <w:sz w:val="24"/>
          <w:szCs w:val="24"/>
        </w:rPr>
      </w:pPr>
    </w:p>
    <w:tbl>
      <w:tblPr>
        <w:tblW w:w="10772" w:type="dxa"/>
        <w:tblInd w:w="-1152" w:type="dxa"/>
        <w:tblLayout w:type="fixed"/>
        <w:tblCellMar>
          <w:left w:w="10" w:type="dxa"/>
          <w:right w:w="10" w:type="dxa"/>
        </w:tblCellMar>
        <w:tblLook w:val="04A0" w:firstRow="1" w:lastRow="0" w:firstColumn="1" w:lastColumn="0" w:noHBand="0" w:noVBand="1"/>
      </w:tblPr>
      <w:tblGrid>
        <w:gridCol w:w="315"/>
        <w:gridCol w:w="538"/>
        <w:gridCol w:w="4246"/>
        <w:gridCol w:w="570"/>
        <w:gridCol w:w="1630"/>
        <w:gridCol w:w="971"/>
        <w:gridCol w:w="745"/>
        <w:gridCol w:w="1757"/>
      </w:tblGrid>
      <w:tr w:rsidR="001A6F0B" w:rsidRPr="001A6F0B" w:rsidTr="001A6F0B">
        <w:tc>
          <w:tcPr>
            <w:tcW w:w="315" w:type="dxa"/>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vAlign w:val="center"/>
          </w:tcPr>
          <w:p w:rsidR="001A6F0B" w:rsidRPr="001A6F0B" w:rsidRDefault="001A6F0B" w:rsidP="001A6F0B">
            <w:pPr>
              <w:widowControl/>
              <w:suppressLineNumbers/>
              <w:autoSpaceDE/>
              <w:adjustRightInd/>
              <w:spacing w:line="276" w:lineRule="auto"/>
              <w:jc w:val="center"/>
              <w:textAlignment w:val="baseline"/>
              <w:rPr>
                <w:rFonts w:ascii="Times New Roman" w:hAnsi="Times New Roman" w:cs="Times New Roman"/>
                <w:sz w:val="22"/>
                <w:szCs w:val="22"/>
              </w:rPr>
            </w:pPr>
            <w:r w:rsidRPr="001A6F0B">
              <w:rPr>
                <w:rFonts w:cs="Times New Roman"/>
              </w:rPr>
              <w:t>№</w:t>
            </w:r>
          </w:p>
        </w:tc>
        <w:tc>
          <w:tcPr>
            <w:tcW w:w="10457" w:type="dxa"/>
            <w:gridSpan w:val="7"/>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1A6F0B" w:rsidRPr="001A6F0B" w:rsidRDefault="001A6F0B" w:rsidP="001A6F0B">
            <w:pPr>
              <w:widowControl/>
              <w:suppressLineNumbers/>
              <w:autoSpaceDE/>
              <w:adjustRightInd/>
              <w:spacing w:line="276" w:lineRule="auto"/>
              <w:jc w:val="right"/>
              <w:textAlignment w:val="baseline"/>
              <w:rPr>
                <w:rFonts w:ascii="Times New Roman" w:hAnsi="Times New Roman" w:cs="Times New Roman"/>
                <w:sz w:val="22"/>
                <w:szCs w:val="22"/>
              </w:rPr>
            </w:pPr>
            <w:r w:rsidRPr="001A6F0B">
              <w:rPr>
                <w:rFonts w:cs="Times New Roman"/>
              </w:rPr>
              <w:t xml:space="preserve">В Администрацию </w:t>
            </w:r>
            <w:proofErr w:type="spellStart"/>
            <w:r>
              <w:rPr>
                <w:rFonts w:cs="Times New Roman"/>
              </w:rPr>
              <w:t>Онохи</w:t>
            </w:r>
            <w:r w:rsidR="00065238">
              <w:rPr>
                <w:rFonts w:cs="Times New Roman"/>
              </w:rPr>
              <w:t>н</w:t>
            </w:r>
            <w:r w:rsidRPr="001A6F0B">
              <w:rPr>
                <w:rFonts w:cs="Times New Roman"/>
              </w:rPr>
              <w:t>ского</w:t>
            </w:r>
            <w:proofErr w:type="spellEnd"/>
            <w:r w:rsidRPr="001A6F0B">
              <w:rPr>
                <w:rFonts w:cs="Times New Roman"/>
              </w:rPr>
              <w:t xml:space="preserve"> муниципального образования</w:t>
            </w:r>
          </w:p>
        </w:tc>
      </w:tr>
      <w:tr w:rsidR="001A6F0B" w:rsidRPr="001A6F0B" w:rsidTr="001A6F0B">
        <w:tc>
          <w:tcPr>
            <w:tcW w:w="315"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jc w:val="center"/>
              <w:textAlignment w:val="baseline"/>
              <w:rPr>
                <w:rFonts w:ascii="Times New Roman" w:hAnsi="Times New Roman" w:cs="Times New Roman"/>
                <w:sz w:val="22"/>
                <w:szCs w:val="22"/>
              </w:rPr>
            </w:pPr>
            <w:r w:rsidRPr="001A6F0B">
              <w:rPr>
                <w:rFonts w:cs="Times New Roman"/>
                <w:lang w:val="en-US"/>
              </w:rPr>
              <w:t>1</w:t>
            </w:r>
          </w:p>
        </w:tc>
        <w:tc>
          <w:tcPr>
            <w:tcW w:w="5354" w:type="dxa"/>
            <w:gridSpan w:val="3"/>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jc w:val="center"/>
              <w:textAlignment w:val="baseline"/>
              <w:rPr>
                <w:rFonts w:ascii="Times New Roman" w:hAnsi="Times New Roman" w:cs="Times New Roman"/>
                <w:sz w:val="22"/>
                <w:szCs w:val="22"/>
              </w:rPr>
            </w:pPr>
            <w:r w:rsidRPr="001A6F0B">
              <w:rPr>
                <w:rFonts w:cs="Times New Roman"/>
              </w:rPr>
              <w:t>З</w:t>
            </w:r>
            <w:proofErr w:type="spellStart"/>
            <w:r w:rsidRPr="001A6F0B">
              <w:rPr>
                <w:rFonts w:cs="Times New Roman"/>
                <w:lang w:val="en-US"/>
              </w:rPr>
              <w:t>аявитель</w:t>
            </w:r>
            <w:proofErr w:type="spellEnd"/>
          </w:p>
          <w:p w:rsidR="001A6F0B" w:rsidRPr="001A6F0B" w:rsidRDefault="001A6F0B" w:rsidP="001A6F0B">
            <w:pPr>
              <w:widowControl/>
              <w:suppressLineNumbers/>
              <w:autoSpaceDE/>
              <w:adjustRightInd/>
              <w:spacing w:line="276" w:lineRule="auto"/>
              <w:jc w:val="center"/>
              <w:textAlignment w:val="baseline"/>
              <w:rPr>
                <w:rFonts w:ascii="Times New Roman" w:hAnsi="Times New Roman" w:cs="Times New Roman"/>
                <w:sz w:val="22"/>
                <w:szCs w:val="22"/>
              </w:rPr>
            </w:pPr>
            <w:r w:rsidRPr="001A6F0B">
              <w:rPr>
                <w:rFonts w:cs="Times New Roman"/>
              </w:rPr>
              <w:t>(отметить знаком «</w:t>
            </w:r>
            <w:r w:rsidRPr="001A6F0B">
              <w:rPr>
                <w:rFonts w:cs="Times New Roman"/>
                <w:lang w:val="en-US"/>
              </w:rPr>
              <w:t>V</w:t>
            </w:r>
            <w:r w:rsidRPr="001A6F0B">
              <w:rPr>
                <w:rFonts w:cs="Times New Roman"/>
              </w:rPr>
              <w:t>»)</w:t>
            </w:r>
          </w:p>
        </w:tc>
        <w:tc>
          <w:tcPr>
            <w:tcW w:w="1630" w:type="dxa"/>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jc w:val="center"/>
              <w:textAlignment w:val="baseline"/>
              <w:rPr>
                <w:rFonts w:ascii="Times New Roman" w:hAnsi="Times New Roman" w:cs="Times New Roman"/>
                <w:sz w:val="22"/>
                <w:szCs w:val="22"/>
              </w:rPr>
            </w:pPr>
            <w:r w:rsidRPr="001A6F0B">
              <w:rPr>
                <w:rFonts w:cs="Times New Roman"/>
                <w:u w:val="single"/>
              </w:rPr>
              <w:t xml:space="preserve">для физ. лиц: </w:t>
            </w:r>
            <w:r w:rsidRPr="001A6F0B">
              <w:rPr>
                <w:rFonts w:cs="Times New Roman"/>
              </w:rPr>
              <w:t>фамилия, имя, отчество (при наличии);</w:t>
            </w:r>
          </w:p>
          <w:p w:rsidR="001A6F0B" w:rsidRPr="001A6F0B" w:rsidRDefault="001A6F0B" w:rsidP="001A6F0B">
            <w:pPr>
              <w:widowControl/>
              <w:suppressLineNumbers/>
              <w:autoSpaceDE/>
              <w:adjustRightInd/>
              <w:spacing w:line="276" w:lineRule="auto"/>
              <w:jc w:val="center"/>
              <w:textAlignment w:val="baseline"/>
              <w:rPr>
                <w:rFonts w:ascii="Times New Roman" w:hAnsi="Times New Roman" w:cs="Times New Roman"/>
                <w:sz w:val="22"/>
                <w:szCs w:val="22"/>
              </w:rPr>
            </w:pPr>
            <w:r w:rsidRPr="001A6F0B">
              <w:rPr>
                <w:rFonts w:cs="Times New Roman"/>
                <w:u w:val="single"/>
              </w:rPr>
              <w:t>для юр. лиц:</w:t>
            </w:r>
            <w:r w:rsidRPr="001A6F0B">
              <w:rPr>
                <w:rFonts w:cs="Times New Roman"/>
              </w:rPr>
              <w:t xml:space="preserve"> полное наименование, ОГРН;</w:t>
            </w:r>
          </w:p>
        </w:tc>
        <w:tc>
          <w:tcPr>
            <w:tcW w:w="1716" w:type="dxa"/>
            <w:gridSpan w:val="2"/>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jc w:val="center"/>
              <w:textAlignment w:val="baseline"/>
              <w:rPr>
                <w:rFonts w:ascii="Times New Roman" w:hAnsi="Times New Roman" w:cs="Times New Roman"/>
                <w:sz w:val="22"/>
                <w:szCs w:val="22"/>
              </w:rPr>
            </w:pPr>
            <w:r w:rsidRPr="001A6F0B">
              <w:rPr>
                <w:rFonts w:cs="Times New Roman"/>
              </w:rPr>
              <w:t>документ, удостоверяющий личность (вид, серия, номер, выдавший орган дата выдачи, код подразделения)</w:t>
            </w:r>
          </w:p>
        </w:tc>
        <w:tc>
          <w:tcPr>
            <w:tcW w:w="1757" w:type="dxa"/>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jc w:val="center"/>
              <w:textAlignment w:val="baseline"/>
              <w:rPr>
                <w:rFonts w:ascii="Times New Roman" w:hAnsi="Times New Roman" w:cs="Times New Roman"/>
                <w:sz w:val="22"/>
                <w:szCs w:val="22"/>
              </w:rPr>
            </w:pPr>
            <w:r w:rsidRPr="001A6F0B">
              <w:rPr>
                <w:rFonts w:cs="Times New Roman"/>
              </w:rPr>
              <w:t>почтовый адрес, номер телефона, адрес электронной почты</w:t>
            </w:r>
          </w:p>
        </w:tc>
      </w:tr>
      <w:tr w:rsidR="001A6F0B" w:rsidRPr="001A6F0B" w:rsidTr="001A6F0B">
        <w:tc>
          <w:tcPr>
            <w:tcW w:w="31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autoSpaceDE/>
              <w:adjustRightInd/>
              <w:textAlignment w:val="baseline"/>
              <w:rPr>
                <w:rFonts w:ascii="Times New Roman" w:hAnsi="Times New Roman" w:cs="Times New Roman"/>
              </w:rPr>
            </w:pPr>
          </w:p>
        </w:tc>
        <w:tc>
          <w:tcPr>
            <w:tcW w:w="538" w:type="dxa"/>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textAlignment w:val="baseline"/>
              <w:rPr>
                <w:rFonts w:cs="Times New Roman"/>
              </w:rPr>
            </w:pPr>
          </w:p>
        </w:tc>
        <w:tc>
          <w:tcPr>
            <w:tcW w:w="4816" w:type="dxa"/>
            <w:gridSpan w:val="2"/>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jc w:val="center"/>
              <w:textAlignment w:val="baseline"/>
              <w:rPr>
                <w:rFonts w:ascii="Times New Roman" w:hAnsi="Times New Roman" w:cs="Times New Roman"/>
                <w:sz w:val="22"/>
                <w:szCs w:val="22"/>
              </w:rPr>
            </w:pPr>
            <w:r w:rsidRPr="001A6F0B">
              <w:rPr>
                <w:rFonts w:cs="Times New Roman"/>
              </w:rPr>
              <w:t>физическое лицо (гражданин)</w:t>
            </w:r>
          </w:p>
        </w:tc>
        <w:tc>
          <w:tcPr>
            <w:tcW w:w="1630" w:type="dxa"/>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jc w:val="center"/>
              <w:textAlignment w:val="baseline"/>
              <w:rPr>
                <w:rFonts w:cs="Times New Roman"/>
              </w:rPr>
            </w:pPr>
          </w:p>
        </w:tc>
        <w:tc>
          <w:tcPr>
            <w:tcW w:w="1716" w:type="dxa"/>
            <w:gridSpan w:val="2"/>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jc w:val="center"/>
              <w:textAlignment w:val="baseline"/>
              <w:rPr>
                <w:rFonts w:cs="Times New Roman"/>
              </w:rPr>
            </w:pPr>
          </w:p>
        </w:tc>
        <w:tc>
          <w:tcPr>
            <w:tcW w:w="1757" w:type="dxa"/>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jc w:val="center"/>
              <w:textAlignment w:val="baseline"/>
              <w:rPr>
                <w:rFonts w:cs="Times New Roman"/>
              </w:rPr>
            </w:pPr>
          </w:p>
        </w:tc>
      </w:tr>
      <w:tr w:rsidR="001A6F0B" w:rsidRPr="001A6F0B" w:rsidTr="001A6F0B">
        <w:tc>
          <w:tcPr>
            <w:tcW w:w="31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autoSpaceDE/>
              <w:adjustRightInd/>
              <w:textAlignment w:val="baseline"/>
              <w:rPr>
                <w:rFonts w:ascii="Times New Roman" w:hAnsi="Times New Roman" w:cs="Times New Roman"/>
              </w:rPr>
            </w:pPr>
          </w:p>
        </w:tc>
        <w:tc>
          <w:tcPr>
            <w:tcW w:w="538" w:type="dxa"/>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textAlignment w:val="baseline"/>
              <w:rPr>
                <w:rFonts w:cs="Times New Roman"/>
              </w:rPr>
            </w:pPr>
          </w:p>
        </w:tc>
        <w:tc>
          <w:tcPr>
            <w:tcW w:w="4816" w:type="dxa"/>
            <w:gridSpan w:val="2"/>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jc w:val="center"/>
              <w:textAlignment w:val="baseline"/>
              <w:rPr>
                <w:rFonts w:ascii="Times New Roman" w:hAnsi="Times New Roman" w:cs="Times New Roman"/>
                <w:sz w:val="22"/>
                <w:szCs w:val="22"/>
              </w:rPr>
            </w:pPr>
            <w:r w:rsidRPr="001A6F0B">
              <w:rPr>
                <w:rFonts w:cs="Times New Roman"/>
              </w:rPr>
              <w:t>юридическое лицо</w:t>
            </w:r>
          </w:p>
        </w:tc>
        <w:tc>
          <w:tcPr>
            <w:tcW w:w="1630" w:type="dxa"/>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jc w:val="center"/>
              <w:textAlignment w:val="baseline"/>
              <w:rPr>
                <w:rFonts w:cs="Times New Roman"/>
              </w:rPr>
            </w:pPr>
          </w:p>
        </w:tc>
        <w:tc>
          <w:tcPr>
            <w:tcW w:w="1716" w:type="dxa"/>
            <w:gridSpan w:val="2"/>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jc w:val="center"/>
              <w:textAlignment w:val="baseline"/>
              <w:rPr>
                <w:rFonts w:cs="Times New Roman"/>
              </w:rPr>
            </w:pPr>
          </w:p>
        </w:tc>
        <w:tc>
          <w:tcPr>
            <w:tcW w:w="1757" w:type="dxa"/>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jc w:val="center"/>
              <w:textAlignment w:val="baseline"/>
              <w:rPr>
                <w:rFonts w:cs="Times New Roman"/>
              </w:rPr>
            </w:pPr>
          </w:p>
        </w:tc>
      </w:tr>
      <w:tr w:rsidR="001A6F0B" w:rsidRPr="001A6F0B" w:rsidTr="001A6F0B">
        <w:tc>
          <w:tcPr>
            <w:tcW w:w="31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autoSpaceDE/>
              <w:adjustRightInd/>
              <w:textAlignment w:val="baseline"/>
              <w:rPr>
                <w:rFonts w:ascii="Times New Roman" w:hAnsi="Times New Roman" w:cs="Times New Roman"/>
              </w:rPr>
            </w:pPr>
          </w:p>
        </w:tc>
        <w:tc>
          <w:tcPr>
            <w:tcW w:w="538" w:type="dxa"/>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textAlignment w:val="baseline"/>
              <w:rPr>
                <w:rFonts w:cs="Times New Roman"/>
              </w:rPr>
            </w:pPr>
          </w:p>
        </w:tc>
        <w:tc>
          <w:tcPr>
            <w:tcW w:w="4816" w:type="dxa"/>
            <w:gridSpan w:val="2"/>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jc w:val="center"/>
              <w:textAlignment w:val="baseline"/>
              <w:rPr>
                <w:rFonts w:ascii="Times New Roman" w:hAnsi="Times New Roman" w:cs="Times New Roman"/>
                <w:sz w:val="22"/>
                <w:szCs w:val="22"/>
              </w:rPr>
            </w:pPr>
            <w:r w:rsidRPr="001A6F0B">
              <w:rPr>
                <w:rFonts w:cs="Times New Roman"/>
              </w:rPr>
              <w:t>Представитель заявителя (заполняется в случае обращения представителя заявителя)</w:t>
            </w:r>
          </w:p>
        </w:tc>
        <w:tc>
          <w:tcPr>
            <w:tcW w:w="1630" w:type="dxa"/>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jc w:val="center"/>
              <w:textAlignment w:val="baseline"/>
              <w:rPr>
                <w:rFonts w:cs="Times New Roman"/>
              </w:rPr>
            </w:pPr>
          </w:p>
        </w:tc>
        <w:tc>
          <w:tcPr>
            <w:tcW w:w="1716" w:type="dxa"/>
            <w:gridSpan w:val="2"/>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jc w:val="center"/>
              <w:textAlignment w:val="baseline"/>
              <w:rPr>
                <w:rFonts w:cs="Times New Roman"/>
                <w:strike/>
              </w:rPr>
            </w:pPr>
          </w:p>
        </w:tc>
        <w:tc>
          <w:tcPr>
            <w:tcW w:w="1757" w:type="dxa"/>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jc w:val="center"/>
              <w:textAlignment w:val="baseline"/>
              <w:rPr>
                <w:rFonts w:cs="Times New Roman"/>
              </w:rPr>
            </w:pPr>
          </w:p>
        </w:tc>
      </w:tr>
      <w:tr w:rsidR="001A6F0B" w:rsidRPr="001A6F0B" w:rsidTr="001A6F0B">
        <w:tc>
          <w:tcPr>
            <w:tcW w:w="315" w:type="dxa"/>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jc w:val="both"/>
              <w:textAlignment w:val="baseline"/>
              <w:rPr>
                <w:rFonts w:ascii="Times New Roman" w:hAnsi="Times New Roman" w:cs="Times New Roman"/>
                <w:sz w:val="22"/>
                <w:szCs w:val="22"/>
              </w:rPr>
            </w:pPr>
            <w:r w:rsidRPr="001A6F0B">
              <w:rPr>
                <w:rFonts w:cs="Times New Roman"/>
              </w:rPr>
              <w:t>2</w:t>
            </w:r>
          </w:p>
        </w:tc>
        <w:tc>
          <w:tcPr>
            <w:tcW w:w="10457" w:type="dxa"/>
            <w:gridSpan w:val="7"/>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textAlignment w:val="baseline"/>
              <w:rPr>
                <w:rFonts w:ascii="Times New Roman" w:hAnsi="Times New Roman" w:cs="Times New Roman"/>
                <w:sz w:val="22"/>
                <w:szCs w:val="22"/>
              </w:rPr>
            </w:pPr>
            <w:r w:rsidRPr="001A6F0B">
              <w:rPr>
                <w:rFonts w:cs="Times New Roman"/>
              </w:rPr>
              <w:t xml:space="preserve">Прошу исправить техническую ошибку </w:t>
            </w:r>
            <w:proofErr w:type="gramStart"/>
            <w:r w:rsidRPr="001A6F0B">
              <w:rPr>
                <w:rFonts w:cs="Times New Roman"/>
              </w:rPr>
              <w:t>в</w:t>
            </w:r>
            <w:proofErr w:type="gramEnd"/>
            <w:r w:rsidRPr="001A6F0B">
              <w:rPr>
                <w:rFonts w:cs="Times New Roman"/>
              </w:rPr>
              <w:t xml:space="preserve"> ________________________________________________________</w:t>
            </w:r>
          </w:p>
          <w:p w:rsidR="001A6F0B" w:rsidRPr="001A6F0B" w:rsidRDefault="001A6F0B" w:rsidP="001A6F0B">
            <w:pPr>
              <w:widowControl/>
              <w:suppressLineNumbers/>
              <w:autoSpaceDE/>
              <w:adjustRightInd/>
              <w:spacing w:line="276" w:lineRule="auto"/>
              <w:textAlignment w:val="baseline"/>
              <w:rPr>
                <w:rFonts w:ascii="Times New Roman" w:hAnsi="Times New Roman" w:cs="Times New Roman"/>
                <w:sz w:val="22"/>
                <w:szCs w:val="22"/>
              </w:rPr>
            </w:pPr>
            <w:r w:rsidRPr="001A6F0B">
              <w:rPr>
                <w:rFonts w:cs="Times New Roman"/>
              </w:rPr>
              <w:t>_____________________________________________________________________________________________</w:t>
            </w:r>
          </w:p>
          <w:p w:rsidR="001A6F0B" w:rsidRPr="001A6F0B" w:rsidRDefault="001A6F0B" w:rsidP="001A6F0B">
            <w:pPr>
              <w:widowControl/>
              <w:suppressLineNumbers/>
              <w:autoSpaceDE/>
              <w:adjustRightInd/>
              <w:spacing w:line="276" w:lineRule="auto"/>
              <w:jc w:val="center"/>
              <w:textAlignment w:val="baseline"/>
              <w:rPr>
                <w:rFonts w:ascii="Times New Roman" w:hAnsi="Times New Roman" w:cs="Times New Roman"/>
                <w:sz w:val="22"/>
                <w:szCs w:val="22"/>
              </w:rPr>
            </w:pPr>
            <w:r w:rsidRPr="001A6F0B">
              <w:rPr>
                <w:rFonts w:cs="Times New Roman"/>
              </w:rPr>
              <w:t>(указывается вид и реквизиты документа, выданного по результатам муниципальной услуги, в котором допущена ошибка)</w:t>
            </w:r>
          </w:p>
          <w:p w:rsidR="001A6F0B" w:rsidRPr="001A6F0B" w:rsidRDefault="001A6F0B" w:rsidP="001A6F0B">
            <w:pPr>
              <w:widowControl/>
              <w:suppressLineNumbers/>
              <w:autoSpaceDE/>
              <w:adjustRightInd/>
              <w:spacing w:line="276" w:lineRule="auto"/>
              <w:jc w:val="center"/>
              <w:textAlignment w:val="baseline"/>
              <w:rPr>
                <w:rFonts w:ascii="Times New Roman" w:hAnsi="Times New Roman" w:cs="Times New Roman"/>
                <w:sz w:val="22"/>
                <w:szCs w:val="22"/>
              </w:rPr>
            </w:pPr>
            <w:r w:rsidRPr="001A6F0B">
              <w:rPr>
                <w:rFonts w:cs="Times New Roman"/>
              </w:rPr>
              <w:t>заключающуюся в ____________________________________________________________________________</w:t>
            </w:r>
          </w:p>
          <w:p w:rsidR="001A6F0B" w:rsidRPr="001A6F0B" w:rsidRDefault="001A6F0B" w:rsidP="001A6F0B">
            <w:pPr>
              <w:widowControl/>
              <w:suppressLineNumbers/>
              <w:autoSpaceDE/>
              <w:adjustRightInd/>
              <w:spacing w:line="276" w:lineRule="auto"/>
              <w:jc w:val="center"/>
              <w:textAlignment w:val="baseline"/>
              <w:rPr>
                <w:rFonts w:ascii="Times New Roman" w:hAnsi="Times New Roman" w:cs="Times New Roman"/>
                <w:sz w:val="22"/>
                <w:szCs w:val="22"/>
              </w:rPr>
            </w:pPr>
            <w:r w:rsidRPr="001A6F0B">
              <w:rPr>
                <w:rFonts w:cs="Times New Roman"/>
              </w:rPr>
              <w:t>(указать, в чем заключается ошибка (опечатка) и (по возможности), чем это подтверждается)</w:t>
            </w:r>
          </w:p>
        </w:tc>
      </w:tr>
      <w:tr w:rsidR="001A6F0B" w:rsidRPr="001A6F0B" w:rsidTr="001A6F0B">
        <w:tc>
          <w:tcPr>
            <w:tcW w:w="315"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textAlignment w:val="baseline"/>
              <w:rPr>
                <w:rFonts w:ascii="Times New Roman" w:hAnsi="Times New Roman" w:cs="Times New Roman"/>
                <w:sz w:val="22"/>
                <w:szCs w:val="22"/>
              </w:rPr>
            </w:pPr>
            <w:r w:rsidRPr="001A6F0B">
              <w:rPr>
                <w:rFonts w:cs="Times New Roman"/>
              </w:rPr>
              <w:t>3</w:t>
            </w:r>
          </w:p>
        </w:tc>
        <w:tc>
          <w:tcPr>
            <w:tcW w:w="4784" w:type="dxa"/>
            <w:gridSpan w:val="2"/>
            <w:vMerge w:val="restart"/>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jc w:val="both"/>
              <w:textAlignment w:val="baseline"/>
              <w:rPr>
                <w:rFonts w:ascii="Times New Roman" w:hAnsi="Times New Roman" w:cs="Times New Roman"/>
                <w:sz w:val="22"/>
                <w:szCs w:val="22"/>
              </w:rPr>
            </w:pPr>
            <w:r w:rsidRPr="001A6F0B">
              <w:rPr>
                <w:rFonts w:cs="Times New Roman"/>
              </w:rPr>
              <w:t>Результат предоставления муниципальной услуги прошу (отметить знаком «V»)</w:t>
            </w:r>
          </w:p>
        </w:tc>
        <w:tc>
          <w:tcPr>
            <w:tcW w:w="570" w:type="dxa"/>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jc w:val="both"/>
              <w:textAlignment w:val="baseline"/>
              <w:rPr>
                <w:rFonts w:cs="Times New Roman"/>
              </w:rPr>
            </w:pPr>
          </w:p>
        </w:tc>
        <w:tc>
          <w:tcPr>
            <w:tcW w:w="5103" w:type="dxa"/>
            <w:gridSpan w:val="4"/>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jc w:val="both"/>
              <w:textAlignment w:val="baseline"/>
              <w:rPr>
                <w:rFonts w:ascii="Times New Roman" w:hAnsi="Times New Roman" w:cs="Times New Roman"/>
                <w:sz w:val="22"/>
                <w:szCs w:val="22"/>
              </w:rPr>
            </w:pPr>
            <w:r w:rsidRPr="001A6F0B">
              <w:rPr>
                <w:rFonts w:cs="Times New Roman"/>
              </w:rPr>
              <w:t>выдать в ходе личного приема в МФЦ</w:t>
            </w:r>
          </w:p>
          <w:p w:rsidR="001A6F0B" w:rsidRPr="001A6F0B" w:rsidRDefault="001A6F0B" w:rsidP="001A6F0B">
            <w:pPr>
              <w:widowControl/>
              <w:suppressLineNumbers/>
              <w:autoSpaceDE/>
              <w:adjustRightInd/>
              <w:spacing w:line="276" w:lineRule="auto"/>
              <w:jc w:val="both"/>
              <w:textAlignment w:val="baseline"/>
              <w:rPr>
                <w:rFonts w:ascii="Times New Roman" w:hAnsi="Times New Roman" w:cs="Times New Roman"/>
                <w:sz w:val="22"/>
                <w:szCs w:val="22"/>
              </w:rPr>
            </w:pPr>
            <w:r w:rsidRPr="001A6F0B">
              <w:rPr>
                <w:rFonts w:cs="Times New Roman"/>
              </w:rPr>
              <w:t>_______________________________**</w:t>
            </w:r>
          </w:p>
          <w:p w:rsidR="001A6F0B" w:rsidRPr="001A6F0B" w:rsidRDefault="001A6F0B" w:rsidP="001A6F0B">
            <w:pPr>
              <w:widowControl/>
              <w:suppressLineNumbers/>
              <w:autoSpaceDE/>
              <w:adjustRightInd/>
              <w:spacing w:line="276" w:lineRule="auto"/>
              <w:jc w:val="both"/>
              <w:textAlignment w:val="baseline"/>
              <w:rPr>
                <w:rFonts w:ascii="Times New Roman" w:hAnsi="Times New Roman" w:cs="Times New Roman"/>
                <w:sz w:val="22"/>
                <w:szCs w:val="22"/>
              </w:rPr>
            </w:pPr>
            <w:r w:rsidRPr="001A6F0B">
              <w:rPr>
                <w:rFonts w:cs="Times New Roman"/>
              </w:rPr>
              <w:t>** данный способ получения результата доступен в случае предоставления муниципальной услуги через МФЦ</w:t>
            </w:r>
          </w:p>
        </w:tc>
      </w:tr>
      <w:tr w:rsidR="001A6F0B" w:rsidRPr="001A6F0B" w:rsidTr="001A6F0B">
        <w:tc>
          <w:tcPr>
            <w:tcW w:w="31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autoSpaceDE/>
              <w:adjustRightInd/>
              <w:textAlignment w:val="baseline"/>
              <w:rPr>
                <w:rFonts w:ascii="Times New Roman" w:hAnsi="Times New Roman" w:cs="Times New Roman"/>
              </w:rPr>
            </w:pPr>
          </w:p>
        </w:tc>
        <w:tc>
          <w:tcPr>
            <w:tcW w:w="4784" w:type="dxa"/>
            <w:gridSpan w:val="2"/>
            <w:vMerge/>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autoSpaceDE/>
              <w:adjustRightInd/>
              <w:textAlignment w:val="baseline"/>
              <w:rPr>
                <w:rFonts w:ascii="Times New Roman" w:hAnsi="Times New Roman" w:cs="Times New Roman"/>
              </w:rPr>
            </w:pPr>
          </w:p>
        </w:tc>
        <w:tc>
          <w:tcPr>
            <w:tcW w:w="570" w:type="dxa"/>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jc w:val="both"/>
              <w:textAlignment w:val="baseline"/>
              <w:rPr>
                <w:rFonts w:cs="Times New Roman"/>
              </w:rPr>
            </w:pPr>
          </w:p>
        </w:tc>
        <w:tc>
          <w:tcPr>
            <w:tcW w:w="5103" w:type="dxa"/>
            <w:gridSpan w:val="4"/>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jc w:val="both"/>
              <w:textAlignment w:val="baseline"/>
              <w:rPr>
                <w:rFonts w:ascii="Times New Roman" w:hAnsi="Times New Roman" w:cs="Times New Roman"/>
                <w:sz w:val="22"/>
                <w:szCs w:val="22"/>
              </w:rPr>
            </w:pPr>
            <w:r w:rsidRPr="001A6F0B">
              <w:rPr>
                <w:rFonts w:cs="Times New Roman"/>
              </w:rPr>
              <w:t>направить почтовым отправлением по указанному выше почтовому адресу</w:t>
            </w:r>
          </w:p>
        </w:tc>
      </w:tr>
      <w:tr w:rsidR="001A6F0B" w:rsidRPr="001A6F0B" w:rsidTr="001A6F0B">
        <w:tc>
          <w:tcPr>
            <w:tcW w:w="31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autoSpaceDE/>
              <w:adjustRightInd/>
              <w:textAlignment w:val="baseline"/>
              <w:rPr>
                <w:rFonts w:ascii="Times New Roman" w:hAnsi="Times New Roman" w:cs="Times New Roman"/>
              </w:rPr>
            </w:pPr>
          </w:p>
        </w:tc>
        <w:tc>
          <w:tcPr>
            <w:tcW w:w="4784" w:type="dxa"/>
            <w:gridSpan w:val="2"/>
            <w:vMerge/>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autoSpaceDE/>
              <w:adjustRightInd/>
              <w:textAlignment w:val="baseline"/>
              <w:rPr>
                <w:rFonts w:ascii="Times New Roman" w:hAnsi="Times New Roman" w:cs="Times New Roman"/>
              </w:rPr>
            </w:pPr>
          </w:p>
        </w:tc>
        <w:tc>
          <w:tcPr>
            <w:tcW w:w="570" w:type="dxa"/>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jc w:val="both"/>
              <w:textAlignment w:val="baseline"/>
              <w:rPr>
                <w:rFonts w:cs="Times New Roman"/>
              </w:rPr>
            </w:pPr>
          </w:p>
        </w:tc>
        <w:tc>
          <w:tcPr>
            <w:tcW w:w="5103" w:type="dxa"/>
            <w:gridSpan w:val="4"/>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jc w:val="both"/>
              <w:textAlignment w:val="baseline"/>
              <w:rPr>
                <w:rFonts w:ascii="Times New Roman" w:hAnsi="Times New Roman" w:cs="Times New Roman"/>
                <w:sz w:val="22"/>
                <w:szCs w:val="22"/>
              </w:rPr>
            </w:pPr>
            <w:r w:rsidRPr="001A6F0B">
              <w:rPr>
                <w:rFonts w:cs="Times New Roman"/>
              </w:rPr>
              <w:t>направить в форме электронного документа на указанный выше адрес электронной почты</w:t>
            </w:r>
          </w:p>
        </w:tc>
      </w:tr>
      <w:tr w:rsidR="001A6F0B" w:rsidRPr="001A6F0B" w:rsidTr="001A6F0B">
        <w:tc>
          <w:tcPr>
            <w:tcW w:w="31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autoSpaceDE/>
              <w:adjustRightInd/>
              <w:textAlignment w:val="baseline"/>
              <w:rPr>
                <w:rFonts w:ascii="Times New Roman" w:hAnsi="Times New Roman" w:cs="Times New Roman"/>
              </w:rPr>
            </w:pPr>
          </w:p>
        </w:tc>
        <w:tc>
          <w:tcPr>
            <w:tcW w:w="4784" w:type="dxa"/>
            <w:gridSpan w:val="2"/>
            <w:vMerge/>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autoSpaceDE/>
              <w:adjustRightInd/>
              <w:textAlignment w:val="baseline"/>
              <w:rPr>
                <w:rFonts w:ascii="Times New Roman" w:hAnsi="Times New Roman" w:cs="Times New Roman"/>
              </w:rPr>
            </w:pPr>
          </w:p>
        </w:tc>
        <w:tc>
          <w:tcPr>
            <w:tcW w:w="570" w:type="dxa"/>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jc w:val="both"/>
              <w:textAlignment w:val="baseline"/>
              <w:rPr>
                <w:rFonts w:cs="Times New Roman"/>
              </w:rPr>
            </w:pPr>
          </w:p>
        </w:tc>
        <w:tc>
          <w:tcPr>
            <w:tcW w:w="5103" w:type="dxa"/>
            <w:gridSpan w:val="4"/>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suppressAutoHyphens/>
              <w:adjustRightInd/>
              <w:jc w:val="both"/>
              <w:textAlignment w:val="baseline"/>
              <w:rPr>
                <w:rFonts w:ascii="Times New Roman" w:hAnsi="Times New Roman" w:cs="Times New Roman"/>
                <w:sz w:val="24"/>
                <w:szCs w:val="24"/>
              </w:rPr>
            </w:pPr>
            <w:r w:rsidRPr="001A6F0B">
              <w:t>Выдать лично в Администрации</w:t>
            </w:r>
          </w:p>
          <w:p w:rsidR="001A6F0B" w:rsidRPr="001A6F0B" w:rsidRDefault="001A6F0B" w:rsidP="001A6F0B">
            <w:pPr>
              <w:suppressAutoHyphens/>
              <w:adjustRightInd/>
              <w:jc w:val="both"/>
              <w:textAlignment w:val="baseline"/>
              <w:rPr>
                <w:rFonts w:ascii="Times New Roman" w:hAnsi="Times New Roman" w:cs="Times New Roman"/>
                <w:sz w:val="24"/>
                <w:szCs w:val="24"/>
              </w:rPr>
            </w:pPr>
            <w:r w:rsidRPr="001A6F0B">
              <w:rPr>
                <w:i/>
                <w:iCs/>
              </w:rPr>
              <w:t>_________________________________</w:t>
            </w:r>
          </w:p>
          <w:p w:rsidR="001A6F0B" w:rsidRPr="001A6F0B" w:rsidRDefault="001A6F0B" w:rsidP="001A6F0B">
            <w:pPr>
              <w:suppressAutoHyphens/>
              <w:adjustRightInd/>
              <w:jc w:val="both"/>
              <w:textAlignment w:val="baseline"/>
              <w:rPr>
                <w:bCs/>
                <w:sz w:val="22"/>
                <w:szCs w:val="24"/>
              </w:rPr>
            </w:pPr>
          </w:p>
        </w:tc>
      </w:tr>
      <w:tr w:rsidR="001A6F0B" w:rsidRPr="001A6F0B" w:rsidTr="001A6F0B">
        <w:tc>
          <w:tcPr>
            <w:tcW w:w="5669" w:type="dxa"/>
            <w:gridSpan w:val="4"/>
            <w:tcBorders>
              <w:left w:val="single" w:sz="8" w:space="0" w:color="000000"/>
              <w:bottom w:val="single" w:sz="8" w:space="0" w:color="000000"/>
              <w:right w:val="single" w:sz="8" w:space="0" w:color="000000"/>
            </w:tcBorders>
            <w:tcMar>
              <w:top w:w="0" w:type="dxa"/>
              <w:left w:w="0" w:type="dxa"/>
              <w:bottom w:w="28" w:type="dxa"/>
              <w:right w:w="28" w:type="dxa"/>
            </w:tcMar>
            <w:vAlign w:val="bottom"/>
          </w:tcPr>
          <w:p w:rsidR="001A6F0B" w:rsidRPr="001A6F0B" w:rsidRDefault="001A6F0B" w:rsidP="001A6F0B">
            <w:pPr>
              <w:widowControl/>
              <w:suppressLineNumbers/>
              <w:autoSpaceDE/>
              <w:adjustRightInd/>
              <w:spacing w:line="276" w:lineRule="auto"/>
              <w:jc w:val="center"/>
              <w:textAlignment w:val="baseline"/>
              <w:rPr>
                <w:rFonts w:ascii="Times New Roman" w:hAnsi="Times New Roman" w:cs="Times New Roman"/>
                <w:sz w:val="22"/>
                <w:szCs w:val="22"/>
              </w:rPr>
            </w:pPr>
            <w:r w:rsidRPr="001A6F0B">
              <w:rPr>
                <w:rFonts w:cs="Times New Roman"/>
              </w:rPr>
              <w:t>дата</w:t>
            </w:r>
          </w:p>
        </w:tc>
        <w:tc>
          <w:tcPr>
            <w:tcW w:w="2601" w:type="dxa"/>
            <w:gridSpan w:val="2"/>
            <w:tcBorders>
              <w:bottom w:val="single" w:sz="8" w:space="0" w:color="000000"/>
              <w:right w:val="single" w:sz="8" w:space="0" w:color="000000"/>
            </w:tcBorders>
            <w:tcMar>
              <w:top w:w="0" w:type="dxa"/>
              <w:left w:w="0" w:type="dxa"/>
              <w:bottom w:w="28" w:type="dxa"/>
              <w:right w:w="28" w:type="dxa"/>
            </w:tcMar>
            <w:vAlign w:val="bottom"/>
          </w:tcPr>
          <w:p w:rsidR="001A6F0B" w:rsidRPr="001A6F0B" w:rsidRDefault="001A6F0B" w:rsidP="001A6F0B">
            <w:pPr>
              <w:widowControl/>
              <w:suppressLineNumbers/>
              <w:autoSpaceDE/>
              <w:adjustRightInd/>
              <w:spacing w:line="276" w:lineRule="auto"/>
              <w:jc w:val="center"/>
              <w:textAlignment w:val="baseline"/>
              <w:rPr>
                <w:rFonts w:ascii="Times New Roman" w:hAnsi="Times New Roman" w:cs="Times New Roman"/>
                <w:sz w:val="22"/>
                <w:szCs w:val="22"/>
              </w:rPr>
            </w:pPr>
            <w:r w:rsidRPr="001A6F0B">
              <w:rPr>
                <w:rFonts w:cs="Times New Roman"/>
              </w:rPr>
              <w:t>подпись заявителя (представителя заявителя)</w:t>
            </w:r>
          </w:p>
        </w:tc>
        <w:tc>
          <w:tcPr>
            <w:tcW w:w="2502" w:type="dxa"/>
            <w:gridSpan w:val="2"/>
            <w:tcBorders>
              <w:bottom w:val="single" w:sz="8" w:space="0" w:color="000000"/>
              <w:right w:val="single" w:sz="8" w:space="0" w:color="000000"/>
            </w:tcBorders>
            <w:tcMar>
              <w:top w:w="0" w:type="dxa"/>
              <w:left w:w="0" w:type="dxa"/>
              <w:bottom w:w="28" w:type="dxa"/>
              <w:right w:w="28" w:type="dxa"/>
            </w:tcMar>
            <w:vAlign w:val="bottom"/>
          </w:tcPr>
          <w:p w:rsidR="001A6F0B" w:rsidRPr="001A6F0B" w:rsidRDefault="001A6F0B" w:rsidP="001A6F0B">
            <w:pPr>
              <w:widowControl/>
              <w:suppressLineNumbers/>
              <w:autoSpaceDE/>
              <w:adjustRightInd/>
              <w:spacing w:line="276" w:lineRule="auto"/>
              <w:jc w:val="center"/>
              <w:textAlignment w:val="baseline"/>
              <w:rPr>
                <w:rFonts w:ascii="Times New Roman" w:hAnsi="Times New Roman" w:cs="Times New Roman"/>
                <w:sz w:val="22"/>
                <w:szCs w:val="22"/>
              </w:rPr>
            </w:pPr>
            <w:r w:rsidRPr="001A6F0B">
              <w:rPr>
                <w:rFonts w:cs="Times New Roman"/>
              </w:rPr>
              <w:t>ФИО заявителя (представителя заявителя)</w:t>
            </w:r>
          </w:p>
          <w:p w:rsidR="001A6F0B" w:rsidRPr="001A6F0B" w:rsidRDefault="001A6F0B" w:rsidP="001A6F0B">
            <w:pPr>
              <w:widowControl/>
              <w:suppressLineNumbers/>
              <w:autoSpaceDE/>
              <w:adjustRightInd/>
              <w:spacing w:line="276" w:lineRule="auto"/>
              <w:jc w:val="center"/>
              <w:textAlignment w:val="baseline"/>
              <w:rPr>
                <w:rFonts w:cs="Times New Roman"/>
              </w:rPr>
            </w:pPr>
          </w:p>
        </w:tc>
      </w:tr>
      <w:tr w:rsidR="001A6F0B" w:rsidRPr="001A6F0B" w:rsidTr="001A6F0B">
        <w:tc>
          <w:tcPr>
            <w:tcW w:w="10772" w:type="dxa"/>
            <w:gridSpan w:val="8"/>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1A6F0B" w:rsidRPr="001A6F0B" w:rsidRDefault="001A6F0B" w:rsidP="001A6F0B">
            <w:pPr>
              <w:widowControl/>
              <w:suppressLineNumbers/>
              <w:autoSpaceDE/>
              <w:adjustRightInd/>
              <w:spacing w:line="276" w:lineRule="auto"/>
              <w:jc w:val="both"/>
              <w:textAlignment w:val="baseline"/>
              <w:rPr>
                <w:rFonts w:ascii="Times New Roman" w:hAnsi="Times New Roman" w:cs="Times New Roman"/>
                <w:sz w:val="22"/>
                <w:szCs w:val="22"/>
              </w:rPr>
            </w:pPr>
            <w:r w:rsidRPr="001A6F0B">
              <w:rPr>
                <w:rFonts w:cs="Times New Roman"/>
              </w:rPr>
              <w:t>Подпись уполномоченного лица</w:t>
            </w:r>
          </w:p>
          <w:p w:rsidR="001A6F0B" w:rsidRPr="001A6F0B" w:rsidRDefault="001A6F0B" w:rsidP="001A6F0B">
            <w:pPr>
              <w:widowControl/>
              <w:suppressLineNumbers/>
              <w:autoSpaceDE/>
              <w:adjustRightInd/>
              <w:spacing w:line="276" w:lineRule="auto"/>
              <w:jc w:val="both"/>
              <w:textAlignment w:val="baseline"/>
              <w:rPr>
                <w:rFonts w:ascii="Times New Roman" w:hAnsi="Times New Roman" w:cs="Times New Roman"/>
                <w:sz w:val="22"/>
                <w:szCs w:val="22"/>
              </w:rPr>
            </w:pPr>
            <w:r w:rsidRPr="001A6F0B">
              <w:rPr>
                <w:rFonts w:cs="Times New Roman"/>
              </w:rPr>
              <w:t> ____________________________/_________________________________/ФИО</w:t>
            </w:r>
          </w:p>
          <w:p w:rsidR="001A6F0B" w:rsidRPr="001A6F0B" w:rsidRDefault="001A6F0B" w:rsidP="001A6F0B">
            <w:pPr>
              <w:widowControl/>
              <w:suppressLineNumbers/>
              <w:autoSpaceDE/>
              <w:adjustRightInd/>
              <w:spacing w:line="276" w:lineRule="auto"/>
              <w:jc w:val="both"/>
              <w:textAlignment w:val="baseline"/>
              <w:rPr>
                <w:rFonts w:ascii="Times New Roman" w:hAnsi="Times New Roman" w:cs="Times New Roman"/>
                <w:sz w:val="22"/>
                <w:szCs w:val="22"/>
              </w:rPr>
            </w:pPr>
            <w:r w:rsidRPr="001A6F0B">
              <w:rPr>
                <w:rFonts w:cs="Times New Roman"/>
              </w:rPr>
              <w:t> </w:t>
            </w:r>
          </w:p>
          <w:p w:rsidR="001A6F0B" w:rsidRPr="001A6F0B" w:rsidRDefault="001A6F0B" w:rsidP="001A6F0B">
            <w:pPr>
              <w:widowControl/>
              <w:suppressLineNumbers/>
              <w:autoSpaceDE/>
              <w:adjustRightInd/>
              <w:spacing w:line="276" w:lineRule="auto"/>
              <w:jc w:val="both"/>
              <w:textAlignment w:val="baseline"/>
              <w:rPr>
                <w:rFonts w:ascii="Times New Roman" w:hAnsi="Times New Roman" w:cs="Times New Roman"/>
                <w:sz w:val="22"/>
                <w:szCs w:val="22"/>
              </w:rPr>
            </w:pPr>
            <w:r w:rsidRPr="001A6F0B">
              <w:rPr>
                <w:rFonts w:cs="Times New Roman"/>
              </w:rPr>
              <w:t xml:space="preserve">"_____" _____________ </w:t>
            </w:r>
            <w:proofErr w:type="spellStart"/>
            <w:r w:rsidRPr="001A6F0B">
              <w:rPr>
                <w:rFonts w:cs="Times New Roman"/>
              </w:rPr>
              <w:t>вх</w:t>
            </w:r>
            <w:proofErr w:type="spellEnd"/>
            <w:r w:rsidRPr="001A6F0B">
              <w:rPr>
                <w:rFonts w:cs="Times New Roman"/>
              </w:rPr>
              <w:t>. № _________</w:t>
            </w:r>
          </w:p>
          <w:p w:rsidR="001A6F0B" w:rsidRPr="001A6F0B" w:rsidRDefault="001A6F0B" w:rsidP="001A6F0B">
            <w:pPr>
              <w:widowControl/>
              <w:suppressLineNumbers/>
              <w:autoSpaceDE/>
              <w:adjustRightInd/>
              <w:spacing w:line="276" w:lineRule="auto"/>
              <w:jc w:val="center"/>
              <w:textAlignment w:val="baseline"/>
              <w:rPr>
                <w:rFonts w:ascii="Times New Roman" w:hAnsi="Times New Roman" w:cs="Times New Roman"/>
                <w:sz w:val="22"/>
                <w:szCs w:val="22"/>
              </w:rPr>
            </w:pPr>
            <w:r w:rsidRPr="001A6F0B">
              <w:rPr>
                <w:rFonts w:cs="Times New Roman"/>
              </w:rPr>
              <w:t> </w:t>
            </w:r>
          </w:p>
        </w:tc>
      </w:tr>
    </w:tbl>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pageBreakBefore/>
        <w:suppressAutoHyphens/>
        <w:adjustRightInd/>
        <w:ind w:right="38"/>
        <w:jc w:val="right"/>
        <w:textAlignment w:val="baseline"/>
        <w:rPr>
          <w:rFonts w:ascii="Times New Roman" w:hAnsi="Times New Roman" w:cs="Times New Roman"/>
          <w:sz w:val="24"/>
          <w:szCs w:val="24"/>
        </w:rPr>
      </w:pPr>
      <w:r w:rsidRPr="001A6F0B">
        <w:rPr>
          <w:sz w:val="22"/>
          <w:szCs w:val="22"/>
        </w:rPr>
        <w:lastRenderedPageBreak/>
        <w:t>Приложение № 2</w:t>
      </w:r>
    </w:p>
    <w:p w:rsidR="001A6F0B" w:rsidRPr="001A6F0B" w:rsidRDefault="001A6F0B" w:rsidP="001A6F0B">
      <w:pPr>
        <w:suppressAutoHyphens/>
        <w:adjustRightInd/>
        <w:ind w:right="38"/>
        <w:jc w:val="right"/>
        <w:textAlignment w:val="baseline"/>
        <w:rPr>
          <w:rFonts w:ascii="Times New Roman" w:hAnsi="Times New Roman" w:cs="Times New Roman"/>
          <w:sz w:val="24"/>
          <w:szCs w:val="24"/>
        </w:rPr>
      </w:pPr>
      <w:r w:rsidRPr="001A6F0B">
        <w:rPr>
          <w:sz w:val="22"/>
          <w:szCs w:val="22"/>
        </w:rPr>
        <w:t>к Административному регламенту</w:t>
      </w:r>
    </w:p>
    <w:p w:rsidR="001A6F0B" w:rsidRPr="001A6F0B" w:rsidRDefault="001A6F0B" w:rsidP="001A6F0B">
      <w:pPr>
        <w:suppressAutoHyphens/>
        <w:adjustRightInd/>
        <w:ind w:right="38"/>
        <w:jc w:val="right"/>
        <w:textAlignment w:val="baseline"/>
        <w:rPr>
          <w:rFonts w:cs="Times New Roman"/>
          <w:sz w:val="24"/>
          <w:szCs w:val="24"/>
        </w:rPr>
      </w:pPr>
    </w:p>
    <w:p w:rsidR="001A6F0B" w:rsidRPr="001A6F0B" w:rsidRDefault="001A6F0B" w:rsidP="001A6F0B">
      <w:pPr>
        <w:widowControl/>
        <w:autoSpaceDE/>
        <w:adjustRightInd/>
        <w:jc w:val="center"/>
        <w:textAlignment w:val="baseline"/>
        <w:rPr>
          <w:rFonts w:cs="Times New Roman"/>
          <w:sz w:val="26"/>
          <w:szCs w:val="26"/>
        </w:rPr>
      </w:pPr>
    </w:p>
    <w:p w:rsidR="001A6F0B" w:rsidRPr="001A6F0B" w:rsidRDefault="001A6F0B" w:rsidP="001A6F0B">
      <w:pPr>
        <w:widowControl/>
        <w:suppressAutoHyphens/>
        <w:autoSpaceDE/>
        <w:adjustRightInd/>
        <w:jc w:val="right"/>
        <w:textAlignment w:val="baseline"/>
        <w:rPr>
          <w:rFonts w:ascii="Times New Roman" w:hAnsi="Times New Roman" w:cs="Times New Roman"/>
          <w:sz w:val="24"/>
          <w:szCs w:val="24"/>
        </w:rPr>
      </w:pPr>
      <w:r w:rsidRPr="001A6F0B">
        <w:rPr>
          <w:rFonts w:cs="Times New Roman"/>
          <w:sz w:val="22"/>
          <w:szCs w:val="22"/>
        </w:rPr>
        <w:t xml:space="preserve">В  Администрацию </w:t>
      </w:r>
      <w:proofErr w:type="spellStart"/>
      <w:r>
        <w:rPr>
          <w:rFonts w:cs="Times New Roman"/>
          <w:sz w:val="22"/>
          <w:szCs w:val="22"/>
        </w:rPr>
        <w:t>Онохи</w:t>
      </w:r>
      <w:r w:rsidR="00065238">
        <w:rPr>
          <w:rFonts w:cs="Times New Roman"/>
          <w:sz w:val="22"/>
          <w:szCs w:val="22"/>
        </w:rPr>
        <w:t>н</w:t>
      </w:r>
      <w:r w:rsidRPr="001A6F0B">
        <w:rPr>
          <w:rFonts w:cs="Times New Roman"/>
          <w:sz w:val="22"/>
          <w:szCs w:val="22"/>
        </w:rPr>
        <w:t>ского</w:t>
      </w:r>
      <w:proofErr w:type="spellEnd"/>
      <w:r w:rsidRPr="001A6F0B">
        <w:rPr>
          <w:rFonts w:cs="Times New Roman"/>
          <w:sz w:val="22"/>
          <w:szCs w:val="22"/>
        </w:rPr>
        <w:t xml:space="preserve"> муниципального образования</w:t>
      </w:r>
    </w:p>
    <w:p w:rsidR="001A6F0B" w:rsidRPr="001A6F0B" w:rsidRDefault="001A6F0B" w:rsidP="001A6F0B">
      <w:pPr>
        <w:widowControl/>
        <w:suppressAutoHyphens/>
        <w:autoSpaceDE/>
        <w:adjustRightInd/>
        <w:textAlignment w:val="baseline"/>
        <w:rPr>
          <w:rFonts w:cs="Times New Roman"/>
          <w:sz w:val="24"/>
          <w:szCs w:val="24"/>
        </w:rPr>
      </w:pPr>
    </w:p>
    <w:p w:rsidR="001A6F0B" w:rsidRPr="001A6F0B" w:rsidRDefault="001A6F0B" w:rsidP="001A6F0B">
      <w:pPr>
        <w:widowControl/>
        <w:suppressAutoHyphens/>
        <w:autoSpaceDE/>
        <w:adjustRightInd/>
        <w:jc w:val="center"/>
        <w:textAlignment w:val="baseline"/>
        <w:rPr>
          <w:rFonts w:cs="Times New Roman"/>
          <w:sz w:val="24"/>
          <w:szCs w:val="24"/>
        </w:rPr>
      </w:pPr>
    </w:p>
    <w:p w:rsidR="001A6F0B" w:rsidRPr="001A6F0B" w:rsidRDefault="001A6F0B" w:rsidP="001A6F0B">
      <w:pPr>
        <w:widowControl/>
        <w:suppressAutoHyphens/>
        <w:autoSpaceDE/>
        <w:adjustRightInd/>
        <w:jc w:val="center"/>
        <w:textAlignment w:val="baseline"/>
        <w:rPr>
          <w:rFonts w:ascii="Times New Roman" w:hAnsi="Times New Roman" w:cs="Times New Roman"/>
          <w:sz w:val="24"/>
          <w:szCs w:val="24"/>
        </w:rPr>
      </w:pPr>
      <w:r w:rsidRPr="001A6F0B">
        <w:rPr>
          <w:rFonts w:cs="Times New Roman"/>
          <w:caps/>
          <w:sz w:val="22"/>
          <w:szCs w:val="22"/>
        </w:rPr>
        <w:t>Заявление</w:t>
      </w:r>
      <w:r w:rsidRPr="001A6F0B">
        <w:rPr>
          <w:rFonts w:cs="Times New Roman"/>
          <w:sz w:val="22"/>
          <w:szCs w:val="22"/>
        </w:rPr>
        <w:br/>
        <w:t>о переустройстве и (или) перепланировке помещения в многоквартирном доме</w:t>
      </w:r>
    </w:p>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2"/>
          <w:szCs w:val="22"/>
        </w:rPr>
        <w:t xml:space="preserve">от  </w:t>
      </w:r>
    </w:p>
    <w:p w:rsidR="001A6F0B" w:rsidRPr="001A6F0B" w:rsidRDefault="001A6F0B" w:rsidP="001A6F0B">
      <w:pPr>
        <w:widowControl/>
        <w:pBdr>
          <w:top w:val="single" w:sz="4" w:space="0" w:color="000000"/>
          <w:left w:val="single" w:sz="4" w:space="0" w:color="000000"/>
          <w:bottom w:val="single" w:sz="4" w:space="0" w:color="000000"/>
          <w:right w:val="single" w:sz="4" w:space="0" w:color="000000"/>
        </w:pBdr>
        <w:suppressAutoHyphens/>
        <w:autoSpaceDE/>
        <w:adjustRightInd/>
        <w:jc w:val="center"/>
        <w:textAlignment w:val="baseline"/>
        <w:rPr>
          <w:rFonts w:ascii="Times New Roman" w:hAnsi="Times New Roman" w:cs="Times New Roman"/>
          <w:sz w:val="24"/>
          <w:szCs w:val="24"/>
        </w:rPr>
      </w:pPr>
      <w:proofErr w:type="gramStart"/>
      <w:r w:rsidRPr="001A6F0B">
        <w:rPr>
          <w:rFonts w:cs="Times New Roman"/>
        </w:rPr>
        <w:t>(указывается наниматель, либо арендатор, либо собственник помещения в многоквартирном доме, либо собственники</w:t>
      </w:r>
      <w:proofErr w:type="gramEnd"/>
    </w:p>
    <w:p w:rsidR="001A6F0B" w:rsidRPr="001A6F0B" w:rsidRDefault="001A6F0B" w:rsidP="001A6F0B">
      <w:pPr>
        <w:widowControl/>
        <w:suppressAutoHyphens/>
        <w:autoSpaceDE/>
        <w:adjustRightInd/>
        <w:textAlignment w:val="baseline"/>
        <w:rPr>
          <w:rFonts w:cs="Times New Roman"/>
          <w:sz w:val="24"/>
          <w:szCs w:val="24"/>
        </w:rPr>
      </w:pPr>
    </w:p>
    <w:p w:rsidR="001A6F0B" w:rsidRPr="001A6F0B" w:rsidRDefault="001A6F0B" w:rsidP="001A6F0B">
      <w:pPr>
        <w:widowControl/>
        <w:pBdr>
          <w:top w:val="single" w:sz="4" w:space="0" w:color="000000"/>
          <w:left w:val="single" w:sz="4" w:space="0" w:color="000000"/>
          <w:bottom w:val="single" w:sz="4" w:space="0" w:color="000000"/>
          <w:right w:val="single" w:sz="4" w:space="0" w:color="000000"/>
        </w:pBdr>
        <w:suppressAutoHyphens/>
        <w:autoSpaceDE/>
        <w:adjustRightInd/>
        <w:jc w:val="center"/>
        <w:textAlignment w:val="baseline"/>
        <w:rPr>
          <w:rFonts w:ascii="Times New Roman" w:hAnsi="Times New Roman" w:cs="Times New Roman"/>
          <w:sz w:val="24"/>
          <w:szCs w:val="24"/>
        </w:rPr>
      </w:pPr>
      <w:r w:rsidRPr="001A6F0B">
        <w:rPr>
          <w:rFonts w:cs="Times New Roman"/>
        </w:rPr>
        <w:t>помещения в многоквартирном доме, находящегося в общей собственности двух и более лиц, в случае, если ни один</w:t>
      </w:r>
    </w:p>
    <w:p w:rsidR="001A6F0B" w:rsidRPr="001A6F0B" w:rsidRDefault="001A6F0B" w:rsidP="001A6F0B">
      <w:pPr>
        <w:widowControl/>
        <w:suppressAutoHyphens/>
        <w:autoSpaceDE/>
        <w:adjustRightInd/>
        <w:textAlignment w:val="baseline"/>
        <w:rPr>
          <w:rFonts w:cs="Times New Roman"/>
          <w:sz w:val="24"/>
          <w:szCs w:val="24"/>
        </w:rPr>
      </w:pPr>
    </w:p>
    <w:p w:rsidR="001A6F0B" w:rsidRPr="001A6F0B" w:rsidRDefault="001A6F0B" w:rsidP="001A6F0B">
      <w:pPr>
        <w:widowControl/>
        <w:pBdr>
          <w:top w:val="single" w:sz="4" w:space="0" w:color="000000"/>
          <w:left w:val="single" w:sz="4" w:space="0" w:color="000000"/>
          <w:bottom w:val="single" w:sz="4" w:space="0" w:color="000000"/>
          <w:right w:val="single" w:sz="4" w:space="0" w:color="000000"/>
        </w:pBdr>
        <w:suppressAutoHyphens/>
        <w:autoSpaceDE/>
        <w:adjustRightInd/>
        <w:jc w:val="center"/>
        <w:textAlignment w:val="baseline"/>
        <w:rPr>
          <w:rFonts w:ascii="Times New Roman" w:hAnsi="Times New Roman" w:cs="Times New Roman"/>
          <w:sz w:val="24"/>
          <w:szCs w:val="24"/>
        </w:rPr>
      </w:pPr>
      <w:r w:rsidRPr="001A6F0B">
        <w:rPr>
          <w:rFonts w:cs="Times New Roman"/>
        </w:rPr>
        <w:t xml:space="preserve">из собственников либо иных лиц не </w:t>
      </w:r>
      <w:proofErr w:type="gramStart"/>
      <w:r w:rsidRPr="001A6F0B">
        <w:rPr>
          <w:rFonts w:cs="Times New Roman"/>
        </w:rPr>
        <w:t>уполномочен</w:t>
      </w:r>
      <w:proofErr w:type="gramEnd"/>
      <w:r w:rsidRPr="001A6F0B">
        <w:rPr>
          <w:rFonts w:cs="Times New Roman"/>
        </w:rPr>
        <w:t xml:space="preserve"> в установленном порядке представлять их интересы)</w:t>
      </w:r>
    </w:p>
    <w:p w:rsidR="001A6F0B" w:rsidRPr="001A6F0B" w:rsidRDefault="001A6F0B" w:rsidP="001A6F0B">
      <w:pPr>
        <w:widowControl/>
        <w:suppressAutoHyphens/>
        <w:autoSpaceDE/>
        <w:adjustRightInd/>
        <w:textAlignment w:val="baseline"/>
        <w:rPr>
          <w:rFonts w:cs="Times New Roman"/>
        </w:rPr>
      </w:pPr>
    </w:p>
    <w:p w:rsidR="001A6F0B" w:rsidRPr="001A6F0B" w:rsidRDefault="001A6F0B" w:rsidP="001A6F0B">
      <w:pPr>
        <w:widowControl/>
        <w:pBdr>
          <w:top w:val="single" w:sz="4" w:space="0" w:color="000000"/>
          <w:left w:val="single" w:sz="4" w:space="0" w:color="000000"/>
          <w:bottom w:val="single" w:sz="4" w:space="0" w:color="000000"/>
          <w:right w:val="single" w:sz="4" w:space="0" w:color="000000"/>
        </w:pBdr>
        <w:suppressAutoHyphens/>
        <w:autoSpaceDE/>
        <w:adjustRightInd/>
        <w:textAlignment w:val="baseline"/>
        <w:rPr>
          <w:rFonts w:cs="Times New Roman"/>
          <w:sz w:val="2"/>
          <w:szCs w:val="2"/>
        </w:rPr>
      </w:pPr>
    </w:p>
    <w:p w:rsidR="001A6F0B" w:rsidRPr="001A6F0B" w:rsidRDefault="001A6F0B" w:rsidP="001A6F0B">
      <w:pPr>
        <w:widowControl/>
        <w:suppressAutoHyphens/>
        <w:autoSpaceDE/>
        <w:adjustRightInd/>
        <w:textAlignment w:val="baseline"/>
        <w:rPr>
          <w:rFonts w:cs="Times New Roman"/>
          <w:sz w:val="24"/>
          <w:szCs w:val="24"/>
        </w:rPr>
      </w:pPr>
    </w:p>
    <w:p w:rsidR="001A6F0B" w:rsidRPr="001A6F0B" w:rsidRDefault="001A6F0B" w:rsidP="001A6F0B">
      <w:pPr>
        <w:widowControl/>
        <w:pBdr>
          <w:top w:val="single" w:sz="4" w:space="0" w:color="000000"/>
          <w:left w:val="single" w:sz="4" w:space="0" w:color="000000"/>
          <w:bottom w:val="single" w:sz="4" w:space="0" w:color="000000"/>
          <w:right w:val="single" w:sz="4" w:space="0" w:color="000000"/>
        </w:pBdr>
        <w:suppressAutoHyphens/>
        <w:autoSpaceDE/>
        <w:adjustRightInd/>
        <w:textAlignment w:val="baseline"/>
        <w:rPr>
          <w:rFonts w:cs="Times New Roman"/>
          <w:sz w:val="2"/>
          <w:szCs w:val="2"/>
        </w:rPr>
      </w:pPr>
    </w:p>
    <w:p w:rsidR="001A6F0B" w:rsidRPr="001A6F0B" w:rsidRDefault="001A6F0B" w:rsidP="001A6F0B">
      <w:pPr>
        <w:widowControl/>
        <w:suppressAutoHyphens/>
        <w:autoSpaceDE/>
        <w:adjustRightInd/>
        <w:textAlignment w:val="baseline"/>
        <w:rPr>
          <w:rFonts w:cs="Times New Roman"/>
          <w:sz w:val="24"/>
          <w:szCs w:val="24"/>
        </w:rPr>
      </w:pPr>
    </w:p>
    <w:p w:rsidR="001A6F0B" w:rsidRPr="001A6F0B" w:rsidRDefault="001A6F0B" w:rsidP="001A6F0B">
      <w:pPr>
        <w:widowControl/>
        <w:pBdr>
          <w:top w:val="single" w:sz="4" w:space="0" w:color="000000"/>
          <w:left w:val="single" w:sz="4" w:space="0" w:color="000000"/>
          <w:bottom w:val="single" w:sz="4" w:space="0" w:color="000000"/>
          <w:right w:val="single" w:sz="4" w:space="0" w:color="000000"/>
        </w:pBdr>
        <w:suppressAutoHyphens/>
        <w:autoSpaceDE/>
        <w:adjustRightInd/>
        <w:textAlignment w:val="baseline"/>
        <w:rPr>
          <w:rFonts w:cs="Times New Roman"/>
          <w:sz w:val="2"/>
          <w:szCs w:val="2"/>
        </w:rPr>
      </w:pPr>
    </w:p>
    <w:p w:rsidR="001A6F0B" w:rsidRPr="001A6F0B" w:rsidRDefault="001A6F0B" w:rsidP="001A6F0B">
      <w:pPr>
        <w:widowControl/>
        <w:suppressAutoHyphens/>
        <w:autoSpaceDE/>
        <w:adjustRightInd/>
        <w:textAlignment w:val="baseline"/>
        <w:rPr>
          <w:rFonts w:cs="Times New Roman"/>
          <w:sz w:val="24"/>
          <w:szCs w:val="24"/>
        </w:rPr>
      </w:pPr>
    </w:p>
    <w:p w:rsidR="001A6F0B" w:rsidRPr="001A6F0B" w:rsidRDefault="001A6F0B" w:rsidP="001A6F0B">
      <w:pPr>
        <w:widowControl/>
        <w:pBdr>
          <w:top w:val="single" w:sz="4" w:space="0" w:color="000000"/>
          <w:left w:val="single" w:sz="4" w:space="0" w:color="000000"/>
          <w:bottom w:val="single" w:sz="4" w:space="0" w:color="000000"/>
          <w:right w:val="single" w:sz="4" w:space="0" w:color="000000"/>
        </w:pBdr>
        <w:suppressAutoHyphens/>
        <w:autoSpaceDE/>
        <w:adjustRightInd/>
        <w:textAlignment w:val="baseline"/>
        <w:rPr>
          <w:rFonts w:cs="Times New Roman"/>
          <w:sz w:val="2"/>
          <w:szCs w:val="2"/>
        </w:rPr>
      </w:pPr>
    </w:p>
    <w:p w:rsidR="001A6F0B" w:rsidRPr="001A6F0B" w:rsidRDefault="001A6F0B" w:rsidP="001A6F0B">
      <w:pPr>
        <w:widowControl/>
        <w:suppressAutoHyphens/>
        <w:autoSpaceDE/>
        <w:adjustRightInd/>
        <w:textAlignment w:val="baseline"/>
        <w:rPr>
          <w:rFonts w:cs="Times New Roman"/>
          <w:sz w:val="24"/>
          <w:szCs w:val="24"/>
        </w:rPr>
      </w:pPr>
    </w:p>
    <w:p w:rsidR="001A6F0B" w:rsidRPr="001A6F0B" w:rsidRDefault="001A6F0B" w:rsidP="001A6F0B">
      <w:pPr>
        <w:widowControl/>
        <w:pBdr>
          <w:top w:val="single" w:sz="4" w:space="0" w:color="000000"/>
          <w:left w:val="single" w:sz="4" w:space="0" w:color="000000"/>
          <w:bottom w:val="single" w:sz="4" w:space="0" w:color="000000"/>
          <w:right w:val="single" w:sz="4" w:space="0" w:color="000000"/>
        </w:pBdr>
        <w:suppressAutoHyphens/>
        <w:autoSpaceDE/>
        <w:adjustRightInd/>
        <w:textAlignment w:val="baseline"/>
        <w:rPr>
          <w:rFonts w:cs="Times New Roman"/>
          <w:sz w:val="2"/>
          <w:szCs w:val="2"/>
        </w:rPr>
      </w:pPr>
    </w:p>
    <w:p w:rsidR="001A6F0B" w:rsidRPr="001A6F0B" w:rsidRDefault="001A6F0B" w:rsidP="001A6F0B">
      <w:pPr>
        <w:widowControl/>
        <w:suppressAutoHyphens/>
        <w:autoSpaceDE/>
        <w:adjustRightInd/>
        <w:textAlignment w:val="baseline"/>
        <w:rPr>
          <w:rFonts w:cs="Times New Roman"/>
          <w:sz w:val="24"/>
          <w:szCs w:val="24"/>
        </w:rPr>
      </w:pPr>
    </w:p>
    <w:p w:rsidR="001A6F0B" w:rsidRPr="001A6F0B" w:rsidRDefault="001A6F0B" w:rsidP="001A6F0B">
      <w:pPr>
        <w:widowControl/>
        <w:pBdr>
          <w:top w:val="single" w:sz="4" w:space="0" w:color="000000"/>
          <w:left w:val="single" w:sz="4" w:space="0" w:color="000000"/>
          <w:bottom w:val="single" w:sz="4" w:space="0" w:color="000000"/>
          <w:right w:val="single" w:sz="4" w:space="0" w:color="000000"/>
        </w:pBdr>
        <w:suppressAutoHyphens/>
        <w:autoSpaceDE/>
        <w:adjustRightInd/>
        <w:textAlignment w:val="baseline"/>
        <w:rPr>
          <w:rFonts w:cs="Times New Roman"/>
          <w:sz w:val="2"/>
          <w:szCs w:val="2"/>
        </w:rPr>
      </w:pPr>
    </w:p>
    <w:p w:rsidR="001A6F0B" w:rsidRPr="001A6F0B" w:rsidRDefault="001A6F0B" w:rsidP="001A6F0B">
      <w:pPr>
        <w:widowControl/>
        <w:suppressAutoHyphens/>
        <w:autoSpaceDE/>
        <w:adjustRightInd/>
        <w:textAlignment w:val="baseline"/>
        <w:rPr>
          <w:rFonts w:cs="Times New Roman"/>
          <w:sz w:val="24"/>
          <w:szCs w:val="24"/>
        </w:rPr>
      </w:pPr>
    </w:p>
    <w:p w:rsidR="001A6F0B" w:rsidRPr="001A6F0B" w:rsidRDefault="001A6F0B" w:rsidP="001A6F0B">
      <w:pPr>
        <w:widowControl/>
        <w:pBdr>
          <w:top w:val="single" w:sz="4" w:space="0" w:color="000000"/>
          <w:left w:val="single" w:sz="4" w:space="0" w:color="000000"/>
          <w:bottom w:val="single" w:sz="4" w:space="0" w:color="000000"/>
          <w:right w:val="single" w:sz="4" w:space="0" w:color="000000"/>
        </w:pBdr>
        <w:suppressAutoHyphens/>
        <w:autoSpaceDE/>
        <w:adjustRightInd/>
        <w:textAlignment w:val="baseline"/>
        <w:rPr>
          <w:rFonts w:cs="Times New Roman"/>
          <w:sz w:val="2"/>
          <w:szCs w:val="2"/>
        </w:rPr>
      </w:pPr>
    </w:p>
    <w:p w:rsidR="001A6F0B" w:rsidRPr="001A6F0B" w:rsidRDefault="001A6F0B" w:rsidP="001A6F0B">
      <w:pPr>
        <w:widowControl/>
        <w:suppressAutoHyphens/>
        <w:autoSpaceDE/>
        <w:adjustRightInd/>
        <w:jc w:val="both"/>
        <w:textAlignment w:val="baseline"/>
        <w:rPr>
          <w:rFonts w:ascii="Times New Roman" w:hAnsi="Times New Roman" w:cs="Times New Roman"/>
          <w:sz w:val="24"/>
          <w:szCs w:val="24"/>
        </w:rPr>
      </w:pPr>
      <w:r w:rsidRPr="001A6F0B">
        <w:rPr>
          <w:rFonts w:cs="Times New Roman"/>
          <w:sz w:val="22"/>
          <w:szCs w:val="22"/>
          <w:u w:val="single"/>
        </w:rPr>
        <w:t>Примечание.</w:t>
      </w:r>
      <w:r w:rsidRPr="001A6F0B">
        <w:rPr>
          <w:rFonts w:cs="Times New Roman"/>
          <w:sz w:val="22"/>
          <w:szCs w:val="22"/>
        </w:rPr>
        <w:t xml:space="preserve"> </w:t>
      </w:r>
      <w:proofErr w:type="gramStart"/>
      <w:r w:rsidRPr="001A6F0B">
        <w:rPr>
          <w:rFonts w:cs="Times New Roman"/>
        </w:rPr>
        <w:t>Для физических лиц указываются: фамилия, имя, отчество, реквизиты документа, удостоверяющего личность (серия, номер, кем и когда выдан, код подразделения), место жительства, номер телефона, адрес электронной;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1A6F0B" w:rsidRPr="001A6F0B" w:rsidRDefault="001A6F0B" w:rsidP="001A6F0B">
      <w:pPr>
        <w:widowControl/>
        <w:suppressAutoHyphens/>
        <w:autoSpaceDE/>
        <w:adjustRightInd/>
        <w:jc w:val="both"/>
        <w:textAlignment w:val="baseline"/>
        <w:rPr>
          <w:rFonts w:ascii="Times New Roman" w:hAnsi="Times New Roman" w:cs="Times New Roman"/>
          <w:sz w:val="24"/>
          <w:szCs w:val="24"/>
        </w:rPr>
      </w:pPr>
      <w:r w:rsidRPr="001A6F0B">
        <w:rPr>
          <w:rFonts w:cs="Times New Roman"/>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2"/>
          <w:szCs w:val="22"/>
        </w:rPr>
        <w:t xml:space="preserve">Место нахождения </w:t>
      </w:r>
      <w:r w:rsidRPr="001A6F0B">
        <w:rPr>
          <w:rFonts w:cs="Times New Roman"/>
          <w:sz w:val="24"/>
          <w:szCs w:val="24"/>
        </w:rPr>
        <w:t xml:space="preserve"> </w:t>
      </w:r>
      <w:r w:rsidRPr="001A6F0B">
        <w:rPr>
          <w:rFonts w:cs="Times New Roman"/>
          <w:sz w:val="22"/>
          <w:szCs w:val="22"/>
        </w:rPr>
        <w:t xml:space="preserve">помещения в многоквартирном доме:  </w:t>
      </w:r>
    </w:p>
    <w:p w:rsidR="001A6F0B" w:rsidRPr="001A6F0B" w:rsidRDefault="001A6F0B" w:rsidP="001A6F0B">
      <w:pPr>
        <w:widowControl/>
        <w:pBdr>
          <w:top w:val="single" w:sz="4" w:space="0" w:color="000000"/>
          <w:left w:val="single" w:sz="4" w:space="0" w:color="000000"/>
          <w:bottom w:val="single" w:sz="4" w:space="0" w:color="000000"/>
          <w:right w:val="single" w:sz="4" w:space="0" w:color="000000"/>
        </w:pBdr>
        <w:suppressAutoHyphens/>
        <w:autoSpaceDE/>
        <w:adjustRightInd/>
        <w:textAlignment w:val="baseline"/>
        <w:rPr>
          <w:rFonts w:ascii="Times New Roman" w:hAnsi="Times New Roman" w:cs="Times New Roman"/>
          <w:sz w:val="24"/>
          <w:szCs w:val="24"/>
        </w:rPr>
      </w:pPr>
      <w:proofErr w:type="gramStart"/>
      <w:r w:rsidRPr="001A6F0B">
        <w:rPr>
          <w:rFonts w:cs="Times New Roman"/>
          <w:sz w:val="22"/>
          <w:szCs w:val="22"/>
        </w:rPr>
        <w:t>(указывается полный адрес: субъект Российской Федерации,</w:t>
      </w:r>
      <w:proofErr w:type="gramEnd"/>
    </w:p>
    <w:p w:rsidR="001A6F0B" w:rsidRPr="001A6F0B" w:rsidRDefault="001A6F0B" w:rsidP="001A6F0B">
      <w:pPr>
        <w:widowControl/>
        <w:suppressAutoHyphens/>
        <w:autoSpaceDE/>
        <w:adjustRightInd/>
        <w:textAlignment w:val="baseline"/>
        <w:rPr>
          <w:rFonts w:cs="Times New Roman"/>
          <w:sz w:val="22"/>
          <w:szCs w:val="22"/>
        </w:rPr>
      </w:pPr>
    </w:p>
    <w:p w:rsidR="001A6F0B" w:rsidRPr="001A6F0B" w:rsidRDefault="001A6F0B" w:rsidP="001A6F0B">
      <w:pPr>
        <w:widowControl/>
        <w:pBdr>
          <w:top w:val="single" w:sz="4" w:space="0" w:color="000000"/>
          <w:left w:val="single" w:sz="4" w:space="0" w:color="000000"/>
          <w:bottom w:val="single" w:sz="4" w:space="0" w:color="000000"/>
          <w:right w:val="single" w:sz="4" w:space="0" w:color="000000"/>
        </w:pBdr>
        <w:suppressAutoHyphens/>
        <w:autoSpaceDE/>
        <w:adjustRightInd/>
        <w:textAlignment w:val="baseline"/>
        <w:rPr>
          <w:rFonts w:ascii="Times New Roman" w:hAnsi="Times New Roman" w:cs="Times New Roman"/>
          <w:sz w:val="24"/>
          <w:szCs w:val="24"/>
        </w:rPr>
      </w:pPr>
      <w:r w:rsidRPr="001A6F0B">
        <w:rPr>
          <w:rFonts w:cs="Times New Roman"/>
          <w:sz w:val="22"/>
          <w:szCs w:val="22"/>
        </w:rPr>
        <w:t xml:space="preserve">                                    муниципальное образование, поселение, улица, дом, корпус, строение,</w:t>
      </w:r>
    </w:p>
    <w:p w:rsidR="001A6F0B" w:rsidRPr="001A6F0B" w:rsidRDefault="001A6F0B" w:rsidP="001A6F0B">
      <w:pPr>
        <w:widowControl/>
        <w:suppressAutoHyphens/>
        <w:autoSpaceDE/>
        <w:adjustRightInd/>
        <w:textAlignment w:val="baseline"/>
        <w:rPr>
          <w:rFonts w:cs="Times New Roman"/>
          <w:sz w:val="22"/>
          <w:szCs w:val="22"/>
        </w:rPr>
      </w:pPr>
    </w:p>
    <w:p w:rsidR="001A6F0B" w:rsidRPr="001A6F0B" w:rsidRDefault="001A6F0B" w:rsidP="001A6F0B">
      <w:pPr>
        <w:widowControl/>
        <w:pBdr>
          <w:top w:val="single" w:sz="4" w:space="0" w:color="000000"/>
          <w:left w:val="single" w:sz="4" w:space="0" w:color="000000"/>
          <w:bottom w:val="single" w:sz="4" w:space="0" w:color="000000"/>
          <w:right w:val="single" w:sz="4" w:space="0" w:color="000000"/>
        </w:pBdr>
        <w:suppressAutoHyphens/>
        <w:autoSpaceDE/>
        <w:adjustRightInd/>
        <w:textAlignment w:val="baseline"/>
        <w:rPr>
          <w:rFonts w:ascii="Times New Roman" w:hAnsi="Times New Roman" w:cs="Times New Roman"/>
          <w:sz w:val="24"/>
          <w:szCs w:val="24"/>
        </w:rPr>
      </w:pPr>
      <w:r w:rsidRPr="001A6F0B">
        <w:rPr>
          <w:rFonts w:cs="Times New Roman"/>
          <w:sz w:val="22"/>
          <w:szCs w:val="22"/>
        </w:rPr>
        <w:t xml:space="preserve">                                                                квартира (комната), подъезд, этаж)</w:t>
      </w:r>
    </w:p>
    <w:p w:rsidR="001A6F0B" w:rsidRPr="001A6F0B" w:rsidRDefault="001A6F0B" w:rsidP="001A6F0B">
      <w:pPr>
        <w:widowControl/>
        <w:suppressAutoHyphens/>
        <w:autoSpaceDE/>
        <w:adjustRightInd/>
        <w:textAlignment w:val="baseline"/>
        <w:rPr>
          <w:rFonts w:cs="Times New Roman"/>
          <w:sz w:val="22"/>
          <w:szCs w:val="22"/>
        </w:rPr>
      </w:pPr>
    </w:p>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2"/>
          <w:szCs w:val="22"/>
        </w:rPr>
        <w:t>Собственни</w:t>
      </w:r>
      <w:proofErr w:type="gramStart"/>
      <w:r w:rsidRPr="001A6F0B">
        <w:rPr>
          <w:rFonts w:cs="Times New Roman"/>
          <w:sz w:val="22"/>
          <w:szCs w:val="22"/>
        </w:rPr>
        <w:t>к(</w:t>
      </w:r>
      <w:proofErr w:type="gramEnd"/>
      <w:r w:rsidRPr="001A6F0B">
        <w:rPr>
          <w:rFonts w:cs="Times New Roman"/>
          <w:sz w:val="22"/>
          <w:szCs w:val="22"/>
        </w:rPr>
        <w:t xml:space="preserve">и)  помещения в многоквартирном доме:  </w:t>
      </w:r>
    </w:p>
    <w:p w:rsidR="001A6F0B" w:rsidRPr="001A6F0B" w:rsidRDefault="001A6F0B" w:rsidP="001A6F0B">
      <w:pPr>
        <w:widowControl/>
        <w:pBdr>
          <w:top w:val="single" w:sz="4" w:space="0" w:color="000000"/>
          <w:left w:val="single" w:sz="4" w:space="0" w:color="000000"/>
          <w:bottom w:val="single" w:sz="4" w:space="0" w:color="000000"/>
          <w:right w:val="single" w:sz="4" w:space="0" w:color="000000"/>
        </w:pBdr>
        <w:suppressAutoHyphens/>
        <w:autoSpaceDE/>
        <w:adjustRightInd/>
        <w:textAlignment w:val="baseline"/>
        <w:rPr>
          <w:rFonts w:cs="Times New Roman"/>
          <w:sz w:val="22"/>
          <w:szCs w:val="22"/>
        </w:rPr>
      </w:pPr>
    </w:p>
    <w:p w:rsidR="001A6F0B" w:rsidRPr="001A6F0B" w:rsidRDefault="001A6F0B" w:rsidP="001A6F0B">
      <w:pPr>
        <w:widowControl/>
        <w:suppressAutoHyphens/>
        <w:autoSpaceDE/>
        <w:adjustRightInd/>
        <w:textAlignment w:val="baseline"/>
        <w:rPr>
          <w:rFonts w:cs="Times New Roman"/>
          <w:sz w:val="22"/>
          <w:szCs w:val="22"/>
        </w:rPr>
      </w:pPr>
    </w:p>
    <w:p w:rsidR="001A6F0B" w:rsidRPr="001A6F0B" w:rsidRDefault="001A6F0B" w:rsidP="001A6F0B">
      <w:pPr>
        <w:widowControl/>
        <w:pBdr>
          <w:top w:val="single" w:sz="4" w:space="0" w:color="000000"/>
          <w:left w:val="single" w:sz="4" w:space="0" w:color="000000"/>
          <w:bottom w:val="single" w:sz="4" w:space="0" w:color="000000"/>
          <w:right w:val="single" w:sz="4" w:space="0" w:color="000000"/>
        </w:pBdr>
        <w:suppressAutoHyphens/>
        <w:autoSpaceDE/>
        <w:adjustRightInd/>
        <w:textAlignment w:val="baseline"/>
        <w:rPr>
          <w:rFonts w:cs="Times New Roman"/>
          <w:sz w:val="22"/>
          <w:szCs w:val="22"/>
        </w:rPr>
      </w:pPr>
    </w:p>
    <w:p w:rsidR="001A6F0B" w:rsidRPr="001A6F0B" w:rsidRDefault="001A6F0B" w:rsidP="001A6F0B">
      <w:pPr>
        <w:widowControl/>
        <w:suppressAutoHyphens/>
        <w:autoSpaceDE/>
        <w:adjustRightInd/>
        <w:textAlignment w:val="baseline"/>
        <w:rPr>
          <w:rFonts w:cs="Times New Roman"/>
          <w:sz w:val="22"/>
          <w:szCs w:val="22"/>
        </w:rPr>
      </w:pPr>
    </w:p>
    <w:p w:rsidR="001A6F0B" w:rsidRPr="001A6F0B" w:rsidRDefault="001A6F0B" w:rsidP="001A6F0B">
      <w:pPr>
        <w:widowControl/>
        <w:pBdr>
          <w:top w:val="single" w:sz="4" w:space="0" w:color="000000"/>
          <w:left w:val="single" w:sz="4" w:space="0" w:color="000000"/>
          <w:bottom w:val="single" w:sz="4" w:space="0" w:color="000000"/>
          <w:right w:val="single" w:sz="4" w:space="0" w:color="000000"/>
        </w:pBdr>
        <w:suppressAutoHyphens/>
        <w:autoSpaceDE/>
        <w:adjustRightInd/>
        <w:textAlignment w:val="baseline"/>
        <w:rPr>
          <w:rFonts w:cs="Times New Roman"/>
          <w:sz w:val="22"/>
          <w:szCs w:val="22"/>
        </w:rPr>
      </w:pPr>
    </w:p>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2"/>
          <w:szCs w:val="22"/>
        </w:rPr>
        <w:t xml:space="preserve">Прошу разрешить  </w:t>
      </w:r>
    </w:p>
    <w:p w:rsidR="001A6F0B" w:rsidRPr="001A6F0B" w:rsidRDefault="001A6F0B" w:rsidP="001A6F0B">
      <w:pPr>
        <w:widowControl/>
        <w:pBdr>
          <w:top w:val="single" w:sz="4" w:space="0" w:color="000000"/>
          <w:left w:val="single" w:sz="4" w:space="0" w:color="000000"/>
          <w:bottom w:val="single" w:sz="4" w:space="0" w:color="000000"/>
          <w:right w:val="single" w:sz="4" w:space="0" w:color="000000"/>
        </w:pBdr>
        <w:suppressAutoHyphens/>
        <w:autoSpaceDE/>
        <w:adjustRightInd/>
        <w:textAlignment w:val="baseline"/>
        <w:rPr>
          <w:rFonts w:ascii="Times New Roman" w:hAnsi="Times New Roman" w:cs="Times New Roman"/>
          <w:sz w:val="24"/>
          <w:szCs w:val="24"/>
        </w:rPr>
      </w:pPr>
      <w:r w:rsidRPr="001A6F0B">
        <w:rPr>
          <w:rFonts w:cs="Times New Roman"/>
          <w:sz w:val="22"/>
          <w:szCs w:val="22"/>
        </w:rPr>
        <w:t xml:space="preserve">                              (переустройство, перепланировку, переустройство и перепланировку – нужное указать)</w:t>
      </w:r>
    </w:p>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2"/>
          <w:szCs w:val="22"/>
        </w:rPr>
        <w:t xml:space="preserve"> помещения в многоквартирном доме, занимаемого на основании  </w:t>
      </w:r>
    </w:p>
    <w:p w:rsidR="001A6F0B" w:rsidRPr="001A6F0B" w:rsidRDefault="001A6F0B" w:rsidP="001A6F0B">
      <w:pPr>
        <w:widowControl/>
        <w:pBdr>
          <w:top w:val="single" w:sz="4" w:space="0" w:color="000000"/>
          <w:left w:val="single" w:sz="4" w:space="0" w:color="000000"/>
          <w:bottom w:val="single" w:sz="4" w:space="0" w:color="000000"/>
          <w:right w:val="single" w:sz="4" w:space="0" w:color="000000"/>
        </w:pBdr>
        <w:suppressAutoHyphens/>
        <w:autoSpaceDE/>
        <w:adjustRightInd/>
        <w:textAlignment w:val="baseline"/>
        <w:rPr>
          <w:rFonts w:ascii="Times New Roman" w:hAnsi="Times New Roman" w:cs="Times New Roman"/>
          <w:sz w:val="24"/>
          <w:szCs w:val="24"/>
        </w:rPr>
      </w:pPr>
      <w:proofErr w:type="gramStart"/>
      <w:r w:rsidRPr="001A6F0B">
        <w:rPr>
          <w:rFonts w:cs="Times New Roman"/>
          <w:sz w:val="22"/>
          <w:szCs w:val="22"/>
        </w:rPr>
        <w:t>(права собственности, договора найма,</w:t>
      </w:r>
      <w:proofErr w:type="gramEnd"/>
    </w:p>
    <w:p w:rsidR="001A6F0B" w:rsidRPr="001A6F0B" w:rsidRDefault="001A6F0B" w:rsidP="001A6F0B">
      <w:pPr>
        <w:widowControl/>
        <w:tabs>
          <w:tab w:val="left" w:pos="9837"/>
        </w:tabs>
        <w:suppressAutoHyphens/>
        <w:autoSpaceDE/>
        <w:adjustRightInd/>
        <w:textAlignment w:val="baseline"/>
        <w:rPr>
          <w:rFonts w:ascii="Times New Roman" w:hAnsi="Times New Roman" w:cs="Times New Roman"/>
          <w:sz w:val="24"/>
          <w:szCs w:val="24"/>
        </w:rPr>
      </w:pPr>
      <w:r w:rsidRPr="001A6F0B">
        <w:rPr>
          <w:rFonts w:cs="Times New Roman"/>
          <w:sz w:val="22"/>
          <w:szCs w:val="22"/>
        </w:rPr>
        <w:tab/>
        <w:t>,</w:t>
      </w:r>
    </w:p>
    <w:p w:rsidR="001A6F0B" w:rsidRPr="001A6F0B" w:rsidRDefault="001A6F0B" w:rsidP="001A6F0B">
      <w:pPr>
        <w:widowControl/>
        <w:pBdr>
          <w:top w:val="single" w:sz="4" w:space="0" w:color="000000"/>
          <w:left w:val="single" w:sz="4" w:space="0" w:color="000000"/>
          <w:bottom w:val="single" w:sz="4" w:space="0" w:color="000000"/>
          <w:right w:val="single" w:sz="4" w:space="0" w:color="000000"/>
        </w:pBdr>
        <w:suppressAutoHyphens/>
        <w:autoSpaceDE/>
        <w:adjustRightInd/>
        <w:ind w:right="113"/>
        <w:textAlignment w:val="baseline"/>
        <w:rPr>
          <w:rFonts w:ascii="Times New Roman" w:hAnsi="Times New Roman" w:cs="Times New Roman"/>
          <w:sz w:val="24"/>
          <w:szCs w:val="24"/>
        </w:rPr>
      </w:pPr>
      <w:r w:rsidRPr="001A6F0B">
        <w:rPr>
          <w:rFonts w:cs="Times New Roman"/>
          <w:sz w:val="22"/>
          <w:szCs w:val="22"/>
        </w:rPr>
        <w:t xml:space="preserve">                                                                 договора аренды – </w:t>
      </w:r>
      <w:proofErr w:type="gramStart"/>
      <w:r w:rsidRPr="001A6F0B">
        <w:rPr>
          <w:rFonts w:cs="Times New Roman"/>
          <w:sz w:val="22"/>
          <w:szCs w:val="22"/>
        </w:rPr>
        <w:t>нужное</w:t>
      </w:r>
      <w:proofErr w:type="gramEnd"/>
      <w:r w:rsidRPr="001A6F0B">
        <w:rPr>
          <w:rFonts w:cs="Times New Roman"/>
          <w:sz w:val="22"/>
          <w:szCs w:val="22"/>
        </w:rPr>
        <w:t xml:space="preserve"> указать)</w:t>
      </w:r>
    </w:p>
    <w:p w:rsidR="001A6F0B" w:rsidRPr="001A6F0B" w:rsidRDefault="001A6F0B" w:rsidP="001A6F0B">
      <w:pPr>
        <w:widowControl/>
        <w:suppressAutoHyphens/>
        <w:autoSpaceDE/>
        <w:adjustRightInd/>
        <w:jc w:val="both"/>
        <w:textAlignment w:val="baseline"/>
        <w:rPr>
          <w:rFonts w:ascii="Times New Roman" w:hAnsi="Times New Roman" w:cs="Times New Roman"/>
          <w:sz w:val="24"/>
          <w:szCs w:val="24"/>
        </w:rPr>
      </w:pPr>
      <w:r w:rsidRPr="001A6F0B">
        <w:rPr>
          <w:rFonts w:cs="Times New Roman"/>
          <w:sz w:val="22"/>
          <w:szCs w:val="22"/>
        </w:rPr>
        <w:t>согласно прилагаемому проекту (проектной документации) переустройства и (или) перепланировки  помещения в многоквартирном доме.</w:t>
      </w:r>
    </w:p>
    <w:tbl>
      <w:tblPr>
        <w:tblW w:w="10713" w:type="dxa"/>
        <w:tblInd w:w="28" w:type="dxa"/>
        <w:tblLayout w:type="fixed"/>
        <w:tblCellMar>
          <w:left w:w="10" w:type="dxa"/>
          <w:right w:w="10" w:type="dxa"/>
        </w:tblCellMar>
        <w:tblLook w:val="04A0" w:firstRow="1" w:lastRow="0" w:firstColumn="1" w:lastColumn="0" w:noHBand="0" w:noVBand="1"/>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762"/>
      </w:tblGrid>
      <w:tr w:rsidR="001A6F0B" w:rsidRPr="001A6F0B" w:rsidTr="001A6F0B">
        <w:tc>
          <w:tcPr>
            <w:tcW w:w="6124" w:type="dxa"/>
            <w:gridSpan w:val="8"/>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2"/>
                <w:szCs w:val="22"/>
              </w:rPr>
              <w:lastRenderedPageBreak/>
              <w:t xml:space="preserve">Срок производства ремонтно-строительных работ </w:t>
            </w:r>
            <w:proofErr w:type="gramStart"/>
            <w:r w:rsidRPr="001A6F0B">
              <w:rPr>
                <w:rFonts w:cs="Times New Roman"/>
                <w:sz w:val="22"/>
                <w:szCs w:val="22"/>
              </w:rPr>
              <w:t>с</w:t>
            </w:r>
            <w:proofErr w:type="gramEnd"/>
            <w:r w:rsidRPr="001A6F0B">
              <w:rPr>
                <w:rFonts w:cs="Times New Roman"/>
                <w:sz w:val="22"/>
                <w:szCs w:val="22"/>
              </w:rPr>
              <w:t xml:space="preserve"> “</w:t>
            </w:r>
          </w:p>
        </w:tc>
        <w:tc>
          <w:tcPr>
            <w:tcW w:w="567" w:type="dxa"/>
            <w:gridSpan w:val="2"/>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283"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2"/>
                <w:szCs w:val="22"/>
              </w:rPr>
              <w:t>”</w:t>
            </w:r>
          </w:p>
        </w:tc>
        <w:tc>
          <w:tcPr>
            <w:tcW w:w="1928" w:type="dxa"/>
            <w:gridSpan w:val="3"/>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537" w:type="dxa"/>
            <w:tcMar>
              <w:top w:w="0" w:type="dxa"/>
              <w:left w:w="28" w:type="dxa"/>
              <w:bottom w:w="0" w:type="dxa"/>
              <w:right w:w="28" w:type="dxa"/>
            </w:tcMar>
            <w:vAlign w:val="bottom"/>
          </w:tcPr>
          <w:p w:rsidR="001A6F0B" w:rsidRPr="001A6F0B" w:rsidRDefault="001A6F0B" w:rsidP="001A6F0B">
            <w:pPr>
              <w:widowControl/>
              <w:suppressAutoHyphens/>
              <w:autoSpaceDE/>
              <w:adjustRightInd/>
              <w:jc w:val="right"/>
              <w:textAlignment w:val="baseline"/>
              <w:rPr>
                <w:rFonts w:ascii="Times New Roman" w:hAnsi="Times New Roman" w:cs="Times New Roman"/>
                <w:sz w:val="24"/>
                <w:szCs w:val="24"/>
              </w:rPr>
            </w:pPr>
            <w:r w:rsidRPr="001A6F0B">
              <w:rPr>
                <w:rFonts w:cs="Times New Roman"/>
                <w:sz w:val="22"/>
                <w:szCs w:val="22"/>
              </w:rPr>
              <w:t>20</w:t>
            </w:r>
          </w:p>
        </w:tc>
        <w:tc>
          <w:tcPr>
            <w:tcW w:w="283"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sz w:val="24"/>
                <w:szCs w:val="24"/>
              </w:rPr>
            </w:pPr>
          </w:p>
        </w:tc>
        <w:tc>
          <w:tcPr>
            <w:tcW w:w="991" w:type="dxa"/>
            <w:gridSpan w:val="2"/>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proofErr w:type="gramStart"/>
            <w:r w:rsidRPr="001A6F0B">
              <w:rPr>
                <w:rFonts w:cs="Times New Roman"/>
                <w:sz w:val="22"/>
                <w:szCs w:val="22"/>
              </w:rPr>
              <w:t>г</w:t>
            </w:r>
            <w:proofErr w:type="gramEnd"/>
            <w:r w:rsidRPr="001A6F0B">
              <w:rPr>
                <w:rFonts w:cs="Times New Roman"/>
                <w:sz w:val="22"/>
                <w:szCs w:val="22"/>
              </w:rPr>
              <w:t>.</w:t>
            </w:r>
          </w:p>
        </w:tc>
      </w:tr>
      <w:tr w:rsidR="001A6F0B" w:rsidRPr="001A6F0B" w:rsidTr="001A6F0B">
        <w:tc>
          <w:tcPr>
            <w:tcW w:w="510" w:type="dxa"/>
            <w:tcMar>
              <w:top w:w="0" w:type="dxa"/>
              <w:left w:w="10" w:type="dxa"/>
              <w:bottom w:w="0" w:type="dxa"/>
              <w:right w:w="10" w:type="dxa"/>
            </w:tcMar>
            <w:vAlign w:val="bottom"/>
          </w:tcPr>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2"/>
                <w:szCs w:val="22"/>
              </w:rPr>
              <w:t>по “</w:t>
            </w:r>
          </w:p>
        </w:tc>
        <w:tc>
          <w:tcPr>
            <w:tcW w:w="567" w:type="dxa"/>
            <w:tcBorders>
              <w:bottom w:val="single" w:sz="4" w:space="0" w:color="000000"/>
            </w:tcBorders>
            <w:tcMar>
              <w:top w:w="0" w:type="dxa"/>
              <w:left w:w="10" w:type="dxa"/>
              <w:bottom w:w="0" w:type="dxa"/>
              <w:right w:w="10"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283" w:type="dxa"/>
            <w:tcMar>
              <w:top w:w="0" w:type="dxa"/>
              <w:left w:w="10" w:type="dxa"/>
              <w:bottom w:w="0" w:type="dxa"/>
              <w:right w:w="10" w:type="dxa"/>
            </w:tcMar>
            <w:vAlign w:val="bottom"/>
          </w:tcPr>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2"/>
                <w:szCs w:val="22"/>
              </w:rPr>
              <w:t>”</w:t>
            </w:r>
          </w:p>
        </w:tc>
        <w:tc>
          <w:tcPr>
            <w:tcW w:w="1928" w:type="dxa"/>
            <w:tcBorders>
              <w:bottom w:val="single" w:sz="4" w:space="0" w:color="000000"/>
            </w:tcBorders>
            <w:tcMar>
              <w:top w:w="0" w:type="dxa"/>
              <w:left w:w="10" w:type="dxa"/>
              <w:bottom w:w="0" w:type="dxa"/>
              <w:right w:w="10"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537" w:type="dxa"/>
            <w:tcMar>
              <w:top w:w="0" w:type="dxa"/>
              <w:left w:w="10" w:type="dxa"/>
              <w:bottom w:w="0" w:type="dxa"/>
              <w:right w:w="10" w:type="dxa"/>
            </w:tcMar>
            <w:vAlign w:val="bottom"/>
          </w:tcPr>
          <w:p w:rsidR="001A6F0B" w:rsidRPr="001A6F0B" w:rsidRDefault="001A6F0B" w:rsidP="001A6F0B">
            <w:pPr>
              <w:widowControl/>
              <w:suppressAutoHyphens/>
              <w:autoSpaceDE/>
              <w:adjustRightInd/>
              <w:jc w:val="right"/>
              <w:textAlignment w:val="baseline"/>
              <w:rPr>
                <w:rFonts w:ascii="Times New Roman" w:hAnsi="Times New Roman" w:cs="Times New Roman"/>
                <w:sz w:val="24"/>
                <w:szCs w:val="24"/>
              </w:rPr>
            </w:pPr>
            <w:r w:rsidRPr="001A6F0B">
              <w:rPr>
                <w:rFonts w:cs="Times New Roman"/>
                <w:sz w:val="22"/>
                <w:szCs w:val="22"/>
              </w:rPr>
              <w:t>20</w:t>
            </w:r>
          </w:p>
        </w:tc>
        <w:tc>
          <w:tcPr>
            <w:tcW w:w="283" w:type="dxa"/>
            <w:tcBorders>
              <w:bottom w:val="single" w:sz="4" w:space="0" w:color="000000"/>
            </w:tcBorders>
            <w:tcMar>
              <w:top w:w="0" w:type="dxa"/>
              <w:left w:w="10" w:type="dxa"/>
              <w:bottom w:w="0" w:type="dxa"/>
              <w:right w:w="10" w:type="dxa"/>
            </w:tcMar>
            <w:vAlign w:val="bottom"/>
          </w:tcPr>
          <w:p w:rsidR="001A6F0B" w:rsidRPr="001A6F0B" w:rsidRDefault="001A6F0B" w:rsidP="001A6F0B">
            <w:pPr>
              <w:widowControl/>
              <w:suppressAutoHyphens/>
              <w:autoSpaceDE/>
              <w:adjustRightInd/>
              <w:textAlignment w:val="baseline"/>
              <w:rPr>
                <w:rFonts w:cs="Times New Roman"/>
                <w:sz w:val="24"/>
                <w:szCs w:val="24"/>
              </w:rPr>
            </w:pPr>
          </w:p>
        </w:tc>
        <w:tc>
          <w:tcPr>
            <w:tcW w:w="425" w:type="dxa"/>
            <w:tcMar>
              <w:top w:w="0" w:type="dxa"/>
              <w:left w:w="10" w:type="dxa"/>
              <w:bottom w:w="0" w:type="dxa"/>
              <w:right w:w="10" w:type="dxa"/>
            </w:tcMar>
            <w:vAlign w:val="bottom"/>
          </w:tcPr>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proofErr w:type="gramStart"/>
            <w:r w:rsidRPr="001A6F0B">
              <w:rPr>
                <w:rFonts w:cs="Times New Roman"/>
                <w:sz w:val="22"/>
                <w:szCs w:val="22"/>
              </w:rPr>
              <w:t>г</w:t>
            </w:r>
            <w:proofErr w:type="gramEnd"/>
            <w:r w:rsidRPr="001A6F0B">
              <w:rPr>
                <w:rFonts w:cs="Times New Roman"/>
                <w:sz w:val="22"/>
                <w:szCs w:val="22"/>
              </w:rPr>
              <w:t>.</w:t>
            </w:r>
          </w:p>
        </w:tc>
        <w:tc>
          <w:tcPr>
            <w:tcW w:w="1591" w:type="dxa"/>
            <w:tcMar>
              <w:top w:w="0" w:type="dxa"/>
              <w:left w:w="10" w:type="dxa"/>
              <w:bottom w:w="0" w:type="dxa"/>
              <w:right w:w="10" w:type="dxa"/>
            </w:tcMar>
          </w:tcPr>
          <w:p w:rsidR="001A6F0B" w:rsidRPr="001A6F0B" w:rsidRDefault="001A6F0B" w:rsidP="001A6F0B">
            <w:pPr>
              <w:widowControl/>
              <w:suppressAutoHyphens/>
              <w:autoSpaceDE/>
              <w:adjustRightInd/>
              <w:textAlignment w:val="baseline"/>
              <w:rPr>
                <w:rFonts w:cs="Times New Roman"/>
                <w:sz w:val="24"/>
                <w:szCs w:val="24"/>
              </w:rPr>
            </w:pPr>
          </w:p>
        </w:tc>
        <w:tc>
          <w:tcPr>
            <w:tcW w:w="56" w:type="dxa"/>
            <w:tcMar>
              <w:top w:w="0" w:type="dxa"/>
              <w:left w:w="10" w:type="dxa"/>
              <w:bottom w:w="0" w:type="dxa"/>
              <w:right w:w="10" w:type="dxa"/>
            </w:tcMar>
          </w:tcPr>
          <w:p w:rsidR="001A6F0B" w:rsidRPr="001A6F0B" w:rsidRDefault="001A6F0B" w:rsidP="001A6F0B">
            <w:pPr>
              <w:widowControl/>
              <w:suppressAutoHyphens/>
              <w:autoSpaceDE/>
              <w:adjustRightInd/>
              <w:textAlignment w:val="baseline"/>
              <w:rPr>
                <w:rFonts w:cs="Times New Roman"/>
                <w:sz w:val="24"/>
                <w:szCs w:val="24"/>
              </w:rPr>
            </w:pPr>
          </w:p>
        </w:tc>
        <w:tc>
          <w:tcPr>
            <w:tcW w:w="511" w:type="dxa"/>
            <w:tcMar>
              <w:top w:w="0" w:type="dxa"/>
              <w:left w:w="10" w:type="dxa"/>
              <w:bottom w:w="0" w:type="dxa"/>
              <w:right w:w="10" w:type="dxa"/>
            </w:tcMar>
          </w:tcPr>
          <w:p w:rsidR="001A6F0B" w:rsidRPr="001A6F0B" w:rsidRDefault="001A6F0B" w:rsidP="001A6F0B">
            <w:pPr>
              <w:widowControl/>
              <w:suppressAutoHyphens/>
              <w:autoSpaceDE/>
              <w:adjustRightInd/>
              <w:textAlignment w:val="baseline"/>
              <w:rPr>
                <w:rFonts w:cs="Times New Roman"/>
                <w:sz w:val="24"/>
                <w:szCs w:val="24"/>
              </w:rPr>
            </w:pPr>
          </w:p>
        </w:tc>
        <w:tc>
          <w:tcPr>
            <w:tcW w:w="283" w:type="dxa"/>
            <w:tcMar>
              <w:top w:w="0" w:type="dxa"/>
              <w:left w:w="10" w:type="dxa"/>
              <w:bottom w:w="0" w:type="dxa"/>
              <w:right w:w="10" w:type="dxa"/>
            </w:tcMar>
          </w:tcPr>
          <w:p w:rsidR="001A6F0B" w:rsidRPr="001A6F0B" w:rsidRDefault="001A6F0B" w:rsidP="001A6F0B">
            <w:pPr>
              <w:widowControl/>
              <w:suppressAutoHyphens/>
              <w:autoSpaceDE/>
              <w:adjustRightInd/>
              <w:textAlignment w:val="baseline"/>
              <w:rPr>
                <w:rFonts w:cs="Times New Roman"/>
                <w:sz w:val="24"/>
                <w:szCs w:val="24"/>
              </w:rPr>
            </w:pPr>
          </w:p>
        </w:tc>
        <w:tc>
          <w:tcPr>
            <w:tcW w:w="851" w:type="dxa"/>
            <w:tcMar>
              <w:top w:w="0" w:type="dxa"/>
              <w:left w:w="10" w:type="dxa"/>
              <w:bottom w:w="0" w:type="dxa"/>
              <w:right w:w="10" w:type="dxa"/>
            </w:tcMar>
          </w:tcPr>
          <w:p w:rsidR="001A6F0B" w:rsidRPr="001A6F0B" w:rsidRDefault="001A6F0B" w:rsidP="001A6F0B">
            <w:pPr>
              <w:widowControl/>
              <w:suppressAutoHyphens/>
              <w:autoSpaceDE/>
              <w:adjustRightInd/>
              <w:textAlignment w:val="baseline"/>
              <w:rPr>
                <w:rFonts w:cs="Times New Roman"/>
                <w:sz w:val="24"/>
                <w:szCs w:val="24"/>
              </w:rPr>
            </w:pPr>
          </w:p>
        </w:tc>
        <w:tc>
          <w:tcPr>
            <w:tcW w:w="480" w:type="dxa"/>
            <w:tcMar>
              <w:top w:w="0" w:type="dxa"/>
              <w:left w:w="10" w:type="dxa"/>
              <w:bottom w:w="0" w:type="dxa"/>
              <w:right w:w="10" w:type="dxa"/>
            </w:tcMar>
          </w:tcPr>
          <w:p w:rsidR="001A6F0B" w:rsidRPr="001A6F0B" w:rsidRDefault="001A6F0B" w:rsidP="001A6F0B">
            <w:pPr>
              <w:widowControl/>
              <w:suppressAutoHyphens/>
              <w:autoSpaceDE/>
              <w:adjustRightInd/>
              <w:textAlignment w:val="baseline"/>
              <w:rPr>
                <w:rFonts w:cs="Times New Roman"/>
                <w:sz w:val="24"/>
                <w:szCs w:val="24"/>
              </w:rPr>
            </w:pPr>
          </w:p>
        </w:tc>
        <w:tc>
          <w:tcPr>
            <w:tcW w:w="597" w:type="dxa"/>
            <w:tcMar>
              <w:top w:w="0" w:type="dxa"/>
              <w:left w:w="10" w:type="dxa"/>
              <w:bottom w:w="0" w:type="dxa"/>
              <w:right w:w="10" w:type="dxa"/>
            </w:tcMar>
          </w:tcPr>
          <w:p w:rsidR="001A6F0B" w:rsidRPr="001A6F0B" w:rsidRDefault="001A6F0B" w:rsidP="001A6F0B">
            <w:pPr>
              <w:widowControl/>
              <w:suppressAutoHyphens/>
              <w:autoSpaceDE/>
              <w:adjustRightInd/>
              <w:textAlignment w:val="baseline"/>
              <w:rPr>
                <w:rFonts w:cs="Times New Roman"/>
                <w:sz w:val="24"/>
                <w:szCs w:val="24"/>
              </w:rPr>
            </w:pPr>
          </w:p>
        </w:tc>
        <w:tc>
          <w:tcPr>
            <w:tcW w:w="537" w:type="dxa"/>
            <w:tcMar>
              <w:top w:w="0" w:type="dxa"/>
              <w:left w:w="10" w:type="dxa"/>
              <w:bottom w:w="0" w:type="dxa"/>
              <w:right w:w="10" w:type="dxa"/>
            </w:tcMar>
          </w:tcPr>
          <w:p w:rsidR="001A6F0B" w:rsidRPr="001A6F0B" w:rsidRDefault="001A6F0B" w:rsidP="001A6F0B">
            <w:pPr>
              <w:widowControl/>
              <w:suppressAutoHyphens/>
              <w:autoSpaceDE/>
              <w:adjustRightInd/>
              <w:textAlignment w:val="baseline"/>
              <w:rPr>
                <w:rFonts w:cs="Times New Roman"/>
                <w:sz w:val="24"/>
                <w:szCs w:val="24"/>
              </w:rPr>
            </w:pPr>
          </w:p>
        </w:tc>
        <w:tc>
          <w:tcPr>
            <w:tcW w:w="283" w:type="dxa"/>
            <w:tcMar>
              <w:top w:w="0" w:type="dxa"/>
              <w:left w:w="10" w:type="dxa"/>
              <w:bottom w:w="0" w:type="dxa"/>
              <w:right w:w="10" w:type="dxa"/>
            </w:tcMar>
          </w:tcPr>
          <w:p w:rsidR="001A6F0B" w:rsidRPr="001A6F0B" w:rsidRDefault="001A6F0B" w:rsidP="001A6F0B">
            <w:pPr>
              <w:widowControl/>
              <w:suppressAutoHyphens/>
              <w:autoSpaceDE/>
              <w:adjustRightInd/>
              <w:textAlignment w:val="baseline"/>
              <w:rPr>
                <w:rFonts w:cs="Times New Roman"/>
                <w:sz w:val="24"/>
                <w:szCs w:val="24"/>
              </w:rPr>
            </w:pPr>
          </w:p>
        </w:tc>
        <w:tc>
          <w:tcPr>
            <w:tcW w:w="229" w:type="dxa"/>
            <w:tcMar>
              <w:top w:w="0" w:type="dxa"/>
              <w:left w:w="10" w:type="dxa"/>
              <w:bottom w:w="0" w:type="dxa"/>
              <w:right w:w="10" w:type="dxa"/>
            </w:tcMar>
          </w:tcPr>
          <w:p w:rsidR="001A6F0B" w:rsidRPr="001A6F0B" w:rsidRDefault="001A6F0B" w:rsidP="001A6F0B">
            <w:pPr>
              <w:widowControl/>
              <w:suppressAutoHyphens/>
              <w:autoSpaceDE/>
              <w:adjustRightInd/>
              <w:textAlignment w:val="baseline"/>
              <w:rPr>
                <w:rFonts w:cs="Times New Roman"/>
                <w:sz w:val="24"/>
                <w:szCs w:val="24"/>
              </w:rPr>
            </w:pPr>
          </w:p>
        </w:tc>
        <w:tc>
          <w:tcPr>
            <w:tcW w:w="762" w:type="dxa"/>
            <w:tcMar>
              <w:top w:w="0" w:type="dxa"/>
              <w:left w:w="10" w:type="dxa"/>
              <w:bottom w:w="0" w:type="dxa"/>
              <w:right w:w="10" w:type="dxa"/>
            </w:tcMar>
          </w:tcPr>
          <w:p w:rsidR="001A6F0B" w:rsidRPr="001A6F0B" w:rsidRDefault="001A6F0B" w:rsidP="001A6F0B">
            <w:pPr>
              <w:widowControl/>
              <w:suppressAutoHyphens/>
              <w:autoSpaceDE/>
              <w:adjustRightInd/>
              <w:textAlignment w:val="baseline"/>
              <w:rPr>
                <w:rFonts w:cs="Times New Roman"/>
                <w:sz w:val="24"/>
                <w:szCs w:val="24"/>
              </w:rPr>
            </w:pPr>
          </w:p>
        </w:tc>
      </w:tr>
      <w:tr w:rsidR="001A6F0B" w:rsidRPr="001A6F0B" w:rsidTr="001A6F0B">
        <w:tc>
          <w:tcPr>
            <w:tcW w:w="6180" w:type="dxa"/>
            <w:gridSpan w:val="9"/>
            <w:tcMar>
              <w:top w:w="0" w:type="dxa"/>
              <w:left w:w="10" w:type="dxa"/>
              <w:bottom w:w="0" w:type="dxa"/>
              <w:right w:w="10" w:type="dxa"/>
            </w:tcMar>
            <w:vAlign w:val="bottom"/>
          </w:tcPr>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2"/>
                <w:szCs w:val="22"/>
              </w:rPr>
              <w:t xml:space="preserve">Режим производства ремонтно-строительных работ </w:t>
            </w:r>
            <w:proofErr w:type="gramStart"/>
            <w:r w:rsidRPr="001A6F0B">
              <w:rPr>
                <w:rFonts w:cs="Times New Roman"/>
                <w:sz w:val="22"/>
                <w:szCs w:val="22"/>
              </w:rPr>
              <w:t>с</w:t>
            </w:r>
            <w:proofErr w:type="gramEnd"/>
          </w:p>
        </w:tc>
        <w:tc>
          <w:tcPr>
            <w:tcW w:w="1645" w:type="dxa"/>
            <w:gridSpan w:val="3"/>
            <w:tcBorders>
              <w:bottom w:val="single" w:sz="4" w:space="0" w:color="000000"/>
            </w:tcBorders>
            <w:tcMar>
              <w:top w:w="0" w:type="dxa"/>
              <w:left w:w="10" w:type="dxa"/>
              <w:bottom w:w="0" w:type="dxa"/>
              <w:right w:w="10"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480" w:type="dxa"/>
            <w:tcMar>
              <w:top w:w="0" w:type="dxa"/>
              <w:left w:w="10" w:type="dxa"/>
              <w:bottom w:w="0" w:type="dxa"/>
              <w:right w:w="10" w:type="dxa"/>
            </w:tcMar>
            <w:vAlign w:val="bottom"/>
          </w:tcPr>
          <w:p w:rsidR="001A6F0B" w:rsidRPr="001A6F0B" w:rsidRDefault="001A6F0B" w:rsidP="001A6F0B">
            <w:pPr>
              <w:widowControl/>
              <w:suppressAutoHyphens/>
              <w:autoSpaceDE/>
              <w:adjustRightInd/>
              <w:jc w:val="center"/>
              <w:textAlignment w:val="baseline"/>
              <w:rPr>
                <w:rFonts w:ascii="Times New Roman" w:hAnsi="Times New Roman" w:cs="Times New Roman"/>
                <w:sz w:val="24"/>
                <w:szCs w:val="24"/>
              </w:rPr>
            </w:pPr>
            <w:r w:rsidRPr="001A6F0B">
              <w:rPr>
                <w:rFonts w:cs="Times New Roman"/>
                <w:sz w:val="22"/>
                <w:szCs w:val="22"/>
              </w:rPr>
              <w:t>по</w:t>
            </w:r>
          </w:p>
        </w:tc>
        <w:tc>
          <w:tcPr>
            <w:tcW w:w="1646" w:type="dxa"/>
            <w:gridSpan w:val="4"/>
            <w:tcBorders>
              <w:bottom w:val="single" w:sz="4" w:space="0" w:color="000000"/>
            </w:tcBorders>
            <w:tcMar>
              <w:top w:w="0" w:type="dxa"/>
              <w:left w:w="10" w:type="dxa"/>
              <w:bottom w:w="0" w:type="dxa"/>
              <w:right w:w="10"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762" w:type="dxa"/>
            <w:tcMar>
              <w:top w:w="0" w:type="dxa"/>
              <w:left w:w="10" w:type="dxa"/>
              <w:bottom w:w="0" w:type="dxa"/>
              <w:right w:w="10" w:type="dxa"/>
            </w:tcMar>
          </w:tcPr>
          <w:p w:rsidR="001A6F0B" w:rsidRPr="001A6F0B" w:rsidRDefault="001A6F0B" w:rsidP="001A6F0B">
            <w:pPr>
              <w:widowControl/>
              <w:suppressAutoHyphens/>
              <w:autoSpaceDE/>
              <w:adjustRightInd/>
              <w:jc w:val="center"/>
              <w:textAlignment w:val="baseline"/>
              <w:rPr>
                <w:rFonts w:cs="Times New Roman"/>
                <w:sz w:val="24"/>
                <w:szCs w:val="24"/>
              </w:rPr>
            </w:pPr>
          </w:p>
        </w:tc>
      </w:tr>
    </w:tbl>
    <w:p w:rsidR="001A6F0B" w:rsidRPr="001A6F0B" w:rsidRDefault="001A6F0B" w:rsidP="001A6F0B">
      <w:pPr>
        <w:widowControl/>
        <w:tabs>
          <w:tab w:val="center" w:pos="2127"/>
          <w:tab w:val="left" w:pos="3544"/>
        </w:tabs>
        <w:suppressAutoHyphens/>
        <w:autoSpaceDE/>
        <w:adjustRightInd/>
        <w:textAlignment w:val="baseline"/>
        <w:rPr>
          <w:rFonts w:ascii="Times New Roman" w:hAnsi="Times New Roman" w:cs="Times New Roman"/>
          <w:sz w:val="24"/>
          <w:szCs w:val="24"/>
        </w:rPr>
      </w:pPr>
      <w:r w:rsidRPr="001A6F0B">
        <w:rPr>
          <w:rFonts w:cs="Times New Roman"/>
          <w:sz w:val="22"/>
          <w:szCs w:val="22"/>
        </w:rPr>
        <w:t xml:space="preserve">часов в  </w:t>
      </w:r>
      <w:r w:rsidRPr="001A6F0B">
        <w:rPr>
          <w:rFonts w:cs="Times New Roman"/>
          <w:sz w:val="22"/>
          <w:szCs w:val="22"/>
        </w:rPr>
        <w:tab/>
      </w:r>
      <w:r w:rsidRPr="001A6F0B">
        <w:rPr>
          <w:rFonts w:cs="Times New Roman"/>
          <w:sz w:val="22"/>
          <w:szCs w:val="22"/>
        </w:rPr>
        <w:tab/>
        <w:t>дни.</w:t>
      </w:r>
    </w:p>
    <w:p w:rsidR="001A6F0B" w:rsidRPr="001A6F0B" w:rsidRDefault="001A6F0B" w:rsidP="001A6F0B">
      <w:pPr>
        <w:widowControl/>
        <w:pBdr>
          <w:top w:val="single" w:sz="4" w:space="0" w:color="000000"/>
          <w:left w:val="single" w:sz="4" w:space="0" w:color="000000"/>
          <w:bottom w:val="single" w:sz="4" w:space="0" w:color="000000"/>
          <w:right w:val="single" w:sz="4" w:space="0" w:color="000000"/>
        </w:pBdr>
        <w:suppressAutoHyphens/>
        <w:autoSpaceDE/>
        <w:adjustRightInd/>
        <w:ind w:right="6519"/>
        <w:textAlignment w:val="baseline"/>
        <w:rPr>
          <w:rFonts w:cs="Times New Roman"/>
          <w:sz w:val="22"/>
          <w:szCs w:val="22"/>
        </w:rPr>
      </w:pPr>
    </w:p>
    <w:p w:rsidR="001A6F0B" w:rsidRPr="001A6F0B" w:rsidRDefault="001A6F0B" w:rsidP="001A6F0B">
      <w:pPr>
        <w:widowControl/>
        <w:suppressAutoHyphens/>
        <w:autoSpaceDE/>
        <w:adjustRightInd/>
        <w:jc w:val="both"/>
        <w:textAlignment w:val="baseline"/>
        <w:rPr>
          <w:rFonts w:ascii="Times New Roman" w:hAnsi="Times New Roman" w:cs="Times New Roman"/>
          <w:sz w:val="24"/>
          <w:szCs w:val="24"/>
        </w:rPr>
      </w:pPr>
      <w:r w:rsidRPr="001A6F0B">
        <w:rPr>
          <w:rFonts w:cs="Times New Roman"/>
          <w:sz w:val="22"/>
          <w:szCs w:val="22"/>
        </w:rPr>
        <w:t>Обязуюсь:</w:t>
      </w:r>
    </w:p>
    <w:p w:rsidR="001A6F0B" w:rsidRPr="001A6F0B" w:rsidRDefault="001A6F0B" w:rsidP="001A6F0B">
      <w:pPr>
        <w:widowControl/>
        <w:suppressAutoHyphens/>
        <w:autoSpaceDE/>
        <w:adjustRightInd/>
        <w:jc w:val="both"/>
        <w:textAlignment w:val="baseline"/>
        <w:rPr>
          <w:rFonts w:ascii="Times New Roman" w:hAnsi="Times New Roman" w:cs="Times New Roman"/>
          <w:sz w:val="24"/>
          <w:szCs w:val="24"/>
        </w:rPr>
      </w:pPr>
      <w:r w:rsidRPr="001A6F0B">
        <w:rPr>
          <w:rFonts w:cs="Times New Roman"/>
          <w:sz w:val="22"/>
          <w:szCs w:val="22"/>
        </w:rPr>
        <w:t>осуществить ремонтно-строительные работы в соответствии с проектом (проектной документацией);</w:t>
      </w:r>
    </w:p>
    <w:p w:rsidR="001A6F0B" w:rsidRPr="001A6F0B" w:rsidRDefault="001A6F0B" w:rsidP="001A6F0B">
      <w:pPr>
        <w:widowControl/>
        <w:suppressAutoHyphens/>
        <w:autoSpaceDE/>
        <w:adjustRightInd/>
        <w:jc w:val="both"/>
        <w:textAlignment w:val="baseline"/>
        <w:rPr>
          <w:rFonts w:ascii="Times New Roman" w:hAnsi="Times New Roman" w:cs="Times New Roman"/>
          <w:sz w:val="24"/>
          <w:szCs w:val="24"/>
        </w:rPr>
      </w:pPr>
      <w:r w:rsidRPr="001A6F0B">
        <w:rPr>
          <w:rFonts w:cs="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A6F0B" w:rsidRPr="001A6F0B" w:rsidRDefault="001A6F0B" w:rsidP="001A6F0B">
      <w:pPr>
        <w:widowControl/>
        <w:suppressAutoHyphens/>
        <w:autoSpaceDE/>
        <w:adjustRightInd/>
        <w:jc w:val="both"/>
        <w:textAlignment w:val="baseline"/>
        <w:rPr>
          <w:rFonts w:ascii="Times New Roman" w:hAnsi="Times New Roman" w:cs="Times New Roman"/>
          <w:sz w:val="24"/>
          <w:szCs w:val="24"/>
        </w:rPr>
      </w:pPr>
      <w:r w:rsidRPr="001A6F0B">
        <w:rPr>
          <w:rFonts w:cs="Times New Roman"/>
          <w:sz w:val="22"/>
          <w:szCs w:val="22"/>
        </w:rPr>
        <w:t>осуществить работы в установленные сроки и с соблюдением согласованного режима проведения работ.</w:t>
      </w:r>
    </w:p>
    <w:p w:rsidR="001A6F0B" w:rsidRPr="001A6F0B" w:rsidRDefault="001A6F0B" w:rsidP="001A6F0B">
      <w:pPr>
        <w:widowControl/>
        <w:suppressAutoHyphens/>
        <w:autoSpaceDE/>
        <w:adjustRightInd/>
        <w:jc w:val="both"/>
        <w:textAlignment w:val="baseline"/>
        <w:rPr>
          <w:rFonts w:ascii="Times New Roman" w:hAnsi="Times New Roman" w:cs="Times New Roman"/>
          <w:sz w:val="24"/>
          <w:szCs w:val="24"/>
        </w:rPr>
      </w:pPr>
      <w:r w:rsidRPr="001A6F0B">
        <w:rPr>
          <w:rFonts w:cs="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помещения в многоквартирном доме по договору</w:t>
      </w:r>
    </w:p>
    <w:p w:rsidR="001A6F0B" w:rsidRPr="001A6F0B" w:rsidRDefault="001A6F0B" w:rsidP="001A6F0B">
      <w:pPr>
        <w:widowControl/>
        <w:suppressAutoHyphens/>
        <w:autoSpaceDE/>
        <w:adjustRightInd/>
        <w:jc w:val="both"/>
        <w:textAlignment w:val="baseline"/>
        <w:rPr>
          <w:rFonts w:cs="Times New Roman"/>
          <w:sz w:val="24"/>
          <w:szCs w:val="24"/>
        </w:rPr>
      </w:pPr>
    </w:p>
    <w:tbl>
      <w:tblPr>
        <w:tblW w:w="8392" w:type="dxa"/>
        <w:tblInd w:w="28" w:type="dxa"/>
        <w:tblLayout w:type="fixed"/>
        <w:tblCellMar>
          <w:left w:w="10" w:type="dxa"/>
          <w:right w:w="10" w:type="dxa"/>
        </w:tblCellMar>
        <w:tblLook w:val="04A0" w:firstRow="1" w:lastRow="0" w:firstColumn="1" w:lastColumn="0" w:noHBand="0" w:noVBand="1"/>
      </w:tblPr>
      <w:tblGrid>
        <w:gridCol w:w="2495"/>
        <w:gridCol w:w="510"/>
        <w:gridCol w:w="284"/>
        <w:gridCol w:w="1984"/>
        <w:gridCol w:w="142"/>
        <w:gridCol w:w="850"/>
        <w:gridCol w:w="709"/>
        <w:gridCol w:w="1276"/>
        <w:gridCol w:w="142"/>
      </w:tblGrid>
      <w:tr w:rsidR="001A6F0B" w:rsidRPr="001A6F0B" w:rsidTr="001A6F0B">
        <w:tc>
          <w:tcPr>
            <w:tcW w:w="2495"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2"/>
                <w:szCs w:val="22"/>
              </w:rPr>
              <w:t xml:space="preserve">социального найма </w:t>
            </w:r>
            <w:proofErr w:type="gramStart"/>
            <w:r w:rsidRPr="001A6F0B">
              <w:rPr>
                <w:rFonts w:cs="Times New Roman"/>
                <w:sz w:val="22"/>
                <w:szCs w:val="22"/>
              </w:rPr>
              <w:t>от</w:t>
            </w:r>
            <w:proofErr w:type="gramEnd"/>
            <w:r w:rsidRPr="001A6F0B">
              <w:rPr>
                <w:rFonts w:cs="Times New Roman"/>
                <w:sz w:val="22"/>
                <w:szCs w:val="22"/>
              </w:rPr>
              <w:t xml:space="preserve"> “</w:t>
            </w:r>
          </w:p>
        </w:tc>
        <w:tc>
          <w:tcPr>
            <w:tcW w:w="510"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284"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2"/>
                <w:szCs w:val="22"/>
              </w:rPr>
              <w:t>”</w:t>
            </w:r>
          </w:p>
        </w:tc>
        <w:tc>
          <w:tcPr>
            <w:tcW w:w="1984"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142"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sz w:val="24"/>
                <w:szCs w:val="24"/>
              </w:rPr>
            </w:pPr>
          </w:p>
        </w:tc>
        <w:tc>
          <w:tcPr>
            <w:tcW w:w="850"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709" w:type="dxa"/>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ascii="Times New Roman" w:hAnsi="Times New Roman" w:cs="Times New Roman"/>
                <w:sz w:val="24"/>
                <w:szCs w:val="24"/>
              </w:rPr>
            </w:pPr>
            <w:proofErr w:type="gramStart"/>
            <w:r w:rsidRPr="001A6F0B">
              <w:rPr>
                <w:rFonts w:cs="Times New Roman"/>
                <w:sz w:val="22"/>
                <w:szCs w:val="22"/>
              </w:rPr>
              <w:t>г</w:t>
            </w:r>
            <w:proofErr w:type="gramEnd"/>
            <w:r w:rsidRPr="001A6F0B">
              <w:rPr>
                <w:rFonts w:cs="Times New Roman"/>
                <w:sz w:val="22"/>
                <w:szCs w:val="22"/>
              </w:rPr>
              <w:t>. №</w:t>
            </w:r>
          </w:p>
        </w:tc>
        <w:tc>
          <w:tcPr>
            <w:tcW w:w="1276"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142"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2"/>
                <w:szCs w:val="22"/>
              </w:rPr>
              <w:t>:</w:t>
            </w:r>
          </w:p>
        </w:tc>
      </w:tr>
    </w:tbl>
    <w:p w:rsidR="001A6F0B" w:rsidRPr="001A6F0B" w:rsidRDefault="001A6F0B" w:rsidP="001A6F0B">
      <w:pPr>
        <w:widowControl/>
        <w:suppressAutoHyphens/>
        <w:autoSpaceDE/>
        <w:adjustRightInd/>
        <w:textAlignment w:val="baseline"/>
        <w:rPr>
          <w:rFonts w:cs="Times New Roman"/>
          <w:sz w:val="22"/>
          <w:szCs w:val="22"/>
        </w:rPr>
      </w:pPr>
    </w:p>
    <w:tbl>
      <w:tblPr>
        <w:tblW w:w="10775" w:type="dxa"/>
        <w:tblInd w:w="-1129" w:type="dxa"/>
        <w:tblLayout w:type="fixed"/>
        <w:tblCellMar>
          <w:left w:w="10" w:type="dxa"/>
          <w:right w:w="10" w:type="dxa"/>
        </w:tblCellMar>
        <w:tblLook w:val="04A0" w:firstRow="1" w:lastRow="0" w:firstColumn="1" w:lastColumn="0" w:noHBand="0" w:noVBand="1"/>
      </w:tblPr>
      <w:tblGrid>
        <w:gridCol w:w="595"/>
        <w:gridCol w:w="2977"/>
        <w:gridCol w:w="2552"/>
        <w:gridCol w:w="1800"/>
        <w:gridCol w:w="2851"/>
      </w:tblGrid>
      <w:tr w:rsidR="001A6F0B" w:rsidRPr="001A6F0B" w:rsidTr="001A6F0B">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6F0B" w:rsidRPr="001A6F0B" w:rsidRDefault="001A6F0B" w:rsidP="001A6F0B">
            <w:pPr>
              <w:widowControl/>
              <w:suppressAutoHyphens/>
              <w:autoSpaceDE/>
              <w:adjustRightInd/>
              <w:jc w:val="center"/>
              <w:textAlignment w:val="baseline"/>
              <w:rPr>
                <w:rFonts w:ascii="Times New Roman" w:hAnsi="Times New Roman" w:cs="Times New Roman"/>
                <w:sz w:val="24"/>
                <w:szCs w:val="24"/>
              </w:rPr>
            </w:pPr>
            <w:r w:rsidRPr="001A6F0B">
              <w:rPr>
                <w:rFonts w:cs="Times New Roman"/>
                <w:sz w:val="22"/>
                <w:szCs w:val="22"/>
              </w:rPr>
              <w:t>№</w:t>
            </w:r>
            <w:r w:rsidRPr="001A6F0B">
              <w:rPr>
                <w:rFonts w:cs="Times New Roman"/>
                <w:sz w:val="22"/>
                <w:szCs w:val="22"/>
              </w:rPr>
              <w:br/>
            </w:r>
            <w:proofErr w:type="gramStart"/>
            <w:r w:rsidRPr="001A6F0B">
              <w:rPr>
                <w:rFonts w:cs="Times New Roman"/>
                <w:sz w:val="22"/>
                <w:szCs w:val="22"/>
              </w:rPr>
              <w:t>п</w:t>
            </w:r>
            <w:proofErr w:type="gramEnd"/>
            <w:r w:rsidRPr="001A6F0B">
              <w:rPr>
                <w:rFonts w:cs="Times New Roman"/>
                <w:sz w:val="22"/>
                <w:szCs w:val="22"/>
              </w:rPr>
              <w:t>/п</w:t>
            </w: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6F0B" w:rsidRPr="001A6F0B" w:rsidRDefault="001A6F0B" w:rsidP="001A6F0B">
            <w:pPr>
              <w:widowControl/>
              <w:suppressAutoHyphens/>
              <w:autoSpaceDE/>
              <w:adjustRightInd/>
              <w:jc w:val="center"/>
              <w:textAlignment w:val="baseline"/>
              <w:rPr>
                <w:rFonts w:ascii="Times New Roman" w:hAnsi="Times New Roman" w:cs="Times New Roman"/>
                <w:sz w:val="24"/>
                <w:szCs w:val="24"/>
              </w:rPr>
            </w:pPr>
            <w:r w:rsidRPr="001A6F0B">
              <w:rPr>
                <w:rFonts w:cs="Times New Roman"/>
                <w:sz w:val="22"/>
                <w:szCs w:val="22"/>
              </w:rPr>
              <w:t>Фамилия, имя, отчество</w:t>
            </w: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6F0B" w:rsidRPr="001A6F0B" w:rsidRDefault="001A6F0B" w:rsidP="001A6F0B">
            <w:pPr>
              <w:widowControl/>
              <w:suppressAutoHyphens/>
              <w:autoSpaceDE/>
              <w:adjustRightInd/>
              <w:jc w:val="center"/>
              <w:textAlignment w:val="baseline"/>
              <w:rPr>
                <w:rFonts w:ascii="Times New Roman" w:hAnsi="Times New Roman" w:cs="Times New Roman"/>
                <w:sz w:val="24"/>
                <w:szCs w:val="24"/>
              </w:rPr>
            </w:pPr>
            <w:r w:rsidRPr="001A6F0B">
              <w:rPr>
                <w:rFonts w:cs="Times New Roman"/>
                <w:sz w:val="22"/>
                <w:szCs w:val="22"/>
              </w:rPr>
              <w:t>Документ, удостоверяющий личность (серия, номер, кем и когда выдан, код подразделения)</w:t>
            </w: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6F0B" w:rsidRPr="001A6F0B" w:rsidRDefault="001A6F0B" w:rsidP="001A6F0B">
            <w:pPr>
              <w:widowControl/>
              <w:suppressAutoHyphens/>
              <w:autoSpaceDE/>
              <w:adjustRightInd/>
              <w:jc w:val="center"/>
              <w:textAlignment w:val="baseline"/>
              <w:rPr>
                <w:rFonts w:ascii="Times New Roman" w:hAnsi="Times New Roman" w:cs="Times New Roman"/>
                <w:sz w:val="24"/>
                <w:szCs w:val="24"/>
              </w:rPr>
            </w:pPr>
            <w:r w:rsidRPr="001A6F0B">
              <w:rPr>
                <w:rFonts w:cs="Times New Roman"/>
                <w:sz w:val="22"/>
                <w:szCs w:val="22"/>
              </w:rPr>
              <w:t>Подпись *</w:t>
            </w:r>
          </w:p>
        </w:tc>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6F0B" w:rsidRPr="001A6F0B" w:rsidRDefault="001A6F0B" w:rsidP="001A6F0B">
            <w:pPr>
              <w:widowControl/>
              <w:suppressAutoHyphens/>
              <w:autoSpaceDE/>
              <w:adjustRightInd/>
              <w:jc w:val="center"/>
              <w:textAlignment w:val="baseline"/>
              <w:rPr>
                <w:rFonts w:ascii="Times New Roman" w:hAnsi="Times New Roman" w:cs="Times New Roman"/>
                <w:sz w:val="24"/>
                <w:szCs w:val="24"/>
              </w:rPr>
            </w:pPr>
            <w:r w:rsidRPr="001A6F0B">
              <w:rPr>
                <w:rFonts w:cs="Times New Roman"/>
                <w:sz w:val="22"/>
                <w:szCs w:val="22"/>
              </w:rPr>
              <w:t xml:space="preserve">Отметка о нотариальном </w:t>
            </w:r>
            <w:proofErr w:type="gramStart"/>
            <w:r w:rsidRPr="001A6F0B">
              <w:rPr>
                <w:rFonts w:cs="Times New Roman"/>
                <w:sz w:val="22"/>
                <w:szCs w:val="22"/>
              </w:rPr>
              <w:t>заверении подписей</w:t>
            </w:r>
            <w:proofErr w:type="gramEnd"/>
            <w:r w:rsidRPr="001A6F0B">
              <w:rPr>
                <w:rFonts w:cs="Times New Roman"/>
                <w:sz w:val="22"/>
                <w:szCs w:val="22"/>
              </w:rPr>
              <w:t xml:space="preserve"> лиц</w:t>
            </w:r>
          </w:p>
        </w:tc>
      </w:tr>
      <w:tr w:rsidR="001A6F0B" w:rsidRPr="001A6F0B" w:rsidTr="001A6F0B">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ascii="Times New Roman" w:hAnsi="Times New Roman" w:cs="Times New Roman"/>
                <w:sz w:val="24"/>
                <w:szCs w:val="24"/>
              </w:rPr>
            </w:pPr>
            <w:r w:rsidRPr="001A6F0B">
              <w:rPr>
                <w:rFonts w:cs="Times New Roman"/>
                <w:sz w:val="22"/>
                <w:szCs w:val="22"/>
              </w:rPr>
              <w:t>1</w:t>
            </w: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ascii="Times New Roman" w:hAnsi="Times New Roman" w:cs="Times New Roman"/>
                <w:sz w:val="24"/>
                <w:szCs w:val="24"/>
              </w:rPr>
            </w:pPr>
            <w:r w:rsidRPr="001A6F0B">
              <w:rPr>
                <w:rFonts w:cs="Times New Roman"/>
                <w:sz w:val="22"/>
                <w:szCs w:val="22"/>
              </w:rPr>
              <w:t>2</w:t>
            </w: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ascii="Times New Roman" w:hAnsi="Times New Roman" w:cs="Times New Roman"/>
                <w:sz w:val="24"/>
                <w:szCs w:val="24"/>
              </w:rPr>
            </w:pPr>
            <w:r w:rsidRPr="001A6F0B">
              <w:rPr>
                <w:rFonts w:cs="Times New Roman"/>
                <w:sz w:val="22"/>
                <w:szCs w:val="22"/>
              </w:rPr>
              <w:t>3</w:t>
            </w: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ascii="Times New Roman" w:hAnsi="Times New Roman" w:cs="Times New Roman"/>
                <w:sz w:val="24"/>
                <w:szCs w:val="24"/>
              </w:rPr>
            </w:pPr>
            <w:r w:rsidRPr="001A6F0B">
              <w:rPr>
                <w:rFonts w:cs="Times New Roman"/>
                <w:sz w:val="22"/>
                <w:szCs w:val="22"/>
              </w:rPr>
              <w:t>4</w:t>
            </w:r>
          </w:p>
        </w:tc>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ascii="Times New Roman" w:hAnsi="Times New Roman" w:cs="Times New Roman"/>
                <w:sz w:val="24"/>
                <w:szCs w:val="24"/>
              </w:rPr>
            </w:pPr>
            <w:r w:rsidRPr="001A6F0B">
              <w:rPr>
                <w:rFonts w:cs="Times New Roman"/>
                <w:sz w:val="22"/>
                <w:szCs w:val="22"/>
              </w:rPr>
              <w:t>5</w:t>
            </w:r>
          </w:p>
        </w:tc>
      </w:tr>
      <w:tr w:rsidR="001A6F0B" w:rsidRPr="001A6F0B" w:rsidTr="001A6F0B">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6F0B" w:rsidRPr="001A6F0B" w:rsidRDefault="001A6F0B" w:rsidP="001A6F0B">
            <w:pPr>
              <w:widowControl/>
              <w:suppressAutoHyphens/>
              <w:autoSpaceDE/>
              <w:adjustRightInd/>
              <w:textAlignment w:val="baseline"/>
              <w:rPr>
                <w:rFonts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6F0B" w:rsidRPr="001A6F0B" w:rsidRDefault="001A6F0B" w:rsidP="001A6F0B">
            <w:pPr>
              <w:widowControl/>
              <w:suppressAutoHyphens/>
              <w:autoSpaceDE/>
              <w:adjustRightInd/>
              <w:textAlignment w:val="baseline"/>
              <w:rPr>
                <w:rFonts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6F0B" w:rsidRPr="001A6F0B" w:rsidRDefault="001A6F0B" w:rsidP="001A6F0B">
            <w:pPr>
              <w:widowControl/>
              <w:suppressAutoHyphens/>
              <w:autoSpaceDE/>
              <w:adjustRightInd/>
              <w:jc w:val="center"/>
              <w:textAlignment w:val="baseline"/>
              <w:rPr>
                <w:rFonts w:cs="Times New Roman"/>
                <w:sz w:val="24"/>
                <w:szCs w:val="24"/>
              </w:rPr>
            </w:pPr>
          </w:p>
        </w:tc>
      </w:tr>
      <w:tr w:rsidR="001A6F0B" w:rsidRPr="001A6F0B" w:rsidTr="001A6F0B">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6F0B" w:rsidRPr="001A6F0B" w:rsidRDefault="001A6F0B" w:rsidP="001A6F0B">
            <w:pPr>
              <w:widowControl/>
              <w:suppressAutoHyphens/>
              <w:autoSpaceDE/>
              <w:adjustRightInd/>
              <w:textAlignment w:val="baseline"/>
              <w:rPr>
                <w:rFonts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6F0B" w:rsidRPr="001A6F0B" w:rsidRDefault="001A6F0B" w:rsidP="001A6F0B">
            <w:pPr>
              <w:widowControl/>
              <w:suppressAutoHyphens/>
              <w:autoSpaceDE/>
              <w:adjustRightInd/>
              <w:textAlignment w:val="baseline"/>
              <w:rPr>
                <w:rFonts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6F0B" w:rsidRPr="001A6F0B" w:rsidRDefault="001A6F0B" w:rsidP="001A6F0B">
            <w:pPr>
              <w:widowControl/>
              <w:suppressAutoHyphens/>
              <w:autoSpaceDE/>
              <w:adjustRightInd/>
              <w:jc w:val="center"/>
              <w:textAlignment w:val="baseline"/>
              <w:rPr>
                <w:rFonts w:cs="Times New Roman"/>
                <w:sz w:val="24"/>
                <w:szCs w:val="24"/>
              </w:rPr>
            </w:pPr>
          </w:p>
        </w:tc>
      </w:tr>
      <w:tr w:rsidR="001A6F0B" w:rsidRPr="001A6F0B" w:rsidTr="001A6F0B">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6F0B" w:rsidRPr="001A6F0B" w:rsidRDefault="001A6F0B" w:rsidP="001A6F0B">
            <w:pPr>
              <w:widowControl/>
              <w:suppressAutoHyphens/>
              <w:autoSpaceDE/>
              <w:adjustRightInd/>
              <w:textAlignment w:val="baseline"/>
              <w:rPr>
                <w:rFonts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6F0B" w:rsidRPr="001A6F0B" w:rsidRDefault="001A6F0B" w:rsidP="001A6F0B">
            <w:pPr>
              <w:widowControl/>
              <w:suppressAutoHyphens/>
              <w:autoSpaceDE/>
              <w:adjustRightInd/>
              <w:textAlignment w:val="baseline"/>
              <w:rPr>
                <w:rFonts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A6F0B" w:rsidRPr="001A6F0B" w:rsidRDefault="001A6F0B" w:rsidP="001A6F0B">
            <w:pPr>
              <w:widowControl/>
              <w:suppressAutoHyphens/>
              <w:autoSpaceDE/>
              <w:adjustRightInd/>
              <w:jc w:val="center"/>
              <w:textAlignment w:val="baseline"/>
              <w:rPr>
                <w:rFonts w:cs="Times New Roman"/>
                <w:sz w:val="24"/>
                <w:szCs w:val="24"/>
              </w:rPr>
            </w:pPr>
          </w:p>
        </w:tc>
      </w:tr>
    </w:tbl>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2"/>
          <w:szCs w:val="22"/>
        </w:rPr>
        <w:t>________________</w:t>
      </w:r>
    </w:p>
    <w:p w:rsidR="001A6F0B" w:rsidRPr="001A6F0B" w:rsidRDefault="001A6F0B" w:rsidP="001A6F0B">
      <w:pPr>
        <w:widowControl/>
        <w:suppressAutoHyphens/>
        <w:autoSpaceDE/>
        <w:adjustRightInd/>
        <w:jc w:val="both"/>
        <w:textAlignment w:val="baseline"/>
        <w:rPr>
          <w:rFonts w:ascii="Times New Roman" w:hAnsi="Times New Roman" w:cs="Times New Roman"/>
          <w:sz w:val="24"/>
          <w:szCs w:val="24"/>
        </w:rPr>
      </w:pPr>
      <w:r w:rsidRPr="001A6F0B">
        <w:rPr>
          <w:rFonts w:cs="Times New Roman"/>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1A6F0B" w:rsidRPr="001A6F0B" w:rsidRDefault="001A6F0B" w:rsidP="001A6F0B">
      <w:pPr>
        <w:widowControl/>
        <w:suppressAutoHyphens/>
        <w:autoSpaceDE/>
        <w:adjustRightInd/>
        <w:jc w:val="both"/>
        <w:textAlignment w:val="baseline"/>
      </w:pPr>
    </w:p>
    <w:tbl>
      <w:tblPr>
        <w:tblW w:w="10772" w:type="dxa"/>
        <w:tblInd w:w="-1134" w:type="dxa"/>
        <w:tblLayout w:type="fixed"/>
        <w:tblCellMar>
          <w:left w:w="10" w:type="dxa"/>
          <w:right w:w="10" w:type="dxa"/>
        </w:tblCellMar>
        <w:tblLook w:val="04A0" w:firstRow="1" w:lastRow="0" w:firstColumn="1" w:lastColumn="0" w:noHBand="0" w:noVBand="1"/>
      </w:tblPr>
      <w:tblGrid>
        <w:gridCol w:w="568"/>
        <w:gridCol w:w="4765"/>
        <w:gridCol w:w="5439"/>
      </w:tblGrid>
      <w:tr w:rsidR="001A6F0B" w:rsidRPr="001A6F0B" w:rsidTr="001A6F0B">
        <w:tc>
          <w:tcPr>
            <w:tcW w:w="10772" w:type="dxa"/>
            <w:gridSpan w:val="3"/>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1A6F0B" w:rsidRPr="001A6F0B" w:rsidRDefault="001A6F0B" w:rsidP="001A6F0B">
            <w:pPr>
              <w:widowControl/>
              <w:suppressLineNumbers/>
              <w:autoSpaceDE/>
              <w:adjustRightInd/>
              <w:spacing w:line="276" w:lineRule="auto"/>
              <w:jc w:val="both"/>
              <w:textAlignment w:val="baseline"/>
              <w:rPr>
                <w:rFonts w:ascii="Times New Roman" w:hAnsi="Times New Roman" w:cs="Times New Roman"/>
                <w:sz w:val="22"/>
                <w:szCs w:val="22"/>
              </w:rPr>
            </w:pPr>
            <w:r w:rsidRPr="001A6F0B">
              <w:rPr>
                <w:rFonts w:cs="Times New Roman"/>
              </w:rPr>
              <w:t xml:space="preserve">В случае поступления уведомления об отсутствии сведений, запрошенных в рамках межведомственного взаимодействия, прошу уведомить о получении указанного ответа и предложить </w:t>
            </w:r>
            <w:proofErr w:type="gramStart"/>
            <w:r w:rsidRPr="001A6F0B">
              <w:rPr>
                <w:rFonts w:cs="Times New Roman"/>
              </w:rPr>
              <w:t>предоставить соответствующий документ</w:t>
            </w:r>
            <w:proofErr w:type="gramEnd"/>
            <w:r w:rsidRPr="001A6F0B">
              <w:rPr>
                <w:rFonts w:cs="Times New Roman"/>
              </w:rPr>
              <w:t xml:space="preserve"> следующим способом (отметить знаком «V»):</w:t>
            </w:r>
          </w:p>
        </w:tc>
      </w:tr>
      <w:tr w:rsidR="001A6F0B" w:rsidRPr="001A6F0B" w:rsidTr="001A6F0B">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jc w:val="both"/>
              <w:textAlignment w:val="baseline"/>
              <w:rPr>
                <w:rFonts w:cs="Times New Roman"/>
              </w:rPr>
            </w:pPr>
          </w:p>
        </w:tc>
        <w:tc>
          <w:tcPr>
            <w:tcW w:w="10204" w:type="dxa"/>
            <w:gridSpan w:val="2"/>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jc w:val="both"/>
              <w:textAlignment w:val="baseline"/>
              <w:rPr>
                <w:rFonts w:ascii="Times New Roman" w:hAnsi="Times New Roman" w:cs="Times New Roman"/>
                <w:sz w:val="22"/>
                <w:szCs w:val="22"/>
              </w:rPr>
            </w:pPr>
            <w:r w:rsidRPr="001A6F0B">
              <w:rPr>
                <w:rFonts w:cs="Times New Roman"/>
              </w:rPr>
              <w:t>по телефону _____________________________________________________________________________</w:t>
            </w:r>
          </w:p>
        </w:tc>
      </w:tr>
      <w:tr w:rsidR="001A6F0B" w:rsidRPr="001A6F0B" w:rsidTr="001A6F0B">
        <w:tc>
          <w:tcPr>
            <w:tcW w:w="568" w:type="dxa"/>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jc w:val="both"/>
              <w:textAlignment w:val="baseline"/>
              <w:rPr>
                <w:rFonts w:cs="Times New Roman"/>
              </w:rPr>
            </w:pPr>
          </w:p>
        </w:tc>
        <w:tc>
          <w:tcPr>
            <w:tcW w:w="10204" w:type="dxa"/>
            <w:gridSpan w:val="2"/>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textAlignment w:val="baseline"/>
              <w:rPr>
                <w:rFonts w:ascii="Times New Roman" w:hAnsi="Times New Roman" w:cs="Times New Roman"/>
                <w:sz w:val="22"/>
                <w:szCs w:val="22"/>
              </w:rPr>
            </w:pPr>
            <w:r w:rsidRPr="001A6F0B">
              <w:rPr>
                <w:rFonts w:cs="Times New Roman"/>
              </w:rPr>
              <w:t>посредством почтового отправления по следующему адресу: ________________________________</w:t>
            </w:r>
          </w:p>
        </w:tc>
      </w:tr>
      <w:tr w:rsidR="001A6F0B" w:rsidRPr="001A6F0B" w:rsidTr="001A6F0B">
        <w:tc>
          <w:tcPr>
            <w:tcW w:w="568" w:type="dxa"/>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jc w:val="both"/>
              <w:textAlignment w:val="baseline"/>
              <w:rPr>
                <w:rFonts w:cs="Times New Roman"/>
              </w:rPr>
            </w:pPr>
          </w:p>
        </w:tc>
        <w:tc>
          <w:tcPr>
            <w:tcW w:w="10204" w:type="dxa"/>
            <w:gridSpan w:val="2"/>
            <w:tcBorders>
              <w:bottom w:val="single" w:sz="8" w:space="0" w:color="000000"/>
              <w:right w:val="single" w:sz="8" w:space="0" w:color="000000"/>
            </w:tcBorders>
            <w:tcMar>
              <w:top w:w="0" w:type="dxa"/>
              <w:left w:w="0" w:type="dxa"/>
              <w:bottom w:w="28" w:type="dxa"/>
              <w:right w:w="28" w:type="dxa"/>
            </w:tcMar>
            <w:vAlign w:val="center"/>
          </w:tcPr>
          <w:p w:rsidR="001A6F0B" w:rsidRPr="001A6F0B" w:rsidRDefault="001A6F0B" w:rsidP="001A6F0B">
            <w:pPr>
              <w:widowControl/>
              <w:suppressLineNumbers/>
              <w:autoSpaceDE/>
              <w:adjustRightInd/>
              <w:spacing w:line="276" w:lineRule="auto"/>
              <w:textAlignment w:val="baseline"/>
              <w:rPr>
                <w:rFonts w:ascii="Times New Roman" w:hAnsi="Times New Roman" w:cs="Times New Roman"/>
                <w:sz w:val="22"/>
                <w:szCs w:val="22"/>
              </w:rPr>
            </w:pPr>
            <w:r w:rsidRPr="001A6F0B">
              <w:rPr>
                <w:rFonts w:cs="Times New Roman"/>
              </w:rPr>
              <w:t>посредством информирования на следующий адрес электронной почты: ______________________</w:t>
            </w:r>
          </w:p>
        </w:tc>
      </w:tr>
      <w:tr w:rsidR="001A6F0B" w:rsidRPr="001A6F0B" w:rsidTr="001A6F0B">
        <w:trPr>
          <w:trHeight w:val="75"/>
        </w:trPr>
        <w:tc>
          <w:tcPr>
            <w:tcW w:w="1077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6F0B" w:rsidRPr="001A6F0B" w:rsidRDefault="001A6F0B" w:rsidP="001A6F0B">
            <w:pPr>
              <w:suppressAutoHyphens/>
              <w:autoSpaceDE/>
              <w:adjustRightInd/>
              <w:jc w:val="both"/>
              <w:textAlignment w:val="baseline"/>
            </w:pPr>
            <w:r w:rsidRPr="001A6F0B">
              <w:t xml:space="preserve">Результат муниципальной услуги прошу выдать (направить) в мой адрес следующим способом:  </w:t>
            </w:r>
          </w:p>
        </w:tc>
      </w:tr>
      <w:tr w:rsidR="001A6F0B" w:rsidRPr="001A6F0B" w:rsidTr="001A6F0B">
        <w:trPr>
          <w:trHeight w:val="75"/>
        </w:trPr>
        <w:tc>
          <w:tcPr>
            <w:tcW w:w="5333" w:type="dxa"/>
            <w:gridSpan w:val="2"/>
            <w:vMerge w:val="restart"/>
            <w:tcBorders>
              <w:left w:val="single" w:sz="4" w:space="0" w:color="000000"/>
              <w:bottom w:val="single" w:sz="4" w:space="0" w:color="000000"/>
            </w:tcBorders>
            <w:tcMar>
              <w:top w:w="0" w:type="dxa"/>
              <w:left w:w="108" w:type="dxa"/>
              <w:bottom w:w="0" w:type="dxa"/>
              <w:right w:w="108" w:type="dxa"/>
            </w:tcMar>
            <w:vAlign w:val="center"/>
          </w:tcPr>
          <w:p w:rsidR="001A6F0B" w:rsidRPr="001A6F0B" w:rsidRDefault="001A6F0B" w:rsidP="001A6F0B">
            <w:pPr>
              <w:suppressAutoHyphens/>
              <w:autoSpaceDE/>
              <w:adjustRightInd/>
              <w:jc w:val="both"/>
              <w:textAlignment w:val="baseline"/>
            </w:pPr>
            <w:r>
              <w:rPr>
                <w:rFonts w:ascii="Times New Roman" w:hAnsi="Times New Roman" w:cs="Times New Roman"/>
                <w:noProof/>
              </w:rPr>
              <mc:AlternateContent>
                <mc:Choice Requires="wps">
                  <w:drawing>
                    <wp:inline distT="0" distB="0" distL="0" distR="0" wp14:anchorId="3C7BA1F7" wp14:editId="6E015EEA">
                      <wp:extent cx="92710" cy="108585"/>
                      <wp:effectExtent l="0" t="0" r="21590" b="24765"/>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10800000"/>
                                  <a:gd name="f1" fmla="val 5400000"/>
                                  <a:gd name="f2" fmla="val 180"/>
                                  <a:gd name="f3" fmla="val w"/>
                                  <a:gd name="f4" fmla="val h"/>
                                  <a:gd name="f5" fmla="val 0"/>
                                  <a:gd name="f6" fmla="val 21600"/>
                                  <a:gd name="f7" fmla="+- 0 0 0"/>
                                  <a:gd name="f8" fmla="*/ f3 1 21600"/>
                                  <a:gd name="f9" fmla="*/ f4 1 21600"/>
                                  <a:gd name="f10" fmla="val f5"/>
                                  <a:gd name="f11" fmla="val f6"/>
                                  <a:gd name="f12" fmla="*/ f7 f0 1"/>
                                  <a:gd name="f13" fmla="+- f11 0 f10"/>
                                  <a:gd name="f14" fmla="*/ f12 1 f2"/>
                                  <a:gd name="f15" fmla="*/ f13 1 21600"/>
                                  <a:gd name="f16" fmla="*/ 0 f13 1"/>
                                  <a:gd name="f17" fmla="*/ 21600 f13 1"/>
                                  <a:gd name="f18" fmla="+- f14 0 f1"/>
                                  <a:gd name="f19" fmla="*/ f16 1 21600"/>
                                  <a:gd name="f20" fmla="*/ f17 1 21600"/>
                                  <a:gd name="f21" fmla="*/ 0 1 f15"/>
                                  <a:gd name="f22" fmla="*/ f11 1 f15"/>
                                  <a:gd name="f23" fmla="*/ f19 1 f15"/>
                                  <a:gd name="f24" fmla="*/ f20 1 f15"/>
                                  <a:gd name="f25" fmla="*/ f21 f8 1"/>
                                  <a:gd name="f26" fmla="*/ f22 f8 1"/>
                                  <a:gd name="f27" fmla="*/ f22 f9 1"/>
                                  <a:gd name="f28" fmla="*/ f21 f9 1"/>
                                  <a:gd name="f29" fmla="*/ f23 f8 1"/>
                                  <a:gd name="f30" fmla="*/ f23 f9 1"/>
                                  <a:gd name="f31" fmla="*/ f24 f8 1"/>
                                  <a:gd name="f32" fmla="*/ f24 f9 1"/>
                                </a:gdLst>
                                <a:ahLst/>
                                <a:cxnLst>
                                  <a:cxn ang="3cd4">
                                    <a:pos x="hc" y="t"/>
                                  </a:cxn>
                                  <a:cxn ang="0">
                                    <a:pos x="r" y="vc"/>
                                  </a:cxn>
                                  <a:cxn ang="cd4">
                                    <a:pos x="hc" y="b"/>
                                  </a:cxn>
                                  <a:cxn ang="cd2">
                                    <a:pos x="l" y="vc"/>
                                  </a:cxn>
                                  <a:cxn ang="f18">
                                    <a:pos x="f29" y="f30"/>
                                  </a:cxn>
                                  <a:cxn ang="f18">
                                    <a:pos x="f31" y="f30"/>
                                  </a:cxn>
                                  <a:cxn ang="f18">
                                    <a:pos x="f31" y="f32"/>
                                  </a:cxn>
                                  <a:cxn ang="f18">
                                    <a:pos x="f29" y="f32"/>
                                  </a:cxn>
                                </a:cxnLst>
                                <a:rect l="f25" t="f28" r="f26" b="f27"/>
                                <a:pathLst>
                                  <a:path w="21600" h="21600">
                                    <a:moveTo>
                                      <a:pt x="f5" y="f5"/>
                                    </a:moveTo>
                                    <a:lnTo>
                                      <a:pt x="f6" y="f5"/>
                                    </a:lnTo>
                                    <a:lnTo>
                                      <a:pt x="f6" y="f6"/>
                                    </a:lnTo>
                                    <a:lnTo>
                                      <a:pt x="f5" y="f6"/>
                                    </a:lnTo>
                                    <a:close/>
                                  </a:path>
                                </a:pathLst>
                              </a:custGeom>
                              <a:noFill/>
                              <a:ln w="17640">
                                <a:solidFill>
                                  <a:srgbClr val="000000"/>
                                </a:solidFill>
                                <a:prstDash val="solid"/>
                                <a:miter/>
                              </a:ln>
                            </wps:spPr>
                            <wps:txbx>
                              <w:txbxContent>
                                <w:p w:rsidR="002A6FB2" w:rsidRDefault="002A6FB2" w:rsidP="001A6F0B"/>
                              </w:txbxContent>
                            </wps:txbx>
                            <wps:bodyPr vert="horz" wrap="square" lIns="0" tIns="0" rIns="0" bIns="0" compatLnSpc="0"/>
                          </wps:wsp>
                        </a:graphicData>
                      </a:graphic>
                    </wp:inline>
                  </w:drawing>
                </mc:Choice>
                <mc:Fallback>
                  <w:pict>
                    <v:shape id="Полилиния 6"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" adj="-11796480,,5400" path="m,l21600,r,21600l,21600,,xe" filled="f" strokeweight=".49mm">
                      <v:stroke joinstyle="miter"/>
                      <v:formulas/>
                      <v:path arrowok="t" o:connecttype="custom" o:connectlocs="46355,0;92710,54293;46355,108585;0,54293;0,0;92710,0;92710,108585;0,108585" o:connectangles="270,0,90,180,270,270,270,270" textboxrect="0,0,21600,21600"/>
                      <v:textbox inset="0,0,0,0">
                        <w:txbxContent>
                          <w:p w:rsidR="001A6F0B" w:rsidRDefault="001A6F0B" w:rsidP="001A6F0B"/>
                        </w:txbxContent>
                      </v:textbox>
                      <w10:anchorlock/>
                    </v:shape>
                  </w:pict>
                </mc:Fallback>
              </mc:AlternateContent>
            </w:r>
            <w:r w:rsidRPr="001A6F0B">
              <w:t>Почтой на адрес: ____________________________</w:t>
            </w:r>
          </w:p>
        </w:tc>
        <w:tc>
          <w:tcPr>
            <w:tcW w:w="543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A6F0B" w:rsidRPr="001A6F0B" w:rsidRDefault="001A6F0B" w:rsidP="001A6F0B">
            <w:pPr>
              <w:suppressAutoHyphens/>
              <w:autoSpaceDE/>
              <w:adjustRightInd/>
              <w:jc w:val="center"/>
              <w:textAlignment w:val="baseline"/>
            </w:pPr>
            <w:r w:rsidRPr="001A6F0B">
              <w:t>При личном обращении</w:t>
            </w:r>
          </w:p>
        </w:tc>
      </w:tr>
      <w:tr w:rsidR="001A6F0B" w:rsidRPr="001A6F0B" w:rsidTr="001A6F0B">
        <w:trPr>
          <w:trHeight w:val="431"/>
        </w:trPr>
        <w:tc>
          <w:tcPr>
            <w:tcW w:w="5333" w:type="dxa"/>
            <w:gridSpan w:val="2"/>
            <w:vMerge/>
            <w:tcBorders>
              <w:left w:val="single" w:sz="4" w:space="0" w:color="000000"/>
              <w:bottom w:val="single" w:sz="4" w:space="0" w:color="000000"/>
            </w:tcBorders>
            <w:tcMar>
              <w:top w:w="0" w:type="dxa"/>
              <w:left w:w="108" w:type="dxa"/>
              <w:bottom w:w="0" w:type="dxa"/>
              <w:right w:w="108" w:type="dxa"/>
            </w:tcMar>
            <w:vAlign w:val="center"/>
          </w:tcPr>
          <w:p w:rsidR="001A6F0B" w:rsidRPr="001A6F0B" w:rsidRDefault="001A6F0B" w:rsidP="001A6F0B">
            <w:pPr>
              <w:widowControl/>
              <w:autoSpaceDE/>
              <w:adjustRightInd/>
              <w:textAlignment w:val="baseline"/>
              <w:rPr>
                <w:rFonts w:ascii="Times New Roman" w:hAnsi="Times New Roman" w:cs="Times New Roman"/>
              </w:rPr>
            </w:pPr>
          </w:p>
        </w:tc>
        <w:tc>
          <w:tcPr>
            <w:tcW w:w="543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A6F0B" w:rsidRPr="001A6F0B" w:rsidRDefault="001A6F0B" w:rsidP="001A6F0B">
            <w:pPr>
              <w:suppressAutoHyphens/>
              <w:autoSpaceDE/>
              <w:adjustRightInd/>
              <w:jc w:val="both"/>
              <w:textAlignment w:val="baseline"/>
            </w:pPr>
            <w:r>
              <w:rPr>
                <w:rFonts w:ascii="Times New Roman" w:hAnsi="Times New Roman" w:cs="Times New Roman"/>
                <w:noProof/>
              </w:rPr>
              <mc:AlternateContent>
                <mc:Choice Requires="wps">
                  <w:drawing>
                    <wp:inline distT="0" distB="0" distL="0" distR="0" wp14:anchorId="45A31D36" wp14:editId="1DA4712B">
                      <wp:extent cx="92710" cy="108585"/>
                      <wp:effectExtent l="0" t="0" r="21590" b="24765"/>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10800000"/>
                                  <a:gd name="f1" fmla="val 5400000"/>
                                  <a:gd name="f2" fmla="val 180"/>
                                  <a:gd name="f3" fmla="val w"/>
                                  <a:gd name="f4" fmla="val h"/>
                                  <a:gd name="f5" fmla="val 0"/>
                                  <a:gd name="f6" fmla="val 21600"/>
                                  <a:gd name="f7" fmla="+- 0 0 0"/>
                                  <a:gd name="f8" fmla="*/ f3 1 21600"/>
                                  <a:gd name="f9" fmla="*/ f4 1 21600"/>
                                  <a:gd name="f10" fmla="val f5"/>
                                  <a:gd name="f11" fmla="val f6"/>
                                  <a:gd name="f12" fmla="*/ f7 f0 1"/>
                                  <a:gd name="f13" fmla="+- f11 0 f10"/>
                                  <a:gd name="f14" fmla="*/ f12 1 f2"/>
                                  <a:gd name="f15" fmla="*/ f13 1 21600"/>
                                  <a:gd name="f16" fmla="*/ 0 f13 1"/>
                                  <a:gd name="f17" fmla="*/ 21600 f13 1"/>
                                  <a:gd name="f18" fmla="+- f14 0 f1"/>
                                  <a:gd name="f19" fmla="*/ f16 1 21600"/>
                                  <a:gd name="f20" fmla="*/ f17 1 21600"/>
                                  <a:gd name="f21" fmla="*/ 0 1 f15"/>
                                  <a:gd name="f22" fmla="*/ f11 1 f15"/>
                                  <a:gd name="f23" fmla="*/ f19 1 f15"/>
                                  <a:gd name="f24" fmla="*/ f20 1 f15"/>
                                  <a:gd name="f25" fmla="*/ f21 f8 1"/>
                                  <a:gd name="f26" fmla="*/ f22 f8 1"/>
                                  <a:gd name="f27" fmla="*/ f22 f9 1"/>
                                  <a:gd name="f28" fmla="*/ f21 f9 1"/>
                                  <a:gd name="f29" fmla="*/ f23 f8 1"/>
                                  <a:gd name="f30" fmla="*/ f23 f9 1"/>
                                  <a:gd name="f31" fmla="*/ f24 f8 1"/>
                                  <a:gd name="f32" fmla="*/ f24 f9 1"/>
                                </a:gdLst>
                                <a:ahLst/>
                                <a:cxnLst>
                                  <a:cxn ang="3cd4">
                                    <a:pos x="hc" y="t"/>
                                  </a:cxn>
                                  <a:cxn ang="0">
                                    <a:pos x="r" y="vc"/>
                                  </a:cxn>
                                  <a:cxn ang="cd4">
                                    <a:pos x="hc" y="b"/>
                                  </a:cxn>
                                  <a:cxn ang="cd2">
                                    <a:pos x="l" y="vc"/>
                                  </a:cxn>
                                  <a:cxn ang="f18">
                                    <a:pos x="f29" y="f30"/>
                                  </a:cxn>
                                  <a:cxn ang="f18">
                                    <a:pos x="f31" y="f30"/>
                                  </a:cxn>
                                  <a:cxn ang="f18">
                                    <a:pos x="f31" y="f32"/>
                                  </a:cxn>
                                  <a:cxn ang="f18">
                                    <a:pos x="f29" y="f32"/>
                                  </a:cxn>
                                </a:cxnLst>
                                <a:rect l="f25" t="f28" r="f26" b="f27"/>
                                <a:pathLst>
                                  <a:path w="21600" h="21600">
                                    <a:moveTo>
                                      <a:pt x="f5" y="f5"/>
                                    </a:moveTo>
                                    <a:lnTo>
                                      <a:pt x="f6" y="f5"/>
                                    </a:lnTo>
                                    <a:lnTo>
                                      <a:pt x="f6" y="f6"/>
                                    </a:lnTo>
                                    <a:lnTo>
                                      <a:pt x="f5" y="f6"/>
                                    </a:lnTo>
                                    <a:close/>
                                  </a:path>
                                </a:pathLst>
                              </a:custGeom>
                              <a:noFill/>
                              <a:ln w="17640">
                                <a:solidFill>
                                  <a:srgbClr val="000000"/>
                                </a:solidFill>
                                <a:prstDash val="solid"/>
                                <a:miter/>
                              </a:ln>
                            </wps:spPr>
                            <wps:txbx>
                              <w:txbxContent>
                                <w:p w:rsidR="002A6FB2" w:rsidRDefault="002A6FB2" w:rsidP="001A6F0B"/>
                              </w:txbxContent>
                            </wps:txbx>
                            <wps:bodyPr vert="horz" wrap="square" lIns="0" tIns="0" rIns="0" bIns="0" compatLnSpc="0"/>
                          </wps:wsp>
                        </a:graphicData>
                      </a:graphic>
                    </wp:inline>
                  </w:drawing>
                </mc:Choice>
                <mc:Fallback>
                  <w:pict>
                    <v:shape id="Полилиния 2" o:spid="_x0000_s1027"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" adj="-11796480,,5400" path="m,l21600,r,21600l,21600,,xe" filled="f" strokeweight=".49mm">
                      <v:stroke joinstyle="miter"/>
                      <v:formulas/>
                      <v:path arrowok="t" o:connecttype="custom" o:connectlocs="46355,0;92710,54293;46355,108585;0,54293;0,0;92710,0;92710,108585;0,108585" o:connectangles="270,0,90,180,270,270,270,270" textboxrect="0,0,21600,21600"/>
                      <v:textbox inset="0,0,0,0">
                        <w:txbxContent>
                          <w:p w:rsidR="001A6F0B" w:rsidRDefault="001A6F0B" w:rsidP="001A6F0B"/>
                        </w:txbxContent>
                      </v:textbox>
                      <w10:anchorlock/>
                    </v:shape>
                  </w:pict>
                </mc:Fallback>
              </mc:AlternateContent>
            </w:r>
            <w:r w:rsidRPr="001A6F0B">
              <w:t xml:space="preserve">  В МФЦ</w:t>
            </w:r>
          </w:p>
        </w:tc>
      </w:tr>
    </w:tbl>
    <w:p w:rsidR="001A6F0B" w:rsidRPr="001A6F0B" w:rsidRDefault="001A6F0B" w:rsidP="001A6F0B">
      <w:pPr>
        <w:widowControl/>
        <w:autoSpaceDE/>
        <w:adjustRightInd/>
        <w:textAlignment w:val="baseline"/>
        <w:rPr>
          <w:rFonts w:cs="Times New Roman"/>
          <w:sz w:val="22"/>
          <w:szCs w:val="22"/>
        </w:rPr>
      </w:pPr>
    </w:p>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2"/>
          <w:szCs w:val="22"/>
        </w:rPr>
        <w:t>К заявлению прилагаются следующие документы:</w:t>
      </w:r>
    </w:p>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4"/>
          <w:szCs w:val="24"/>
        </w:rPr>
        <w:t xml:space="preserve">1)  </w:t>
      </w:r>
    </w:p>
    <w:p w:rsidR="001A6F0B" w:rsidRPr="001A6F0B" w:rsidRDefault="001A6F0B" w:rsidP="001A6F0B">
      <w:pPr>
        <w:widowControl/>
        <w:pBdr>
          <w:top w:val="single" w:sz="4" w:space="0" w:color="000000"/>
          <w:left w:val="single" w:sz="4" w:space="0" w:color="000000"/>
          <w:bottom w:val="single" w:sz="4" w:space="0" w:color="000000"/>
          <w:right w:val="single" w:sz="4" w:space="0" w:color="000000"/>
        </w:pBdr>
        <w:suppressAutoHyphens/>
        <w:autoSpaceDE/>
        <w:adjustRightInd/>
        <w:textAlignment w:val="baseline"/>
        <w:rPr>
          <w:rFonts w:ascii="Times New Roman" w:hAnsi="Times New Roman" w:cs="Times New Roman"/>
          <w:sz w:val="24"/>
          <w:szCs w:val="24"/>
        </w:rPr>
      </w:pPr>
      <w:r w:rsidRPr="001A6F0B">
        <w:rPr>
          <w:rFonts w:cs="Times New Roman"/>
        </w:rPr>
        <w:t xml:space="preserve">       </w:t>
      </w:r>
      <w:proofErr w:type="gramStart"/>
      <w:r w:rsidRPr="001A6F0B">
        <w:rPr>
          <w:rFonts w:cs="Times New Roman"/>
        </w:rPr>
        <w:t>(указывается вид и реквизиты правоустанавливающего документа на переустраиваемое и (или)</w:t>
      </w:r>
      <w:proofErr w:type="gramEnd"/>
    </w:p>
    <w:tbl>
      <w:tblPr>
        <w:tblW w:w="9667" w:type="dxa"/>
        <w:tblInd w:w="28" w:type="dxa"/>
        <w:tblLayout w:type="fixed"/>
        <w:tblCellMar>
          <w:left w:w="10" w:type="dxa"/>
          <w:right w:w="10" w:type="dxa"/>
        </w:tblCellMar>
        <w:tblLook w:val="04A0" w:firstRow="1" w:lastRow="0" w:firstColumn="1" w:lastColumn="0" w:noHBand="0" w:noVBand="1"/>
      </w:tblPr>
      <w:tblGrid>
        <w:gridCol w:w="7399"/>
        <w:gridCol w:w="426"/>
        <w:gridCol w:w="850"/>
        <w:gridCol w:w="992"/>
      </w:tblGrid>
      <w:tr w:rsidR="001A6F0B" w:rsidRPr="001A6F0B" w:rsidTr="001A6F0B">
        <w:tc>
          <w:tcPr>
            <w:tcW w:w="7399"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426" w:type="dxa"/>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ascii="Times New Roman" w:hAnsi="Times New Roman" w:cs="Times New Roman"/>
                <w:sz w:val="24"/>
                <w:szCs w:val="24"/>
              </w:rPr>
            </w:pPr>
            <w:r w:rsidRPr="001A6F0B">
              <w:rPr>
                <w:rFonts w:cs="Times New Roman"/>
                <w:sz w:val="22"/>
                <w:szCs w:val="22"/>
              </w:rPr>
              <w:t>на</w:t>
            </w:r>
          </w:p>
        </w:tc>
        <w:tc>
          <w:tcPr>
            <w:tcW w:w="850"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2"/>
                <w:szCs w:val="22"/>
              </w:rPr>
            </w:pPr>
          </w:p>
        </w:tc>
        <w:tc>
          <w:tcPr>
            <w:tcW w:w="992"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proofErr w:type="gramStart"/>
            <w:r w:rsidRPr="001A6F0B">
              <w:rPr>
                <w:rFonts w:cs="Times New Roman"/>
                <w:sz w:val="22"/>
                <w:szCs w:val="22"/>
              </w:rPr>
              <w:t>листах</w:t>
            </w:r>
            <w:proofErr w:type="gramEnd"/>
            <w:r w:rsidRPr="001A6F0B">
              <w:rPr>
                <w:rFonts w:cs="Times New Roman"/>
                <w:sz w:val="22"/>
                <w:szCs w:val="22"/>
              </w:rPr>
              <w:t>;</w:t>
            </w:r>
          </w:p>
        </w:tc>
      </w:tr>
      <w:tr w:rsidR="001A6F0B" w:rsidRPr="001A6F0B" w:rsidTr="001A6F0B">
        <w:tc>
          <w:tcPr>
            <w:tcW w:w="7399" w:type="dxa"/>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ascii="Times New Roman" w:hAnsi="Times New Roman" w:cs="Times New Roman"/>
                <w:sz w:val="24"/>
                <w:szCs w:val="24"/>
              </w:rPr>
            </w:pPr>
            <w:proofErr w:type="spellStart"/>
            <w:proofErr w:type="gramStart"/>
            <w:r w:rsidRPr="001A6F0B">
              <w:rPr>
                <w:rFonts w:cs="Times New Roman"/>
              </w:rPr>
              <w:t>перепланируемое</w:t>
            </w:r>
            <w:proofErr w:type="spellEnd"/>
            <w:r w:rsidRPr="001A6F0B">
              <w:rPr>
                <w:rFonts w:cs="Times New Roman"/>
              </w:rPr>
              <w:t xml:space="preserve"> </w:t>
            </w:r>
            <w:r w:rsidRPr="001A6F0B">
              <w:rPr>
                <w:sz w:val="24"/>
                <w:szCs w:val="24"/>
              </w:rPr>
              <w:t xml:space="preserve"> </w:t>
            </w:r>
            <w:r w:rsidRPr="001A6F0B">
              <w:t>помещение в многоквартирном доме</w:t>
            </w:r>
            <w:r w:rsidRPr="001A6F0B">
              <w:rPr>
                <w:rFonts w:cs="Times New Roman"/>
              </w:rPr>
              <w:t xml:space="preserve"> (с отметкой: подлинник или нотариально заверенная копия))</w:t>
            </w:r>
            <w:proofErr w:type="gramEnd"/>
          </w:p>
        </w:tc>
        <w:tc>
          <w:tcPr>
            <w:tcW w:w="426"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sz w:val="24"/>
                <w:szCs w:val="24"/>
              </w:rPr>
            </w:pPr>
          </w:p>
        </w:tc>
        <w:tc>
          <w:tcPr>
            <w:tcW w:w="850"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sz w:val="24"/>
                <w:szCs w:val="24"/>
              </w:rPr>
            </w:pPr>
          </w:p>
        </w:tc>
        <w:tc>
          <w:tcPr>
            <w:tcW w:w="992"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sz w:val="24"/>
                <w:szCs w:val="24"/>
              </w:rPr>
            </w:pPr>
          </w:p>
        </w:tc>
      </w:tr>
    </w:tbl>
    <w:p w:rsidR="001A6F0B" w:rsidRPr="001A6F0B" w:rsidRDefault="001A6F0B" w:rsidP="001A6F0B">
      <w:pPr>
        <w:widowControl/>
        <w:tabs>
          <w:tab w:val="center" w:pos="1985"/>
          <w:tab w:val="left" w:pos="2552"/>
        </w:tabs>
        <w:suppressAutoHyphens/>
        <w:autoSpaceDE/>
        <w:adjustRightInd/>
        <w:jc w:val="both"/>
        <w:textAlignment w:val="baseline"/>
        <w:rPr>
          <w:rFonts w:ascii="Times New Roman" w:hAnsi="Times New Roman" w:cs="Times New Roman"/>
          <w:sz w:val="24"/>
          <w:szCs w:val="24"/>
        </w:rPr>
      </w:pPr>
      <w:r w:rsidRPr="001A6F0B">
        <w:rPr>
          <w:rFonts w:cs="Times New Roman"/>
          <w:sz w:val="22"/>
          <w:szCs w:val="22"/>
        </w:rPr>
        <w:t>2) проект (проектная документация) переустройства и (или) перепланировки помещения в многоквартирном доме на _________ листах;</w:t>
      </w:r>
    </w:p>
    <w:p w:rsidR="001A6F0B" w:rsidRPr="001A6F0B" w:rsidRDefault="001A6F0B" w:rsidP="001A6F0B">
      <w:pPr>
        <w:widowControl/>
        <w:tabs>
          <w:tab w:val="center" w:pos="797"/>
          <w:tab w:val="left" w:pos="1276"/>
        </w:tabs>
        <w:suppressAutoHyphens/>
        <w:autoSpaceDE/>
        <w:adjustRightInd/>
        <w:jc w:val="both"/>
        <w:textAlignment w:val="baseline"/>
        <w:rPr>
          <w:rFonts w:ascii="Times New Roman" w:hAnsi="Times New Roman" w:cs="Times New Roman"/>
          <w:sz w:val="24"/>
          <w:szCs w:val="24"/>
        </w:rPr>
      </w:pPr>
      <w:r w:rsidRPr="001A6F0B">
        <w:rPr>
          <w:rFonts w:cs="Times New Roman"/>
          <w:sz w:val="22"/>
          <w:szCs w:val="22"/>
        </w:rPr>
        <w:t xml:space="preserve">3) технический паспорт переустраиваемого и (или) </w:t>
      </w:r>
      <w:proofErr w:type="spellStart"/>
      <w:r w:rsidRPr="001A6F0B">
        <w:rPr>
          <w:rFonts w:cs="Times New Roman"/>
          <w:sz w:val="22"/>
          <w:szCs w:val="22"/>
        </w:rPr>
        <w:t>перепланируемого</w:t>
      </w:r>
      <w:proofErr w:type="spellEnd"/>
      <w:r w:rsidRPr="001A6F0B">
        <w:rPr>
          <w:rFonts w:cs="Times New Roman"/>
          <w:sz w:val="22"/>
          <w:szCs w:val="22"/>
        </w:rPr>
        <w:t xml:space="preserve"> помещения в многоквартирном доме на ___________ листах;</w:t>
      </w:r>
    </w:p>
    <w:p w:rsidR="001A6F0B" w:rsidRPr="001A6F0B" w:rsidRDefault="001A6F0B" w:rsidP="001A6F0B">
      <w:pPr>
        <w:widowControl/>
        <w:tabs>
          <w:tab w:val="center" w:pos="4584"/>
          <w:tab w:val="left" w:pos="5103"/>
          <w:tab w:val="left" w:pos="5954"/>
        </w:tabs>
        <w:suppressAutoHyphens/>
        <w:autoSpaceDE/>
        <w:adjustRightInd/>
        <w:jc w:val="both"/>
        <w:textAlignment w:val="baseline"/>
        <w:rPr>
          <w:rFonts w:ascii="Times New Roman" w:hAnsi="Times New Roman" w:cs="Times New Roman"/>
          <w:sz w:val="24"/>
          <w:szCs w:val="24"/>
        </w:rPr>
      </w:pPr>
      <w:r w:rsidRPr="001A6F0B">
        <w:rPr>
          <w:rFonts w:cs="Times New Roman"/>
          <w:sz w:val="22"/>
          <w:szCs w:val="22"/>
        </w:rPr>
        <w:t xml:space="preserve">4) заключение органа по охране памятников архитектуры, истории и культуры о допустимости проведения переустройства и (или) перепланировки помещения в </w:t>
      </w:r>
      <w:r w:rsidRPr="001A6F0B">
        <w:rPr>
          <w:rFonts w:cs="Times New Roman"/>
          <w:sz w:val="22"/>
          <w:szCs w:val="22"/>
        </w:rPr>
        <w:lastRenderedPageBreak/>
        <w:t xml:space="preserve">многоквартирном доме (представляется в случаях, если такое </w:t>
      </w:r>
      <w:r w:rsidRPr="001A6F0B">
        <w:rPr>
          <w:sz w:val="22"/>
          <w:szCs w:val="22"/>
        </w:rPr>
        <w:t>помещение в многоквартирном доме</w:t>
      </w:r>
      <w:r w:rsidRPr="001A6F0B">
        <w:rPr>
          <w:rFonts w:cs="Times New Roman"/>
          <w:sz w:val="22"/>
          <w:szCs w:val="22"/>
        </w:rPr>
        <w:t xml:space="preserve"> или дом, в котором оно находится, является памятником архитектуры, истории или культуры) на______ листах;</w:t>
      </w:r>
    </w:p>
    <w:p w:rsidR="001A6F0B" w:rsidRPr="001A6F0B" w:rsidRDefault="001A6F0B" w:rsidP="001A6F0B">
      <w:pPr>
        <w:widowControl/>
        <w:tabs>
          <w:tab w:val="center" w:pos="769"/>
          <w:tab w:val="left" w:pos="1276"/>
        </w:tabs>
        <w:suppressAutoHyphens/>
        <w:autoSpaceDE/>
        <w:adjustRightInd/>
        <w:jc w:val="both"/>
        <w:textAlignment w:val="baseline"/>
        <w:rPr>
          <w:rFonts w:ascii="Times New Roman" w:hAnsi="Times New Roman" w:cs="Times New Roman"/>
          <w:sz w:val="24"/>
          <w:szCs w:val="24"/>
        </w:rPr>
      </w:pPr>
      <w:r w:rsidRPr="001A6F0B">
        <w:rPr>
          <w:rFonts w:cs="Times New Roman"/>
          <w:sz w:val="22"/>
          <w:szCs w:val="22"/>
        </w:rPr>
        <w:t>5) документы, подтверждающие согласие временно отсутствующих членов семьи нанимателя на переустройство и (или) перепланировку помещения в многоквартирном доме, на  ________ листах (при необходимости);</w:t>
      </w:r>
    </w:p>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2"/>
          <w:szCs w:val="22"/>
        </w:rPr>
        <w:t>6) иные документы:</w:t>
      </w:r>
    </w:p>
    <w:p w:rsidR="001A6F0B" w:rsidRPr="001A6F0B" w:rsidRDefault="001A6F0B" w:rsidP="001A6F0B">
      <w:pPr>
        <w:widowControl/>
        <w:pBdr>
          <w:top w:val="single" w:sz="4" w:space="0" w:color="000000"/>
          <w:left w:val="single" w:sz="4" w:space="0" w:color="000000"/>
          <w:bottom w:val="single" w:sz="4" w:space="0" w:color="000000"/>
          <w:right w:val="single" w:sz="4" w:space="0" w:color="000000"/>
        </w:pBdr>
        <w:suppressAutoHyphens/>
        <w:autoSpaceDE/>
        <w:adjustRightInd/>
        <w:textAlignment w:val="baseline"/>
        <w:rPr>
          <w:rFonts w:ascii="Times New Roman" w:hAnsi="Times New Roman" w:cs="Times New Roman"/>
          <w:sz w:val="24"/>
          <w:szCs w:val="24"/>
        </w:rPr>
      </w:pPr>
      <w:r w:rsidRPr="001A6F0B">
        <w:rPr>
          <w:rFonts w:cs="Times New Roman"/>
        </w:rPr>
        <w:t>(доверенности, выписки из уставов,  и др.)</w:t>
      </w:r>
    </w:p>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2"/>
          <w:szCs w:val="22"/>
        </w:rPr>
        <w:t>Подписи лиц, подавших заявление *:</w:t>
      </w:r>
    </w:p>
    <w:tbl>
      <w:tblPr>
        <w:tblW w:w="10713" w:type="dxa"/>
        <w:tblInd w:w="-503" w:type="dxa"/>
        <w:tblLayout w:type="fixed"/>
        <w:tblCellMar>
          <w:left w:w="10" w:type="dxa"/>
          <w:right w:w="10" w:type="dxa"/>
        </w:tblCellMar>
        <w:tblLook w:val="04A0" w:firstRow="1" w:lastRow="0" w:firstColumn="1" w:lastColumn="0" w:noHBand="0" w:noVBand="1"/>
      </w:tblPr>
      <w:tblGrid>
        <w:gridCol w:w="170"/>
        <w:gridCol w:w="567"/>
        <w:gridCol w:w="284"/>
        <w:gridCol w:w="1842"/>
        <w:gridCol w:w="567"/>
        <w:gridCol w:w="284"/>
        <w:gridCol w:w="850"/>
        <w:gridCol w:w="1964"/>
        <w:gridCol w:w="283"/>
        <w:gridCol w:w="3902"/>
      </w:tblGrid>
      <w:tr w:rsidR="001A6F0B" w:rsidRPr="001A6F0B" w:rsidTr="001A6F0B">
        <w:tc>
          <w:tcPr>
            <w:tcW w:w="170"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2"/>
                <w:szCs w:val="22"/>
              </w:rPr>
              <w:t>“</w:t>
            </w:r>
          </w:p>
        </w:tc>
        <w:tc>
          <w:tcPr>
            <w:tcW w:w="567"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284"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2"/>
                <w:szCs w:val="22"/>
              </w:rPr>
              <w:t>”</w:t>
            </w:r>
          </w:p>
        </w:tc>
        <w:tc>
          <w:tcPr>
            <w:tcW w:w="1842"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567" w:type="dxa"/>
            <w:tcMar>
              <w:top w:w="0" w:type="dxa"/>
              <w:left w:w="28" w:type="dxa"/>
              <w:bottom w:w="0" w:type="dxa"/>
              <w:right w:w="28" w:type="dxa"/>
            </w:tcMar>
            <w:vAlign w:val="bottom"/>
          </w:tcPr>
          <w:p w:rsidR="001A6F0B" w:rsidRPr="001A6F0B" w:rsidRDefault="001A6F0B" w:rsidP="001A6F0B">
            <w:pPr>
              <w:widowControl/>
              <w:suppressAutoHyphens/>
              <w:autoSpaceDE/>
              <w:adjustRightInd/>
              <w:jc w:val="right"/>
              <w:textAlignment w:val="baseline"/>
              <w:rPr>
                <w:rFonts w:ascii="Times New Roman" w:hAnsi="Times New Roman" w:cs="Times New Roman"/>
                <w:sz w:val="24"/>
                <w:szCs w:val="24"/>
              </w:rPr>
            </w:pPr>
            <w:r w:rsidRPr="001A6F0B">
              <w:rPr>
                <w:rFonts w:cs="Times New Roman"/>
                <w:sz w:val="22"/>
                <w:szCs w:val="22"/>
              </w:rPr>
              <w:t>20</w:t>
            </w:r>
          </w:p>
        </w:tc>
        <w:tc>
          <w:tcPr>
            <w:tcW w:w="284"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sz w:val="24"/>
                <w:szCs w:val="24"/>
              </w:rPr>
            </w:pPr>
          </w:p>
        </w:tc>
        <w:tc>
          <w:tcPr>
            <w:tcW w:w="850"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proofErr w:type="gramStart"/>
            <w:r w:rsidRPr="001A6F0B">
              <w:rPr>
                <w:rFonts w:cs="Times New Roman"/>
                <w:sz w:val="22"/>
                <w:szCs w:val="22"/>
              </w:rPr>
              <w:t>г</w:t>
            </w:r>
            <w:proofErr w:type="gramEnd"/>
            <w:r w:rsidRPr="001A6F0B">
              <w:rPr>
                <w:rFonts w:cs="Times New Roman"/>
                <w:sz w:val="22"/>
                <w:szCs w:val="22"/>
              </w:rPr>
              <w:t>.</w:t>
            </w:r>
          </w:p>
        </w:tc>
        <w:tc>
          <w:tcPr>
            <w:tcW w:w="1964"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283"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sz w:val="24"/>
                <w:szCs w:val="24"/>
              </w:rPr>
            </w:pPr>
          </w:p>
        </w:tc>
        <w:tc>
          <w:tcPr>
            <w:tcW w:w="3902"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r>
      <w:tr w:rsidR="001A6F0B" w:rsidRPr="001A6F0B" w:rsidTr="001A6F0B">
        <w:tc>
          <w:tcPr>
            <w:tcW w:w="170"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sz w:val="24"/>
                <w:szCs w:val="24"/>
              </w:rPr>
            </w:pPr>
          </w:p>
        </w:tc>
        <w:tc>
          <w:tcPr>
            <w:tcW w:w="567"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sz w:val="24"/>
                <w:szCs w:val="24"/>
              </w:rPr>
            </w:pPr>
          </w:p>
        </w:tc>
        <w:tc>
          <w:tcPr>
            <w:tcW w:w="284"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sz w:val="24"/>
                <w:szCs w:val="24"/>
              </w:rPr>
            </w:pPr>
          </w:p>
        </w:tc>
        <w:tc>
          <w:tcPr>
            <w:tcW w:w="1842" w:type="dxa"/>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ascii="Times New Roman" w:hAnsi="Times New Roman" w:cs="Times New Roman"/>
                <w:sz w:val="24"/>
                <w:szCs w:val="24"/>
              </w:rPr>
            </w:pPr>
            <w:r w:rsidRPr="001A6F0B">
              <w:rPr>
                <w:rFonts w:cs="Times New Roman"/>
              </w:rPr>
              <w:t>(дата)</w:t>
            </w:r>
          </w:p>
        </w:tc>
        <w:tc>
          <w:tcPr>
            <w:tcW w:w="567"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rPr>
            </w:pPr>
          </w:p>
        </w:tc>
        <w:tc>
          <w:tcPr>
            <w:tcW w:w="284"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rPr>
            </w:pPr>
          </w:p>
        </w:tc>
        <w:tc>
          <w:tcPr>
            <w:tcW w:w="850"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rPr>
            </w:pPr>
          </w:p>
        </w:tc>
        <w:tc>
          <w:tcPr>
            <w:tcW w:w="1964" w:type="dxa"/>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ascii="Times New Roman" w:hAnsi="Times New Roman" w:cs="Times New Roman"/>
                <w:sz w:val="24"/>
                <w:szCs w:val="24"/>
              </w:rPr>
            </w:pPr>
            <w:r w:rsidRPr="001A6F0B">
              <w:rPr>
                <w:rFonts w:cs="Times New Roman"/>
              </w:rPr>
              <w:t>(подпись заявителя)</w:t>
            </w:r>
          </w:p>
        </w:tc>
        <w:tc>
          <w:tcPr>
            <w:tcW w:w="283"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rPr>
            </w:pPr>
          </w:p>
        </w:tc>
        <w:tc>
          <w:tcPr>
            <w:tcW w:w="3902" w:type="dxa"/>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ascii="Times New Roman" w:hAnsi="Times New Roman" w:cs="Times New Roman"/>
                <w:sz w:val="24"/>
                <w:szCs w:val="24"/>
              </w:rPr>
            </w:pPr>
            <w:r w:rsidRPr="001A6F0B">
              <w:rPr>
                <w:rFonts w:cs="Times New Roman"/>
              </w:rPr>
              <w:t>(расшифровка подписи заявителя)</w:t>
            </w:r>
          </w:p>
        </w:tc>
      </w:tr>
    </w:tbl>
    <w:p w:rsidR="001A6F0B" w:rsidRPr="001A6F0B" w:rsidRDefault="001A6F0B" w:rsidP="001A6F0B">
      <w:pPr>
        <w:widowControl/>
        <w:suppressAutoHyphens/>
        <w:autoSpaceDE/>
        <w:adjustRightInd/>
        <w:textAlignment w:val="baseline"/>
        <w:rPr>
          <w:rFonts w:cs="Times New Roman"/>
          <w:sz w:val="22"/>
          <w:szCs w:val="22"/>
        </w:rPr>
      </w:pPr>
    </w:p>
    <w:tbl>
      <w:tblPr>
        <w:tblW w:w="10713" w:type="dxa"/>
        <w:tblInd w:w="-503" w:type="dxa"/>
        <w:tblLayout w:type="fixed"/>
        <w:tblCellMar>
          <w:left w:w="10" w:type="dxa"/>
          <w:right w:w="10" w:type="dxa"/>
        </w:tblCellMar>
        <w:tblLook w:val="04A0" w:firstRow="1" w:lastRow="0" w:firstColumn="1" w:lastColumn="0" w:noHBand="0" w:noVBand="1"/>
      </w:tblPr>
      <w:tblGrid>
        <w:gridCol w:w="170"/>
        <w:gridCol w:w="567"/>
        <w:gridCol w:w="284"/>
        <w:gridCol w:w="1842"/>
        <w:gridCol w:w="567"/>
        <w:gridCol w:w="284"/>
        <w:gridCol w:w="850"/>
        <w:gridCol w:w="1964"/>
        <w:gridCol w:w="283"/>
        <w:gridCol w:w="3902"/>
      </w:tblGrid>
      <w:tr w:rsidR="001A6F0B" w:rsidRPr="001A6F0B" w:rsidTr="001A6F0B">
        <w:tc>
          <w:tcPr>
            <w:tcW w:w="170"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2"/>
                <w:szCs w:val="22"/>
              </w:rPr>
              <w:t>“</w:t>
            </w:r>
          </w:p>
        </w:tc>
        <w:tc>
          <w:tcPr>
            <w:tcW w:w="567"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284"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2"/>
                <w:szCs w:val="22"/>
              </w:rPr>
              <w:t>”</w:t>
            </w:r>
          </w:p>
        </w:tc>
        <w:tc>
          <w:tcPr>
            <w:tcW w:w="1842"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567" w:type="dxa"/>
            <w:tcMar>
              <w:top w:w="0" w:type="dxa"/>
              <w:left w:w="28" w:type="dxa"/>
              <w:bottom w:w="0" w:type="dxa"/>
              <w:right w:w="28" w:type="dxa"/>
            </w:tcMar>
            <w:vAlign w:val="bottom"/>
          </w:tcPr>
          <w:p w:rsidR="001A6F0B" w:rsidRPr="001A6F0B" w:rsidRDefault="001A6F0B" w:rsidP="001A6F0B">
            <w:pPr>
              <w:widowControl/>
              <w:suppressAutoHyphens/>
              <w:autoSpaceDE/>
              <w:adjustRightInd/>
              <w:jc w:val="right"/>
              <w:textAlignment w:val="baseline"/>
              <w:rPr>
                <w:rFonts w:ascii="Times New Roman" w:hAnsi="Times New Roman" w:cs="Times New Roman"/>
                <w:sz w:val="24"/>
                <w:szCs w:val="24"/>
              </w:rPr>
            </w:pPr>
            <w:r w:rsidRPr="001A6F0B">
              <w:rPr>
                <w:rFonts w:cs="Times New Roman"/>
                <w:sz w:val="22"/>
                <w:szCs w:val="22"/>
              </w:rPr>
              <w:t>20</w:t>
            </w:r>
          </w:p>
        </w:tc>
        <w:tc>
          <w:tcPr>
            <w:tcW w:w="284"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sz w:val="24"/>
                <w:szCs w:val="24"/>
              </w:rPr>
            </w:pPr>
          </w:p>
        </w:tc>
        <w:tc>
          <w:tcPr>
            <w:tcW w:w="850"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proofErr w:type="gramStart"/>
            <w:r w:rsidRPr="001A6F0B">
              <w:rPr>
                <w:rFonts w:cs="Times New Roman"/>
                <w:sz w:val="22"/>
                <w:szCs w:val="22"/>
              </w:rPr>
              <w:t>г</w:t>
            </w:r>
            <w:proofErr w:type="gramEnd"/>
            <w:r w:rsidRPr="001A6F0B">
              <w:rPr>
                <w:rFonts w:cs="Times New Roman"/>
                <w:sz w:val="22"/>
                <w:szCs w:val="22"/>
              </w:rPr>
              <w:t>.</w:t>
            </w:r>
          </w:p>
        </w:tc>
        <w:tc>
          <w:tcPr>
            <w:tcW w:w="1964"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283"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sz w:val="24"/>
                <w:szCs w:val="24"/>
              </w:rPr>
            </w:pPr>
          </w:p>
        </w:tc>
        <w:tc>
          <w:tcPr>
            <w:tcW w:w="3902"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r>
      <w:tr w:rsidR="001A6F0B" w:rsidRPr="001A6F0B" w:rsidTr="001A6F0B">
        <w:tc>
          <w:tcPr>
            <w:tcW w:w="170"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sz w:val="24"/>
                <w:szCs w:val="24"/>
              </w:rPr>
            </w:pPr>
          </w:p>
        </w:tc>
        <w:tc>
          <w:tcPr>
            <w:tcW w:w="567"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sz w:val="24"/>
                <w:szCs w:val="24"/>
              </w:rPr>
            </w:pPr>
          </w:p>
        </w:tc>
        <w:tc>
          <w:tcPr>
            <w:tcW w:w="284"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sz w:val="24"/>
                <w:szCs w:val="24"/>
              </w:rPr>
            </w:pPr>
          </w:p>
        </w:tc>
        <w:tc>
          <w:tcPr>
            <w:tcW w:w="1842" w:type="dxa"/>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ascii="Times New Roman" w:hAnsi="Times New Roman" w:cs="Times New Roman"/>
                <w:sz w:val="24"/>
                <w:szCs w:val="24"/>
              </w:rPr>
            </w:pPr>
            <w:r w:rsidRPr="001A6F0B">
              <w:rPr>
                <w:rFonts w:cs="Times New Roman"/>
              </w:rPr>
              <w:t>(дата)</w:t>
            </w:r>
          </w:p>
        </w:tc>
        <w:tc>
          <w:tcPr>
            <w:tcW w:w="567"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rPr>
            </w:pPr>
          </w:p>
        </w:tc>
        <w:tc>
          <w:tcPr>
            <w:tcW w:w="284"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rPr>
            </w:pPr>
          </w:p>
        </w:tc>
        <w:tc>
          <w:tcPr>
            <w:tcW w:w="850"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rPr>
            </w:pPr>
          </w:p>
        </w:tc>
        <w:tc>
          <w:tcPr>
            <w:tcW w:w="1964" w:type="dxa"/>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ascii="Times New Roman" w:hAnsi="Times New Roman" w:cs="Times New Roman"/>
                <w:sz w:val="24"/>
                <w:szCs w:val="24"/>
              </w:rPr>
            </w:pPr>
            <w:r w:rsidRPr="001A6F0B">
              <w:rPr>
                <w:rFonts w:cs="Times New Roman"/>
              </w:rPr>
              <w:t>(подпись заявителя)</w:t>
            </w:r>
          </w:p>
        </w:tc>
        <w:tc>
          <w:tcPr>
            <w:tcW w:w="283"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rPr>
            </w:pPr>
          </w:p>
        </w:tc>
        <w:tc>
          <w:tcPr>
            <w:tcW w:w="3902" w:type="dxa"/>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ascii="Times New Roman" w:hAnsi="Times New Roman" w:cs="Times New Roman"/>
                <w:sz w:val="24"/>
                <w:szCs w:val="24"/>
              </w:rPr>
            </w:pPr>
            <w:r w:rsidRPr="001A6F0B">
              <w:rPr>
                <w:rFonts w:cs="Times New Roman"/>
              </w:rPr>
              <w:t>(расшифровка подписи заявителя)</w:t>
            </w:r>
          </w:p>
        </w:tc>
      </w:tr>
    </w:tbl>
    <w:p w:rsidR="001A6F0B" w:rsidRPr="001A6F0B" w:rsidRDefault="001A6F0B" w:rsidP="001A6F0B">
      <w:pPr>
        <w:widowControl/>
        <w:suppressAutoHyphens/>
        <w:autoSpaceDE/>
        <w:adjustRightInd/>
        <w:textAlignment w:val="baseline"/>
        <w:rPr>
          <w:rFonts w:cs="Times New Roman"/>
          <w:sz w:val="22"/>
          <w:szCs w:val="22"/>
        </w:rPr>
      </w:pPr>
    </w:p>
    <w:tbl>
      <w:tblPr>
        <w:tblW w:w="10713" w:type="dxa"/>
        <w:tblInd w:w="-503" w:type="dxa"/>
        <w:tblLayout w:type="fixed"/>
        <w:tblCellMar>
          <w:left w:w="10" w:type="dxa"/>
          <w:right w:w="10" w:type="dxa"/>
        </w:tblCellMar>
        <w:tblLook w:val="04A0" w:firstRow="1" w:lastRow="0" w:firstColumn="1" w:lastColumn="0" w:noHBand="0" w:noVBand="1"/>
      </w:tblPr>
      <w:tblGrid>
        <w:gridCol w:w="170"/>
        <w:gridCol w:w="567"/>
        <w:gridCol w:w="284"/>
        <w:gridCol w:w="1842"/>
        <w:gridCol w:w="567"/>
        <w:gridCol w:w="284"/>
        <w:gridCol w:w="850"/>
        <w:gridCol w:w="1964"/>
        <w:gridCol w:w="283"/>
        <w:gridCol w:w="3902"/>
      </w:tblGrid>
      <w:tr w:rsidR="001A6F0B" w:rsidRPr="001A6F0B" w:rsidTr="001A6F0B">
        <w:tc>
          <w:tcPr>
            <w:tcW w:w="170"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2"/>
                <w:szCs w:val="22"/>
              </w:rPr>
              <w:t>“</w:t>
            </w:r>
          </w:p>
        </w:tc>
        <w:tc>
          <w:tcPr>
            <w:tcW w:w="567"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284"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2"/>
                <w:szCs w:val="22"/>
              </w:rPr>
              <w:t>”</w:t>
            </w:r>
          </w:p>
        </w:tc>
        <w:tc>
          <w:tcPr>
            <w:tcW w:w="1842"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567" w:type="dxa"/>
            <w:tcMar>
              <w:top w:w="0" w:type="dxa"/>
              <w:left w:w="28" w:type="dxa"/>
              <w:bottom w:w="0" w:type="dxa"/>
              <w:right w:w="28" w:type="dxa"/>
            </w:tcMar>
            <w:vAlign w:val="bottom"/>
          </w:tcPr>
          <w:p w:rsidR="001A6F0B" w:rsidRPr="001A6F0B" w:rsidRDefault="001A6F0B" w:rsidP="001A6F0B">
            <w:pPr>
              <w:widowControl/>
              <w:suppressAutoHyphens/>
              <w:autoSpaceDE/>
              <w:adjustRightInd/>
              <w:jc w:val="right"/>
              <w:textAlignment w:val="baseline"/>
              <w:rPr>
                <w:rFonts w:ascii="Times New Roman" w:hAnsi="Times New Roman" w:cs="Times New Roman"/>
                <w:sz w:val="24"/>
                <w:szCs w:val="24"/>
              </w:rPr>
            </w:pPr>
            <w:r w:rsidRPr="001A6F0B">
              <w:rPr>
                <w:rFonts w:cs="Times New Roman"/>
                <w:sz w:val="22"/>
                <w:szCs w:val="22"/>
              </w:rPr>
              <w:t>20</w:t>
            </w:r>
          </w:p>
        </w:tc>
        <w:tc>
          <w:tcPr>
            <w:tcW w:w="284"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sz w:val="24"/>
                <w:szCs w:val="24"/>
              </w:rPr>
            </w:pPr>
          </w:p>
        </w:tc>
        <w:tc>
          <w:tcPr>
            <w:tcW w:w="850"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proofErr w:type="gramStart"/>
            <w:r w:rsidRPr="001A6F0B">
              <w:rPr>
                <w:rFonts w:cs="Times New Roman"/>
                <w:sz w:val="22"/>
                <w:szCs w:val="22"/>
              </w:rPr>
              <w:t>г</w:t>
            </w:r>
            <w:proofErr w:type="gramEnd"/>
            <w:r w:rsidRPr="001A6F0B">
              <w:rPr>
                <w:rFonts w:cs="Times New Roman"/>
                <w:sz w:val="22"/>
                <w:szCs w:val="22"/>
              </w:rPr>
              <w:t>.</w:t>
            </w:r>
          </w:p>
        </w:tc>
        <w:tc>
          <w:tcPr>
            <w:tcW w:w="1964"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283"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sz w:val="24"/>
                <w:szCs w:val="24"/>
              </w:rPr>
            </w:pPr>
          </w:p>
        </w:tc>
        <w:tc>
          <w:tcPr>
            <w:tcW w:w="3902"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r>
      <w:tr w:rsidR="001A6F0B" w:rsidRPr="001A6F0B" w:rsidTr="001A6F0B">
        <w:tc>
          <w:tcPr>
            <w:tcW w:w="170"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sz w:val="24"/>
                <w:szCs w:val="24"/>
              </w:rPr>
            </w:pPr>
          </w:p>
        </w:tc>
        <w:tc>
          <w:tcPr>
            <w:tcW w:w="567"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sz w:val="24"/>
                <w:szCs w:val="24"/>
              </w:rPr>
            </w:pPr>
          </w:p>
        </w:tc>
        <w:tc>
          <w:tcPr>
            <w:tcW w:w="284"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sz w:val="24"/>
                <w:szCs w:val="24"/>
              </w:rPr>
            </w:pPr>
          </w:p>
        </w:tc>
        <w:tc>
          <w:tcPr>
            <w:tcW w:w="1842" w:type="dxa"/>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ascii="Times New Roman" w:hAnsi="Times New Roman" w:cs="Times New Roman"/>
                <w:sz w:val="24"/>
                <w:szCs w:val="24"/>
              </w:rPr>
            </w:pPr>
            <w:r w:rsidRPr="001A6F0B">
              <w:rPr>
                <w:rFonts w:cs="Times New Roman"/>
              </w:rPr>
              <w:t>(дата)</w:t>
            </w:r>
          </w:p>
        </w:tc>
        <w:tc>
          <w:tcPr>
            <w:tcW w:w="567"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rPr>
            </w:pPr>
          </w:p>
        </w:tc>
        <w:tc>
          <w:tcPr>
            <w:tcW w:w="284"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rPr>
            </w:pPr>
          </w:p>
        </w:tc>
        <w:tc>
          <w:tcPr>
            <w:tcW w:w="850"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rPr>
            </w:pPr>
          </w:p>
        </w:tc>
        <w:tc>
          <w:tcPr>
            <w:tcW w:w="1964" w:type="dxa"/>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ascii="Times New Roman" w:hAnsi="Times New Roman" w:cs="Times New Roman"/>
                <w:sz w:val="24"/>
                <w:szCs w:val="24"/>
              </w:rPr>
            </w:pPr>
            <w:r w:rsidRPr="001A6F0B">
              <w:rPr>
                <w:rFonts w:cs="Times New Roman"/>
              </w:rPr>
              <w:t>(подпись заявителя)</w:t>
            </w:r>
          </w:p>
        </w:tc>
        <w:tc>
          <w:tcPr>
            <w:tcW w:w="283"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rPr>
            </w:pPr>
          </w:p>
        </w:tc>
        <w:tc>
          <w:tcPr>
            <w:tcW w:w="3902" w:type="dxa"/>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ascii="Times New Roman" w:hAnsi="Times New Roman" w:cs="Times New Roman"/>
                <w:sz w:val="24"/>
                <w:szCs w:val="24"/>
              </w:rPr>
            </w:pPr>
            <w:r w:rsidRPr="001A6F0B">
              <w:rPr>
                <w:rFonts w:cs="Times New Roman"/>
              </w:rPr>
              <w:t>(расшифровка подписи заявителя)</w:t>
            </w:r>
          </w:p>
        </w:tc>
      </w:tr>
    </w:tbl>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p>
    <w:p w:rsidR="001A6F0B" w:rsidRPr="001A6F0B" w:rsidRDefault="001A6F0B" w:rsidP="001A6F0B">
      <w:pPr>
        <w:widowControl/>
        <w:suppressAutoHyphens/>
        <w:autoSpaceDE/>
        <w:adjustRightInd/>
        <w:jc w:val="both"/>
        <w:textAlignment w:val="baseline"/>
        <w:rPr>
          <w:rFonts w:ascii="Times New Roman" w:hAnsi="Times New Roman" w:cs="Times New Roman"/>
          <w:sz w:val="24"/>
          <w:szCs w:val="24"/>
        </w:rPr>
      </w:pPr>
      <w:r w:rsidRPr="001A6F0B">
        <w:rPr>
          <w:rFonts w:cs="Times New Roman"/>
          <w:sz w:val="22"/>
          <w:szCs w:val="22"/>
        </w:rPr>
        <w:t xml:space="preserve">* При пользовании </w:t>
      </w:r>
      <w:r w:rsidRPr="001A6F0B">
        <w:rPr>
          <w:sz w:val="22"/>
          <w:szCs w:val="22"/>
        </w:rPr>
        <w:t>помещением в многоквартирном доме</w:t>
      </w:r>
      <w:r w:rsidRPr="001A6F0B">
        <w:rPr>
          <w:rFonts w:cs="Times New Roman"/>
          <w:sz w:val="22"/>
          <w:szCs w:val="22"/>
        </w:rPr>
        <w:t xml:space="preserve"> на основании договора социального найма заявление подписывается нанимателем, указанным в договоре в качестве стороны, при пользовании </w:t>
      </w:r>
      <w:r w:rsidRPr="001A6F0B">
        <w:rPr>
          <w:sz w:val="22"/>
          <w:szCs w:val="22"/>
        </w:rPr>
        <w:t>помещением в многоквартирном доме</w:t>
      </w:r>
      <w:r w:rsidRPr="001A6F0B">
        <w:rPr>
          <w:rFonts w:cs="Times New Roman"/>
          <w:sz w:val="22"/>
          <w:szCs w:val="22"/>
        </w:rPr>
        <w:t xml:space="preserve"> на основании договора аренды – арендатором, при пользовании </w:t>
      </w:r>
      <w:r w:rsidRPr="001A6F0B">
        <w:rPr>
          <w:sz w:val="22"/>
          <w:szCs w:val="22"/>
        </w:rPr>
        <w:t>помещением в многоквартирном доме</w:t>
      </w:r>
      <w:r w:rsidRPr="001A6F0B">
        <w:rPr>
          <w:rFonts w:cs="Times New Roman"/>
          <w:sz w:val="22"/>
          <w:szCs w:val="22"/>
        </w:rPr>
        <w:t xml:space="preserve"> на праве собственности – собственником (собственниками).</w:t>
      </w:r>
    </w:p>
    <w:p w:rsidR="001A6F0B" w:rsidRPr="001A6F0B" w:rsidRDefault="001A6F0B" w:rsidP="001A6F0B">
      <w:pPr>
        <w:widowControl/>
        <w:suppressAutoHyphens/>
        <w:autoSpaceDE/>
        <w:adjustRightInd/>
        <w:textAlignment w:val="baseline"/>
        <w:rPr>
          <w:rFonts w:cs="Times New Roman"/>
          <w:sz w:val="22"/>
          <w:szCs w:val="22"/>
        </w:rPr>
      </w:pPr>
    </w:p>
    <w:p w:rsidR="001A6F0B" w:rsidRPr="001A6F0B" w:rsidRDefault="001A6F0B" w:rsidP="001A6F0B">
      <w:pPr>
        <w:widowControl/>
        <w:suppressAutoHyphens/>
        <w:autoSpaceDE/>
        <w:adjustRightInd/>
        <w:jc w:val="center"/>
        <w:textAlignment w:val="baseline"/>
        <w:rPr>
          <w:rFonts w:ascii="Times New Roman" w:hAnsi="Times New Roman" w:cs="Times New Roman"/>
          <w:sz w:val="24"/>
          <w:szCs w:val="24"/>
        </w:rPr>
      </w:pPr>
      <w:r w:rsidRPr="001A6F0B">
        <w:rPr>
          <w:rFonts w:cs="Times New Roman"/>
        </w:rPr>
        <w:t>(следующие позиции заполняются должностным лицом, принявшим заявление)</w:t>
      </w:r>
    </w:p>
    <w:tbl>
      <w:tblPr>
        <w:tblW w:w="10713" w:type="dxa"/>
        <w:tblInd w:w="28"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2834"/>
      </w:tblGrid>
      <w:tr w:rsidR="001A6F0B" w:rsidRPr="001A6F0B" w:rsidTr="001A6F0B">
        <w:tc>
          <w:tcPr>
            <w:tcW w:w="4281" w:type="dxa"/>
            <w:tcMar>
              <w:top w:w="0" w:type="dxa"/>
              <w:left w:w="28" w:type="dxa"/>
              <w:bottom w:w="0" w:type="dxa"/>
              <w:right w:w="28" w:type="dxa"/>
            </w:tcMar>
            <w:vAlign w:val="bottom"/>
          </w:tcPr>
          <w:p w:rsidR="001A6F0B" w:rsidRPr="001A6F0B" w:rsidRDefault="001A6F0B" w:rsidP="001A6F0B">
            <w:pPr>
              <w:widowControl/>
              <w:tabs>
                <w:tab w:val="left" w:pos="4082"/>
              </w:tabs>
              <w:suppressAutoHyphens/>
              <w:autoSpaceDE/>
              <w:adjustRightInd/>
              <w:textAlignment w:val="baseline"/>
              <w:rPr>
                <w:rFonts w:ascii="Times New Roman" w:hAnsi="Times New Roman" w:cs="Times New Roman"/>
                <w:sz w:val="24"/>
                <w:szCs w:val="24"/>
              </w:rPr>
            </w:pPr>
            <w:r w:rsidRPr="001A6F0B">
              <w:rPr>
                <w:rFonts w:cs="Times New Roman"/>
                <w:sz w:val="22"/>
                <w:szCs w:val="22"/>
              </w:rPr>
              <w:t>Документы представлены на приеме</w:t>
            </w:r>
            <w:r w:rsidRPr="001A6F0B">
              <w:rPr>
                <w:rFonts w:cs="Times New Roman"/>
                <w:sz w:val="22"/>
                <w:szCs w:val="22"/>
              </w:rPr>
              <w:tab/>
              <w:t>“</w:t>
            </w:r>
          </w:p>
        </w:tc>
        <w:tc>
          <w:tcPr>
            <w:tcW w:w="567"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283"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2"/>
                <w:szCs w:val="22"/>
              </w:rPr>
              <w:t>”</w:t>
            </w:r>
          </w:p>
        </w:tc>
        <w:tc>
          <w:tcPr>
            <w:tcW w:w="1928"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537" w:type="dxa"/>
            <w:tcMar>
              <w:top w:w="0" w:type="dxa"/>
              <w:left w:w="28" w:type="dxa"/>
              <w:bottom w:w="0" w:type="dxa"/>
              <w:right w:w="28" w:type="dxa"/>
            </w:tcMar>
            <w:vAlign w:val="bottom"/>
          </w:tcPr>
          <w:p w:rsidR="001A6F0B" w:rsidRPr="001A6F0B" w:rsidRDefault="001A6F0B" w:rsidP="001A6F0B">
            <w:pPr>
              <w:widowControl/>
              <w:suppressAutoHyphens/>
              <w:autoSpaceDE/>
              <w:adjustRightInd/>
              <w:jc w:val="right"/>
              <w:textAlignment w:val="baseline"/>
              <w:rPr>
                <w:rFonts w:ascii="Times New Roman" w:hAnsi="Times New Roman" w:cs="Times New Roman"/>
                <w:sz w:val="24"/>
                <w:szCs w:val="24"/>
              </w:rPr>
            </w:pPr>
            <w:r w:rsidRPr="001A6F0B">
              <w:rPr>
                <w:rFonts w:cs="Times New Roman"/>
                <w:sz w:val="22"/>
                <w:szCs w:val="22"/>
              </w:rPr>
              <w:t>20</w:t>
            </w:r>
          </w:p>
        </w:tc>
        <w:tc>
          <w:tcPr>
            <w:tcW w:w="283"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sz w:val="24"/>
                <w:szCs w:val="24"/>
              </w:rPr>
            </w:pPr>
          </w:p>
        </w:tc>
        <w:tc>
          <w:tcPr>
            <w:tcW w:w="2834"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proofErr w:type="gramStart"/>
            <w:r w:rsidRPr="001A6F0B">
              <w:rPr>
                <w:rFonts w:cs="Times New Roman"/>
                <w:sz w:val="22"/>
                <w:szCs w:val="22"/>
              </w:rPr>
              <w:t>г</w:t>
            </w:r>
            <w:proofErr w:type="gramEnd"/>
            <w:r w:rsidRPr="001A6F0B">
              <w:rPr>
                <w:rFonts w:cs="Times New Roman"/>
                <w:sz w:val="22"/>
                <w:szCs w:val="22"/>
              </w:rPr>
              <w:t>.</w:t>
            </w:r>
          </w:p>
        </w:tc>
      </w:tr>
    </w:tbl>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2"/>
          <w:szCs w:val="22"/>
        </w:rPr>
        <w:t xml:space="preserve">Входящий номер регистрации заявления  </w:t>
      </w:r>
    </w:p>
    <w:p w:rsidR="001A6F0B" w:rsidRPr="001A6F0B" w:rsidRDefault="001A6F0B" w:rsidP="001A6F0B">
      <w:pPr>
        <w:widowControl/>
        <w:pBdr>
          <w:top w:val="single" w:sz="4" w:space="0" w:color="000000"/>
          <w:left w:val="single" w:sz="4" w:space="0" w:color="000000"/>
          <w:bottom w:val="single" w:sz="4" w:space="0" w:color="000000"/>
          <w:right w:val="single" w:sz="4" w:space="0" w:color="000000"/>
        </w:pBdr>
        <w:suppressAutoHyphens/>
        <w:autoSpaceDE/>
        <w:adjustRightInd/>
        <w:ind w:right="1843"/>
        <w:textAlignment w:val="baseline"/>
        <w:rPr>
          <w:rFonts w:cs="Times New Roman"/>
          <w:sz w:val="22"/>
          <w:szCs w:val="22"/>
        </w:rPr>
      </w:pPr>
    </w:p>
    <w:tbl>
      <w:tblPr>
        <w:tblW w:w="10775" w:type="dxa"/>
        <w:tblInd w:w="28"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2896"/>
      </w:tblGrid>
      <w:tr w:rsidR="001A6F0B" w:rsidRPr="001A6F0B" w:rsidTr="001A6F0B">
        <w:tc>
          <w:tcPr>
            <w:tcW w:w="4281" w:type="dxa"/>
            <w:tcMar>
              <w:top w:w="0" w:type="dxa"/>
              <w:left w:w="28" w:type="dxa"/>
              <w:bottom w:w="0" w:type="dxa"/>
              <w:right w:w="28" w:type="dxa"/>
            </w:tcMar>
            <w:vAlign w:val="bottom"/>
          </w:tcPr>
          <w:p w:rsidR="001A6F0B" w:rsidRPr="001A6F0B" w:rsidRDefault="001A6F0B" w:rsidP="001A6F0B">
            <w:pPr>
              <w:widowControl/>
              <w:tabs>
                <w:tab w:val="left" w:pos="4082"/>
              </w:tabs>
              <w:suppressAutoHyphens/>
              <w:autoSpaceDE/>
              <w:adjustRightInd/>
              <w:textAlignment w:val="baseline"/>
              <w:rPr>
                <w:rFonts w:ascii="Times New Roman" w:hAnsi="Times New Roman" w:cs="Times New Roman"/>
                <w:sz w:val="24"/>
                <w:szCs w:val="24"/>
              </w:rPr>
            </w:pPr>
            <w:r w:rsidRPr="001A6F0B">
              <w:rPr>
                <w:rFonts w:cs="Times New Roman"/>
                <w:sz w:val="22"/>
                <w:szCs w:val="22"/>
              </w:rPr>
              <w:t>Выдана расписка в получении</w:t>
            </w:r>
            <w:r w:rsidRPr="001A6F0B">
              <w:rPr>
                <w:rFonts w:cs="Times New Roman"/>
                <w:sz w:val="22"/>
                <w:szCs w:val="22"/>
              </w:rPr>
              <w:br/>
              <w:t>документов</w:t>
            </w:r>
            <w:r w:rsidRPr="001A6F0B">
              <w:rPr>
                <w:rFonts w:cs="Times New Roman"/>
                <w:sz w:val="22"/>
                <w:szCs w:val="22"/>
              </w:rPr>
              <w:tab/>
              <w:t>“</w:t>
            </w:r>
          </w:p>
        </w:tc>
        <w:tc>
          <w:tcPr>
            <w:tcW w:w="567"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283"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2"/>
                <w:szCs w:val="22"/>
              </w:rPr>
              <w:t>”</w:t>
            </w:r>
          </w:p>
        </w:tc>
        <w:tc>
          <w:tcPr>
            <w:tcW w:w="1928"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537" w:type="dxa"/>
            <w:tcMar>
              <w:top w:w="0" w:type="dxa"/>
              <w:left w:w="28" w:type="dxa"/>
              <w:bottom w:w="0" w:type="dxa"/>
              <w:right w:w="28" w:type="dxa"/>
            </w:tcMar>
            <w:vAlign w:val="bottom"/>
          </w:tcPr>
          <w:p w:rsidR="001A6F0B" w:rsidRPr="001A6F0B" w:rsidRDefault="001A6F0B" w:rsidP="001A6F0B">
            <w:pPr>
              <w:widowControl/>
              <w:suppressAutoHyphens/>
              <w:autoSpaceDE/>
              <w:adjustRightInd/>
              <w:jc w:val="right"/>
              <w:textAlignment w:val="baseline"/>
              <w:rPr>
                <w:rFonts w:ascii="Times New Roman" w:hAnsi="Times New Roman" w:cs="Times New Roman"/>
                <w:sz w:val="24"/>
                <w:szCs w:val="24"/>
              </w:rPr>
            </w:pPr>
            <w:r w:rsidRPr="001A6F0B">
              <w:rPr>
                <w:rFonts w:cs="Times New Roman"/>
                <w:sz w:val="22"/>
                <w:szCs w:val="22"/>
              </w:rPr>
              <w:t>20</w:t>
            </w:r>
          </w:p>
        </w:tc>
        <w:tc>
          <w:tcPr>
            <w:tcW w:w="283"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sz w:val="24"/>
                <w:szCs w:val="24"/>
              </w:rPr>
            </w:pPr>
          </w:p>
        </w:tc>
        <w:tc>
          <w:tcPr>
            <w:tcW w:w="2896"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proofErr w:type="gramStart"/>
            <w:r w:rsidRPr="001A6F0B">
              <w:rPr>
                <w:rFonts w:cs="Times New Roman"/>
                <w:sz w:val="22"/>
                <w:szCs w:val="22"/>
              </w:rPr>
              <w:t>г</w:t>
            </w:r>
            <w:proofErr w:type="gramEnd"/>
            <w:r w:rsidRPr="001A6F0B">
              <w:rPr>
                <w:rFonts w:cs="Times New Roman"/>
                <w:sz w:val="22"/>
                <w:szCs w:val="22"/>
              </w:rPr>
              <w:t>.</w:t>
            </w:r>
          </w:p>
        </w:tc>
      </w:tr>
    </w:tbl>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2"/>
          <w:szCs w:val="22"/>
        </w:rPr>
        <w:t xml:space="preserve">№  </w:t>
      </w:r>
    </w:p>
    <w:p w:rsidR="001A6F0B" w:rsidRPr="001A6F0B" w:rsidRDefault="001A6F0B" w:rsidP="001A6F0B">
      <w:pPr>
        <w:widowControl/>
        <w:pBdr>
          <w:top w:val="single" w:sz="4" w:space="0" w:color="000000"/>
          <w:left w:val="single" w:sz="4" w:space="0" w:color="000000"/>
          <w:bottom w:val="single" w:sz="4" w:space="0" w:color="000000"/>
          <w:right w:val="single" w:sz="4" w:space="0" w:color="000000"/>
        </w:pBdr>
        <w:suppressAutoHyphens/>
        <w:autoSpaceDE/>
        <w:adjustRightInd/>
        <w:ind w:right="3686"/>
        <w:textAlignment w:val="baseline"/>
        <w:rPr>
          <w:rFonts w:cs="Times New Roman"/>
          <w:sz w:val="22"/>
          <w:szCs w:val="22"/>
        </w:rPr>
      </w:pPr>
    </w:p>
    <w:tbl>
      <w:tblPr>
        <w:tblW w:w="10775" w:type="dxa"/>
        <w:tblInd w:w="28"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2896"/>
      </w:tblGrid>
      <w:tr w:rsidR="001A6F0B" w:rsidRPr="001A6F0B" w:rsidTr="001A6F0B">
        <w:tc>
          <w:tcPr>
            <w:tcW w:w="4281" w:type="dxa"/>
            <w:tcMar>
              <w:top w:w="0" w:type="dxa"/>
              <w:left w:w="28" w:type="dxa"/>
              <w:bottom w:w="0" w:type="dxa"/>
              <w:right w:w="28" w:type="dxa"/>
            </w:tcMar>
            <w:vAlign w:val="bottom"/>
          </w:tcPr>
          <w:p w:rsidR="001A6F0B" w:rsidRPr="001A6F0B" w:rsidRDefault="001A6F0B" w:rsidP="001A6F0B">
            <w:pPr>
              <w:widowControl/>
              <w:tabs>
                <w:tab w:val="left" w:pos="4082"/>
              </w:tabs>
              <w:suppressAutoHyphens/>
              <w:autoSpaceDE/>
              <w:adjustRightInd/>
              <w:textAlignment w:val="baseline"/>
              <w:rPr>
                <w:rFonts w:ascii="Times New Roman" w:hAnsi="Times New Roman" w:cs="Times New Roman"/>
                <w:sz w:val="24"/>
                <w:szCs w:val="24"/>
              </w:rPr>
            </w:pPr>
            <w:r w:rsidRPr="001A6F0B">
              <w:rPr>
                <w:rFonts w:cs="Times New Roman"/>
                <w:sz w:val="22"/>
                <w:szCs w:val="22"/>
              </w:rPr>
              <w:t>Расписку получил</w:t>
            </w:r>
            <w:r w:rsidRPr="001A6F0B">
              <w:rPr>
                <w:rFonts w:cs="Times New Roman"/>
                <w:sz w:val="22"/>
                <w:szCs w:val="22"/>
              </w:rPr>
              <w:tab/>
              <w:t>“</w:t>
            </w:r>
          </w:p>
        </w:tc>
        <w:tc>
          <w:tcPr>
            <w:tcW w:w="567"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283"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2"/>
                <w:szCs w:val="22"/>
              </w:rPr>
              <w:t>”</w:t>
            </w:r>
          </w:p>
        </w:tc>
        <w:tc>
          <w:tcPr>
            <w:tcW w:w="1928"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537" w:type="dxa"/>
            <w:tcMar>
              <w:top w:w="0" w:type="dxa"/>
              <w:left w:w="28" w:type="dxa"/>
              <w:bottom w:w="0" w:type="dxa"/>
              <w:right w:w="28" w:type="dxa"/>
            </w:tcMar>
            <w:vAlign w:val="bottom"/>
          </w:tcPr>
          <w:p w:rsidR="001A6F0B" w:rsidRPr="001A6F0B" w:rsidRDefault="001A6F0B" w:rsidP="001A6F0B">
            <w:pPr>
              <w:widowControl/>
              <w:suppressAutoHyphens/>
              <w:autoSpaceDE/>
              <w:adjustRightInd/>
              <w:jc w:val="right"/>
              <w:textAlignment w:val="baseline"/>
              <w:rPr>
                <w:rFonts w:ascii="Times New Roman" w:hAnsi="Times New Roman" w:cs="Times New Roman"/>
                <w:sz w:val="24"/>
                <w:szCs w:val="24"/>
              </w:rPr>
            </w:pPr>
            <w:r w:rsidRPr="001A6F0B">
              <w:rPr>
                <w:rFonts w:cs="Times New Roman"/>
                <w:sz w:val="22"/>
                <w:szCs w:val="22"/>
              </w:rPr>
              <w:t>20</w:t>
            </w:r>
          </w:p>
        </w:tc>
        <w:tc>
          <w:tcPr>
            <w:tcW w:w="283"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sz w:val="24"/>
                <w:szCs w:val="24"/>
              </w:rPr>
            </w:pPr>
          </w:p>
        </w:tc>
        <w:tc>
          <w:tcPr>
            <w:tcW w:w="2896"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proofErr w:type="gramStart"/>
            <w:r w:rsidRPr="001A6F0B">
              <w:rPr>
                <w:rFonts w:cs="Times New Roman"/>
                <w:sz w:val="22"/>
                <w:szCs w:val="22"/>
              </w:rPr>
              <w:t>г</w:t>
            </w:r>
            <w:proofErr w:type="gramEnd"/>
            <w:r w:rsidRPr="001A6F0B">
              <w:rPr>
                <w:rFonts w:cs="Times New Roman"/>
                <w:sz w:val="22"/>
                <w:szCs w:val="22"/>
              </w:rPr>
              <w:t>.</w:t>
            </w:r>
          </w:p>
        </w:tc>
      </w:tr>
    </w:tbl>
    <w:p w:rsidR="001A6F0B" w:rsidRPr="001A6F0B" w:rsidRDefault="001A6F0B" w:rsidP="001A6F0B">
      <w:pPr>
        <w:widowControl/>
        <w:suppressAutoHyphens/>
        <w:autoSpaceDE/>
        <w:adjustRightInd/>
        <w:textAlignment w:val="baseline"/>
        <w:rPr>
          <w:rFonts w:cs="Times New Roman"/>
          <w:sz w:val="22"/>
          <w:szCs w:val="22"/>
        </w:rPr>
      </w:pPr>
    </w:p>
    <w:p w:rsidR="001A6F0B" w:rsidRPr="001A6F0B" w:rsidRDefault="001A6F0B" w:rsidP="001A6F0B">
      <w:pPr>
        <w:widowControl/>
        <w:pBdr>
          <w:top w:val="single" w:sz="4" w:space="0" w:color="000000"/>
          <w:left w:val="single" w:sz="4" w:space="0" w:color="000000"/>
          <w:bottom w:val="single" w:sz="4" w:space="0" w:color="000000"/>
          <w:right w:val="single" w:sz="4" w:space="0" w:color="000000"/>
        </w:pBdr>
        <w:suppressAutoHyphens/>
        <w:autoSpaceDE/>
        <w:adjustRightInd/>
        <w:ind w:right="1841"/>
        <w:jc w:val="center"/>
        <w:textAlignment w:val="baseline"/>
        <w:rPr>
          <w:rFonts w:ascii="Times New Roman" w:hAnsi="Times New Roman" w:cs="Times New Roman"/>
          <w:sz w:val="24"/>
          <w:szCs w:val="24"/>
        </w:rPr>
      </w:pPr>
      <w:r w:rsidRPr="001A6F0B">
        <w:rPr>
          <w:rFonts w:cs="Times New Roman"/>
        </w:rPr>
        <w:t>(подпись заявителя)</w:t>
      </w:r>
    </w:p>
    <w:p w:rsidR="001A6F0B" w:rsidRPr="001A6F0B" w:rsidRDefault="001A6F0B" w:rsidP="001A6F0B">
      <w:pPr>
        <w:widowControl/>
        <w:suppressAutoHyphens/>
        <w:autoSpaceDE/>
        <w:adjustRightInd/>
        <w:ind w:right="5810"/>
        <w:textAlignment w:val="baseline"/>
        <w:rPr>
          <w:rFonts w:cs="Times New Roman"/>
          <w:sz w:val="22"/>
          <w:szCs w:val="22"/>
        </w:rPr>
      </w:pPr>
    </w:p>
    <w:p w:rsidR="001A6F0B" w:rsidRPr="001A6F0B" w:rsidRDefault="001A6F0B" w:rsidP="001A6F0B">
      <w:pPr>
        <w:widowControl/>
        <w:pBdr>
          <w:top w:val="single" w:sz="4" w:space="0" w:color="000000"/>
          <w:left w:val="single" w:sz="4" w:space="0" w:color="000000"/>
          <w:bottom w:val="single" w:sz="4" w:space="0" w:color="000000"/>
          <w:right w:val="single" w:sz="4" w:space="0" w:color="000000"/>
        </w:pBdr>
        <w:suppressAutoHyphens/>
        <w:autoSpaceDE/>
        <w:adjustRightInd/>
        <w:ind w:right="5810"/>
        <w:jc w:val="center"/>
        <w:textAlignment w:val="baseline"/>
        <w:rPr>
          <w:rFonts w:ascii="Times New Roman" w:hAnsi="Times New Roman" w:cs="Times New Roman"/>
          <w:sz w:val="24"/>
          <w:szCs w:val="24"/>
        </w:rPr>
      </w:pPr>
      <w:proofErr w:type="gramStart"/>
      <w:r w:rsidRPr="001A6F0B">
        <w:rPr>
          <w:rFonts w:cs="Times New Roman"/>
        </w:rPr>
        <w:t>(должность,</w:t>
      </w:r>
      <w:proofErr w:type="gramEnd"/>
    </w:p>
    <w:tbl>
      <w:tblPr>
        <w:tblW w:w="10775" w:type="dxa"/>
        <w:tblInd w:w="28" w:type="dxa"/>
        <w:tblLayout w:type="fixed"/>
        <w:tblCellMar>
          <w:left w:w="10" w:type="dxa"/>
          <w:right w:w="10" w:type="dxa"/>
        </w:tblCellMar>
        <w:tblLook w:val="04A0" w:firstRow="1" w:lastRow="0" w:firstColumn="1" w:lastColumn="0" w:noHBand="0" w:noVBand="1"/>
      </w:tblPr>
      <w:tblGrid>
        <w:gridCol w:w="4706"/>
        <w:gridCol w:w="1276"/>
        <w:gridCol w:w="4793"/>
      </w:tblGrid>
      <w:tr w:rsidR="001A6F0B" w:rsidRPr="001A6F0B" w:rsidTr="001A6F0B">
        <w:tc>
          <w:tcPr>
            <w:tcW w:w="4706"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1276"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sz w:val="24"/>
                <w:szCs w:val="24"/>
              </w:rPr>
            </w:pPr>
          </w:p>
        </w:tc>
        <w:tc>
          <w:tcPr>
            <w:tcW w:w="4793"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r>
      <w:tr w:rsidR="001A6F0B" w:rsidRPr="001A6F0B" w:rsidTr="001A6F0B">
        <w:tc>
          <w:tcPr>
            <w:tcW w:w="4706" w:type="dxa"/>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ascii="Times New Roman" w:hAnsi="Times New Roman" w:cs="Times New Roman"/>
                <w:sz w:val="24"/>
                <w:szCs w:val="24"/>
              </w:rPr>
            </w:pPr>
            <w:proofErr w:type="gramStart"/>
            <w:r w:rsidRPr="001A6F0B">
              <w:rPr>
                <w:rFonts w:cs="Times New Roman"/>
              </w:rPr>
              <w:t>Ф.И.О. должностного лица, принявшего заявление)</w:t>
            </w:r>
            <w:proofErr w:type="gramEnd"/>
          </w:p>
        </w:tc>
        <w:tc>
          <w:tcPr>
            <w:tcW w:w="1276"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sz w:val="24"/>
                <w:szCs w:val="24"/>
              </w:rPr>
            </w:pPr>
          </w:p>
        </w:tc>
        <w:tc>
          <w:tcPr>
            <w:tcW w:w="4793" w:type="dxa"/>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ascii="Times New Roman" w:hAnsi="Times New Roman" w:cs="Times New Roman"/>
                <w:sz w:val="24"/>
                <w:szCs w:val="24"/>
              </w:rPr>
            </w:pPr>
            <w:r w:rsidRPr="001A6F0B">
              <w:rPr>
                <w:rFonts w:cs="Times New Roman"/>
              </w:rPr>
              <w:t>(подпись)</w:t>
            </w:r>
          </w:p>
        </w:tc>
      </w:tr>
    </w:tbl>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pageBreakBefore/>
        <w:suppressAutoHyphens/>
        <w:adjustRightInd/>
        <w:ind w:right="38"/>
        <w:jc w:val="right"/>
        <w:textAlignment w:val="baseline"/>
        <w:rPr>
          <w:rFonts w:ascii="Times New Roman" w:hAnsi="Times New Roman" w:cs="Times New Roman"/>
          <w:sz w:val="24"/>
          <w:szCs w:val="24"/>
        </w:rPr>
      </w:pPr>
      <w:r w:rsidRPr="001A6F0B">
        <w:rPr>
          <w:sz w:val="22"/>
          <w:szCs w:val="22"/>
        </w:rPr>
        <w:lastRenderedPageBreak/>
        <w:t>Приложение № 3</w:t>
      </w:r>
    </w:p>
    <w:p w:rsidR="001A6F0B" w:rsidRPr="001A6F0B" w:rsidRDefault="001A6F0B" w:rsidP="001A6F0B">
      <w:pPr>
        <w:suppressAutoHyphens/>
        <w:adjustRightInd/>
        <w:ind w:right="38"/>
        <w:jc w:val="right"/>
        <w:textAlignment w:val="baseline"/>
        <w:rPr>
          <w:rFonts w:ascii="Times New Roman" w:hAnsi="Times New Roman" w:cs="Times New Roman"/>
          <w:sz w:val="24"/>
          <w:szCs w:val="24"/>
        </w:rPr>
      </w:pPr>
      <w:r w:rsidRPr="001A6F0B">
        <w:rPr>
          <w:sz w:val="22"/>
          <w:szCs w:val="22"/>
        </w:rPr>
        <w:t>к Административному регламенту</w:t>
      </w:r>
    </w:p>
    <w:p w:rsidR="001A6F0B" w:rsidRPr="001A6F0B" w:rsidRDefault="001A6F0B" w:rsidP="001A6F0B">
      <w:pPr>
        <w:widowControl/>
        <w:suppressAutoHyphens/>
        <w:adjustRightInd/>
        <w:ind w:right="38"/>
        <w:jc w:val="right"/>
        <w:textAlignment w:val="baseline"/>
        <w:rPr>
          <w:sz w:val="22"/>
          <w:szCs w:val="22"/>
        </w:rPr>
      </w:pPr>
    </w:p>
    <w:p w:rsidR="001A6F0B" w:rsidRPr="001A6F0B" w:rsidRDefault="001A6F0B" w:rsidP="001A6F0B">
      <w:pPr>
        <w:widowControl/>
        <w:suppressAutoHyphens/>
        <w:adjustRightInd/>
        <w:ind w:right="38"/>
        <w:jc w:val="right"/>
        <w:textAlignment w:val="baseline"/>
        <w:rPr>
          <w:sz w:val="22"/>
          <w:szCs w:val="22"/>
        </w:rPr>
      </w:pPr>
      <w:r w:rsidRPr="001A6F0B">
        <w:rPr>
          <w:sz w:val="22"/>
          <w:szCs w:val="22"/>
        </w:rPr>
        <w:t xml:space="preserve">В Администрацию </w:t>
      </w:r>
      <w:proofErr w:type="spellStart"/>
      <w:r>
        <w:rPr>
          <w:sz w:val="22"/>
          <w:szCs w:val="22"/>
        </w:rPr>
        <w:t>Онохи</w:t>
      </w:r>
      <w:r w:rsidR="00065238">
        <w:rPr>
          <w:sz w:val="22"/>
          <w:szCs w:val="22"/>
        </w:rPr>
        <w:t>н</w:t>
      </w:r>
      <w:r w:rsidRPr="001A6F0B">
        <w:rPr>
          <w:sz w:val="22"/>
          <w:szCs w:val="22"/>
        </w:rPr>
        <w:t>ского</w:t>
      </w:r>
      <w:proofErr w:type="spellEnd"/>
      <w:r w:rsidRPr="001A6F0B">
        <w:rPr>
          <w:sz w:val="22"/>
          <w:szCs w:val="22"/>
        </w:rPr>
        <w:t xml:space="preserve"> </w:t>
      </w:r>
    </w:p>
    <w:p w:rsidR="001A6F0B" w:rsidRPr="001A6F0B" w:rsidRDefault="001A6F0B" w:rsidP="001A6F0B">
      <w:pPr>
        <w:widowControl/>
        <w:suppressAutoHyphens/>
        <w:adjustRightInd/>
        <w:ind w:right="38"/>
        <w:jc w:val="right"/>
        <w:textAlignment w:val="baseline"/>
        <w:rPr>
          <w:rFonts w:ascii="Courier New" w:hAnsi="Courier New" w:cs="Courier New"/>
        </w:rPr>
      </w:pPr>
      <w:r w:rsidRPr="001A6F0B">
        <w:rPr>
          <w:sz w:val="22"/>
          <w:szCs w:val="22"/>
        </w:rPr>
        <w:t>муниципального образования</w:t>
      </w:r>
    </w:p>
    <w:p w:rsidR="001A6F0B" w:rsidRPr="001A6F0B" w:rsidRDefault="001A6F0B" w:rsidP="001A6F0B">
      <w:pPr>
        <w:widowControl/>
        <w:suppressAutoHyphens/>
        <w:adjustRightInd/>
        <w:ind w:right="38"/>
        <w:jc w:val="right"/>
        <w:textAlignment w:val="baseline"/>
        <w:rPr>
          <w:rFonts w:ascii="Courier New" w:hAnsi="Courier New" w:cs="Courier New"/>
        </w:rPr>
      </w:pPr>
      <w:r w:rsidRPr="001A6F0B">
        <w:rPr>
          <w:sz w:val="22"/>
          <w:szCs w:val="22"/>
        </w:rPr>
        <w:t xml:space="preserve"> </w:t>
      </w:r>
    </w:p>
    <w:p w:rsidR="001A6F0B" w:rsidRPr="001A6F0B" w:rsidRDefault="001A6F0B" w:rsidP="001A6F0B">
      <w:pPr>
        <w:widowControl/>
        <w:suppressAutoHyphens/>
        <w:adjustRightInd/>
        <w:ind w:right="38"/>
        <w:jc w:val="center"/>
        <w:textAlignment w:val="baseline"/>
        <w:rPr>
          <w:rFonts w:ascii="Courier New" w:hAnsi="Courier New" w:cs="Courier New"/>
        </w:rPr>
      </w:pPr>
      <w:r w:rsidRPr="001A6F0B">
        <w:rPr>
          <w:sz w:val="22"/>
          <w:szCs w:val="22"/>
        </w:rPr>
        <w:t>Заявление</w:t>
      </w:r>
    </w:p>
    <w:p w:rsidR="001A6F0B" w:rsidRPr="001A6F0B" w:rsidRDefault="001A6F0B" w:rsidP="001A6F0B">
      <w:pPr>
        <w:widowControl/>
        <w:suppressAutoHyphens/>
        <w:adjustRightInd/>
        <w:ind w:right="38"/>
        <w:jc w:val="center"/>
        <w:textAlignment w:val="baseline"/>
        <w:rPr>
          <w:rFonts w:ascii="Courier New" w:hAnsi="Courier New" w:cs="Courier New"/>
        </w:rPr>
      </w:pPr>
      <w:r w:rsidRPr="001A6F0B">
        <w:rPr>
          <w:sz w:val="22"/>
          <w:szCs w:val="22"/>
        </w:rPr>
        <w:t>о выдаче документа, подтверждающего завершение переустройства и (или) перепланировки помещения в многоквартирном доме</w:t>
      </w:r>
    </w:p>
    <w:p w:rsidR="001A6F0B" w:rsidRPr="001A6F0B" w:rsidRDefault="001A6F0B" w:rsidP="001A6F0B">
      <w:pPr>
        <w:widowControl/>
        <w:suppressAutoHyphens/>
        <w:adjustRightInd/>
        <w:ind w:right="38"/>
        <w:jc w:val="both"/>
        <w:textAlignment w:val="baseline"/>
        <w:rPr>
          <w:rFonts w:ascii="Courier New" w:hAnsi="Courier New" w:cs="Courier New"/>
        </w:rPr>
      </w:pPr>
      <w:r w:rsidRPr="001A6F0B">
        <w:rPr>
          <w:sz w:val="22"/>
          <w:szCs w:val="22"/>
        </w:rPr>
        <w:t>от__________________________________________________________________________</w:t>
      </w:r>
    </w:p>
    <w:p w:rsidR="001A6F0B" w:rsidRPr="001A6F0B" w:rsidRDefault="001A6F0B" w:rsidP="001A6F0B">
      <w:pPr>
        <w:widowControl/>
        <w:suppressAutoHyphens/>
        <w:adjustRightInd/>
        <w:ind w:right="38"/>
        <w:jc w:val="both"/>
        <w:textAlignment w:val="baseline"/>
        <w:rPr>
          <w:rFonts w:ascii="Courier New" w:hAnsi="Courier New" w:cs="Courier New"/>
        </w:rPr>
      </w:pPr>
      <w:proofErr w:type="gramStart"/>
      <w:r w:rsidRPr="001A6F0B">
        <w:t>(указывается наниматель, собственник помещения, либо собственники</w:t>
      </w:r>
      <w:proofErr w:type="gramEnd"/>
    </w:p>
    <w:p w:rsidR="001A6F0B" w:rsidRPr="001A6F0B" w:rsidRDefault="001A6F0B" w:rsidP="001A6F0B">
      <w:pPr>
        <w:widowControl/>
        <w:suppressAutoHyphens/>
        <w:adjustRightInd/>
        <w:ind w:right="38"/>
        <w:jc w:val="both"/>
        <w:textAlignment w:val="baseline"/>
        <w:rPr>
          <w:rFonts w:ascii="Courier New" w:hAnsi="Courier New" w:cs="Courier New"/>
        </w:rPr>
      </w:pPr>
      <w:r w:rsidRPr="001A6F0B">
        <w:rPr>
          <w:sz w:val="22"/>
          <w:szCs w:val="22"/>
        </w:rPr>
        <w:t>____________________________________________________________________________</w:t>
      </w:r>
      <w:r w:rsidRPr="001A6F0B">
        <w:t>помещения, находящегося в общей собственности двух и более лиц, в случае, если</w:t>
      </w:r>
    </w:p>
    <w:p w:rsidR="001A6F0B" w:rsidRPr="001A6F0B" w:rsidRDefault="001A6F0B" w:rsidP="001A6F0B">
      <w:pPr>
        <w:widowControl/>
        <w:suppressAutoHyphens/>
        <w:adjustRightInd/>
        <w:ind w:right="38"/>
        <w:jc w:val="both"/>
        <w:textAlignment w:val="baseline"/>
        <w:rPr>
          <w:rFonts w:ascii="Courier New" w:hAnsi="Courier New" w:cs="Courier New"/>
        </w:rPr>
      </w:pPr>
      <w:r w:rsidRPr="001A6F0B">
        <w:rPr>
          <w:sz w:val="22"/>
          <w:szCs w:val="22"/>
        </w:rPr>
        <w:t>____________________________________________________________________________</w:t>
      </w:r>
    </w:p>
    <w:p w:rsidR="001A6F0B" w:rsidRPr="001A6F0B" w:rsidRDefault="001A6F0B" w:rsidP="001A6F0B">
      <w:pPr>
        <w:widowControl/>
        <w:suppressAutoHyphens/>
        <w:adjustRightInd/>
        <w:ind w:right="38"/>
        <w:jc w:val="both"/>
        <w:textAlignment w:val="baseline"/>
        <w:rPr>
          <w:rFonts w:ascii="Courier New" w:hAnsi="Courier New" w:cs="Courier New"/>
        </w:rPr>
      </w:pPr>
      <w:r w:rsidRPr="001A6F0B">
        <w:t xml:space="preserve">ни один из собственников либо иных лиц не уполномочен в установленном порядке </w:t>
      </w:r>
      <w:proofErr w:type="gramStart"/>
      <w:r w:rsidRPr="001A6F0B">
        <w:t>представлять</w:t>
      </w:r>
      <w:proofErr w:type="gramEnd"/>
      <w:r w:rsidRPr="001A6F0B">
        <w:t xml:space="preserve"> их</w:t>
      </w:r>
    </w:p>
    <w:p w:rsidR="001A6F0B" w:rsidRPr="001A6F0B" w:rsidRDefault="001A6F0B" w:rsidP="001A6F0B">
      <w:pPr>
        <w:widowControl/>
        <w:suppressAutoHyphens/>
        <w:adjustRightInd/>
        <w:ind w:right="38"/>
        <w:jc w:val="both"/>
        <w:textAlignment w:val="baseline"/>
        <w:rPr>
          <w:rFonts w:ascii="Courier New" w:hAnsi="Courier New" w:cs="Courier New"/>
        </w:rPr>
      </w:pPr>
      <w:r w:rsidRPr="001A6F0B">
        <w:rPr>
          <w:sz w:val="22"/>
          <w:szCs w:val="22"/>
        </w:rPr>
        <w:t>____________________________________________________________________________</w:t>
      </w:r>
    </w:p>
    <w:p w:rsidR="001A6F0B" w:rsidRPr="001A6F0B" w:rsidRDefault="001A6F0B" w:rsidP="001A6F0B">
      <w:pPr>
        <w:widowControl/>
        <w:suppressAutoHyphens/>
        <w:adjustRightInd/>
        <w:ind w:right="38"/>
        <w:jc w:val="both"/>
        <w:textAlignment w:val="baseline"/>
        <w:rPr>
          <w:rFonts w:ascii="Courier New" w:hAnsi="Courier New" w:cs="Courier New"/>
        </w:rPr>
      </w:pPr>
      <w:r w:rsidRPr="001A6F0B">
        <w:t>интересы)</w:t>
      </w:r>
    </w:p>
    <w:p w:rsidR="001A6F0B" w:rsidRPr="001A6F0B" w:rsidRDefault="001A6F0B" w:rsidP="001A6F0B">
      <w:pPr>
        <w:widowControl/>
        <w:suppressAutoHyphens/>
        <w:adjustRightInd/>
        <w:ind w:right="38"/>
        <w:jc w:val="both"/>
        <w:textAlignment w:val="baseline"/>
        <w:rPr>
          <w:rFonts w:ascii="Courier New" w:hAnsi="Courier New" w:cs="Courier New"/>
        </w:rPr>
      </w:pPr>
      <w:r w:rsidRPr="001A6F0B">
        <w:rPr>
          <w:sz w:val="22"/>
          <w:szCs w:val="22"/>
        </w:rPr>
        <w:t>____________________________________________________________________________</w:t>
      </w:r>
    </w:p>
    <w:p w:rsidR="001A6F0B" w:rsidRPr="001A6F0B" w:rsidRDefault="001A6F0B" w:rsidP="001A6F0B">
      <w:pPr>
        <w:widowControl/>
        <w:suppressAutoHyphens/>
        <w:adjustRightInd/>
        <w:ind w:right="38"/>
        <w:jc w:val="both"/>
        <w:textAlignment w:val="baseline"/>
        <w:rPr>
          <w:rFonts w:ascii="Courier New" w:hAnsi="Courier New" w:cs="Courier New"/>
        </w:rPr>
      </w:pPr>
      <w:r w:rsidRPr="001A6F0B">
        <w:rPr>
          <w:sz w:val="22"/>
          <w:szCs w:val="22"/>
        </w:rPr>
        <w:t>____________________________________________________________________________</w:t>
      </w:r>
    </w:p>
    <w:p w:rsidR="001A6F0B" w:rsidRPr="001A6F0B" w:rsidRDefault="001A6F0B" w:rsidP="001A6F0B">
      <w:pPr>
        <w:widowControl/>
        <w:suppressAutoHyphens/>
        <w:adjustRightInd/>
        <w:ind w:right="38"/>
        <w:jc w:val="both"/>
        <w:textAlignment w:val="baseline"/>
        <w:rPr>
          <w:rFonts w:ascii="Courier New" w:hAnsi="Courier New" w:cs="Courier New"/>
        </w:rPr>
      </w:pPr>
      <w:r w:rsidRPr="001A6F0B">
        <w:rPr>
          <w:sz w:val="22"/>
          <w:szCs w:val="22"/>
        </w:rPr>
        <w:t>Место нахождения помещения: ___________________________________________________________</w:t>
      </w:r>
    </w:p>
    <w:p w:rsidR="001A6F0B" w:rsidRPr="001A6F0B" w:rsidRDefault="001A6F0B" w:rsidP="001A6F0B">
      <w:pPr>
        <w:widowControl/>
        <w:suppressAutoHyphens/>
        <w:adjustRightInd/>
        <w:ind w:right="38"/>
        <w:jc w:val="both"/>
        <w:textAlignment w:val="baseline"/>
        <w:rPr>
          <w:rFonts w:ascii="Courier New" w:hAnsi="Courier New" w:cs="Courier New"/>
        </w:rPr>
      </w:pPr>
      <w:r w:rsidRPr="001A6F0B">
        <w:t xml:space="preserve">             </w:t>
      </w:r>
      <w:proofErr w:type="gramStart"/>
      <w:r w:rsidRPr="001A6F0B">
        <w:t>(указывается полный адрес: субъект Российской Федерации, муниципальное образование,</w:t>
      </w:r>
      <w:proofErr w:type="gramEnd"/>
    </w:p>
    <w:p w:rsidR="001A6F0B" w:rsidRPr="001A6F0B" w:rsidRDefault="001A6F0B" w:rsidP="001A6F0B">
      <w:pPr>
        <w:widowControl/>
        <w:suppressAutoHyphens/>
        <w:adjustRightInd/>
        <w:ind w:right="38"/>
        <w:jc w:val="both"/>
        <w:textAlignment w:val="baseline"/>
        <w:rPr>
          <w:rFonts w:ascii="Courier New" w:hAnsi="Courier New" w:cs="Courier New"/>
        </w:rPr>
      </w:pPr>
      <w:r w:rsidRPr="001A6F0B">
        <w:rPr>
          <w:sz w:val="22"/>
          <w:szCs w:val="22"/>
        </w:rPr>
        <w:t>____________________________________________________________________________</w:t>
      </w:r>
    </w:p>
    <w:p w:rsidR="001A6F0B" w:rsidRPr="001A6F0B" w:rsidRDefault="001A6F0B" w:rsidP="001A6F0B">
      <w:pPr>
        <w:widowControl/>
        <w:suppressAutoHyphens/>
        <w:adjustRightInd/>
        <w:ind w:right="38"/>
        <w:jc w:val="both"/>
        <w:textAlignment w:val="baseline"/>
        <w:rPr>
          <w:rFonts w:ascii="Courier New" w:hAnsi="Courier New" w:cs="Courier New"/>
        </w:rPr>
      </w:pPr>
      <w:r w:rsidRPr="001A6F0B">
        <w:t xml:space="preserve">                          поселение, улица, дом, корпус, строение, квартира (комната), подъезд, этаж)</w:t>
      </w:r>
    </w:p>
    <w:p w:rsidR="001A6F0B" w:rsidRPr="001A6F0B" w:rsidRDefault="001A6F0B" w:rsidP="001A6F0B">
      <w:pPr>
        <w:widowControl/>
        <w:suppressAutoHyphens/>
        <w:adjustRightInd/>
        <w:ind w:right="38"/>
        <w:jc w:val="both"/>
        <w:textAlignment w:val="baseline"/>
        <w:rPr>
          <w:rFonts w:ascii="Courier New" w:hAnsi="Courier New" w:cs="Courier New"/>
        </w:rPr>
      </w:pPr>
      <w:r w:rsidRPr="001A6F0B">
        <w:rPr>
          <w:sz w:val="22"/>
          <w:szCs w:val="22"/>
        </w:rPr>
        <w:t>Собственник (и), наниматель (и) помещения:________________________________________________</w:t>
      </w:r>
    </w:p>
    <w:p w:rsidR="001A6F0B" w:rsidRPr="001A6F0B" w:rsidRDefault="001A6F0B" w:rsidP="001A6F0B">
      <w:pPr>
        <w:widowControl/>
        <w:suppressAutoHyphens/>
        <w:adjustRightInd/>
        <w:ind w:right="38"/>
        <w:jc w:val="both"/>
        <w:textAlignment w:val="baseline"/>
        <w:rPr>
          <w:rFonts w:ascii="Courier New" w:hAnsi="Courier New" w:cs="Courier New"/>
        </w:rPr>
      </w:pPr>
      <w:r w:rsidRPr="001A6F0B">
        <w:rPr>
          <w:sz w:val="22"/>
          <w:szCs w:val="22"/>
        </w:rPr>
        <w:t>____________________________________________________________________________</w:t>
      </w:r>
    </w:p>
    <w:p w:rsidR="001A6F0B" w:rsidRPr="001A6F0B" w:rsidRDefault="001A6F0B" w:rsidP="001A6F0B">
      <w:pPr>
        <w:widowControl/>
        <w:suppressAutoHyphens/>
        <w:adjustRightInd/>
        <w:ind w:right="38"/>
        <w:jc w:val="both"/>
        <w:textAlignment w:val="baseline"/>
        <w:rPr>
          <w:sz w:val="22"/>
          <w:szCs w:val="22"/>
        </w:rPr>
      </w:pPr>
    </w:p>
    <w:p w:rsidR="001A6F0B" w:rsidRPr="001A6F0B" w:rsidRDefault="001A6F0B" w:rsidP="001A6F0B">
      <w:pPr>
        <w:widowControl/>
        <w:suppressAutoHyphens/>
        <w:adjustRightInd/>
        <w:ind w:right="38"/>
        <w:jc w:val="both"/>
        <w:textAlignment w:val="baseline"/>
        <w:rPr>
          <w:rFonts w:ascii="Courier New" w:hAnsi="Courier New" w:cs="Courier New"/>
        </w:rPr>
      </w:pPr>
      <w:r w:rsidRPr="001A6F0B">
        <w:rPr>
          <w:sz w:val="22"/>
          <w:szCs w:val="22"/>
        </w:rPr>
        <w:t>Прошу принять работы по переустройству и (или) перепланировке помещения, выполненные в соответствии с проектом, разработанным ___________________________________________________</w:t>
      </w:r>
    </w:p>
    <w:p w:rsidR="001A6F0B" w:rsidRPr="001A6F0B" w:rsidRDefault="001A6F0B" w:rsidP="001A6F0B">
      <w:pPr>
        <w:widowControl/>
        <w:suppressAutoHyphens/>
        <w:adjustRightInd/>
        <w:ind w:right="38"/>
        <w:jc w:val="both"/>
        <w:textAlignment w:val="baseline"/>
        <w:rPr>
          <w:rFonts w:ascii="Courier New" w:hAnsi="Courier New" w:cs="Courier New"/>
        </w:rPr>
      </w:pPr>
      <w:r w:rsidRPr="001A6F0B">
        <w:rPr>
          <w:sz w:val="22"/>
          <w:szCs w:val="22"/>
        </w:rPr>
        <w:t>____________________________________________________________________________</w:t>
      </w:r>
    </w:p>
    <w:p w:rsidR="001A6F0B" w:rsidRPr="001A6F0B" w:rsidRDefault="001A6F0B" w:rsidP="001A6F0B">
      <w:pPr>
        <w:widowControl/>
        <w:suppressAutoHyphens/>
        <w:adjustRightInd/>
        <w:ind w:right="38"/>
        <w:jc w:val="both"/>
        <w:textAlignment w:val="baseline"/>
        <w:rPr>
          <w:rFonts w:ascii="Courier New" w:hAnsi="Courier New" w:cs="Courier New"/>
        </w:rPr>
      </w:pPr>
      <w:r w:rsidRPr="001A6F0B">
        <w:rPr>
          <w:sz w:val="22"/>
          <w:szCs w:val="22"/>
        </w:rPr>
        <w:t>___________________________________________________________________________,</w:t>
      </w:r>
    </w:p>
    <w:p w:rsidR="001A6F0B" w:rsidRPr="001A6F0B" w:rsidRDefault="001A6F0B" w:rsidP="001A6F0B">
      <w:pPr>
        <w:widowControl/>
        <w:suppressAutoHyphens/>
        <w:adjustRightInd/>
        <w:ind w:right="38"/>
        <w:jc w:val="both"/>
        <w:textAlignment w:val="baseline"/>
        <w:rPr>
          <w:rFonts w:ascii="Courier New" w:hAnsi="Courier New" w:cs="Courier New"/>
        </w:rPr>
      </w:pPr>
      <w:r w:rsidRPr="001A6F0B">
        <w:rPr>
          <w:sz w:val="22"/>
          <w:szCs w:val="22"/>
        </w:rPr>
        <w:t>и на основании решения __________________________________________________________________</w:t>
      </w:r>
    </w:p>
    <w:p w:rsidR="001A6F0B" w:rsidRPr="001A6F0B" w:rsidRDefault="001A6F0B" w:rsidP="001A6F0B">
      <w:pPr>
        <w:widowControl/>
        <w:suppressAutoHyphens/>
        <w:adjustRightInd/>
        <w:ind w:right="38"/>
        <w:jc w:val="both"/>
        <w:textAlignment w:val="baseline"/>
        <w:rPr>
          <w:rFonts w:ascii="Courier New" w:hAnsi="Courier New" w:cs="Courier New"/>
        </w:rPr>
      </w:pPr>
      <w:r w:rsidRPr="001A6F0B">
        <w:rPr>
          <w:sz w:val="22"/>
          <w:szCs w:val="22"/>
        </w:rPr>
        <w:t xml:space="preserve"> от _________________________ № _____________ (путем выезда приемочной комиссии непосредственно в помещение для осмотра и установления </w:t>
      </w:r>
      <w:proofErr w:type="gramStart"/>
      <w:r w:rsidRPr="001A6F0B">
        <w:rPr>
          <w:sz w:val="22"/>
          <w:szCs w:val="22"/>
        </w:rPr>
        <w:t>соответствия</w:t>
      </w:r>
      <w:proofErr w:type="gramEnd"/>
      <w:r w:rsidRPr="001A6F0B">
        <w:rPr>
          <w:sz w:val="22"/>
          <w:szCs w:val="22"/>
        </w:rPr>
        <w:t xml:space="preserve"> выполненных ремонтно-строительных работ выданному решению о согласовании переустройства и (или) перепланировки помещения в многоквартирном доме), а также выдать документ, подтверждающий завершение переустройства и (или) перепланировки помещения в многоквартирном доме.</w:t>
      </w:r>
    </w:p>
    <w:p w:rsidR="001A6F0B" w:rsidRPr="001A6F0B" w:rsidRDefault="001A6F0B" w:rsidP="001A6F0B">
      <w:pPr>
        <w:widowControl/>
        <w:suppressAutoHyphens/>
        <w:adjustRightInd/>
        <w:ind w:right="38"/>
        <w:textAlignment w:val="baseline"/>
        <w:rPr>
          <w:sz w:val="22"/>
          <w:szCs w:val="22"/>
        </w:rPr>
      </w:pPr>
    </w:p>
    <w:p w:rsidR="001A6F0B" w:rsidRPr="001A6F0B" w:rsidRDefault="001A6F0B" w:rsidP="001A6F0B">
      <w:pPr>
        <w:widowControl/>
        <w:suppressAutoHyphens/>
        <w:adjustRightInd/>
        <w:ind w:right="38"/>
        <w:textAlignment w:val="baseline"/>
        <w:rPr>
          <w:rFonts w:ascii="Courier New" w:hAnsi="Courier New" w:cs="Courier New"/>
        </w:rPr>
      </w:pPr>
      <w:r w:rsidRPr="001A6F0B">
        <w:rPr>
          <w:sz w:val="22"/>
          <w:szCs w:val="22"/>
        </w:rPr>
        <w:t>Работы, предусмотренные проектом, выполнены:</w:t>
      </w:r>
    </w:p>
    <w:p w:rsidR="001A6F0B" w:rsidRPr="001A6F0B" w:rsidRDefault="001A6F0B" w:rsidP="001A6F0B">
      <w:pPr>
        <w:widowControl/>
        <w:suppressAutoHyphens/>
        <w:adjustRightInd/>
        <w:ind w:right="38"/>
        <w:textAlignment w:val="baseline"/>
        <w:rPr>
          <w:rFonts w:ascii="Courier New" w:hAnsi="Courier New" w:cs="Courier New"/>
        </w:rPr>
      </w:pPr>
      <w:r w:rsidRPr="001A6F0B">
        <w:rPr>
          <w:sz w:val="22"/>
          <w:szCs w:val="22"/>
        </w:rPr>
        <w:t>____________________________________________________________________________</w:t>
      </w:r>
    </w:p>
    <w:p w:rsidR="001A6F0B" w:rsidRPr="001A6F0B" w:rsidRDefault="001A6F0B" w:rsidP="001A6F0B">
      <w:pPr>
        <w:widowControl/>
        <w:suppressAutoHyphens/>
        <w:adjustRightInd/>
        <w:ind w:right="38"/>
        <w:jc w:val="center"/>
        <w:textAlignment w:val="baseline"/>
        <w:rPr>
          <w:rFonts w:ascii="Courier New" w:hAnsi="Courier New" w:cs="Courier New"/>
        </w:rPr>
      </w:pPr>
      <w:proofErr w:type="gramStart"/>
      <w:r w:rsidRPr="001A6F0B">
        <w:t>(наименование и реквизиты</w:t>
      </w:r>
      <w:proofErr w:type="gramEnd"/>
    </w:p>
    <w:p w:rsidR="001A6F0B" w:rsidRPr="001A6F0B" w:rsidRDefault="001A6F0B" w:rsidP="001A6F0B">
      <w:pPr>
        <w:widowControl/>
        <w:suppressAutoHyphens/>
        <w:adjustRightInd/>
        <w:ind w:right="38"/>
        <w:textAlignment w:val="baseline"/>
        <w:rPr>
          <w:rFonts w:ascii="Courier New" w:hAnsi="Courier New" w:cs="Courier New"/>
        </w:rPr>
      </w:pPr>
      <w:r w:rsidRPr="001A6F0B">
        <w:rPr>
          <w:sz w:val="22"/>
          <w:szCs w:val="22"/>
        </w:rPr>
        <w:t>____________________________________________________________________________</w:t>
      </w:r>
    </w:p>
    <w:p w:rsidR="001A6F0B" w:rsidRPr="001A6F0B" w:rsidRDefault="001A6F0B" w:rsidP="001A6F0B">
      <w:pPr>
        <w:widowControl/>
        <w:suppressAutoHyphens/>
        <w:adjustRightInd/>
        <w:ind w:right="38"/>
        <w:jc w:val="center"/>
        <w:textAlignment w:val="baseline"/>
        <w:rPr>
          <w:rFonts w:ascii="Courier New" w:hAnsi="Courier New" w:cs="Courier New"/>
        </w:rPr>
      </w:pPr>
      <w:r w:rsidRPr="001A6F0B">
        <w:t>исполнителя работ)</w:t>
      </w:r>
    </w:p>
    <w:p w:rsidR="001A6F0B" w:rsidRPr="001A6F0B" w:rsidRDefault="001A6F0B" w:rsidP="001A6F0B">
      <w:pPr>
        <w:widowControl/>
        <w:suppressAutoHyphens/>
        <w:adjustRightInd/>
        <w:ind w:right="38"/>
        <w:textAlignment w:val="baseline"/>
        <w:rPr>
          <w:rFonts w:ascii="Courier New" w:hAnsi="Courier New" w:cs="Courier New"/>
        </w:rPr>
      </w:pPr>
      <w:r w:rsidRPr="001A6F0B">
        <w:rPr>
          <w:sz w:val="22"/>
          <w:szCs w:val="22"/>
        </w:rPr>
        <w:t>Работы, предусмотренные проектом, выполнены в сроки:</w:t>
      </w:r>
    </w:p>
    <w:p w:rsidR="001A6F0B" w:rsidRPr="001A6F0B" w:rsidRDefault="001A6F0B" w:rsidP="001A6F0B">
      <w:pPr>
        <w:widowControl/>
        <w:suppressAutoHyphens/>
        <w:adjustRightInd/>
        <w:ind w:right="38"/>
        <w:textAlignment w:val="baseline"/>
        <w:rPr>
          <w:rFonts w:ascii="Courier New" w:hAnsi="Courier New" w:cs="Courier New"/>
        </w:rPr>
      </w:pPr>
      <w:r w:rsidRPr="001A6F0B">
        <w:rPr>
          <w:sz w:val="22"/>
          <w:szCs w:val="22"/>
        </w:rPr>
        <w:t>Начало работ __________________ Окончание работ _____________________</w:t>
      </w:r>
    </w:p>
    <w:p w:rsidR="001A6F0B" w:rsidRPr="001A6F0B" w:rsidRDefault="001A6F0B" w:rsidP="001A6F0B">
      <w:pPr>
        <w:widowControl/>
        <w:suppressAutoHyphens/>
        <w:adjustRightInd/>
        <w:ind w:right="38"/>
        <w:textAlignment w:val="baseline"/>
        <w:rPr>
          <w:sz w:val="22"/>
          <w:szCs w:val="22"/>
        </w:rPr>
      </w:pPr>
    </w:p>
    <w:tbl>
      <w:tblPr>
        <w:tblW w:w="10550" w:type="dxa"/>
        <w:tblInd w:w="206" w:type="dxa"/>
        <w:tblLayout w:type="fixed"/>
        <w:tblCellMar>
          <w:left w:w="10" w:type="dxa"/>
          <w:right w:w="10" w:type="dxa"/>
        </w:tblCellMar>
        <w:tblLook w:val="04A0" w:firstRow="1" w:lastRow="0" w:firstColumn="1" w:lastColumn="0" w:noHBand="0" w:noVBand="1"/>
      </w:tblPr>
      <w:tblGrid>
        <w:gridCol w:w="5272"/>
        <w:gridCol w:w="5278"/>
      </w:tblGrid>
      <w:tr w:rsidR="001A6F0B" w:rsidRPr="001A6F0B" w:rsidTr="001A6F0B">
        <w:trPr>
          <w:trHeight w:val="75"/>
        </w:trPr>
        <w:tc>
          <w:tcPr>
            <w:tcW w:w="105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6F0B" w:rsidRPr="001A6F0B" w:rsidRDefault="001A6F0B" w:rsidP="001A6F0B">
            <w:pPr>
              <w:suppressAutoHyphens/>
              <w:autoSpaceDE/>
              <w:adjustRightInd/>
              <w:jc w:val="both"/>
              <w:textAlignment w:val="baseline"/>
            </w:pPr>
            <w:r w:rsidRPr="001A6F0B">
              <w:t xml:space="preserve">Результат муниципальной услуги прошу выдать (направить) в мой адрес следующим способом:  </w:t>
            </w:r>
          </w:p>
        </w:tc>
      </w:tr>
      <w:tr w:rsidR="001A6F0B" w:rsidRPr="001A6F0B" w:rsidTr="001A6F0B">
        <w:trPr>
          <w:trHeight w:val="476"/>
        </w:trPr>
        <w:tc>
          <w:tcPr>
            <w:tcW w:w="5272" w:type="dxa"/>
            <w:tcBorders>
              <w:left w:val="single" w:sz="4" w:space="0" w:color="000000"/>
              <w:bottom w:val="single" w:sz="4" w:space="0" w:color="000000"/>
            </w:tcBorders>
            <w:tcMar>
              <w:top w:w="0" w:type="dxa"/>
              <w:left w:w="108" w:type="dxa"/>
              <w:bottom w:w="0" w:type="dxa"/>
              <w:right w:w="108" w:type="dxa"/>
            </w:tcMar>
            <w:vAlign w:val="center"/>
          </w:tcPr>
          <w:p w:rsidR="001A6F0B" w:rsidRPr="001A6F0B" w:rsidRDefault="001A6F0B" w:rsidP="001A6F0B">
            <w:pPr>
              <w:suppressAutoHyphens/>
              <w:autoSpaceDE/>
              <w:adjustRightInd/>
              <w:jc w:val="both"/>
              <w:textAlignment w:val="baseline"/>
            </w:pPr>
            <w:r>
              <w:rPr>
                <w:rFonts w:ascii="Times New Roman" w:hAnsi="Times New Roman" w:cs="Times New Roman"/>
                <w:noProof/>
              </w:rPr>
              <mc:AlternateContent>
                <mc:Choice Requires="wps">
                  <w:drawing>
                    <wp:inline distT="0" distB="0" distL="0" distR="0">
                      <wp:extent cx="92710" cy="108585"/>
                      <wp:effectExtent l="0" t="0" r="21590" b="24765"/>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10800000"/>
                                  <a:gd name="f1" fmla="val 5400000"/>
                                  <a:gd name="f2" fmla="val 180"/>
                                  <a:gd name="f3" fmla="val w"/>
                                  <a:gd name="f4" fmla="val h"/>
                                  <a:gd name="f5" fmla="val 0"/>
                                  <a:gd name="f6" fmla="val 21600"/>
                                  <a:gd name="f7" fmla="+- 0 0 0"/>
                                  <a:gd name="f8" fmla="*/ f3 1 21600"/>
                                  <a:gd name="f9" fmla="*/ f4 1 21600"/>
                                  <a:gd name="f10" fmla="val f5"/>
                                  <a:gd name="f11" fmla="val f6"/>
                                  <a:gd name="f12" fmla="*/ f7 f0 1"/>
                                  <a:gd name="f13" fmla="+- f11 0 f10"/>
                                  <a:gd name="f14" fmla="*/ f12 1 f2"/>
                                  <a:gd name="f15" fmla="*/ f13 1 21600"/>
                                  <a:gd name="f16" fmla="*/ 0 f13 1"/>
                                  <a:gd name="f17" fmla="*/ 21600 f13 1"/>
                                  <a:gd name="f18" fmla="+- f14 0 f1"/>
                                  <a:gd name="f19" fmla="*/ f16 1 21600"/>
                                  <a:gd name="f20" fmla="*/ f17 1 21600"/>
                                  <a:gd name="f21" fmla="*/ 0 1 f15"/>
                                  <a:gd name="f22" fmla="*/ f11 1 f15"/>
                                  <a:gd name="f23" fmla="*/ f19 1 f15"/>
                                  <a:gd name="f24" fmla="*/ f20 1 f15"/>
                                  <a:gd name="f25" fmla="*/ f21 f8 1"/>
                                  <a:gd name="f26" fmla="*/ f22 f8 1"/>
                                  <a:gd name="f27" fmla="*/ f22 f9 1"/>
                                  <a:gd name="f28" fmla="*/ f21 f9 1"/>
                                  <a:gd name="f29" fmla="*/ f23 f8 1"/>
                                  <a:gd name="f30" fmla="*/ f23 f9 1"/>
                                  <a:gd name="f31" fmla="*/ f24 f8 1"/>
                                  <a:gd name="f32" fmla="*/ f24 f9 1"/>
                                </a:gdLst>
                                <a:ahLst/>
                                <a:cxnLst>
                                  <a:cxn ang="3cd4">
                                    <a:pos x="hc" y="t"/>
                                  </a:cxn>
                                  <a:cxn ang="0">
                                    <a:pos x="r" y="vc"/>
                                  </a:cxn>
                                  <a:cxn ang="cd4">
                                    <a:pos x="hc" y="b"/>
                                  </a:cxn>
                                  <a:cxn ang="cd2">
                                    <a:pos x="l" y="vc"/>
                                  </a:cxn>
                                  <a:cxn ang="f18">
                                    <a:pos x="f29" y="f30"/>
                                  </a:cxn>
                                  <a:cxn ang="f18">
                                    <a:pos x="f31" y="f30"/>
                                  </a:cxn>
                                  <a:cxn ang="f18">
                                    <a:pos x="f31" y="f32"/>
                                  </a:cxn>
                                  <a:cxn ang="f18">
                                    <a:pos x="f29" y="f32"/>
                                  </a:cxn>
                                </a:cxnLst>
                                <a:rect l="f25" t="f28" r="f26" b="f27"/>
                                <a:pathLst>
                                  <a:path w="21600" h="21600">
                                    <a:moveTo>
                                      <a:pt x="f5" y="f5"/>
                                    </a:moveTo>
                                    <a:lnTo>
                                      <a:pt x="f6" y="f5"/>
                                    </a:lnTo>
                                    <a:lnTo>
                                      <a:pt x="f6" y="f6"/>
                                    </a:lnTo>
                                    <a:lnTo>
                                      <a:pt x="f5" y="f6"/>
                                    </a:lnTo>
                                    <a:close/>
                                  </a:path>
                                </a:pathLst>
                              </a:custGeom>
                              <a:noFill/>
                              <a:ln w="17640">
                                <a:solidFill>
                                  <a:srgbClr val="000000"/>
                                </a:solidFill>
                                <a:prstDash val="solid"/>
                                <a:miter/>
                              </a:ln>
                            </wps:spPr>
                            <wps:txbx>
                              <w:txbxContent>
                                <w:p w:rsidR="002A6FB2" w:rsidRDefault="002A6FB2" w:rsidP="001A6F0B"/>
                              </w:txbxContent>
                            </wps:txbx>
                            <wps:bodyPr vert="horz" wrap="square" lIns="0" tIns="0" rIns="0" bIns="0" compatLnSpc="0"/>
                          </wps:wsp>
                        </a:graphicData>
                      </a:graphic>
                    </wp:inline>
                  </w:drawing>
                </mc:Choice>
                <mc:Fallback>
                  <w:pict>
                    <v:shape id="Полилиния 3" o:spid="_x0000_s1028"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" adj="-11796480,,5400" path="m,l21600,r,21600l,21600,,xe" filled="f" strokeweight=".49mm">
                      <v:stroke joinstyle="miter"/>
                      <v:formulas/>
                      <v:path arrowok="t" o:connecttype="custom" o:connectlocs="46355,0;92710,54293;46355,108585;0,54293;0,0;92710,0;92710,108585;0,108585" o:connectangles="270,0,90,180,270,270,270,270" textboxrect="0,0,21600,21600"/>
                      <v:textbox inset="0,0,0,0">
                        <w:txbxContent>
                          <w:p w:rsidR="001A6F0B" w:rsidRDefault="001A6F0B" w:rsidP="001A6F0B"/>
                        </w:txbxContent>
                      </v:textbox>
                      <w10:anchorlock/>
                    </v:shape>
                  </w:pict>
                </mc:Fallback>
              </mc:AlternateContent>
            </w:r>
            <w:r w:rsidRPr="001A6F0B">
              <w:t>Почтой на адрес: ____________________________</w:t>
            </w:r>
          </w:p>
          <w:p w:rsidR="001A6F0B" w:rsidRPr="001A6F0B" w:rsidRDefault="001A6F0B" w:rsidP="001A6F0B">
            <w:pPr>
              <w:suppressAutoHyphens/>
              <w:autoSpaceDE/>
              <w:adjustRightInd/>
              <w:jc w:val="both"/>
              <w:textAlignment w:val="baseline"/>
            </w:pPr>
          </w:p>
          <w:p w:rsidR="001A6F0B" w:rsidRPr="001A6F0B" w:rsidRDefault="001A6F0B" w:rsidP="001A6F0B">
            <w:pPr>
              <w:widowControl/>
              <w:suppressAutoHyphens/>
              <w:autoSpaceDE/>
              <w:adjustRightInd/>
              <w:jc w:val="both"/>
              <w:textAlignment w:val="baseline"/>
              <w:rPr>
                <w:rFonts w:ascii="Liberation Serif" w:hAnsi="Liberation Serif"/>
              </w:rPr>
            </w:pPr>
            <w:r>
              <w:rPr>
                <w:rFonts w:ascii="Times New Roman" w:hAnsi="Times New Roman" w:cs="Times New Roman"/>
                <w:noProof/>
              </w:rPr>
              <mc:AlternateContent>
                <mc:Choice Requires="wps">
                  <w:drawing>
                    <wp:inline distT="0" distB="0" distL="0" distR="0">
                      <wp:extent cx="92710" cy="108585"/>
                      <wp:effectExtent l="0" t="0" r="21590" b="24765"/>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rsidR="002A6FB2" w:rsidRDefault="002A6FB2" w:rsidP="001A6F0B"/>
                              </w:txbxContent>
                            </wps:txbx>
                            <wps:bodyPr vert="horz" wrap="square" lIns="0" tIns="0" rIns="0" bIns="0" compatLnSpc="0"/>
                          </wps:wsp>
                        </a:graphicData>
                      </a:graphic>
                    </wp:inline>
                  </w:drawing>
                </mc:Choice>
                <mc:Fallback>
                  <w:pict>
                    <v:shape id="Полилиния 4" o:spid="_x0000_s1029"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" adj="-11796480,,5400" path="m,l21600,r,21600l,21600,,xe" filled="f" strokeweight=".49mm">
                      <v:stroke joinstyle="miter"/>
                      <v:formulas/>
                      <v:path arrowok="t" o:connecttype="custom" o:connectlocs="46355,0;92710,54293;46355,108585;0,54293" o:connectangles="270,0,90,180" textboxrect="0,0,21600,21600"/>
                      <v:textbox inset="0,0,0,0">
                        <w:txbxContent>
                          <w:p w:rsidR="001A6F0B" w:rsidRDefault="001A6F0B" w:rsidP="001A6F0B"/>
                        </w:txbxContent>
                      </v:textbox>
                      <w10:anchorlock/>
                    </v:shape>
                  </w:pict>
                </mc:Fallback>
              </mc:AlternateContent>
            </w:r>
            <w:r w:rsidRPr="001A6F0B">
              <w:rPr>
                <w:sz w:val="28"/>
                <w:szCs w:val="28"/>
              </w:rPr>
              <w:t>В форме электронного документа, подписанного электронной подписью</w:t>
            </w:r>
          </w:p>
        </w:tc>
        <w:tc>
          <w:tcPr>
            <w:tcW w:w="52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A6F0B" w:rsidRPr="001A6F0B" w:rsidRDefault="001A6F0B" w:rsidP="001A6F0B">
            <w:pPr>
              <w:suppressAutoHyphens/>
              <w:autoSpaceDE/>
              <w:adjustRightInd/>
              <w:jc w:val="both"/>
              <w:textAlignment w:val="baseline"/>
            </w:pPr>
            <w:r>
              <w:rPr>
                <w:rFonts w:ascii="Times New Roman" w:hAnsi="Times New Roman" w:cs="Times New Roman"/>
                <w:noProof/>
              </w:rPr>
              <mc:AlternateContent>
                <mc:Choice Requires="wps">
                  <w:drawing>
                    <wp:inline distT="0" distB="0" distL="0" distR="0">
                      <wp:extent cx="92710" cy="108585"/>
                      <wp:effectExtent l="0" t="0" r="21590" b="24765"/>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10800000"/>
                                  <a:gd name="f1" fmla="val 5400000"/>
                                  <a:gd name="f2" fmla="val 180"/>
                                  <a:gd name="f3" fmla="val w"/>
                                  <a:gd name="f4" fmla="val h"/>
                                  <a:gd name="f5" fmla="val 0"/>
                                  <a:gd name="f6" fmla="val 21600"/>
                                  <a:gd name="f7" fmla="+- 0 0 0"/>
                                  <a:gd name="f8" fmla="*/ f3 1 21600"/>
                                  <a:gd name="f9" fmla="*/ f4 1 21600"/>
                                  <a:gd name="f10" fmla="val f5"/>
                                  <a:gd name="f11" fmla="val f6"/>
                                  <a:gd name="f12" fmla="*/ f7 f0 1"/>
                                  <a:gd name="f13" fmla="+- f11 0 f10"/>
                                  <a:gd name="f14" fmla="*/ f12 1 f2"/>
                                  <a:gd name="f15" fmla="*/ f13 1 21600"/>
                                  <a:gd name="f16" fmla="*/ 0 f13 1"/>
                                  <a:gd name="f17" fmla="*/ 21600 f13 1"/>
                                  <a:gd name="f18" fmla="+- f14 0 f1"/>
                                  <a:gd name="f19" fmla="*/ f16 1 21600"/>
                                  <a:gd name="f20" fmla="*/ f17 1 21600"/>
                                  <a:gd name="f21" fmla="*/ 0 1 f15"/>
                                  <a:gd name="f22" fmla="*/ f11 1 f15"/>
                                  <a:gd name="f23" fmla="*/ f19 1 f15"/>
                                  <a:gd name="f24" fmla="*/ f20 1 f15"/>
                                  <a:gd name="f25" fmla="*/ f21 f8 1"/>
                                  <a:gd name="f26" fmla="*/ f22 f8 1"/>
                                  <a:gd name="f27" fmla="*/ f22 f9 1"/>
                                  <a:gd name="f28" fmla="*/ f21 f9 1"/>
                                  <a:gd name="f29" fmla="*/ f23 f8 1"/>
                                  <a:gd name="f30" fmla="*/ f23 f9 1"/>
                                  <a:gd name="f31" fmla="*/ f24 f8 1"/>
                                  <a:gd name="f32" fmla="*/ f24 f9 1"/>
                                </a:gdLst>
                                <a:ahLst/>
                                <a:cxnLst>
                                  <a:cxn ang="3cd4">
                                    <a:pos x="hc" y="t"/>
                                  </a:cxn>
                                  <a:cxn ang="0">
                                    <a:pos x="r" y="vc"/>
                                  </a:cxn>
                                  <a:cxn ang="cd4">
                                    <a:pos x="hc" y="b"/>
                                  </a:cxn>
                                  <a:cxn ang="cd2">
                                    <a:pos x="l" y="vc"/>
                                  </a:cxn>
                                  <a:cxn ang="f18">
                                    <a:pos x="f29" y="f30"/>
                                  </a:cxn>
                                  <a:cxn ang="f18">
                                    <a:pos x="f31" y="f30"/>
                                  </a:cxn>
                                  <a:cxn ang="f18">
                                    <a:pos x="f31" y="f32"/>
                                  </a:cxn>
                                  <a:cxn ang="f18">
                                    <a:pos x="f29" y="f32"/>
                                  </a:cxn>
                                </a:cxnLst>
                                <a:rect l="f25" t="f28" r="f26" b="f27"/>
                                <a:pathLst>
                                  <a:path w="21600" h="21600">
                                    <a:moveTo>
                                      <a:pt x="f5" y="f5"/>
                                    </a:moveTo>
                                    <a:lnTo>
                                      <a:pt x="f6" y="f5"/>
                                    </a:lnTo>
                                    <a:lnTo>
                                      <a:pt x="f6" y="f6"/>
                                    </a:lnTo>
                                    <a:lnTo>
                                      <a:pt x="f5" y="f6"/>
                                    </a:lnTo>
                                    <a:close/>
                                  </a:path>
                                </a:pathLst>
                              </a:custGeom>
                              <a:noFill/>
                              <a:ln w="17640">
                                <a:solidFill>
                                  <a:srgbClr val="000000"/>
                                </a:solidFill>
                                <a:prstDash val="solid"/>
                                <a:miter/>
                              </a:ln>
                            </wps:spPr>
                            <wps:txbx>
                              <w:txbxContent>
                                <w:p w:rsidR="002A6FB2" w:rsidRDefault="002A6FB2" w:rsidP="001A6F0B"/>
                              </w:txbxContent>
                            </wps:txbx>
                            <wps:bodyPr vert="horz" wrap="square" lIns="0" tIns="0" rIns="0" bIns="0" compatLnSpc="0"/>
                          </wps:wsp>
                        </a:graphicData>
                      </a:graphic>
                    </wp:inline>
                  </w:drawing>
                </mc:Choice>
                <mc:Fallback>
                  <w:pict>
                    <v:shape id="Полилиния 5" o:spid="_x0000_s1030"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" adj="-11796480,,5400" path="m,l21600,r,21600l,21600,,xe" filled="f" strokeweight=".49mm">
                      <v:stroke joinstyle="miter"/>
                      <v:formulas/>
                      <v:path arrowok="t" o:connecttype="custom" o:connectlocs="46355,0;92710,54293;46355,108585;0,54293;0,0;92710,0;92710,108585;0,108585" o:connectangles="270,0,90,180,270,270,270,270" textboxrect="0,0,21600,21600"/>
                      <v:textbox inset="0,0,0,0">
                        <w:txbxContent>
                          <w:p w:rsidR="001A6F0B" w:rsidRDefault="001A6F0B" w:rsidP="001A6F0B"/>
                        </w:txbxContent>
                      </v:textbox>
                      <w10:anchorlock/>
                    </v:shape>
                  </w:pict>
                </mc:Fallback>
              </mc:AlternateContent>
            </w:r>
            <w:r w:rsidRPr="001A6F0B">
              <w:t xml:space="preserve">  При личном обращении в МФЦ</w:t>
            </w:r>
          </w:p>
        </w:tc>
      </w:tr>
    </w:tbl>
    <w:p w:rsidR="001A6F0B" w:rsidRPr="001A6F0B" w:rsidRDefault="001A6F0B" w:rsidP="001A6F0B">
      <w:pPr>
        <w:widowControl/>
        <w:suppressAutoHyphens/>
        <w:adjustRightInd/>
        <w:ind w:right="38"/>
        <w:textAlignment w:val="baseline"/>
        <w:rPr>
          <w:rFonts w:ascii="Courier New" w:hAnsi="Courier New" w:cs="Courier New"/>
        </w:rPr>
      </w:pPr>
      <w:r w:rsidRPr="001A6F0B">
        <w:rPr>
          <w:sz w:val="22"/>
          <w:szCs w:val="22"/>
        </w:rPr>
        <w:t>О дате и времени выезда приемочной комиссии для приемки работ прошу проинформировать</w:t>
      </w:r>
    </w:p>
    <w:p w:rsidR="001A6F0B" w:rsidRPr="001A6F0B" w:rsidRDefault="001A6F0B" w:rsidP="001A6F0B">
      <w:pPr>
        <w:widowControl/>
        <w:suppressAutoHyphens/>
        <w:adjustRightInd/>
        <w:ind w:right="38"/>
        <w:textAlignment w:val="baseline"/>
        <w:rPr>
          <w:rFonts w:ascii="Courier New" w:hAnsi="Courier New" w:cs="Courier New"/>
        </w:rPr>
      </w:pPr>
      <w:r w:rsidRPr="001A6F0B">
        <w:rPr>
          <w:sz w:val="22"/>
          <w:szCs w:val="22"/>
        </w:rPr>
        <w:t>по адресу электронной почты _____________________________</w:t>
      </w:r>
    </w:p>
    <w:p w:rsidR="001A6F0B" w:rsidRPr="001A6F0B" w:rsidRDefault="001A6F0B" w:rsidP="001A6F0B">
      <w:pPr>
        <w:widowControl/>
        <w:suppressAutoHyphens/>
        <w:adjustRightInd/>
        <w:ind w:right="38"/>
        <w:textAlignment w:val="baseline"/>
        <w:rPr>
          <w:rFonts w:ascii="Courier New" w:hAnsi="Courier New" w:cs="Courier New"/>
        </w:rPr>
      </w:pPr>
      <w:r w:rsidRPr="001A6F0B">
        <w:rPr>
          <w:sz w:val="22"/>
          <w:szCs w:val="22"/>
        </w:rPr>
        <w:t>по телефону ___________________________________________</w:t>
      </w:r>
    </w:p>
    <w:p w:rsidR="001A6F0B" w:rsidRPr="001A6F0B" w:rsidRDefault="001A6F0B" w:rsidP="001A6F0B">
      <w:pPr>
        <w:widowControl/>
        <w:suppressAutoHyphens/>
        <w:adjustRightInd/>
        <w:ind w:right="38"/>
        <w:textAlignment w:val="baseline"/>
        <w:rPr>
          <w:sz w:val="22"/>
          <w:szCs w:val="22"/>
        </w:rPr>
      </w:pPr>
    </w:p>
    <w:p w:rsidR="001A6F0B" w:rsidRPr="001A6F0B" w:rsidRDefault="001A6F0B" w:rsidP="001A6F0B">
      <w:pPr>
        <w:widowControl/>
        <w:suppressAutoHyphens/>
        <w:adjustRightInd/>
        <w:ind w:right="38"/>
        <w:textAlignment w:val="baseline"/>
        <w:rPr>
          <w:sz w:val="22"/>
          <w:szCs w:val="22"/>
        </w:rPr>
      </w:pPr>
    </w:p>
    <w:p w:rsidR="001A6F0B" w:rsidRPr="001A6F0B" w:rsidRDefault="001A6F0B" w:rsidP="001A6F0B">
      <w:pPr>
        <w:widowControl/>
        <w:suppressAutoHyphens/>
        <w:adjustRightInd/>
        <w:ind w:right="38"/>
        <w:textAlignment w:val="baseline"/>
        <w:rPr>
          <w:rFonts w:ascii="Courier New" w:hAnsi="Courier New" w:cs="Courier New"/>
        </w:rPr>
      </w:pPr>
      <w:r w:rsidRPr="001A6F0B">
        <w:rPr>
          <w:sz w:val="22"/>
          <w:szCs w:val="22"/>
        </w:rPr>
        <w:t>Подписи лиц, подавших заявление:</w:t>
      </w:r>
    </w:p>
    <w:p w:rsidR="001A6F0B" w:rsidRPr="001A6F0B" w:rsidRDefault="001A6F0B" w:rsidP="001A6F0B">
      <w:pPr>
        <w:widowControl/>
        <w:suppressAutoHyphens/>
        <w:adjustRightInd/>
        <w:ind w:right="38"/>
        <w:textAlignment w:val="baseline"/>
        <w:rPr>
          <w:sz w:val="22"/>
          <w:szCs w:val="22"/>
        </w:rPr>
      </w:pPr>
    </w:p>
    <w:p w:rsidR="001A6F0B" w:rsidRPr="001A6F0B" w:rsidRDefault="001A6F0B" w:rsidP="001A6F0B">
      <w:pPr>
        <w:widowControl/>
        <w:suppressAutoHyphens/>
        <w:adjustRightInd/>
        <w:ind w:right="38"/>
        <w:textAlignment w:val="baseline"/>
        <w:rPr>
          <w:rFonts w:ascii="Courier New" w:hAnsi="Courier New" w:cs="Courier New"/>
        </w:rPr>
      </w:pPr>
      <w:r w:rsidRPr="001A6F0B">
        <w:rPr>
          <w:sz w:val="22"/>
          <w:szCs w:val="22"/>
        </w:rPr>
        <w:t>"__" __________ 20__ г. ___________________ _________________________</w:t>
      </w:r>
    </w:p>
    <w:p w:rsidR="001A6F0B" w:rsidRPr="001A6F0B" w:rsidRDefault="001A6F0B" w:rsidP="001A6F0B">
      <w:pPr>
        <w:widowControl/>
        <w:suppressAutoHyphens/>
        <w:adjustRightInd/>
        <w:ind w:right="38"/>
        <w:textAlignment w:val="baseline"/>
        <w:rPr>
          <w:rFonts w:ascii="Courier New" w:hAnsi="Courier New" w:cs="Courier New"/>
        </w:rPr>
      </w:pPr>
      <w:r w:rsidRPr="001A6F0B">
        <w:t>(дата)                                   (подпись заявителя)      (расшифровка подписи заявителя)</w:t>
      </w:r>
    </w:p>
    <w:p w:rsidR="001A6F0B" w:rsidRPr="001A6F0B" w:rsidRDefault="001A6F0B" w:rsidP="001A6F0B">
      <w:pPr>
        <w:widowControl/>
        <w:suppressAutoHyphens/>
        <w:adjustRightInd/>
        <w:ind w:right="38"/>
        <w:textAlignment w:val="baseline"/>
        <w:rPr>
          <w:rFonts w:ascii="Courier New" w:hAnsi="Courier New" w:cs="Courier New"/>
        </w:rPr>
      </w:pPr>
      <w:r w:rsidRPr="001A6F0B">
        <w:rPr>
          <w:sz w:val="22"/>
          <w:szCs w:val="22"/>
        </w:rPr>
        <w:t>"__" __________ 20__ г. ___________________ _________________________</w:t>
      </w:r>
    </w:p>
    <w:p w:rsidR="001A6F0B" w:rsidRPr="001A6F0B" w:rsidRDefault="001A6F0B" w:rsidP="001A6F0B">
      <w:pPr>
        <w:widowControl/>
        <w:suppressAutoHyphens/>
        <w:adjustRightInd/>
        <w:ind w:right="38"/>
        <w:textAlignment w:val="baseline"/>
        <w:rPr>
          <w:rFonts w:ascii="Courier New" w:hAnsi="Courier New" w:cs="Courier New"/>
        </w:rPr>
      </w:pPr>
      <w:r w:rsidRPr="001A6F0B">
        <w:t>(дата)                                   (подпись заявителя)      (расшифровка подписи заявителя)</w:t>
      </w:r>
    </w:p>
    <w:p w:rsidR="001A6F0B" w:rsidRPr="001A6F0B" w:rsidRDefault="001A6F0B" w:rsidP="001A6F0B">
      <w:pPr>
        <w:widowControl/>
        <w:suppressAutoHyphens/>
        <w:adjustRightInd/>
        <w:ind w:right="38"/>
        <w:textAlignment w:val="baseline"/>
        <w:rPr>
          <w:rFonts w:ascii="Courier New" w:hAnsi="Courier New" w:cs="Courier New"/>
        </w:rPr>
      </w:pPr>
      <w:r w:rsidRPr="001A6F0B">
        <w:rPr>
          <w:sz w:val="22"/>
          <w:szCs w:val="22"/>
        </w:rPr>
        <w:t>"__" __________ 20__ г. ___________________ _________________________</w:t>
      </w:r>
    </w:p>
    <w:p w:rsidR="001A6F0B" w:rsidRPr="001A6F0B" w:rsidRDefault="001A6F0B" w:rsidP="001A6F0B">
      <w:pPr>
        <w:widowControl/>
        <w:suppressAutoHyphens/>
        <w:adjustRightInd/>
        <w:ind w:right="38"/>
        <w:textAlignment w:val="baseline"/>
        <w:rPr>
          <w:rFonts w:ascii="Courier New" w:hAnsi="Courier New" w:cs="Courier New"/>
        </w:rPr>
      </w:pPr>
      <w:r w:rsidRPr="001A6F0B">
        <w:t>(дата)                                   (подпись заявителя)      (расшифровка подписи заявителя)</w:t>
      </w:r>
    </w:p>
    <w:p w:rsidR="001A6F0B" w:rsidRPr="001A6F0B" w:rsidRDefault="001A6F0B" w:rsidP="001A6F0B">
      <w:pPr>
        <w:widowControl/>
        <w:suppressAutoHyphens/>
        <w:adjustRightInd/>
        <w:ind w:right="38"/>
        <w:textAlignment w:val="baseline"/>
        <w:rPr>
          <w:rFonts w:ascii="Courier New" w:hAnsi="Courier New" w:cs="Courier New"/>
        </w:rPr>
      </w:pPr>
      <w:r w:rsidRPr="001A6F0B">
        <w:rPr>
          <w:sz w:val="22"/>
          <w:szCs w:val="22"/>
        </w:rPr>
        <w:t>"__" __________ 20__ г. ___________________ _________________________</w:t>
      </w:r>
    </w:p>
    <w:p w:rsidR="001A6F0B" w:rsidRPr="001A6F0B" w:rsidRDefault="001A6F0B" w:rsidP="001A6F0B">
      <w:pPr>
        <w:widowControl/>
        <w:suppressAutoHyphens/>
        <w:adjustRightInd/>
        <w:ind w:right="38"/>
        <w:textAlignment w:val="baseline"/>
        <w:rPr>
          <w:rFonts w:ascii="Courier New" w:hAnsi="Courier New" w:cs="Courier New"/>
        </w:rPr>
      </w:pPr>
      <w:r w:rsidRPr="001A6F0B">
        <w:t>(дата)                                   (подпись заявителя)      (расшифровка подписи заявителя)</w:t>
      </w:r>
    </w:p>
    <w:p w:rsidR="001A6F0B" w:rsidRPr="001A6F0B" w:rsidRDefault="001A6F0B" w:rsidP="001A6F0B">
      <w:pPr>
        <w:widowControl/>
        <w:suppressAutoHyphens/>
        <w:adjustRightInd/>
        <w:ind w:right="38"/>
        <w:textAlignment w:val="baseline"/>
        <w:rPr>
          <w:sz w:val="22"/>
          <w:szCs w:val="22"/>
        </w:rPr>
      </w:pPr>
    </w:p>
    <w:p w:rsidR="001A6F0B" w:rsidRPr="001A6F0B" w:rsidRDefault="001A6F0B" w:rsidP="001A6F0B">
      <w:pPr>
        <w:widowControl/>
        <w:suppressAutoHyphens/>
        <w:adjustRightInd/>
        <w:ind w:right="38"/>
        <w:textAlignment w:val="baseline"/>
        <w:rPr>
          <w:rFonts w:ascii="Courier New" w:hAnsi="Courier New" w:cs="Courier New"/>
        </w:rPr>
      </w:pPr>
      <w:r w:rsidRPr="001A6F0B">
        <w:rPr>
          <w:sz w:val="22"/>
          <w:szCs w:val="22"/>
        </w:rPr>
        <w:t>---------------------------------------------------------------------------</w:t>
      </w:r>
    </w:p>
    <w:p w:rsidR="001A6F0B" w:rsidRPr="001A6F0B" w:rsidRDefault="001A6F0B" w:rsidP="001A6F0B">
      <w:pPr>
        <w:widowControl/>
        <w:suppressAutoHyphens/>
        <w:adjustRightInd/>
        <w:ind w:right="38"/>
        <w:textAlignment w:val="baseline"/>
        <w:rPr>
          <w:rFonts w:ascii="Courier New" w:hAnsi="Courier New" w:cs="Courier New"/>
        </w:rPr>
      </w:pPr>
      <w:r w:rsidRPr="001A6F0B">
        <w:t>следующие позиции заполняются должностным лицом, принявшим заявление)</w:t>
      </w:r>
    </w:p>
    <w:tbl>
      <w:tblPr>
        <w:tblW w:w="8220" w:type="dxa"/>
        <w:tblInd w:w="46"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341"/>
      </w:tblGrid>
      <w:tr w:rsidR="001A6F0B" w:rsidRPr="001A6F0B" w:rsidTr="001A6F0B">
        <w:tc>
          <w:tcPr>
            <w:tcW w:w="4281" w:type="dxa"/>
            <w:tcMar>
              <w:top w:w="0" w:type="dxa"/>
              <w:left w:w="28" w:type="dxa"/>
              <w:bottom w:w="0" w:type="dxa"/>
              <w:right w:w="28" w:type="dxa"/>
            </w:tcMar>
            <w:vAlign w:val="bottom"/>
          </w:tcPr>
          <w:p w:rsidR="001A6F0B" w:rsidRPr="001A6F0B" w:rsidRDefault="001A6F0B" w:rsidP="001A6F0B">
            <w:pPr>
              <w:widowControl/>
              <w:tabs>
                <w:tab w:val="left" w:pos="4082"/>
              </w:tabs>
              <w:suppressAutoHyphens/>
              <w:autoSpaceDE/>
              <w:adjustRightInd/>
              <w:textAlignment w:val="baseline"/>
              <w:rPr>
                <w:rFonts w:ascii="Times New Roman" w:hAnsi="Times New Roman" w:cs="Times New Roman"/>
                <w:sz w:val="24"/>
                <w:szCs w:val="24"/>
              </w:rPr>
            </w:pPr>
            <w:r w:rsidRPr="001A6F0B">
              <w:rPr>
                <w:rFonts w:cs="Times New Roman"/>
                <w:sz w:val="22"/>
                <w:szCs w:val="22"/>
              </w:rPr>
              <w:t>Документы представлены на приеме</w:t>
            </w:r>
            <w:r w:rsidRPr="001A6F0B">
              <w:rPr>
                <w:rFonts w:cs="Times New Roman"/>
                <w:sz w:val="22"/>
                <w:szCs w:val="22"/>
              </w:rPr>
              <w:tab/>
              <w:t>“</w:t>
            </w:r>
          </w:p>
        </w:tc>
        <w:tc>
          <w:tcPr>
            <w:tcW w:w="567"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283"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2"/>
                <w:szCs w:val="22"/>
              </w:rPr>
              <w:t>”</w:t>
            </w:r>
          </w:p>
        </w:tc>
        <w:tc>
          <w:tcPr>
            <w:tcW w:w="1928"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537" w:type="dxa"/>
            <w:tcMar>
              <w:top w:w="0" w:type="dxa"/>
              <w:left w:w="28" w:type="dxa"/>
              <w:bottom w:w="0" w:type="dxa"/>
              <w:right w:w="28" w:type="dxa"/>
            </w:tcMar>
            <w:vAlign w:val="bottom"/>
          </w:tcPr>
          <w:p w:rsidR="001A6F0B" w:rsidRPr="001A6F0B" w:rsidRDefault="001A6F0B" w:rsidP="001A6F0B">
            <w:pPr>
              <w:widowControl/>
              <w:suppressAutoHyphens/>
              <w:autoSpaceDE/>
              <w:adjustRightInd/>
              <w:jc w:val="right"/>
              <w:textAlignment w:val="baseline"/>
              <w:rPr>
                <w:rFonts w:ascii="Times New Roman" w:hAnsi="Times New Roman" w:cs="Times New Roman"/>
                <w:sz w:val="24"/>
                <w:szCs w:val="24"/>
              </w:rPr>
            </w:pPr>
            <w:r w:rsidRPr="001A6F0B">
              <w:rPr>
                <w:rFonts w:cs="Times New Roman"/>
                <w:sz w:val="22"/>
                <w:szCs w:val="22"/>
              </w:rPr>
              <w:t>20</w:t>
            </w:r>
          </w:p>
        </w:tc>
        <w:tc>
          <w:tcPr>
            <w:tcW w:w="283"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sz w:val="24"/>
                <w:szCs w:val="24"/>
              </w:rPr>
            </w:pPr>
          </w:p>
        </w:tc>
        <w:tc>
          <w:tcPr>
            <w:tcW w:w="341"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proofErr w:type="gramStart"/>
            <w:r w:rsidRPr="001A6F0B">
              <w:rPr>
                <w:rFonts w:cs="Times New Roman"/>
                <w:sz w:val="22"/>
                <w:szCs w:val="22"/>
              </w:rPr>
              <w:t>г</w:t>
            </w:r>
            <w:proofErr w:type="gramEnd"/>
            <w:r w:rsidRPr="001A6F0B">
              <w:rPr>
                <w:rFonts w:cs="Times New Roman"/>
                <w:sz w:val="22"/>
                <w:szCs w:val="22"/>
              </w:rPr>
              <w:t>.</w:t>
            </w:r>
          </w:p>
        </w:tc>
      </w:tr>
    </w:tbl>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2"/>
          <w:szCs w:val="22"/>
        </w:rPr>
        <w:t xml:space="preserve">Входящий номер регистрации заявления  </w:t>
      </w:r>
    </w:p>
    <w:p w:rsidR="001A6F0B" w:rsidRPr="001A6F0B" w:rsidRDefault="001A6F0B" w:rsidP="001A6F0B">
      <w:pPr>
        <w:widowControl/>
        <w:pBdr>
          <w:top w:val="single" w:sz="4" w:space="0" w:color="000000"/>
          <w:left w:val="single" w:sz="4" w:space="0" w:color="000000"/>
          <w:bottom w:val="single" w:sz="4" w:space="0" w:color="000000"/>
          <w:right w:val="single" w:sz="4" w:space="0" w:color="000000"/>
        </w:pBdr>
        <w:suppressAutoHyphens/>
        <w:autoSpaceDE/>
        <w:adjustRightInd/>
        <w:ind w:right="1843"/>
        <w:textAlignment w:val="baseline"/>
        <w:rPr>
          <w:rFonts w:cs="Times New Roman"/>
          <w:sz w:val="22"/>
          <w:szCs w:val="22"/>
        </w:rPr>
      </w:pPr>
    </w:p>
    <w:tbl>
      <w:tblPr>
        <w:tblW w:w="8250" w:type="dxa"/>
        <w:tblInd w:w="28"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371"/>
      </w:tblGrid>
      <w:tr w:rsidR="001A6F0B" w:rsidRPr="001A6F0B" w:rsidTr="001A6F0B">
        <w:tc>
          <w:tcPr>
            <w:tcW w:w="4281" w:type="dxa"/>
            <w:tcMar>
              <w:top w:w="0" w:type="dxa"/>
              <w:left w:w="28" w:type="dxa"/>
              <w:bottom w:w="0" w:type="dxa"/>
              <w:right w:w="28" w:type="dxa"/>
            </w:tcMar>
            <w:vAlign w:val="bottom"/>
          </w:tcPr>
          <w:p w:rsidR="001A6F0B" w:rsidRPr="001A6F0B" w:rsidRDefault="001A6F0B" w:rsidP="001A6F0B">
            <w:pPr>
              <w:widowControl/>
              <w:tabs>
                <w:tab w:val="left" w:pos="4082"/>
              </w:tabs>
              <w:suppressAutoHyphens/>
              <w:autoSpaceDE/>
              <w:adjustRightInd/>
              <w:textAlignment w:val="baseline"/>
              <w:rPr>
                <w:rFonts w:ascii="Times New Roman" w:hAnsi="Times New Roman" w:cs="Times New Roman"/>
                <w:sz w:val="24"/>
                <w:szCs w:val="24"/>
              </w:rPr>
            </w:pPr>
            <w:r w:rsidRPr="001A6F0B">
              <w:rPr>
                <w:rFonts w:cs="Times New Roman"/>
                <w:sz w:val="22"/>
                <w:szCs w:val="22"/>
              </w:rPr>
              <w:t>Выдана расписка в получении</w:t>
            </w:r>
            <w:r w:rsidRPr="001A6F0B">
              <w:rPr>
                <w:rFonts w:cs="Times New Roman"/>
                <w:sz w:val="22"/>
                <w:szCs w:val="22"/>
              </w:rPr>
              <w:br/>
              <w:t>документов</w:t>
            </w:r>
            <w:r w:rsidRPr="001A6F0B">
              <w:rPr>
                <w:rFonts w:cs="Times New Roman"/>
                <w:sz w:val="22"/>
                <w:szCs w:val="22"/>
              </w:rPr>
              <w:tab/>
              <w:t>“</w:t>
            </w:r>
          </w:p>
        </w:tc>
        <w:tc>
          <w:tcPr>
            <w:tcW w:w="567"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283"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2"/>
                <w:szCs w:val="22"/>
              </w:rPr>
              <w:t>”</w:t>
            </w:r>
          </w:p>
        </w:tc>
        <w:tc>
          <w:tcPr>
            <w:tcW w:w="1928"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537" w:type="dxa"/>
            <w:tcMar>
              <w:top w:w="0" w:type="dxa"/>
              <w:left w:w="28" w:type="dxa"/>
              <w:bottom w:w="0" w:type="dxa"/>
              <w:right w:w="28" w:type="dxa"/>
            </w:tcMar>
            <w:vAlign w:val="bottom"/>
          </w:tcPr>
          <w:p w:rsidR="001A6F0B" w:rsidRPr="001A6F0B" w:rsidRDefault="001A6F0B" w:rsidP="001A6F0B">
            <w:pPr>
              <w:widowControl/>
              <w:suppressAutoHyphens/>
              <w:autoSpaceDE/>
              <w:adjustRightInd/>
              <w:jc w:val="right"/>
              <w:textAlignment w:val="baseline"/>
              <w:rPr>
                <w:rFonts w:ascii="Times New Roman" w:hAnsi="Times New Roman" w:cs="Times New Roman"/>
                <w:sz w:val="24"/>
                <w:szCs w:val="24"/>
              </w:rPr>
            </w:pPr>
            <w:r w:rsidRPr="001A6F0B">
              <w:rPr>
                <w:rFonts w:cs="Times New Roman"/>
                <w:sz w:val="22"/>
                <w:szCs w:val="22"/>
              </w:rPr>
              <w:t>20</w:t>
            </w:r>
          </w:p>
        </w:tc>
        <w:tc>
          <w:tcPr>
            <w:tcW w:w="283"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sz w:val="24"/>
                <w:szCs w:val="24"/>
              </w:rPr>
            </w:pPr>
          </w:p>
        </w:tc>
        <w:tc>
          <w:tcPr>
            <w:tcW w:w="371"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proofErr w:type="gramStart"/>
            <w:r w:rsidRPr="001A6F0B">
              <w:rPr>
                <w:rFonts w:cs="Times New Roman"/>
                <w:sz w:val="22"/>
                <w:szCs w:val="22"/>
              </w:rPr>
              <w:t>г</w:t>
            </w:r>
            <w:proofErr w:type="gramEnd"/>
            <w:r w:rsidRPr="001A6F0B">
              <w:rPr>
                <w:rFonts w:cs="Times New Roman"/>
                <w:sz w:val="22"/>
                <w:szCs w:val="22"/>
              </w:rPr>
              <w:t>.</w:t>
            </w:r>
          </w:p>
        </w:tc>
      </w:tr>
    </w:tbl>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2"/>
          <w:szCs w:val="22"/>
        </w:rPr>
        <w:t xml:space="preserve">№  </w:t>
      </w:r>
    </w:p>
    <w:p w:rsidR="001A6F0B" w:rsidRPr="001A6F0B" w:rsidRDefault="001A6F0B" w:rsidP="001A6F0B">
      <w:pPr>
        <w:widowControl/>
        <w:pBdr>
          <w:top w:val="single" w:sz="4" w:space="0" w:color="000000"/>
          <w:left w:val="single" w:sz="4" w:space="0" w:color="000000"/>
          <w:bottom w:val="single" w:sz="4" w:space="0" w:color="000000"/>
          <w:right w:val="single" w:sz="4" w:space="0" w:color="000000"/>
        </w:pBdr>
        <w:suppressAutoHyphens/>
        <w:autoSpaceDE/>
        <w:adjustRightInd/>
        <w:ind w:right="3686"/>
        <w:textAlignment w:val="baseline"/>
        <w:rPr>
          <w:rFonts w:cs="Times New Roman"/>
          <w:sz w:val="22"/>
          <w:szCs w:val="22"/>
        </w:rPr>
      </w:pPr>
    </w:p>
    <w:tbl>
      <w:tblPr>
        <w:tblW w:w="8250" w:type="dxa"/>
        <w:tblInd w:w="28"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371"/>
      </w:tblGrid>
      <w:tr w:rsidR="001A6F0B" w:rsidRPr="001A6F0B" w:rsidTr="001A6F0B">
        <w:tc>
          <w:tcPr>
            <w:tcW w:w="4281" w:type="dxa"/>
            <w:tcMar>
              <w:top w:w="0" w:type="dxa"/>
              <w:left w:w="28" w:type="dxa"/>
              <w:bottom w:w="0" w:type="dxa"/>
              <w:right w:w="28" w:type="dxa"/>
            </w:tcMar>
            <w:vAlign w:val="bottom"/>
          </w:tcPr>
          <w:p w:rsidR="001A6F0B" w:rsidRPr="001A6F0B" w:rsidRDefault="001A6F0B" w:rsidP="001A6F0B">
            <w:pPr>
              <w:widowControl/>
              <w:tabs>
                <w:tab w:val="left" w:pos="4082"/>
              </w:tabs>
              <w:suppressAutoHyphens/>
              <w:autoSpaceDE/>
              <w:adjustRightInd/>
              <w:textAlignment w:val="baseline"/>
              <w:rPr>
                <w:rFonts w:ascii="Times New Roman" w:hAnsi="Times New Roman" w:cs="Times New Roman"/>
                <w:sz w:val="24"/>
                <w:szCs w:val="24"/>
              </w:rPr>
            </w:pPr>
            <w:r w:rsidRPr="001A6F0B">
              <w:rPr>
                <w:rFonts w:cs="Times New Roman"/>
                <w:sz w:val="22"/>
                <w:szCs w:val="22"/>
              </w:rPr>
              <w:t>Расписку получил</w:t>
            </w:r>
            <w:r w:rsidRPr="001A6F0B">
              <w:rPr>
                <w:rFonts w:cs="Times New Roman"/>
                <w:sz w:val="22"/>
                <w:szCs w:val="22"/>
              </w:rPr>
              <w:tab/>
              <w:t>“</w:t>
            </w:r>
          </w:p>
        </w:tc>
        <w:tc>
          <w:tcPr>
            <w:tcW w:w="567"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283"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r w:rsidRPr="001A6F0B">
              <w:rPr>
                <w:rFonts w:cs="Times New Roman"/>
                <w:sz w:val="22"/>
                <w:szCs w:val="22"/>
              </w:rPr>
              <w:t>”</w:t>
            </w:r>
          </w:p>
        </w:tc>
        <w:tc>
          <w:tcPr>
            <w:tcW w:w="1928"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537" w:type="dxa"/>
            <w:tcMar>
              <w:top w:w="0" w:type="dxa"/>
              <w:left w:w="28" w:type="dxa"/>
              <w:bottom w:w="0" w:type="dxa"/>
              <w:right w:w="28" w:type="dxa"/>
            </w:tcMar>
            <w:vAlign w:val="bottom"/>
          </w:tcPr>
          <w:p w:rsidR="001A6F0B" w:rsidRPr="001A6F0B" w:rsidRDefault="001A6F0B" w:rsidP="001A6F0B">
            <w:pPr>
              <w:widowControl/>
              <w:suppressAutoHyphens/>
              <w:autoSpaceDE/>
              <w:adjustRightInd/>
              <w:jc w:val="right"/>
              <w:textAlignment w:val="baseline"/>
              <w:rPr>
                <w:rFonts w:ascii="Times New Roman" w:hAnsi="Times New Roman" w:cs="Times New Roman"/>
                <w:sz w:val="24"/>
                <w:szCs w:val="24"/>
              </w:rPr>
            </w:pPr>
            <w:r w:rsidRPr="001A6F0B">
              <w:rPr>
                <w:rFonts w:cs="Times New Roman"/>
                <w:sz w:val="22"/>
                <w:szCs w:val="22"/>
              </w:rPr>
              <w:t>20</w:t>
            </w:r>
          </w:p>
        </w:tc>
        <w:tc>
          <w:tcPr>
            <w:tcW w:w="283"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sz w:val="24"/>
                <w:szCs w:val="24"/>
              </w:rPr>
            </w:pPr>
          </w:p>
        </w:tc>
        <w:tc>
          <w:tcPr>
            <w:tcW w:w="371"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ascii="Times New Roman" w:hAnsi="Times New Roman" w:cs="Times New Roman"/>
                <w:sz w:val="24"/>
                <w:szCs w:val="24"/>
              </w:rPr>
            </w:pPr>
            <w:proofErr w:type="gramStart"/>
            <w:r w:rsidRPr="001A6F0B">
              <w:rPr>
                <w:rFonts w:cs="Times New Roman"/>
                <w:sz w:val="22"/>
                <w:szCs w:val="22"/>
              </w:rPr>
              <w:t>г</w:t>
            </w:r>
            <w:proofErr w:type="gramEnd"/>
            <w:r w:rsidRPr="001A6F0B">
              <w:rPr>
                <w:rFonts w:cs="Times New Roman"/>
                <w:sz w:val="22"/>
                <w:szCs w:val="22"/>
              </w:rPr>
              <w:t>.</w:t>
            </w:r>
          </w:p>
        </w:tc>
      </w:tr>
    </w:tbl>
    <w:p w:rsidR="001A6F0B" w:rsidRPr="001A6F0B" w:rsidRDefault="001A6F0B" w:rsidP="001A6F0B">
      <w:pPr>
        <w:widowControl/>
        <w:suppressAutoHyphens/>
        <w:autoSpaceDE/>
        <w:adjustRightInd/>
        <w:textAlignment w:val="baseline"/>
        <w:rPr>
          <w:rFonts w:cs="Times New Roman"/>
          <w:sz w:val="22"/>
          <w:szCs w:val="22"/>
        </w:rPr>
      </w:pPr>
    </w:p>
    <w:p w:rsidR="001A6F0B" w:rsidRPr="001A6F0B" w:rsidRDefault="001A6F0B" w:rsidP="001A6F0B">
      <w:pPr>
        <w:widowControl/>
        <w:pBdr>
          <w:top w:val="single" w:sz="4" w:space="0" w:color="000000"/>
          <w:left w:val="single" w:sz="4" w:space="0" w:color="000000"/>
          <w:bottom w:val="single" w:sz="4" w:space="0" w:color="000000"/>
          <w:right w:val="single" w:sz="4" w:space="0" w:color="000000"/>
        </w:pBdr>
        <w:suppressAutoHyphens/>
        <w:autoSpaceDE/>
        <w:adjustRightInd/>
        <w:ind w:right="1841"/>
        <w:jc w:val="center"/>
        <w:textAlignment w:val="baseline"/>
        <w:rPr>
          <w:rFonts w:ascii="Times New Roman" w:hAnsi="Times New Roman" w:cs="Times New Roman"/>
          <w:sz w:val="24"/>
          <w:szCs w:val="24"/>
        </w:rPr>
      </w:pPr>
      <w:r w:rsidRPr="001A6F0B">
        <w:rPr>
          <w:rFonts w:cs="Times New Roman"/>
        </w:rPr>
        <w:t>(подпись заявителя)</w:t>
      </w:r>
    </w:p>
    <w:p w:rsidR="001A6F0B" w:rsidRPr="001A6F0B" w:rsidRDefault="001A6F0B" w:rsidP="001A6F0B">
      <w:pPr>
        <w:widowControl/>
        <w:suppressAutoHyphens/>
        <w:autoSpaceDE/>
        <w:adjustRightInd/>
        <w:ind w:right="5810"/>
        <w:textAlignment w:val="baseline"/>
        <w:rPr>
          <w:rFonts w:cs="Times New Roman"/>
          <w:sz w:val="22"/>
          <w:szCs w:val="22"/>
        </w:rPr>
      </w:pPr>
    </w:p>
    <w:p w:rsidR="001A6F0B" w:rsidRPr="001A6F0B" w:rsidRDefault="001A6F0B" w:rsidP="001A6F0B">
      <w:pPr>
        <w:widowControl/>
        <w:pBdr>
          <w:top w:val="single" w:sz="4" w:space="0" w:color="000000"/>
          <w:left w:val="single" w:sz="4" w:space="0" w:color="000000"/>
          <w:bottom w:val="single" w:sz="4" w:space="0" w:color="000000"/>
          <w:right w:val="single" w:sz="4" w:space="0" w:color="000000"/>
        </w:pBdr>
        <w:suppressAutoHyphens/>
        <w:autoSpaceDE/>
        <w:adjustRightInd/>
        <w:ind w:right="5810"/>
        <w:jc w:val="center"/>
        <w:textAlignment w:val="baseline"/>
        <w:rPr>
          <w:rFonts w:ascii="Times New Roman" w:hAnsi="Times New Roman" w:cs="Times New Roman"/>
          <w:sz w:val="24"/>
          <w:szCs w:val="24"/>
        </w:rPr>
      </w:pPr>
      <w:proofErr w:type="gramStart"/>
      <w:r w:rsidRPr="001A6F0B">
        <w:rPr>
          <w:rFonts w:cs="Times New Roman"/>
        </w:rPr>
        <w:t>(должность,</w:t>
      </w:r>
      <w:proofErr w:type="gramEnd"/>
    </w:p>
    <w:tbl>
      <w:tblPr>
        <w:tblW w:w="8108" w:type="dxa"/>
        <w:tblInd w:w="28" w:type="dxa"/>
        <w:tblLayout w:type="fixed"/>
        <w:tblCellMar>
          <w:left w:w="10" w:type="dxa"/>
          <w:right w:w="10" w:type="dxa"/>
        </w:tblCellMar>
        <w:tblLook w:val="04A0" w:firstRow="1" w:lastRow="0" w:firstColumn="1" w:lastColumn="0" w:noHBand="0" w:noVBand="1"/>
      </w:tblPr>
      <w:tblGrid>
        <w:gridCol w:w="4706"/>
        <w:gridCol w:w="1276"/>
        <w:gridCol w:w="2126"/>
      </w:tblGrid>
      <w:tr w:rsidR="001A6F0B" w:rsidRPr="001A6F0B" w:rsidTr="001A6F0B">
        <w:tc>
          <w:tcPr>
            <w:tcW w:w="4706"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c>
          <w:tcPr>
            <w:tcW w:w="1276"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sz w:val="24"/>
                <w:szCs w:val="24"/>
              </w:rPr>
            </w:pPr>
          </w:p>
        </w:tc>
        <w:tc>
          <w:tcPr>
            <w:tcW w:w="2126" w:type="dxa"/>
            <w:tcBorders>
              <w:bottom w:val="single" w:sz="4" w:space="0" w:color="000000"/>
            </w:tcBorders>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cs="Times New Roman"/>
                <w:sz w:val="24"/>
                <w:szCs w:val="24"/>
              </w:rPr>
            </w:pPr>
          </w:p>
        </w:tc>
      </w:tr>
      <w:tr w:rsidR="001A6F0B" w:rsidRPr="001A6F0B" w:rsidTr="001A6F0B">
        <w:tc>
          <w:tcPr>
            <w:tcW w:w="4706" w:type="dxa"/>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ascii="Times New Roman" w:hAnsi="Times New Roman" w:cs="Times New Roman"/>
                <w:sz w:val="24"/>
                <w:szCs w:val="24"/>
              </w:rPr>
            </w:pPr>
            <w:proofErr w:type="gramStart"/>
            <w:r w:rsidRPr="001A6F0B">
              <w:rPr>
                <w:rFonts w:cs="Times New Roman"/>
              </w:rPr>
              <w:t>Ф.И.О. должностного лица, принявшего заявление)</w:t>
            </w:r>
            <w:proofErr w:type="gramEnd"/>
          </w:p>
        </w:tc>
        <w:tc>
          <w:tcPr>
            <w:tcW w:w="1276" w:type="dxa"/>
            <w:tcMar>
              <w:top w:w="0" w:type="dxa"/>
              <w:left w:w="28" w:type="dxa"/>
              <w:bottom w:w="0" w:type="dxa"/>
              <w:right w:w="28" w:type="dxa"/>
            </w:tcMar>
            <w:vAlign w:val="bottom"/>
          </w:tcPr>
          <w:p w:rsidR="001A6F0B" w:rsidRPr="001A6F0B" w:rsidRDefault="001A6F0B" w:rsidP="001A6F0B">
            <w:pPr>
              <w:widowControl/>
              <w:suppressAutoHyphens/>
              <w:autoSpaceDE/>
              <w:adjustRightInd/>
              <w:textAlignment w:val="baseline"/>
              <w:rPr>
                <w:rFonts w:cs="Times New Roman"/>
                <w:sz w:val="24"/>
                <w:szCs w:val="24"/>
              </w:rPr>
            </w:pPr>
          </w:p>
        </w:tc>
        <w:tc>
          <w:tcPr>
            <w:tcW w:w="2126" w:type="dxa"/>
            <w:tcMar>
              <w:top w:w="0" w:type="dxa"/>
              <w:left w:w="28" w:type="dxa"/>
              <w:bottom w:w="0" w:type="dxa"/>
              <w:right w:w="28" w:type="dxa"/>
            </w:tcMar>
            <w:vAlign w:val="bottom"/>
          </w:tcPr>
          <w:p w:rsidR="001A6F0B" w:rsidRPr="001A6F0B" w:rsidRDefault="001A6F0B" w:rsidP="001A6F0B">
            <w:pPr>
              <w:widowControl/>
              <w:suppressAutoHyphens/>
              <w:autoSpaceDE/>
              <w:adjustRightInd/>
              <w:jc w:val="center"/>
              <w:textAlignment w:val="baseline"/>
              <w:rPr>
                <w:rFonts w:ascii="Times New Roman" w:hAnsi="Times New Roman" w:cs="Times New Roman"/>
                <w:sz w:val="24"/>
                <w:szCs w:val="24"/>
              </w:rPr>
            </w:pPr>
            <w:r w:rsidRPr="001A6F0B">
              <w:rPr>
                <w:rFonts w:cs="Times New Roman"/>
              </w:rPr>
              <w:t>(подпись)</w:t>
            </w:r>
          </w:p>
        </w:tc>
      </w:tr>
    </w:tbl>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Pr="001A6F0B" w:rsidRDefault="001A6F0B" w:rsidP="001A6F0B">
      <w:pPr>
        <w:widowControl/>
        <w:autoSpaceDE/>
        <w:autoSpaceDN/>
        <w:adjustRightInd/>
        <w:rPr>
          <w:sz w:val="24"/>
          <w:szCs w:val="24"/>
        </w:rPr>
      </w:pPr>
    </w:p>
    <w:p w:rsidR="001A6F0B" w:rsidRDefault="001A6F0B" w:rsidP="00C95205">
      <w:pPr>
        <w:widowControl/>
        <w:autoSpaceDE/>
        <w:autoSpaceDN/>
        <w:adjustRightInd/>
        <w:ind w:firstLine="851"/>
        <w:jc w:val="right"/>
        <w:rPr>
          <w:rFonts w:eastAsiaTheme="minorHAnsi"/>
          <w:sz w:val="24"/>
          <w:szCs w:val="24"/>
        </w:rPr>
      </w:pPr>
    </w:p>
    <w:sectPr w:rsidR="001A6F0B" w:rsidSect="00E13A4D">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766" w:rsidRDefault="00502766" w:rsidP="00C91D8D">
      <w:r>
        <w:separator/>
      </w:r>
    </w:p>
  </w:endnote>
  <w:endnote w:type="continuationSeparator" w:id="0">
    <w:p w:rsidR="00502766" w:rsidRDefault="00502766" w:rsidP="00C91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766" w:rsidRDefault="00502766" w:rsidP="00C91D8D">
      <w:r>
        <w:separator/>
      </w:r>
    </w:p>
  </w:footnote>
  <w:footnote w:type="continuationSeparator" w:id="0">
    <w:p w:rsidR="00502766" w:rsidRDefault="00502766" w:rsidP="00C91D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492"/>
    <w:multiLevelType w:val="hybridMultilevel"/>
    <w:tmpl w:val="CD803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A31D82"/>
    <w:multiLevelType w:val="multilevel"/>
    <w:tmpl w:val="32DEC17C"/>
    <w:lvl w:ilvl="0">
      <w:start w:val="1"/>
      <w:numFmt w:val="decimal"/>
      <w:lvlText w:val="%1."/>
      <w:lvlJc w:val="left"/>
      <w:pPr>
        <w:ind w:left="4230" w:hanging="360"/>
      </w:pPr>
      <w:rPr>
        <w:rFonts w:hint="default"/>
      </w:rPr>
    </w:lvl>
    <w:lvl w:ilvl="1">
      <w:start w:val="1"/>
      <w:numFmt w:val="decimal"/>
      <w:isLgl/>
      <w:lvlText w:val="%1.%2."/>
      <w:lvlJc w:val="left"/>
      <w:pPr>
        <w:ind w:left="4590" w:hanging="720"/>
      </w:pPr>
      <w:rPr>
        <w:rFonts w:hint="default"/>
      </w:rPr>
    </w:lvl>
    <w:lvl w:ilvl="2">
      <w:start w:val="1"/>
      <w:numFmt w:val="decimal"/>
      <w:isLgl/>
      <w:lvlText w:val="%1.%2.%3."/>
      <w:lvlJc w:val="left"/>
      <w:pPr>
        <w:ind w:left="4590" w:hanging="720"/>
      </w:pPr>
      <w:rPr>
        <w:rFonts w:hint="default"/>
      </w:rPr>
    </w:lvl>
    <w:lvl w:ilvl="3">
      <w:start w:val="1"/>
      <w:numFmt w:val="decimal"/>
      <w:isLgl/>
      <w:lvlText w:val="%1.%2.%3.%4."/>
      <w:lvlJc w:val="left"/>
      <w:pPr>
        <w:ind w:left="4950" w:hanging="1080"/>
      </w:pPr>
      <w:rPr>
        <w:rFonts w:hint="default"/>
      </w:rPr>
    </w:lvl>
    <w:lvl w:ilvl="4">
      <w:start w:val="1"/>
      <w:numFmt w:val="decimal"/>
      <w:isLgl/>
      <w:lvlText w:val="%1.%2.%3.%4.%5."/>
      <w:lvlJc w:val="left"/>
      <w:pPr>
        <w:ind w:left="4950" w:hanging="1080"/>
      </w:pPr>
      <w:rPr>
        <w:rFonts w:hint="default"/>
      </w:rPr>
    </w:lvl>
    <w:lvl w:ilvl="5">
      <w:start w:val="1"/>
      <w:numFmt w:val="decimal"/>
      <w:isLgl/>
      <w:lvlText w:val="%1.%2.%3.%4.%5.%6."/>
      <w:lvlJc w:val="left"/>
      <w:pPr>
        <w:ind w:left="5310" w:hanging="1440"/>
      </w:pPr>
      <w:rPr>
        <w:rFonts w:hint="default"/>
      </w:rPr>
    </w:lvl>
    <w:lvl w:ilvl="6">
      <w:start w:val="1"/>
      <w:numFmt w:val="decimal"/>
      <w:isLgl/>
      <w:lvlText w:val="%1.%2.%3.%4.%5.%6.%7."/>
      <w:lvlJc w:val="left"/>
      <w:pPr>
        <w:ind w:left="5670" w:hanging="1800"/>
      </w:pPr>
      <w:rPr>
        <w:rFonts w:hint="default"/>
      </w:rPr>
    </w:lvl>
    <w:lvl w:ilvl="7">
      <w:start w:val="1"/>
      <w:numFmt w:val="decimal"/>
      <w:isLgl/>
      <w:lvlText w:val="%1.%2.%3.%4.%5.%6.%7.%8."/>
      <w:lvlJc w:val="left"/>
      <w:pPr>
        <w:ind w:left="5670" w:hanging="1800"/>
      </w:pPr>
      <w:rPr>
        <w:rFonts w:hint="default"/>
      </w:rPr>
    </w:lvl>
    <w:lvl w:ilvl="8">
      <w:start w:val="1"/>
      <w:numFmt w:val="decimal"/>
      <w:isLgl/>
      <w:lvlText w:val="%1.%2.%3.%4.%5.%6.%7.%8.%9."/>
      <w:lvlJc w:val="left"/>
      <w:pPr>
        <w:ind w:left="6030" w:hanging="2160"/>
      </w:pPr>
      <w:rPr>
        <w:rFonts w:hint="default"/>
      </w:rPr>
    </w:lvl>
  </w:abstractNum>
  <w:abstractNum w:abstractNumId="2">
    <w:nsid w:val="0BE639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414685"/>
    <w:multiLevelType w:val="hybridMultilevel"/>
    <w:tmpl w:val="DD9AD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A01B8D"/>
    <w:multiLevelType w:val="multilevel"/>
    <w:tmpl w:val="32DEC17C"/>
    <w:lvl w:ilvl="0">
      <w:start w:val="1"/>
      <w:numFmt w:val="decimal"/>
      <w:lvlText w:val="%1."/>
      <w:lvlJc w:val="left"/>
      <w:pPr>
        <w:ind w:left="4230" w:hanging="360"/>
      </w:pPr>
      <w:rPr>
        <w:rFonts w:hint="default"/>
      </w:rPr>
    </w:lvl>
    <w:lvl w:ilvl="1">
      <w:start w:val="1"/>
      <w:numFmt w:val="decimal"/>
      <w:isLgl/>
      <w:lvlText w:val="%1.%2."/>
      <w:lvlJc w:val="left"/>
      <w:pPr>
        <w:ind w:left="4590" w:hanging="720"/>
      </w:pPr>
      <w:rPr>
        <w:rFonts w:hint="default"/>
      </w:rPr>
    </w:lvl>
    <w:lvl w:ilvl="2">
      <w:start w:val="1"/>
      <w:numFmt w:val="decimal"/>
      <w:isLgl/>
      <w:lvlText w:val="%1.%2.%3."/>
      <w:lvlJc w:val="left"/>
      <w:pPr>
        <w:ind w:left="4590" w:hanging="720"/>
      </w:pPr>
      <w:rPr>
        <w:rFonts w:hint="default"/>
      </w:rPr>
    </w:lvl>
    <w:lvl w:ilvl="3">
      <w:start w:val="1"/>
      <w:numFmt w:val="decimal"/>
      <w:isLgl/>
      <w:lvlText w:val="%1.%2.%3.%4."/>
      <w:lvlJc w:val="left"/>
      <w:pPr>
        <w:ind w:left="4950" w:hanging="1080"/>
      </w:pPr>
      <w:rPr>
        <w:rFonts w:hint="default"/>
      </w:rPr>
    </w:lvl>
    <w:lvl w:ilvl="4">
      <w:start w:val="1"/>
      <w:numFmt w:val="decimal"/>
      <w:isLgl/>
      <w:lvlText w:val="%1.%2.%3.%4.%5."/>
      <w:lvlJc w:val="left"/>
      <w:pPr>
        <w:ind w:left="4950" w:hanging="1080"/>
      </w:pPr>
      <w:rPr>
        <w:rFonts w:hint="default"/>
      </w:rPr>
    </w:lvl>
    <w:lvl w:ilvl="5">
      <w:start w:val="1"/>
      <w:numFmt w:val="decimal"/>
      <w:isLgl/>
      <w:lvlText w:val="%1.%2.%3.%4.%5.%6."/>
      <w:lvlJc w:val="left"/>
      <w:pPr>
        <w:ind w:left="5310" w:hanging="1440"/>
      </w:pPr>
      <w:rPr>
        <w:rFonts w:hint="default"/>
      </w:rPr>
    </w:lvl>
    <w:lvl w:ilvl="6">
      <w:start w:val="1"/>
      <w:numFmt w:val="decimal"/>
      <w:isLgl/>
      <w:lvlText w:val="%1.%2.%3.%4.%5.%6.%7."/>
      <w:lvlJc w:val="left"/>
      <w:pPr>
        <w:ind w:left="5670" w:hanging="1800"/>
      </w:pPr>
      <w:rPr>
        <w:rFonts w:hint="default"/>
      </w:rPr>
    </w:lvl>
    <w:lvl w:ilvl="7">
      <w:start w:val="1"/>
      <w:numFmt w:val="decimal"/>
      <w:isLgl/>
      <w:lvlText w:val="%1.%2.%3.%4.%5.%6.%7.%8."/>
      <w:lvlJc w:val="left"/>
      <w:pPr>
        <w:ind w:left="5670" w:hanging="1800"/>
      </w:pPr>
      <w:rPr>
        <w:rFonts w:hint="default"/>
      </w:rPr>
    </w:lvl>
    <w:lvl w:ilvl="8">
      <w:start w:val="1"/>
      <w:numFmt w:val="decimal"/>
      <w:isLgl/>
      <w:lvlText w:val="%1.%2.%3.%4.%5.%6.%7.%8.%9."/>
      <w:lvlJc w:val="left"/>
      <w:pPr>
        <w:ind w:left="6030" w:hanging="2160"/>
      </w:pPr>
      <w:rPr>
        <w:rFonts w:hint="default"/>
      </w:rPr>
    </w:lvl>
  </w:abstractNum>
  <w:abstractNum w:abstractNumId="5">
    <w:nsid w:val="1B32781D"/>
    <w:multiLevelType w:val="multilevel"/>
    <w:tmpl w:val="90AA35DA"/>
    <w:lvl w:ilvl="0">
      <w:start w:val="1"/>
      <w:numFmt w:val="decimal"/>
      <w:lvlText w:val="%1."/>
      <w:lvlJc w:val="left"/>
      <w:pPr>
        <w:ind w:left="450" w:hanging="450"/>
      </w:pPr>
      <w:rPr>
        <w:rFonts w:hint="default"/>
      </w:rPr>
    </w:lvl>
    <w:lvl w:ilvl="1">
      <w:start w:val="3"/>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6">
    <w:nsid w:val="1D267CAC"/>
    <w:multiLevelType w:val="hybridMultilevel"/>
    <w:tmpl w:val="61A8D298"/>
    <w:lvl w:ilvl="0" w:tplc="48463A5C">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8238B3"/>
    <w:multiLevelType w:val="multilevel"/>
    <w:tmpl w:val="EAA20222"/>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E1E219F"/>
    <w:multiLevelType w:val="hybridMultilevel"/>
    <w:tmpl w:val="12D0FB22"/>
    <w:lvl w:ilvl="0" w:tplc="DEFC2B8A">
      <w:start w:val="1"/>
      <w:numFmt w:val="russianLower"/>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DE5E3F"/>
    <w:multiLevelType w:val="multilevel"/>
    <w:tmpl w:val="BF940AF8"/>
    <w:lvl w:ilvl="0">
      <w:start w:val="1"/>
      <w:numFmt w:val="decimal"/>
      <w:lvlText w:val="%1"/>
      <w:lvlJc w:val="left"/>
      <w:pPr>
        <w:ind w:left="705" w:hanging="705"/>
      </w:pPr>
      <w:rPr>
        <w:rFonts w:hint="default"/>
      </w:rPr>
    </w:lvl>
    <w:lvl w:ilvl="1">
      <w:start w:val="1"/>
      <w:numFmt w:val="decimal"/>
      <w:lvlText w:val="%1.%2"/>
      <w:lvlJc w:val="left"/>
      <w:pPr>
        <w:ind w:left="141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405013A"/>
    <w:multiLevelType w:val="multilevel"/>
    <w:tmpl w:val="96EEB5FC"/>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25F27B4E"/>
    <w:multiLevelType w:val="hybridMultilevel"/>
    <w:tmpl w:val="254A0E16"/>
    <w:lvl w:ilvl="0" w:tplc="6C14B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8044EF1"/>
    <w:multiLevelType w:val="multilevel"/>
    <w:tmpl w:val="7E4CC7B6"/>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abstractNum w:abstractNumId="13">
    <w:nsid w:val="345B4E74"/>
    <w:multiLevelType w:val="hybridMultilevel"/>
    <w:tmpl w:val="5C1E47BA"/>
    <w:lvl w:ilvl="0" w:tplc="BAB41E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4C4074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850231A"/>
    <w:multiLevelType w:val="multilevel"/>
    <w:tmpl w:val="9C7EF774"/>
    <w:lvl w:ilvl="0">
      <w:start w:val="2"/>
      <w:numFmt w:val="decimal"/>
      <w:lvlText w:val="%1."/>
      <w:lvlJc w:val="left"/>
      <w:pPr>
        <w:ind w:left="450" w:hanging="450"/>
      </w:pPr>
      <w:rPr>
        <w:rFonts w:hint="default"/>
      </w:rPr>
    </w:lvl>
    <w:lvl w:ilvl="1">
      <w:start w:val="1"/>
      <w:numFmt w:val="decimal"/>
      <w:lvlText w:val="%1.%2."/>
      <w:lvlJc w:val="left"/>
      <w:pPr>
        <w:ind w:left="4590" w:hanging="720"/>
      </w:pPr>
      <w:rPr>
        <w:rFonts w:hint="default"/>
      </w:rPr>
    </w:lvl>
    <w:lvl w:ilvl="2">
      <w:start w:val="1"/>
      <w:numFmt w:val="decimal"/>
      <w:lvlText w:val="%1.%2.%3."/>
      <w:lvlJc w:val="left"/>
      <w:pPr>
        <w:ind w:left="8460" w:hanging="720"/>
      </w:pPr>
      <w:rPr>
        <w:rFonts w:hint="default"/>
      </w:rPr>
    </w:lvl>
    <w:lvl w:ilvl="3">
      <w:start w:val="1"/>
      <w:numFmt w:val="decimal"/>
      <w:lvlText w:val="%1.%2.%3.%4."/>
      <w:lvlJc w:val="left"/>
      <w:pPr>
        <w:ind w:left="12690" w:hanging="1080"/>
      </w:pPr>
      <w:rPr>
        <w:rFonts w:hint="default"/>
      </w:rPr>
    </w:lvl>
    <w:lvl w:ilvl="4">
      <w:start w:val="1"/>
      <w:numFmt w:val="decimal"/>
      <w:lvlText w:val="%1.%2.%3.%4.%5."/>
      <w:lvlJc w:val="left"/>
      <w:pPr>
        <w:ind w:left="16560" w:hanging="1080"/>
      </w:pPr>
      <w:rPr>
        <w:rFonts w:hint="default"/>
      </w:rPr>
    </w:lvl>
    <w:lvl w:ilvl="5">
      <w:start w:val="1"/>
      <w:numFmt w:val="decimal"/>
      <w:lvlText w:val="%1.%2.%3.%4.%5.%6."/>
      <w:lvlJc w:val="left"/>
      <w:pPr>
        <w:ind w:left="20790" w:hanging="1440"/>
      </w:pPr>
      <w:rPr>
        <w:rFonts w:hint="default"/>
      </w:rPr>
    </w:lvl>
    <w:lvl w:ilvl="6">
      <w:start w:val="1"/>
      <w:numFmt w:val="decimal"/>
      <w:lvlText w:val="%1.%2.%3.%4.%5.%6.%7."/>
      <w:lvlJc w:val="left"/>
      <w:pPr>
        <w:ind w:left="25020" w:hanging="1800"/>
      </w:pPr>
      <w:rPr>
        <w:rFonts w:hint="default"/>
      </w:rPr>
    </w:lvl>
    <w:lvl w:ilvl="7">
      <w:start w:val="1"/>
      <w:numFmt w:val="decimal"/>
      <w:lvlText w:val="%1.%2.%3.%4.%5.%6.%7.%8."/>
      <w:lvlJc w:val="left"/>
      <w:pPr>
        <w:ind w:left="28890" w:hanging="1800"/>
      </w:pPr>
      <w:rPr>
        <w:rFonts w:hint="default"/>
      </w:rPr>
    </w:lvl>
    <w:lvl w:ilvl="8">
      <w:start w:val="1"/>
      <w:numFmt w:val="decimal"/>
      <w:lvlText w:val="%1.%2.%3.%4.%5.%6.%7.%8.%9."/>
      <w:lvlJc w:val="left"/>
      <w:pPr>
        <w:ind w:left="-32416" w:hanging="2160"/>
      </w:pPr>
      <w:rPr>
        <w:rFonts w:hint="default"/>
      </w:rPr>
    </w:lvl>
  </w:abstractNum>
  <w:abstractNum w:abstractNumId="16">
    <w:nsid w:val="3D082DA0"/>
    <w:multiLevelType w:val="hybridMultilevel"/>
    <w:tmpl w:val="16CA8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6A0B92"/>
    <w:multiLevelType w:val="multilevel"/>
    <w:tmpl w:val="06287CA6"/>
    <w:lvl w:ilvl="0">
      <w:start w:val="2"/>
      <w:numFmt w:val="decimal"/>
      <w:lvlText w:val="%1."/>
      <w:lvlJc w:val="left"/>
      <w:pPr>
        <w:ind w:left="450" w:hanging="450"/>
      </w:pPr>
      <w:rPr>
        <w:rFonts w:hint="default"/>
      </w:rPr>
    </w:lvl>
    <w:lvl w:ilvl="1">
      <w:start w:val="1"/>
      <w:numFmt w:val="decimal"/>
      <w:lvlText w:val="%1.%2."/>
      <w:lvlJc w:val="left"/>
      <w:pPr>
        <w:ind w:left="4590" w:hanging="720"/>
      </w:pPr>
      <w:rPr>
        <w:rFonts w:hint="default"/>
      </w:rPr>
    </w:lvl>
    <w:lvl w:ilvl="2">
      <w:start w:val="1"/>
      <w:numFmt w:val="decimal"/>
      <w:lvlText w:val="%1.%2.%3."/>
      <w:lvlJc w:val="left"/>
      <w:pPr>
        <w:ind w:left="8460" w:hanging="720"/>
      </w:pPr>
      <w:rPr>
        <w:rFonts w:hint="default"/>
      </w:rPr>
    </w:lvl>
    <w:lvl w:ilvl="3">
      <w:start w:val="1"/>
      <w:numFmt w:val="decimal"/>
      <w:lvlText w:val="%1.%2.%3.%4."/>
      <w:lvlJc w:val="left"/>
      <w:pPr>
        <w:ind w:left="12690" w:hanging="1080"/>
      </w:pPr>
      <w:rPr>
        <w:rFonts w:hint="default"/>
      </w:rPr>
    </w:lvl>
    <w:lvl w:ilvl="4">
      <w:start w:val="1"/>
      <w:numFmt w:val="decimal"/>
      <w:lvlText w:val="%1.%2.%3.%4.%5."/>
      <w:lvlJc w:val="left"/>
      <w:pPr>
        <w:ind w:left="16560" w:hanging="1080"/>
      </w:pPr>
      <w:rPr>
        <w:rFonts w:hint="default"/>
      </w:rPr>
    </w:lvl>
    <w:lvl w:ilvl="5">
      <w:start w:val="1"/>
      <w:numFmt w:val="decimal"/>
      <w:lvlText w:val="%1.%2.%3.%4.%5.%6."/>
      <w:lvlJc w:val="left"/>
      <w:pPr>
        <w:ind w:left="20790" w:hanging="1440"/>
      </w:pPr>
      <w:rPr>
        <w:rFonts w:hint="default"/>
      </w:rPr>
    </w:lvl>
    <w:lvl w:ilvl="6">
      <w:start w:val="1"/>
      <w:numFmt w:val="decimal"/>
      <w:lvlText w:val="%1.%2.%3.%4.%5.%6.%7."/>
      <w:lvlJc w:val="left"/>
      <w:pPr>
        <w:ind w:left="25020" w:hanging="1800"/>
      </w:pPr>
      <w:rPr>
        <w:rFonts w:hint="default"/>
      </w:rPr>
    </w:lvl>
    <w:lvl w:ilvl="7">
      <w:start w:val="1"/>
      <w:numFmt w:val="decimal"/>
      <w:lvlText w:val="%1.%2.%3.%4.%5.%6.%7.%8."/>
      <w:lvlJc w:val="left"/>
      <w:pPr>
        <w:ind w:left="28890" w:hanging="1800"/>
      </w:pPr>
      <w:rPr>
        <w:rFonts w:hint="default"/>
      </w:rPr>
    </w:lvl>
    <w:lvl w:ilvl="8">
      <w:start w:val="1"/>
      <w:numFmt w:val="decimal"/>
      <w:lvlText w:val="%1.%2.%3.%4.%5.%6.%7.%8.%9."/>
      <w:lvlJc w:val="left"/>
      <w:pPr>
        <w:ind w:left="-32416" w:hanging="2160"/>
      </w:pPr>
      <w:rPr>
        <w:rFonts w:hint="default"/>
      </w:rPr>
    </w:lvl>
  </w:abstractNum>
  <w:abstractNum w:abstractNumId="18">
    <w:nsid w:val="4ABE3227"/>
    <w:multiLevelType w:val="multilevel"/>
    <w:tmpl w:val="AF028A36"/>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9">
    <w:nsid w:val="4D6E3068"/>
    <w:multiLevelType w:val="hybridMultilevel"/>
    <w:tmpl w:val="98E64CF0"/>
    <w:lvl w:ilvl="0" w:tplc="DEFC2B8A">
      <w:start w:val="1"/>
      <w:numFmt w:val="russianLower"/>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0A717D"/>
    <w:multiLevelType w:val="hybridMultilevel"/>
    <w:tmpl w:val="3F04D42A"/>
    <w:lvl w:ilvl="0" w:tplc="DEFC2B8A">
      <w:start w:val="1"/>
      <w:numFmt w:val="russianLower"/>
      <w:lvlText w:val="%1) "/>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0700DD4"/>
    <w:multiLevelType w:val="hybridMultilevel"/>
    <w:tmpl w:val="312E1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4E77A1"/>
    <w:multiLevelType w:val="hybridMultilevel"/>
    <w:tmpl w:val="608C2F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CB43B95"/>
    <w:multiLevelType w:val="hybridMultilevel"/>
    <w:tmpl w:val="D2D6E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055262"/>
    <w:multiLevelType w:val="hybridMultilevel"/>
    <w:tmpl w:val="3CBC6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3350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6FE6C11"/>
    <w:multiLevelType w:val="hybridMultilevel"/>
    <w:tmpl w:val="06C2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EE7388"/>
    <w:multiLevelType w:val="hybridMultilevel"/>
    <w:tmpl w:val="79566A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3514C5"/>
    <w:multiLevelType w:val="multilevel"/>
    <w:tmpl w:val="32DEC17C"/>
    <w:lvl w:ilvl="0">
      <w:start w:val="1"/>
      <w:numFmt w:val="decimal"/>
      <w:lvlText w:val="%1."/>
      <w:lvlJc w:val="left"/>
      <w:pPr>
        <w:ind w:left="4230" w:hanging="360"/>
      </w:pPr>
      <w:rPr>
        <w:rFonts w:hint="default"/>
      </w:rPr>
    </w:lvl>
    <w:lvl w:ilvl="1">
      <w:start w:val="1"/>
      <w:numFmt w:val="decimal"/>
      <w:isLgl/>
      <w:lvlText w:val="%1.%2."/>
      <w:lvlJc w:val="left"/>
      <w:pPr>
        <w:ind w:left="4590" w:hanging="720"/>
      </w:pPr>
      <w:rPr>
        <w:rFonts w:hint="default"/>
      </w:rPr>
    </w:lvl>
    <w:lvl w:ilvl="2">
      <w:start w:val="1"/>
      <w:numFmt w:val="decimal"/>
      <w:isLgl/>
      <w:lvlText w:val="%1.%2.%3."/>
      <w:lvlJc w:val="left"/>
      <w:pPr>
        <w:ind w:left="4590" w:hanging="720"/>
      </w:pPr>
      <w:rPr>
        <w:rFonts w:hint="default"/>
      </w:rPr>
    </w:lvl>
    <w:lvl w:ilvl="3">
      <w:start w:val="1"/>
      <w:numFmt w:val="decimal"/>
      <w:isLgl/>
      <w:lvlText w:val="%1.%2.%3.%4."/>
      <w:lvlJc w:val="left"/>
      <w:pPr>
        <w:ind w:left="4950" w:hanging="1080"/>
      </w:pPr>
      <w:rPr>
        <w:rFonts w:hint="default"/>
      </w:rPr>
    </w:lvl>
    <w:lvl w:ilvl="4">
      <w:start w:val="1"/>
      <w:numFmt w:val="decimal"/>
      <w:isLgl/>
      <w:lvlText w:val="%1.%2.%3.%4.%5."/>
      <w:lvlJc w:val="left"/>
      <w:pPr>
        <w:ind w:left="4950" w:hanging="1080"/>
      </w:pPr>
      <w:rPr>
        <w:rFonts w:hint="default"/>
      </w:rPr>
    </w:lvl>
    <w:lvl w:ilvl="5">
      <w:start w:val="1"/>
      <w:numFmt w:val="decimal"/>
      <w:isLgl/>
      <w:lvlText w:val="%1.%2.%3.%4.%5.%6."/>
      <w:lvlJc w:val="left"/>
      <w:pPr>
        <w:ind w:left="5310" w:hanging="1440"/>
      </w:pPr>
      <w:rPr>
        <w:rFonts w:hint="default"/>
      </w:rPr>
    </w:lvl>
    <w:lvl w:ilvl="6">
      <w:start w:val="1"/>
      <w:numFmt w:val="decimal"/>
      <w:isLgl/>
      <w:lvlText w:val="%1.%2.%3.%4.%5.%6.%7."/>
      <w:lvlJc w:val="left"/>
      <w:pPr>
        <w:ind w:left="5670" w:hanging="1800"/>
      </w:pPr>
      <w:rPr>
        <w:rFonts w:hint="default"/>
      </w:rPr>
    </w:lvl>
    <w:lvl w:ilvl="7">
      <w:start w:val="1"/>
      <w:numFmt w:val="decimal"/>
      <w:isLgl/>
      <w:lvlText w:val="%1.%2.%3.%4.%5.%6.%7.%8."/>
      <w:lvlJc w:val="left"/>
      <w:pPr>
        <w:ind w:left="5670" w:hanging="1800"/>
      </w:pPr>
      <w:rPr>
        <w:rFonts w:hint="default"/>
      </w:rPr>
    </w:lvl>
    <w:lvl w:ilvl="8">
      <w:start w:val="1"/>
      <w:numFmt w:val="decimal"/>
      <w:isLgl/>
      <w:lvlText w:val="%1.%2.%3.%4.%5.%6.%7.%8.%9."/>
      <w:lvlJc w:val="left"/>
      <w:pPr>
        <w:ind w:left="6030" w:hanging="2160"/>
      </w:pPr>
      <w:rPr>
        <w:rFonts w:hint="default"/>
      </w:rPr>
    </w:lvl>
  </w:abstractNum>
  <w:abstractNum w:abstractNumId="29">
    <w:nsid w:val="6A2F4C33"/>
    <w:multiLevelType w:val="hybridMultilevel"/>
    <w:tmpl w:val="F5182840"/>
    <w:lvl w:ilvl="0" w:tplc="DEFC2B8A">
      <w:start w:val="1"/>
      <w:numFmt w:val="russianLower"/>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9F25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CF71D4D"/>
    <w:multiLevelType w:val="hybridMultilevel"/>
    <w:tmpl w:val="30965234"/>
    <w:lvl w:ilvl="0" w:tplc="52841B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E575AA1"/>
    <w:multiLevelType w:val="hybridMultilevel"/>
    <w:tmpl w:val="406A82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7C459DA"/>
    <w:multiLevelType w:val="multilevel"/>
    <w:tmpl w:val="7E76E5FC"/>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78187948"/>
    <w:multiLevelType w:val="multilevel"/>
    <w:tmpl w:val="28F6CEDC"/>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7"/>
  </w:num>
  <w:num w:numId="2">
    <w:abstractNumId w:val="24"/>
  </w:num>
  <w:num w:numId="3">
    <w:abstractNumId w:val="4"/>
  </w:num>
  <w:num w:numId="4">
    <w:abstractNumId w:val="9"/>
  </w:num>
  <w:num w:numId="5">
    <w:abstractNumId w:val="29"/>
  </w:num>
  <w:num w:numId="6">
    <w:abstractNumId w:val="30"/>
  </w:num>
  <w:num w:numId="7">
    <w:abstractNumId w:val="28"/>
  </w:num>
  <w:num w:numId="8">
    <w:abstractNumId w:val="20"/>
  </w:num>
  <w:num w:numId="9">
    <w:abstractNumId w:val="8"/>
  </w:num>
  <w:num w:numId="10">
    <w:abstractNumId w:val="14"/>
  </w:num>
  <w:num w:numId="11">
    <w:abstractNumId w:val="19"/>
  </w:num>
  <w:num w:numId="12">
    <w:abstractNumId w:val="2"/>
  </w:num>
  <w:num w:numId="13">
    <w:abstractNumId w:val="0"/>
  </w:num>
  <w:num w:numId="14">
    <w:abstractNumId w:val="1"/>
  </w:num>
  <w:num w:numId="15">
    <w:abstractNumId w:val="33"/>
  </w:num>
  <w:num w:numId="16">
    <w:abstractNumId w:val="10"/>
  </w:num>
  <w:num w:numId="17">
    <w:abstractNumId w:val="17"/>
  </w:num>
  <w:num w:numId="18">
    <w:abstractNumId w:val="25"/>
  </w:num>
  <w:num w:numId="19">
    <w:abstractNumId w:val="5"/>
  </w:num>
  <w:num w:numId="20">
    <w:abstractNumId w:val="15"/>
  </w:num>
  <w:num w:numId="21">
    <w:abstractNumId w:val="3"/>
  </w:num>
  <w:num w:numId="22">
    <w:abstractNumId w:val="18"/>
  </w:num>
  <w:num w:numId="23">
    <w:abstractNumId w:val="11"/>
  </w:num>
  <w:num w:numId="24">
    <w:abstractNumId w:val="31"/>
  </w:num>
  <w:num w:numId="25">
    <w:abstractNumId w:val="7"/>
  </w:num>
  <w:num w:numId="26">
    <w:abstractNumId w:val="34"/>
  </w:num>
  <w:num w:numId="27">
    <w:abstractNumId w:val="12"/>
  </w:num>
  <w:num w:numId="28">
    <w:abstractNumId w:val="6"/>
  </w:num>
  <w:num w:numId="29">
    <w:abstractNumId w:val="32"/>
  </w:num>
  <w:num w:numId="30">
    <w:abstractNumId w:val="22"/>
  </w:num>
  <w:num w:numId="31">
    <w:abstractNumId w:val="26"/>
  </w:num>
  <w:num w:numId="32">
    <w:abstractNumId w:val="16"/>
  </w:num>
  <w:num w:numId="33">
    <w:abstractNumId w:val="21"/>
  </w:num>
  <w:num w:numId="34">
    <w:abstractNumId w:val="1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9F1"/>
    <w:rsid w:val="00002BBD"/>
    <w:rsid w:val="00010857"/>
    <w:rsid w:val="000145F2"/>
    <w:rsid w:val="000164BF"/>
    <w:rsid w:val="000168E9"/>
    <w:rsid w:val="00016D0D"/>
    <w:rsid w:val="000250E0"/>
    <w:rsid w:val="00025D7D"/>
    <w:rsid w:val="0004028E"/>
    <w:rsid w:val="00047675"/>
    <w:rsid w:val="0004789E"/>
    <w:rsid w:val="00054B8B"/>
    <w:rsid w:val="00055C43"/>
    <w:rsid w:val="0006027E"/>
    <w:rsid w:val="00065238"/>
    <w:rsid w:val="000729DF"/>
    <w:rsid w:val="00072A6B"/>
    <w:rsid w:val="00074888"/>
    <w:rsid w:val="000750DE"/>
    <w:rsid w:val="00082160"/>
    <w:rsid w:val="000925AD"/>
    <w:rsid w:val="00093B7B"/>
    <w:rsid w:val="000A1D3D"/>
    <w:rsid w:val="000A7F3B"/>
    <w:rsid w:val="000B030B"/>
    <w:rsid w:val="000B72AA"/>
    <w:rsid w:val="000C1866"/>
    <w:rsid w:val="000C3EA1"/>
    <w:rsid w:val="000C567D"/>
    <w:rsid w:val="000C7089"/>
    <w:rsid w:val="000D521F"/>
    <w:rsid w:val="000F6E94"/>
    <w:rsid w:val="0011335A"/>
    <w:rsid w:val="00115FCC"/>
    <w:rsid w:val="00120278"/>
    <w:rsid w:val="001217B0"/>
    <w:rsid w:val="00124E87"/>
    <w:rsid w:val="00130796"/>
    <w:rsid w:val="00140361"/>
    <w:rsid w:val="00147026"/>
    <w:rsid w:val="001477EC"/>
    <w:rsid w:val="001506E0"/>
    <w:rsid w:val="00174101"/>
    <w:rsid w:val="00174E9F"/>
    <w:rsid w:val="001876C3"/>
    <w:rsid w:val="001A356E"/>
    <w:rsid w:val="001A6F0B"/>
    <w:rsid w:val="001A728C"/>
    <w:rsid w:val="001B20CA"/>
    <w:rsid w:val="001B2704"/>
    <w:rsid w:val="001C3563"/>
    <w:rsid w:val="001C4DB7"/>
    <w:rsid w:val="001D4955"/>
    <w:rsid w:val="001D77C8"/>
    <w:rsid w:val="001E3BD5"/>
    <w:rsid w:val="001E4400"/>
    <w:rsid w:val="00214BCD"/>
    <w:rsid w:val="00223747"/>
    <w:rsid w:val="00225AC0"/>
    <w:rsid w:val="00234C6C"/>
    <w:rsid w:val="00241D7E"/>
    <w:rsid w:val="00252DE4"/>
    <w:rsid w:val="00261B3A"/>
    <w:rsid w:val="00261C0B"/>
    <w:rsid w:val="00263BDC"/>
    <w:rsid w:val="002711D7"/>
    <w:rsid w:val="00274A52"/>
    <w:rsid w:val="0027504D"/>
    <w:rsid w:val="002764B9"/>
    <w:rsid w:val="00276981"/>
    <w:rsid w:val="0027769C"/>
    <w:rsid w:val="00291B84"/>
    <w:rsid w:val="002A2CD2"/>
    <w:rsid w:val="002A6FB2"/>
    <w:rsid w:val="002B3EB4"/>
    <w:rsid w:val="002B5FFE"/>
    <w:rsid w:val="002B6B02"/>
    <w:rsid w:val="002C650B"/>
    <w:rsid w:val="002D1B25"/>
    <w:rsid w:val="002D67A6"/>
    <w:rsid w:val="002F7CA4"/>
    <w:rsid w:val="003022C2"/>
    <w:rsid w:val="00310616"/>
    <w:rsid w:val="003348B6"/>
    <w:rsid w:val="003556D5"/>
    <w:rsid w:val="003616F4"/>
    <w:rsid w:val="00361F66"/>
    <w:rsid w:val="003643F3"/>
    <w:rsid w:val="00367E99"/>
    <w:rsid w:val="00393076"/>
    <w:rsid w:val="00393DF6"/>
    <w:rsid w:val="003A02CC"/>
    <w:rsid w:val="003A16D5"/>
    <w:rsid w:val="003A346F"/>
    <w:rsid w:val="003A54B5"/>
    <w:rsid w:val="003A669A"/>
    <w:rsid w:val="003B72F7"/>
    <w:rsid w:val="003C51A6"/>
    <w:rsid w:val="003D24C7"/>
    <w:rsid w:val="003D70E9"/>
    <w:rsid w:val="003D7DF7"/>
    <w:rsid w:val="003E2563"/>
    <w:rsid w:val="003E4BCB"/>
    <w:rsid w:val="003E549B"/>
    <w:rsid w:val="003F1C0B"/>
    <w:rsid w:val="004063A1"/>
    <w:rsid w:val="00406D81"/>
    <w:rsid w:val="00413F0D"/>
    <w:rsid w:val="004144B9"/>
    <w:rsid w:val="0043079D"/>
    <w:rsid w:val="0043295E"/>
    <w:rsid w:val="0044093C"/>
    <w:rsid w:val="00445004"/>
    <w:rsid w:val="0045048F"/>
    <w:rsid w:val="00450F3F"/>
    <w:rsid w:val="00455ED6"/>
    <w:rsid w:val="00460DF0"/>
    <w:rsid w:val="00470DD9"/>
    <w:rsid w:val="004802C6"/>
    <w:rsid w:val="00482FCA"/>
    <w:rsid w:val="004850A8"/>
    <w:rsid w:val="00486B80"/>
    <w:rsid w:val="004961F2"/>
    <w:rsid w:val="004B0F06"/>
    <w:rsid w:val="004C07D1"/>
    <w:rsid w:val="004C24D9"/>
    <w:rsid w:val="004C68D6"/>
    <w:rsid w:val="004C7EE3"/>
    <w:rsid w:val="004D281D"/>
    <w:rsid w:val="004E4DE0"/>
    <w:rsid w:val="004E593E"/>
    <w:rsid w:val="004F0321"/>
    <w:rsid w:val="004F3178"/>
    <w:rsid w:val="00500E16"/>
    <w:rsid w:val="00502766"/>
    <w:rsid w:val="00502B11"/>
    <w:rsid w:val="00503E32"/>
    <w:rsid w:val="005050B4"/>
    <w:rsid w:val="00505CB3"/>
    <w:rsid w:val="00516952"/>
    <w:rsid w:val="00516F24"/>
    <w:rsid w:val="00523C8B"/>
    <w:rsid w:val="00526442"/>
    <w:rsid w:val="005429EE"/>
    <w:rsid w:val="00545675"/>
    <w:rsid w:val="005457FD"/>
    <w:rsid w:val="005515BD"/>
    <w:rsid w:val="00571706"/>
    <w:rsid w:val="00576E9B"/>
    <w:rsid w:val="00581253"/>
    <w:rsid w:val="00594DF1"/>
    <w:rsid w:val="005963D9"/>
    <w:rsid w:val="005A1EC4"/>
    <w:rsid w:val="005A3C59"/>
    <w:rsid w:val="005A5336"/>
    <w:rsid w:val="005A5973"/>
    <w:rsid w:val="005C5898"/>
    <w:rsid w:val="005C7440"/>
    <w:rsid w:val="005E423A"/>
    <w:rsid w:val="005E570E"/>
    <w:rsid w:val="005F552E"/>
    <w:rsid w:val="00602765"/>
    <w:rsid w:val="00606960"/>
    <w:rsid w:val="006107A9"/>
    <w:rsid w:val="006121DE"/>
    <w:rsid w:val="00614F80"/>
    <w:rsid w:val="00624F9B"/>
    <w:rsid w:val="00634E29"/>
    <w:rsid w:val="00637E7C"/>
    <w:rsid w:val="00643FFD"/>
    <w:rsid w:val="0065384A"/>
    <w:rsid w:val="00662E90"/>
    <w:rsid w:val="00666614"/>
    <w:rsid w:val="00683C51"/>
    <w:rsid w:val="006A54D7"/>
    <w:rsid w:val="006A583D"/>
    <w:rsid w:val="006B0E20"/>
    <w:rsid w:val="006B2E04"/>
    <w:rsid w:val="006C13C9"/>
    <w:rsid w:val="006C3FB8"/>
    <w:rsid w:val="006E6CE6"/>
    <w:rsid w:val="006F0193"/>
    <w:rsid w:val="006F5485"/>
    <w:rsid w:val="00706415"/>
    <w:rsid w:val="007106B4"/>
    <w:rsid w:val="00710E52"/>
    <w:rsid w:val="007121CD"/>
    <w:rsid w:val="0072134D"/>
    <w:rsid w:val="00734B19"/>
    <w:rsid w:val="00737409"/>
    <w:rsid w:val="007567AC"/>
    <w:rsid w:val="00756C34"/>
    <w:rsid w:val="00761D7A"/>
    <w:rsid w:val="00763AB2"/>
    <w:rsid w:val="007657D7"/>
    <w:rsid w:val="007820B4"/>
    <w:rsid w:val="00785C30"/>
    <w:rsid w:val="00785C98"/>
    <w:rsid w:val="007873DD"/>
    <w:rsid w:val="007A54DB"/>
    <w:rsid w:val="007A56C2"/>
    <w:rsid w:val="007A57EF"/>
    <w:rsid w:val="007C4492"/>
    <w:rsid w:val="007D79F3"/>
    <w:rsid w:val="007E04B7"/>
    <w:rsid w:val="007F1F37"/>
    <w:rsid w:val="007F60CE"/>
    <w:rsid w:val="007F690C"/>
    <w:rsid w:val="00802DF9"/>
    <w:rsid w:val="0083156E"/>
    <w:rsid w:val="008345A3"/>
    <w:rsid w:val="00834CDC"/>
    <w:rsid w:val="0083554E"/>
    <w:rsid w:val="00835616"/>
    <w:rsid w:val="008356E6"/>
    <w:rsid w:val="00844B6A"/>
    <w:rsid w:val="00852A84"/>
    <w:rsid w:val="008766ED"/>
    <w:rsid w:val="008900A0"/>
    <w:rsid w:val="00895291"/>
    <w:rsid w:val="00896848"/>
    <w:rsid w:val="008A05D6"/>
    <w:rsid w:val="008A3CB3"/>
    <w:rsid w:val="008A5701"/>
    <w:rsid w:val="008A6E81"/>
    <w:rsid w:val="008B05E7"/>
    <w:rsid w:val="008B08F1"/>
    <w:rsid w:val="008D2192"/>
    <w:rsid w:val="008D23F3"/>
    <w:rsid w:val="00901C0D"/>
    <w:rsid w:val="00912959"/>
    <w:rsid w:val="00923102"/>
    <w:rsid w:val="00942614"/>
    <w:rsid w:val="00960B70"/>
    <w:rsid w:val="00983513"/>
    <w:rsid w:val="009B1667"/>
    <w:rsid w:val="009B1DB7"/>
    <w:rsid w:val="009C24AA"/>
    <w:rsid w:val="009D0B79"/>
    <w:rsid w:val="009E09A6"/>
    <w:rsid w:val="009E67D7"/>
    <w:rsid w:val="009F2A9C"/>
    <w:rsid w:val="009F50DD"/>
    <w:rsid w:val="00A07838"/>
    <w:rsid w:val="00A116EA"/>
    <w:rsid w:val="00A11F4F"/>
    <w:rsid w:val="00A14791"/>
    <w:rsid w:val="00A23AB3"/>
    <w:rsid w:val="00A30DA1"/>
    <w:rsid w:val="00A40FC2"/>
    <w:rsid w:val="00A44992"/>
    <w:rsid w:val="00A64147"/>
    <w:rsid w:val="00A767BE"/>
    <w:rsid w:val="00A772B1"/>
    <w:rsid w:val="00A80828"/>
    <w:rsid w:val="00A83429"/>
    <w:rsid w:val="00A8657A"/>
    <w:rsid w:val="00A97F66"/>
    <w:rsid w:val="00AA613E"/>
    <w:rsid w:val="00AC3C73"/>
    <w:rsid w:val="00AC5319"/>
    <w:rsid w:val="00AD3FDC"/>
    <w:rsid w:val="00AF1E2A"/>
    <w:rsid w:val="00AF1E86"/>
    <w:rsid w:val="00B00A8A"/>
    <w:rsid w:val="00B01D72"/>
    <w:rsid w:val="00B2416E"/>
    <w:rsid w:val="00B24D77"/>
    <w:rsid w:val="00B34C1C"/>
    <w:rsid w:val="00B57815"/>
    <w:rsid w:val="00B6546F"/>
    <w:rsid w:val="00B724E0"/>
    <w:rsid w:val="00B75C0A"/>
    <w:rsid w:val="00B828BE"/>
    <w:rsid w:val="00B8577F"/>
    <w:rsid w:val="00B9568F"/>
    <w:rsid w:val="00BA2DB2"/>
    <w:rsid w:val="00BB6171"/>
    <w:rsid w:val="00BC06E6"/>
    <w:rsid w:val="00BC61AF"/>
    <w:rsid w:val="00BC7E40"/>
    <w:rsid w:val="00BD0019"/>
    <w:rsid w:val="00BD6B12"/>
    <w:rsid w:val="00BD786E"/>
    <w:rsid w:val="00BE0E79"/>
    <w:rsid w:val="00BE4F40"/>
    <w:rsid w:val="00BE6F6B"/>
    <w:rsid w:val="00BF682D"/>
    <w:rsid w:val="00C05FE5"/>
    <w:rsid w:val="00C071EB"/>
    <w:rsid w:val="00C17FF5"/>
    <w:rsid w:val="00C23612"/>
    <w:rsid w:val="00C26611"/>
    <w:rsid w:val="00C27E1C"/>
    <w:rsid w:val="00C42714"/>
    <w:rsid w:val="00C5214F"/>
    <w:rsid w:val="00C5367E"/>
    <w:rsid w:val="00C57546"/>
    <w:rsid w:val="00C57858"/>
    <w:rsid w:val="00C7176F"/>
    <w:rsid w:val="00C7253F"/>
    <w:rsid w:val="00C72A92"/>
    <w:rsid w:val="00C750CB"/>
    <w:rsid w:val="00C80070"/>
    <w:rsid w:val="00C91D8D"/>
    <w:rsid w:val="00C92712"/>
    <w:rsid w:val="00C93C7E"/>
    <w:rsid w:val="00C95205"/>
    <w:rsid w:val="00CC1C95"/>
    <w:rsid w:val="00CC2F16"/>
    <w:rsid w:val="00CC49C3"/>
    <w:rsid w:val="00CD6C9C"/>
    <w:rsid w:val="00CE01A0"/>
    <w:rsid w:val="00CE07CA"/>
    <w:rsid w:val="00CE085B"/>
    <w:rsid w:val="00CE0A21"/>
    <w:rsid w:val="00CF43B4"/>
    <w:rsid w:val="00D10BFB"/>
    <w:rsid w:val="00D12662"/>
    <w:rsid w:val="00D13391"/>
    <w:rsid w:val="00D23C19"/>
    <w:rsid w:val="00D26064"/>
    <w:rsid w:val="00D2699B"/>
    <w:rsid w:val="00D3491E"/>
    <w:rsid w:val="00D50F77"/>
    <w:rsid w:val="00D5263F"/>
    <w:rsid w:val="00D60FCF"/>
    <w:rsid w:val="00D6675C"/>
    <w:rsid w:val="00D70956"/>
    <w:rsid w:val="00D7308C"/>
    <w:rsid w:val="00D73B68"/>
    <w:rsid w:val="00D86923"/>
    <w:rsid w:val="00D928B1"/>
    <w:rsid w:val="00DA0F28"/>
    <w:rsid w:val="00DA4A42"/>
    <w:rsid w:val="00DA79A3"/>
    <w:rsid w:val="00DC7D64"/>
    <w:rsid w:val="00DD01F8"/>
    <w:rsid w:val="00DD0A9B"/>
    <w:rsid w:val="00DD66E6"/>
    <w:rsid w:val="00DD67C6"/>
    <w:rsid w:val="00DD7B92"/>
    <w:rsid w:val="00DE689F"/>
    <w:rsid w:val="00DF1155"/>
    <w:rsid w:val="00DF7F0F"/>
    <w:rsid w:val="00E050E0"/>
    <w:rsid w:val="00E06E7C"/>
    <w:rsid w:val="00E13A4D"/>
    <w:rsid w:val="00E150A0"/>
    <w:rsid w:val="00E20B2E"/>
    <w:rsid w:val="00E21BAE"/>
    <w:rsid w:val="00E24806"/>
    <w:rsid w:val="00E31602"/>
    <w:rsid w:val="00E4123F"/>
    <w:rsid w:val="00E442B0"/>
    <w:rsid w:val="00E51EF7"/>
    <w:rsid w:val="00E53556"/>
    <w:rsid w:val="00E62D8B"/>
    <w:rsid w:val="00E71D20"/>
    <w:rsid w:val="00E81982"/>
    <w:rsid w:val="00E83B74"/>
    <w:rsid w:val="00E84580"/>
    <w:rsid w:val="00E86629"/>
    <w:rsid w:val="00E9494B"/>
    <w:rsid w:val="00E9719D"/>
    <w:rsid w:val="00EB1C45"/>
    <w:rsid w:val="00EC2284"/>
    <w:rsid w:val="00EC2BFD"/>
    <w:rsid w:val="00EE39DB"/>
    <w:rsid w:val="00EE4122"/>
    <w:rsid w:val="00EE59F1"/>
    <w:rsid w:val="00EF042B"/>
    <w:rsid w:val="00EF1DB8"/>
    <w:rsid w:val="00EF33E3"/>
    <w:rsid w:val="00EF39A6"/>
    <w:rsid w:val="00F013DF"/>
    <w:rsid w:val="00F1584E"/>
    <w:rsid w:val="00F15BA2"/>
    <w:rsid w:val="00F1610C"/>
    <w:rsid w:val="00F2338B"/>
    <w:rsid w:val="00F2780B"/>
    <w:rsid w:val="00F31307"/>
    <w:rsid w:val="00F370CF"/>
    <w:rsid w:val="00F54248"/>
    <w:rsid w:val="00F55F70"/>
    <w:rsid w:val="00F6406C"/>
    <w:rsid w:val="00F64A8D"/>
    <w:rsid w:val="00F769E8"/>
    <w:rsid w:val="00F81840"/>
    <w:rsid w:val="00F91459"/>
    <w:rsid w:val="00FA5711"/>
    <w:rsid w:val="00FA6082"/>
    <w:rsid w:val="00FB070F"/>
    <w:rsid w:val="00FC0834"/>
    <w:rsid w:val="00FC14CE"/>
    <w:rsid w:val="00FC238B"/>
    <w:rsid w:val="00FD40F8"/>
    <w:rsid w:val="00FD708B"/>
    <w:rsid w:val="00FD7F6C"/>
    <w:rsid w:val="00FE1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3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6121DE"/>
    <w:pPr>
      <w:keepNext/>
      <w:widowControl/>
      <w:autoSpaceDE/>
      <w:autoSpaceDN/>
      <w:adjustRightInd/>
      <w:jc w:val="center"/>
      <w:outlineLvl w:val="0"/>
    </w:pPr>
    <w:rPr>
      <w:rFonts w:cs="Times New Roman"/>
      <w:b/>
      <w:position w:val="-16"/>
      <w:sz w:val="24"/>
    </w:rPr>
  </w:style>
  <w:style w:type="paragraph" w:styleId="2">
    <w:name w:val="heading 2"/>
    <w:basedOn w:val="a"/>
    <w:next w:val="a"/>
    <w:link w:val="20"/>
    <w:uiPriority w:val="9"/>
    <w:semiHidden/>
    <w:unhideWhenUsed/>
    <w:qFormat/>
    <w:rsid w:val="002F7C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121DE"/>
    <w:pPr>
      <w:keepNext/>
      <w:widowControl/>
      <w:autoSpaceDE/>
      <w:autoSpaceDN/>
      <w:adjustRightInd/>
      <w:jc w:val="center"/>
      <w:outlineLvl w:val="2"/>
    </w:pPr>
    <w:rPr>
      <w:rFonts w:ascii="Times New Roman" w:hAnsi="Times New Roman" w:cs="Times New Roman"/>
      <w:b/>
      <w:bCs/>
      <w:caps/>
      <w:spacing w:val="40"/>
      <w:sz w:val="26"/>
      <w:szCs w:val="24"/>
    </w:rPr>
  </w:style>
  <w:style w:type="paragraph" w:styleId="5">
    <w:name w:val="heading 5"/>
    <w:basedOn w:val="a"/>
    <w:next w:val="a"/>
    <w:link w:val="50"/>
    <w:semiHidden/>
    <w:unhideWhenUsed/>
    <w:qFormat/>
    <w:rsid w:val="006121DE"/>
    <w:pPr>
      <w:keepNext/>
      <w:jc w:val="center"/>
      <w:outlineLvl w:val="4"/>
    </w:pPr>
    <w:rPr>
      <w:rFonts w:ascii="Times New Roman" w:hAnsi="Times New Roman" w:cs="Times New Roman"/>
      <w:b/>
      <w:spacing w:val="20"/>
      <w:sz w:val="28"/>
      <w:szCs w:val="28"/>
    </w:rPr>
  </w:style>
  <w:style w:type="paragraph" w:styleId="6">
    <w:name w:val="heading 6"/>
    <w:basedOn w:val="a"/>
    <w:next w:val="a"/>
    <w:link w:val="60"/>
    <w:semiHidden/>
    <w:unhideWhenUsed/>
    <w:qFormat/>
    <w:rsid w:val="006121DE"/>
    <w:pPr>
      <w:keepNext/>
      <w:outlineLvl w:val="5"/>
    </w:pPr>
    <w:rPr>
      <w:rFonts w:ascii="Times New Roman" w:hAnsi="Times New Roman" w:cs="Times New Roman"/>
      <w:b/>
      <w:sz w:val="24"/>
      <w:szCs w:val="24"/>
    </w:rPr>
  </w:style>
  <w:style w:type="paragraph" w:styleId="8">
    <w:name w:val="heading 8"/>
    <w:basedOn w:val="a"/>
    <w:next w:val="a"/>
    <w:link w:val="80"/>
    <w:unhideWhenUsed/>
    <w:qFormat/>
    <w:rsid w:val="006121DE"/>
    <w:pPr>
      <w:keepNext/>
      <w:outlineLvl w:val="7"/>
    </w:pPr>
    <w:rPr>
      <w:rFonts w:ascii="Times New Roman" w:hAnsi="Times New Roman" w:cs="Times New Roman"/>
      <w:sz w:val="24"/>
    </w:rPr>
  </w:style>
  <w:style w:type="paragraph" w:styleId="9">
    <w:name w:val="heading 9"/>
    <w:basedOn w:val="a"/>
    <w:next w:val="a"/>
    <w:link w:val="90"/>
    <w:semiHidden/>
    <w:unhideWhenUsed/>
    <w:qFormat/>
    <w:rsid w:val="006121DE"/>
    <w:pPr>
      <w:keepNext/>
      <w:tabs>
        <w:tab w:val="left" w:pos="1214"/>
      </w:tabs>
      <w:jc w:val="center"/>
      <w:outlineLvl w:val="8"/>
    </w:pPr>
    <w:rPr>
      <w:rFonts w:ascii="Times New Roman" w:hAnsi="Times New Roman" w:cs="Times New Roman"/>
      <w:bCs/>
      <w:color w:val="000000"/>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21DE"/>
    <w:rPr>
      <w:rFonts w:ascii="Arial" w:eastAsia="Times New Roman" w:hAnsi="Arial" w:cs="Times New Roman"/>
      <w:b/>
      <w:position w:val="-16"/>
      <w:sz w:val="24"/>
      <w:szCs w:val="20"/>
      <w:lang w:eastAsia="ru-RU"/>
    </w:rPr>
  </w:style>
  <w:style w:type="character" w:customStyle="1" w:styleId="30">
    <w:name w:val="Заголовок 3 Знак"/>
    <w:basedOn w:val="a0"/>
    <w:link w:val="3"/>
    <w:rsid w:val="006121DE"/>
    <w:rPr>
      <w:rFonts w:ascii="Times New Roman" w:eastAsia="Times New Roman" w:hAnsi="Times New Roman" w:cs="Times New Roman"/>
      <w:b/>
      <w:bCs/>
      <w:caps/>
      <w:spacing w:val="40"/>
      <w:sz w:val="26"/>
      <w:szCs w:val="24"/>
      <w:lang w:eastAsia="ru-RU"/>
    </w:rPr>
  </w:style>
  <w:style w:type="character" w:customStyle="1" w:styleId="50">
    <w:name w:val="Заголовок 5 Знак"/>
    <w:basedOn w:val="a0"/>
    <w:link w:val="5"/>
    <w:semiHidden/>
    <w:rsid w:val="006121DE"/>
    <w:rPr>
      <w:rFonts w:ascii="Times New Roman" w:eastAsia="Times New Roman" w:hAnsi="Times New Roman" w:cs="Times New Roman"/>
      <w:b/>
      <w:spacing w:val="20"/>
      <w:sz w:val="28"/>
      <w:szCs w:val="28"/>
      <w:lang w:eastAsia="ru-RU"/>
    </w:rPr>
  </w:style>
  <w:style w:type="character" w:customStyle="1" w:styleId="60">
    <w:name w:val="Заголовок 6 Знак"/>
    <w:basedOn w:val="a0"/>
    <w:link w:val="6"/>
    <w:semiHidden/>
    <w:rsid w:val="006121DE"/>
    <w:rPr>
      <w:rFonts w:ascii="Times New Roman" w:eastAsia="Times New Roman" w:hAnsi="Times New Roman" w:cs="Times New Roman"/>
      <w:b/>
      <w:sz w:val="24"/>
      <w:szCs w:val="24"/>
      <w:lang w:eastAsia="ru-RU"/>
    </w:rPr>
  </w:style>
  <w:style w:type="character" w:customStyle="1" w:styleId="80">
    <w:name w:val="Заголовок 8 Знак"/>
    <w:basedOn w:val="a0"/>
    <w:link w:val="8"/>
    <w:rsid w:val="006121DE"/>
    <w:rPr>
      <w:rFonts w:ascii="Times New Roman" w:eastAsia="Times New Roman" w:hAnsi="Times New Roman" w:cs="Times New Roman"/>
      <w:sz w:val="24"/>
      <w:szCs w:val="20"/>
      <w:lang w:eastAsia="ru-RU"/>
    </w:rPr>
  </w:style>
  <w:style w:type="character" w:customStyle="1" w:styleId="90">
    <w:name w:val="Заголовок 9 Знак"/>
    <w:basedOn w:val="a0"/>
    <w:link w:val="9"/>
    <w:semiHidden/>
    <w:rsid w:val="006121DE"/>
    <w:rPr>
      <w:rFonts w:ascii="Times New Roman" w:eastAsia="Times New Roman" w:hAnsi="Times New Roman" w:cs="Times New Roman"/>
      <w:bCs/>
      <w:color w:val="000000"/>
      <w:sz w:val="40"/>
      <w:szCs w:val="24"/>
      <w:lang w:eastAsia="ru-RU"/>
    </w:rPr>
  </w:style>
  <w:style w:type="paragraph" w:styleId="a3">
    <w:name w:val="header"/>
    <w:basedOn w:val="a"/>
    <w:link w:val="a4"/>
    <w:semiHidden/>
    <w:unhideWhenUsed/>
    <w:rsid w:val="006121DE"/>
    <w:pPr>
      <w:tabs>
        <w:tab w:val="center" w:pos="4677"/>
        <w:tab w:val="right" w:pos="9355"/>
      </w:tabs>
    </w:pPr>
  </w:style>
  <w:style w:type="character" w:customStyle="1" w:styleId="a4">
    <w:name w:val="Верхний колонтитул Знак"/>
    <w:basedOn w:val="a0"/>
    <w:link w:val="a3"/>
    <w:semiHidden/>
    <w:rsid w:val="006121DE"/>
    <w:rPr>
      <w:rFonts w:ascii="Arial" w:eastAsia="Times New Roman" w:hAnsi="Arial" w:cs="Arial"/>
      <w:sz w:val="20"/>
      <w:szCs w:val="20"/>
      <w:lang w:eastAsia="ru-RU"/>
    </w:rPr>
  </w:style>
  <w:style w:type="paragraph" w:styleId="a5">
    <w:name w:val="footer"/>
    <w:basedOn w:val="a"/>
    <w:link w:val="a6"/>
    <w:semiHidden/>
    <w:unhideWhenUsed/>
    <w:rsid w:val="006121DE"/>
    <w:pPr>
      <w:tabs>
        <w:tab w:val="center" w:pos="4677"/>
        <w:tab w:val="right" w:pos="9355"/>
      </w:tabs>
    </w:pPr>
  </w:style>
  <w:style w:type="character" w:customStyle="1" w:styleId="a6">
    <w:name w:val="Нижний колонтитул Знак"/>
    <w:basedOn w:val="a0"/>
    <w:link w:val="a5"/>
    <w:semiHidden/>
    <w:rsid w:val="006121DE"/>
    <w:rPr>
      <w:rFonts w:ascii="Arial" w:eastAsia="Times New Roman" w:hAnsi="Arial" w:cs="Arial"/>
      <w:sz w:val="20"/>
      <w:szCs w:val="20"/>
      <w:lang w:eastAsia="ru-RU"/>
    </w:rPr>
  </w:style>
  <w:style w:type="paragraph" w:styleId="a7">
    <w:name w:val="Balloon Text"/>
    <w:basedOn w:val="a"/>
    <w:link w:val="a8"/>
    <w:unhideWhenUsed/>
    <w:rsid w:val="006121DE"/>
    <w:rPr>
      <w:rFonts w:ascii="Tahoma" w:hAnsi="Tahoma" w:cs="Tahoma"/>
      <w:sz w:val="16"/>
      <w:szCs w:val="16"/>
    </w:rPr>
  </w:style>
  <w:style w:type="character" w:customStyle="1" w:styleId="a8">
    <w:name w:val="Текст выноски Знак"/>
    <w:basedOn w:val="a0"/>
    <w:link w:val="a7"/>
    <w:rsid w:val="006121DE"/>
    <w:rPr>
      <w:rFonts w:ascii="Tahoma" w:eastAsia="Times New Roman" w:hAnsi="Tahoma" w:cs="Tahoma"/>
      <w:sz w:val="16"/>
      <w:szCs w:val="16"/>
      <w:lang w:eastAsia="ru-RU"/>
    </w:rPr>
  </w:style>
  <w:style w:type="character" w:styleId="a9">
    <w:name w:val="annotation reference"/>
    <w:basedOn w:val="a0"/>
    <w:uiPriority w:val="99"/>
    <w:semiHidden/>
    <w:unhideWhenUsed/>
    <w:rsid w:val="00C26611"/>
    <w:rPr>
      <w:sz w:val="16"/>
      <w:szCs w:val="16"/>
    </w:rPr>
  </w:style>
  <w:style w:type="paragraph" w:styleId="aa">
    <w:name w:val="annotation text"/>
    <w:basedOn w:val="a"/>
    <w:link w:val="ab"/>
    <w:uiPriority w:val="99"/>
    <w:semiHidden/>
    <w:unhideWhenUsed/>
    <w:rsid w:val="00C26611"/>
  </w:style>
  <w:style w:type="character" w:customStyle="1" w:styleId="ab">
    <w:name w:val="Текст примечания Знак"/>
    <w:basedOn w:val="a0"/>
    <w:link w:val="aa"/>
    <w:uiPriority w:val="99"/>
    <w:semiHidden/>
    <w:rsid w:val="00C26611"/>
    <w:rPr>
      <w:rFonts w:ascii="Arial" w:eastAsia="Times New Roman" w:hAnsi="Arial" w:cs="Arial"/>
      <w:sz w:val="20"/>
      <w:szCs w:val="20"/>
      <w:lang w:eastAsia="ru-RU"/>
    </w:rPr>
  </w:style>
  <w:style w:type="paragraph" w:styleId="ac">
    <w:name w:val="annotation subject"/>
    <w:basedOn w:val="aa"/>
    <w:next w:val="aa"/>
    <w:link w:val="ad"/>
    <w:uiPriority w:val="99"/>
    <w:semiHidden/>
    <w:unhideWhenUsed/>
    <w:rsid w:val="00C26611"/>
    <w:rPr>
      <w:b/>
      <w:bCs/>
    </w:rPr>
  </w:style>
  <w:style w:type="character" w:customStyle="1" w:styleId="ad">
    <w:name w:val="Тема примечания Знак"/>
    <w:basedOn w:val="ab"/>
    <w:link w:val="ac"/>
    <w:uiPriority w:val="99"/>
    <w:semiHidden/>
    <w:rsid w:val="00C26611"/>
    <w:rPr>
      <w:rFonts w:ascii="Arial" w:eastAsia="Times New Roman" w:hAnsi="Arial" w:cs="Arial"/>
      <w:b/>
      <w:bCs/>
      <w:sz w:val="20"/>
      <w:szCs w:val="20"/>
      <w:lang w:eastAsia="ru-RU"/>
    </w:rPr>
  </w:style>
  <w:style w:type="table" w:styleId="ae">
    <w:name w:val="Table Grid"/>
    <w:basedOn w:val="a1"/>
    <w:uiPriority w:val="59"/>
    <w:rsid w:val="004307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nhideWhenUsed/>
    <w:rsid w:val="003022C2"/>
    <w:rPr>
      <w:color w:val="0000FF" w:themeColor="hyperlink"/>
      <w:u w:val="single"/>
    </w:rPr>
  </w:style>
  <w:style w:type="paragraph" w:customStyle="1" w:styleId="ConsPlusTitle">
    <w:name w:val="ConsPlusTitle"/>
    <w:rsid w:val="00DD67C6"/>
    <w:pPr>
      <w:widowControl w:val="0"/>
      <w:autoSpaceDE w:val="0"/>
      <w:autoSpaceDN w:val="0"/>
      <w:spacing w:after="0" w:line="240" w:lineRule="auto"/>
    </w:pPr>
    <w:rPr>
      <w:rFonts w:ascii="Calibri" w:eastAsia="Times New Roman" w:hAnsi="Calibri" w:cs="Calibri"/>
      <w:b/>
      <w:szCs w:val="20"/>
      <w:lang w:eastAsia="ru-RU"/>
    </w:rPr>
  </w:style>
  <w:style w:type="paragraph" w:styleId="af0">
    <w:name w:val="List Paragraph"/>
    <w:basedOn w:val="a"/>
    <w:uiPriority w:val="34"/>
    <w:qFormat/>
    <w:rsid w:val="00DD67C6"/>
    <w:pPr>
      <w:ind w:left="720"/>
      <w:contextualSpacing/>
    </w:pPr>
  </w:style>
  <w:style w:type="paragraph" w:customStyle="1" w:styleId="ConsPlusNormal">
    <w:name w:val="ConsPlusNormal"/>
    <w:rsid w:val="00EF33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86B8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86B8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1">
    <w:name w:val="line number"/>
    <w:basedOn w:val="a0"/>
    <w:uiPriority w:val="99"/>
    <w:semiHidden/>
    <w:unhideWhenUsed/>
    <w:rsid w:val="00C071EB"/>
  </w:style>
  <w:style w:type="paragraph" w:styleId="HTML">
    <w:name w:val="HTML Preformatted"/>
    <w:basedOn w:val="a"/>
    <w:link w:val="HTML0"/>
    <w:uiPriority w:val="99"/>
    <w:unhideWhenUsed/>
    <w:rsid w:val="00EC22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EC2284"/>
    <w:rPr>
      <w:rFonts w:ascii="Courier New" w:eastAsia="Times New Roman" w:hAnsi="Courier New" w:cs="Courier New"/>
      <w:sz w:val="20"/>
      <w:szCs w:val="20"/>
      <w:lang w:eastAsia="ru-RU"/>
    </w:rPr>
  </w:style>
  <w:style w:type="paragraph" w:customStyle="1" w:styleId="Standard">
    <w:name w:val="Standard"/>
    <w:rsid w:val="006F0193"/>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6F0193"/>
    <w:pPr>
      <w:spacing w:after="140" w:line="288" w:lineRule="auto"/>
    </w:pPr>
  </w:style>
  <w:style w:type="character" w:styleId="af2">
    <w:name w:val="Strong"/>
    <w:basedOn w:val="a0"/>
    <w:uiPriority w:val="22"/>
    <w:qFormat/>
    <w:rsid w:val="00CD6C9C"/>
    <w:rPr>
      <w:b/>
      <w:bCs/>
    </w:rPr>
  </w:style>
  <w:style w:type="table" w:customStyle="1" w:styleId="11">
    <w:name w:val="Сетка таблицы1"/>
    <w:basedOn w:val="a1"/>
    <w:next w:val="ae"/>
    <w:uiPriority w:val="59"/>
    <w:rsid w:val="002F7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F7CA4"/>
    <w:rPr>
      <w:rFonts w:asciiTheme="majorHAnsi" w:eastAsiaTheme="majorEastAsia" w:hAnsiTheme="majorHAnsi" w:cstheme="majorBidi"/>
      <w:b/>
      <w:bCs/>
      <w:color w:val="4F81BD" w:themeColor="accent1"/>
      <w:sz w:val="26"/>
      <w:szCs w:val="26"/>
      <w:lang w:eastAsia="ru-RU"/>
    </w:rPr>
  </w:style>
  <w:style w:type="table" w:customStyle="1" w:styleId="21">
    <w:name w:val="Сетка таблицы2"/>
    <w:basedOn w:val="a1"/>
    <w:next w:val="ae"/>
    <w:uiPriority w:val="59"/>
    <w:rsid w:val="002F7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nhideWhenUsed/>
    <w:rsid w:val="00C91D8D"/>
  </w:style>
  <w:style w:type="character" w:customStyle="1" w:styleId="af4">
    <w:name w:val="Текст сноски Знак"/>
    <w:basedOn w:val="a0"/>
    <w:link w:val="af3"/>
    <w:rsid w:val="00C91D8D"/>
    <w:rPr>
      <w:rFonts w:ascii="Arial" w:eastAsia="Times New Roman" w:hAnsi="Arial" w:cs="Arial"/>
      <w:sz w:val="20"/>
      <w:szCs w:val="20"/>
      <w:lang w:eastAsia="ru-RU"/>
    </w:rPr>
  </w:style>
  <w:style w:type="paragraph" w:customStyle="1" w:styleId="Footnote">
    <w:name w:val="Footnote"/>
    <w:basedOn w:val="Standard"/>
    <w:rsid w:val="00C91D8D"/>
    <w:pPr>
      <w:suppressAutoHyphens w:val="0"/>
    </w:pPr>
    <w:rPr>
      <w:rFonts w:eastAsia="NSimSun"/>
    </w:rPr>
  </w:style>
  <w:style w:type="character" w:styleId="af5">
    <w:name w:val="footnote reference"/>
    <w:rsid w:val="00C91D8D"/>
    <w:rPr>
      <w:sz w:val="14"/>
    </w:rPr>
  </w:style>
  <w:style w:type="numbering" w:customStyle="1" w:styleId="WWNum1">
    <w:name w:val="WWNum1"/>
    <w:basedOn w:val="a2"/>
    <w:rsid w:val="00C91D8D"/>
    <w:pPr>
      <w:numPr>
        <w:numId w:val="25"/>
      </w:numPr>
    </w:pPr>
  </w:style>
  <w:style w:type="numbering" w:customStyle="1" w:styleId="12">
    <w:name w:val="Нет списка1"/>
    <w:next w:val="a2"/>
    <w:uiPriority w:val="99"/>
    <w:semiHidden/>
    <w:unhideWhenUsed/>
    <w:rsid w:val="001A6F0B"/>
  </w:style>
  <w:style w:type="table" w:customStyle="1" w:styleId="31">
    <w:name w:val="Сетка таблицы3"/>
    <w:basedOn w:val="a1"/>
    <w:next w:val="ae"/>
    <w:rsid w:val="001A6F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Текст сноски1"/>
    <w:basedOn w:val="a"/>
    <w:rsid w:val="001A6F0B"/>
    <w:pPr>
      <w:widowControl/>
      <w:suppressAutoHyphens/>
      <w:autoSpaceDE/>
      <w:adjustRightInd/>
      <w:textAlignment w:val="baseline"/>
    </w:pPr>
    <w:rPr>
      <w:rFonts w:ascii="Times New Roman" w:hAnsi="Times New Roman" w:cs="Times New Roman"/>
    </w:rPr>
  </w:style>
  <w:style w:type="character" w:customStyle="1" w:styleId="14">
    <w:name w:val="Основной шрифт абзаца1"/>
    <w:rsid w:val="001A6F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3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6121DE"/>
    <w:pPr>
      <w:keepNext/>
      <w:widowControl/>
      <w:autoSpaceDE/>
      <w:autoSpaceDN/>
      <w:adjustRightInd/>
      <w:jc w:val="center"/>
      <w:outlineLvl w:val="0"/>
    </w:pPr>
    <w:rPr>
      <w:rFonts w:cs="Times New Roman"/>
      <w:b/>
      <w:position w:val="-16"/>
      <w:sz w:val="24"/>
    </w:rPr>
  </w:style>
  <w:style w:type="paragraph" w:styleId="2">
    <w:name w:val="heading 2"/>
    <w:basedOn w:val="a"/>
    <w:next w:val="a"/>
    <w:link w:val="20"/>
    <w:uiPriority w:val="9"/>
    <w:semiHidden/>
    <w:unhideWhenUsed/>
    <w:qFormat/>
    <w:rsid w:val="002F7C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121DE"/>
    <w:pPr>
      <w:keepNext/>
      <w:widowControl/>
      <w:autoSpaceDE/>
      <w:autoSpaceDN/>
      <w:adjustRightInd/>
      <w:jc w:val="center"/>
      <w:outlineLvl w:val="2"/>
    </w:pPr>
    <w:rPr>
      <w:rFonts w:ascii="Times New Roman" w:hAnsi="Times New Roman" w:cs="Times New Roman"/>
      <w:b/>
      <w:bCs/>
      <w:caps/>
      <w:spacing w:val="40"/>
      <w:sz w:val="26"/>
      <w:szCs w:val="24"/>
    </w:rPr>
  </w:style>
  <w:style w:type="paragraph" w:styleId="5">
    <w:name w:val="heading 5"/>
    <w:basedOn w:val="a"/>
    <w:next w:val="a"/>
    <w:link w:val="50"/>
    <w:semiHidden/>
    <w:unhideWhenUsed/>
    <w:qFormat/>
    <w:rsid w:val="006121DE"/>
    <w:pPr>
      <w:keepNext/>
      <w:jc w:val="center"/>
      <w:outlineLvl w:val="4"/>
    </w:pPr>
    <w:rPr>
      <w:rFonts w:ascii="Times New Roman" w:hAnsi="Times New Roman" w:cs="Times New Roman"/>
      <w:b/>
      <w:spacing w:val="20"/>
      <w:sz w:val="28"/>
      <w:szCs w:val="28"/>
    </w:rPr>
  </w:style>
  <w:style w:type="paragraph" w:styleId="6">
    <w:name w:val="heading 6"/>
    <w:basedOn w:val="a"/>
    <w:next w:val="a"/>
    <w:link w:val="60"/>
    <w:semiHidden/>
    <w:unhideWhenUsed/>
    <w:qFormat/>
    <w:rsid w:val="006121DE"/>
    <w:pPr>
      <w:keepNext/>
      <w:outlineLvl w:val="5"/>
    </w:pPr>
    <w:rPr>
      <w:rFonts w:ascii="Times New Roman" w:hAnsi="Times New Roman" w:cs="Times New Roman"/>
      <w:b/>
      <w:sz w:val="24"/>
      <w:szCs w:val="24"/>
    </w:rPr>
  </w:style>
  <w:style w:type="paragraph" w:styleId="8">
    <w:name w:val="heading 8"/>
    <w:basedOn w:val="a"/>
    <w:next w:val="a"/>
    <w:link w:val="80"/>
    <w:unhideWhenUsed/>
    <w:qFormat/>
    <w:rsid w:val="006121DE"/>
    <w:pPr>
      <w:keepNext/>
      <w:outlineLvl w:val="7"/>
    </w:pPr>
    <w:rPr>
      <w:rFonts w:ascii="Times New Roman" w:hAnsi="Times New Roman" w:cs="Times New Roman"/>
      <w:sz w:val="24"/>
    </w:rPr>
  </w:style>
  <w:style w:type="paragraph" w:styleId="9">
    <w:name w:val="heading 9"/>
    <w:basedOn w:val="a"/>
    <w:next w:val="a"/>
    <w:link w:val="90"/>
    <w:semiHidden/>
    <w:unhideWhenUsed/>
    <w:qFormat/>
    <w:rsid w:val="006121DE"/>
    <w:pPr>
      <w:keepNext/>
      <w:tabs>
        <w:tab w:val="left" w:pos="1214"/>
      </w:tabs>
      <w:jc w:val="center"/>
      <w:outlineLvl w:val="8"/>
    </w:pPr>
    <w:rPr>
      <w:rFonts w:ascii="Times New Roman" w:hAnsi="Times New Roman" w:cs="Times New Roman"/>
      <w:bCs/>
      <w:color w:val="000000"/>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21DE"/>
    <w:rPr>
      <w:rFonts w:ascii="Arial" w:eastAsia="Times New Roman" w:hAnsi="Arial" w:cs="Times New Roman"/>
      <w:b/>
      <w:position w:val="-16"/>
      <w:sz w:val="24"/>
      <w:szCs w:val="20"/>
      <w:lang w:eastAsia="ru-RU"/>
    </w:rPr>
  </w:style>
  <w:style w:type="character" w:customStyle="1" w:styleId="30">
    <w:name w:val="Заголовок 3 Знак"/>
    <w:basedOn w:val="a0"/>
    <w:link w:val="3"/>
    <w:rsid w:val="006121DE"/>
    <w:rPr>
      <w:rFonts w:ascii="Times New Roman" w:eastAsia="Times New Roman" w:hAnsi="Times New Roman" w:cs="Times New Roman"/>
      <w:b/>
      <w:bCs/>
      <w:caps/>
      <w:spacing w:val="40"/>
      <w:sz w:val="26"/>
      <w:szCs w:val="24"/>
      <w:lang w:eastAsia="ru-RU"/>
    </w:rPr>
  </w:style>
  <w:style w:type="character" w:customStyle="1" w:styleId="50">
    <w:name w:val="Заголовок 5 Знак"/>
    <w:basedOn w:val="a0"/>
    <w:link w:val="5"/>
    <w:semiHidden/>
    <w:rsid w:val="006121DE"/>
    <w:rPr>
      <w:rFonts w:ascii="Times New Roman" w:eastAsia="Times New Roman" w:hAnsi="Times New Roman" w:cs="Times New Roman"/>
      <w:b/>
      <w:spacing w:val="20"/>
      <w:sz w:val="28"/>
      <w:szCs w:val="28"/>
      <w:lang w:eastAsia="ru-RU"/>
    </w:rPr>
  </w:style>
  <w:style w:type="character" w:customStyle="1" w:styleId="60">
    <w:name w:val="Заголовок 6 Знак"/>
    <w:basedOn w:val="a0"/>
    <w:link w:val="6"/>
    <w:semiHidden/>
    <w:rsid w:val="006121DE"/>
    <w:rPr>
      <w:rFonts w:ascii="Times New Roman" w:eastAsia="Times New Roman" w:hAnsi="Times New Roman" w:cs="Times New Roman"/>
      <w:b/>
      <w:sz w:val="24"/>
      <w:szCs w:val="24"/>
      <w:lang w:eastAsia="ru-RU"/>
    </w:rPr>
  </w:style>
  <w:style w:type="character" w:customStyle="1" w:styleId="80">
    <w:name w:val="Заголовок 8 Знак"/>
    <w:basedOn w:val="a0"/>
    <w:link w:val="8"/>
    <w:rsid w:val="006121DE"/>
    <w:rPr>
      <w:rFonts w:ascii="Times New Roman" w:eastAsia="Times New Roman" w:hAnsi="Times New Roman" w:cs="Times New Roman"/>
      <w:sz w:val="24"/>
      <w:szCs w:val="20"/>
      <w:lang w:eastAsia="ru-RU"/>
    </w:rPr>
  </w:style>
  <w:style w:type="character" w:customStyle="1" w:styleId="90">
    <w:name w:val="Заголовок 9 Знак"/>
    <w:basedOn w:val="a0"/>
    <w:link w:val="9"/>
    <w:semiHidden/>
    <w:rsid w:val="006121DE"/>
    <w:rPr>
      <w:rFonts w:ascii="Times New Roman" w:eastAsia="Times New Roman" w:hAnsi="Times New Roman" w:cs="Times New Roman"/>
      <w:bCs/>
      <w:color w:val="000000"/>
      <w:sz w:val="40"/>
      <w:szCs w:val="24"/>
      <w:lang w:eastAsia="ru-RU"/>
    </w:rPr>
  </w:style>
  <w:style w:type="paragraph" w:styleId="a3">
    <w:name w:val="header"/>
    <w:basedOn w:val="a"/>
    <w:link w:val="a4"/>
    <w:semiHidden/>
    <w:unhideWhenUsed/>
    <w:rsid w:val="006121DE"/>
    <w:pPr>
      <w:tabs>
        <w:tab w:val="center" w:pos="4677"/>
        <w:tab w:val="right" w:pos="9355"/>
      </w:tabs>
    </w:pPr>
  </w:style>
  <w:style w:type="character" w:customStyle="1" w:styleId="a4">
    <w:name w:val="Верхний колонтитул Знак"/>
    <w:basedOn w:val="a0"/>
    <w:link w:val="a3"/>
    <w:semiHidden/>
    <w:rsid w:val="006121DE"/>
    <w:rPr>
      <w:rFonts w:ascii="Arial" w:eastAsia="Times New Roman" w:hAnsi="Arial" w:cs="Arial"/>
      <w:sz w:val="20"/>
      <w:szCs w:val="20"/>
      <w:lang w:eastAsia="ru-RU"/>
    </w:rPr>
  </w:style>
  <w:style w:type="paragraph" w:styleId="a5">
    <w:name w:val="footer"/>
    <w:basedOn w:val="a"/>
    <w:link w:val="a6"/>
    <w:semiHidden/>
    <w:unhideWhenUsed/>
    <w:rsid w:val="006121DE"/>
    <w:pPr>
      <w:tabs>
        <w:tab w:val="center" w:pos="4677"/>
        <w:tab w:val="right" w:pos="9355"/>
      </w:tabs>
    </w:pPr>
  </w:style>
  <w:style w:type="character" w:customStyle="1" w:styleId="a6">
    <w:name w:val="Нижний колонтитул Знак"/>
    <w:basedOn w:val="a0"/>
    <w:link w:val="a5"/>
    <w:semiHidden/>
    <w:rsid w:val="006121DE"/>
    <w:rPr>
      <w:rFonts w:ascii="Arial" w:eastAsia="Times New Roman" w:hAnsi="Arial" w:cs="Arial"/>
      <w:sz w:val="20"/>
      <w:szCs w:val="20"/>
      <w:lang w:eastAsia="ru-RU"/>
    </w:rPr>
  </w:style>
  <w:style w:type="paragraph" w:styleId="a7">
    <w:name w:val="Balloon Text"/>
    <w:basedOn w:val="a"/>
    <w:link w:val="a8"/>
    <w:unhideWhenUsed/>
    <w:rsid w:val="006121DE"/>
    <w:rPr>
      <w:rFonts w:ascii="Tahoma" w:hAnsi="Tahoma" w:cs="Tahoma"/>
      <w:sz w:val="16"/>
      <w:szCs w:val="16"/>
    </w:rPr>
  </w:style>
  <w:style w:type="character" w:customStyle="1" w:styleId="a8">
    <w:name w:val="Текст выноски Знак"/>
    <w:basedOn w:val="a0"/>
    <w:link w:val="a7"/>
    <w:rsid w:val="006121DE"/>
    <w:rPr>
      <w:rFonts w:ascii="Tahoma" w:eastAsia="Times New Roman" w:hAnsi="Tahoma" w:cs="Tahoma"/>
      <w:sz w:val="16"/>
      <w:szCs w:val="16"/>
      <w:lang w:eastAsia="ru-RU"/>
    </w:rPr>
  </w:style>
  <w:style w:type="character" w:styleId="a9">
    <w:name w:val="annotation reference"/>
    <w:basedOn w:val="a0"/>
    <w:uiPriority w:val="99"/>
    <w:semiHidden/>
    <w:unhideWhenUsed/>
    <w:rsid w:val="00C26611"/>
    <w:rPr>
      <w:sz w:val="16"/>
      <w:szCs w:val="16"/>
    </w:rPr>
  </w:style>
  <w:style w:type="paragraph" w:styleId="aa">
    <w:name w:val="annotation text"/>
    <w:basedOn w:val="a"/>
    <w:link w:val="ab"/>
    <w:uiPriority w:val="99"/>
    <w:semiHidden/>
    <w:unhideWhenUsed/>
    <w:rsid w:val="00C26611"/>
  </w:style>
  <w:style w:type="character" w:customStyle="1" w:styleId="ab">
    <w:name w:val="Текст примечания Знак"/>
    <w:basedOn w:val="a0"/>
    <w:link w:val="aa"/>
    <w:uiPriority w:val="99"/>
    <w:semiHidden/>
    <w:rsid w:val="00C26611"/>
    <w:rPr>
      <w:rFonts w:ascii="Arial" w:eastAsia="Times New Roman" w:hAnsi="Arial" w:cs="Arial"/>
      <w:sz w:val="20"/>
      <w:szCs w:val="20"/>
      <w:lang w:eastAsia="ru-RU"/>
    </w:rPr>
  </w:style>
  <w:style w:type="paragraph" w:styleId="ac">
    <w:name w:val="annotation subject"/>
    <w:basedOn w:val="aa"/>
    <w:next w:val="aa"/>
    <w:link w:val="ad"/>
    <w:uiPriority w:val="99"/>
    <w:semiHidden/>
    <w:unhideWhenUsed/>
    <w:rsid w:val="00C26611"/>
    <w:rPr>
      <w:b/>
      <w:bCs/>
    </w:rPr>
  </w:style>
  <w:style w:type="character" w:customStyle="1" w:styleId="ad">
    <w:name w:val="Тема примечания Знак"/>
    <w:basedOn w:val="ab"/>
    <w:link w:val="ac"/>
    <w:uiPriority w:val="99"/>
    <w:semiHidden/>
    <w:rsid w:val="00C26611"/>
    <w:rPr>
      <w:rFonts w:ascii="Arial" w:eastAsia="Times New Roman" w:hAnsi="Arial" w:cs="Arial"/>
      <w:b/>
      <w:bCs/>
      <w:sz w:val="20"/>
      <w:szCs w:val="20"/>
      <w:lang w:eastAsia="ru-RU"/>
    </w:rPr>
  </w:style>
  <w:style w:type="table" w:styleId="ae">
    <w:name w:val="Table Grid"/>
    <w:basedOn w:val="a1"/>
    <w:uiPriority w:val="59"/>
    <w:rsid w:val="004307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nhideWhenUsed/>
    <w:rsid w:val="003022C2"/>
    <w:rPr>
      <w:color w:val="0000FF" w:themeColor="hyperlink"/>
      <w:u w:val="single"/>
    </w:rPr>
  </w:style>
  <w:style w:type="paragraph" w:customStyle="1" w:styleId="ConsPlusTitle">
    <w:name w:val="ConsPlusTitle"/>
    <w:rsid w:val="00DD67C6"/>
    <w:pPr>
      <w:widowControl w:val="0"/>
      <w:autoSpaceDE w:val="0"/>
      <w:autoSpaceDN w:val="0"/>
      <w:spacing w:after="0" w:line="240" w:lineRule="auto"/>
    </w:pPr>
    <w:rPr>
      <w:rFonts w:ascii="Calibri" w:eastAsia="Times New Roman" w:hAnsi="Calibri" w:cs="Calibri"/>
      <w:b/>
      <w:szCs w:val="20"/>
      <w:lang w:eastAsia="ru-RU"/>
    </w:rPr>
  </w:style>
  <w:style w:type="paragraph" w:styleId="af0">
    <w:name w:val="List Paragraph"/>
    <w:basedOn w:val="a"/>
    <w:uiPriority w:val="34"/>
    <w:qFormat/>
    <w:rsid w:val="00DD67C6"/>
    <w:pPr>
      <w:ind w:left="720"/>
      <w:contextualSpacing/>
    </w:pPr>
  </w:style>
  <w:style w:type="paragraph" w:customStyle="1" w:styleId="ConsPlusNormal">
    <w:name w:val="ConsPlusNormal"/>
    <w:rsid w:val="00EF33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86B8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86B8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1">
    <w:name w:val="line number"/>
    <w:basedOn w:val="a0"/>
    <w:uiPriority w:val="99"/>
    <w:semiHidden/>
    <w:unhideWhenUsed/>
    <w:rsid w:val="00C071EB"/>
  </w:style>
  <w:style w:type="paragraph" w:styleId="HTML">
    <w:name w:val="HTML Preformatted"/>
    <w:basedOn w:val="a"/>
    <w:link w:val="HTML0"/>
    <w:uiPriority w:val="99"/>
    <w:unhideWhenUsed/>
    <w:rsid w:val="00EC22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EC2284"/>
    <w:rPr>
      <w:rFonts w:ascii="Courier New" w:eastAsia="Times New Roman" w:hAnsi="Courier New" w:cs="Courier New"/>
      <w:sz w:val="20"/>
      <w:szCs w:val="20"/>
      <w:lang w:eastAsia="ru-RU"/>
    </w:rPr>
  </w:style>
  <w:style w:type="paragraph" w:customStyle="1" w:styleId="Standard">
    <w:name w:val="Standard"/>
    <w:rsid w:val="006F0193"/>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6F0193"/>
    <w:pPr>
      <w:spacing w:after="140" w:line="288" w:lineRule="auto"/>
    </w:pPr>
  </w:style>
  <w:style w:type="character" w:styleId="af2">
    <w:name w:val="Strong"/>
    <w:basedOn w:val="a0"/>
    <w:uiPriority w:val="22"/>
    <w:qFormat/>
    <w:rsid w:val="00CD6C9C"/>
    <w:rPr>
      <w:b/>
      <w:bCs/>
    </w:rPr>
  </w:style>
  <w:style w:type="table" w:customStyle="1" w:styleId="11">
    <w:name w:val="Сетка таблицы1"/>
    <w:basedOn w:val="a1"/>
    <w:next w:val="ae"/>
    <w:uiPriority w:val="59"/>
    <w:rsid w:val="002F7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F7CA4"/>
    <w:rPr>
      <w:rFonts w:asciiTheme="majorHAnsi" w:eastAsiaTheme="majorEastAsia" w:hAnsiTheme="majorHAnsi" w:cstheme="majorBidi"/>
      <w:b/>
      <w:bCs/>
      <w:color w:val="4F81BD" w:themeColor="accent1"/>
      <w:sz w:val="26"/>
      <w:szCs w:val="26"/>
      <w:lang w:eastAsia="ru-RU"/>
    </w:rPr>
  </w:style>
  <w:style w:type="table" w:customStyle="1" w:styleId="21">
    <w:name w:val="Сетка таблицы2"/>
    <w:basedOn w:val="a1"/>
    <w:next w:val="ae"/>
    <w:uiPriority w:val="59"/>
    <w:rsid w:val="002F7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nhideWhenUsed/>
    <w:rsid w:val="00C91D8D"/>
  </w:style>
  <w:style w:type="character" w:customStyle="1" w:styleId="af4">
    <w:name w:val="Текст сноски Знак"/>
    <w:basedOn w:val="a0"/>
    <w:link w:val="af3"/>
    <w:rsid w:val="00C91D8D"/>
    <w:rPr>
      <w:rFonts w:ascii="Arial" w:eastAsia="Times New Roman" w:hAnsi="Arial" w:cs="Arial"/>
      <w:sz w:val="20"/>
      <w:szCs w:val="20"/>
      <w:lang w:eastAsia="ru-RU"/>
    </w:rPr>
  </w:style>
  <w:style w:type="paragraph" w:customStyle="1" w:styleId="Footnote">
    <w:name w:val="Footnote"/>
    <w:basedOn w:val="Standard"/>
    <w:rsid w:val="00C91D8D"/>
    <w:pPr>
      <w:suppressAutoHyphens w:val="0"/>
    </w:pPr>
    <w:rPr>
      <w:rFonts w:eastAsia="NSimSun"/>
    </w:rPr>
  </w:style>
  <w:style w:type="character" w:styleId="af5">
    <w:name w:val="footnote reference"/>
    <w:rsid w:val="00C91D8D"/>
    <w:rPr>
      <w:sz w:val="14"/>
    </w:rPr>
  </w:style>
  <w:style w:type="numbering" w:customStyle="1" w:styleId="WWNum1">
    <w:name w:val="WWNum1"/>
    <w:basedOn w:val="a2"/>
    <w:rsid w:val="00C91D8D"/>
    <w:pPr>
      <w:numPr>
        <w:numId w:val="25"/>
      </w:numPr>
    </w:pPr>
  </w:style>
  <w:style w:type="numbering" w:customStyle="1" w:styleId="12">
    <w:name w:val="Нет списка1"/>
    <w:next w:val="a2"/>
    <w:uiPriority w:val="99"/>
    <w:semiHidden/>
    <w:unhideWhenUsed/>
    <w:rsid w:val="001A6F0B"/>
  </w:style>
  <w:style w:type="table" w:customStyle="1" w:styleId="31">
    <w:name w:val="Сетка таблицы3"/>
    <w:basedOn w:val="a1"/>
    <w:next w:val="ae"/>
    <w:rsid w:val="001A6F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Текст сноски1"/>
    <w:basedOn w:val="a"/>
    <w:rsid w:val="001A6F0B"/>
    <w:pPr>
      <w:widowControl/>
      <w:suppressAutoHyphens/>
      <w:autoSpaceDE/>
      <w:adjustRightInd/>
      <w:textAlignment w:val="baseline"/>
    </w:pPr>
    <w:rPr>
      <w:rFonts w:ascii="Times New Roman" w:hAnsi="Times New Roman" w:cs="Times New Roman"/>
    </w:rPr>
  </w:style>
  <w:style w:type="character" w:customStyle="1" w:styleId="14">
    <w:name w:val="Основной шрифт абзаца1"/>
    <w:rsid w:val="001A6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1179">
      <w:bodyDiv w:val="1"/>
      <w:marLeft w:val="0"/>
      <w:marRight w:val="0"/>
      <w:marTop w:val="0"/>
      <w:marBottom w:val="0"/>
      <w:divBdr>
        <w:top w:val="none" w:sz="0" w:space="0" w:color="auto"/>
        <w:left w:val="none" w:sz="0" w:space="0" w:color="auto"/>
        <w:bottom w:val="none" w:sz="0" w:space="0" w:color="auto"/>
        <w:right w:val="none" w:sz="0" w:space="0" w:color="auto"/>
      </w:divBdr>
    </w:div>
    <w:div w:id="40981490">
      <w:bodyDiv w:val="1"/>
      <w:marLeft w:val="0"/>
      <w:marRight w:val="0"/>
      <w:marTop w:val="0"/>
      <w:marBottom w:val="0"/>
      <w:divBdr>
        <w:top w:val="none" w:sz="0" w:space="0" w:color="auto"/>
        <w:left w:val="none" w:sz="0" w:space="0" w:color="auto"/>
        <w:bottom w:val="none" w:sz="0" w:space="0" w:color="auto"/>
        <w:right w:val="none" w:sz="0" w:space="0" w:color="auto"/>
      </w:divBdr>
    </w:div>
    <w:div w:id="197743894">
      <w:bodyDiv w:val="1"/>
      <w:marLeft w:val="0"/>
      <w:marRight w:val="0"/>
      <w:marTop w:val="0"/>
      <w:marBottom w:val="0"/>
      <w:divBdr>
        <w:top w:val="none" w:sz="0" w:space="0" w:color="auto"/>
        <w:left w:val="none" w:sz="0" w:space="0" w:color="auto"/>
        <w:bottom w:val="none" w:sz="0" w:space="0" w:color="auto"/>
        <w:right w:val="none" w:sz="0" w:space="0" w:color="auto"/>
      </w:divBdr>
    </w:div>
    <w:div w:id="309527081">
      <w:bodyDiv w:val="1"/>
      <w:marLeft w:val="0"/>
      <w:marRight w:val="0"/>
      <w:marTop w:val="0"/>
      <w:marBottom w:val="0"/>
      <w:divBdr>
        <w:top w:val="none" w:sz="0" w:space="0" w:color="auto"/>
        <w:left w:val="none" w:sz="0" w:space="0" w:color="auto"/>
        <w:bottom w:val="none" w:sz="0" w:space="0" w:color="auto"/>
        <w:right w:val="none" w:sz="0" w:space="0" w:color="auto"/>
      </w:divBdr>
    </w:div>
    <w:div w:id="517164262">
      <w:bodyDiv w:val="1"/>
      <w:marLeft w:val="0"/>
      <w:marRight w:val="0"/>
      <w:marTop w:val="0"/>
      <w:marBottom w:val="0"/>
      <w:divBdr>
        <w:top w:val="none" w:sz="0" w:space="0" w:color="auto"/>
        <w:left w:val="none" w:sz="0" w:space="0" w:color="auto"/>
        <w:bottom w:val="none" w:sz="0" w:space="0" w:color="auto"/>
        <w:right w:val="none" w:sz="0" w:space="0" w:color="auto"/>
      </w:divBdr>
    </w:div>
    <w:div w:id="529608896">
      <w:bodyDiv w:val="1"/>
      <w:marLeft w:val="0"/>
      <w:marRight w:val="0"/>
      <w:marTop w:val="0"/>
      <w:marBottom w:val="0"/>
      <w:divBdr>
        <w:top w:val="none" w:sz="0" w:space="0" w:color="auto"/>
        <w:left w:val="none" w:sz="0" w:space="0" w:color="auto"/>
        <w:bottom w:val="none" w:sz="0" w:space="0" w:color="auto"/>
        <w:right w:val="none" w:sz="0" w:space="0" w:color="auto"/>
      </w:divBdr>
    </w:div>
    <w:div w:id="568805547">
      <w:bodyDiv w:val="1"/>
      <w:marLeft w:val="0"/>
      <w:marRight w:val="0"/>
      <w:marTop w:val="0"/>
      <w:marBottom w:val="0"/>
      <w:divBdr>
        <w:top w:val="none" w:sz="0" w:space="0" w:color="auto"/>
        <w:left w:val="none" w:sz="0" w:space="0" w:color="auto"/>
        <w:bottom w:val="none" w:sz="0" w:space="0" w:color="auto"/>
        <w:right w:val="none" w:sz="0" w:space="0" w:color="auto"/>
      </w:divBdr>
    </w:div>
    <w:div w:id="585697457">
      <w:bodyDiv w:val="1"/>
      <w:marLeft w:val="0"/>
      <w:marRight w:val="0"/>
      <w:marTop w:val="0"/>
      <w:marBottom w:val="0"/>
      <w:divBdr>
        <w:top w:val="none" w:sz="0" w:space="0" w:color="auto"/>
        <w:left w:val="none" w:sz="0" w:space="0" w:color="auto"/>
        <w:bottom w:val="none" w:sz="0" w:space="0" w:color="auto"/>
        <w:right w:val="none" w:sz="0" w:space="0" w:color="auto"/>
      </w:divBdr>
    </w:div>
    <w:div w:id="667944778">
      <w:bodyDiv w:val="1"/>
      <w:marLeft w:val="0"/>
      <w:marRight w:val="0"/>
      <w:marTop w:val="0"/>
      <w:marBottom w:val="0"/>
      <w:divBdr>
        <w:top w:val="none" w:sz="0" w:space="0" w:color="auto"/>
        <w:left w:val="none" w:sz="0" w:space="0" w:color="auto"/>
        <w:bottom w:val="none" w:sz="0" w:space="0" w:color="auto"/>
        <w:right w:val="none" w:sz="0" w:space="0" w:color="auto"/>
      </w:divBdr>
    </w:div>
    <w:div w:id="704870862">
      <w:bodyDiv w:val="1"/>
      <w:marLeft w:val="0"/>
      <w:marRight w:val="0"/>
      <w:marTop w:val="0"/>
      <w:marBottom w:val="0"/>
      <w:divBdr>
        <w:top w:val="none" w:sz="0" w:space="0" w:color="auto"/>
        <w:left w:val="none" w:sz="0" w:space="0" w:color="auto"/>
        <w:bottom w:val="none" w:sz="0" w:space="0" w:color="auto"/>
        <w:right w:val="none" w:sz="0" w:space="0" w:color="auto"/>
      </w:divBdr>
    </w:div>
    <w:div w:id="711268586">
      <w:bodyDiv w:val="1"/>
      <w:marLeft w:val="0"/>
      <w:marRight w:val="0"/>
      <w:marTop w:val="0"/>
      <w:marBottom w:val="0"/>
      <w:divBdr>
        <w:top w:val="none" w:sz="0" w:space="0" w:color="auto"/>
        <w:left w:val="none" w:sz="0" w:space="0" w:color="auto"/>
        <w:bottom w:val="none" w:sz="0" w:space="0" w:color="auto"/>
        <w:right w:val="none" w:sz="0" w:space="0" w:color="auto"/>
      </w:divBdr>
    </w:div>
    <w:div w:id="1107429311">
      <w:bodyDiv w:val="1"/>
      <w:marLeft w:val="0"/>
      <w:marRight w:val="0"/>
      <w:marTop w:val="0"/>
      <w:marBottom w:val="0"/>
      <w:divBdr>
        <w:top w:val="none" w:sz="0" w:space="0" w:color="auto"/>
        <w:left w:val="none" w:sz="0" w:space="0" w:color="auto"/>
        <w:bottom w:val="none" w:sz="0" w:space="0" w:color="auto"/>
        <w:right w:val="none" w:sz="0" w:space="0" w:color="auto"/>
      </w:divBdr>
    </w:div>
    <w:div w:id="1148474674">
      <w:bodyDiv w:val="1"/>
      <w:marLeft w:val="0"/>
      <w:marRight w:val="0"/>
      <w:marTop w:val="0"/>
      <w:marBottom w:val="0"/>
      <w:divBdr>
        <w:top w:val="none" w:sz="0" w:space="0" w:color="auto"/>
        <w:left w:val="none" w:sz="0" w:space="0" w:color="auto"/>
        <w:bottom w:val="none" w:sz="0" w:space="0" w:color="auto"/>
        <w:right w:val="none" w:sz="0" w:space="0" w:color="auto"/>
      </w:divBdr>
    </w:div>
    <w:div w:id="1170099489">
      <w:bodyDiv w:val="1"/>
      <w:marLeft w:val="0"/>
      <w:marRight w:val="0"/>
      <w:marTop w:val="0"/>
      <w:marBottom w:val="0"/>
      <w:divBdr>
        <w:top w:val="none" w:sz="0" w:space="0" w:color="auto"/>
        <w:left w:val="none" w:sz="0" w:space="0" w:color="auto"/>
        <w:bottom w:val="none" w:sz="0" w:space="0" w:color="auto"/>
        <w:right w:val="none" w:sz="0" w:space="0" w:color="auto"/>
      </w:divBdr>
    </w:div>
    <w:div w:id="1338726635">
      <w:bodyDiv w:val="1"/>
      <w:marLeft w:val="0"/>
      <w:marRight w:val="0"/>
      <w:marTop w:val="0"/>
      <w:marBottom w:val="0"/>
      <w:divBdr>
        <w:top w:val="none" w:sz="0" w:space="0" w:color="auto"/>
        <w:left w:val="none" w:sz="0" w:space="0" w:color="auto"/>
        <w:bottom w:val="none" w:sz="0" w:space="0" w:color="auto"/>
        <w:right w:val="none" w:sz="0" w:space="0" w:color="auto"/>
      </w:divBdr>
    </w:div>
    <w:div w:id="1390421352">
      <w:bodyDiv w:val="1"/>
      <w:marLeft w:val="0"/>
      <w:marRight w:val="0"/>
      <w:marTop w:val="0"/>
      <w:marBottom w:val="0"/>
      <w:divBdr>
        <w:top w:val="none" w:sz="0" w:space="0" w:color="auto"/>
        <w:left w:val="none" w:sz="0" w:space="0" w:color="auto"/>
        <w:bottom w:val="none" w:sz="0" w:space="0" w:color="auto"/>
        <w:right w:val="none" w:sz="0" w:space="0" w:color="auto"/>
      </w:divBdr>
    </w:div>
    <w:div w:id="1722048815">
      <w:bodyDiv w:val="1"/>
      <w:marLeft w:val="0"/>
      <w:marRight w:val="0"/>
      <w:marTop w:val="0"/>
      <w:marBottom w:val="0"/>
      <w:divBdr>
        <w:top w:val="none" w:sz="0" w:space="0" w:color="auto"/>
        <w:left w:val="none" w:sz="0" w:space="0" w:color="auto"/>
        <w:bottom w:val="none" w:sz="0" w:space="0" w:color="auto"/>
        <w:right w:val="none" w:sz="0" w:space="0" w:color="auto"/>
      </w:divBdr>
    </w:div>
    <w:div w:id="1845511404">
      <w:bodyDiv w:val="1"/>
      <w:marLeft w:val="0"/>
      <w:marRight w:val="0"/>
      <w:marTop w:val="0"/>
      <w:marBottom w:val="0"/>
      <w:divBdr>
        <w:top w:val="none" w:sz="0" w:space="0" w:color="auto"/>
        <w:left w:val="none" w:sz="0" w:space="0" w:color="auto"/>
        <w:bottom w:val="none" w:sz="0" w:space="0" w:color="auto"/>
        <w:right w:val="none" w:sz="0" w:space="0" w:color="auto"/>
      </w:divBdr>
    </w:div>
    <w:div w:id="2122531588">
      <w:bodyDiv w:val="1"/>
      <w:marLeft w:val="0"/>
      <w:marRight w:val="0"/>
      <w:marTop w:val="0"/>
      <w:marBottom w:val="0"/>
      <w:divBdr>
        <w:top w:val="none" w:sz="0" w:space="0" w:color="auto"/>
        <w:left w:val="none" w:sz="0" w:space="0" w:color="auto"/>
        <w:bottom w:val="none" w:sz="0" w:space="0" w:color="auto"/>
        <w:right w:val="none" w:sz="0" w:space="0" w:color="auto"/>
      </w:divBdr>
    </w:div>
    <w:div w:id="213105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fcto.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5D9A2-9364-4EA9-B3A4-BA105A68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11152</Words>
  <Characters>63572</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Широкова Виолетта Вячеславовна</dc:creator>
  <cp:lastModifiedBy>Администратор</cp:lastModifiedBy>
  <cp:revision>2</cp:revision>
  <cp:lastPrinted>2022-05-06T05:11:00Z</cp:lastPrinted>
  <dcterms:created xsi:type="dcterms:W3CDTF">2022-08-26T06:46:00Z</dcterms:created>
  <dcterms:modified xsi:type="dcterms:W3CDTF">2022-08-26T06:46:00Z</dcterms:modified>
</cp:coreProperties>
</file>