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5F" w:rsidRDefault="00C96D5F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  <w:r>
        <w:rPr>
          <w:rFonts w:ascii="Arial" w:hAnsi="Arial"/>
          <w:b/>
          <w:noProof/>
          <w:spacing w:val="-20"/>
          <w:sz w:val="30"/>
          <w:szCs w:val="30"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-323850</wp:posOffset>
                </wp:positionV>
                <wp:extent cx="468630" cy="785495"/>
                <wp:effectExtent l="0" t="0" r="0" b="0"/>
                <wp:wrapNone/>
                <wp:docPr id="1" name="Фигура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2"/>
                        <pic:cNvPicPr/>
                      </pic:nvPicPr>
                      <pic:blipFill>
                        <a:blip r:embed="rId5">
                          <a:grayscl/>
                        </a:blip>
                        <a:stretch/>
                      </pic:blipFill>
                      <pic:spPr>
                        <a:xfrm>
                          <a:off x="0" y="0"/>
                          <a:ext cx="468000" cy="78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2" stroked="f" style="position:absolute;margin-left:223.8pt;margin-top:-25.5pt;width:36.8pt;height:61.75pt;mso-wrap-style:none;v-text-anchor:middle;mso-position-horizontal:center" type="shapetype_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1B145F" w:rsidRDefault="001B145F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</w:p>
    <w:p w:rsidR="001B145F" w:rsidRDefault="00C96D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СЛАДКОВСКОГО МУНИЦИПАЛЬНОГО РАЙОНА</w:t>
      </w:r>
    </w:p>
    <w:p w:rsidR="001B145F" w:rsidRDefault="00C96D5F">
      <w:pPr>
        <w:tabs>
          <w:tab w:val="center" w:pos="4677"/>
          <w:tab w:val="right" w:pos="9355"/>
        </w:tabs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ТЮМЕНСКОЙ ОБЛАСТИ</w:t>
      </w:r>
    </w:p>
    <w:p w:rsidR="001B145F" w:rsidRDefault="001B145F">
      <w:pPr>
        <w:spacing w:before="0" w:after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1B145F" w:rsidRDefault="00C96D5F">
      <w:pPr>
        <w:spacing w:before="108" w:after="108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1B145F" w:rsidRDefault="001B145F">
      <w:pPr>
        <w:rPr>
          <w:rFonts w:ascii="Arial" w:hAnsi="Arial" w:cs="Arial"/>
          <w:sz w:val="26"/>
          <w:szCs w:val="26"/>
        </w:rPr>
      </w:pPr>
    </w:p>
    <w:p w:rsidR="001B145F" w:rsidRDefault="00C96D5F">
      <w:pPr>
        <w:spacing w:before="0" w:after="0"/>
      </w:pPr>
      <w:r>
        <w:rPr>
          <w:rFonts w:ascii="Arial" w:eastAsia="Times New Roman" w:hAnsi="Arial" w:cs="Arial"/>
          <w:sz w:val="26"/>
          <w:szCs w:val="26"/>
          <w:lang w:bidi="ar-SA"/>
        </w:rPr>
        <w:t>30.09.2022</w:t>
      </w: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rFonts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eastAsia="Times New Roman" w:hAnsi="Arial" w:cs="Arial"/>
          <w:sz w:val="26"/>
          <w:szCs w:val="26"/>
          <w:lang w:bidi="ar-SA"/>
        </w:rPr>
        <w:t>752</w:t>
      </w:r>
    </w:p>
    <w:p w:rsidR="001B145F" w:rsidRDefault="00C96D5F">
      <w:pPr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Сладково</w:t>
      </w:r>
    </w:p>
    <w:p w:rsidR="001B145F" w:rsidRDefault="001B145F">
      <w:pPr>
        <w:spacing w:before="0" w:after="0"/>
        <w:rPr>
          <w:rFonts w:ascii="Arial" w:hAnsi="Arial" w:cs="Arial"/>
          <w:sz w:val="26"/>
          <w:szCs w:val="26"/>
        </w:rPr>
      </w:pPr>
    </w:p>
    <w:tbl>
      <w:tblPr>
        <w:tblW w:w="5448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448"/>
      </w:tblGrid>
      <w:tr w:rsidR="001B145F">
        <w:trPr>
          <w:trHeight w:val="771"/>
        </w:trPr>
        <w:tc>
          <w:tcPr>
            <w:tcW w:w="5448" w:type="dxa"/>
          </w:tcPr>
          <w:p w:rsidR="001B145F" w:rsidRDefault="00C96D5F">
            <w:pPr>
              <w:pStyle w:val="ConsTitle"/>
              <w:tabs>
                <w:tab w:val="left" w:pos="0"/>
              </w:tabs>
              <w:ind w:right="-83"/>
              <w:jc w:val="both"/>
              <w:rPr>
                <w:b w:val="0"/>
                <w:bCs w:val="0"/>
                <w:i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Сладковского муниципаль</w:t>
            </w: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ного района о местных налогах и </w:t>
            </w:r>
            <w:proofErr w:type="gramStart"/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сборах»  </w:t>
            </w:r>
            <w:proofErr w:type="gramEnd"/>
          </w:p>
        </w:tc>
      </w:tr>
    </w:tbl>
    <w:p w:rsidR="001B145F" w:rsidRDefault="001B145F">
      <w:pPr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В соответствии с Налоговым кодексом Российской Федерации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(часть первая), </w:t>
      </w:r>
      <w:r>
        <w:rPr>
          <w:rFonts w:ascii="Arial" w:hAnsi="Arial" w:cs="Arial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Уставом Сладковского </w:t>
      </w:r>
      <w:r>
        <w:rPr>
          <w:rFonts w:ascii="Arial" w:hAnsi="Arial" w:cs="Arial"/>
          <w:sz w:val="26"/>
          <w:szCs w:val="26"/>
        </w:rPr>
        <w:t>муниципального района: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«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налогоплательщикам, плательщикам сборов и налоговым агентам по вопросам применения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 н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ормативных правовых актов Слад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ковского муниципального района 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местных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налогах и сборах</w:t>
      </w:r>
      <w:r>
        <w:rPr>
          <w:rFonts w:ascii="Arial" w:hAnsi="Arial" w:cs="Arial"/>
          <w:sz w:val="26"/>
          <w:szCs w:val="26"/>
        </w:rPr>
        <w:t xml:space="preserve">» согласно </w:t>
      </w:r>
      <w:proofErr w:type="gramStart"/>
      <w:r>
        <w:rPr>
          <w:rFonts w:ascii="Arial" w:hAnsi="Arial" w:cs="Arial"/>
          <w:sz w:val="26"/>
          <w:szCs w:val="26"/>
        </w:rPr>
        <w:t>приложению</w:t>
      </w:r>
      <w:proofErr w:type="gramEnd"/>
      <w:r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1B145F" w:rsidRDefault="00C96D5F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2. </w:t>
      </w:r>
      <w:r>
        <w:rPr>
          <w:rFonts w:ascii="Arial" w:hAnsi="Arial" w:cs="Arial"/>
          <w:sz w:val="26"/>
          <w:szCs w:val="26"/>
          <w:shd w:val="clear" w:color="auto" w:fill="FFFFFF"/>
        </w:rPr>
        <w:t>Пол</w:t>
      </w:r>
      <w:r>
        <w:rPr>
          <w:rFonts w:ascii="Arial" w:hAnsi="Arial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>
        <w:rPr>
          <w:rFonts w:ascii="Arial" w:hAnsi="Arial" w:cs="Arial"/>
          <w:color w:val="000000"/>
          <w:sz w:val="26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Сладковского муниципального района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1B145F" w:rsidRDefault="00C96D5F">
      <w:pPr>
        <w:keepNext/>
        <w:widowControl/>
        <w:shd w:val="clear" w:color="auto" w:fill="FFFFFF"/>
        <w:spacing w:before="0" w:after="0"/>
        <w:ind w:firstLine="737"/>
        <w:jc w:val="both"/>
      </w:pPr>
      <w:r>
        <w:rPr>
          <w:rFonts w:ascii="Arial" w:hAnsi="Arial" w:cs="Arial"/>
          <w:color w:val="000000"/>
          <w:sz w:val="26"/>
          <w:szCs w:val="26"/>
        </w:rPr>
        <w:t>3. П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оложения административного регламента, регулирующ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взаимодействии между администрацией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Сладковского муниципального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района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МФЦ.</w:t>
      </w:r>
    </w:p>
    <w:p w:rsidR="001B145F" w:rsidRDefault="00C96D5F">
      <w:pPr>
        <w:pStyle w:val="af0"/>
        <w:widowControl/>
        <w:autoSpaceDE w:val="0"/>
        <w:spacing w:after="0" w:line="240" w:lineRule="auto"/>
        <w:ind w:firstLine="73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предоставление муниципальной услуги 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ФЦ реализуются администрацией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Сладковского муниципального района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1B145F" w:rsidRDefault="00C96D5F">
      <w:pPr>
        <w:pStyle w:val="af0"/>
        <w:widowControl/>
        <w:autoSpaceDE w:val="0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5</w:t>
      </w:r>
      <w:r>
        <w:rPr>
          <w:rFonts w:ascii="Arial" w:hAnsi="Arial"/>
          <w:color w:val="000000"/>
          <w:sz w:val="26"/>
          <w:szCs w:val="26"/>
        </w:rPr>
        <w:t xml:space="preserve">. 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</w:t>
      </w:r>
      <w:r>
        <w:rPr>
          <w:rFonts w:ascii="Arial" w:hAnsi="Arial"/>
          <w:color w:val="000000"/>
          <w:sz w:val="26"/>
          <w:szCs w:val="26"/>
        </w:rPr>
        <w:t>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1B145F" w:rsidRDefault="00C96D5F">
      <w:pPr>
        <w:pStyle w:val="af0"/>
        <w:widowControl/>
        <w:autoSpaceDE w:val="0"/>
        <w:spacing w:after="0" w:line="240" w:lineRule="auto"/>
        <w:ind w:firstLine="737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6</w:t>
      </w:r>
      <w:r>
        <w:rPr>
          <w:rFonts w:ascii="Arial" w:hAnsi="Arial"/>
          <w:color w:val="000000"/>
          <w:sz w:val="26"/>
          <w:szCs w:val="26"/>
        </w:rPr>
        <w:t>.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 постановление администрации Сладковского муниципального района от 05.1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1566 «Дача письменных разъяснений налогоплательщикам и налоговым агентам по вопросам применения муниципальных нормативных правовых актов Сладковского муниципального района о местных налогах и сборах».</w:t>
      </w:r>
    </w:p>
    <w:p w:rsidR="001B145F" w:rsidRDefault="00C96D5F">
      <w:pPr>
        <w:autoSpaceDE w:val="0"/>
        <w:spacing w:before="0" w:after="0"/>
        <w:ind w:firstLine="73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7. </w:t>
      </w:r>
      <w:r>
        <w:rPr>
          <w:rFonts w:ascii="Arial" w:hAnsi="Arial" w:cs="Arial"/>
          <w:color w:val="000000"/>
          <w:sz w:val="26"/>
          <w:szCs w:val="26"/>
        </w:rPr>
        <w:t>Опубликовать настоящее постановление в газете «Труд</w:t>
      </w:r>
      <w:r>
        <w:rPr>
          <w:rFonts w:ascii="Arial" w:hAnsi="Arial" w:cs="Arial"/>
          <w:color w:val="000000"/>
          <w:sz w:val="26"/>
          <w:szCs w:val="26"/>
        </w:rPr>
        <w:t>овое знамя» и разместить на официальном сайте Сладковского муниципального района.</w:t>
      </w:r>
    </w:p>
    <w:p w:rsidR="001B145F" w:rsidRDefault="00C96D5F">
      <w:pPr>
        <w:autoSpaceDE w:val="0"/>
        <w:spacing w:before="0" w:after="0"/>
        <w:ind w:firstLine="737"/>
        <w:jc w:val="both"/>
      </w:pPr>
      <w:r>
        <w:rPr>
          <w:rFonts w:ascii="Arial" w:hAnsi="Arial" w:cs="Arial"/>
          <w:color w:val="000000"/>
          <w:sz w:val="26"/>
          <w:szCs w:val="26"/>
        </w:rPr>
        <w:t>8. Контроль за исполнением настоящего постановления возложить на   заместителя Главы района, курирующего вопросы имущественных и земельных отношений.</w:t>
      </w:r>
    </w:p>
    <w:p w:rsidR="001B145F" w:rsidRDefault="001B145F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B145F" w:rsidRDefault="001B145F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B145F" w:rsidRDefault="001B145F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B145F" w:rsidRDefault="001B145F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B145F" w:rsidRDefault="00C96D5F">
      <w:pPr>
        <w:pStyle w:val="af0"/>
        <w:widowControl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Глава</w:t>
      </w:r>
      <w:r>
        <w:rPr>
          <w:rFonts w:ascii="Arial" w:hAnsi="Arial" w:cs="Arial"/>
          <w:color w:val="000000"/>
          <w:sz w:val="26"/>
          <w:szCs w:val="26"/>
        </w:rPr>
        <w:t xml:space="preserve"> района                                                                                          А.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В</w:t>
      </w:r>
      <w:r>
        <w:rPr>
          <w:rFonts w:ascii="Arial" w:hAnsi="Arial" w:cs="Arial"/>
          <w:color w:val="000000"/>
          <w:sz w:val="26"/>
          <w:szCs w:val="26"/>
        </w:rPr>
        <w:t>. Иванов</w:t>
      </w:r>
    </w:p>
    <w:p w:rsidR="001B145F" w:rsidRDefault="00C96D5F">
      <w:pPr>
        <w:pStyle w:val="af0"/>
        <w:widowControl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br w:type="page"/>
      </w:r>
    </w:p>
    <w:p w:rsidR="001B145F" w:rsidRDefault="00C96D5F">
      <w:pPr>
        <w:autoSpaceDE w:val="0"/>
        <w:spacing w:before="0" w:after="0"/>
        <w:ind w:firstLine="589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к постановлению</w:t>
      </w:r>
    </w:p>
    <w:p w:rsidR="001B145F" w:rsidRDefault="00C96D5F">
      <w:pPr>
        <w:autoSpaceDE w:val="0"/>
        <w:spacing w:before="0" w:after="0"/>
        <w:ind w:firstLine="589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администрации района</w:t>
      </w:r>
    </w:p>
    <w:p w:rsidR="001B145F" w:rsidRDefault="00C96D5F">
      <w:pPr>
        <w:autoSpaceDE w:val="0"/>
        <w:spacing w:before="0" w:after="0"/>
        <w:ind w:firstLine="589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>
        <w:rPr>
          <w:rFonts w:ascii="Arial" w:hAnsi="Arial" w:cs="Arial"/>
          <w:color w:val="000000"/>
          <w:sz w:val="26"/>
          <w:szCs w:val="26"/>
        </w:rPr>
        <w:t>30.09.2022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752</w:t>
      </w:r>
    </w:p>
    <w:p w:rsidR="001B145F" w:rsidRDefault="001B145F">
      <w:pPr>
        <w:autoSpaceDE w:val="0"/>
        <w:spacing w:before="0" w:after="0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</w:p>
    <w:p w:rsidR="001B145F" w:rsidRDefault="00C96D5F">
      <w:pPr>
        <w:autoSpaceDE w:val="0"/>
        <w:spacing w:before="0" w:after="0"/>
        <w:ind w:firstLine="68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Административный регламент </w:t>
      </w:r>
    </w:p>
    <w:p w:rsidR="001B145F" w:rsidRDefault="00C96D5F">
      <w:pPr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предоставления муниципальной услуги «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Дача письменных разъяснений налогоплательщикам, плательщикам сборов и налоговым агентам по вопросам применения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актов  Сладковского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</w:t>
      </w:r>
      <w:r w:rsidRPr="00C96D5F">
        <w:rPr>
          <w:rFonts w:ascii="Arial" w:hAnsi="Arial" w:cs="Arial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местных налогах и сборах</w:t>
      </w:r>
      <w:r>
        <w:rPr>
          <w:rFonts w:ascii="Arial" w:hAnsi="Arial" w:cs="Arial"/>
          <w:color w:val="000000"/>
          <w:sz w:val="26"/>
          <w:szCs w:val="26"/>
        </w:rPr>
        <w:t>»</w:t>
      </w:r>
    </w:p>
    <w:p w:rsidR="001B145F" w:rsidRDefault="001B145F">
      <w:pPr>
        <w:autoSpaceDE w:val="0"/>
        <w:spacing w:before="0" w:after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1B145F" w:rsidRDefault="00C96D5F">
      <w:pPr>
        <w:keepNext/>
        <w:shd w:val="clear" w:color="auto" w:fill="FFFFFF"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color w:val="000000"/>
          <w:sz w:val="26"/>
          <w:szCs w:val="26"/>
        </w:rPr>
        <w:t>. Общие положения</w:t>
      </w:r>
    </w:p>
    <w:p w:rsidR="001B145F" w:rsidRDefault="001B145F">
      <w:pPr>
        <w:spacing w:before="0" w:after="0"/>
        <w:rPr>
          <w:rFonts w:ascii="Arial" w:hAnsi="Arial" w:cs="Arial"/>
          <w:color w:val="000000"/>
          <w:sz w:val="26"/>
          <w:szCs w:val="26"/>
        </w:rPr>
      </w:pPr>
    </w:p>
    <w:p w:rsidR="001B145F" w:rsidRDefault="00C96D5F">
      <w:pPr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1.1. Предмет регул</w:t>
      </w:r>
      <w:r>
        <w:rPr>
          <w:rFonts w:ascii="Arial" w:hAnsi="Arial" w:cs="Arial"/>
          <w:color w:val="000000"/>
          <w:sz w:val="26"/>
          <w:szCs w:val="26"/>
        </w:rPr>
        <w:t>ирования административного регламента</w:t>
      </w:r>
    </w:p>
    <w:p w:rsidR="001B145F" w:rsidRDefault="001B145F">
      <w:pPr>
        <w:spacing w:before="0" w:after="0"/>
        <w:rPr>
          <w:rFonts w:ascii="Arial" w:hAnsi="Arial"/>
          <w:color w:val="000000"/>
          <w:sz w:val="26"/>
          <w:szCs w:val="26"/>
        </w:rPr>
      </w:pPr>
    </w:p>
    <w:p w:rsidR="001B145F" w:rsidRDefault="00C96D5F">
      <w:pPr>
        <w:pStyle w:val="ConsPlusNormal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налогоплательщикам, плательщикам сборов и налоговым агентам по вопросам применения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муниципальных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нор</w:t>
      </w:r>
      <w:r>
        <w:rPr>
          <w:rFonts w:ascii="Arial" w:hAnsi="Arial" w:cs="Arial"/>
          <w:color w:val="000000"/>
          <w:sz w:val="26"/>
          <w:szCs w:val="26"/>
        </w:rPr>
        <w:t xml:space="preserve">мативных правовых актов Сладковского муниципального района 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местных</w:t>
      </w:r>
      <w:r>
        <w:rPr>
          <w:rFonts w:ascii="Arial" w:hAnsi="Arial" w:cs="Arial"/>
          <w:color w:val="000000"/>
          <w:sz w:val="26"/>
          <w:szCs w:val="26"/>
        </w:rPr>
        <w:t xml:space="preserve"> налогах и сборах (далее - муниципальная услуга), </w:t>
      </w:r>
      <w:r>
        <w:rPr>
          <w:rFonts w:ascii="Arial" w:hAnsi="Arial" w:cs="Arial"/>
          <w:color w:val="000000"/>
          <w:sz w:val="26"/>
          <w:szCs w:val="26"/>
        </w:rPr>
        <w:t xml:space="preserve">разработан в целях повышения качества </w:t>
      </w:r>
      <w:r>
        <w:rPr>
          <w:rFonts w:ascii="Arial" w:hAnsi="Arial" w:cs="Arial"/>
          <w:color w:val="000000"/>
          <w:sz w:val="26"/>
          <w:szCs w:val="26"/>
        </w:rPr>
        <w:t>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Сладковского муниципального ра</w:t>
      </w:r>
      <w:r>
        <w:rPr>
          <w:rFonts w:ascii="Arial" w:hAnsi="Arial" w:cs="Arial"/>
          <w:color w:val="000000"/>
          <w:sz w:val="26"/>
          <w:szCs w:val="26"/>
        </w:rPr>
        <w:t>йона (далее - администрация)</w:t>
      </w:r>
      <w:r>
        <w:rPr>
          <w:rFonts w:ascii="Arial" w:hAnsi="Arial" w:cs="Arial"/>
          <w:sz w:val="26"/>
          <w:szCs w:val="26"/>
        </w:rPr>
        <w:t xml:space="preserve">. 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Круг заявителей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i/>
          <w:iCs/>
          <w:color w:val="C9211E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>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налогоплательщиками, плательщиками сборов или налоговыми агентами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>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>далее - заявитель)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</w:t>
      </w:r>
      <w:r>
        <w:rPr>
          <w:rFonts w:ascii="Arial" w:hAnsi="Arial" w:cs="Arial"/>
          <w:sz w:val="26"/>
          <w:szCs w:val="26"/>
        </w:rPr>
        <w:t xml:space="preserve">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 w:bidi="ar-SA"/>
        </w:rPr>
        <w:t>-</w:t>
      </w:r>
      <w:r>
        <w:rPr>
          <w:rFonts w:ascii="Arial" w:hAnsi="Arial" w:cs="Arial"/>
          <w:sz w:val="26"/>
          <w:szCs w:val="26"/>
        </w:rPr>
        <w:t xml:space="preserve"> представители заявителей). </w:t>
      </w:r>
    </w:p>
    <w:p w:rsidR="001B145F" w:rsidRDefault="001B145F">
      <w:pPr>
        <w:widowControl/>
        <w:spacing w:before="0" w:after="0"/>
        <w:jc w:val="center"/>
        <w:rPr>
          <w:rFonts w:ascii="Arial" w:hAnsi="Arial" w:cs="Arial"/>
          <w:i/>
          <w:sz w:val="26"/>
          <w:szCs w:val="26"/>
        </w:rPr>
      </w:pPr>
    </w:p>
    <w:p w:rsidR="001B145F" w:rsidRDefault="00C96D5F">
      <w:pPr>
        <w:widowControl/>
        <w:tabs>
          <w:tab w:val="left" w:pos="720"/>
        </w:tabs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II. Стандарт предоставления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 Наименование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Дача письменных разъя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снений налогоплательщикам, плательщикам сборов и налоговым агентам по вопросам приме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нормативных правовых актов Сладковского муниципального района о местных налогах и сборах.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2.2. Наименование органа, предоставляющего муниципальную </w:t>
      </w:r>
      <w:r>
        <w:rPr>
          <w:rFonts w:ascii="Arial" w:hAnsi="Arial" w:cs="Arial"/>
          <w:sz w:val="26"/>
          <w:szCs w:val="26"/>
        </w:rPr>
        <w:t>услугу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Предоставление муниципальной услуги осуществляется отделом по управлению муниципальным имуществом администрации </w:t>
      </w:r>
      <w:r>
        <w:rPr>
          <w:rFonts w:ascii="Arial" w:hAnsi="Arial"/>
          <w:sz w:val="26"/>
          <w:szCs w:val="26"/>
          <w:shd w:val="clear" w:color="auto" w:fill="FFFFFF"/>
        </w:rPr>
        <w:t xml:space="preserve">(далее -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отдел).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i/>
          <w:iCs/>
          <w:sz w:val="26"/>
          <w:szCs w:val="26"/>
        </w:rPr>
      </w:pPr>
    </w:p>
    <w:p w:rsidR="001B145F" w:rsidRDefault="00C96D5F">
      <w:pPr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 Описание результата </w:t>
      </w:r>
      <w:r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</w:t>
      </w:r>
      <w:r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:rsidR="001B145F" w:rsidRDefault="00C96D5F">
      <w:pPr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письменное разъяснение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муниципальных нормативных правовых актов Сладковского муниципального района о местных налогах и сборах</w:t>
      </w:r>
      <w:r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1B145F" w:rsidRDefault="00C96D5F">
      <w:pPr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2) отказ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в даче письменных разъяснений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по вопросам применения муниципальных нормативных правовых актов Сладковского муниципального района о местных налогах и с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борах</w:t>
      </w:r>
      <w:r>
        <w:rPr>
          <w:rFonts w:ascii="Arial" w:hAnsi="Arial" w:cs="Arial"/>
          <w:sz w:val="26"/>
          <w:szCs w:val="26"/>
        </w:rPr>
        <w:t>.</w:t>
      </w:r>
    </w:p>
    <w:p w:rsidR="001B145F" w:rsidRDefault="001B145F">
      <w:pPr>
        <w:pStyle w:val="Standard"/>
        <w:spacing w:after="0" w:line="240" w:lineRule="auto"/>
        <w:ind w:firstLine="567"/>
        <w:jc w:val="both"/>
        <w:rPr>
          <w:rFonts w:ascii="Arial" w:hAnsi="Arial" w:cs="Arial"/>
          <w:i/>
          <w:iCs/>
          <w:sz w:val="26"/>
          <w:szCs w:val="26"/>
        </w:rPr>
      </w:pP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color w:val="C9211E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 xml:space="preserve"> 60</w:t>
      </w:r>
      <w:r>
        <w:rPr>
          <w:rFonts w:ascii="Arial" w:hAnsi="Arial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поступления соответствующего запроса в отдел. По решению Главы района указанный срок может быть продлен, но не более чем на 30 календарных дней.</w:t>
      </w:r>
    </w:p>
    <w:p w:rsidR="001B145F" w:rsidRDefault="001B145F">
      <w:pPr>
        <w:pStyle w:val="Standard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2.5. </w:t>
      </w:r>
      <w:r>
        <w:rPr>
          <w:rFonts w:ascii="Arial" w:hAnsi="Arial" w:cs="Arial"/>
          <w:sz w:val="26"/>
          <w:szCs w:val="26"/>
          <w:shd w:val="clear" w:color="auto" w:fill="FFFFFF"/>
        </w:rPr>
        <w:t>Н</w:t>
      </w:r>
      <w:r>
        <w:rPr>
          <w:rFonts w:ascii="Arial" w:hAnsi="Arial" w:cs="Arial"/>
          <w:sz w:val="26"/>
          <w:szCs w:val="26"/>
          <w:shd w:val="clear" w:color="auto" w:fill="FFFFFF"/>
        </w:rPr>
        <w:t>ормативны</w:t>
      </w:r>
      <w:r>
        <w:rPr>
          <w:rFonts w:ascii="Arial" w:hAnsi="Arial" w:cs="Arial"/>
          <w:sz w:val="26"/>
          <w:szCs w:val="26"/>
          <w:shd w:val="clear" w:color="auto" w:fill="FFFFFF"/>
        </w:rPr>
        <w:t>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правовы</w:t>
      </w:r>
      <w:r>
        <w:rPr>
          <w:rFonts w:ascii="Arial" w:hAnsi="Arial" w:cs="Arial"/>
          <w:sz w:val="26"/>
          <w:szCs w:val="26"/>
          <w:shd w:val="clear" w:color="auto" w:fill="FFFFFF"/>
        </w:rPr>
        <w:t>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акт</w:t>
      </w:r>
      <w:r>
        <w:rPr>
          <w:rFonts w:ascii="Arial" w:hAnsi="Arial" w:cs="Arial"/>
          <w:sz w:val="26"/>
          <w:szCs w:val="26"/>
          <w:shd w:val="clear" w:color="auto" w:fill="FFFFFF"/>
        </w:rPr>
        <w:t>ы</w:t>
      </w:r>
      <w:r>
        <w:rPr>
          <w:rFonts w:ascii="Arial" w:hAnsi="Arial" w:cs="Arial"/>
          <w:sz w:val="26"/>
          <w:szCs w:val="26"/>
          <w:shd w:val="clear" w:color="auto" w:fill="FFFFFF"/>
        </w:rPr>
        <w:t>, регулирующи</w:t>
      </w:r>
      <w:r>
        <w:rPr>
          <w:rFonts w:ascii="Arial" w:hAnsi="Arial" w:cs="Arial"/>
          <w:sz w:val="26"/>
          <w:szCs w:val="26"/>
          <w:shd w:val="clear" w:color="auto" w:fill="FFFFFF"/>
        </w:rPr>
        <w:t>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отношения,</w:t>
      </w: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возникающие в связи с предост</w:t>
      </w:r>
      <w:r>
        <w:rPr>
          <w:rFonts w:ascii="Arial" w:hAnsi="Arial" w:cs="Arial"/>
          <w:sz w:val="26"/>
          <w:szCs w:val="26"/>
          <w:shd w:val="clear" w:color="auto" w:fill="FFFFFF"/>
        </w:rPr>
        <w:t>авлением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pStyle w:val="Textbody"/>
        <w:widowControl/>
        <w:tabs>
          <w:tab w:val="left" w:pos="0"/>
        </w:tabs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официальном сайте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Сладковского муниципального района в разделе «Власть» - «Государственные и муниципальные услуги»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kern w:val="2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</w:t>
      </w:r>
      <w:r>
        <w:rPr>
          <w:rFonts w:ascii="Arial" w:hAnsi="Arial" w:cs="Arial"/>
          <w:kern w:val="2"/>
          <w:sz w:val="26"/>
          <w:szCs w:val="26"/>
        </w:rPr>
        <w:t>ования и ведения электронных региональных реестров государственных и муниципальных услуг (функций) Тюменской области».</w:t>
      </w:r>
    </w:p>
    <w:p w:rsidR="001B145F" w:rsidRDefault="001B145F">
      <w:pPr>
        <w:pStyle w:val="Standard"/>
        <w:spacing w:after="0" w:line="240" w:lineRule="auto"/>
        <w:ind w:firstLine="567"/>
        <w:jc w:val="both"/>
        <w:rPr>
          <w:rFonts w:ascii="Arial" w:hAnsi="Arial"/>
          <w:i/>
          <w:iCs/>
          <w:sz w:val="26"/>
          <w:szCs w:val="26"/>
        </w:rPr>
      </w:pP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2.6. </w:t>
      </w:r>
      <w:r>
        <w:rPr>
          <w:rFonts w:ascii="Arial" w:hAnsi="Arial"/>
          <w:color w:val="000000"/>
          <w:sz w:val="26"/>
          <w:szCs w:val="26"/>
        </w:rPr>
        <w:t>Исчерпывающий перечень документов,</w:t>
      </w: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необходимых в соответствии с нормативными правовыми актами</w:t>
      </w: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для предоставления муниципальной услу</w:t>
      </w:r>
      <w:r>
        <w:rPr>
          <w:rFonts w:ascii="Arial" w:hAnsi="Arial"/>
          <w:color w:val="000000"/>
          <w:sz w:val="26"/>
          <w:szCs w:val="26"/>
        </w:rPr>
        <w:t>ги и услуг,</w:t>
      </w: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которые являются необходимыми и обязательными для предоставления</w:t>
      </w:r>
    </w:p>
    <w:p w:rsidR="001B145F" w:rsidRDefault="00C96D5F">
      <w:pPr>
        <w:pStyle w:val="Standard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муниципальной услуги, подлежащих представлению заявителем</w:t>
      </w:r>
    </w:p>
    <w:p w:rsidR="001B145F" w:rsidRDefault="001B145F">
      <w:pPr>
        <w:pStyle w:val="Standard"/>
        <w:spacing w:after="0" w:line="240" w:lineRule="auto"/>
        <w:ind w:firstLine="567"/>
        <w:jc w:val="center"/>
        <w:rPr>
          <w:rFonts w:ascii="Arial" w:hAnsi="Arial"/>
          <w:sz w:val="26"/>
          <w:szCs w:val="26"/>
        </w:rPr>
      </w:pPr>
    </w:p>
    <w:p w:rsidR="001B145F" w:rsidRDefault="00C96D5F">
      <w:pPr>
        <w:pStyle w:val="af0"/>
        <w:widowControl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установленн</w:t>
      </w:r>
      <w:r>
        <w:rPr>
          <w:rFonts w:ascii="Arial" w:hAnsi="Arial" w:cs="Arial"/>
          <w:color w:val="000000"/>
          <w:sz w:val="26"/>
          <w:szCs w:val="26"/>
        </w:rPr>
        <w:t>ых федеральными законами и иными нормативными правовыми актами и направляемых непосредственно в отдел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- Р</w:t>
      </w:r>
      <w:r>
        <w:rPr>
          <w:rFonts w:ascii="Arial" w:hAnsi="Arial" w:cs="Arial"/>
          <w:color w:val="000000"/>
          <w:sz w:val="26"/>
          <w:szCs w:val="26"/>
        </w:rPr>
        <w:t>егиональный портал) или личного обращения в МФЦ: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1) заявление о даче письменных разъяснений </w:t>
      </w:r>
      <w:r>
        <w:rPr>
          <w:rFonts w:ascii="Arial" w:hAnsi="Arial" w:cs="Arial"/>
          <w:color w:val="000000"/>
          <w:sz w:val="26"/>
          <w:szCs w:val="26"/>
        </w:rPr>
        <w:t xml:space="preserve">по вопросам применения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муниципальных нормативных </w:t>
      </w:r>
      <w:r>
        <w:rPr>
          <w:rFonts w:ascii="Arial" w:hAnsi="Arial" w:cs="Arial"/>
          <w:color w:val="000000"/>
          <w:sz w:val="26"/>
          <w:szCs w:val="26"/>
        </w:rPr>
        <w:t xml:space="preserve">правовых актов Сладковского муниципального района 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местных</w:t>
      </w:r>
      <w:r>
        <w:rPr>
          <w:rFonts w:ascii="Arial" w:hAnsi="Arial" w:cs="Arial"/>
          <w:color w:val="000000"/>
          <w:sz w:val="26"/>
          <w:szCs w:val="26"/>
        </w:rPr>
        <w:t xml:space="preserve"> налогах и сборах (далее - заявление)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sz w:val="26"/>
          <w:szCs w:val="26"/>
          <w:shd w:val="clear" w:color="auto" w:fill="FFFFFF"/>
        </w:rPr>
        <w:t xml:space="preserve">по форме согласно приложению № 1 к регламенту, на бумажном носителе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  <w:shd w:val="clear" w:color="auto" w:fill="FFFFFF"/>
        </w:rPr>
        <w:t xml:space="preserve"> при личном обращении в МФЦ или путем почтового отправления в</w:t>
      </w:r>
      <w:r>
        <w:rPr>
          <w:rFonts w:ascii="Arial" w:hAnsi="Arial"/>
          <w:sz w:val="26"/>
          <w:szCs w:val="26"/>
          <w:shd w:val="clear" w:color="auto" w:fill="FFFFFF"/>
        </w:rPr>
        <w:t xml:space="preserve"> отдел</w:t>
      </w:r>
      <w:r>
        <w:rPr>
          <w:rFonts w:ascii="Arial" w:hAnsi="Arial"/>
          <w:sz w:val="26"/>
          <w:szCs w:val="26"/>
          <w:shd w:val="clear" w:color="auto" w:fill="FFFFFF"/>
        </w:rPr>
        <w:t xml:space="preserve">; по форме, размещенной на Региональном портале в форме электронного документа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  <w:shd w:val="clear" w:color="auto" w:fill="FFFFFF"/>
        </w:rPr>
        <w:t xml:space="preserve"> с использованием «Личного кабинета»;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  <w:shd w:val="clear" w:color="auto" w:fill="FFFFFF"/>
        </w:rPr>
        <w:t>2)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1B145F" w:rsidRDefault="00C96D5F">
      <w:pPr>
        <w:spacing w:before="0" w:after="0"/>
        <w:ind w:firstLine="567"/>
        <w:jc w:val="both"/>
        <w:rPr>
          <w:rFonts w:ascii="Arial" w:eastAsia="Times New Roman" w:hAnsi="Arial" w:cs="Calibri"/>
          <w:sz w:val="26"/>
          <w:szCs w:val="26"/>
          <w:lang w:eastAsia="ru-RU" w:bidi="ar-SA"/>
        </w:rPr>
      </w:pPr>
      <w:r>
        <w:rPr>
          <w:rFonts w:ascii="Arial" w:eastAsia="Times New Roman" w:hAnsi="Arial" w:cs="Calibri"/>
          <w:sz w:val="26"/>
          <w:szCs w:val="26"/>
          <w:lang w:eastAsia="ru-RU" w:bidi="ar-SA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</w:t>
      </w:r>
      <w:r>
        <w:rPr>
          <w:rFonts w:ascii="Arial" w:eastAsia="Times New Roman" w:hAnsi="Arial" w:cs="Calibri"/>
          <w:sz w:val="26"/>
          <w:szCs w:val="26"/>
          <w:lang w:eastAsia="ru-RU" w:bidi="ar-SA"/>
        </w:rPr>
        <w:t>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</w:t>
      </w:r>
      <w:r>
        <w:rPr>
          <w:rFonts w:ascii="Arial" w:eastAsia="Times New Roman" w:hAnsi="Arial" w:cs="Calibri"/>
          <w:sz w:val="26"/>
          <w:szCs w:val="26"/>
          <w:lang w:eastAsia="ru-RU" w:bidi="ar-SA"/>
        </w:rPr>
        <w:t xml:space="preserve">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B145F" w:rsidRDefault="00C96D5F">
      <w:pPr>
        <w:spacing w:before="0" w:after="0"/>
        <w:ind w:firstLine="567"/>
        <w:jc w:val="both"/>
        <w:rPr>
          <w:rFonts w:ascii="Arial" w:eastAsia="Times New Roman" w:hAnsi="Arial" w:cs="Calibri"/>
          <w:sz w:val="26"/>
          <w:szCs w:val="26"/>
          <w:lang w:eastAsia="ru-RU" w:bidi="ar-SA"/>
        </w:rPr>
      </w:pPr>
      <w:r>
        <w:rPr>
          <w:rFonts w:ascii="Arial" w:eastAsia="Times New Roman" w:hAnsi="Arial" w:cs="Calibri"/>
          <w:sz w:val="26"/>
          <w:szCs w:val="26"/>
          <w:lang w:eastAsia="ru-RU" w:bidi="ar-SA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</w:t>
      </w:r>
      <w:r>
        <w:rPr>
          <w:rFonts w:ascii="Arial" w:eastAsia="Times New Roman" w:hAnsi="Arial" w:cs="Calibri"/>
          <w:sz w:val="26"/>
          <w:szCs w:val="26"/>
          <w:lang w:eastAsia="ru-RU" w:bidi="ar-SA"/>
        </w:rPr>
        <w:t>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</w:t>
      </w:r>
      <w:r>
        <w:rPr>
          <w:rFonts w:ascii="Arial" w:eastAsia="Times New Roman" w:hAnsi="Arial" w:cs="Calibri"/>
          <w:sz w:val="26"/>
          <w:szCs w:val="26"/>
          <w:lang w:eastAsia="ru-RU" w:bidi="ar-SA"/>
        </w:rPr>
        <w:t xml:space="preserve">ые подлежат возврату представителю заявителя после удостоверения его личности и полномочий. </w:t>
      </w:r>
    </w:p>
    <w:p w:rsidR="001B145F" w:rsidRDefault="00C96D5F">
      <w:pPr>
        <w:spacing w:before="0" w:after="0"/>
        <w:ind w:firstLine="567"/>
        <w:jc w:val="both"/>
        <w:rPr>
          <w:rFonts w:ascii="Arial" w:eastAsia="Times New Roman" w:hAnsi="Arial" w:cs="Calibri"/>
          <w:sz w:val="26"/>
          <w:szCs w:val="26"/>
          <w:lang w:eastAsia="ru-RU" w:bidi="ar-SA"/>
        </w:rPr>
      </w:pPr>
      <w:r>
        <w:rPr>
          <w:rFonts w:ascii="Arial" w:eastAsia="Times New Roman" w:hAnsi="Arial" w:cs="Calibri"/>
          <w:sz w:val="26"/>
          <w:szCs w:val="26"/>
          <w:lang w:eastAsia="ru-RU" w:bidi="ar-SA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</w:t>
      </w:r>
      <w:r>
        <w:rPr>
          <w:rFonts w:ascii="Arial" w:eastAsia="Times New Roman" w:hAnsi="Arial" w:cs="Calibri"/>
          <w:sz w:val="26"/>
          <w:szCs w:val="26"/>
          <w:lang w:eastAsia="ru-RU" w:bidi="ar-SA"/>
        </w:rPr>
        <w:t>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2.7</w:t>
      </w:r>
      <w:r>
        <w:rPr>
          <w:rFonts w:ascii="Arial" w:hAnsi="Arial" w:cs="Arial"/>
          <w:sz w:val="26"/>
          <w:szCs w:val="26"/>
        </w:rPr>
        <w:t>. Исчерпывающий перечень документов,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необходимых в соответствии с нормативными правовыми актами</w:t>
      </w:r>
    </w:p>
    <w:p w:rsidR="001B145F" w:rsidRDefault="00C96D5F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</w:t>
      </w:r>
      <w:r>
        <w:rPr>
          <w:rFonts w:ascii="Arial" w:hAnsi="Arial" w:cs="Arial"/>
          <w:sz w:val="26"/>
          <w:szCs w:val="26"/>
        </w:rPr>
        <w:t xml:space="preserve"> пре</w:t>
      </w:r>
      <w:r>
        <w:rPr>
          <w:rFonts w:ascii="Arial" w:hAnsi="Arial" w:cs="Arial"/>
          <w:sz w:val="26"/>
          <w:szCs w:val="26"/>
          <w:shd w:val="clear" w:color="auto" w:fill="FFFFFF"/>
        </w:rPr>
        <w:t>доставлении муниципальных услуг,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и которые заявитель вправе представить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pStyle w:val="af0"/>
        <w:widowControl/>
        <w:spacing w:after="0" w:line="240" w:lineRule="auto"/>
        <w:ind w:firstLine="73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2.7.1.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shd w:val="clear" w:color="auto" w:fill="FFFFFF"/>
          <w:lang w:eastAsia="ru-RU"/>
        </w:rPr>
        <w:t>Документы, сведения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(информация), которые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непредставления заявителем (представителем заявителя)) путем направления отделом следующих запро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сов: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 в Федеральную налоговую службу о предоставлении: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- физических лиц);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из Единого государственного реестра индивидуальных предпринимателей, содержащ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их данные о государственной регистрации физического лица в качестве индивидуального предпринимателя (для заявителей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физических лиц, зарегистрированных в качестве индивидуальных предпринимателей);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 w:bidi="ar-SA"/>
        </w:rPr>
        <w:t>сведений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юридических лиц, содержащих данные о государственной регистрации юридического лица (для заявителей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юридических лиц);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 сведений о государственной регистрации актов о рождении (в случае подачи заявления представителем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в органы опеки и попечительства о предоставлении: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 сведений из приказа (постановления) об установлении о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ерации);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 в Управление Министерства внутренних дел России по Тюменской области о предоставлении:</w:t>
      </w:r>
    </w:p>
    <w:p w:rsidR="001B145F" w:rsidRDefault="00C96D5F">
      <w:pPr>
        <w:pStyle w:val="af0"/>
        <w:widowControl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2.7.2. Заявитель вправе предоставить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документы (сведения), ук</w:t>
      </w:r>
      <w:r>
        <w:rPr>
          <w:rFonts w:ascii="Arial" w:hAnsi="Arial" w:cs="Arial"/>
          <w:sz w:val="26"/>
          <w:szCs w:val="26"/>
        </w:rPr>
        <w:t>азанные в пункте 2.7.1 Регламента, по собственной инициативе.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</w:t>
      </w:r>
      <w:r>
        <w:rPr>
          <w:rFonts w:ascii="Arial" w:hAnsi="Arial" w:cs="Arial"/>
          <w:sz w:val="26"/>
          <w:szCs w:val="26"/>
          <w:shd w:val="clear" w:color="auto" w:fill="FFFFFF"/>
        </w:rPr>
        <w:t>4.2011 № 63</w:t>
      </w:r>
      <w:r>
        <w:rPr>
          <w:rFonts w:ascii="Arial" w:hAnsi="Arial" w:cs="Arial"/>
          <w:sz w:val="26"/>
          <w:szCs w:val="26"/>
        </w:rPr>
        <w:t>-ФЗ «Об электронной подписи».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 Исчерпывающий перечень оснований для отказа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предоставлении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2.9.1. Основания для отказа в предоставлении муниципальной услуги: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1) заявитель не является налогоплательщиком, плательщиком </w:t>
      </w:r>
      <w:r>
        <w:rPr>
          <w:rFonts w:ascii="Arial" w:hAnsi="Arial" w:cs="Arial"/>
          <w:color w:val="000000"/>
          <w:sz w:val="26"/>
          <w:szCs w:val="26"/>
        </w:rPr>
        <w:t>сборов или налоговым агентом;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муниципальных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нормативных правовых актов Сладковского муниципального района 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налогах и сборах</w:t>
      </w:r>
      <w:r>
        <w:rPr>
          <w:rFonts w:ascii="Arial" w:hAnsi="Arial"/>
          <w:color w:val="000000"/>
          <w:sz w:val="26"/>
          <w:szCs w:val="26"/>
        </w:rPr>
        <w:t xml:space="preserve">; 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3) не представлены документы, обязанность по представлению </w:t>
      </w:r>
      <w:r>
        <w:rPr>
          <w:rFonts w:ascii="Arial" w:hAnsi="Arial" w:cs="Arial"/>
          <w:color w:val="000000"/>
          <w:sz w:val="26"/>
          <w:szCs w:val="26"/>
        </w:rPr>
        <w:t>которых возложена на заявителя.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подразделе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2.7 Регламента, в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отдел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не может являться основанием для отказа в п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редоставлении заявителю (представителю заявителя) муниципальной услуги.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2.10. Способы, размер и основания взимания государственной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пошлины или иной платы, взимаемой за п</w:t>
      </w:r>
      <w:r>
        <w:rPr>
          <w:rFonts w:ascii="Arial" w:hAnsi="Arial" w:cs="Arial"/>
          <w:sz w:val="26"/>
          <w:szCs w:val="26"/>
        </w:rPr>
        <w:t>редоставление муниципальной услуги</w:t>
      </w:r>
    </w:p>
    <w:p w:rsidR="001B145F" w:rsidRDefault="001B145F">
      <w:pPr>
        <w:widowControl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услуга предоставляется на безвозмездной основе.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взимания платы за предоставление услуг, которые являются необходимыми 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обязательными для предоставления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Предоставление муниципальной услуги осуществляется без предоставления услуг, которые являются необходимыми и обязательными для </w:t>
      </w:r>
      <w:r>
        <w:rPr>
          <w:rFonts w:ascii="Arial" w:hAnsi="Arial"/>
          <w:color w:val="000000"/>
          <w:sz w:val="26"/>
          <w:szCs w:val="26"/>
        </w:rPr>
        <w:t>предоставления муниципальной услуги, плата не взимается.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</w:t>
      </w:r>
      <w:r>
        <w:rPr>
          <w:rFonts w:ascii="Arial" w:hAnsi="Arial"/>
          <w:sz w:val="26"/>
          <w:szCs w:val="26"/>
        </w:rPr>
        <w:t>получении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результата предоставления таких услуг</w:t>
      </w:r>
    </w:p>
    <w:p w:rsidR="001B145F" w:rsidRDefault="001B145F">
      <w:pPr>
        <w:pStyle w:val="Textbody"/>
        <w:widowControl/>
        <w:spacing w:after="0" w:line="240" w:lineRule="auto"/>
        <w:jc w:val="center"/>
        <w:rPr>
          <w:rFonts w:ascii="Arial" w:hAnsi="Arial"/>
          <w:i/>
          <w:iCs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Время ожидания в очереди при получении результата муниципальной услуги не должно превышать 15</w:t>
      </w:r>
      <w:r>
        <w:rPr>
          <w:rFonts w:ascii="Arial" w:hAnsi="Arial"/>
          <w:sz w:val="26"/>
          <w:szCs w:val="26"/>
        </w:rPr>
        <w:t xml:space="preserve"> минут.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i/>
          <w:iCs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2.13. Срок регистрации заявления о предоставлении муниципальной услуги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и услуги, предоставляемой организацией, участвующей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предоставлении муниципальной услуги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i/>
          <w:iCs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Регистрация заявления при личном обращении заявителя (представителя заявителя) в МФЦ</w:t>
      </w:r>
      <w:r>
        <w:rPr>
          <w:rFonts w:ascii="Arial" w:hAnsi="Arial"/>
          <w:sz w:val="26"/>
          <w:szCs w:val="26"/>
        </w:rPr>
        <w:t xml:space="preserve"> не должна превышать 15 минут.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При поступлении заявления в </w:t>
      </w:r>
      <w:r>
        <w:rPr>
          <w:rFonts w:ascii="Arial" w:hAnsi="Arial"/>
          <w:sz w:val="26"/>
          <w:szCs w:val="26"/>
          <w:shd w:val="clear" w:color="auto" w:fill="FFFFFF"/>
        </w:rPr>
        <w:t>отдел</w:t>
      </w:r>
      <w:r>
        <w:rPr>
          <w:rFonts w:ascii="Arial" w:hAnsi="Arial"/>
          <w:sz w:val="26"/>
          <w:szCs w:val="26"/>
        </w:rPr>
        <w:t xml:space="preserve"> в электронной форме, посредством почтового отправления, из МФЦ в рабочие дни в пределах графика работы отдела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</w:rPr>
        <w:t xml:space="preserve">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</w:t>
      </w:r>
      <w:r>
        <w:rPr>
          <w:rFonts w:ascii="Arial" w:hAnsi="Arial"/>
          <w:sz w:val="26"/>
          <w:szCs w:val="26"/>
        </w:rPr>
        <w:t>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</w:t>
      </w:r>
      <w:r>
        <w:rPr>
          <w:rFonts w:ascii="Arial" w:hAnsi="Arial"/>
          <w:sz w:val="26"/>
          <w:szCs w:val="26"/>
        </w:rPr>
        <w:t xml:space="preserve">ов указанных объектов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соответствии с законодательством Российской Федерации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 социальной защите инвалидов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</w:t>
      </w:r>
      <w:r>
        <w:rPr>
          <w:rFonts w:ascii="Arial" w:hAnsi="Arial"/>
          <w:sz w:val="26"/>
          <w:szCs w:val="26"/>
        </w:rPr>
        <w:t>м</w:t>
      </w:r>
      <w:r>
        <w:rPr>
          <w:rFonts w:ascii="Arial" w:hAnsi="Arial"/>
          <w:sz w:val="26"/>
          <w:szCs w:val="26"/>
        </w:rPr>
        <w:t xml:space="preserve"> стен</w:t>
      </w:r>
      <w:r>
        <w:rPr>
          <w:rFonts w:ascii="Arial" w:hAnsi="Arial"/>
          <w:sz w:val="26"/>
          <w:szCs w:val="26"/>
        </w:rPr>
        <w:t>д</w:t>
      </w:r>
      <w:r>
        <w:rPr>
          <w:rFonts w:ascii="Arial" w:hAnsi="Arial"/>
          <w:sz w:val="26"/>
          <w:szCs w:val="26"/>
        </w:rPr>
        <w:t>ам</w:t>
      </w:r>
      <w:r>
        <w:rPr>
          <w:rFonts w:ascii="Arial" w:hAnsi="Arial"/>
          <w:sz w:val="26"/>
          <w:szCs w:val="26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Arial" w:hAnsi="Arial"/>
          <w:sz w:val="26"/>
          <w:szCs w:val="26"/>
        </w:rPr>
        <w:t>п</w:t>
      </w:r>
      <w:r>
        <w:rPr>
          <w:rFonts w:ascii="Arial" w:hAnsi="Arial"/>
          <w:sz w:val="26"/>
          <w:szCs w:val="26"/>
        </w:rPr>
        <w:t>остановлением Правительства Российской Федерации от 22.12.20</w:t>
      </w:r>
      <w:r>
        <w:rPr>
          <w:rFonts w:ascii="Arial" w:hAnsi="Arial"/>
          <w:sz w:val="26"/>
          <w:szCs w:val="26"/>
        </w:rPr>
        <w:t>12 № 1376.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2.15. Показатели доступности и качества муниципальной услуги</w:t>
      </w:r>
    </w:p>
    <w:p w:rsidR="001B145F" w:rsidRDefault="001B145F">
      <w:pPr>
        <w:pStyle w:val="Textbody"/>
        <w:widowControl/>
        <w:spacing w:after="0" w:line="240" w:lineRule="auto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2.15.1. Показателями доступности муниципальной услуги являются: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1) наличие полной, достоверной и доступной для заявителя (представителя заявителя) информации о содержании </w:t>
      </w:r>
      <w:r>
        <w:rPr>
          <w:rFonts w:ascii="Arial" w:hAnsi="Arial"/>
          <w:sz w:val="26"/>
          <w:szCs w:val="26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наличие помещений, оборудования и оснащения, отвечающих требованиям регламента;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соблюдение режима работы отде</w:t>
      </w:r>
      <w:r>
        <w:rPr>
          <w:rFonts w:ascii="Arial" w:hAnsi="Arial"/>
          <w:sz w:val="26"/>
          <w:szCs w:val="26"/>
        </w:rPr>
        <w:t>ла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</w:rPr>
        <w:t>и МФЦ при предоставлении муниципальной услуги;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2.15.2. Показателями качества муниципальной услуги явл</w:t>
      </w:r>
      <w:r>
        <w:rPr>
          <w:rFonts w:ascii="Arial" w:hAnsi="Arial"/>
          <w:sz w:val="26"/>
          <w:szCs w:val="26"/>
        </w:rPr>
        <w:t>яются: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 соблюдение сроков и последовательности административных процедур, установленных регламентом;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2) отсутствие обоснованных жалоб на действия (бездействие) и решения сотрудников </w:t>
      </w:r>
      <w:r>
        <w:rPr>
          <w:rFonts w:ascii="Arial" w:hAnsi="Arial"/>
          <w:sz w:val="26"/>
          <w:szCs w:val="26"/>
          <w:shd w:val="clear" w:color="auto" w:fill="FFFFFF"/>
        </w:rPr>
        <w:t>отдела</w:t>
      </w:r>
      <w:r>
        <w:rPr>
          <w:rFonts w:ascii="Arial" w:hAnsi="Arial"/>
          <w:sz w:val="26"/>
          <w:szCs w:val="26"/>
        </w:rPr>
        <w:t xml:space="preserve"> и МФЦ, участвующих в предоставлении муниципальной услуги;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коли</w:t>
      </w:r>
      <w:r>
        <w:rPr>
          <w:rFonts w:ascii="Arial" w:hAnsi="Arial"/>
          <w:sz w:val="26"/>
          <w:szCs w:val="26"/>
        </w:rPr>
        <w:t>чество взаимодействий заявителя (представителя заявителя) с сотрудниками отдела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</w:rPr>
        <w:t>и МФЦ при предоставлении муниципальной услуги и их продолжительность.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 Иные требования, в том числе требования, учитывающие в том числе особенности предоставления муницип</w:t>
      </w:r>
      <w:r>
        <w:rPr>
          <w:rFonts w:ascii="Arial" w:hAnsi="Arial"/>
          <w:sz w:val="26"/>
          <w:szCs w:val="26"/>
        </w:rPr>
        <w:t xml:space="preserve">альной услуги в многофункциональных </w:t>
      </w:r>
      <w:r>
        <w:rPr>
          <w:rFonts w:ascii="Arial" w:hAnsi="Arial"/>
          <w:sz w:val="26"/>
          <w:szCs w:val="26"/>
        </w:rPr>
        <w:lastRenderedPageBreak/>
        <w:t xml:space="preserve">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 экстерриториальному п</w:t>
      </w:r>
      <w:r>
        <w:rPr>
          <w:rFonts w:ascii="Arial" w:hAnsi="Arial"/>
          <w:sz w:val="26"/>
          <w:szCs w:val="26"/>
        </w:rPr>
        <w:t>ринципу) и особенности предоставления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муниципальной услуги в электронной форме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i/>
          <w:iCs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1) получить информацию о порядке и сроках предоставления </w:t>
      </w:r>
    </w:p>
    <w:p w:rsidR="001B145F" w:rsidRDefault="00C96D5F">
      <w:pPr>
        <w:pStyle w:val="Textbody"/>
        <w:widowControl/>
        <w:spacing w:after="0" w:line="240" w:lineRule="auto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муниципальной услуги, размещенную на Едином портале государственных и муниципальных услуг (функций) (www.gosuslugi.ru) (далее 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/>
          <w:sz w:val="26"/>
          <w:szCs w:val="26"/>
        </w:rPr>
        <w:t xml:space="preserve"> Единый портал) или Региональном портале;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2) осуществить предварительную запись на личный прием в МФЦ через официальный сайт МФЦ </w:t>
      </w:r>
      <w:r>
        <w:rPr>
          <w:rFonts w:ascii="Arial" w:hAnsi="Arial"/>
          <w:sz w:val="26"/>
          <w:szCs w:val="26"/>
        </w:rPr>
        <w:t>в информационно-телекоммуникационной сети Интернет (www.mfcto.ru), в том числе с использованием мобильного приложения;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</w:t>
      </w:r>
      <w:r>
        <w:rPr>
          <w:rFonts w:ascii="Arial" w:hAnsi="Arial"/>
          <w:sz w:val="26"/>
          <w:szCs w:val="26"/>
        </w:rPr>
        <w:t>ронной формы заявления;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</w:t>
      </w:r>
      <w:r>
        <w:rPr>
          <w:rFonts w:ascii="Arial" w:hAnsi="Arial"/>
          <w:sz w:val="26"/>
          <w:szCs w:val="26"/>
        </w:rPr>
        <w:t xml:space="preserve">) подать жалобу на решение и действие (бездействие) </w:t>
      </w:r>
      <w:r>
        <w:rPr>
          <w:rFonts w:ascii="Arial" w:hAnsi="Arial"/>
          <w:sz w:val="26"/>
          <w:szCs w:val="26"/>
          <w:shd w:val="clear" w:color="auto" w:fill="FFFFFF"/>
        </w:rPr>
        <w:t>должностн</w:t>
      </w:r>
      <w:r>
        <w:rPr>
          <w:rFonts w:ascii="Arial" w:eastAsia="Times New Roman" w:hAnsi="Arial"/>
          <w:color w:val="000000"/>
          <w:sz w:val="26"/>
          <w:szCs w:val="26"/>
          <w:shd w:val="clear" w:color="auto" w:fill="FFFFFF"/>
          <w:lang w:bidi="ar-SA"/>
        </w:rPr>
        <w:t>ого</w:t>
      </w:r>
      <w:r>
        <w:rPr>
          <w:rFonts w:ascii="Arial" w:hAnsi="Arial"/>
          <w:sz w:val="26"/>
          <w:szCs w:val="26"/>
          <w:shd w:val="clear" w:color="auto" w:fill="FFFFFF"/>
        </w:rPr>
        <w:t xml:space="preserve"> лица, либо муниципального служащего посредством официального сайта Сладковского муниципального района (https://sladkovo.admtyumen.ru/) </w:t>
      </w:r>
      <w:r>
        <w:rPr>
          <w:rFonts w:ascii="Arial" w:hAnsi="Arial"/>
          <w:sz w:val="26"/>
          <w:szCs w:val="26"/>
        </w:rPr>
        <w:t>в порядке досудебного (внесудебного) обжалования решений</w:t>
      </w:r>
      <w:r>
        <w:rPr>
          <w:rFonts w:ascii="Arial" w:hAnsi="Arial"/>
          <w:sz w:val="26"/>
          <w:szCs w:val="26"/>
        </w:rPr>
        <w:t xml:space="preserve"> и действий (бездействия) органа (организации), должностного лица органа (организации) либо муниципального служащего.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lang w:bidi="ar-SA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III. Состав, пос</w:t>
      </w:r>
      <w:r>
        <w:rPr>
          <w:rFonts w:ascii="Arial" w:hAnsi="Arial"/>
          <w:sz w:val="26"/>
          <w:szCs w:val="26"/>
        </w:rPr>
        <w:t>ледовательность и сроки выполнения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административных процедур (действий), требования к порядку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</w:t>
      </w:r>
      <w:r>
        <w:rPr>
          <w:rFonts w:ascii="Arial" w:hAnsi="Arial"/>
          <w:sz w:val="26"/>
          <w:szCs w:val="26"/>
        </w:rPr>
        <w:t>дур в МФЦ</w:t>
      </w:r>
    </w:p>
    <w:p w:rsidR="001B145F" w:rsidRDefault="001B145F">
      <w:pPr>
        <w:pStyle w:val="1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pStyle w:val="10"/>
        <w:widowControl/>
        <w:jc w:val="center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Перечень и особенности</w:t>
      </w:r>
    </w:p>
    <w:p w:rsidR="001B145F" w:rsidRDefault="00C96D5F">
      <w:pPr>
        <w:pStyle w:val="10"/>
        <w:widowControl/>
        <w:jc w:val="center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исполнения административных процедур</w:t>
      </w:r>
    </w:p>
    <w:p w:rsidR="001B145F" w:rsidRDefault="001B145F">
      <w:pPr>
        <w:pStyle w:val="10"/>
        <w:widowControl/>
        <w:jc w:val="center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1B145F" w:rsidRDefault="00C96D5F">
      <w:pPr>
        <w:pStyle w:val="1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B145F" w:rsidRDefault="00C96D5F">
      <w:pPr>
        <w:pStyle w:val="1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прием и регистрация заявления и документов, необходимых для предоставления </w:t>
      </w:r>
      <w:r>
        <w:rPr>
          <w:rFonts w:ascii="Arial" w:hAnsi="Arial" w:cs="Arial"/>
          <w:sz w:val="26"/>
          <w:szCs w:val="26"/>
        </w:rPr>
        <w:t>муниципальной услуги;</w:t>
      </w:r>
    </w:p>
    <w:p w:rsidR="001B145F" w:rsidRDefault="00C96D5F">
      <w:pPr>
        <w:pStyle w:val="1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B145F" w:rsidRDefault="00C96D5F">
      <w:pPr>
        <w:pStyle w:val="10"/>
        <w:ind w:firstLine="73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3) исправление допущенных опечаток и ошибок в выданных в результате пред</w:t>
      </w:r>
      <w:r>
        <w:rPr>
          <w:rFonts w:ascii="Arial" w:hAnsi="Arial" w:cs="Arial"/>
          <w:color w:val="000000"/>
          <w:sz w:val="26"/>
          <w:szCs w:val="26"/>
        </w:rPr>
        <w:t>оставления муниципальной услуги документах.</w:t>
      </w:r>
    </w:p>
    <w:p w:rsidR="001B145F" w:rsidRDefault="00C96D5F">
      <w:pPr>
        <w:pStyle w:val="1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</w:t>
      </w:r>
      <w:r>
        <w:rPr>
          <w:rFonts w:ascii="Arial" w:hAnsi="Arial" w:cs="Arial"/>
          <w:sz w:val="26"/>
          <w:szCs w:val="26"/>
        </w:rPr>
        <w:t>низациями, участвующими в предоставлении муниципальной услуги обеспечиваются посредством Единого портала.</w:t>
      </w:r>
    </w:p>
    <w:p w:rsidR="001B145F" w:rsidRDefault="00C96D5F">
      <w:pPr>
        <w:pStyle w:val="1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</w:t>
      </w:r>
      <w:r>
        <w:rPr>
          <w:rFonts w:ascii="Arial" w:hAnsi="Arial" w:cs="Arial"/>
          <w:sz w:val="26"/>
          <w:szCs w:val="26"/>
        </w:rPr>
        <w:t>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B145F" w:rsidRDefault="001B145F">
      <w:pPr>
        <w:pStyle w:val="10"/>
        <w:ind w:firstLine="73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3.1.2.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Особенности выполнения отдельных административных процедур в МФЦ.</w:t>
      </w:r>
    </w:p>
    <w:p w:rsidR="001B145F" w:rsidRDefault="00C96D5F">
      <w:pPr>
        <w:pStyle w:val="Textbody"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3.1.2.1. При предоставлении муниципальной услуги в </w:t>
      </w:r>
      <w:r>
        <w:rPr>
          <w:rFonts w:ascii="Arial" w:hAnsi="Arial"/>
          <w:color w:val="000000"/>
          <w:sz w:val="26"/>
          <w:szCs w:val="26"/>
        </w:rPr>
        <w:t>МФЦ заявитель (представитель заявителя) вправе:</w:t>
      </w:r>
    </w:p>
    <w:p w:rsidR="001B145F" w:rsidRDefault="00C96D5F">
      <w:pPr>
        <w:pStyle w:val="Textbody"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отдел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ом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/>
          <w:color w:val="000000"/>
          <w:sz w:val="26"/>
          <w:szCs w:val="26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1B145F" w:rsidRDefault="00C96D5F">
      <w:pPr>
        <w:pStyle w:val="Textbody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осуществить предварительную запись </w:t>
      </w:r>
      <w:r>
        <w:rPr>
          <w:rFonts w:ascii="Arial" w:hAnsi="Arial"/>
          <w:color w:val="000000"/>
          <w:sz w:val="26"/>
          <w:szCs w:val="26"/>
        </w:rPr>
        <w:t xml:space="preserve">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rPr>
          <w:rFonts w:ascii="Arial" w:hAnsi="Arial"/>
          <w:color w:val="000000"/>
          <w:sz w:val="26"/>
          <w:szCs w:val="26"/>
        </w:rPr>
        <w:t>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МФЦ. Запись </w:t>
      </w:r>
      <w:r>
        <w:rPr>
          <w:rFonts w:ascii="Arial" w:hAnsi="Arial"/>
          <w:color w:val="000000"/>
          <w:sz w:val="26"/>
          <w:szCs w:val="26"/>
        </w:rPr>
        <w:t>на прием в МФЦ осуществляется через официальный сайт МФЦ в информационно-телекоммуникационной сети Интернет (</w:t>
      </w:r>
      <w:r>
        <w:rPr>
          <w:rFonts w:ascii="Arial" w:hAnsi="Arial"/>
          <w:sz w:val="26"/>
          <w:szCs w:val="26"/>
        </w:rPr>
        <w:t>www.mfcto.ru</w:t>
      </w:r>
      <w:r>
        <w:rPr>
          <w:rFonts w:ascii="Arial" w:hAnsi="Arial"/>
          <w:color w:val="000000"/>
          <w:sz w:val="26"/>
          <w:szCs w:val="26"/>
        </w:rPr>
        <w:t>).</w:t>
      </w:r>
    </w:p>
    <w:p w:rsidR="001B145F" w:rsidRDefault="00C96D5F">
      <w:pPr>
        <w:pStyle w:val="Textbody"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3.1.2.2. Административные процедуры, предусмотренные подпунктом 3.1.2.1 Регламента, выполняются в соответствии с Правилами организац</w:t>
      </w:r>
      <w:r>
        <w:rPr>
          <w:rFonts w:ascii="Arial" w:hAnsi="Arial"/>
          <w:color w:val="000000"/>
          <w:sz w:val="26"/>
          <w:szCs w:val="26"/>
        </w:rPr>
        <w:t>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>
        <w:rPr>
          <w:rFonts w:ascii="Arial" w:eastAsia="Times New Roman" w:hAnsi="Arial"/>
          <w:color w:val="000000"/>
          <w:sz w:val="26"/>
          <w:szCs w:val="26"/>
          <w:lang w:bidi="ar-SA"/>
        </w:rPr>
        <w:t>ами</w:t>
      </w:r>
      <w:r>
        <w:rPr>
          <w:rFonts w:ascii="Arial" w:hAnsi="Arial"/>
          <w:color w:val="000000"/>
          <w:sz w:val="26"/>
          <w:szCs w:val="26"/>
        </w:rPr>
        <w:t xml:space="preserve"> обслуживания заявителей в МФЦ, утвержденн</w:t>
      </w:r>
      <w:r>
        <w:rPr>
          <w:rFonts w:ascii="Arial" w:eastAsia="Times New Roman" w:hAnsi="Arial"/>
          <w:color w:val="000000"/>
          <w:sz w:val="26"/>
          <w:szCs w:val="26"/>
          <w:lang w:bidi="ar-SA"/>
        </w:rPr>
        <w:t>ыми</w:t>
      </w:r>
      <w:r>
        <w:rPr>
          <w:rFonts w:ascii="Arial" w:hAnsi="Arial"/>
          <w:color w:val="000000"/>
          <w:sz w:val="26"/>
          <w:szCs w:val="26"/>
        </w:rPr>
        <w:t xml:space="preserve"> постановлением </w:t>
      </w:r>
      <w:r>
        <w:rPr>
          <w:rFonts w:ascii="Arial" w:hAnsi="Arial"/>
          <w:color w:val="000000"/>
          <w:sz w:val="26"/>
          <w:szCs w:val="26"/>
        </w:rPr>
        <w:t>Правительства Тюменской области от 08.12.2017 № 610-п.</w:t>
      </w:r>
    </w:p>
    <w:p w:rsidR="001B145F" w:rsidRDefault="001B145F">
      <w:pPr>
        <w:spacing w:before="0" w:after="0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3.2. Прием и регистрация заявления и документов, необходимых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для предоставления муниципальной услуги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3.2.1. Основанием для начала административной процедуры является личное обращение заявителя (предс</w:t>
      </w:r>
      <w:r>
        <w:rPr>
          <w:rFonts w:ascii="Arial" w:hAnsi="Arial"/>
          <w:sz w:val="26"/>
          <w:szCs w:val="26"/>
        </w:rPr>
        <w:t>тавителя заявителя) в МФЦ с заявлением и приложенными к нему документами, установленными подразделом 2.6 регламента (далее - документы)</w:t>
      </w:r>
      <w:r>
        <w:rPr>
          <w:rFonts w:ascii="Arial" w:hAnsi="Arial"/>
          <w:color w:val="000000"/>
          <w:sz w:val="26"/>
          <w:szCs w:val="26"/>
        </w:rPr>
        <w:t>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или поступление заявления и документов в отдел в электронном виде, посредством почтового отправления.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3.2.2. В ходе личного приема заявителя (представителя заявителя) сотрудник МФЦ: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1) 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</w:t>
      </w:r>
      <w:r>
        <w:rPr>
          <w:rFonts w:ascii="Arial" w:hAnsi="Arial"/>
          <w:sz w:val="26"/>
          <w:szCs w:val="26"/>
        </w:rPr>
        <w:t>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информирует заявителя (представителя заявителя) о порядке и</w:t>
      </w:r>
      <w:r>
        <w:rPr>
          <w:rFonts w:ascii="Arial" w:hAnsi="Arial"/>
          <w:sz w:val="26"/>
          <w:szCs w:val="26"/>
        </w:rPr>
        <w:t xml:space="preserve"> сроках предоставления муниципальной услуги;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</w:t>
      </w:r>
      <w:r>
        <w:rPr>
          <w:rFonts w:ascii="Arial" w:hAnsi="Arial"/>
          <w:sz w:val="26"/>
          <w:szCs w:val="26"/>
        </w:rPr>
        <w:t>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4) обеспечивает изготовлен</w:t>
      </w:r>
      <w:r>
        <w:rPr>
          <w:rFonts w:ascii="Arial" w:hAnsi="Arial"/>
          <w:sz w:val="26"/>
          <w:szCs w:val="26"/>
        </w:rPr>
        <w:t xml:space="preserve">ие копий с представленных заявителем (представителем заявителя) оригиналов документов, предусмотренных пунктами 3, 3.1 </w:t>
      </w:r>
      <w:r>
        <w:rPr>
          <w:rFonts w:ascii="Arial" w:hAnsi="Arial"/>
          <w:sz w:val="26"/>
          <w:szCs w:val="26"/>
        </w:rPr>
        <w:t xml:space="preserve">части 6 статьи 7 </w:t>
      </w:r>
      <w:r>
        <w:rPr>
          <w:rFonts w:ascii="Arial" w:hAnsi="Arial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услуг». Выполн</w:t>
      </w:r>
      <w:r>
        <w:rPr>
          <w:rFonts w:ascii="Arial" w:hAnsi="Arial"/>
          <w:sz w:val="26"/>
          <w:szCs w:val="26"/>
        </w:rPr>
        <w:t>яет на таких копи</w:t>
      </w:r>
      <w:r>
        <w:rPr>
          <w:rFonts w:ascii="Arial" w:eastAsia="Times New Roman" w:hAnsi="Arial"/>
          <w:sz w:val="26"/>
          <w:szCs w:val="26"/>
          <w:lang w:bidi="ar-SA"/>
        </w:rPr>
        <w:t>ях</w:t>
      </w:r>
      <w:r>
        <w:rPr>
          <w:rFonts w:ascii="Arial" w:hAnsi="Arial"/>
          <w:sz w:val="26"/>
          <w:szCs w:val="26"/>
        </w:rPr>
        <w:t xml:space="preserve"> надпись об ее соответствии оригиналу, заверяет своей подписью с указанием фамилии и инициалов, должности и даты заверения;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5) обеспечивает регистрацию заявления в журнале регистрации, а также выдачу заявителю (представителю заявителя) п</w:t>
      </w:r>
      <w:r>
        <w:rPr>
          <w:rFonts w:ascii="Arial" w:hAnsi="Arial"/>
          <w:sz w:val="26"/>
          <w:szCs w:val="26"/>
        </w:rPr>
        <w:t>од личную подпись расписки о приеме заявления и документов.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При поступлении </w:t>
      </w:r>
      <w:r>
        <w:rPr>
          <w:rFonts w:ascii="Arial" w:hAnsi="Arial"/>
          <w:color w:val="000000"/>
          <w:sz w:val="26"/>
          <w:szCs w:val="26"/>
        </w:rPr>
        <w:t>из МФЦ в отдел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з</w:t>
      </w:r>
      <w:r>
        <w:rPr>
          <w:rFonts w:ascii="Arial" w:hAnsi="Arial"/>
          <w:sz w:val="26"/>
          <w:szCs w:val="26"/>
        </w:rPr>
        <w:t xml:space="preserve">аявления, принятого от заявителя (представителя заявителя) в рамках личного приема в МФЦ, </w:t>
      </w:r>
      <w:r>
        <w:rPr>
          <w:rFonts w:ascii="Arial" w:hAnsi="Arial"/>
          <w:sz w:val="26"/>
          <w:szCs w:val="26"/>
        </w:rPr>
        <w:t>сотрудник</w:t>
      </w:r>
      <w:r>
        <w:rPr>
          <w:rFonts w:ascii="Arial" w:hAnsi="Arial"/>
          <w:sz w:val="26"/>
          <w:szCs w:val="26"/>
          <w:shd w:val="clear" w:color="auto" w:fill="FFFFFF"/>
        </w:rPr>
        <w:t xml:space="preserve"> отдел</w:t>
      </w:r>
      <w:r>
        <w:rPr>
          <w:rFonts w:ascii="Arial" w:hAnsi="Arial"/>
          <w:color w:val="000000"/>
          <w:sz w:val="26"/>
          <w:szCs w:val="26"/>
        </w:rPr>
        <w:t xml:space="preserve">а </w:t>
      </w:r>
      <w:r>
        <w:rPr>
          <w:rFonts w:ascii="Arial" w:hAnsi="Arial"/>
          <w:sz w:val="26"/>
          <w:szCs w:val="26"/>
          <w:shd w:val="clear" w:color="auto" w:fill="FFFFFF"/>
        </w:rPr>
        <w:t xml:space="preserve">обеспечивает его регистрацию в журнале регистрации. 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</w:t>
      </w:r>
      <w:r>
        <w:rPr>
          <w:rFonts w:ascii="Arial" w:hAnsi="Arial"/>
          <w:color w:val="000000"/>
          <w:sz w:val="26"/>
          <w:szCs w:val="26"/>
        </w:rPr>
        <w:t xml:space="preserve">3. </w:t>
      </w:r>
      <w:r>
        <w:rPr>
          <w:rFonts w:ascii="Arial" w:hAnsi="Arial"/>
          <w:sz w:val="26"/>
          <w:szCs w:val="26"/>
        </w:rPr>
        <w:t>При поступлении</w:t>
      </w:r>
      <w:r>
        <w:rPr>
          <w:rFonts w:ascii="Arial" w:hAnsi="Arial"/>
          <w:color w:val="000000"/>
          <w:sz w:val="26"/>
          <w:szCs w:val="26"/>
        </w:rPr>
        <w:t xml:space="preserve"> 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отдел </w:t>
      </w:r>
      <w:r>
        <w:rPr>
          <w:rFonts w:ascii="Arial" w:hAnsi="Arial"/>
          <w:color w:val="000000"/>
          <w:sz w:val="26"/>
          <w:szCs w:val="26"/>
        </w:rPr>
        <w:t>за</w:t>
      </w:r>
      <w:r>
        <w:rPr>
          <w:rFonts w:ascii="Arial" w:hAnsi="Arial"/>
          <w:sz w:val="26"/>
          <w:szCs w:val="26"/>
        </w:rPr>
        <w:t xml:space="preserve">явления и документов в электронной форме сотрудник </w:t>
      </w:r>
      <w:r>
        <w:rPr>
          <w:rFonts w:ascii="Arial" w:hAnsi="Arial"/>
          <w:color w:val="000000"/>
          <w:sz w:val="26"/>
          <w:szCs w:val="26"/>
        </w:rPr>
        <w:t>отдела в срок, установленный подразделом 2.13 Регламента для регистрации заявления</w:t>
      </w:r>
      <w:r>
        <w:rPr>
          <w:rFonts w:ascii="Arial" w:hAnsi="Arial"/>
          <w:color w:val="000000"/>
          <w:sz w:val="26"/>
          <w:szCs w:val="26"/>
        </w:rPr>
        <w:t>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проверяет подлинность электронной подписи (электронных подписей) в соответствии с требования</w:t>
      </w:r>
      <w:r>
        <w:rPr>
          <w:rFonts w:ascii="Arial" w:hAnsi="Arial"/>
          <w:sz w:val="26"/>
          <w:szCs w:val="26"/>
        </w:rPr>
        <w:t>ми законодательства, регулирующего отношения в области использования электронных подписей;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обеспечивает регистрацию заявления в журнале регистрации. При этом </w:t>
      </w:r>
      <w:proofErr w:type="gramStart"/>
      <w:r>
        <w:rPr>
          <w:rFonts w:ascii="Arial" w:hAnsi="Arial"/>
          <w:sz w:val="26"/>
          <w:szCs w:val="26"/>
        </w:rPr>
        <w:t>заявление  получает</w:t>
      </w:r>
      <w:proofErr w:type="gramEnd"/>
      <w:r>
        <w:rPr>
          <w:rFonts w:ascii="Arial" w:hAnsi="Arial"/>
          <w:sz w:val="26"/>
          <w:szCs w:val="26"/>
        </w:rPr>
        <w:t xml:space="preserve"> статусы «Принято ведомством» или «В обработке», что отражается в «Личном кабин</w:t>
      </w:r>
      <w:r>
        <w:rPr>
          <w:rFonts w:ascii="Arial" w:hAnsi="Arial"/>
          <w:sz w:val="26"/>
          <w:szCs w:val="26"/>
        </w:rPr>
        <w:t>ете» Регионального портала.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отдел</w:t>
      </w:r>
      <w:r>
        <w:rPr>
          <w:rFonts w:ascii="Arial" w:hAnsi="Arial"/>
          <w:color w:val="000000"/>
          <w:sz w:val="26"/>
          <w:szCs w:val="26"/>
        </w:rPr>
        <w:t>а</w:t>
      </w:r>
      <w:r>
        <w:rPr>
          <w:rFonts w:ascii="Arial" w:hAnsi="Arial"/>
          <w:color w:val="CE181E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</w:t>
      </w:r>
      <w:r>
        <w:rPr>
          <w:rFonts w:ascii="Arial" w:hAnsi="Arial"/>
          <w:sz w:val="26"/>
          <w:szCs w:val="26"/>
          <w:shd w:val="clear" w:color="auto" w:fill="FFFFFF"/>
        </w:rPr>
        <w:t xml:space="preserve">оверку соблюдения условий, указанных в статье 11 Федерального закона от 06.04.2011 № 63-ФЗ «Об электронной подписи» (далее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  <w:shd w:val="clear" w:color="auto" w:fill="FFFFFF"/>
        </w:rPr>
        <w:t xml:space="preserve"> проверка квалифицированной подписи).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В случае если в результате проверки квалифицированной подписи будет выявлено несоблюдение уста</w:t>
      </w:r>
      <w:r>
        <w:rPr>
          <w:rFonts w:ascii="Arial" w:hAnsi="Arial"/>
          <w:sz w:val="26"/>
          <w:szCs w:val="26"/>
          <w:shd w:val="clear" w:color="auto" w:fill="FFFFFF"/>
        </w:rPr>
        <w:t>новленных условий признания ее действительности, сотрудник отдела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в тече</w:t>
      </w:r>
      <w:r>
        <w:rPr>
          <w:rFonts w:ascii="Arial" w:hAnsi="Arial"/>
          <w:sz w:val="26"/>
          <w:szCs w:val="26"/>
        </w:rPr>
        <w:t xml:space="preserve"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 </w:t>
      </w:r>
      <w:r>
        <w:rPr>
          <w:rFonts w:ascii="Arial" w:hAnsi="Arial"/>
          <w:sz w:val="26"/>
          <w:szCs w:val="26"/>
        </w:rPr>
        <w:lastRenderedPageBreak/>
        <w:t>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</w:t>
      </w:r>
      <w:r>
        <w:rPr>
          <w:rFonts w:ascii="Arial" w:hAnsi="Arial"/>
          <w:sz w:val="26"/>
          <w:szCs w:val="26"/>
        </w:rPr>
        <w:t>ью сотрудника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отдел</w:t>
      </w:r>
      <w:r>
        <w:rPr>
          <w:rFonts w:ascii="Arial" w:hAnsi="Arial"/>
          <w:color w:val="000000"/>
          <w:sz w:val="26"/>
          <w:szCs w:val="26"/>
        </w:rPr>
        <w:t>а</w:t>
      </w:r>
      <w:r>
        <w:rPr>
          <w:rFonts w:ascii="Arial" w:hAnsi="Arial"/>
          <w:sz w:val="26"/>
          <w:szCs w:val="26"/>
        </w:rPr>
        <w:t xml:space="preserve">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После получения уведомления об отказе в приеме к рассмотрению заявления з</w:t>
      </w:r>
      <w:r>
        <w:rPr>
          <w:rFonts w:ascii="Arial" w:hAnsi="Arial"/>
          <w:sz w:val="26"/>
          <w:szCs w:val="26"/>
        </w:rPr>
        <w:t>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3.2.4.</w:t>
      </w:r>
      <w:r>
        <w:rPr>
          <w:rFonts w:ascii="Arial" w:hAnsi="Arial"/>
          <w:sz w:val="26"/>
          <w:szCs w:val="26"/>
        </w:rPr>
        <w:t xml:space="preserve"> При поступлении </w:t>
      </w:r>
      <w:r>
        <w:rPr>
          <w:rFonts w:ascii="Arial" w:hAnsi="Arial"/>
          <w:color w:val="000000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отдел </w:t>
      </w:r>
      <w:r>
        <w:rPr>
          <w:rFonts w:ascii="Arial" w:hAnsi="Arial"/>
          <w:sz w:val="26"/>
          <w:szCs w:val="26"/>
          <w:shd w:val="clear" w:color="auto" w:fill="FFFFFF"/>
        </w:rPr>
        <w:t>за</w:t>
      </w:r>
      <w:r>
        <w:rPr>
          <w:rFonts w:ascii="Arial" w:hAnsi="Arial"/>
          <w:sz w:val="26"/>
          <w:szCs w:val="26"/>
        </w:rPr>
        <w:t>явления и документов посредством почтовог</w:t>
      </w:r>
      <w:r>
        <w:rPr>
          <w:rFonts w:ascii="Arial" w:hAnsi="Arial"/>
          <w:sz w:val="26"/>
          <w:szCs w:val="26"/>
        </w:rPr>
        <w:t>о отправления сотрудник</w:t>
      </w:r>
      <w:r>
        <w:rPr>
          <w:rFonts w:ascii="Arial" w:hAnsi="Arial"/>
          <w:sz w:val="26"/>
          <w:szCs w:val="26"/>
          <w:shd w:val="clear" w:color="auto" w:fill="FFFFFF"/>
        </w:rPr>
        <w:t xml:space="preserve"> отдел</w:t>
      </w:r>
      <w:r>
        <w:rPr>
          <w:rFonts w:ascii="Arial" w:hAnsi="Arial"/>
          <w:color w:val="000000"/>
          <w:sz w:val="26"/>
          <w:szCs w:val="26"/>
        </w:rPr>
        <w:t xml:space="preserve">а </w:t>
      </w:r>
      <w:r>
        <w:rPr>
          <w:rFonts w:ascii="Arial" w:hAnsi="Arial"/>
          <w:sz w:val="26"/>
          <w:szCs w:val="26"/>
          <w:shd w:val="clear" w:color="auto" w:fill="FFFFFF"/>
        </w:rPr>
        <w:t xml:space="preserve">обеспечивает их регистрацию в журнале регистрации. 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случае направления заявителем (представителем заявителя) документов посредством почтового отправления, верность копий, направляемых заявителем (представителем заявителя) д</w:t>
      </w:r>
      <w:r>
        <w:rPr>
          <w:rFonts w:ascii="Arial" w:hAnsi="Arial"/>
          <w:sz w:val="26"/>
          <w:szCs w:val="26"/>
        </w:rPr>
        <w:t xml:space="preserve">окументов, должна быть </w:t>
      </w:r>
      <w:r>
        <w:rPr>
          <w:rFonts w:ascii="Arial" w:hAnsi="Arial"/>
          <w:color w:val="000000"/>
          <w:sz w:val="26"/>
          <w:szCs w:val="26"/>
        </w:rPr>
        <w:t>заверена в порядке, установленном законодательством Российской Федерации.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 Рассмотрение заявления и направление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результата предоставления муниципальной услуги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</w:rPr>
        <w:t>3.3.1. Основанием для начала административной процедуры является око</w:t>
      </w:r>
      <w:r>
        <w:rPr>
          <w:rFonts w:ascii="Arial" w:hAnsi="Arial"/>
          <w:sz w:val="26"/>
          <w:szCs w:val="26"/>
          <w:shd w:val="clear" w:color="auto" w:fill="FFFFFF"/>
        </w:rPr>
        <w:t>нчание административной процедуры, установленной подразделом 3.2 регламента.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3.3.2. При непредставлении </w:t>
      </w:r>
      <w:r>
        <w:rPr>
          <w:rFonts w:ascii="Arial" w:hAnsi="Arial"/>
          <w:sz w:val="26"/>
          <w:szCs w:val="26"/>
          <w:shd w:val="clear" w:color="auto" w:fill="FFFFFF"/>
        </w:rPr>
        <w:t>документов (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сведений),</w:t>
      </w:r>
      <w:r>
        <w:rPr>
          <w:rFonts w:ascii="Arial" w:hAnsi="Arial"/>
          <w:sz w:val="26"/>
          <w:szCs w:val="26"/>
          <w:shd w:val="clear" w:color="auto" w:fill="FFFFFF"/>
        </w:rPr>
        <w:t xml:space="preserve"> указанных в пункте 2.7.1 регламента, заявителем (представителем заявителя) самостоятельно, сотрудник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отдела </w:t>
      </w:r>
      <w:r>
        <w:rPr>
          <w:rFonts w:ascii="Arial" w:hAnsi="Arial"/>
          <w:sz w:val="26"/>
          <w:szCs w:val="26"/>
          <w:shd w:val="clear" w:color="auto" w:fill="FFFFFF"/>
        </w:rPr>
        <w:t>не позднее 2 рабочих</w:t>
      </w:r>
      <w:r>
        <w:rPr>
          <w:rFonts w:ascii="Arial" w:hAnsi="Arial"/>
          <w:sz w:val="26"/>
          <w:szCs w:val="26"/>
          <w:shd w:val="clear" w:color="auto" w:fill="FFFFFF"/>
        </w:rPr>
        <w:t xml:space="preserve">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</w:t>
      </w:r>
      <w:r>
        <w:rPr>
          <w:rFonts w:ascii="Arial" w:hAnsi="Arial"/>
          <w:sz w:val="26"/>
          <w:szCs w:val="26"/>
          <w:shd w:val="clear" w:color="auto" w:fill="FFFFFF"/>
        </w:rPr>
        <w:t>структурными подразделениями администрации в органы и организации, указанные в пункте 2.7.1 регламента.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При предоставлении заявителем (представителем заявителя) самостоятельно документов (сведений), указанных в пункте 2.7.1 регламента, межведомственное эле</w:t>
      </w:r>
      <w:r>
        <w:rPr>
          <w:rFonts w:ascii="Arial" w:hAnsi="Arial"/>
          <w:sz w:val="26"/>
          <w:szCs w:val="26"/>
          <w:shd w:val="clear" w:color="auto" w:fill="FFFFFF"/>
        </w:rPr>
        <w:t>ктронное взаимодействие не проводится.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 3.3.3. Сотрудник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отдела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в течение 1 рабочего дня со дня поступления в отдел запрашиваемой информации (документов) с использованием системы межведомственного информационного взаимодействия, или со дня регистрации заяв</w:t>
      </w:r>
      <w:r>
        <w:rPr>
          <w:rFonts w:ascii="Arial" w:hAnsi="Arial"/>
          <w:sz w:val="26"/>
          <w:szCs w:val="26"/>
          <w:shd w:val="clear" w:color="auto" w:fill="FFFFFF"/>
        </w:rPr>
        <w:t xml:space="preserve">ления в случае предоставления документов (сведений), указанных в пункте 2.7.1 </w:t>
      </w:r>
      <w:r>
        <w:rPr>
          <w:rFonts w:ascii="Arial" w:hAnsi="Arial"/>
          <w:sz w:val="26"/>
          <w:szCs w:val="26"/>
          <w:shd w:val="clear" w:color="auto" w:fill="FFFFFF"/>
        </w:rPr>
        <w:t>Р</w:t>
      </w:r>
      <w:r>
        <w:rPr>
          <w:rFonts w:ascii="Arial" w:hAnsi="Arial"/>
          <w:sz w:val="26"/>
          <w:szCs w:val="26"/>
          <w:shd w:val="clear" w:color="auto" w:fill="FFFFFF"/>
        </w:rPr>
        <w:t>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</w:t>
      </w:r>
      <w:r>
        <w:rPr>
          <w:rFonts w:ascii="Arial" w:hAnsi="Arial"/>
          <w:sz w:val="26"/>
          <w:szCs w:val="26"/>
          <w:shd w:val="clear" w:color="auto" w:fill="FFFFFF"/>
        </w:rPr>
        <w:t>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3.3.4. При наличии оснований для отказа в предоставлении муниципальной услуги, указанных в подразделе 2.9 регламента</w:t>
      </w:r>
      <w:r>
        <w:rPr>
          <w:rFonts w:ascii="Arial" w:hAnsi="Arial"/>
          <w:sz w:val="26"/>
          <w:szCs w:val="26"/>
          <w:shd w:val="clear" w:color="auto" w:fill="FFFFFF"/>
        </w:rPr>
        <w:t>, сотрудник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отдела в</w:t>
      </w:r>
      <w:r>
        <w:rPr>
          <w:rFonts w:ascii="Arial" w:hAnsi="Arial"/>
          <w:sz w:val="26"/>
          <w:szCs w:val="26"/>
          <w:shd w:val="clear" w:color="auto" w:fill="FFFFFF"/>
        </w:rPr>
        <w:t xml:space="preserve"> течение 1 рабочего дня, следующего за днем окончания </w:t>
      </w:r>
      <w:r>
        <w:rPr>
          <w:rFonts w:ascii="Arial" w:hAnsi="Arial"/>
          <w:sz w:val="26"/>
          <w:szCs w:val="26"/>
          <w:shd w:val="clear" w:color="auto" w:fill="FFFFFF"/>
        </w:rPr>
        <w:lastRenderedPageBreak/>
        <w:t>административной процедуры, установленной пунктом 3.3.</w:t>
      </w:r>
      <w:r>
        <w:rPr>
          <w:rFonts w:ascii="Arial" w:eastAsia="Times New Roman" w:hAnsi="Arial"/>
          <w:color w:val="000000"/>
          <w:sz w:val="26"/>
          <w:szCs w:val="26"/>
          <w:shd w:val="clear" w:color="auto" w:fill="FFFFFF"/>
          <w:lang w:bidi="ar-SA"/>
        </w:rPr>
        <w:t>3</w:t>
      </w:r>
      <w:r>
        <w:rPr>
          <w:rFonts w:ascii="Arial" w:hAnsi="Arial"/>
          <w:sz w:val="26"/>
          <w:szCs w:val="26"/>
          <w:shd w:val="clear" w:color="auto" w:fill="FFFFFF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</w:t>
      </w:r>
      <w:r>
        <w:rPr>
          <w:rFonts w:ascii="Arial" w:hAnsi="Arial"/>
          <w:sz w:val="26"/>
          <w:szCs w:val="26"/>
          <w:shd w:val="clear" w:color="auto" w:fill="FFFFFF"/>
        </w:rPr>
        <w:t xml:space="preserve"> руководителю отдела.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</w:t>
      </w:r>
      <w:r>
        <w:rPr>
          <w:rFonts w:ascii="Arial" w:hAnsi="Arial"/>
          <w:sz w:val="26"/>
          <w:szCs w:val="26"/>
          <w:shd w:val="clear" w:color="auto" w:fill="FFFFFF"/>
        </w:rPr>
        <w:t>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</w:t>
      </w:r>
      <w:r>
        <w:rPr>
          <w:rFonts w:ascii="Arial" w:eastAsia="Times New Roman" w:hAnsi="Arial"/>
          <w:color w:val="000000"/>
          <w:sz w:val="26"/>
          <w:szCs w:val="26"/>
          <w:lang w:bidi="ar-SA"/>
        </w:rPr>
        <w:t>5</w:t>
      </w:r>
      <w:r>
        <w:rPr>
          <w:rFonts w:ascii="Arial" w:hAnsi="Arial"/>
          <w:sz w:val="26"/>
          <w:szCs w:val="26"/>
        </w:rPr>
        <w:t>. При отсутствии оснований для отказа в предоставлении муниципальной услуги, указанных в подразделе 2.9 р</w:t>
      </w:r>
      <w:r>
        <w:rPr>
          <w:rFonts w:ascii="Arial" w:hAnsi="Arial"/>
          <w:sz w:val="26"/>
          <w:szCs w:val="26"/>
        </w:rPr>
        <w:t>егламента, сотрудник отдел</w:t>
      </w:r>
      <w:r>
        <w:rPr>
          <w:rFonts w:ascii="Arial" w:hAnsi="Arial"/>
          <w:color w:val="000000"/>
          <w:sz w:val="26"/>
          <w:szCs w:val="26"/>
        </w:rPr>
        <w:t>а в</w:t>
      </w:r>
      <w:r>
        <w:rPr>
          <w:rFonts w:ascii="Arial" w:hAnsi="Arial"/>
          <w:sz w:val="26"/>
          <w:szCs w:val="26"/>
        </w:rPr>
        <w:t xml:space="preserve"> течение 1 рабочего дня, следующего за днем окончания административной процедуры, установленной пунктом 3.3.3 Регламента, осуществляет подготовку </w:t>
      </w:r>
      <w:r>
        <w:rPr>
          <w:rFonts w:ascii="Arial" w:hAnsi="Arial"/>
          <w:color w:val="000000"/>
          <w:sz w:val="26"/>
          <w:szCs w:val="26"/>
        </w:rPr>
        <w:t xml:space="preserve">документа, содержащего </w:t>
      </w:r>
      <w:r>
        <w:rPr>
          <w:rFonts w:ascii="Arial" w:hAnsi="Arial" w:cs="Arial"/>
          <w:color w:val="000000"/>
          <w:sz w:val="26"/>
          <w:szCs w:val="26"/>
        </w:rPr>
        <w:t xml:space="preserve">письменное разъяснение заявителю </w:t>
      </w:r>
      <w:r>
        <w:rPr>
          <w:rFonts w:ascii="Arial" w:hAnsi="Arial" w:cs="Arial"/>
          <w:color w:val="000000"/>
          <w:sz w:val="26"/>
          <w:szCs w:val="26"/>
        </w:rPr>
        <w:t>по вопросам применения му</w:t>
      </w:r>
      <w:r>
        <w:rPr>
          <w:rFonts w:ascii="Arial" w:hAnsi="Arial" w:cs="Arial"/>
          <w:color w:val="000000"/>
          <w:sz w:val="26"/>
          <w:szCs w:val="26"/>
        </w:rPr>
        <w:t>ниципальных нормативных правовых актов Сладковского муниципального района о местных налогах и сборах</w:t>
      </w:r>
      <w:r>
        <w:rPr>
          <w:rFonts w:ascii="Arial" w:hAnsi="Arial"/>
          <w:sz w:val="26"/>
          <w:szCs w:val="26"/>
        </w:rPr>
        <w:t xml:space="preserve"> (далее – письменное разъяснение).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</w:rPr>
        <w:t>Проект письменного разъяснения или письменного отказа в пред</w:t>
      </w:r>
      <w:r>
        <w:rPr>
          <w:rFonts w:ascii="Arial" w:hAnsi="Arial"/>
          <w:sz w:val="26"/>
          <w:szCs w:val="26"/>
          <w:shd w:val="clear" w:color="auto" w:fill="FFFFFF"/>
        </w:rPr>
        <w:t>оставлении муниципальной услуги в день его подготовки направл</w:t>
      </w:r>
      <w:r>
        <w:rPr>
          <w:rFonts w:ascii="Arial" w:hAnsi="Arial"/>
          <w:sz w:val="26"/>
          <w:szCs w:val="26"/>
          <w:shd w:val="clear" w:color="auto" w:fill="FFFFFF"/>
        </w:rPr>
        <w:t>яется сотрудником отдел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а </w:t>
      </w:r>
      <w:r>
        <w:rPr>
          <w:rFonts w:ascii="Arial" w:hAnsi="Arial"/>
          <w:sz w:val="26"/>
          <w:szCs w:val="26"/>
          <w:shd w:val="clear" w:color="auto" w:fill="FFFFFF"/>
        </w:rPr>
        <w:t>на подпись Главе района или заместителю Главы района.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Глава района или заместитель Главы района </w:t>
      </w:r>
      <w:r>
        <w:rPr>
          <w:rFonts w:ascii="Arial" w:hAnsi="Arial"/>
          <w:sz w:val="26"/>
          <w:szCs w:val="26"/>
          <w:shd w:val="clear" w:color="auto" w:fill="FFFFFF"/>
        </w:rPr>
        <w:t xml:space="preserve">подписывает проект письменного разъяснения или письменный отказ в предоставлении </w:t>
      </w:r>
    </w:p>
    <w:p w:rsidR="001B145F" w:rsidRDefault="00C96D5F">
      <w:pPr>
        <w:pStyle w:val="Textbody"/>
        <w:widowControl/>
        <w:spacing w:after="0" w:line="240" w:lineRule="auto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муниципальной услуги в течение 1 рабочего дня</w:t>
      </w:r>
      <w:r>
        <w:rPr>
          <w:rFonts w:ascii="Arial" w:hAnsi="Arial"/>
          <w:sz w:val="26"/>
          <w:szCs w:val="26"/>
          <w:shd w:val="clear" w:color="auto" w:fill="FFFFFF"/>
        </w:rPr>
        <w:t xml:space="preserve"> со дня получения проекта письменного разъяснения или письменного отказа в предоставлении муниципальной услуги.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</w:rPr>
        <w:t>3.3.</w:t>
      </w:r>
      <w:r>
        <w:rPr>
          <w:rFonts w:ascii="Arial" w:eastAsia="Times New Roman" w:hAnsi="Arial"/>
          <w:color w:val="000000"/>
          <w:sz w:val="26"/>
          <w:szCs w:val="26"/>
          <w:lang w:bidi="ar-SA"/>
        </w:rPr>
        <w:t>6</w:t>
      </w:r>
      <w:r>
        <w:rPr>
          <w:rFonts w:ascii="Arial" w:hAnsi="Arial"/>
          <w:sz w:val="26"/>
          <w:szCs w:val="26"/>
        </w:rPr>
        <w:t xml:space="preserve">. Сотрудник </w:t>
      </w:r>
      <w:r>
        <w:rPr>
          <w:rFonts w:ascii="Arial" w:hAnsi="Arial"/>
          <w:color w:val="000000"/>
          <w:sz w:val="26"/>
          <w:szCs w:val="26"/>
        </w:rPr>
        <w:t xml:space="preserve">отдела в </w:t>
      </w:r>
      <w:r>
        <w:rPr>
          <w:rFonts w:ascii="Arial" w:hAnsi="Arial"/>
          <w:sz w:val="26"/>
          <w:szCs w:val="26"/>
        </w:rPr>
        <w:t>день подписания письменного разъяснения или письменного отказа в предоставлении муниципальной услуги осуществляет реги</w:t>
      </w:r>
      <w:r>
        <w:rPr>
          <w:rFonts w:ascii="Arial" w:hAnsi="Arial"/>
          <w:sz w:val="26"/>
          <w:szCs w:val="26"/>
        </w:rPr>
        <w:t>страцию письменног</w:t>
      </w:r>
      <w:r>
        <w:rPr>
          <w:rFonts w:ascii="Arial" w:hAnsi="Arial"/>
          <w:sz w:val="26"/>
          <w:szCs w:val="26"/>
          <w:shd w:val="clear" w:color="auto" w:fill="FFFFFF"/>
        </w:rPr>
        <w:t>о разъяснения или письменного отказа в предоставлении муниципальной услуги в журнале регистрации</w:t>
      </w:r>
      <w:r>
        <w:rPr>
          <w:rFonts w:ascii="Arial" w:hAnsi="Arial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и</w:t>
      </w:r>
      <w:r>
        <w:rPr>
          <w:rFonts w:ascii="Arial" w:hAnsi="Arial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</w:rPr>
        <w:t>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1B145F" w:rsidRDefault="001B14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i/>
          <w:iCs/>
          <w:sz w:val="26"/>
          <w:szCs w:val="26"/>
          <w:shd w:val="clear" w:color="auto" w:fill="FFFFFF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3.4. </w:t>
      </w:r>
      <w:r>
        <w:rPr>
          <w:rFonts w:ascii="Arial" w:eastAsia="Times New Roman" w:hAnsi="Arial"/>
          <w:color w:val="000000"/>
          <w:sz w:val="26"/>
          <w:szCs w:val="26"/>
          <w:shd w:val="clear" w:color="auto" w:fill="FFFFFF"/>
          <w:lang w:bidi="ar-SA"/>
        </w:rPr>
        <w:t>И</w:t>
      </w:r>
      <w:r>
        <w:rPr>
          <w:rFonts w:ascii="Arial" w:hAnsi="Arial"/>
          <w:sz w:val="26"/>
          <w:szCs w:val="26"/>
          <w:shd w:val="clear" w:color="auto" w:fill="FFFFFF"/>
        </w:rPr>
        <w:t>справлени</w:t>
      </w:r>
      <w:r>
        <w:rPr>
          <w:rFonts w:ascii="Arial" w:eastAsia="Times New Roman" w:hAnsi="Arial"/>
          <w:color w:val="000000"/>
          <w:sz w:val="26"/>
          <w:szCs w:val="26"/>
          <w:shd w:val="clear" w:color="auto" w:fill="FFFFFF"/>
          <w:lang w:bidi="ar-SA"/>
        </w:rPr>
        <w:t>е</w:t>
      </w:r>
      <w:r>
        <w:rPr>
          <w:rFonts w:ascii="Arial" w:hAnsi="Arial"/>
          <w:sz w:val="26"/>
          <w:szCs w:val="26"/>
          <w:shd w:val="clear" w:color="auto" w:fill="FFFFFF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1B145F" w:rsidRDefault="001B145F">
      <w:pPr>
        <w:pStyle w:val="Textbody"/>
        <w:widowControl/>
        <w:spacing w:after="0" w:line="240" w:lineRule="auto"/>
        <w:jc w:val="both"/>
        <w:rPr>
          <w:rFonts w:ascii="Arial" w:hAnsi="Arial"/>
          <w:sz w:val="26"/>
          <w:szCs w:val="26"/>
          <w:shd w:val="clear" w:color="auto" w:fill="FFFFFF"/>
        </w:rPr>
      </w:pP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и (или) ошибок заявитель </w:t>
      </w:r>
      <w:r>
        <w:rPr>
          <w:rFonts w:ascii="Arial" w:hAnsi="Arial"/>
          <w:sz w:val="26"/>
          <w:szCs w:val="26"/>
          <w:shd w:val="clear" w:color="auto" w:fill="FFFFFF"/>
        </w:rPr>
        <w:t>(представитель заявителя) может подать заявление об исправлении допущенных опечаток и (или) ошибок.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  <w:shd w:val="clear" w:color="auto" w:fill="FFFFFF"/>
        </w:rPr>
        <w:t xml:space="preserve"> по форме согласно приложению № 2 к регламенту; в форме эл</w:t>
      </w:r>
      <w:r>
        <w:rPr>
          <w:rFonts w:ascii="Arial" w:hAnsi="Arial"/>
          <w:sz w:val="26"/>
          <w:szCs w:val="26"/>
          <w:shd w:val="clear" w:color="auto" w:fill="FFFFFF"/>
        </w:rPr>
        <w:t xml:space="preserve">ектронного документа </w:t>
      </w:r>
      <w:r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/>
          <w:sz w:val="26"/>
          <w:szCs w:val="26"/>
          <w:shd w:val="clear" w:color="auto" w:fill="FFFFFF"/>
        </w:rPr>
        <w:t>по форме</w:t>
      </w:r>
      <w:proofErr w:type="gramEnd"/>
      <w:r>
        <w:rPr>
          <w:rFonts w:ascii="Arial" w:hAnsi="Arial"/>
          <w:sz w:val="26"/>
          <w:szCs w:val="26"/>
          <w:shd w:val="clear" w:color="auto" w:fill="FFFFFF"/>
        </w:rPr>
        <w:t xml:space="preserve"> размещенной на Региональном портале.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К заявлению прилагаются: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выданное письменное разъяснение или письм</w:t>
      </w:r>
      <w:r>
        <w:rPr>
          <w:rFonts w:ascii="Arial" w:hAnsi="Arial"/>
          <w:sz w:val="26"/>
          <w:szCs w:val="26"/>
        </w:rPr>
        <w:t>енный отказ в предоставлении муниципальной услуги, в котором содержится опечатка и (или) ошибка.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3.4.3. Заявление об исправлении допущенных опечаток и (или) ошибок может быть подано посредством личного обращения в МФЦ, почтового отправления </w:t>
      </w:r>
      <w:r>
        <w:rPr>
          <w:rFonts w:ascii="Arial" w:hAnsi="Arial"/>
          <w:sz w:val="26"/>
          <w:szCs w:val="26"/>
        </w:rPr>
        <w:t>в</w:t>
      </w:r>
      <w:r>
        <w:rPr>
          <w:rFonts w:ascii="Arial" w:hAnsi="Arial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/>
          <w:sz w:val="26"/>
          <w:szCs w:val="26"/>
          <w:shd w:val="clear" w:color="auto" w:fill="FFFFFF"/>
        </w:rPr>
        <w:t>отдел</w:t>
      </w:r>
      <w:r>
        <w:rPr>
          <w:rFonts w:ascii="Arial" w:hAnsi="Arial"/>
          <w:sz w:val="26"/>
          <w:szCs w:val="26"/>
        </w:rPr>
        <w:t>,  Регио</w:t>
      </w:r>
      <w:r>
        <w:rPr>
          <w:rFonts w:ascii="Arial" w:hAnsi="Arial"/>
          <w:sz w:val="26"/>
          <w:szCs w:val="26"/>
        </w:rPr>
        <w:t>нального</w:t>
      </w:r>
      <w:proofErr w:type="gramEnd"/>
      <w:r>
        <w:rPr>
          <w:rFonts w:ascii="Arial" w:hAnsi="Arial"/>
          <w:sz w:val="26"/>
          <w:szCs w:val="26"/>
        </w:rPr>
        <w:t xml:space="preserve"> портала.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3.4.5. В случае выявления допущенных опечаток и (или) ошибок в выданных в </w:t>
      </w:r>
      <w:r>
        <w:rPr>
          <w:rFonts w:ascii="Arial" w:hAnsi="Arial"/>
          <w:sz w:val="26"/>
          <w:szCs w:val="26"/>
        </w:rPr>
        <w:t>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</w:t>
      </w:r>
      <w:r>
        <w:rPr>
          <w:rFonts w:ascii="Arial" w:hAnsi="Arial"/>
          <w:sz w:val="26"/>
          <w:szCs w:val="26"/>
        </w:rPr>
        <w:t>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случае отсутствия опечаток и ошибок в выданных в результате предоставл</w:t>
      </w:r>
      <w:r>
        <w:rPr>
          <w:rFonts w:ascii="Arial" w:hAnsi="Arial"/>
          <w:sz w:val="26"/>
          <w:szCs w:val="26"/>
        </w:rPr>
        <w:t>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</w:t>
      </w:r>
      <w:r>
        <w:rPr>
          <w:rFonts w:ascii="Arial" w:hAnsi="Arial"/>
          <w:sz w:val="26"/>
          <w:szCs w:val="26"/>
        </w:rPr>
        <w:t>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B145F" w:rsidRDefault="001B145F">
      <w:pPr>
        <w:pStyle w:val="Standard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IV. Формы контроля за предоставлением муниципальной услуги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widowControl/>
        <w:tabs>
          <w:tab w:val="left" w:pos="3165"/>
        </w:tabs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Порядок осуществления текущего контроля</w:t>
      </w:r>
    </w:p>
    <w:p w:rsidR="001B145F" w:rsidRDefault="00C96D5F">
      <w:pPr>
        <w:widowControl/>
        <w:tabs>
          <w:tab w:val="left" w:pos="3165"/>
        </w:tabs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1B145F" w:rsidRDefault="00C96D5F">
      <w:pPr>
        <w:widowControl/>
        <w:tabs>
          <w:tab w:val="left" w:pos="3165"/>
        </w:tabs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также принятием </w:t>
      </w:r>
      <w:r>
        <w:rPr>
          <w:rFonts w:ascii="Arial" w:hAnsi="Arial" w:cs="Arial"/>
          <w:sz w:val="26"/>
          <w:szCs w:val="26"/>
        </w:rPr>
        <w:t>решений ответственными лицами</w:t>
      </w:r>
    </w:p>
    <w:p w:rsidR="001B145F" w:rsidRDefault="001B145F">
      <w:pPr>
        <w:widowControl/>
        <w:tabs>
          <w:tab w:val="left" w:pos="3165"/>
        </w:tabs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отдел</w:t>
      </w:r>
      <w:r>
        <w:rPr>
          <w:rFonts w:ascii="Arial" w:hAnsi="Arial" w:cs="Arial"/>
          <w:sz w:val="26"/>
          <w:szCs w:val="26"/>
          <w:shd w:val="clear" w:color="auto" w:fill="FFFFFF"/>
        </w:rPr>
        <w:t>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sz w:val="26"/>
          <w:szCs w:val="26"/>
        </w:rPr>
        <w:t>осуществляют руководитель, ответст</w:t>
      </w:r>
      <w:r>
        <w:rPr>
          <w:rFonts w:ascii="Arial" w:hAnsi="Arial" w:cs="Arial"/>
          <w:sz w:val="26"/>
          <w:szCs w:val="26"/>
        </w:rPr>
        <w:t>венный за организацию работы по предоставлению муниципальной услуги, а также должностные лица администрации.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</w:t>
      </w:r>
      <w:r>
        <w:rPr>
          <w:rFonts w:ascii="Arial" w:hAnsi="Arial" w:cs="Arial"/>
          <w:sz w:val="26"/>
          <w:szCs w:val="26"/>
        </w:rPr>
        <w:t>и и должностными инструкциями сотрудников администрации.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4.1.2. </w:t>
      </w:r>
      <w:r>
        <w:rPr>
          <w:rFonts w:ascii="Arial" w:hAnsi="Arial" w:cs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отдела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</w:rPr>
        <w:t>положений регламента.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Периодичность осущ</w:t>
      </w:r>
      <w:r>
        <w:rPr>
          <w:rFonts w:ascii="Arial" w:hAnsi="Arial" w:cs="Arial"/>
          <w:sz w:val="26"/>
          <w:szCs w:val="26"/>
        </w:rPr>
        <w:t>ествления текущего контроля устанавливается ежеквартально.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Порядок и периодичность осуществления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плановых и внеплановых проверок полноты и качества предоставления муниципальной услуги, в том числе порядок и формы контроля за полнотой </w:t>
      </w:r>
    </w:p>
    <w:p w:rsidR="001B145F" w:rsidRDefault="00C96D5F">
      <w:pPr>
        <w:widowControl/>
        <w:spacing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качеством пре</w:t>
      </w:r>
      <w:r>
        <w:rPr>
          <w:rFonts w:ascii="Arial" w:hAnsi="Arial" w:cs="Arial"/>
          <w:sz w:val="26"/>
          <w:szCs w:val="26"/>
        </w:rPr>
        <w:t>доставления муниципальной услуги</w:t>
      </w:r>
    </w:p>
    <w:p w:rsidR="001B145F" w:rsidRDefault="001B145F">
      <w:pPr>
        <w:spacing w:before="0"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4.2.1. 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</w:t>
      </w:r>
      <w:r>
        <w:rPr>
          <w:rFonts w:ascii="Arial" w:hAnsi="Arial" w:cs="Arial"/>
          <w:sz w:val="26"/>
          <w:szCs w:val="26"/>
        </w:rPr>
        <w:t>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</w:t>
      </w:r>
      <w:proofErr w:type="gramStart"/>
      <w:r>
        <w:rPr>
          <w:rFonts w:ascii="Arial" w:hAnsi="Arial" w:cs="Arial"/>
          <w:sz w:val="26"/>
          <w:szCs w:val="26"/>
        </w:rPr>
        <w:t>) ,</w:t>
      </w:r>
      <w:proofErr w:type="gramEnd"/>
      <w:r>
        <w:rPr>
          <w:rFonts w:ascii="Arial" w:hAnsi="Arial" w:cs="Arial"/>
          <w:sz w:val="26"/>
          <w:szCs w:val="26"/>
        </w:rPr>
        <w:t xml:space="preserve"> содержащих жалобы на решения, действия (бездействие) сотрудников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отдела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.                                     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 Проверки полноты и качества предоставления муниципальной услуги осущест</w:t>
      </w:r>
      <w:r>
        <w:rPr>
          <w:rFonts w:ascii="Arial" w:hAnsi="Arial" w:cs="Arial"/>
          <w:sz w:val="26"/>
          <w:szCs w:val="26"/>
        </w:rPr>
        <w:t xml:space="preserve">вляются на основании </w:t>
      </w:r>
      <w:r w:rsidRPr="00C96D5F">
        <w:rPr>
          <w:rFonts w:ascii="Arial" w:hAnsi="Arial" w:cs="Arial"/>
          <w:color w:val="000000"/>
          <w:sz w:val="26"/>
          <w:szCs w:val="26"/>
        </w:rPr>
        <w:t xml:space="preserve">распоряжений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.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</w:t>
      </w:r>
      <w:r>
        <w:rPr>
          <w:rFonts w:ascii="Arial" w:hAnsi="Arial" w:cs="Arial"/>
          <w:sz w:val="26"/>
          <w:szCs w:val="26"/>
        </w:rPr>
        <w:t>отдельным вопросам, связанным с предоставлением муниципальной услуги) и внеплановый характер (по конкретному обращению).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V. Досудебный (внесудебный) порядок обжалования решений и действий (бездействия) органа, предоставляющего муниципальную услугу, МФЦ, о</w:t>
      </w:r>
      <w:r>
        <w:rPr>
          <w:rFonts w:ascii="Arial" w:hAnsi="Arial"/>
          <w:sz w:val="26"/>
          <w:szCs w:val="26"/>
          <w:shd w:val="clear" w:color="auto" w:fill="FFFFFF"/>
        </w:rPr>
        <w:t xml:space="preserve">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</w:t>
      </w:r>
    </w:p>
    <w:p w:rsidR="001B145F" w:rsidRDefault="00C96D5F">
      <w:pPr>
        <w:pStyle w:val="Textbody"/>
        <w:widowControl/>
        <w:spacing w:after="0" w:line="240" w:lineRule="auto"/>
        <w:jc w:val="center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служащих, работников</w:t>
      </w:r>
    </w:p>
    <w:p w:rsidR="001B145F" w:rsidRDefault="001B145F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Заявитель (представитель зая</w:t>
      </w:r>
      <w:r>
        <w:rPr>
          <w:rFonts w:ascii="Arial" w:hAnsi="Arial" w:cs="Arial"/>
          <w:sz w:val="26"/>
          <w:szCs w:val="26"/>
        </w:rPr>
        <w:t>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1B145F" w:rsidRDefault="00C96D5F">
      <w:pPr>
        <w:pStyle w:val="Textbody"/>
        <w:widowControl/>
        <w:spacing w:after="0" w:line="240" w:lineRule="auto"/>
        <w:ind w:firstLine="73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Главе </w:t>
      </w:r>
      <w:r>
        <w:rPr>
          <w:rFonts w:ascii="Arial" w:hAnsi="Arial" w:cs="Arial"/>
          <w:color w:val="000000"/>
          <w:sz w:val="26"/>
          <w:szCs w:val="26"/>
        </w:rPr>
        <w:t>района на решения и действия (бездействие) должностных лиц отдела;</w:t>
      </w:r>
    </w:p>
    <w:p w:rsidR="001B145F" w:rsidRDefault="00C96D5F">
      <w:pPr>
        <w:widowControl/>
        <w:spacing w:before="0" w:after="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директору МФЦ на решения или (и) действия (бездействие) сотрудников МФЦ.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5.3. Информация о порядке подачи и рассмотрения жалобы размещается на официальном сайте Сладковского </w:t>
      </w:r>
      <w:r>
        <w:rPr>
          <w:rFonts w:ascii="Arial" w:hAnsi="Arial"/>
          <w:sz w:val="26"/>
          <w:szCs w:val="26"/>
        </w:rPr>
        <w:t>муниципального района</w:t>
      </w:r>
      <w:r>
        <w:rPr>
          <w:rFonts w:ascii="Arial" w:hAnsi="Arial"/>
          <w:sz w:val="26"/>
          <w:szCs w:val="26"/>
          <w:shd w:val="clear" w:color="auto" w:fill="FFFFFF"/>
        </w:rPr>
        <w:t xml:space="preserve"> в се</w:t>
      </w:r>
      <w:r>
        <w:rPr>
          <w:rFonts w:ascii="Arial" w:hAnsi="Arial"/>
          <w:sz w:val="26"/>
          <w:szCs w:val="26"/>
        </w:rPr>
        <w:t>ти Интернет,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</w:t>
      </w:r>
      <w:r>
        <w:rPr>
          <w:rFonts w:ascii="Arial" w:hAnsi="Arial"/>
          <w:sz w:val="26"/>
          <w:szCs w:val="26"/>
        </w:rPr>
        <w:t>я).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B145F" w:rsidRDefault="00C96D5F">
      <w:pPr>
        <w:pStyle w:val="Standard"/>
        <w:spacing w:after="0" w:line="240" w:lineRule="auto"/>
        <w:ind w:firstLine="73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1) Федеральным законом </w:t>
      </w:r>
      <w:r>
        <w:rPr>
          <w:rFonts w:ascii="Arial" w:hAnsi="Arial"/>
          <w:sz w:val="26"/>
          <w:szCs w:val="26"/>
        </w:rPr>
        <w:t xml:space="preserve">от 27.07.2010 </w:t>
      </w:r>
      <w:r>
        <w:rPr>
          <w:rFonts w:ascii="Arial" w:hAnsi="Arial"/>
          <w:sz w:val="26"/>
          <w:szCs w:val="26"/>
        </w:rPr>
        <w:t>№ 210-ФЗ «Об организации предоставления государственных и муниципальных услуг»</w:t>
      </w:r>
      <w:r>
        <w:rPr>
          <w:rFonts w:ascii="Arial" w:hAnsi="Arial"/>
          <w:sz w:val="26"/>
          <w:szCs w:val="26"/>
        </w:rPr>
        <w:t>;</w:t>
      </w:r>
    </w:p>
    <w:p w:rsidR="001B145F" w:rsidRDefault="00C96D5F">
      <w:pPr>
        <w:pStyle w:val="af0"/>
        <w:autoSpaceDE w:val="0"/>
        <w:spacing w:after="0" w:line="240" w:lineRule="auto"/>
        <w:ind w:firstLine="737"/>
        <w:jc w:val="both"/>
        <w:rPr>
          <w:rFonts w:ascii="Arial" w:eastAsia="Times New Roman" w:hAnsi="Arial" w:cs="Arial"/>
          <w:bCs/>
          <w:color w:val="000000"/>
          <w:kern w:val="2"/>
          <w:lang w:eastAsia="ru-RU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2) постановлением администрации Сладковского муниципального района Тюменской области от 05.03.2019 № 225 «Об утверждении Порядка подачи и рассмотрения жалоб на нарушение порядк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а предоставления муниципальных (государственных) услуг администрацией Сладковского муниципального района, должностными лицами, муниципальными служащими администрации Сладковского муниципального района, предоставляющими муниципальные (государственные) услуг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и».</w:t>
      </w:r>
    </w:p>
    <w:p w:rsidR="001B145F" w:rsidRDefault="00C96D5F">
      <w:pPr>
        <w:spacing w:before="0" w:after="0"/>
        <w:ind w:firstLine="567"/>
        <w:jc w:val="both"/>
        <w:rPr>
          <w:rFonts w:ascii="Arial" w:hAnsi="Arial"/>
          <w:sz w:val="26"/>
          <w:szCs w:val="26"/>
        </w:rPr>
      </w:pPr>
      <w:r>
        <w:br w:type="page"/>
      </w:r>
    </w:p>
    <w:tbl>
      <w:tblPr>
        <w:tblW w:w="96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4"/>
        <w:gridCol w:w="4846"/>
      </w:tblGrid>
      <w:tr w:rsidR="001B145F">
        <w:tc>
          <w:tcPr>
            <w:tcW w:w="4844" w:type="dxa"/>
          </w:tcPr>
          <w:p w:rsidR="001B145F" w:rsidRDefault="001B145F">
            <w:pPr>
              <w:pStyle w:val="afa"/>
              <w:pageBreakBefore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46" w:type="dxa"/>
          </w:tcPr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Приложение № 1 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административному регламенту </w:t>
            </w:r>
            <w:r w:rsidRPr="00C96D5F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предоставления муниципальной услуги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Сладковского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муниципального района о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местных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налогах и сборах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(бланк заявления для получения 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муниципальной услуги)</w:t>
            </w:r>
          </w:p>
        </w:tc>
      </w:tr>
    </w:tbl>
    <w:p w:rsidR="001B145F" w:rsidRDefault="001B145F">
      <w:pPr>
        <w:pStyle w:val="af0"/>
        <w:spacing w:after="0" w:line="240" w:lineRule="auto"/>
        <w:jc w:val="right"/>
        <w:rPr>
          <w:rFonts w:ascii="Arial" w:hAnsi="Arial"/>
        </w:rPr>
      </w:pPr>
    </w:p>
    <w:tbl>
      <w:tblPr>
        <w:tblW w:w="9690" w:type="dxa"/>
        <w:tblInd w:w="-2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0"/>
        <w:gridCol w:w="675"/>
        <w:gridCol w:w="2835"/>
        <w:gridCol w:w="734"/>
        <w:gridCol w:w="991"/>
        <w:gridCol w:w="420"/>
        <w:gridCol w:w="1875"/>
        <w:gridCol w:w="1590"/>
      </w:tblGrid>
      <w:tr w:rsidR="001B145F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Сладковского муниципального района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pStyle w:val="aff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left="113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физических лиц: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наличии),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дата и место рождения, 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ИНН</w:t>
            </w:r>
          </w:p>
          <w:p w:rsidR="001B145F" w:rsidRDefault="001B145F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юридического лица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лиц:</w:t>
            </w:r>
          </w:p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, 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1B145F" w:rsidRDefault="00C96D5F">
            <w:pPr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физических лиц (индивидуальных предпринимателей): 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57"/>
              <w:jc w:val="center"/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</w:pPr>
          </w:p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изическое лицо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Ю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ридическое лицо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(заполняется в случае обращения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представителя заявителя)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145F">
        <w:trPr>
          <w:trHeight w:val="546"/>
        </w:trPr>
        <w:tc>
          <w:tcPr>
            <w:tcW w:w="9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pStyle w:val="aff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45F" w:rsidRDefault="00C96D5F">
            <w:pPr>
              <w:pStyle w:val="af0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 xml:space="preserve">рмативных правовых </w:t>
            </w:r>
            <w:proofErr w:type="gramStart"/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актов  муниципального</w:t>
            </w:r>
            <w:proofErr w:type="gramEnd"/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 xml:space="preserve"> района о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местных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налогах и сборах)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</w:tc>
      </w:tr>
      <w:tr w:rsidR="001B145F">
        <w:trPr>
          <w:trHeight w:val="546"/>
        </w:trPr>
        <w:tc>
          <w:tcPr>
            <w:tcW w:w="96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0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2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в электронном виде на электронный адрес ____________________________________________ </w:t>
            </w:r>
          </w:p>
          <w:p w:rsidR="001B145F" w:rsidRDefault="00C96D5F">
            <w:pPr>
              <w:pStyle w:val="af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5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почтовым отправлением на почтовый адрес ___________________________________________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3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 xml:space="preserve">в МФЦ 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4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в электронном виде через личный кабинет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Регионального портала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</w:p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1B14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4" w:type="dxa"/>
            <w:gridSpan w:val="4"/>
          </w:tcPr>
          <w:p w:rsidR="001B145F" w:rsidRDefault="001B145F">
            <w:pPr>
              <w:pStyle w:val="afa"/>
              <w:pageBreakBefore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76" w:type="dxa"/>
            <w:gridSpan w:val="4"/>
          </w:tcPr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Приложение № 2 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административному регламенту </w:t>
            </w:r>
            <w:r w:rsidRPr="00C96D5F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предоставления муниципальной услуги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Сладковского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муниципального района о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местных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налогах и сборах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(бланк заявления для получения </w:t>
            </w:r>
          </w:p>
          <w:p w:rsidR="001B145F" w:rsidRDefault="00C96D5F">
            <w:pPr>
              <w:pStyle w:val="af0"/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муниципальной услуги)</w:t>
            </w:r>
          </w:p>
        </w:tc>
      </w:tr>
    </w:tbl>
    <w:p w:rsidR="001B145F" w:rsidRDefault="001B145F">
      <w:pPr>
        <w:pStyle w:val="af0"/>
        <w:spacing w:after="0" w:line="240" w:lineRule="auto"/>
        <w:jc w:val="right"/>
        <w:rPr>
          <w:rFonts w:ascii="Arial" w:hAnsi="Arial"/>
        </w:rPr>
      </w:pPr>
    </w:p>
    <w:tbl>
      <w:tblPr>
        <w:tblW w:w="9600" w:type="dxa"/>
        <w:tblInd w:w="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0"/>
        <w:gridCol w:w="390"/>
        <w:gridCol w:w="2775"/>
        <w:gridCol w:w="2100"/>
        <w:gridCol w:w="1935"/>
        <w:gridCol w:w="1830"/>
      </w:tblGrid>
      <w:tr w:rsidR="001B145F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Сладковского муниципального района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spacing w:before="0" w:after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ф</w:t>
            </w:r>
            <w:r>
              <w:rPr>
                <w:rFonts w:cs="Arial"/>
                <w:color w:val="000000"/>
                <w:sz w:val="16"/>
                <w:szCs w:val="16"/>
              </w:rPr>
              <w:t>амилия, имя, отчество (при наличии),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дата и место рождения,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ИНН</w:t>
            </w:r>
          </w:p>
          <w:p w:rsidR="001B145F" w:rsidRDefault="001B145F">
            <w:pPr>
              <w:spacing w:before="0" w:after="0"/>
              <w:ind w:right="-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B145F" w:rsidRDefault="00C96D5F">
            <w:pPr>
              <w:spacing w:before="0" w:after="0"/>
              <w:ind w:right="-2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Для юридических лиц: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eastAsia="ar-SA"/>
              </w:rPr>
              <w:t>, код подразделения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1B145F" w:rsidRDefault="001B145F">
            <w:pPr>
              <w:autoSpaceDE w:val="0"/>
              <w:spacing w:before="0" w:after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1B145F" w:rsidRDefault="00C96D5F">
            <w:pPr>
              <w:spacing w:before="0" w:after="0"/>
              <w:ind w:right="-2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Для юридических лиц / физических лиц (индивидуальных предпринимателей): </w:t>
            </w:r>
          </w:p>
          <w:p w:rsidR="001B145F" w:rsidRDefault="00C96D5F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</w:pPr>
          </w:p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_0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изическое лицо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0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Ю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ридическое лицо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_0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(заполняется в случае обращения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представителя заявителя)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145F">
        <w:trPr>
          <w:trHeight w:val="546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>
            <w:pPr>
              <w:pStyle w:val="aff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45F" w:rsidRDefault="00C96D5F">
            <w:pPr>
              <w:pStyle w:val="afa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в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____________________________________________________________________________________ </w:t>
            </w:r>
          </w:p>
          <w:p w:rsidR="001B145F" w:rsidRDefault="00C96D5F">
            <w:pPr>
              <w:pStyle w:val="afa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</w:t>
            </w:r>
            <w:r>
              <w:rPr>
                <w:rFonts w:ascii="Arial" w:hAnsi="Arial"/>
                <w:sz w:val="16"/>
                <w:szCs w:val="16"/>
              </w:rPr>
              <w:t>муниципальной услуги, в котором допущена ошибка (опечатка))</w:t>
            </w:r>
          </w:p>
          <w:p w:rsidR="001B145F" w:rsidRDefault="00C96D5F">
            <w:pPr>
              <w:pStyle w:val="afa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____________________________________________________________________</w:t>
            </w:r>
          </w:p>
          <w:p w:rsidR="001B145F" w:rsidRDefault="00C96D5F">
            <w:pPr>
              <w:pStyle w:val="afa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1B145F" w:rsidRDefault="00C96D5F">
            <w:pPr>
              <w:pStyle w:val="afa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</w:t>
            </w:r>
            <w:r>
              <w:rPr>
                <w:rFonts w:ascii="Arial" w:hAnsi="Arial"/>
                <w:sz w:val="16"/>
                <w:szCs w:val="16"/>
              </w:rPr>
              <w:t xml:space="preserve">атки (ошибки), при необходимости указывается документ, подтверждающий наличие ошибки </w:t>
            </w:r>
          </w:p>
          <w:p w:rsidR="001B145F" w:rsidRDefault="00C96D5F">
            <w:pPr>
              <w:pStyle w:val="afa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1B145F">
        <w:trPr>
          <w:trHeight w:val="546"/>
        </w:trPr>
        <w:tc>
          <w:tcPr>
            <w:tcW w:w="96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0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0pt;margin-top:0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в электронном виде на электронный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адрес__________________________________________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1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0pt;margin-top:0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 xml:space="preserve">почтовый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адрес_________________________________________</w:t>
            </w:r>
          </w:p>
          <w:p w:rsidR="001B145F" w:rsidRDefault="00C96D5F">
            <w:pPr>
              <w:pStyle w:val="af0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1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0pt;margin-top:0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 xml:space="preserve">в МФЦ 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B145F" w:rsidRDefault="00C96D5F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</w:t>
            </w: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1B145F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145F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1B145F"/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B145F" w:rsidRDefault="00C96D5F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45F" w:rsidRDefault="00C96D5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</w:tbl>
    <w:p w:rsidR="001B145F" w:rsidRDefault="001B145F">
      <w:pPr>
        <w:keepNext/>
        <w:tabs>
          <w:tab w:val="left" w:pos="565"/>
        </w:tabs>
        <w:spacing w:before="0" w:after="0"/>
        <w:jc w:val="right"/>
        <w:rPr>
          <w:rFonts w:ascii="Arial" w:eastAsia="Times New Roman" w:hAnsi="Arial" w:cs="Arial"/>
          <w:bCs/>
          <w:caps/>
          <w:color w:val="000000"/>
          <w:lang w:eastAsia="ru-RU"/>
        </w:rPr>
      </w:pPr>
    </w:p>
    <w:sectPr w:rsidR="001B145F">
      <w:pgSz w:w="11906" w:h="16838"/>
      <w:pgMar w:top="1140" w:right="515" w:bottom="113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83A"/>
    <w:multiLevelType w:val="multilevel"/>
    <w:tmpl w:val="CAA811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0A7B78"/>
    <w:multiLevelType w:val="multilevel"/>
    <w:tmpl w:val="1526B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F"/>
    <w:rsid w:val="001B145F"/>
    <w:rsid w:val="00C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EEC57-FA58-462E-995C-3FA9CA0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Arial" w:eastAsia="Liberation Mono" w:hAnsi="Arial" w:cs="Arial"/>
      <w:b/>
      <w:color w:val="000000"/>
      <w:sz w:val="24"/>
      <w:szCs w:val="24"/>
      <w:shd w:val="clear" w:color="auto" w:fill="auto"/>
      <w:lang w:val="ru-RU" w:bidi="ar-SA"/>
    </w:rPr>
  </w:style>
  <w:style w:type="character" w:customStyle="1" w:styleId="1">
    <w:name w:val="Основной шрифт абзаца1"/>
    <w:qFormat/>
  </w:style>
  <w:style w:type="character" w:styleId="ae">
    <w:name w:val="annotation reference"/>
    <w:qFormat/>
    <w:rPr>
      <w:sz w:val="16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before="0"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0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f">
    <w:name w:val="List Paragraph"/>
    <w:basedOn w:val="a"/>
    <w:qFormat/>
    <w:pPr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Document Map"/>
    <w:qFormat/>
    <w:pPr>
      <w:spacing w:after="160" w:line="254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Textbody">
    <w:name w:val="Text body"/>
    <w:basedOn w:val="a"/>
    <w:qFormat/>
    <w:pPr>
      <w:spacing w:before="0" w:after="283" w:line="288" w:lineRule="exact"/>
      <w:textAlignment w:val="baseline"/>
    </w:pPr>
    <w:rPr>
      <w:rFonts w:cs="Calibri"/>
      <w:lang w:eastAsia="ru-RU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18</Pages>
  <Words>6189</Words>
  <Characters>35278</Characters>
  <Application>Microsoft Office Word</Application>
  <DocSecurity>0</DocSecurity>
  <Lines>293</Lines>
  <Paragraphs>82</Paragraphs>
  <ScaleCrop>false</ScaleCrop>
  <Company>КонсультантПлюс Версия 4020.00.61</Company>
  <LinksUpToDate>false</LinksUpToDate>
  <CharactersWithSpaces>41385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subject/>
  <dc:creator>Светланка</dc:creator>
  <dc:description/>
  <cp:lastModifiedBy>Колохматова Оксана Анатольевна</cp:lastModifiedBy>
  <cp:revision>346</cp:revision>
  <cp:lastPrinted>2022-09-30T16:16:00Z</cp:lastPrinted>
  <dcterms:created xsi:type="dcterms:W3CDTF">2021-07-01T10:01:00Z</dcterms:created>
  <dcterms:modified xsi:type="dcterms:W3CDTF">2022-10-17T06:42:00Z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