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47" w:rsidRDefault="0025217D" w:rsidP="00F66E47">
      <w:pPr>
        <w:ind w:firstLine="0"/>
        <w:jc w:val="center"/>
        <w:rPr>
          <w:rFonts w:cs="Arial"/>
          <w:b/>
          <w:sz w:val="28"/>
          <w:szCs w:val="28"/>
        </w:rPr>
      </w:pPr>
      <w:r w:rsidRPr="0025217D">
        <w:rPr>
          <w:rFonts w:cs="Arial"/>
          <w:b/>
          <w:noProof/>
          <w:sz w:val="28"/>
          <w:szCs w:val="28"/>
          <w:lang w:eastAsia="ru-RU"/>
        </w:rPr>
        <w:drawing>
          <wp:inline distT="0" distB="0" distL="0" distR="0" wp14:anchorId="797DA508" wp14:editId="4B6B818B">
            <wp:extent cx="607566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036" cy="8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AE" w:rsidRPr="00B12140" w:rsidRDefault="007019AE" w:rsidP="00F66E47">
      <w:pPr>
        <w:ind w:firstLine="0"/>
        <w:jc w:val="center"/>
        <w:rPr>
          <w:rFonts w:cs="Arial"/>
          <w:b/>
          <w:sz w:val="28"/>
          <w:szCs w:val="28"/>
        </w:rPr>
      </w:pPr>
    </w:p>
    <w:p w:rsidR="00F66E47" w:rsidRPr="00B12140" w:rsidRDefault="00F66E47" w:rsidP="00F66E47">
      <w:pPr>
        <w:ind w:left="252" w:hanging="32"/>
        <w:jc w:val="center"/>
        <w:rPr>
          <w:rFonts w:cs="Arial"/>
          <w:b/>
          <w:sz w:val="28"/>
          <w:szCs w:val="28"/>
        </w:rPr>
      </w:pPr>
      <w:r w:rsidRPr="00B12140">
        <w:rPr>
          <w:rFonts w:cs="Arial"/>
          <w:b/>
          <w:sz w:val="28"/>
          <w:szCs w:val="28"/>
        </w:rPr>
        <w:t xml:space="preserve">Администрация </w:t>
      </w:r>
    </w:p>
    <w:p w:rsidR="00F66E47" w:rsidRPr="00B12140" w:rsidRDefault="0056017F" w:rsidP="00F66E47">
      <w:pPr>
        <w:ind w:left="252" w:hanging="3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муниципального образования </w:t>
      </w:r>
      <w:r w:rsidR="00F66E47" w:rsidRPr="00B12140">
        <w:rPr>
          <w:rFonts w:cs="Arial"/>
          <w:b/>
          <w:sz w:val="28"/>
          <w:szCs w:val="28"/>
        </w:rPr>
        <w:t xml:space="preserve">п. Андреевский </w:t>
      </w:r>
    </w:p>
    <w:p w:rsidR="00F66E47" w:rsidRPr="00B12140" w:rsidRDefault="00F66E47" w:rsidP="00F66E47">
      <w:pPr>
        <w:ind w:left="252" w:hanging="32"/>
        <w:jc w:val="center"/>
        <w:rPr>
          <w:rFonts w:cs="Arial"/>
          <w:sz w:val="28"/>
          <w:szCs w:val="28"/>
        </w:rPr>
      </w:pPr>
    </w:p>
    <w:p w:rsidR="00F66E47" w:rsidRPr="00B12140" w:rsidRDefault="00F66E47" w:rsidP="00F66E47">
      <w:pPr>
        <w:ind w:left="252" w:hanging="32"/>
        <w:rPr>
          <w:rFonts w:cs="Arial"/>
          <w:b/>
          <w:sz w:val="28"/>
          <w:szCs w:val="28"/>
        </w:rPr>
      </w:pPr>
      <w:r w:rsidRPr="00B12140">
        <w:rPr>
          <w:rFonts w:cs="Arial"/>
          <w:b/>
          <w:sz w:val="28"/>
          <w:szCs w:val="28"/>
        </w:rPr>
        <w:t xml:space="preserve">                                                       </w:t>
      </w:r>
    </w:p>
    <w:p w:rsidR="00F66E47" w:rsidRPr="00B12140" w:rsidRDefault="00F66E47" w:rsidP="00F66E47">
      <w:pPr>
        <w:ind w:left="252" w:hanging="32"/>
        <w:jc w:val="center"/>
        <w:rPr>
          <w:rFonts w:cs="Arial"/>
          <w:b/>
          <w:sz w:val="28"/>
          <w:szCs w:val="28"/>
        </w:rPr>
      </w:pPr>
      <w:r w:rsidRPr="00B12140">
        <w:rPr>
          <w:rFonts w:cs="Arial"/>
          <w:b/>
          <w:sz w:val="28"/>
          <w:szCs w:val="28"/>
        </w:rPr>
        <w:t>ПОСТАНОВЛЕНИЕ</w:t>
      </w:r>
    </w:p>
    <w:p w:rsidR="00F66E47" w:rsidRPr="00B12140" w:rsidRDefault="00F66E47" w:rsidP="00F66E47">
      <w:pPr>
        <w:ind w:left="252" w:hanging="32"/>
        <w:jc w:val="center"/>
        <w:rPr>
          <w:rFonts w:cs="Arial"/>
          <w:sz w:val="28"/>
          <w:szCs w:val="28"/>
        </w:rPr>
      </w:pPr>
    </w:p>
    <w:p w:rsidR="00F66E47" w:rsidRDefault="0016225A" w:rsidP="00681A22">
      <w:pPr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28 ноября 2022 г.</w:t>
      </w:r>
      <w:r w:rsidR="00F66E47">
        <w:rPr>
          <w:rFonts w:cs="Arial"/>
          <w:sz w:val="28"/>
          <w:szCs w:val="28"/>
        </w:rPr>
        <w:t xml:space="preserve">               </w:t>
      </w:r>
      <w:r w:rsidR="00681A22">
        <w:rPr>
          <w:rFonts w:cs="Arial"/>
          <w:sz w:val="28"/>
          <w:szCs w:val="28"/>
        </w:rPr>
        <w:t xml:space="preserve">     </w:t>
      </w:r>
      <w:r w:rsidR="00F66E47" w:rsidRPr="00B12140">
        <w:rPr>
          <w:rFonts w:cs="Arial"/>
          <w:sz w:val="28"/>
          <w:szCs w:val="28"/>
        </w:rPr>
        <w:t xml:space="preserve">п. Андреевский       </w:t>
      </w:r>
      <w:r w:rsidR="00487CF8">
        <w:rPr>
          <w:rFonts w:cs="Arial"/>
          <w:sz w:val="28"/>
          <w:szCs w:val="28"/>
        </w:rPr>
        <w:t xml:space="preserve">                               </w:t>
      </w:r>
      <w:r w:rsidR="00681A22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23</w:t>
      </w:r>
    </w:p>
    <w:p w:rsidR="00703E75" w:rsidRPr="00F66E47" w:rsidRDefault="00703E75" w:rsidP="00703E75">
      <w:pPr>
        <w:pStyle w:val="Standard"/>
        <w:widowControl w:val="0"/>
        <w:spacing w:line="288" w:lineRule="auto"/>
        <w:ind w:right="5436" w:firstLine="567"/>
        <w:jc w:val="center"/>
        <w:rPr>
          <w:rFonts w:ascii="Arial" w:hAnsi="Arial" w:cs="Arial"/>
          <w:bCs/>
          <w:sz w:val="22"/>
          <w:szCs w:val="22"/>
          <w:lang w:val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083"/>
        <w:gridCol w:w="4557"/>
      </w:tblGrid>
      <w:tr w:rsidR="00D537E0" w:rsidRPr="00A92863" w:rsidTr="0016225A">
        <w:trPr>
          <w:trHeight w:val="1963"/>
        </w:trPr>
        <w:tc>
          <w:tcPr>
            <w:tcW w:w="5083" w:type="dxa"/>
            <w:shd w:val="clear" w:color="auto" w:fill="auto"/>
          </w:tcPr>
          <w:p w:rsidR="00D537E0" w:rsidRPr="00D537E0" w:rsidRDefault="00D537E0" w:rsidP="004C19E6">
            <w:pPr>
              <w:pStyle w:val="ConsTitle"/>
              <w:ind w:right="0"/>
              <w:contextualSpacing/>
              <w:jc w:val="both"/>
              <w:rPr>
                <w:rStyle w:val="20"/>
                <w:b w:val="0"/>
                <w:sz w:val="22"/>
                <w:szCs w:val="22"/>
              </w:rPr>
            </w:pPr>
            <w:bookmarkStart w:id="0" w:name="_GoBack"/>
            <w:bookmarkEnd w:id="0"/>
            <w:r w:rsidRPr="00D537E0">
              <w:rPr>
                <w:b w:val="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услуги: </w:t>
            </w:r>
            <w:r w:rsidR="004C19E6" w:rsidRPr="004C19E6">
              <w:rPr>
                <w:b w:val="0"/>
                <w:sz w:val="22"/>
                <w:szCs w:val="22"/>
              </w:rPr>
              <w:t>«</w:t>
            </w:r>
            <w:r w:rsidR="004C19E6" w:rsidRPr="004C19E6">
              <w:rPr>
                <w:b w:val="0"/>
                <w:color w:val="000000"/>
                <w:sz w:val="22"/>
                <w:szCs w:val="22"/>
              </w:rPr>
              <w:t>Дача письменных разъяснений налогоплательщикам</w:t>
            </w:r>
            <w:r w:rsidR="004C19E6">
              <w:rPr>
                <w:b w:val="0"/>
                <w:color w:val="000000"/>
                <w:sz w:val="22"/>
                <w:szCs w:val="22"/>
              </w:rPr>
              <w:t>, плательщикам сборов и</w:t>
            </w:r>
            <w:r w:rsidR="004C19E6" w:rsidRPr="004C19E6">
              <w:rPr>
                <w:b w:val="0"/>
                <w:color w:val="000000"/>
                <w:sz w:val="22"/>
                <w:szCs w:val="22"/>
              </w:rPr>
              <w:t xml:space="preserve"> налоговым агентам по вопросам применения </w:t>
            </w:r>
            <w:r w:rsidR="004C19E6" w:rsidRPr="004C19E6">
              <w:rPr>
                <w:b w:val="0"/>
                <w:color w:val="000000"/>
                <w:sz w:val="22"/>
                <w:szCs w:val="22"/>
                <w:highlight w:val="white"/>
              </w:rPr>
              <w:t>муниципальных</w:t>
            </w:r>
            <w:r w:rsidR="004C19E6" w:rsidRPr="004C19E6">
              <w:rPr>
                <w:b w:val="0"/>
                <w:color w:val="000000"/>
                <w:sz w:val="22"/>
                <w:szCs w:val="22"/>
              </w:rPr>
              <w:t xml:space="preserve"> нормативных правовых актов муниципального образования п. Андреевский о местных налогах и сборах</w:t>
            </w:r>
            <w:r w:rsidR="004C19E6" w:rsidRPr="004C19E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4557" w:type="dxa"/>
            <w:shd w:val="clear" w:color="auto" w:fill="auto"/>
          </w:tcPr>
          <w:p w:rsidR="00D537E0" w:rsidRPr="00A92863" w:rsidRDefault="00D537E0" w:rsidP="00B971B8">
            <w:pPr>
              <w:pStyle w:val="ConsTitle"/>
              <w:ind w:right="0"/>
              <w:contextualSpacing/>
              <w:jc w:val="both"/>
              <w:rPr>
                <w:rStyle w:val="20"/>
                <w:b w:val="0"/>
                <w:szCs w:val="26"/>
              </w:rPr>
            </w:pPr>
          </w:p>
        </w:tc>
      </w:tr>
    </w:tbl>
    <w:p w:rsidR="00D537E0" w:rsidRDefault="00D537E0" w:rsidP="00D537E0">
      <w:pPr>
        <w:pStyle w:val="1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D537E0" w:rsidRPr="004C19E6" w:rsidRDefault="004C19E6" w:rsidP="004C19E6">
      <w:pPr>
        <w:keepNext w:val="0"/>
        <w:shd w:val="clear" w:color="auto" w:fill="auto"/>
        <w:suppressAutoHyphens w:val="0"/>
        <w:spacing w:before="100" w:before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E6">
        <w:rPr>
          <w:rFonts w:eastAsia="Times New Roman" w:cs="Arial"/>
          <w:color w:val="000000"/>
          <w:szCs w:val="26"/>
          <w:lang w:eastAsia="ru-RU"/>
        </w:rPr>
        <w:t>В соответствии с Налоговым кодексом Российской Федерации (часть первая) от 31.0</w:t>
      </w:r>
      <w:r w:rsidRPr="004C19E6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7.1998 № 146-ФЗ, </w:t>
      </w:r>
      <w:r w:rsidRPr="004C19E6">
        <w:rPr>
          <w:rFonts w:eastAsia="Times New Roman" w:cs="Arial"/>
          <w:szCs w:val="26"/>
          <w:shd w:val="clear" w:color="auto" w:fill="FFFFFF"/>
          <w:lang w:eastAsia="ru-RU"/>
        </w:rPr>
        <w:t>Федеральным законом от 27.07.2010 № 21</w:t>
      </w:r>
      <w:r w:rsidRPr="004C19E6">
        <w:rPr>
          <w:rFonts w:eastAsia="Times New Roman" w:cs="Arial"/>
          <w:szCs w:val="26"/>
          <w:lang w:eastAsia="ru-RU"/>
        </w:rPr>
        <w:t>0-ФЗ «Об организации предоставления государственных и муниципальных услуг»,</w:t>
      </w:r>
      <w:r>
        <w:rPr>
          <w:rFonts w:eastAsia="Times New Roman" w:cs="Arial"/>
          <w:szCs w:val="26"/>
          <w:lang w:eastAsia="ru-RU"/>
        </w:rPr>
        <w:t xml:space="preserve"> </w:t>
      </w:r>
      <w:r w:rsidR="00D537E0" w:rsidRPr="00C7717D">
        <w:rPr>
          <w:rFonts w:cs="Arial"/>
          <w:szCs w:val="26"/>
        </w:rPr>
        <w:t>руководствуясь Уставом муниципального образования п. Андреевский</w:t>
      </w:r>
      <w:r>
        <w:rPr>
          <w:rFonts w:cs="Arial"/>
          <w:szCs w:val="26"/>
        </w:rPr>
        <w:t>, администрация муниципального образования п. Андреевский постановила</w:t>
      </w:r>
      <w:r w:rsidR="00D537E0" w:rsidRPr="00C7717D">
        <w:rPr>
          <w:rFonts w:cs="Arial"/>
          <w:szCs w:val="26"/>
        </w:rPr>
        <w:t>:</w:t>
      </w:r>
    </w:p>
    <w:p w:rsidR="004C19E6" w:rsidRDefault="00D537E0" w:rsidP="004C19E6">
      <w:pPr>
        <w:pStyle w:val="aff"/>
        <w:tabs>
          <w:tab w:val="left" w:pos="1134"/>
        </w:tabs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7717D">
        <w:rPr>
          <w:rFonts w:ascii="Arial" w:hAnsi="Arial" w:cs="Arial"/>
          <w:sz w:val="26"/>
          <w:szCs w:val="26"/>
        </w:rPr>
        <w:t>1.</w:t>
      </w:r>
      <w:r w:rsidR="004C19E6">
        <w:rPr>
          <w:rFonts w:ascii="Arial" w:hAnsi="Arial" w:cs="Arial"/>
          <w:sz w:val="26"/>
          <w:szCs w:val="26"/>
        </w:rPr>
        <w:t xml:space="preserve"> </w:t>
      </w:r>
      <w:r w:rsidR="004C19E6" w:rsidRPr="004C19E6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услуги: «</w:t>
      </w:r>
      <w:r w:rsidR="004C19E6" w:rsidRPr="004C19E6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</w:t>
      </w:r>
      <w:r w:rsidR="004C19E6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 п. Андреевский</w:t>
      </w:r>
      <w:r w:rsidR="004C19E6" w:rsidRPr="004C19E6">
        <w:rPr>
          <w:rFonts w:ascii="Arial" w:hAnsi="Arial" w:cs="Arial"/>
          <w:color w:val="000000"/>
          <w:sz w:val="26"/>
          <w:szCs w:val="26"/>
        </w:rPr>
        <w:t xml:space="preserve"> о местных налогах и сборах</w:t>
      </w:r>
      <w:r w:rsidR="004C19E6" w:rsidRPr="004C19E6">
        <w:rPr>
          <w:rFonts w:ascii="Arial" w:hAnsi="Arial" w:cs="Arial"/>
          <w:sz w:val="26"/>
          <w:szCs w:val="26"/>
        </w:rPr>
        <w:t>» согласно приложению к настоящему постановлению</w:t>
      </w:r>
      <w:r w:rsidR="004C19E6">
        <w:rPr>
          <w:rFonts w:ascii="Arial" w:hAnsi="Arial" w:cs="Arial"/>
          <w:sz w:val="26"/>
          <w:szCs w:val="26"/>
        </w:rPr>
        <w:t>.</w:t>
      </w:r>
    </w:p>
    <w:p w:rsidR="004C19E6" w:rsidRPr="004C19E6" w:rsidRDefault="00D537E0" w:rsidP="004C19E6">
      <w:pPr>
        <w:pStyle w:val="aff"/>
        <w:tabs>
          <w:tab w:val="left" w:pos="1418"/>
        </w:tabs>
        <w:spacing w:before="0" w:beforeAutospacing="0"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2. </w:t>
      </w:r>
      <w:r w:rsidR="004C19E6" w:rsidRPr="004C19E6">
        <w:rPr>
          <w:rFonts w:ascii="Arial" w:hAnsi="Arial" w:cs="Arial"/>
          <w:sz w:val="26"/>
          <w:szCs w:val="26"/>
          <w:shd w:val="clear" w:color="auto" w:fill="FFFFFF"/>
        </w:rPr>
        <w:t>Пол</w:t>
      </w:r>
      <w:r w:rsidR="004C19E6" w:rsidRPr="004C19E6">
        <w:rPr>
          <w:rFonts w:ascii="Arial" w:hAnsi="Arial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 w:rsidR="004C19E6" w:rsidRPr="004C19E6">
        <w:rPr>
          <w:rFonts w:ascii="Arial" w:hAnsi="Arial" w:cs="Arial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</w:t>
      </w:r>
      <w:r w:rsidR="004C19E6">
        <w:rPr>
          <w:rFonts w:ascii="Arial" w:hAnsi="Arial" w:cs="Arial"/>
          <w:color w:val="000000"/>
          <w:sz w:val="26"/>
          <w:szCs w:val="26"/>
        </w:rPr>
        <w:t>ным администрацией муниципального образования п. Андреевский</w:t>
      </w:r>
      <w:r w:rsidR="004C19E6" w:rsidRPr="004C19E6">
        <w:rPr>
          <w:rFonts w:ascii="Arial" w:hAnsi="Arial" w:cs="Arial"/>
          <w:color w:val="000000"/>
          <w:sz w:val="26"/>
          <w:szCs w:val="26"/>
        </w:rPr>
        <w:t>.</w:t>
      </w:r>
    </w:p>
    <w:p w:rsidR="0021316E" w:rsidRDefault="00D537E0" w:rsidP="0021316E">
      <w:pPr>
        <w:pStyle w:val="aff"/>
        <w:tabs>
          <w:tab w:val="left" w:pos="1134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7717D">
        <w:rPr>
          <w:rFonts w:ascii="Arial" w:hAnsi="Arial" w:cs="Arial"/>
          <w:sz w:val="26"/>
          <w:szCs w:val="26"/>
        </w:rPr>
        <w:t xml:space="preserve"> </w:t>
      </w:r>
      <w:r w:rsidR="0021316E">
        <w:rPr>
          <w:rFonts w:ascii="Arial" w:hAnsi="Arial" w:cs="Arial"/>
          <w:sz w:val="26"/>
          <w:szCs w:val="26"/>
        </w:rPr>
        <w:t xml:space="preserve">3. </w:t>
      </w:r>
      <w:r w:rsidR="004C19E6" w:rsidRPr="004C19E6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</w:t>
      </w:r>
      <w:r w:rsidR="004C19E6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между администрацией муниципального образования п. Андреевский</w:t>
      </w:r>
      <w:r w:rsidR="0021316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МФЦ.</w:t>
      </w:r>
    </w:p>
    <w:p w:rsidR="0021316E" w:rsidRDefault="0021316E" w:rsidP="0021316E">
      <w:pPr>
        <w:pStyle w:val="aff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4.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316E">
        <w:rPr>
          <w:rFonts w:ascii="Arial" w:hAnsi="Arial" w:cs="Arial"/>
          <w:color w:val="000000"/>
          <w:sz w:val="26"/>
          <w:szCs w:val="26"/>
        </w:rPr>
        <w:t>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муниципального образования п. Андреевский.</w:t>
      </w:r>
    </w:p>
    <w:p w:rsidR="0021316E" w:rsidRPr="0021316E" w:rsidRDefault="0021316E" w:rsidP="0021316E">
      <w:pPr>
        <w:pStyle w:val="aff"/>
        <w:tabs>
          <w:tab w:val="left" w:pos="1276"/>
        </w:tabs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</w:t>
      </w:r>
      <w:r w:rsidRPr="0021316E">
        <w:rPr>
          <w:rFonts w:ascii="Arial" w:hAnsi="Arial" w:cs="Arial"/>
          <w:color w:val="000000"/>
          <w:sz w:val="26"/>
          <w:szCs w:val="26"/>
        </w:rPr>
        <w:t xml:space="preserve">Положения административного регламента об идентификации и аутентификации заявителя (представителя заявителя) с использованием </w:t>
      </w:r>
      <w:r w:rsidRPr="0021316E">
        <w:rPr>
          <w:rFonts w:ascii="Arial" w:hAnsi="Arial" w:cs="Arial"/>
          <w:color w:val="000000"/>
          <w:sz w:val="26"/>
          <w:szCs w:val="26"/>
        </w:rPr>
        <w:lastRenderedPageBreak/>
        <w:t>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F7C39" w:rsidRPr="005F7C39" w:rsidRDefault="0021316E" w:rsidP="0021316E">
      <w:pPr>
        <w:pStyle w:val="aff"/>
        <w:spacing w:before="0" w:beforeAutospacing="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D537E0" w:rsidRPr="005F7C39">
        <w:rPr>
          <w:rFonts w:ascii="Arial" w:hAnsi="Arial" w:cs="Arial"/>
          <w:sz w:val="26"/>
          <w:szCs w:val="26"/>
        </w:rPr>
        <w:t>. Признат</w:t>
      </w:r>
      <w:r>
        <w:rPr>
          <w:rFonts w:ascii="Arial" w:hAnsi="Arial" w:cs="Arial"/>
          <w:sz w:val="26"/>
          <w:szCs w:val="26"/>
        </w:rPr>
        <w:t>ь утратившими силу постановление</w:t>
      </w:r>
      <w:r w:rsidR="00D537E0" w:rsidRPr="005F7C39">
        <w:rPr>
          <w:rFonts w:ascii="Arial" w:hAnsi="Arial" w:cs="Arial"/>
          <w:sz w:val="26"/>
          <w:szCs w:val="26"/>
        </w:rPr>
        <w:t xml:space="preserve"> администрации муниципаль</w:t>
      </w:r>
      <w:r>
        <w:rPr>
          <w:rFonts w:ascii="Arial" w:hAnsi="Arial" w:cs="Arial"/>
          <w:sz w:val="26"/>
          <w:szCs w:val="26"/>
        </w:rPr>
        <w:t xml:space="preserve">ного образования п. Андреевский </w:t>
      </w:r>
      <w:r w:rsidR="00D537E0" w:rsidRPr="005F7C3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26.10.2020 № 35</w:t>
      </w:r>
      <w:r w:rsidR="00D537E0" w:rsidRPr="005F7C39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услуги: «</w:t>
      </w:r>
      <w:r w:rsidRPr="004C19E6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</w:t>
      </w:r>
      <w:r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 п. Андреевский</w:t>
      </w:r>
      <w:r w:rsidRPr="004C19E6">
        <w:rPr>
          <w:rFonts w:ascii="Arial" w:hAnsi="Arial" w:cs="Arial"/>
          <w:color w:val="000000"/>
          <w:sz w:val="26"/>
          <w:szCs w:val="26"/>
        </w:rPr>
        <w:t xml:space="preserve"> о местных налогах и сборах</w:t>
      </w:r>
      <w:r>
        <w:rPr>
          <w:rFonts w:ascii="Arial" w:hAnsi="Arial" w:cs="Arial"/>
          <w:sz w:val="26"/>
          <w:szCs w:val="26"/>
        </w:rPr>
        <w:t>».</w:t>
      </w:r>
    </w:p>
    <w:p w:rsidR="0021316E" w:rsidRDefault="0021316E" w:rsidP="00D537E0">
      <w:pPr>
        <w:ind w:right="170"/>
        <w:rPr>
          <w:rFonts w:cs="Arial"/>
          <w:szCs w:val="26"/>
        </w:rPr>
      </w:pPr>
      <w:r>
        <w:rPr>
          <w:rFonts w:cs="Arial"/>
          <w:szCs w:val="26"/>
        </w:rPr>
        <w:t>7</w:t>
      </w:r>
      <w:r w:rsidR="00D537E0" w:rsidRPr="00C7717D">
        <w:rPr>
          <w:rFonts w:cs="Arial"/>
          <w:szCs w:val="26"/>
        </w:rPr>
        <w:t xml:space="preserve">. </w:t>
      </w:r>
      <w:r w:rsidR="00D537E0">
        <w:rPr>
          <w:rFonts w:cs="Arial"/>
          <w:szCs w:val="26"/>
        </w:rPr>
        <w:t xml:space="preserve"> </w:t>
      </w:r>
      <w:r w:rsidR="00D537E0" w:rsidRPr="00D56532">
        <w:rPr>
          <w:rFonts w:cs="Arial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 п. Андреевский и разместить его </w:t>
      </w:r>
      <w:r w:rsidR="00D537E0">
        <w:rPr>
          <w:rFonts w:cs="Arial"/>
          <w:szCs w:val="26"/>
        </w:rPr>
        <w:t xml:space="preserve">на официальном сайте Администрации Тюменского муниципального района </w:t>
      </w:r>
      <w:r w:rsidR="00D537E0" w:rsidRPr="007019AE">
        <w:rPr>
          <w:rFonts w:cs="Arial"/>
          <w:szCs w:val="26"/>
        </w:rPr>
        <w:t>(</w:t>
      </w:r>
      <w:hyperlink r:id="rId9" w:history="1">
        <w:r w:rsidR="00D537E0" w:rsidRPr="007019AE">
          <w:rPr>
            <w:rStyle w:val="a3"/>
            <w:rFonts w:cs="Arial"/>
            <w:color w:val="auto"/>
            <w:szCs w:val="26"/>
            <w:u w:val="none"/>
          </w:rPr>
          <w:t>www.atmr.ru</w:t>
        </w:r>
      </w:hyperlink>
      <w:r w:rsidR="00D537E0" w:rsidRPr="007019AE">
        <w:rPr>
          <w:rFonts w:cs="Arial"/>
          <w:szCs w:val="26"/>
        </w:rPr>
        <w:t xml:space="preserve">) </w:t>
      </w:r>
      <w:r w:rsidR="00D537E0">
        <w:rPr>
          <w:rFonts w:cs="Arial"/>
          <w:szCs w:val="26"/>
        </w:rPr>
        <w:t>в разделе Муниципальное образование п. Андреевский/Муниципальные правовые акты  в информационно-телекоммуникационной сети «Интернет».</w:t>
      </w:r>
    </w:p>
    <w:p w:rsidR="00D537E0" w:rsidRDefault="0021316E" w:rsidP="00D537E0">
      <w:pPr>
        <w:ind w:right="170"/>
        <w:rPr>
          <w:rFonts w:cs="Arial"/>
          <w:szCs w:val="26"/>
        </w:rPr>
      </w:pPr>
      <w:r>
        <w:rPr>
          <w:rFonts w:cs="Arial"/>
          <w:szCs w:val="26"/>
        </w:rPr>
        <w:t>8</w:t>
      </w:r>
      <w:r w:rsidR="00D537E0" w:rsidRPr="00C7717D">
        <w:rPr>
          <w:rFonts w:cs="Arial"/>
          <w:szCs w:val="26"/>
        </w:rPr>
        <w:t>. Настоящее постановление вступает в силу со дня его подписания после обнародования.</w:t>
      </w:r>
    </w:p>
    <w:p w:rsidR="00D537E0" w:rsidRPr="005F7C39" w:rsidRDefault="0021316E" w:rsidP="005F7C39">
      <w:pPr>
        <w:ind w:right="170"/>
        <w:rPr>
          <w:rFonts w:cs="Arial"/>
          <w:szCs w:val="26"/>
        </w:rPr>
      </w:pPr>
      <w:r>
        <w:rPr>
          <w:rFonts w:cs="Arial"/>
          <w:szCs w:val="26"/>
        </w:rPr>
        <w:t>9</w:t>
      </w:r>
      <w:r w:rsidR="00D537E0" w:rsidRPr="00C7717D">
        <w:rPr>
          <w:rFonts w:cs="Arial"/>
          <w:szCs w:val="26"/>
        </w:rPr>
        <w:t xml:space="preserve">. Контроль за исполнением настоящего постановления оставляю за собой. </w:t>
      </w:r>
    </w:p>
    <w:p w:rsidR="00D537E0" w:rsidRPr="00C46C74" w:rsidRDefault="00D537E0" w:rsidP="005F7C39">
      <w:pPr>
        <w:ind w:right="170" w:firstLine="0"/>
        <w:rPr>
          <w:rFonts w:cs="Arial"/>
          <w:szCs w:val="26"/>
        </w:rPr>
      </w:pPr>
    </w:p>
    <w:p w:rsidR="00D537E0" w:rsidRDefault="00D537E0" w:rsidP="00FE6AB4">
      <w:pPr>
        <w:widowControl w:val="0"/>
        <w:autoSpaceDE w:val="0"/>
        <w:adjustRightInd w:val="0"/>
        <w:jc w:val="right"/>
        <w:outlineLvl w:val="0"/>
        <w:rPr>
          <w:rFonts w:cs="Arial"/>
          <w:sz w:val="22"/>
        </w:rPr>
      </w:pPr>
    </w:p>
    <w:p w:rsidR="005F7C39" w:rsidRPr="00C651BA" w:rsidRDefault="005F7C39" w:rsidP="005F7C39">
      <w:pPr>
        <w:ind w:right="170" w:hanging="142"/>
        <w:rPr>
          <w:rFonts w:cs="Arial"/>
          <w:szCs w:val="26"/>
        </w:rPr>
      </w:pPr>
      <w:r w:rsidRPr="00C651BA">
        <w:rPr>
          <w:rFonts w:cs="Arial"/>
          <w:szCs w:val="26"/>
        </w:rPr>
        <w:t xml:space="preserve">Глава муниципального образования                  </w:t>
      </w:r>
      <w:r>
        <w:rPr>
          <w:rFonts w:cs="Arial"/>
          <w:szCs w:val="26"/>
        </w:rPr>
        <w:t xml:space="preserve">               </w:t>
      </w:r>
      <w:r w:rsidRPr="00C651BA">
        <w:rPr>
          <w:rFonts w:cs="Arial"/>
          <w:szCs w:val="26"/>
        </w:rPr>
        <w:t xml:space="preserve">             Л.П. Валишина                    </w:t>
      </w:r>
    </w:p>
    <w:p w:rsidR="005F7C39" w:rsidRPr="00C651BA" w:rsidRDefault="005F7C39" w:rsidP="005F7C39">
      <w:pPr>
        <w:pStyle w:val="ConsPlusNormal"/>
        <w:contextualSpacing/>
        <w:jc w:val="both"/>
        <w:rPr>
          <w:sz w:val="26"/>
          <w:szCs w:val="26"/>
        </w:rPr>
      </w:pPr>
    </w:p>
    <w:p w:rsidR="00D537E0" w:rsidRDefault="00D537E0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jc w:val="center"/>
        <w:outlineLvl w:val="0"/>
        <w:rPr>
          <w:rFonts w:cs="Arial"/>
          <w:sz w:val="22"/>
        </w:rPr>
      </w:pPr>
    </w:p>
    <w:p w:rsidR="00D537E0" w:rsidRDefault="00D537E0" w:rsidP="005F7C39">
      <w:pPr>
        <w:widowControl w:val="0"/>
        <w:autoSpaceDE w:val="0"/>
        <w:adjustRightInd w:val="0"/>
        <w:ind w:firstLine="0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ind w:firstLine="0"/>
        <w:outlineLvl w:val="0"/>
        <w:rPr>
          <w:rFonts w:cs="Arial"/>
          <w:sz w:val="22"/>
        </w:rPr>
      </w:pPr>
    </w:p>
    <w:p w:rsidR="005F7C39" w:rsidRPr="003B1A82" w:rsidRDefault="005F7C39" w:rsidP="005F7C39">
      <w:pPr>
        <w:pageBreakBefore/>
        <w:ind w:firstLine="567"/>
        <w:jc w:val="right"/>
        <w:rPr>
          <w:rFonts w:ascii="Times New Roman" w:hAnsi="Times New Roman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lastRenderedPageBreak/>
        <w:t>Приложение</w:t>
      </w:r>
    </w:p>
    <w:p w:rsidR="005F7C39" w:rsidRDefault="005F7C39" w:rsidP="005F7C39">
      <w:pPr>
        <w:ind w:firstLine="567"/>
        <w:jc w:val="right"/>
        <w:rPr>
          <w:rFonts w:cs="Arial"/>
          <w:color w:val="000000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к постановлению</w:t>
      </w:r>
      <w:r>
        <w:rPr>
          <w:rFonts w:cs="Arial"/>
          <w:color w:val="000000"/>
          <w:sz w:val="24"/>
          <w:szCs w:val="24"/>
        </w:rPr>
        <w:t xml:space="preserve"> администрации</w:t>
      </w:r>
    </w:p>
    <w:p w:rsidR="005F7C39" w:rsidRDefault="005F7C39" w:rsidP="005F7C39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муниципального образования </w:t>
      </w:r>
    </w:p>
    <w:p w:rsidR="005F7C39" w:rsidRDefault="005F7C39" w:rsidP="005F7C39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п. Андреевский</w:t>
      </w:r>
      <w:r w:rsidRPr="003B1A82">
        <w:rPr>
          <w:rFonts w:cs="Arial"/>
          <w:color w:val="000000"/>
          <w:sz w:val="24"/>
          <w:szCs w:val="24"/>
        </w:rPr>
        <w:t xml:space="preserve"> </w:t>
      </w:r>
    </w:p>
    <w:p w:rsidR="005F7C39" w:rsidRDefault="005F7C39" w:rsidP="005F7C39">
      <w:pPr>
        <w:ind w:firstLine="567"/>
        <w:jc w:val="right"/>
        <w:rPr>
          <w:rFonts w:cs="Arial"/>
          <w:color w:val="000000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 xml:space="preserve">от </w:t>
      </w:r>
      <w:r w:rsidR="0016225A">
        <w:rPr>
          <w:rFonts w:cs="Arial"/>
          <w:color w:val="000000"/>
          <w:sz w:val="24"/>
          <w:szCs w:val="24"/>
        </w:rPr>
        <w:t>28.11.2022</w:t>
      </w:r>
      <w:r w:rsidRPr="003B1A82">
        <w:rPr>
          <w:rFonts w:cs="Arial"/>
          <w:color w:val="000000"/>
          <w:sz w:val="24"/>
          <w:szCs w:val="24"/>
        </w:rPr>
        <w:t xml:space="preserve"> № </w:t>
      </w:r>
      <w:r w:rsidR="0016225A">
        <w:rPr>
          <w:rFonts w:cs="Arial"/>
          <w:color w:val="000000"/>
          <w:sz w:val="24"/>
          <w:szCs w:val="24"/>
        </w:rPr>
        <w:t>23</w:t>
      </w:r>
    </w:p>
    <w:p w:rsidR="005F7C39" w:rsidRDefault="005F7C39" w:rsidP="005F7C39">
      <w:pPr>
        <w:widowControl w:val="0"/>
        <w:autoSpaceDE w:val="0"/>
        <w:adjustRightInd w:val="0"/>
        <w:ind w:firstLine="0"/>
        <w:outlineLvl w:val="0"/>
        <w:rPr>
          <w:rFonts w:cs="Arial"/>
          <w:sz w:val="22"/>
        </w:rPr>
      </w:pPr>
    </w:p>
    <w:p w:rsidR="005F7C39" w:rsidRDefault="005F7C39" w:rsidP="005F7C39">
      <w:pPr>
        <w:widowControl w:val="0"/>
        <w:autoSpaceDE w:val="0"/>
        <w:adjustRightInd w:val="0"/>
        <w:ind w:firstLine="0"/>
        <w:outlineLvl w:val="0"/>
        <w:rPr>
          <w:rFonts w:cs="Arial"/>
          <w:sz w:val="22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bCs/>
          <w:sz w:val="24"/>
          <w:szCs w:val="24"/>
        </w:rPr>
      </w:pPr>
      <w:r w:rsidRPr="00487CF8">
        <w:rPr>
          <w:rFonts w:cs="Arial"/>
          <w:b/>
          <w:bCs/>
          <w:sz w:val="24"/>
          <w:szCs w:val="24"/>
        </w:rPr>
        <w:t xml:space="preserve">Административный регламент </w:t>
      </w:r>
    </w:p>
    <w:p w:rsidR="0021316E" w:rsidRPr="00487CF8" w:rsidRDefault="0021316E" w:rsidP="0021316E">
      <w:pPr>
        <w:ind w:firstLine="0"/>
        <w:jc w:val="center"/>
        <w:rPr>
          <w:rFonts w:cs="Arial"/>
          <w:b/>
          <w:color w:val="000000"/>
          <w:sz w:val="24"/>
          <w:szCs w:val="24"/>
          <w:highlight w:val="white"/>
          <w:lang w:eastAsia="ru-RU"/>
        </w:rPr>
      </w:pPr>
      <w:r w:rsidRPr="00487CF8">
        <w:rPr>
          <w:rFonts w:cs="Arial"/>
          <w:b/>
          <w:bCs/>
          <w:sz w:val="24"/>
          <w:szCs w:val="24"/>
        </w:rPr>
        <w:t>предоставления муниципальной услуги: «</w:t>
      </w:r>
      <w:r w:rsidRPr="00487CF8">
        <w:rPr>
          <w:rFonts w:cs="Arial"/>
          <w:b/>
          <w:color w:val="000000"/>
          <w:sz w:val="24"/>
          <w:szCs w:val="24"/>
          <w:lang w:eastAsia="ru-RU"/>
        </w:rPr>
        <w:t>Дача письменных разъяснений налогоплательщикам</w:t>
      </w:r>
      <w:r w:rsidR="0006493F" w:rsidRPr="00487CF8">
        <w:rPr>
          <w:rFonts w:cs="Arial"/>
          <w:b/>
          <w:color w:val="000000"/>
          <w:sz w:val="24"/>
          <w:szCs w:val="24"/>
          <w:lang w:eastAsia="ru-RU"/>
        </w:rPr>
        <w:t>, плательщикам сборов</w:t>
      </w:r>
      <w:r w:rsidRPr="00487CF8">
        <w:rPr>
          <w:rFonts w:cs="Arial"/>
          <w:b/>
          <w:color w:val="000000"/>
          <w:sz w:val="24"/>
          <w:szCs w:val="24"/>
          <w:lang w:eastAsia="ru-RU"/>
        </w:rPr>
        <w:t xml:space="preserve"> и налоговым агентам по вопросам применения </w:t>
      </w:r>
      <w:r w:rsidRP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>муниципаль</w:t>
      </w:r>
      <w:r w:rsid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 xml:space="preserve">ных нормативных правовых актов </w:t>
      </w:r>
      <w:r w:rsidRP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 xml:space="preserve">муниципального образования п. </w:t>
      </w:r>
      <w:r w:rsidR="0016225A" w:rsidRP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>Андреевский</w:t>
      </w:r>
      <w:r w:rsidR="0016225A" w:rsidRPr="00487CF8">
        <w:rPr>
          <w:rFonts w:cs="Arial"/>
          <w:b/>
          <w:color w:val="000000"/>
          <w:sz w:val="24"/>
          <w:szCs w:val="24"/>
          <w:highlight w:val="white"/>
          <w:vertAlign w:val="superscript"/>
          <w:lang w:eastAsia="ru-RU"/>
        </w:rPr>
        <w:t xml:space="preserve"> о</w:t>
      </w:r>
      <w:r w:rsidRPr="00487CF8">
        <w:rPr>
          <w:rFonts w:cs="Arial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487CF8">
        <w:rPr>
          <w:rFonts w:cs="Arial"/>
          <w:b/>
          <w:bCs/>
          <w:color w:val="000000"/>
          <w:sz w:val="24"/>
          <w:szCs w:val="24"/>
          <w:lang w:eastAsia="ru-RU"/>
        </w:rPr>
        <w:t xml:space="preserve">местных </w:t>
      </w:r>
      <w:r w:rsidRP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 xml:space="preserve">налогах </w:t>
      </w:r>
    </w:p>
    <w:p w:rsidR="0021316E" w:rsidRPr="00487CF8" w:rsidRDefault="0021316E" w:rsidP="0021316E">
      <w:pPr>
        <w:ind w:firstLine="0"/>
        <w:jc w:val="center"/>
        <w:rPr>
          <w:rFonts w:cs="Arial"/>
          <w:b/>
          <w:color w:val="000000"/>
          <w:sz w:val="24"/>
          <w:szCs w:val="24"/>
          <w:highlight w:val="white"/>
          <w:lang w:eastAsia="ru-RU"/>
        </w:rPr>
      </w:pPr>
      <w:r w:rsidRPr="00487CF8">
        <w:rPr>
          <w:rFonts w:cs="Arial"/>
          <w:b/>
          <w:color w:val="000000"/>
          <w:sz w:val="24"/>
          <w:szCs w:val="24"/>
          <w:highlight w:val="white"/>
          <w:lang w:eastAsia="ru-RU"/>
        </w:rPr>
        <w:t>и сборах</w:t>
      </w:r>
      <w:r w:rsidRPr="00487CF8">
        <w:rPr>
          <w:rFonts w:cs="Arial"/>
          <w:b/>
          <w:bCs/>
          <w:sz w:val="24"/>
          <w:szCs w:val="24"/>
          <w:highlight w:val="white"/>
        </w:rPr>
        <w:t>»</w:t>
      </w:r>
    </w:p>
    <w:p w:rsidR="0021316E" w:rsidRPr="00487CF8" w:rsidRDefault="0021316E" w:rsidP="0021316E">
      <w:pPr>
        <w:spacing w:line="288" w:lineRule="auto"/>
        <w:ind w:firstLine="567"/>
        <w:rPr>
          <w:rFonts w:cs="Arial"/>
          <w:b/>
          <w:sz w:val="24"/>
          <w:szCs w:val="24"/>
          <w:highlight w:val="white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sz w:val="24"/>
          <w:szCs w:val="24"/>
          <w:highlight w:val="white"/>
        </w:rPr>
      </w:pPr>
      <w:r w:rsidRPr="00487CF8">
        <w:rPr>
          <w:rFonts w:cs="Arial"/>
          <w:b/>
          <w:sz w:val="24"/>
          <w:szCs w:val="24"/>
          <w:highlight w:val="white"/>
        </w:rPr>
        <w:t>I. Общие положения</w:t>
      </w:r>
    </w:p>
    <w:p w:rsidR="0021316E" w:rsidRPr="00487CF8" w:rsidRDefault="0021316E" w:rsidP="0021316E">
      <w:pPr>
        <w:ind w:firstLine="567"/>
        <w:jc w:val="center"/>
        <w:rPr>
          <w:rFonts w:cs="Arial"/>
          <w:b/>
          <w:sz w:val="24"/>
          <w:szCs w:val="24"/>
          <w:highlight w:val="white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sz w:val="24"/>
          <w:szCs w:val="24"/>
          <w:highlight w:val="white"/>
        </w:rPr>
      </w:pPr>
      <w:r w:rsidRPr="00487CF8">
        <w:rPr>
          <w:rFonts w:cs="Arial"/>
          <w:b/>
          <w:sz w:val="24"/>
          <w:szCs w:val="24"/>
          <w:highlight w:val="white"/>
        </w:rPr>
        <w:t>1.1. Предмет регулирования административного регламента</w:t>
      </w:r>
    </w:p>
    <w:p w:rsidR="0021316E" w:rsidRPr="00487CF8" w:rsidRDefault="0021316E" w:rsidP="0021316E">
      <w:pPr>
        <w:pStyle w:val="ConsPlusNormal"/>
        <w:ind w:firstLine="567"/>
        <w:jc w:val="both"/>
        <w:rPr>
          <w:sz w:val="24"/>
          <w:szCs w:val="24"/>
          <w:highlight w:val="white"/>
        </w:rPr>
      </w:pPr>
    </w:p>
    <w:p w:rsidR="0021316E" w:rsidRPr="00487CF8" w:rsidRDefault="0021316E" w:rsidP="0021316E">
      <w:pPr>
        <w:pStyle w:val="ConsPlusNormal"/>
        <w:ind w:firstLine="567"/>
        <w:jc w:val="both"/>
        <w:rPr>
          <w:sz w:val="24"/>
          <w:szCs w:val="24"/>
        </w:rPr>
      </w:pPr>
      <w:r w:rsidRPr="00487CF8">
        <w:rPr>
          <w:sz w:val="24"/>
          <w:szCs w:val="24"/>
          <w:highlight w:val="white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487CF8">
        <w:rPr>
          <w:color w:val="000000"/>
          <w:sz w:val="24"/>
          <w:szCs w:val="24"/>
          <w:highlight w:val="white"/>
        </w:rPr>
        <w:t>налогоплательщикам</w:t>
      </w:r>
      <w:r w:rsidR="0006493F" w:rsidRPr="00487CF8">
        <w:rPr>
          <w:color w:val="000000"/>
          <w:sz w:val="24"/>
          <w:szCs w:val="24"/>
          <w:highlight w:val="white"/>
        </w:rPr>
        <w:t>, плательщикам сборов</w:t>
      </w:r>
      <w:r w:rsidRPr="00487CF8">
        <w:rPr>
          <w:color w:val="000000"/>
          <w:sz w:val="24"/>
          <w:szCs w:val="24"/>
          <w:highlight w:val="white"/>
        </w:rPr>
        <w:t xml:space="preserve"> и налоговым агентам по вопросам применения муниципальных нор</w:t>
      </w:r>
      <w:r w:rsidRPr="00487CF8">
        <w:rPr>
          <w:color w:val="000000"/>
          <w:sz w:val="24"/>
          <w:szCs w:val="24"/>
        </w:rPr>
        <w:t xml:space="preserve">мативных правовых актов муниципального образования п. Андреевский о местных налогах и сборах (далее – муниципальная услуга), </w:t>
      </w:r>
      <w:r w:rsidRPr="00487CF8">
        <w:rPr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Pr="00487CF8">
        <w:rPr>
          <w:color w:val="000000"/>
          <w:sz w:val="24"/>
          <w:szCs w:val="24"/>
        </w:rPr>
        <w:t>муниципального образования п. Андреевский (далее – Администрация)</w:t>
      </w:r>
      <w:r w:rsidRPr="00487CF8">
        <w:rPr>
          <w:sz w:val="24"/>
          <w:szCs w:val="24"/>
        </w:rPr>
        <w:t xml:space="preserve">. </w:t>
      </w:r>
    </w:p>
    <w:p w:rsidR="0021316E" w:rsidRPr="00487CF8" w:rsidRDefault="0021316E" w:rsidP="0021316E">
      <w:pPr>
        <w:pStyle w:val="ConsPlusNormal"/>
        <w:ind w:firstLine="567"/>
        <w:jc w:val="both"/>
        <w:rPr>
          <w:sz w:val="24"/>
          <w:szCs w:val="24"/>
        </w:rPr>
      </w:pPr>
    </w:p>
    <w:p w:rsidR="0021316E" w:rsidRPr="00487CF8" w:rsidRDefault="0021316E" w:rsidP="0021316E">
      <w:pPr>
        <w:pStyle w:val="ConsPlusNormal"/>
        <w:ind w:firstLine="567"/>
        <w:jc w:val="center"/>
        <w:rPr>
          <w:b/>
          <w:sz w:val="24"/>
          <w:szCs w:val="24"/>
        </w:rPr>
      </w:pPr>
      <w:r w:rsidRPr="00487CF8">
        <w:rPr>
          <w:b/>
          <w:sz w:val="24"/>
          <w:szCs w:val="24"/>
        </w:rPr>
        <w:t>1.2. Круг заявителей</w:t>
      </w:r>
    </w:p>
    <w:p w:rsidR="0021316E" w:rsidRPr="00487CF8" w:rsidRDefault="0021316E" w:rsidP="0021316E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21316E" w:rsidRPr="00487CF8" w:rsidRDefault="0021316E" w:rsidP="0021316E">
      <w:pPr>
        <w:pStyle w:val="ConsPlusNormal"/>
        <w:ind w:firstLine="567"/>
        <w:jc w:val="both"/>
        <w:rPr>
          <w:sz w:val="24"/>
          <w:szCs w:val="24"/>
        </w:rPr>
      </w:pPr>
      <w:r w:rsidRPr="00487CF8">
        <w:rPr>
          <w:sz w:val="24"/>
          <w:szCs w:val="24"/>
        </w:rPr>
        <w:t>З</w:t>
      </w:r>
      <w:r w:rsidRPr="00487CF8">
        <w:rPr>
          <w:sz w:val="24"/>
          <w:szCs w:val="24"/>
          <w:highlight w:val="white"/>
        </w:rPr>
        <w:t xml:space="preserve">аявителями при предоставлении муниципальной услуги являются физические и юридические лица </w:t>
      </w:r>
      <w:r w:rsidRPr="00487CF8">
        <w:rPr>
          <w:color w:val="000000"/>
          <w:sz w:val="24"/>
          <w:szCs w:val="24"/>
          <w:highlight w:val="white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487CF8">
        <w:rPr>
          <w:sz w:val="24"/>
          <w:szCs w:val="24"/>
          <w:highlight w:val="white"/>
        </w:rPr>
        <w:t xml:space="preserve"> налогоплательщиками</w:t>
      </w:r>
      <w:r w:rsidR="0006493F" w:rsidRPr="00487CF8">
        <w:rPr>
          <w:sz w:val="24"/>
          <w:szCs w:val="24"/>
          <w:highlight w:val="white"/>
        </w:rPr>
        <w:t>, плательщиками сборов</w:t>
      </w:r>
      <w:r w:rsidRPr="00487CF8">
        <w:rPr>
          <w:sz w:val="24"/>
          <w:szCs w:val="24"/>
          <w:highlight w:val="white"/>
        </w:rPr>
        <w:t xml:space="preserve"> или налоговыми агентами </w:t>
      </w:r>
      <w:r w:rsidRPr="00487CF8">
        <w:rPr>
          <w:color w:val="000000"/>
          <w:sz w:val="24"/>
          <w:szCs w:val="24"/>
          <w:highlight w:val="white"/>
        </w:rPr>
        <w:t>(далее – заявитель)</w:t>
      </w:r>
      <w:r w:rsidRPr="00487CF8">
        <w:rPr>
          <w:sz w:val="24"/>
          <w:szCs w:val="24"/>
          <w:highlight w:val="white"/>
        </w:rPr>
        <w:t>.</w:t>
      </w:r>
      <w:r w:rsidRPr="00487CF8">
        <w:rPr>
          <w:sz w:val="24"/>
          <w:szCs w:val="24"/>
        </w:rPr>
        <w:t xml:space="preserve"> </w:t>
      </w:r>
    </w:p>
    <w:p w:rsidR="0021316E" w:rsidRPr="00487CF8" w:rsidRDefault="0021316E" w:rsidP="0021316E">
      <w:pPr>
        <w:pStyle w:val="ConsPlusNormal"/>
        <w:ind w:firstLine="567"/>
        <w:jc w:val="both"/>
        <w:rPr>
          <w:sz w:val="24"/>
          <w:szCs w:val="24"/>
        </w:rPr>
      </w:pPr>
      <w:r w:rsidRPr="00487CF8">
        <w:rPr>
          <w:sz w:val="24"/>
          <w:szCs w:val="24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487CF8">
        <w:rPr>
          <w:color w:val="000000"/>
          <w:sz w:val="24"/>
          <w:szCs w:val="24"/>
          <w:highlight w:val="white"/>
        </w:rPr>
        <w:t>–</w:t>
      </w:r>
      <w:r w:rsidRPr="00487CF8">
        <w:rPr>
          <w:sz w:val="24"/>
          <w:szCs w:val="24"/>
        </w:rPr>
        <w:t xml:space="preserve"> представители заявителей). </w:t>
      </w:r>
    </w:p>
    <w:p w:rsidR="0021316E" w:rsidRPr="00487CF8" w:rsidRDefault="0021316E" w:rsidP="0021316E">
      <w:pPr>
        <w:ind w:firstLine="0"/>
        <w:jc w:val="center"/>
        <w:rPr>
          <w:rFonts w:cs="Arial"/>
          <w:i/>
          <w:sz w:val="24"/>
          <w:szCs w:val="24"/>
        </w:rPr>
      </w:pPr>
    </w:p>
    <w:p w:rsidR="0021316E" w:rsidRPr="00487CF8" w:rsidRDefault="0021316E" w:rsidP="0021316E">
      <w:pPr>
        <w:tabs>
          <w:tab w:val="left" w:pos="720"/>
        </w:tabs>
        <w:ind w:firstLine="0"/>
        <w:jc w:val="center"/>
        <w:rPr>
          <w:rFonts w:cs="Arial"/>
          <w:b/>
          <w:bCs/>
          <w:sz w:val="24"/>
          <w:szCs w:val="24"/>
        </w:rPr>
      </w:pPr>
      <w:r w:rsidRPr="00487CF8">
        <w:rPr>
          <w:rFonts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2.1. Наименование муниципальной услуги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  <w:lang w:eastAsia="ru-RU"/>
        </w:rPr>
        <w:t>Дача письменных разъяснений налогоплательщикам</w:t>
      </w:r>
      <w:r w:rsidR="00E32525" w:rsidRPr="00487CF8">
        <w:rPr>
          <w:rFonts w:cs="Arial"/>
          <w:color w:val="000000"/>
          <w:sz w:val="24"/>
          <w:szCs w:val="24"/>
          <w:lang w:eastAsia="ru-RU"/>
        </w:rPr>
        <w:t>, плательщикам сборов</w:t>
      </w:r>
      <w:r w:rsidRPr="00487CF8">
        <w:rPr>
          <w:rFonts w:cs="Arial"/>
          <w:color w:val="000000"/>
          <w:sz w:val="24"/>
          <w:szCs w:val="24"/>
          <w:lang w:eastAsia="ru-RU"/>
        </w:rPr>
        <w:t xml:space="preserve"> и налоговым агентам по вопросам приме</w:t>
      </w:r>
      <w:r w:rsidRPr="00487CF8">
        <w:rPr>
          <w:rFonts w:cs="Arial"/>
          <w:color w:val="000000"/>
          <w:sz w:val="24"/>
          <w:szCs w:val="24"/>
          <w:highlight w:val="white"/>
          <w:lang w:eastAsia="ru-RU"/>
        </w:rPr>
        <w:t xml:space="preserve">нения муниципальных нормативных правовых актов муниципального образования п. Андреевский </w:t>
      </w:r>
      <w:r w:rsidRPr="00487CF8">
        <w:rPr>
          <w:rFonts w:cs="Arial"/>
          <w:color w:val="000000"/>
          <w:sz w:val="24"/>
          <w:szCs w:val="24"/>
          <w:lang w:eastAsia="ru-RU"/>
        </w:rPr>
        <w:t xml:space="preserve">о местных </w:t>
      </w:r>
      <w:r w:rsidRPr="00487CF8">
        <w:rPr>
          <w:rFonts w:cs="Arial"/>
          <w:color w:val="000000"/>
          <w:sz w:val="24"/>
          <w:szCs w:val="24"/>
          <w:highlight w:val="white"/>
          <w:lang w:eastAsia="ru-RU"/>
        </w:rPr>
        <w:t>налогах и сборах.</w:t>
      </w:r>
    </w:p>
    <w:p w:rsidR="0021316E" w:rsidRPr="00487CF8" w:rsidRDefault="0021316E" w:rsidP="0021316E">
      <w:pPr>
        <w:spacing w:line="288" w:lineRule="auto"/>
        <w:ind w:firstLine="567"/>
        <w:rPr>
          <w:rFonts w:cs="Arial"/>
          <w:sz w:val="24"/>
          <w:szCs w:val="24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2.2. Наименование органа, предоставляющего муниципальную услугу</w:t>
      </w:r>
    </w:p>
    <w:p w:rsidR="0021316E" w:rsidRPr="00487CF8" w:rsidRDefault="0021316E" w:rsidP="0021316E">
      <w:pPr>
        <w:ind w:firstLine="567"/>
        <w:rPr>
          <w:rFonts w:cs="Arial"/>
          <w:b/>
          <w:sz w:val="24"/>
          <w:szCs w:val="24"/>
        </w:rPr>
      </w:pPr>
    </w:p>
    <w:p w:rsidR="0021316E" w:rsidRPr="00487CF8" w:rsidRDefault="0021316E" w:rsidP="00E32525">
      <w:pPr>
        <w:ind w:firstLine="567"/>
        <w:rPr>
          <w:rFonts w:cs="Arial"/>
          <w:b/>
          <w:bCs/>
          <w:color w:val="000000"/>
          <w:sz w:val="24"/>
          <w:szCs w:val="24"/>
          <w:highlight w:val="white"/>
        </w:rPr>
      </w:pPr>
      <w:r w:rsidRPr="00487CF8">
        <w:rPr>
          <w:rFonts w:cs="Arial"/>
          <w:sz w:val="24"/>
          <w:szCs w:val="24"/>
          <w:highlight w:val="white"/>
        </w:rPr>
        <w:t xml:space="preserve">Предоставление муниципальной услуги осуществляется Администрацией (далее - </w:t>
      </w:r>
      <w:r w:rsidRPr="00487CF8">
        <w:rPr>
          <w:rFonts w:cs="Arial"/>
          <w:color w:val="000000"/>
          <w:sz w:val="24"/>
          <w:szCs w:val="24"/>
          <w:highlight w:val="white"/>
        </w:rPr>
        <w:t>Финансовый орган)</w:t>
      </w:r>
      <w:r w:rsidRPr="00487CF8">
        <w:rPr>
          <w:rFonts w:cs="Arial"/>
          <w:b/>
          <w:bCs/>
          <w:color w:val="000000"/>
          <w:sz w:val="24"/>
          <w:szCs w:val="24"/>
          <w:highlight w:val="white"/>
        </w:rPr>
        <w:t>.</w:t>
      </w:r>
    </w:p>
    <w:p w:rsidR="0021316E" w:rsidRPr="00487CF8" w:rsidRDefault="0021316E" w:rsidP="00E32525">
      <w:pPr>
        <w:ind w:firstLine="567"/>
        <w:rPr>
          <w:rFonts w:cs="Arial"/>
          <w:sz w:val="24"/>
          <w:szCs w:val="24"/>
          <w:highlight w:val="white"/>
        </w:rPr>
      </w:pPr>
      <w:r w:rsidRPr="00487CF8">
        <w:rPr>
          <w:rFonts w:cs="Arial"/>
          <w:bCs/>
          <w:color w:val="000000"/>
          <w:sz w:val="24"/>
          <w:szCs w:val="24"/>
          <w:highlight w:val="white"/>
        </w:rPr>
        <w:lastRenderedPageBreak/>
        <w:t xml:space="preserve">Органом Администрации, обеспечивающим предоставление услуги, является </w:t>
      </w:r>
      <w:r w:rsidRPr="00487CF8">
        <w:rPr>
          <w:rFonts w:eastAsia="Times New Roman" w:cs="Arial"/>
          <w:bCs/>
          <w:color w:val="000000"/>
          <w:sz w:val="24"/>
          <w:szCs w:val="24"/>
          <w:lang w:eastAsia="ru-RU"/>
        </w:rPr>
        <w:t>отдел бухгалтерского учета и отчетности.</w:t>
      </w:r>
    </w:p>
    <w:p w:rsidR="0021316E" w:rsidRPr="00487CF8" w:rsidRDefault="0021316E" w:rsidP="00E32525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87CF8">
        <w:rPr>
          <w:rFonts w:ascii="Arial" w:hAnsi="Arial" w:cs="Arial"/>
          <w:color w:val="000000"/>
          <w:highlight w:val="white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21316E" w:rsidRPr="00487CF8" w:rsidRDefault="0021316E" w:rsidP="0021316E">
      <w:pPr>
        <w:widowControl w:val="0"/>
        <w:spacing w:line="288" w:lineRule="auto"/>
        <w:ind w:firstLine="567"/>
        <w:rPr>
          <w:rFonts w:cs="Arial"/>
          <w:b/>
          <w:bCs/>
          <w:i/>
          <w:iCs/>
          <w:sz w:val="24"/>
          <w:szCs w:val="24"/>
        </w:rPr>
      </w:pPr>
    </w:p>
    <w:p w:rsidR="0021316E" w:rsidRPr="00487CF8" w:rsidRDefault="0021316E" w:rsidP="0021316E">
      <w:pPr>
        <w:widowControl w:val="0"/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2.3. Описание результата предоставления муниципальной услуги</w:t>
      </w:r>
    </w:p>
    <w:p w:rsidR="0021316E" w:rsidRPr="00487CF8" w:rsidRDefault="0021316E" w:rsidP="0021316E">
      <w:pPr>
        <w:widowControl w:val="0"/>
        <w:ind w:firstLine="567"/>
        <w:rPr>
          <w:rFonts w:cs="Arial"/>
          <w:sz w:val="24"/>
          <w:szCs w:val="24"/>
        </w:rPr>
      </w:pPr>
    </w:p>
    <w:p w:rsidR="0021316E" w:rsidRPr="00487CF8" w:rsidRDefault="0021316E" w:rsidP="0021316E">
      <w:pPr>
        <w:widowControl w:val="0"/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Результатом предоставления муниципальной услуги является</w:t>
      </w:r>
      <w:r w:rsidRPr="00487CF8">
        <w:rPr>
          <w:rFonts w:cs="Arial"/>
          <w:sz w:val="24"/>
          <w:szCs w:val="24"/>
          <w:highlight w:val="white"/>
        </w:rPr>
        <w:t>:</w:t>
      </w:r>
    </w:p>
    <w:p w:rsidR="0021316E" w:rsidRPr="00487CF8" w:rsidRDefault="0021316E" w:rsidP="0021316E">
      <w:pPr>
        <w:widowControl w:val="0"/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1) письменное разъяснение </w:t>
      </w:r>
      <w:r w:rsidRPr="00487CF8">
        <w:rPr>
          <w:rFonts w:cs="Arial"/>
          <w:color w:val="000000"/>
          <w:sz w:val="24"/>
          <w:szCs w:val="24"/>
          <w:lang w:eastAsia="ru-RU"/>
        </w:rPr>
        <w:t>по вопросам применения муниципальных нормативных правовых актов муниципального образования п. Андреевский о местных налогах и сборах</w:t>
      </w:r>
      <w:r w:rsidRPr="00487CF8">
        <w:rPr>
          <w:rFonts w:cs="Arial"/>
          <w:sz w:val="24"/>
          <w:szCs w:val="24"/>
        </w:rPr>
        <w:t>;</w:t>
      </w:r>
    </w:p>
    <w:p w:rsidR="0021316E" w:rsidRPr="00487CF8" w:rsidRDefault="0021316E" w:rsidP="0021316E">
      <w:pPr>
        <w:widowControl w:val="0"/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2) отказ в даче письменных разъяснений </w:t>
      </w:r>
      <w:r w:rsidRPr="00487CF8">
        <w:rPr>
          <w:rFonts w:cs="Arial"/>
          <w:color w:val="000000"/>
          <w:sz w:val="24"/>
          <w:szCs w:val="24"/>
          <w:lang w:eastAsia="ru-RU"/>
        </w:rPr>
        <w:t>по вопросам применения муниципальных нормативных правовых актов муниципального образования п. Андреевский о местных налогах и сборах</w:t>
      </w:r>
      <w:r w:rsidRPr="00487CF8">
        <w:rPr>
          <w:rFonts w:cs="Arial"/>
          <w:sz w:val="24"/>
          <w:szCs w:val="24"/>
        </w:rPr>
        <w:t>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i/>
          <w:iCs/>
          <w:lang w:val="ru-RU"/>
        </w:rPr>
      </w:pP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>2.4. Срок предоставления муниципальной услуги</w:t>
      </w:r>
    </w:p>
    <w:p w:rsidR="0021316E" w:rsidRPr="00487CF8" w:rsidRDefault="0021316E" w:rsidP="0021316E">
      <w:pPr>
        <w:ind w:firstLine="567"/>
        <w:rPr>
          <w:rFonts w:cs="Arial"/>
          <w:color w:val="C9211E"/>
          <w:sz w:val="24"/>
          <w:szCs w:val="24"/>
        </w:rPr>
      </w:pP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  <w:lang w:eastAsia="ru-RU"/>
        </w:rPr>
        <w:t>Муниципальная услуга предоставляется в течение</w:t>
      </w:r>
      <w:r w:rsidRPr="00487CF8">
        <w:rPr>
          <w:rFonts w:cs="Arial"/>
          <w:color w:val="000000"/>
          <w:sz w:val="24"/>
          <w:szCs w:val="24"/>
          <w:highlight w:val="white"/>
          <w:lang w:eastAsia="ru-RU"/>
        </w:rPr>
        <w:t xml:space="preserve"> 60 календарных дней со дня поступления соответствующего запроса в Финансовый орган. По решению Главы муниципального образования указанный срок может быть продлен, но не более чем на 30 календарных дней.</w:t>
      </w:r>
    </w:p>
    <w:p w:rsidR="0021316E" w:rsidRPr="00487CF8" w:rsidRDefault="0021316E" w:rsidP="0021316E">
      <w:pPr>
        <w:pStyle w:val="Standard"/>
        <w:spacing w:line="288" w:lineRule="auto"/>
        <w:jc w:val="center"/>
        <w:rPr>
          <w:rFonts w:ascii="Arial" w:hAnsi="Arial" w:cs="Arial"/>
          <w:i/>
          <w:iCs/>
          <w:highlight w:val="white"/>
          <w:lang w:val="ru-RU"/>
        </w:rPr>
      </w:pPr>
    </w:p>
    <w:p w:rsidR="0021316E" w:rsidRPr="00487CF8" w:rsidRDefault="00E32525" w:rsidP="009611ED">
      <w:pPr>
        <w:pStyle w:val="Standard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>2.5. Нормативные</w:t>
      </w:r>
      <w:r w:rsidR="0021316E" w:rsidRPr="00487CF8">
        <w:rPr>
          <w:rFonts w:ascii="Arial" w:hAnsi="Arial" w:cs="Arial"/>
          <w:b/>
          <w:iCs/>
          <w:highlight w:val="white"/>
          <w:lang w:val="ru-RU"/>
        </w:rPr>
        <w:t xml:space="preserve"> правовы</w:t>
      </w:r>
      <w:r w:rsidRPr="00487CF8">
        <w:rPr>
          <w:rFonts w:ascii="Arial" w:hAnsi="Arial" w:cs="Arial"/>
          <w:b/>
          <w:iCs/>
          <w:highlight w:val="white"/>
          <w:lang w:val="ru-RU"/>
        </w:rPr>
        <w:t>е акты</w:t>
      </w:r>
      <w:r w:rsidR="0021316E" w:rsidRPr="00487CF8">
        <w:rPr>
          <w:rFonts w:ascii="Arial" w:hAnsi="Arial" w:cs="Arial"/>
          <w:b/>
          <w:iCs/>
          <w:highlight w:val="white"/>
          <w:lang w:val="ru-RU"/>
        </w:rPr>
        <w:t>, регулирующи</w:t>
      </w:r>
      <w:r w:rsidRPr="00487CF8">
        <w:rPr>
          <w:rFonts w:ascii="Arial" w:hAnsi="Arial" w:cs="Arial"/>
          <w:b/>
          <w:iCs/>
          <w:highlight w:val="white"/>
          <w:lang w:val="ru-RU"/>
        </w:rPr>
        <w:t>е</w:t>
      </w:r>
      <w:r w:rsidR="0021316E" w:rsidRPr="00487CF8">
        <w:rPr>
          <w:rFonts w:ascii="Arial" w:hAnsi="Arial" w:cs="Arial"/>
          <w:b/>
          <w:iCs/>
          <w:highlight w:val="white"/>
          <w:lang w:val="ru-RU"/>
        </w:rPr>
        <w:t xml:space="preserve"> отношения, возникающие в связи с предоставлением </w:t>
      </w:r>
      <w:r w:rsidR="009611ED" w:rsidRPr="00487CF8">
        <w:rPr>
          <w:rFonts w:ascii="Arial" w:hAnsi="Arial" w:cs="Arial"/>
          <w:b/>
          <w:iCs/>
          <w:highlight w:val="white"/>
          <w:lang w:val="ru-RU"/>
        </w:rPr>
        <w:t xml:space="preserve">муниципальной </w:t>
      </w:r>
      <w:r w:rsidR="0021316E" w:rsidRPr="00487CF8">
        <w:rPr>
          <w:rFonts w:ascii="Arial" w:hAnsi="Arial" w:cs="Arial"/>
          <w:b/>
          <w:iCs/>
          <w:highlight w:val="white"/>
          <w:lang w:val="ru-RU"/>
        </w:rPr>
        <w:t>услуги</w:t>
      </w:r>
    </w:p>
    <w:p w:rsidR="0021316E" w:rsidRPr="00487CF8" w:rsidRDefault="0021316E" w:rsidP="0021316E">
      <w:pPr>
        <w:pStyle w:val="aff"/>
        <w:spacing w:after="0" w:line="240" w:lineRule="auto"/>
        <w:ind w:firstLine="567"/>
        <w:jc w:val="both"/>
        <w:rPr>
          <w:rFonts w:ascii="Arial" w:hAnsi="Arial" w:cs="Arial"/>
        </w:rPr>
      </w:pPr>
      <w:r w:rsidRPr="00487CF8">
        <w:rPr>
          <w:rFonts w:ascii="Arial" w:hAnsi="Arial" w:cs="Arial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9611ED" w:rsidRPr="00487CF8">
        <w:rPr>
          <w:rFonts w:ascii="Arial" w:hAnsi="Arial" w:cs="Arial"/>
        </w:rPr>
        <w:t xml:space="preserve">Администрации Тюменского муниципального района </w:t>
      </w:r>
      <w:r w:rsidRPr="00487CF8">
        <w:rPr>
          <w:rFonts w:ascii="Arial" w:hAnsi="Arial" w:cs="Arial"/>
        </w:rPr>
        <w:t xml:space="preserve">в разделе «Муниципальные правовые акты», </w:t>
      </w:r>
      <w:r w:rsidRPr="00487CF8">
        <w:rPr>
          <w:rFonts w:ascii="Arial" w:hAnsi="Arial" w:cs="Arial"/>
          <w:kern w:val="2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1316E" w:rsidRPr="00487CF8" w:rsidRDefault="0021316E" w:rsidP="0021316E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color w:val="000000"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2.6. </w:t>
      </w:r>
      <w:r w:rsidRPr="00487CF8">
        <w:rPr>
          <w:rFonts w:ascii="Arial" w:hAnsi="Arial" w:cs="Arial"/>
          <w:b/>
          <w:iCs/>
          <w:color w:val="000000"/>
          <w:lang w:val="ru-RU"/>
        </w:rPr>
        <w:t>Исчерпывающий перечень документов,</w:t>
      </w:r>
      <w:r w:rsidRPr="00487CF8">
        <w:rPr>
          <w:rFonts w:ascii="Arial" w:hAnsi="Arial" w:cs="Arial"/>
          <w:b/>
          <w:lang w:val="ru-RU"/>
        </w:rPr>
        <w:t xml:space="preserve"> </w:t>
      </w:r>
      <w:r w:rsidRPr="00487CF8">
        <w:rPr>
          <w:rFonts w:ascii="Arial" w:hAnsi="Arial" w:cs="Arial"/>
          <w:b/>
          <w:iCs/>
          <w:color w:val="000000"/>
          <w:lang w:val="ru-RU"/>
        </w:rPr>
        <w:t xml:space="preserve">необходимых 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lang w:val="ru-RU"/>
        </w:rPr>
      </w:pPr>
      <w:r w:rsidRPr="00487CF8">
        <w:rPr>
          <w:rFonts w:ascii="Arial" w:hAnsi="Arial" w:cs="Arial"/>
          <w:b/>
          <w:iCs/>
          <w:color w:val="000000"/>
          <w:lang w:val="ru-RU"/>
        </w:rPr>
        <w:t>в соответствии с нормативными правовыми актами</w:t>
      </w:r>
      <w:r w:rsidRPr="00487CF8">
        <w:rPr>
          <w:rFonts w:ascii="Arial" w:hAnsi="Arial" w:cs="Arial"/>
          <w:b/>
          <w:lang w:val="ru-RU"/>
        </w:rPr>
        <w:t xml:space="preserve"> </w:t>
      </w:r>
      <w:r w:rsidRPr="00487CF8">
        <w:rPr>
          <w:rFonts w:ascii="Arial" w:hAnsi="Arial" w:cs="Arial"/>
          <w:b/>
          <w:iCs/>
          <w:color w:val="000000"/>
          <w:lang w:val="ru-RU"/>
        </w:rPr>
        <w:t>для предоставления муниципальной услуги и услуг,</w:t>
      </w:r>
      <w:r w:rsidRPr="00487CF8">
        <w:rPr>
          <w:rFonts w:ascii="Arial" w:hAnsi="Arial" w:cs="Arial"/>
          <w:b/>
          <w:lang w:val="ru-RU"/>
        </w:rPr>
        <w:t xml:space="preserve"> </w:t>
      </w:r>
      <w:r w:rsidRPr="00487CF8">
        <w:rPr>
          <w:rFonts w:ascii="Arial" w:hAnsi="Arial" w:cs="Arial"/>
          <w:b/>
          <w:iCs/>
          <w:color w:val="000000"/>
          <w:lang w:val="ru-RU"/>
        </w:rPr>
        <w:t>которые являются необходимыми и обязательными для предоставления</w:t>
      </w:r>
      <w:r w:rsidRPr="00487CF8">
        <w:rPr>
          <w:rFonts w:ascii="Arial" w:hAnsi="Arial" w:cs="Arial"/>
          <w:b/>
          <w:lang w:val="ru-RU"/>
        </w:rPr>
        <w:t xml:space="preserve"> </w:t>
      </w:r>
      <w:r w:rsidRPr="00487CF8">
        <w:rPr>
          <w:rFonts w:ascii="Arial" w:hAnsi="Arial" w:cs="Arial"/>
          <w:b/>
          <w:iCs/>
          <w:color w:val="000000"/>
          <w:lang w:val="ru-RU"/>
        </w:rPr>
        <w:t>муниципальной услуги, подлежащих представлению заявителем</w:t>
      </w:r>
    </w:p>
    <w:p w:rsidR="0021316E" w:rsidRPr="00487CF8" w:rsidRDefault="0021316E" w:rsidP="0021316E">
      <w:pPr>
        <w:pStyle w:val="Standard"/>
        <w:ind w:firstLine="567"/>
        <w:jc w:val="center"/>
        <w:rPr>
          <w:rFonts w:ascii="Arial" w:hAnsi="Arial" w:cs="Arial"/>
          <w:lang w:val="ru-RU"/>
        </w:rPr>
      </w:pPr>
    </w:p>
    <w:p w:rsidR="009611ED" w:rsidRPr="00487CF8" w:rsidRDefault="009611ED" w:rsidP="009611ED">
      <w:pPr>
        <w:keepNext w:val="0"/>
        <w:shd w:val="clear" w:color="auto" w:fill="auto"/>
        <w:suppressAutoHyphens w:val="0"/>
        <w:spacing w:before="100" w:beforeAutospacing="1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 xml:space="preserve">2.6.1. 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487CF8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Финансовый орган </w:t>
      </w: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21316E" w:rsidRPr="00487CF8" w:rsidRDefault="0021316E" w:rsidP="009611ED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1) заявление о даче письменных разъяснений </w:t>
      </w:r>
      <w:r w:rsidRPr="00487CF8">
        <w:rPr>
          <w:rFonts w:ascii="Arial" w:hAnsi="Arial" w:cs="Arial"/>
          <w:color w:val="000000"/>
          <w:lang w:val="ru-RU"/>
        </w:rPr>
        <w:t xml:space="preserve">по вопросам применения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муниципальных нормативных </w:t>
      </w:r>
      <w:r w:rsidRPr="00487CF8">
        <w:rPr>
          <w:rFonts w:ascii="Arial" w:hAnsi="Arial" w:cs="Arial"/>
          <w:color w:val="000000"/>
          <w:lang w:val="ru-RU"/>
        </w:rPr>
        <w:t>правовых актов муниципального образования п. Андреевский о местных налогах и сборах (далее – заявление)</w:t>
      </w:r>
      <w:r w:rsidRPr="00487CF8">
        <w:rPr>
          <w:rFonts w:ascii="Arial" w:hAnsi="Arial" w:cs="Arial"/>
          <w:highlight w:val="white"/>
          <w:lang w:val="ru-RU"/>
        </w:rPr>
        <w:t xml:space="preserve">, по форме, согласно приложению № 1 к Регламенту на бумажном носителе – при личном обращении в </w:t>
      </w:r>
      <w:r w:rsidRPr="00487CF8">
        <w:rPr>
          <w:rFonts w:ascii="Arial" w:hAnsi="Arial" w:cs="Arial"/>
          <w:highlight w:val="white"/>
          <w:lang w:val="ru-RU"/>
        </w:rPr>
        <w:lastRenderedPageBreak/>
        <w:t>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21316E" w:rsidRPr="00487CF8" w:rsidRDefault="0021316E" w:rsidP="009611ED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2) </w:t>
      </w:r>
      <w:r w:rsidRPr="00487CF8">
        <w:rPr>
          <w:rFonts w:ascii="Arial" w:hAnsi="Arial" w:cs="Arial"/>
          <w:lang w:val="ru-RU"/>
        </w:rPr>
        <w:t>документ, подтверждающий полномочия представителя заявителя, в случае если заявление по</w:t>
      </w:r>
      <w:r w:rsidR="009611ED" w:rsidRPr="00487CF8">
        <w:rPr>
          <w:rFonts w:ascii="Arial" w:hAnsi="Arial" w:cs="Arial"/>
          <w:lang w:val="ru-RU"/>
        </w:rPr>
        <w:t>дается представителем заявителя.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2.6.2. </w:t>
      </w: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color w:val="000000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1316E" w:rsidRDefault="0021316E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</w:t>
      </w:r>
      <w:r w:rsidR="009611ED" w:rsidRPr="00487CF8">
        <w:rPr>
          <w:rFonts w:cs="Arial"/>
          <w:b/>
          <w:iCs/>
          <w:sz w:val="24"/>
          <w:szCs w:val="24"/>
        </w:rPr>
        <w:t xml:space="preserve"> </w:t>
      </w:r>
      <w:r w:rsidRPr="00487CF8">
        <w:rPr>
          <w:rFonts w:cs="Arial"/>
          <w:b/>
          <w:iCs/>
          <w:sz w:val="24"/>
          <w:szCs w:val="24"/>
        </w:rPr>
        <w:t>в распоряжении государственных органов, органов местного самоуправления и иных органов, участвующих в пре</w:t>
      </w:r>
      <w:r w:rsidRPr="00487CF8">
        <w:rPr>
          <w:rFonts w:cs="Arial"/>
          <w:b/>
          <w:iCs/>
          <w:sz w:val="24"/>
          <w:szCs w:val="24"/>
          <w:highlight w:val="white"/>
        </w:rPr>
        <w:t>доставлении муниципальных услуг,</w:t>
      </w:r>
      <w:r w:rsidRPr="00487CF8">
        <w:rPr>
          <w:rFonts w:cs="Arial"/>
          <w:b/>
          <w:sz w:val="24"/>
          <w:szCs w:val="24"/>
        </w:rPr>
        <w:t xml:space="preserve"> </w:t>
      </w:r>
      <w:r w:rsidRPr="00487CF8">
        <w:rPr>
          <w:rFonts w:cs="Arial"/>
          <w:b/>
          <w:iCs/>
          <w:sz w:val="24"/>
          <w:szCs w:val="24"/>
          <w:highlight w:val="white"/>
        </w:rPr>
        <w:t>и которые заявитель вправе представить</w:t>
      </w:r>
    </w:p>
    <w:p w:rsidR="00487CF8" w:rsidRPr="00487CF8" w:rsidRDefault="00487CF8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1) в Федеральную налоговую службу о предоставлении: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сведений об идентификационном номере налогоплательщика – физического лица (для заявителей – физических лиц);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– физических лиц, зарегистрированных в качестве индивидуальных предпринимателей);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ind w:firstLine="708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сведений из Единого государственного реестра юридических лиц, содержащих данные о государственной регистрации юридического лица (для заявителей – юридических лиц);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2) в органы опеки и попечительства о предоставлении: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3) в Управление Министерства внутренних дел России по Тюменской области о предоставлении: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2.7.2. Заявитель вправе предоставить документы (сведения), указанные в пункте 2.7.1 Регламента, по собственной инициативе.</w:t>
      </w:r>
    </w:p>
    <w:p w:rsidR="009611ED" w:rsidRPr="00487CF8" w:rsidRDefault="009611ED" w:rsidP="009611ED">
      <w:pPr>
        <w:keepNext w:val="0"/>
        <w:shd w:val="clear" w:color="auto" w:fill="auto"/>
        <w:suppressAutoHyphens w:val="0"/>
        <w:rPr>
          <w:rFonts w:eastAsia="Times New Roman" w:cs="Arial"/>
          <w:b/>
          <w:sz w:val="24"/>
          <w:szCs w:val="24"/>
          <w:lang w:eastAsia="ru-RU"/>
        </w:rPr>
      </w:pPr>
    </w:p>
    <w:p w:rsidR="00A043E9" w:rsidRDefault="0021316E" w:rsidP="00487CF8">
      <w:pPr>
        <w:pStyle w:val="aff"/>
        <w:spacing w:after="0" w:line="240" w:lineRule="auto"/>
        <w:ind w:firstLine="709"/>
        <w:jc w:val="center"/>
        <w:rPr>
          <w:rFonts w:ascii="Arial" w:hAnsi="Arial" w:cs="Arial"/>
          <w:b/>
          <w:bCs/>
          <w:shd w:val="clear" w:color="auto" w:fill="FFFFFF"/>
        </w:rPr>
      </w:pPr>
      <w:r w:rsidRPr="00487CF8">
        <w:rPr>
          <w:rFonts w:ascii="Arial" w:hAnsi="Arial" w:cs="Arial"/>
          <w:b/>
          <w:iCs/>
        </w:rPr>
        <w:t>2.8. Исчерпывающий перечень оснований для</w:t>
      </w:r>
      <w:r w:rsidR="009611ED" w:rsidRPr="00487CF8">
        <w:rPr>
          <w:rFonts w:ascii="Arial" w:hAnsi="Arial" w:cs="Arial"/>
          <w:b/>
          <w:iCs/>
        </w:rPr>
        <w:t xml:space="preserve"> </w:t>
      </w:r>
      <w:r w:rsidR="00A043E9" w:rsidRPr="00487CF8">
        <w:rPr>
          <w:rFonts w:ascii="Arial" w:hAnsi="Arial" w:cs="Arial"/>
          <w:b/>
          <w:bCs/>
          <w:shd w:val="clear" w:color="auto" w:fill="FFFFFF"/>
        </w:rPr>
        <w:t>отказа в приеме документов, необходимых для предоставления муниципальной услуги</w:t>
      </w:r>
    </w:p>
    <w:p w:rsidR="00487CF8" w:rsidRPr="00487CF8" w:rsidRDefault="00487CF8" w:rsidP="00487CF8">
      <w:pPr>
        <w:pStyle w:val="aff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  <w:highlight w:val="white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</w:t>
      </w:r>
      <w:r w:rsidR="00487CF8">
        <w:rPr>
          <w:rFonts w:cs="Arial"/>
          <w:sz w:val="24"/>
          <w:szCs w:val="24"/>
          <w:highlight w:val="white"/>
        </w:rPr>
        <w:t xml:space="preserve">вий признания действительности </w:t>
      </w:r>
      <w:r w:rsidRPr="00487CF8">
        <w:rPr>
          <w:rFonts w:cs="Arial"/>
          <w:sz w:val="24"/>
          <w:szCs w:val="24"/>
          <w:highlight w:val="white"/>
        </w:rPr>
        <w:t>квалифицированной электронной подписи, установленных статьей 11 Федерального закона от 06.04.2011 № 63</w:t>
      </w:r>
      <w:r w:rsidRPr="00487CF8">
        <w:rPr>
          <w:rFonts w:cs="Arial"/>
          <w:sz w:val="24"/>
          <w:szCs w:val="24"/>
        </w:rPr>
        <w:t>-ФЗ «Об электронной подписи».</w:t>
      </w:r>
    </w:p>
    <w:p w:rsidR="00A043E9" w:rsidRPr="00487CF8" w:rsidRDefault="00A043E9" w:rsidP="00A043E9">
      <w:pPr>
        <w:keepNext w:val="0"/>
        <w:shd w:val="clear" w:color="auto" w:fill="auto"/>
        <w:suppressAutoHyphens w:val="0"/>
        <w:rPr>
          <w:rFonts w:cs="Arial"/>
          <w:sz w:val="24"/>
          <w:szCs w:val="24"/>
        </w:rPr>
      </w:pPr>
    </w:p>
    <w:p w:rsidR="00A043E9" w:rsidRDefault="0021316E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2.9. Исчерпывающий перечень оснований для</w:t>
      </w:r>
      <w:r w:rsidR="00A043E9" w:rsidRPr="00487CF8">
        <w:rPr>
          <w:rFonts w:cs="Arial"/>
          <w:b/>
          <w:iCs/>
          <w:sz w:val="24"/>
          <w:szCs w:val="24"/>
        </w:rPr>
        <w:t xml:space="preserve"> приостановления или отказа в предоставлении муниципальной услуги</w:t>
      </w:r>
    </w:p>
    <w:p w:rsidR="00487CF8" w:rsidRPr="00487CF8" w:rsidRDefault="00487CF8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color w:val="000000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</w:rPr>
        <w:t>2.9.1. Основания для отказа в предоставлении муниципальной услуги:</w:t>
      </w: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color w:val="000000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</w:rPr>
        <w:t>1) заявитель не является налогоплательщиком</w:t>
      </w:r>
      <w:r w:rsidR="00A043E9" w:rsidRPr="00487CF8">
        <w:rPr>
          <w:rFonts w:cs="Arial"/>
          <w:color w:val="000000"/>
          <w:sz w:val="24"/>
          <w:szCs w:val="24"/>
        </w:rPr>
        <w:t>, плательщиком сборов</w:t>
      </w:r>
      <w:r w:rsidRPr="00487CF8">
        <w:rPr>
          <w:rFonts w:cs="Arial"/>
          <w:color w:val="000000"/>
          <w:sz w:val="24"/>
          <w:szCs w:val="24"/>
        </w:rPr>
        <w:t xml:space="preserve"> или налоговым агентом;</w:t>
      </w: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color w:val="000000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</w:rPr>
        <w:t>2) в заявлении отсутствует вопрос, связанный с применением</w:t>
      </w:r>
      <w:r w:rsidRPr="00487CF8">
        <w:rPr>
          <w:rFonts w:cs="Arial"/>
          <w:color w:val="000000"/>
          <w:sz w:val="24"/>
          <w:szCs w:val="24"/>
          <w:highlight w:val="white"/>
        </w:rPr>
        <w:t xml:space="preserve"> муниципальных</w:t>
      </w:r>
      <w:r w:rsidRPr="00487CF8">
        <w:rPr>
          <w:rFonts w:cs="Arial"/>
          <w:color w:val="000000"/>
          <w:sz w:val="24"/>
          <w:szCs w:val="24"/>
        </w:rPr>
        <w:t xml:space="preserve"> </w:t>
      </w:r>
      <w:r w:rsidRPr="00487CF8">
        <w:rPr>
          <w:rFonts w:cs="Arial"/>
          <w:color w:val="000000"/>
          <w:sz w:val="24"/>
          <w:szCs w:val="24"/>
          <w:lang w:eastAsia="ru-RU"/>
        </w:rPr>
        <w:t xml:space="preserve">нормативных правовых актов </w:t>
      </w:r>
      <w:r w:rsidRPr="00487CF8">
        <w:rPr>
          <w:rFonts w:cs="Arial"/>
          <w:color w:val="000000"/>
          <w:sz w:val="24"/>
          <w:szCs w:val="24"/>
        </w:rPr>
        <w:t>муниципального образования п. Андреевский</w:t>
      </w:r>
      <w:r w:rsidR="00487CF8">
        <w:rPr>
          <w:rFonts w:cs="Arial"/>
          <w:color w:val="000000"/>
          <w:sz w:val="24"/>
          <w:szCs w:val="24"/>
          <w:lang w:eastAsia="ru-RU"/>
        </w:rPr>
        <w:t xml:space="preserve"> </w:t>
      </w:r>
      <w:r w:rsidRPr="00487CF8">
        <w:rPr>
          <w:rFonts w:cs="Arial"/>
          <w:color w:val="000000"/>
          <w:sz w:val="24"/>
          <w:szCs w:val="24"/>
          <w:lang w:eastAsia="ru-RU"/>
        </w:rPr>
        <w:t>о местных налогах и сборах</w:t>
      </w:r>
      <w:r w:rsidRPr="00487CF8">
        <w:rPr>
          <w:rFonts w:cs="Arial"/>
          <w:color w:val="000000"/>
          <w:sz w:val="24"/>
          <w:szCs w:val="24"/>
        </w:rPr>
        <w:t xml:space="preserve">; </w:t>
      </w: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color w:val="000000"/>
          <w:sz w:val="24"/>
          <w:szCs w:val="24"/>
        </w:rPr>
      </w:pPr>
      <w:r w:rsidRPr="00487CF8">
        <w:rPr>
          <w:rFonts w:cs="Arial"/>
          <w:color w:val="000000"/>
          <w:sz w:val="24"/>
          <w:szCs w:val="24"/>
        </w:rPr>
        <w:t>3) не представлены документы, обязанность по представлению которых возложена на заявителя.</w:t>
      </w: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color w:val="000000"/>
          <w:sz w:val="24"/>
          <w:szCs w:val="24"/>
          <w:lang w:eastAsia="ru-RU"/>
        </w:rPr>
      </w:pPr>
      <w:r w:rsidRPr="00487CF8">
        <w:rPr>
          <w:rFonts w:cs="Arial"/>
          <w:color w:val="000000"/>
          <w:sz w:val="24"/>
          <w:szCs w:val="24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</w:t>
      </w:r>
      <w:r w:rsidRPr="00487CF8">
        <w:rPr>
          <w:rFonts w:cs="Arial"/>
          <w:color w:val="000000"/>
          <w:sz w:val="24"/>
          <w:szCs w:val="24"/>
          <w:highlight w:val="white"/>
          <w:lang w:eastAsia="ru-RU"/>
        </w:rPr>
        <w:t>Финансовый орган</w:t>
      </w:r>
      <w:r w:rsidRPr="00487CF8">
        <w:rPr>
          <w:rFonts w:cs="Arial"/>
          <w:color w:val="000000"/>
          <w:sz w:val="24"/>
          <w:szCs w:val="24"/>
          <w:lang w:eastAsia="ru-RU"/>
        </w:rPr>
        <w:t xml:space="preserve"> не может являться основанием для отказа в предоставлении заявителю</w:t>
      </w:r>
      <w:r w:rsidR="00A043E9" w:rsidRPr="00487CF8">
        <w:rPr>
          <w:rFonts w:cs="Arial"/>
          <w:color w:val="000000"/>
          <w:sz w:val="24"/>
          <w:szCs w:val="24"/>
          <w:lang w:eastAsia="ru-RU"/>
        </w:rPr>
        <w:t xml:space="preserve"> (представителю заявителя)</w:t>
      </w:r>
      <w:r w:rsidRPr="00487CF8">
        <w:rPr>
          <w:rFonts w:cs="Arial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A043E9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2.9.3. Основания для приостановления предоставления муниципальной услуги отсутствуют.</w:t>
      </w:r>
    </w:p>
    <w:p w:rsidR="00A043E9" w:rsidRPr="00487CF8" w:rsidRDefault="00A043E9" w:rsidP="00487CF8">
      <w:pPr>
        <w:keepNext w:val="0"/>
        <w:shd w:val="clear" w:color="auto" w:fill="auto"/>
        <w:suppressAutoHyphens w:val="0"/>
        <w:jc w:val="center"/>
        <w:rPr>
          <w:rFonts w:cs="Arial"/>
          <w:sz w:val="24"/>
          <w:szCs w:val="24"/>
        </w:rPr>
      </w:pPr>
    </w:p>
    <w:p w:rsidR="00A043E9" w:rsidRDefault="0021316E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2.10. Способы, размер и основания взимания государственной</w:t>
      </w:r>
      <w:r w:rsidR="00A043E9" w:rsidRPr="00487CF8">
        <w:rPr>
          <w:rFonts w:cs="Arial"/>
          <w:b/>
          <w:iCs/>
          <w:sz w:val="24"/>
          <w:szCs w:val="24"/>
        </w:rPr>
        <w:t xml:space="preserve"> </w:t>
      </w:r>
      <w:r w:rsidRPr="00487CF8">
        <w:rPr>
          <w:rFonts w:cs="Arial"/>
          <w:b/>
          <w:iCs/>
          <w:sz w:val="24"/>
          <w:szCs w:val="24"/>
        </w:rPr>
        <w:t>пошлины или иной платы, взимаемой за предоставление муниципальной услуги</w:t>
      </w:r>
    </w:p>
    <w:p w:rsidR="00487CF8" w:rsidRPr="00487CF8" w:rsidRDefault="00487CF8" w:rsidP="00487CF8">
      <w:pPr>
        <w:keepNext w:val="0"/>
        <w:shd w:val="clear" w:color="auto" w:fill="auto"/>
        <w:suppressAutoHyphens w:val="0"/>
        <w:jc w:val="center"/>
        <w:rPr>
          <w:rFonts w:cs="Arial"/>
          <w:b/>
          <w:iCs/>
          <w:sz w:val="24"/>
          <w:szCs w:val="24"/>
        </w:rPr>
      </w:pPr>
    </w:p>
    <w:p w:rsidR="0021316E" w:rsidRPr="00487CF8" w:rsidRDefault="0021316E" w:rsidP="00A043E9">
      <w:pPr>
        <w:keepNext w:val="0"/>
        <w:shd w:val="clear" w:color="auto" w:fill="auto"/>
        <w:suppressAutoHyphens w:val="0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Муниципальная услуга предоставляется на безвозмездной основе.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</w:p>
    <w:p w:rsidR="0021316E" w:rsidRPr="00487CF8" w:rsidRDefault="0021316E" w:rsidP="00487CF8">
      <w:pPr>
        <w:pStyle w:val="aff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487CF8">
        <w:rPr>
          <w:rFonts w:ascii="Arial" w:hAnsi="Arial" w:cs="Arial"/>
          <w:b/>
          <w:iCs/>
        </w:rPr>
        <w:t>2.11.</w:t>
      </w:r>
      <w:r w:rsidRPr="00487CF8">
        <w:rPr>
          <w:rFonts w:ascii="Arial" w:hAnsi="Arial" w:cs="Arial"/>
          <w:i/>
          <w:iCs/>
        </w:rPr>
        <w:t xml:space="preserve"> </w:t>
      </w:r>
      <w:r w:rsidR="00A043E9" w:rsidRPr="00487CF8">
        <w:rPr>
          <w:rFonts w:ascii="Arial" w:hAnsi="Arial" w:cs="Arial"/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</w:t>
      </w:r>
      <w:r w:rsidR="00A043E9" w:rsidRPr="00487CF8">
        <w:rPr>
          <w:rFonts w:ascii="Arial" w:hAnsi="Arial" w:cs="Arial"/>
          <w:b/>
          <w:iCs/>
        </w:rPr>
        <w:t>с</w:t>
      </w:r>
      <w:r w:rsidRPr="00487CF8">
        <w:rPr>
          <w:rFonts w:ascii="Arial" w:hAnsi="Arial" w:cs="Arial"/>
          <w:b/>
          <w:iCs/>
        </w:rPr>
        <w:t>пособы, размер и основания взимания платы за предоставление услуг, к</w:t>
      </w:r>
      <w:r w:rsidR="00487CF8">
        <w:rPr>
          <w:rFonts w:ascii="Arial" w:hAnsi="Arial" w:cs="Arial"/>
          <w:b/>
          <w:iCs/>
        </w:rPr>
        <w:t xml:space="preserve">оторые являются необходимыми и </w:t>
      </w:r>
      <w:r w:rsidRPr="00487CF8">
        <w:rPr>
          <w:rFonts w:ascii="Arial" w:hAnsi="Arial" w:cs="Arial"/>
          <w:b/>
          <w:iCs/>
        </w:rPr>
        <w:t>обязательными для предоставления муниципальной услуги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color w:val="000000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2.12. Максимальный срок ожидания в очереди при подаче заявления</w:t>
      </w:r>
      <w:r w:rsidR="00EA2A3F" w:rsidRPr="00487CF8">
        <w:rPr>
          <w:rFonts w:ascii="Arial" w:hAnsi="Arial" w:cs="Arial"/>
          <w:b/>
          <w:iCs/>
          <w:lang w:val="ru-RU"/>
        </w:rPr>
        <w:t xml:space="preserve"> о предоставлении муниципальной услуги</w:t>
      </w:r>
      <w:r w:rsidRPr="00487CF8">
        <w:rPr>
          <w:rFonts w:ascii="Arial" w:hAnsi="Arial" w:cs="Arial"/>
          <w:b/>
          <w:iCs/>
          <w:lang w:val="ru-RU"/>
        </w:rPr>
        <w:t>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i/>
          <w:iCs/>
          <w:lang w:val="ru-RU"/>
        </w:rPr>
      </w:pPr>
    </w:p>
    <w:p w:rsidR="0021316E" w:rsidRPr="00487CF8" w:rsidRDefault="0021316E" w:rsidP="00EA2A3F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EA2A3F" w:rsidRPr="00487CF8" w:rsidRDefault="0021316E" w:rsidP="00EA2A3F">
      <w:pPr>
        <w:pStyle w:val="Textbody"/>
        <w:spacing w:after="0"/>
        <w:jc w:val="both"/>
        <w:rPr>
          <w:rFonts w:ascii="Arial" w:hAnsi="Arial" w:cs="Arial"/>
          <w:i/>
          <w:iCs/>
          <w:lang w:val="ru-RU"/>
        </w:rPr>
      </w:pPr>
      <w:r w:rsidRPr="00487CF8">
        <w:rPr>
          <w:rFonts w:ascii="Arial" w:hAnsi="Arial" w:cs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  <w:r w:rsidRPr="00487CF8">
        <w:rPr>
          <w:rFonts w:ascii="Arial" w:hAnsi="Arial" w:cs="Arial"/>
          <w:i/>
          <w:iCs/>
          <w:lang w:val="ru-RU"/>
        </w:rPr>
        <w:t xml:space="preserve"> </w:t>
      </w:r>
    </w:p>
    <w:p w:rsidR="00EA2A3F" w:rsidRPr="00487CF8" w:rsidRDefault="00EA2A3F" w:rsidP="00EA2A3F">
      <w:pPr>
        <w:pStyle w:val="Textbody"/>
        <w:spacing w:after="0" w:line="240" w:lineRule="auto"/>
        <w:ind w:firstLine="708"/>
        <w:jc w:val="both"/>
        <w:rPr>
          <w:rFonts w:ascii="Arial" w:hAnsi="Arial" w:cs="Arial"/>
          <w:i/>
          <w:iCs/>
          <w:lang w:val="ru-RU"/>
        </w:rPr>
      </w:pPr>
      <w:r w:rsidRPr="00487CF8">
        <w:rPr>
          <w:rFonts w:ascii="Arial" w:hAnsi="Arial" w:cs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21316E" w:rsidRPr="00487CF8" w:rsidRDefault="0021316E" w:rsidP="00487CF8">
      <w:pPr>
        <w:pStyle w:val="Textbody"/>
        <w:spacing w:after="0"/>
        <w:rPr>
          <w:rFonts w:ascii="Arial" w:hAnsi="Arial" w:cs="Arial"/>
          <w:i/>
          <w:iCs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2.13. Срок регистрации заявления о предоставлении муниципальной услуги и услуги, предоставляемой организацией, участвующей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в предоставлении муниципальной услуги</w:t>
      </w:r>
    </w:p>
    <w:p w:rsidR="0021316E" w:rsidRPr="00487CF8" w:rsidRDefault="0021316E" w:rsidP="0021316E">
      <w:pPr>
        <w:pStyle w:val="Textbody"/>
        <w:spacing w:after="0" w:line="240" w:lineRule="auto"/>
        <w:ind w:firstLine="567"/>
        <w:rPr>
          <w:rFonts w:ascii="Arial" w:hAnsi="Arial" w:cs="Arial"/>
          <w:b/>
          <w:i/>
          <w:iCs/>
          <w:lang w:val="ru-RU"/>
        </w:rPr>
      </w:pPr>
    </w:p>
    <w:p w:rsidR="0021316E" w:rsidRPr="00487CF8" w:rsidRDefault="0021316E" w:rsidP="00EA2A3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Регистрация заявления при личном обращении заявителя</w:t>
      </w:r>
      <w:r w:rsidR="00EA2A3F" w:rsidRPr="00487CF8">
        <w:rPr>
          <w:rFonts w:ascii="Arial" w:hAnsi="Arial" w:cs="Arial"/>
          <w:lang w:val="ru-RU"/>
        </w:rPr>
        <w:t xml:space="preserve"> (представителя заявителя) в МФЦ</w:t>
      </w:r>
      <w:r w:rsidRPr="00487CF8">
        <w:rPr>
          <w:rFonts w:ascii="Arial" w:hAnsi="Arial" w:cs="Arial"/>
          <w:lang w:val="ru-RU"/>
        </w:rPr>
        <w:t xml:space="preserve"> не должна превышать 15 минут.</w:t>
      </w:r>
    </w:p>
    <w:p w:rsidR="0021316E" w:rsidRPr="00487CF8" w:rsidRDefault="0021316E" w:rsidP="00EA2A3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При поступлении заявления в </w:t>
      </w:r>
      <w:r w:rsidRPr="00487CF8">
        <w:rPr>
          <w:rFonts w:ascii="Arial" w:hAnsi="Arial" w:cs="Arial"/>
          <w:highlight w:val="white"/>
          <w:lang w:val="ru-RU"/>
        </w:rPr>
        <w:t>Финансовый орган</w:t>
      </w:r>
      <w:r w:rsidRPr="00487CF8">
        <w:rPr>
          <w:rFonts w:ascii="Arial" w:hAnsi="Arial" w:cs="Arial"/>
          <w:lang w:val="ru-RU"/>
        </w:rPr>
        <w:t xml:space="preserve"> в электронной форме, посредством почтового отправления</w:t>
      </w:r>
      <w:r w:rsidR="00EA2A3F" w:rsidRPr="00487CF8">
        <w:rPr>
          <w:rFonts w:ascii="Arial" w:hAnsi="Arial" w:cs="Arial"/>
          <w:lang w:val="ru-RU"/>
        </w:rPr>
        <w:t>, из МФЦ</w:t>
      </w:r>
      <w:r w:rsidRPr="00487CF8">
        <w:rPr>
          <w:rFonts w:ascii="Arial" w:hAnsi="Arial" w:cs="Arial"/>
          <w:lang w:val="ru-RU"/>
        </w:rPr>
        <w:t xml:space="preserve"> в рабочие дни в пределах графика работы </w:t>
      </w:r>
      <w:r w:rsidRPr="00487CF8">
        <w:rPr>
          <w:rFonts w:ascii="Arial" w:hAnsi="Arial" w:cs="Arial"/>
          <w:highlight w:val="white"/>
          <w:lang w:val="ru-RU"/>
        </w:rPr>
        <w:t xml:space="preserve">Финансового органа </w:t>
      </w:r>
      <w:r w:rsidRPr="00487CF8">
        <w:rPr>
          <w:rFonts w:ascii="Arial" w:hAnsi="Arial" w:cs="Arial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b/>
          <w:lang w:val="ru-RU"/>
        </w:rPr>
      </w:pPr>
    </w:p>
    <w:p w:rsidR="0021316E" w:rsidRPr="00487CF8" w:rsidRDefault="0021316E" w:rsidP="00487CF8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A2A3F" w:rsidRPr="00487CF8" w:rsidRDefault="00EA2A3F" w:rsidP="00EA2A3F">
      <w:pPr>
        <w:keepNext w:val="0"/>
        <w:shd w:val="clear" w:color="auto" w:fill="auto"/>
        <w:suppressAutoHyphens w:val="0"/>
        <w:spacing w:before="100" w:beforeAutospacing="1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ам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ожидания, места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м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для заполнения заявлений, информационны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м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стенд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ам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п</w:t>
      </w:r>
      <w:r w:rsidRPr="00487CF8">
        <w:rPr>
          <w:rFonts w:eastAsia="Times New Roman" w:cs="Arial"/>
          <w:sz w:val="24"/>
          <w:szCs w:val="24"/>
          <w:lang w:eastAsia="ru-RU"/>
        </w:rPr>
        <w:t>остановлением Правительства Р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оссийской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Ф</w:t>
      </w:r>
      <w:r w:rsidRPr="00487CF8">
        <w:rPr>
          <w:rFonts w:eastAsia="Times New Roman" w:cs="Arial"/>
          <w:bCs/>
          <w:sz w:val="24"/>
          <w:szCs w:val="24"/>
          <w:lang w:eastAsia="ru-RU"/>
        </w:rPr>
        <w:t>едерации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от 22.12.2012 № 1376.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</w:p>
    <w:p w:rsidR="0021316E" w:rsidRPr="00487CF8" w:rsidRDefault="0021316E" w:rsidP="0021316E">
      <w:pPr>
        <w:pStyle w:val="Standard"/>
        <w:ind w:firstLine="567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2.15. Показатели доступности и качества муниципальной услуги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i/>
          <w:iCs/>
          <w:lang w:val="ru-RU"/>
        </w:rPr>
      </w:pP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 xml:space="preserve">1) наличие полной, достоверной и доступной для заявителя </w:t>
      </w: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 xml:space="preserve">(представителя заявителя) </w:t>
      </w:r>
      <w:r w:rsidR="00487CF8">
        <w:rPr>
          <w:rFonts w:eastAsia="Times New Roman" w:cs="Arial"/>
          <w:sz w:val="24"/>
          <w:szCs w:val="24"/>
          <w:lang w:eastAsia="ru-RU"/>
        </w:rPr>
        <w:t xml:space="preserve">информации о </w:t>
      </w:r>
      <w:r w:rsidRPr="00487CF8">
        <w:rPr>
          <w:rFonts w:eastAsia="Times New Roman" w:cs="Arial"/>
          <w:sz w:val="24"/>
          <w:szCs w:val="24"/>
          <w:lang w:eastAsia="ru-RU"/>
        </w:rPr>
        <w:t>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2) наличие помещений, оборудования и оснащения, отвечающих требованиям Регламента;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3) соблюдение режима работы Финансового органа и МФЦ при предоставлении муниципальной услуги;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lastRenderedPageBreak/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1) соблюдение сроков и последовательности административных процедур, установленных Регламентом;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>2) 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DB269B" w:rsidRPr="00487CF8" w:rsidRDefault="00DB269B" w:rsidP="00DB269B">
      <w:pPr>
        <w:keepNext w:val="0"/>
        <w:shd w:val="clear" w:color="auto" w:fill="auto"/>
        <w:suppressAutoHyphens w:val="0"/>
        <w:rPr>
          <w:rFonts w:eastAsia="Times New Roman" w:cs="Arial"/>
          <w:sz w:val="24"/>
          <w:szCs w:val="24"/>
          <w:lang w:eastAsia="ru-RU"/>
        </w:rPr>
      </w:pPr>
      <w:r w:rsidRPr="00487CF8">
        <w:rPr>
          <w:rFonts w:eastAsia="Times New Roman" w:cs="Arial"/>
          <w:sz w:val="24"/>
          <w:szCs w:val="24"/>
          <w:lang w:eastAsia="ru-RU"/>
        </w:rPr>
        <w:t xml:space="preserve">3) количество взаимодействий заявителя </w:t>
      </w:r>
      <w:r w:rsidRPr="00487CF8">
        <w:rPr>
          <w:rFonts w:eastAsia="Times New Roman" w:cs="Arial"/>
          <w:color w:val="000000"/>
          <w:sz w:val="24"/>
          <w:szCs w:val="24"/>
          <w:lang w:eastAsia="ru-RU"/>
        </w:rPr>
        <w:t>(представителя заявителя)</w:t>
      </w:r>
      <w:r w:rsidRPr="00487CF8">
        <w:rPr>
          <w:rFonts w:eastAsia="Times New Roman" w:cs="Arial"/>
          <w:sz w:val="24"/>
          <w:szCs w:val="24"/>
          <w:lang w:eastAsia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:rsidR="0021316E" w:rsidRPr="00487CF8" w:rsidRDefault="0021316E" w:rsidP="0021316E">
      <w:pPr>
        <w:pStyle w:val="Standard"/>
        <w:ind w:firstLine="567"/>
        <w:jc w:val="center"/>
        <w:rPr>
          <w:rFonts w:ascii="Arial" w:hAnsi="Arial" w:cs="Arial"/>
          <w:i/>
          <w:iCs/>
          <w:lang w:val="ru-RU"/>
        </w:rPr>
      </w:pP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2.16. Иные требования, в том числе требования, учитывающие 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в том числе особенности предоставления муниципальной услуги 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в многофункциональных центрах предоставления государственных 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 xml:space="preserve">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</w:p>
    <w:p w:rsidR="0021316E" w:rsidRPr="00487CF8" w:rsidRDefault="0021316E" w:rsidP="0021316E">
      <w:pPr>
        <w:pStyle w:val="Standard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и особенности предоставления муниципальной услуги в электронной форме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2.16.1. При предоставлении муниципальной услуги в электронной форме заявитель</w:t>
      </w:r>
      <w:r w:rsidR="00DB269B" w:rsidRPr="00487CF8">
        <w:rPr>
          <w:rFonts w:ascii="Arial" w:hAnsi="Arial" w:cs="Arial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lang w:val="ru-RU"/>
        </w:rPr>
        <w:t xml:space="preserve"> вправе: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</w:t>
      </w:r>
      <w:r w:rsidR="00DB269B" w:rsidRPr="00487CF8">
        <w:rPr>
          <w:rFonts w:ascii="Arial" w:hAnsi="Arial" w:cs="Arial"/>
          <w:lang w:val="ru-RU"/>
        </w:rPr>
        <w:t xml:space="preserve"> сети «Интернет» (</w:t>
      </w:r>
      <w:hyperlink r:id="rId10" w:history="1">
        <w:r w:rsidR="00DB269B" w:rsidRPr="00487CF8">
          <w:rPr>
            <w:rStyle w:val="a3"/>
            <w:rFonts w:ascii="Arial" w:hAnsi="Arial" w:cs="Arial"/>
            <w:lang w:val="ru-RU"/>
          </w:rPr>
          <w:t>www.mfcto.ru</w:t>
        </w:r>
      </w:hyperlink>
      <w:r w:rsidR="00DB269B" w:rsidRPr="00487CF8">
        <w:rPr>
          <w:rFonts w:ascii="Arial" w:hAnsi="Arial" w:cs="Arial"/>
          <w:lang w:val="ru-RU"/>
        </w:rPr>
        <w:t>), в том числе с использованием мобильного приложения;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4) получить сведения о ходе рассмотрения заявления, поданного в электронной форме;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6) подать жалобу на решение и действие (бездействие) </w:t>
      </w:r>
      <w:r w:rsidRPr="00487CF8">
        <w:rPr>
          <w:rFonts w:ascii="Arial" w:hAnsi="Arial" w:cs="Arial"/>
          <w:highlight w:val="white"/>
          <w:lang w:val="ru-RU"/>
        </w:rPr>
        <w:t>должностн</w:t>
      </w:r>
      <w:r w:rsidR="00DB269B" w:rsidRPr="00487CF8">
        <w:rPr>
          <w:rFonts w:ascii="Arial" w:hAnsi="Arial" w:cs="Arial"/>
          <w:highlight w:val="white"/>
          <w:lang w:val="ru-RU"/>
        </w:rPr>
        <w:t>ого</w:t>
      </w:r>
      <w:r w:rsidRPr="00487CF8">
        <w:rPr>
          <w:rFonts w:ascii="Arial" w:hAnsi="Arial" w:cs="Arial"/>
          <w:highlight w:val="white"/>
          <w:lang w:val="ru-RU"/>
        </w:rPr>
        <w:t xml:space="preserve"> лиц</w:t>
      </w:r>
      <w:r w:rsidR="00DB269B" w:rsidRPr="00487CF8">
        <w:rPr>
          <w:rFonts w:ascii="Arial" w:hAnsi="Arial" w:cs="Arial"/>
          <w:highlight w:val="white"/>
          <w:lang w:val="ru-RU"/>
        </w:rPr>
        <w:t>а либо</w:t>
      </w:r>
      <w:r w:rsidRPr="00487CF8">
        <w:rPr>
          <w:rFonts w:ascii="Arial" w:hAnsi="Arial" w:cs="Arial"/>
          <w:highlight w:val="white"/>
          <w:lang w:val="ru-RU"/>
        </w:rPr>
        <w:t xml:space="preserve"> муниципальн</w:t>
      </w:r>
      <w:r w:rsidR="00DB269B" w:rsidRPr="00487CF8">
        <w:rPr>
          <w:rFonts w:ascii="Arial" w:hAnsi="Arial" w:cs="Arial"/>
          <w:highlight w:val="white"/>
          <w:lang w:val="ru-RU"/>
        </w:rPr>
        <w:t>ого</w:t>
      </w:r>
      <w:r w:rsidRPr="00487CF8">
        <w:rPr>
          <w:rFonts w:ascii="Arial" w:hAnsi="Arial" w:cs="Arial"/>
          <w:highlight w:val="white"/>
          <w:lang w:val="ru-RU"/>
        </w:rPr>
        <w:t xml:space="preserve"> служащ</w:t>
      </w:r>
      <w:r w:rsidR="00DB269B" w:rsidRPr="00487CF8">
        <w:rPr>
          <w:rFonts w:ascii="Arial" w:hAnsi="Arial" w:cs="Arial"/>
          <w:highlight w:val="white"/>
          <w:lang w:val="ru-RU"/>
        </w:rPr>
        <w:t xml:space="preserve">его Финансового органа посредством официального сайта Администрации Тюменского муниципального района </w:t>
      </w:r>
      <w:r w:rsidRPr="00487CF8">
        <w:rPr>
          <w:rFonts w:ascii="Arial" w:hAnsi="Arial" w:cs="Arial"/>
          <w:lang w:val="ru-RU"/>
        </w:rPr>
        <w:t>в порядке досудеб</w:t>
      </w:r>
      <w:r w:rsidR="00DB269B" w:rsidRPr="00487CF8">
        <w:rPr>
          <w:rFonts w:ascii="Arial" w:hAnsi="Arial" w:cs="Arial"/>
          <w:lang w:val="ru-RU"/>
        </w:rPr>
        <w:t>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1316E" w:rsidRPr="00487CF8" w:rsidRDefault="0021316E" w:rsidP="00DB269B">
      <w:pPr>
        <w:pStyle w:val="Textbody"/>
        <w:spacing w:after="0" w:line="240" w:lineRule="auto"/>
        <w:ind w:firstLine="567"/>
        <w:jc w:val="both"/>
        <w:rPr>
          <w:rStyle w:val="aff2"/>
          <w:rFonts w:ascii="Arial" w:hAnsi="Arial" w:cs="Arial"/>
          <w:lang w:val="ru-RU" w:bidi="ar-SA"/>
        </w:rPr>
      </w:pPr>
      <w:r w:rsidRPr="00487CF8">
        <w:rPr>
          <w:rFonts w:ascii="Arial" w:hAnsi="Arial" w:cs="Arial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487CF8">
        <w:rPr>
          <w:rFonts w:ascii="Arial" w:hAnsi="Arial" w:cs="Arial"/>
          <w:b/>
          <w:lang w:val="ru-RU"/>
        </w:rPr>
        <w:t>III. Состав, последовательность и сроки выполнения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487CF8">
        <w:rPr>
          <w:rFonts w:ascii="Arial" w:hAnsi="Arial" w:cs="Arial"/>
          <w:b/>
          <w:lang w:val="ru-RU"/>
        </w:rPr>
        <w:t xml:space="preserve">административных процедур (действий), требования к порядку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487CF8">
        <w:rPr>
          <w:rFonts w:ascii="Arial" w:hAnsi="Arial" w:cs="Arial"/>
          <w:b/>
          <w:lang w:val="ru-RU"/>
        </w:rPr>
        <w:t xml:space="preserve">их выполнения, в том числе особенности выполнения административных процедур (действий) в электронной форме, </w:t>
      </w:r>
      <w:r w:rsidRPr="00487CF8">
        <w:rPr>
          <w:rFonts w:ascii="Arial" w:hAnsi="Arial" w:cs="Arial"/>
          <w:b/>
          <w:lang w:val="ru-RU"/>
        </w:rPr>
        <w:br/>
        <w:t>а также особенности выполнения административных процедур в МФЦ</w:t>
      </w:r>
    </w:p>
    <w:p w:rsidR="0021316E" w:rsidRPr="00487CF8" w:rsidRDefault="0021316E" w:rsidP="0021316E">
      <w:pPr>
        <w:pStyle w:val="11"/>
        <w:spacing w:line="288" w:lineRule="auto"/>
        <w:ind w:firstLine="567"/>
        <w:jc w:val="both"/>
        <w:rPr>
          <w:rFonts w:ascii="Arial" w:hAnsi="Arial" w:cs="Arial"/>
          <w:b/>
          <w:bCs/>
        </w:rPr>
      </w:pPr>
    </w:p>
    <w:p w:rsidR="0021316E" w:rsidRPr="00487CF8" w:rsidRDefault="0021316E" w:rsidP="0021316E">
      <w:pPr>
        <w:pStyle w:val="11"/>
        <w:jc w:val="center"/>
        <w:rPr>
          <w:rFonts w:ascii="Arial" w:hAnsi="Arial" w:cs="Arial"/>
          <w:b/>
          <w:iCs/>
        </w:rPr>
      </w:pPr>
      <w:r w:rsidRPr="00487CF8">
        <w:rPr>
          <w:rFonts w:ascii="Arial" w:hAnsi="Arial" w:cs="Arial"/>
          <w:b/>
          <w:iCs/>
        </w:rPr>
        <w:t>3.1. Перечень и особенности</w:t>
      </w:r>
    </w:p>
    <w:p w:rsidR="0021316E" w:rsidRPr="00487CF8" w:rsidRDefault="0021316E" w:rsidP="0021316E">
      <w:pPr>
        <w:pStyle w:val="11"/>
        <w:jc w:val="center"/>
        <w:rPr>
          <w:rFonts w:ascii="Arial" w:hAnsi="Arial" w:cs="Arial"/>
          <w:b/>
          <w:iCs/>
        </w:rPr>
      </w:pPr>
      <w:r w:rsidRPr="00487CF8">
        <w:rPr>
          <w:rFonts w:ascii="Arial" w:hAnsi="Arial" w:cs="Arial"/>
          <w:b/>
          <w:iCs/>
        </w:rPr>
        <w:t xml:space="preserve"> исполнения административных процедур</w:t>
      </w:r>
    </w:p>
    <w:p w:rsidR="0021316E" w:rsidRPr="00487CF8" w:rsidRDefault="0021316E" w:rsidP="0021316E">
      <w:pPr>
        <w:pStyle w:val="11"/>
        <w:jc w:val="center"/>
        <w:rPr>
          <w:rFonts w:ascii="Arial" w:hAnsi="Arial" w:cs="Arial"/>
          <w:i/>
          <w:iCs/>
        </w:rPr>
      </w:pPr>
    </w:p>
    <w:p w:rsidR="0021316E" w:rsidRPr="00487CF8" w:rsidRDefault="0021316E" w:rsidP="0021316E">
      <w:pPr>
        <w:pStyle w:val="11"/>
        <w:ind w:firstLine="567"/>
        <w:jc w:val="both"/>
        <w:rPr>
          <w:rFonts w:ascii="Arial" w:hAnsi="Arial" w:cs="Arial"/>
          <w:bCs/>
        </w:rPr>
      </w:pPr>
      <w:r w:rsidRPr="00487CF8">
        <w:rPr>
          <w:rFonts w:ascii="Arial" w:hAnsi="Arial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21316E" w:rsidRPr="00487CF8" w:rsidRDefault="0021316E" w:rsidP="0021316E">
      <w:pPr>
        <w:pStyle w:val="11"/>
        <w:ind w:firstLine="567"/>
        <w:jc w:val="both"/>
        <w:rPr>
          <w:rFonts w:ascii="Arial" w:hAnsi="Arial" w:cs="Arial"/>
        </w:rPr>
      </w:pPr>
      <w:r w:rsidRPr="00487CF8">
        <w:rPr>
          <w:rFonts w:ascii="Arial" w:hAnsi="Arial" w:cs="Arial"/>
          <w:bCs/>
        </w:rPr>
        <w:lastRenderedPageBreak/>
        <w:t xml:space="preserve">1) </w:t>
      </w:r>
      <w:r w:rsidRPr="00487CF8">
        <w:rPr>
          <w:rFonts w:ascii="Arial" w:hAnsi="Arial" w:cs="Arial"/>
        </w:rPr>
        <w:t>прием и регистрация заявления и документов, необходимых для предоставления муниципальной услуги;</w:t>
      </w:r>
    </w:p>
    <w:p w:rsidR="0021316E" w:rsidRPr="00487CF8" w:rsidRDefault="0021316E" w:rsidP="0021316E">
      <w:pPr>
        <w:pStyle w:val="11"/>
        <w:ind w:firstLine="567"/>
        <w:jc w:val="both"/>
        <w:rPr>
          <w:rFonts w:ascii="Arial" w:hAnsi="Arial" w:cs="Arial"/>
        </w:rPr>
      </w:pPr>
      <w:r w:rsidRPr="00487CF8">
        <w:rPr>
          <w:rFonts w:ascii="Arial" w:hAnsi="Arial" w:cs="Arial"/>
          <w:bCs/>
        </w:rPr>
        <w:t xml:space="preserve">2) </w:t>
      </w:r>
      <w:r w:rsidRPr="00487CF8">
        <w:rPr>
          <w:rFonts w:ascii="Arial" w:hAnsi="Arial" w:cs="Arial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21316E" w:rsidRPr="00487CF8" w:rsidRDefault="0021316E" w:rsidP="0021316E">
      <w:pPr>
        <w:pStyle w:val="11"/>
        <w:ind w:firstLine="567"/>
        <w:jc w:val="both"/>
        <w:rPr>
          <w:rFonts w:ascii="Arial" w:hAnsi="Arial" w:cs="Arial"/>
          <w:color w:val="000000"/>
        </w:rPr>
      </w:pPr>
      <w:r w:rsidRPr="00487CF8">
        <w:rPr>
          <w:rFonts w:ascii="Arial" w:hAnsi="Arial" w:cs="Arial"/>
          <w:color w:val="000000"/>
        </w:rPr>
        <w:t xml:space="preserve">3) </w:t>
      </w:r>
      <w:r w:rsidR="00DB269B" w:rsidRPr="00487CF8">
        <w:rPr>
          <w:rFonts w:ascii="Arial" w:hAnsi="Arial" w:cs="Arial"/>
          <w:color w:val="000000"/>
        </w:rPr>
        <w:t>исправление</w:t>
      </w:r>
      <w:r w:rsidRPr="00487CF8">
        <w:rPr>
          <w:rFonts w:ascii="Arial" w:hAnsi="Arial" w:cs="Arial"/>
          <w:color w:val="000000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21316E" w:rsidRPr="00487CF8" w:rsidRDefault="0021316E" w:rsidP="0021316E">
      <w:pPr>
        <w:pStyle w:val="11"/>
        <w:ind w:firstLine="567"/>
        <w:jc w:val="both"/>
        <w:rPr>
          <w:rFonts w:ascii="Arial" w:hAnsi="Arial" w:cs="Arial"/>
        </w:rPr>
      </w:pPr>
      <w:r w:rsidRPr="00487CF8">
        <w:rPr>
          <w:rFonts w:ascii="Arial" w:hAnsi="Arial" w:cs="Arial"/>
        </w:rPr>
        <w:t>Доступ заявителей</w:t>
      </w:r>
      <w:r w:rsidR="00DB269B" w:rsidRPr="00487CF8">
        <w:rPr>
          <w:rFonts w:ascii="Arial" w:hAnsi="Arial" w:cs="Arial"/>
        </w:rPr>
        <w:t xml:space="preserve"> (представителей заявителей)</w:t>
      </w:r>
      <w:r w:rsidRPr="00487CF8">
        <w:rPr>
          <w:rFonts w:ascii="Arial" w:hAnsi="Arial" w:cs="Arial"/>
        </w:rPr>
        <w:t xml:space="preserve"> к све</w:t>
      </w:r>
      <w:r w:rsidR="00487CF8">
        <w:rPr>
          <w:rFonts w:ascii="Arial" w:hAnsi="Arial" w:cs="Arial"/>
        </w:rPr>
        <w:t xml:space="preserve">дениям о муниципальной услуге, </w:t>
      </w:r>
      <w:r w:rsidRPr="00487CF8">
        <w:rPr>
          <w:rFonts w:ascii="Arial" w:hAnsi="Arial" w:cs="Arial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21316E" w:rsidRPr="00487CF8" w:rsidRDefault="0021316E" w:rsidP="00AD1793">
      <w:pPr>
        <w:pStyle w:val="11"/>
        <w:ind w:firstLine="567"/>
        <w:jc w:val="both"/>
        <w:rPr>
          <w:rFonts w:ascii="Arial" w:hAnsi="Arial" w:cs="Arial"/>
        </w:rPr>
      </w:pPr>
      <w:r w:rsidRPr="00487CF8">
        <w:rPr>
          <w:rFonts w:ascii="Arial" w:hAnsi="Arial" w:cs="Arial"/>
        </w:rPr>
        <w:t>Получение заявителем</w:t>
      </w:r>
      <w:r w:rsidR="00DB269B" w:rsidRPr="00487CF8">
        <w:rPr>
          <w:rFonts w:ascii="Arial" w:hAnsi="Arial" w:cs="Arial"/>
        </w:rPr>
        <w:t xml:space="preserve"> (представителем заявителя)</w:t>
      </w:r>
      <w:r w:rsidRPr="00487CF8">
        <w:rPr>
          <w:rFonts w:ascii="Arial" w:hAnsi="Arial" w:cs="Arial"/>
        </w:rPr>
        <w:t xml:space="preserve"> результата предоставления муниципальной услуги (по выбору заявителя</w:t>
      </w:r>
      <w:r w:rsidR="00DB269B" w:rsidRPr="00487CF8">
        <w:rPr>
          <w:rFonts w:ascii="Arial" w:hAnsi="Arial" w:cs="Arial"/>
        </w:rPr>
        <w:t xml:space="preserve"> (представителя заявителя)</w:t>
      </w:r>
      <w:r w:rsidRPr="00487CF8">
        <w:rPr>
          <w:rFonts w:ascii="Arial" w:hAnsi="Arial" w:cs="Arial"/>
        </w:rPr>
        <w:t>), иные действия, необходимые для предоставления муниципальной услуги в электронной форме, обеспечива</w:t>
      </w:r>
      <w:r w:rsidR="00487CF8">
        <w:rPr>
          <w:rFonts w:ascii="Arial" w:hAnsi="Arial" w:cs="Arial"/>
        </w:rPr>
        <w:t xml:space="preserve">ются посредством </w:t>
      </w:r>
      <w:r w:rsidRPr="00487CF8">
        <w:rPr>
          <w:rFonts w:ascii="Arial" w:hAnsi="Arial" w:cs="Arial"/>
        </w:rPr>
        <w:t>Регионального портала.</w:t>
      </w:r>
    </w:p>
    <w:p w:rsidR="0021316E" w:rsidRPr="00487CF8" w:rsidRDefault="0021316E" w:rsidP="00AD1793">
      <w:pPr>
        <w:widowControl w:val="0"/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  <w:highlight w:val="white"/>
        </w:rPr>
        <w:t xml:space="preserve">3.1.2. </w:t>
      </w:r>
      <w:r w:rsidRPr="00487CF8">
        <w:rPr>
          <w:rFonts w:cs="Arial"/>
          <w:color w:val="000000"/>
          <w:sz w:val="24"/>
          <w:szCs w:val="24"/>
          <w:highlight w:val="white"/>
        </w:rPr>
        <w:t>Особенности выполнения отдельных административных процедур в МФЦ.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>3.1.2.1. При предоставлении муниципальной услуги в МФЦ заявитель</w:t>
      </w:r>
      <w:r w:rsidR="00DB269B" w:rsidRPr="00487CF8">
        <w:rPr>
          <w:rFonts w:ascii="Arial" w:hAnsi="Arial" w:cs="Arial"/>
          <w:color w:val="000000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color w:val="000000"/>
          <w:lang w:val="ru-RU"/>
        </w:rPr>
        <w:t xml:space="preserve"> вправе: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487CF8">
        <w:rPr>
          <w:rFonts w:ascii="Arial" w:hAnsi="Arial" w:cs="Arial"/>
          <w:color w:val="000000"/>
          <w:highlight w:val="white"/>
          <w:lang w:val="ru-RU"/>
        </w:rPr>
        <w:t>Финансовым органом,</w:t>
      </w:r>
      <w:r w:rsidRPr="00487CF8">
        <w:rPr>
          <w:rFonts w:ascii="Arial" w:hAnsi="Arial" w:cs="Arial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AD1793" w:rsidRPr="00487CF8">
        <w:rPr>
          <w:rFonts w:ascii="Arial" w:hAnsi="Arial" w:cs="Arial"/>
          <w:color w:val="000000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color w:val="000000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487CF8">
        <w:rPr>
          <w:rFonts w:ascii="Arial" w:hAnsi="Arial" w:cs="Arial"/>
          <w:lang w:val="ru-RU"/>
        </w:rPr>
        <w:t>www.mfcto.ru</w:t>
      </w:r>
      <w:r w:rsidRPr="00487CF8">
        <w:rPr>
          <w:rFonts w:ascii="Arial" w:hAnsi="Arial" w:cs="Arial"/>
          <w:color w:val="000000"/>
          <w:lang w:val="ru-RU"/>
        </w:rPr>
        <w:t>).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 xml:space="preserve">3.1.2.2. Административные процедуры, предусмотренные </w:t>
      </w:r>
      <w:r w:rsidR="00AD1793" w:rsidRPr="00487CF8">
        <w:rPr>
          <w:rFonts w:ascii="Arial" w:hAnsi="Arial" w:cs="Arial"/>
          <w:color w:val="000000"/>
          <w:lang w:val="ru-RU"/>
        </w:rPr>
        <w:t>под</w:t>
      </w:r>
      <w:r w:rsidRPr="00487CF8">
        <w:rPr>
          <w:rFonts w:ascii="Arial" w:hAnsi="Arial" w:cs="Arial"/>
          <w:color w:val="000000"/>
          <w:lang w:val="ru-RU"/>
        </w:rPr>
        <w:t xml:space="preserve"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AD1793" w:rsidRPr="00487CF8">
        <w:rPr>
          <w:rFonts w:ascii="Arial" w:hAnsi="Arial" w:cs="Arial"/>
          <w:color w:val="000000"/>
          <w:lang w:val="ru-RU"/>
        </w:rPr>
        <w:t>от 22.12.2012 № 1376, Стандартами</w:t>
      </w:r>
      <w:r w:rsidRPr="00487CF8">
        <w:rPr>
          <w:rFonts w:ascii="Arial" w:hAnsi="Arial" w:cs="Arial"/>
          <w:color w:val="000000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</w:t>
      </w:r>
      <w:r w:rsidR="00AD1793" w:rsidRPr="00487CF8">
        <w:rPr>
          <w:rFonts w:ascii="Arial" w:hAnsi="Arial" w:cs="Arial"/>
          <w:color w:val="000000"/>
          <w:lang w:val="ru-RU"/>
        </w:rPr>
        <w:t>юменской области», утвержденными</w:t>
      </w:r>
      <w:r w:rsidRPr="00487CF8">
        <w:rPr>
          <w:rFonts w:ascii="Arial" w:hAnsi="Arial" w:cs="Arial"/>
          <w:color w:val="000000"/>
          <w:lang w:val="ru-RU"/>
        </w:rPr>
        <w:t xml:space="preserve"> постановлением Правительства Тюменской области от 08.12.2017 № 610-п.</w:t>
      </w:r>
    </w:p>
    <w:p w:rsidR="0021316E" w:rsidRPr="00487CF8" w:rsidRDefault="0021316E" w:rsidP="0021316E">
      <w:pPr>
        <w:widowControl w:val="0"/>
        <w:ind w:firstLine="567"/>
        <w:rPr>
          <w:rFonts w:cs="Arial"/>
          <w:sz w:val="24"/>
          <w:szCs w:val="24"/>
        </w:rPr>
      </w:pPr>
    </w:p>
    <w:p w:rsidR="0021316E" w:rsidRPr="00487CF8" w:rsidRDefault="0021316E" w:rsidP="00AD1793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>3.2. Прием и регистрация заявления</w:t>
      </w:r>
      <w:r w:rsidR="00AD1793" w:rsidRPr="00487CF8">
        <w:rPr>
          <w:rFonts w:ascii="Arial" w:hAnsi="Arial" w:cs="Arial"/>
          <w:b/>
          <w:iCs/>
          <w:highlight w:val="white"/>
          <w:lang w:val="ru-RU"/>
        </w:rPr>
        <w:t xml:space="preserve"> </w:t>
      </w:r>
      <w:r w:rsidRPr="00487CF8">
        <w:rPr>
          <w:rFonts w:ascii="Arial" w:hAnsi="Arial" w:cs="Arial"/>
          <w:b/>
          <w:iCs/>
          <w:highlight w:val="white"/>
          <w:lang w:val="ru-RU"/>
        </w:rPr>
        <w:t xml:space="preserve">и документов,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i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>необходимых для предоставления муниципальной услуги</w:t>
      </w:r>
    </w:p>
    <w:p w:rsidR="0021316E" w:rsidRPr="00487CF8" w:rsidRDefault="0021316E" w:rsidP="0021316E">
      <w:pPr>
        <w:pStyle w:val="Textbody"/>
        <w:spacing w:after="0" w:line="240" w:lineRule="auto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3.2.1. Основанием для начала административной процедуры является личное обращение заявителя</w:t>
      </w:r>
      <w:r w:rsidR="00AD1793" w:rsidRPr="00487CF8">
        <w:rPr>
          <w:rFonts w:ascii="Arial" w:hAnsi="Arial" w:cs="Arial"/>
          <w:lang w:val="ru-RU"/>
        </w:rPr>
        <w:t xml:space="preserve"> (представителя заяв</w:t>
      </w:r>
      <w:r w:rsidR="00487CF8">
        <w:rPr>
          <w:rFonts w:ascii="Arial" w:hAnsi="Arial" w:cs="Arial"/>
          <w:lang w:val="ru-RU"/>
        </w:rPr>
        <w:t>и</w:t>
      </w:r>
      <w:r w:rsidR="00AD1793" w:rsidRPr="00487CF8">
        <w:rPr>
          <w:rFonts w:ascii="Arial" w:hAnsi="Arial" w:cs="Arial"/>
          <w:lang w:val="ru-RU"/>
        </w:rPr>
        <w:t>теля)</w:t>
      </w:r>
      <w:r w:rsidRPr="00487CF8">
        <w:rPr>
          <w:rFonts w:ascii="Arial" w:hAnsi="Arial" w:cs="Arial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 w:rsidRPr="00487CF8">
        <w:rPr>
          <w:rFonts w:ascii="Arial" w:hAnsi="Arial" w:cs="Arial"/>
          <w:b/>
          <w:bCs/>
          <w:color w:val="000000"/>
          <w:lang w:val="ru-RU"/>
        </w:rPr>
        <w:t>,</w:t>
      </w:r>
      <w:r w:rsidRPr="00487CF8">
        <w:rPr>
          <w:rFonts w:ascii="Arial" w:hAnsi="Arial" w:cs="Arial"/>
          <w:lang w:val="ru-RU"/>
        </w:rPr>
        <w:t xml:space="preserve"> </w:t>
      </w:r>
      <w:r w:rsidRPr="00487CF8">
        <w:rPr>
          <w:rFonts w:ascii="Arial" w:hAnsi="Arial" w:cs="Arial"/>
          <w:highlight w:val="white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487CF8" w:rsidRDefault="0021316E" w:rsidP="00487CF8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3.2.2. В ходе личного приема заявителя</w:t>
      </w:r>
      <w:r w:rsidR="00AD1793" w:rsidRPr="00487CF8">
        <w:rPr>
          <w:rFonts w:ascii="Arial" w:hAnsi="Arial" w:cs="Arial"/>
          <w:lang w:val="ru-RU"/>
        </w:rPr>
        <w:t xml:space="preserve"> (представителя заявителя)</w:t>
      </w:r>
      <w:r w:rsidRPr="00487CF8">
        <w:rPr>
          <w:rFonts w:ascii="Arial" w:hAnsi="Arial" w:cs="Arial"/>
          <w:lang w:val="ru-RU"/>
        </w:rPr>
        <w:t xml:space="preserve"> сотрудник МФЦ:</w:t>
      </w:r>
    </w:p>
    <w:p w:rsidR="0021316E" w:rsidRPr="00487CF8" w:rsidRDefault="0021316E" w:rsidP="00487CF8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1) устанавливает личность обратившегося заявителя </w:t>
      </w:r>
      <w:r w:rsidR="00AD1793" w:rsidRPr="00487CF8">
        <w:rPr>
          <w:rFonts w:ascii="Arial" w:hAnsi="Arial" w:cs="Arial"/>
          <w:bCs/>
          <w:color w:val="000000"/>
          <w:lang w:val="ru-RU"/>
        </w:rPr>
        <w:t>(представителя заявителя) способами, предусмотренными Федеральным законом от 27.07.2010 №</w:t>
      </w:r>
      <w:r w:rsidR="00AD1793" w:rsidRPr="00487CF8">
        <w:rPr>
          <w:rFonts w:ascii="Arial" w:hAnsi="Arial" w:cs="Arial"/>
          <w:bCs/>
          <w:color w:val="000000"/>
        </w:rPr>
        <w:t> </w:t>
      </w:r>
      <w:r w:rsidR="00AD1793" w:rsidRPr="00487CF8">
        <w:rPr>
          <w:rFonts w:ascii="Arial" w:hAnsi="Arial" w:cs="Arial"/>
          <w:bCs/>
          <w:color w:val="000000"/>
          <w:lang w:val="ru-RU"/>
        </w:rPr>
        <w:t>210-ФЗ «Об организации предоставления государственных и муниципальных услуг»</w:t>
      </w:r>
      <w:r w:rsidR="00AD1793" w:rsidRPr="00487CF8">
        <w:rPr>
          <w:rFonts w:ascii="Arial" w:hAnsi="Arial" w:cs="Arial"/>
          <w:lang w:val="ru-RU"/>
        </w:rPr>
        <w:t xml:space="preserve"> </w:t>
      </w:r>
      <w:r w:rsidRPr="00487CF8">
        <w:rPr>
          <w:rFonts w:ascii="Arial" w:hAnsi="Arial" w:cs="Arial"/>
          <w:lang w:val="ru-RU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lastRenderedPageBreak/>
        <w:t xml:space="preserve">2) информирует заявителя </w:t>
      </w:r>
      <w:r w:rsidR="00AD1793" w:rsidRPr="00487CF8">
        <w:rPr>
          <w:rFonts w:ascii="Arial" w:hAnsi="Arial" w:cs="Arial"/>
          <w:lang w:val="ru-RU"/>
        </w:rPr>
        <w:t xml:space="preserve">(представителя заявителя) </w:t>
      </w:r>
      <w:r w:rsidRPr="00487CF8">
        <w:rPr>
          <w:rFonts w:ascii="Arial" w:hAnsi="Arial" w:cs="Arial"/>
          <w:lang w:val="ru-RU"/>
        </w:rPr>
        <w:t>о порядке и сроках предоставления муниципальной услуги;</w:t>
      </w:r>
    </w:p>
    <w:p w:rsidR="00487CF8" w:rsidRDefault="0021316E" w:rsidP="00487CF8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3) обеспечивает заполнение заявления, после этого предлагает заявителю </w:t>
      </w:r>
      <w:r w:rsidR="00AD1793" w:rsidRPr="00487CF8">
        <w:rPr>
          <w:rFonts w:ascii="Arial" w:hAnsi="Arial" w:cs="Arial"/>
          <w:lang w:val="ru-RU"/>
        </w:rPr>
        <w:t xml:space="preserve">(представителю заявителя) </w:t>
      </w:r>
      <w:r w:rsidRPr="00487CF8">
        <w:rPr>
          <w:rFonts w:ascii="Arial" w:hAnsi="Arial" w:cs="Arial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AD1793" w:rsidRPr="00487CF8">
        <w:rPr>
          <w:rFonts w:ascii="Arial" w:hAnsi="Arial" w:cs="Arial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AD1793" w:rsidRPr="00487CF8">
        <w:rPr>
          <w:rFonts w:ascii="Arial" w:hAnsi="Arial" w:cs="Arial"/>
          <w:lang w:val="ru-RU"/>
        </w:rPr>
        <w:t xml:space="preserve">(представитель заявителя) </w:t>
      </w:r>
      <w:r w:rsidRPr="00487CF8">
        <w:rPr>
          <w:rFonts w:ascii="Arial" w:hAnsi="Arial" w:cs="Arial"/>
          <w:lang w:val="ru-RU"/>
        </w:rPr>
        <w:t>должен предоставить самостоятельно;</w:t>
      </w:r>
    </w:p>
    <w:p w:rsidR="00AD1793" w:rsidRPr="00487CF8" w:rsidRDefault="0021316E" w:rsidP="00487CF8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4)  </w:t>
      </w:r>
      <w:r w:rsidR="00AD1793" w:rsidRPr="00487CF8">
        <w:rPr>
          <w:rFonts w:ascii="Arial" w:hAnsi="Arial" w:cs="Arial"/>
          <w:lang w:val="ru-RU"/>
        </w:rPr>
        <w:t xml:space="preserve">в случае предоставления заявителем оригинала документа, предусмотренного пунктом 1 </w:t>
      </w:r>
      <w:r w:rsidR="00AD1793" w:rsidRPr="00487CF8">
        <w:rPr>
          <w:rFonts w:ascii="Arial" w:hAnsi="Arial" w:cs="Arial"/>
          <w:color w:val="000000"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AD1793" w:rsidRPr="00487CF8">
        <w:rPr>
          <w:rFonts w:ascii="Arial" w:hAnsi="Arial" w:cs="Arial"/>
          <w:lang w:val="ru-RU"/>
        </w:rPr>
        <w:t xml:space="preserve">части 6 статьи 7 Федерального закона от 27.07.2010 № 210-ФЗ «Об организации предоставления государственных и муниципальных услуг». </w:t>
      </w:r>
      <w:r w:rsidR="00AD1793" w:rsidRPr="0016225A">
        <w:rPr>
          <w:rFonts w:ascii="Arial" w:hAnsi="Arial" w:cs="Arial"/>
          <w:lang w:val="ru-RU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5) обеспечивает регистрацию заявления в журнале, а также выдачу заявителю</w:t>
      </w:r>
      <w:r w:rsidR="00AD1793" w:rsidRPr="00487CF8">
        <w:rPr>
          <w:rFonts w:ascii="Arial" w:hAnsi="Arial" w:cs="Arial"/>
          <w:lang w:val="ru-RU"/>
        </w:rPr>
        <w:t xml:space="preserve"> (представителю заявителя)</w:t>
      </w:r>
      <w:r w:rsidRPr="00487CF8">
        <w:rPr>
          <w:rFonts w:ascii="Arial" w:hAnsi="Arial" w:cs="Arial"/>
          <w:lang w:val="ru-RU"/>
        </w:rPr>
        <w:t xml:space="preserve"> под личную подпись расписки о приеме заявления и документов.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При поступлении </w:t>
      </w:r>
      <w:r w:rsidRPr="00487CF8">
        <w:rPr>
          <w:rFonts w:ascii="Arial" w:hAnsi="Arial" w:cs="Arial"/>
          <w:color w:val="000000"/>
          <w:lang w:val="ru-RU"/>
        </w:rPr>
        <w:t xml:space="preserve">из МФЦ в </w:t>
      </w:r>
      <w:r w:rsidRPr="00487CF8">
        <w:rPr>
          <w:rFonts w:ascii="Arial" w:hAnsi="Arial" w:cs="Arial"/>
          <w:color w:val="000000"/>
          <w:highlight w:val="white"/>
          <w:lang w:val="ru-RU"/>
        </w:rPr>
        <w:t>Финансовый орган з</w:t>
      </w:r>
      <w:r w:rsidRPr="00487CF8">
        <w:rPr>
          <w:rFonts w:ascii="Arial" w:hAnsi="Arial" w:cs="Arial"/>
          <w:lang w:val="ru-RU"/>
        </w:rPr>
        <w:t xml:space="preserve">аявления, принятого от заявителя </w:t>
      </w:r>
      <w:r w:rsidR="00AD1793" w:rsidRPr="00487CF8">
        <w:rPr>
          <w:rFonts w:ascii="Arial" w:hAnsi="Arial" w:cs="Arial"/>
          <w:lang w:val="ru-RU"/>
        </w:rPr>
        <w:t xml:space="preserve">(представителя заявителя) </w:t>
      </w:r>
      <w:r w:rsidRPr="00487CF8">
        <w:rPr>
          <w:rFonts w:ascii="Arial" w:hAnsi="Arial" w:cs="Arial"/>
          <w:lang w:val="ru-RU"/>
        </w:rPr>
        <w:t>в рамках личного приема в МФЦ, сотрудник</w:t>
      </w:r>
      <w:r w:rsidRPr="00487CF8">
        <w:rPr>
          <w:rFonts w:ascii="Arial" w:hAnsi="Arial" w:cs="Arial"/>
          <w:highlight w:val="white"/>
          <w:lang w:val="ru-RU"/>
        </w:rPr>
        <w:t xml:space="preserve"> </w:t>
      </w:r>
      <w:r w:rsidRPr="00487CF8">
        <w:rPr>
          <w:rFonts w:ascii="Arial" w:hAnsi="Arial" w:cs="Arial"/>
          <w:color w:val="000000"/>
          <w:lang w:val="ru-RU"/>
        </w:rPr>
        <w:t xml:space="preserve">Финансового органа </w:t>
      </w:r>
      <w:r w:rsidRPr="00487CF8">
        <w:rPr>
          <w:rFonts w:ascii="Arial" w:hAnsi="Arial" w:cs="Arial"/>
          <w:highlight w:val="white"/>
          <w:lang w:val="ru-RU"/>
        </w:rPr>
        <w:t xml:space="preserve">обеспечивает его регистрацию в журнале. 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 xml:space="preserve">3.2.3. </w:t>
      </w:r>
      <w:r w:rsidRPr="00487CF8">
        <w:rPr>
          <w:rFonts w:ascii="Arial" w:hAnsi="Arial" w:cs="Arial"/>
          <w:lang w:val="ru-RU"/>
        </w:rPr>
        <w:t>При поступлении</w:t>
      </w:r>
      <w:r w:rsidRPr="00487CF8">
        <w:rPr>
          <w:rFonts w:ascii="Arial" w:hAnsi="Arial" w:cs="Arial"/>
          <w:color w:val="000000"/>
          <w:lang w:val="ru-RU"/>
        </w:rPr>
        <w:t xml:space="preserve"> в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Финансовый орган </w:t>
      </w:r>
      <w:r w:rsidRPr="00487CF8">
        <w:rPr>
          <w:rFonts w:ascii="Arial" w:hAnsi="Arial" w:cs="Arial"/>
          <w:color w:val="000000"/>
          <w:lang w:val="ru-RU"/>
        </w:rPr>
        <w:t>за</w:t>
      </w:r>
      <w:r w:rsidRPr="00487CF8">
        <w:rPr>
          <w:rFonts w:ascii="Arial" w:hAnsi="Arial" w:cs="Arial"/>
          <w:lang w:val="ru-RU"/>
        </w:rPr>
        <w:t xml:space="preserve">явления и документов в электронной форме сотрудник </w:t>
      </w:r>
      <w:r w:rsidRPr="00487CF8">
        <w:rPr>
          <w:rFonts w:ascii="Arial" w:hAnsi="Arial" w:cs="Arial"/>
          <w:color w:val="000000"/>
          <w:lang w:val="ru-RU"/>
        </w:rPr>
        <w:t>Финансового органа: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обеспечивает регистрацию заявления</w:t>
      </w:r>
      <w:r w:rsidR="00487CF8">
        <w:rPr>
          <w:rFonts w:ascii="Arial" w:hAnsi="Arial" w:cs="Arial"/>
          <w:lang w:val="ru-RU"/>
        </w:rPr>
        <w:t xml:space="preserve"> в журнале. При этом заявление </w:t>
      </w:r>
      <w:r w:rsidRPr="00487CF8">
        <w:rPr>
          <w:rFonts w:ascii="Arial" w:hAnsi="Arial" w:cs="Arial"/>
          <w:lang w:val="ru-RU"/>
        </w:rPr>
        <w:t>получает статусы «Принято ведомством» или «В обработке», что отражается в «Личном кабинете» Регионального портала.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В случае подписания заявления и документов квалифицированной подписью, сотрудник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 </w:t>
      </w:r>
      <w:r w:rsidRPr="00487CF8">
        <w:rPr>
          <w:rFonts w:ascii="Arial" w:hAnsi="Arial" w:cs="Arial"/>
          <w:color w:val="000000"/>
          <w:lang w:val="ru-RU"/>
        </w:rPr>
        <w:t>Финансового органа</w:t>
      </w:r>
      <w:r w:rsidRPr="00487CF8">
        <w:rPr>
          <w:rFonts w:ascii="Arial" w:hAnsi="Arial" w:cs="Arial"/>
          <w:b/>
          <w:bCs/>
          <w:color w:val="CE181E"/>
          <w:highlight w:val="white"/>
          <w:lang w:val="ru-RU"/>
        </w:rPr>
        <w:t xml:space="preserve"> </w:t>
      </w:r>
      <w:r w:rsidRPr="00487CF8">
        <w:rPr>
          <w:rFonts w:ascii="Arial" w:hAnsi="Arial" w:cs="Arial"/>
          <w:highlight w:val="white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 63-ФЗ «Об электронной подписи» (далее – проверка квалифицированной подписи).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 </w:t>
      </w:r>
      <w:r w:rsidRPr="00487CF8">
        <w:rPr>
          <w:rFonts w:ascii="Arial" w:hAnsi="Arial" w:cs="Arial"/>
          <w:highlight w:val="white"/>
          <w:lang w:val="ru-RU"/>
        </w:rPr>
        <w:t>в тече</w:t>
      </w:r>
      <w:r w:rsidRPr="00487CF8">
        <w:rPr>
          <w:rFonts w:ascii="Arial" w:hAnsi="Arial" w:cs="Arial"/>
          <w:lang w:val="ru-RU"/>
        </w:rPr>
        <w:t xml:space="preserve"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</w:t>
      </w:r>
      <w:r w:rsidR="00AD1793" w:rsidRPr="00487CF8">
        <w:rPr>
          <w:rFonts w:ascii="Arial" w:hAnsi="Arial" w:cs="Arial"/>
          <w:lang w:val="ru-RU"/>
        </w:rPr>
        <w:t xml:space="preserve">(представителю заявителя) </w:t>
      </w:r>
      <w:r w:rsidRPr="00487CF8">
        <w:rPr>
          <w:rFonts w:ascii="Arial" w:hAnsi="Arial" w:cs="Arial"/>
          <w:lang w:val="ru-RU"/>
        </w:rPr>
        <w:t>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487CF8">
        <w:rPr>
          <w:rFonts w:ascii="Arial" w:hAnsi="Arial" w:cs="Arial"/>
          <w:highlight w:val="white"/>
          <w:lang w:val="ru-RU"/>
        </w:rPr>
        <w:t xml:space="preserve"> </w:t>
      </w:r>
      <w:r w:rsidRPr="00487CF8">
        <w:rPr>
          <w:rFonts w:ascii="Arial" w:hAnsi="Arial" w:cs="Arial"/>
          <w:color w:val="000000"/>
          <w:lang w:val="ru-RU"/>
        </w:rPr>
        <w:t>Финансового органа</w:t>
      </w:r>
      <w:r w:rsidRPr="00487CF8">
        <w:rPr>
          <w:rFonts w:ascii="Arial" w:hAnsi="Arial" w:cs="Arial"/>
          <w:lang w:val="ru-RU"/>
        </w:rPr>
        <w:t xml:space="preserve"> и направляется по адресу электронной почты заявителя</w:t>
      </w:r>
      <w:r w:rsidR="00AD1793" w:rsidRPr="00487CF8">
        <w:rPr>
          <w:rFonts w:ascii="Arial" w:hAnsi="Arial" w:cs="Arial"/>
          <w:lang w:val="ru-RU"/>
        </w:rPr>
        <w:t xml:space="preserve"> (представителя заявителя) </w:t>
      </w:r>
      <w:r w:rsidRPr="00487CF8">
        <w:rPr>
          <w:rFonts w:ascii="Arial" w:hAnsi="Arial" w:cs="Arial"/>
          <w:lang w:val="ru-RU"/>
        </w:rPr>
        <w:t xml:space="preserve"> либо в его «Личный кабинет» на  Региональном портале.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После получения уведомления об отказе в приеме к рассмотрению заявления заявитель</w:t>
      </w:r>
      <w:r w:rsidR="00AD1793" w:rsidRPr="00487CF8">
        <w:rPr>
          <w:rFonts w:ascii="Arial" w:hAnsi="Arial" w:cs="Arial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color w:val="000000"/>
          <w:lang w:val="ru-RU"/>
        </w:rPr>
        <w:t>3.2.4.</w:t>
      </w:r>
      <w:r w:rsidRPr="00487CF8">
        <w:rPr>
          <w:rFonts w:ascii="Arial" w:hAnsi="Arial" w:cs="Arial"/>
          <w:lang w:val="ru-RU"/>
        </w:rPr>
        <w:t xml:space="preserve"> При поступлении </w:t>
      </w:r>
      <w:r w:rsidRPr="00487CF8">
        <w:rPr>
          <w:rFonts w:ascii="Arial" w:hAnsi="Arial" w:cs="Arial"/>
          <w:color w:val="000000"/>
          <w:lang w:val="ru-RU"/>
        </w:rPr>
        <w:t xml:space="preserve">в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Финансовый орган </w:t>
      </w:r>
      <w:r w:rsidRPr="00487CF8">
        <w:rPr>
          <w:rFonts w:ascii="Arial" w:hAnsi="Arial" w:cs="Arial"/>
          <w:highlight w:val="white"/>
          <w:lang w:val="ru-RU"/>
        </w:rPr>
        <w:t>за</w:t>
      </w:r>
      <w:r w:rsidRPr="00487CF8">
        <w:rPr>
          <w:rFonts w:ascii="Arial" w:hAnsi="Arial" w:cs="Arial"/>
          <w:lang w:val="ru-RU"/>
        </w:rPr>
        <w:t>явления и документов посредством почтового отправления сотрудник</w:t>
      </w:r>
      <w:r w:rsidRPr="00487CF8">
        <w:rPr>
          <w:rFonts w:ascii="Arial" w:hAnsi="Arial" w:cs="Arial"/>
          <w:highlight w:val="white"/>
          <w:lang w:val="ru-RU"/>
        </w:rPr>
        <w:t xml:space="preserve"> </w:t>
      </w:r>
      <w:r w:rsidRPr="00487CF8">
        <w:rPr>
          <w:rFonts w:ascii="Arial" w:hAnsi="Arial" w:cs="Arial"/>
          <w:color w:val="000000"/>
          <w:lang w:val="ru-RU"/>
        </w:rPr>
        <w:t xml:space="preserve">Финансового органа </w:t>
      </w:r>
      <w:r w:rsidRPr="00487CF8">
        <w:rPr>
          <w:rFonts w:ascii="Arial" w:hAnsi="Arial" w:cs="Arial"/>
          <w:highlight w:val="white"/>
          <w:lang w:val="ru-RU"/>
        </w:rPr>
        <w:t xml:space="preserve">обеспечивает их регистрацию в журнале. </w:t>
      </w:r>
    </w:p>
    <w:p w:rsidR="0021316E" w:rsidRPr="00487CF8" w:rsidRDefault="0021316E" w:rsidP="00AD1793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В случае направления заявителем</w:t>
      </w:r>
      <w:r w:rsidR="00AD1793" w:rsidRPr="00487CF8">
        <w:rPr>
          <w:rFonts w:ascii="Arial" w:hAnsi="Arial" w:cs="Arial"/>
          <w:lang w:val="ru-RU"/>
        </w:rPr>
        <w:t xml:space="preserve"> (представителем заявителя)</w:t>
      </w:r>
      <w:r w:rsidRPr="00487CF8">
        <w:rPr>
          <w:rFonts w:ascii="Arial" w:hAnsi="Arial" w:cs="Arial"/>
          <w:lang w:val="ru-RU"/>
        </w:rPr>
        <w:t xml:space="preserve"> документов посредством почтового отправления, верность </w:t>
      </w:r>
      <w:r w:rsidR="00487CF8" w:rsidRPr="00487CF8">
        <w:rPr>
          <w:rFonts w:ascii="Arial" w:hAnsi="Arial" w:cs="Arial"/>
          <w:lang w:val="ru-RU"/>
        </w:rPr>
        <w:t>копий,</w:t>
      </w:r>
      <w:r w:rsidRPr="00487CF8">
        <w:rPr>
          <w:rFonts w:ascii="Arial" w:hAnsi="Arial" w:cs="Arial"/>
          <w:lang w:val="ru-RU"/>
        </w:rPr>
        <w:t xml:space="preserve"> направляемых заявителем</w:t>
      </w:r>
      <w:r w:rsidR="00AD1793" w:rsidRPr="00487CF8">
        <w:rPr>
          <w:rFonts w:ascii="Arial" w:hAnsi="Arial" w:cs="Arial"/>
          <w:lang w:val="ru-RU"/>
        </w:rPr>
        <w:t xml:space="preserve"> </w:t>
      </w:r>
      <w:r w:rsidR="00AD1793" w:rsidRPr="00487CF8">
        <w:rPr>
          <w:rFonts w:ascii="Arial" w:hAnsi="Arial" w:cs="Arial"/>
          <w:lang w:val="ru-RU"/>
        </w:rPr>
        <w:lastRenderedPageBreak/>
        <w:t>(представителем заявителя)</w:t>
      </w:r>
      <w:r w:rsidRPr="00487CF8">
        <w:rPr>
          <w:rFonts w:ascii="Arial" w:hAnsi="Arial" w:cs="Arial"/>
          <w:lang w:val="ru-RU"/>
        </w:rPr>
        <w:t xml:space="preserve"> документов должна быть </w:t>
      </w:r>
      <w:r w:rsidRPr="00487CF8">
        <w:rPr>
          <w:rFonts w:ascii="Arial" w:hAnsi="Arial" w:cs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3.3. Рассмотрение заявления и направление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lang w:val="ru-RU"/>
        </w:rPr>
      </w:pPr>
      <w:r w:rsidRPr="00487CF8">
        <w:rPr>
          <w:rFonts w:ascii="Arial" w:hAnsi="Arial" w:cs="Arial"/>
          <w:b/>
          <w:iCs/>
          <w:lang w:val="ru-RU"/>
        </w:rPr>
        <w:t>результата предоставления муниципальной услуги</w:t>
      </w:r>
    </w:p>
    <w:p w:rsidR="0021316E" w:rsidRPr="00487CF8" w:rsidRDefault="0021316E" w:rsidP="0021316E">
      <w:pPr>
        <w:pStyle w:val="Textbody"/>
        <w:spacing w:after="0" w:line="240" w:lineRule="auto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895958">
      <w:pPr>
        <w:pStyle w:val="Textbody"/>
        <w:spacing w:after="0" w:line="240" w:lineRule="auto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1316E" w:rsidRPr="00487CF8" w:rsidRDefault="0021316E" w:rsidP="00895958">
      <w:pPr>
        <w:pStyle w:val="Textbody"/>
        <w:spacing w:after="0" w:line="240" w:lineRule="auto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3.3.2. При непредставлении документов (</w:t>
      </w:r>
      <w:r w:rsidRPr="00487CF8">
        <w:rPr>
          <w:rFonts w:ascii="Arial" w:hAnsi="Arial" w:cs="Arial"/>
          <w:color w:val="000000"/>
          <w:highlight w:val="white"/>
          <w:lang w:val="ru-RU"/>
        </w:rPr>
        <w:t>сведений),</w:t>
      </w:r>
      <w:r w:rsidRPr="00487CF8">
        <w:rPr>
          <w:rFonts w:ascii="Arial" w:hAnsi="Arial" w:cs="Arial"/>
          <w:highlight w:val="white"/>
          <w:lang w:val="ru-RU"/>
        </w:rPr>
        <w:t xml:space="preserve"> указанных в пункте 2.7.1 Регламента, заявителем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(представителем заявителя)</w:t>
      </w:r>
      <w:r w:rsidRPr="00487CF8">
        <w:rPr>
          <w:rFonts w:ascii="Arial" w:hAnsi="Arial" w:cs="Arial"/>
          <w:highlight w:val="white"/>
          <w:lang w:val="ru-RU"/>
        </w:rPr>
        <w:t xml:space="preserve"> самостоятельно, сотрудник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 Финансового органа </w:t>
      </w:r>
      <w:r w:rsidRPr="00487CF8">
        <w:rPr>
          <w:rFonts w:ascii="Arial" w:hAnsi="Arial" w:cs="Arial"/>
          <w:highlight w:val="white"/>
          <w:lang w:val="ru-RU"/>
        </w:rPr>
        <w:t>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1316E" w:rsidRPr="00487CF8" w:rsidRDefault="0021316E" w:rsidP="00895958">
      <w:pPr>
        <w:pStyle w:val="Textbody"/>
        <w:spacing w:after="0" w:line="240" w:lineRule="auto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При предоставлении заявителем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(представителем заявителя)</w:t>
      </w:r>
      <w:r w:rsidRPr="00487CF8">
        <w:rPr>
          <w:rFonts w:ascii="Arial" w:hAnsi="Arial" w:cs="Arial"/>
          <w:highlight w:val="white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21316E" w:rsidRPr="00487CF8" w:rsidRDefault="0021316E" w:rsidP="00895958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 3.3.3. Сотрудник </w:t>
      </w:r>
      <w:r w:rsidRPr="00487CF8">
        <w:rPr>
          <w:rFonts w:ascii="Arial" w:hAnsi="Arial" w:cs="Arial"/>
          <w:color w:val="000000"/>
          <w:highlight w:val="white"/>
          <w:lang w:val="ru-RU"/>
        </w:rPr>
        <w:t>Финансового органа</w:t>
      </w:r>
      <w:r w:rsidRPr="00487CF8">
        <w:rPr>
          <w:rFonts w:ascii="Arial" w:hAnsi="Arial" w:cs="Arial"/>
          <w:highlight w:val="white"/>
          <w:lang w:val="ru-RU"/>
        </w:rPr>
        <w:t xml:space="preserve"> в течение 1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21316E" w:rsidRPr="00487CF8" w:rsidRDefault="00895958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3.3.4. </w:t>
      </w:r>
      <w:r w:rsidR="0021316E" w:rsidRPr="00487CF8">
        <w:rPr>
          <w:rFonts w:ascii="Arial" w:hAnsi="Arial" w:cs="Arial"/>
          <w:highlight w:val="white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21316E" w:rsidRPr="00487CF8">
        <w:rPr>
          <w:rFonts w:ascii="Arial" w:hAnsi="Arial" w:cs="Arial"/>
          <w:color w:val="000000"/>
          <w:highlight w:val="white"/>
          <w:lang w:val="ru-RU"/>
        </w:rPr>
        <w:t xml:space="preserve"> Финансового органа в</w:t>
      </w:r>
      <w:r w:rsidR="0021316E" w:rsidRPr="00487CF8">
        <w:rPr>
          <w:rFonts w:ascii="Arial" w:hAnsi="Arial" w:cs="Arial"/>
          <w:highlight w:val="white"/>
          <w:lang w:val="ru-RU"/>
        </w:rPr>
        <w:t xml:space="preserve"> течение 1 рабочего дня, следующего за днем окончания административной процедуры, установленной пунктом 3.3.</w:t>
      </w:r>
      <w:r w:rsidRPr="00487CF8">
        <w:rPr>
          <w:rFonts w:ascii="Arial" w:hAnsi="Arial" w:cs="Arial"/>
          <w:highlight w:val="white"/>
          <w:lang w:val="ru-RU"/>
        </w:rPr>
        <w:t>3</w:t>
      </w:r>
      <w:r w:rsidR="0021316E" w:rsidRPr="00487CF8">
        <w:rPr>
          <w:rFonts w:ascii="Arial" w:hAnsi="Arial" w:cs="Arial"/>
          <w:highlight w:val="white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3.3.</w:t>
      </w:r>
      <w:r w:rsidR="00895958" w:rsidRPr="00487CF8">
        <w:rPr>
          <w:rFonts w:ascii="Arial" w:hAnsi="Arial" w:cs="Arial"/>
          <w:highlight w:val="white"/>
          <w:lang w:val="ru-RU"/>
        </w:rPr>
        <w:t>5</w:t>
      </w:r>
      <w:r w:rsidRPr="00487CF8">
        <w:rPr>
          <w:rFonts w:ascii="Arial" w:hAnsi="Arial" w:cs="Arial"/>
          <w:highlight w:val="white"/>
          <w:lang w:val="ru-RU"/>
        </w:rPr>
        <w:t xml:space="preserve">. При отсутствии оснований для отказа в предоставлении муниципальной услуги, указанных в подразделе 2.9 Регламента, сотрудник </w:t>
      </w:r>
      <w:r w:rsidRPr="00487CF8">
        <w:rPr>
          <w:rFonts w:ascii="Arial" w:hAnsi="Arial" w:cs="Arial"/>
          <w:color w:val="000000"/>
          <w:highlight w:val="white"/>
          <w:lang w:val="ru-RU"/>
        </w:rPr>
        <w:t>Финансового органа в</w:t>
      </w:r>
      <w:r w:rsidRPr="00487CF8">
        <w:rPr>
          <w:rFonts w:ascii="Arial" w:hAnsi="Arial" w:cs="Arial"/>
          <w:highlight w:val="white"/>
          <w:lang w:val="ru-RU"/>
        </w:rPr>
        <w:t xml:space="preserve"> течение 1 рабочего дня, следующего за днем окончания административной процедуры, установленной пунктом 3.3.3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Регламента</w:t>
      </w:r>
      <w:r w:rsidRPr="00487CF8">
        <w:rPr>
          <w:rFonts w:ascii="Arial" w:hAnsi="Arial" w:cs="Arial"/>
          <w:highlight w:val="white"/>
          <w:lang w:val="ru-RU"/>
        </w:rPr>
        <w:t xml:space="preserve">, осуществляет подготовку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документа, содержащего письменное разъяснение по вопросам применения муниципальных нормативных правовых актов муниципального образования п. Андреевский о </w:t>
      </w:r>
      <w:r w:rsidRPr="00487CF8">
        <w:rPr>
          <w:rFonts w:ascii="Arial" w:hAnsi="Arial" w:cs="Arial"/>
          <w:color w:val="000000"/>
          <w:lang w:val="ru-RU"/>
        </w:rPr>
        <w:t xml:space="preserve">местных </w:t>
      </w:r>
      <w:r w:rsidRPr="00487CF8">
        <w:rPr>
          <w:rFonts w:ascii="Arial" w:hAnsi="Arial" w:cs="Arial"/>
          <w:color w:val="000000"/>
          <w:highlight w:val="white"/>
          <w:lang w:val="ru-RU"/>
        </w:rPr>
        <w:t>налогах и сборах</w:t>
      </w:r>
      <w:r w:rsidRPr="00487CF8">
        <w:rPr>
          <w:rFonts w:ascii="Arial" w:hAnsi="Arial" w:cs="Arial"/>
          <w:highlight w:val="white"/>
          <w:lang w:val="ru-RU"/>
        </w:rPr>
        <w:t xml:space="preserve"> (далее – письменное разъяснение).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Финансового органа </w:t>
      </w:r>
      <w:r w:rsidRPr="00487CF8">
        <w:rPr>
          <w:rFonts w:ascii="Arial" w:hAnsi="Arial" w:cs="Arial"/>
          <w:highlight w:val="white"/>
          <w:lang w:val="ru-RU"/>
        </w:rPr>
        <w:t>на подпись Главе муниципального образования.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Глава муниципального образования подписывает проект письменного разъяснения или письменный отказ в предоставлении муниципальной услуги в течение 1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lastRenderedPageBreak/>
        <w:t>3.3.</w:t>
      </w:r>
      <w:r w:rsidR="00895958" w:rsidRPr="00487CF8">
        <w:rPr>
          <w:rFonts w:ascii="Arial" w:hAnsi="Arial" w:cs="Arial"/>
          <w:highlight w:val="white"/>
          <w:lang w:val="ru-RU"/>
        </w:rPr>
        <w:t>6</w:t>
      </w:r>
      <w:r w:rsidRPr="00487CF8">
        <w:rPr>
          <w:rFonts w:ascii="Arial" w:hAnsi="Arial" w:cs="Arial"/>
          <w:highlight w:val="white"/>
          <w:lang w:val="ru-RU"/>
        </w:rPr>
        <w:t xml:space="preserve">. Сотрудник </w:t>
      </w:r>
      <w:r w:rsidRPr="00487CF8">
        <w:rPr>
          <w:rFonts w:ascii="Arial" w:hAnsi="Arial" w:cs="Arial"/>
          <w:color w:val="000000"/>
          <w:highlight w:val="white"/>
          <w:lang w:val="ru-RU"/>
        </w:rPr>
        <w:t xml:space="preserve">Финансового органа в </w:t>
      </w:r>
      <w:r w:rsidRPr="00487CF8">
        <w:rPr>
          <w:rFonts w:ascii="Arial" w:hAnsi="Arial" w:cs="Arial"/>
          <w:highlight w:val="white"/>
          <w:lang w:val="ru-RU"/>
        </w:rPr>
        <w:t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</w:t>
      </w:r>
      <w:r w:rsidRPr="00487CF8">
        <w:rPr>
          <w:rFonts w:ascii="Arial" w:hAnsi="Arial" w:cs="Arial"/>
          <w:highlight w:val="white"/>
          <w:vertAlign w:val="superscript"/>
          <w:lang w:val="ru-RU"/>
        </w:rPr>
        <w:t xml:space="preserve"> </w:t>
      </w:r>
      <w:r w:rsidRPr="00487CF8">
        <w:rPr>
          <w:rFonts w:ascii="Arial" w:hAnsi="Arial" w:cs="Arial"/>
          <w:highlight w:val="white"/>
          <w:lang w:val="ru-RU"/>
        </w:rPr>
        <w:t>и</w:t>
      </w:r>
      <w:r w:rsidRPr="00487CF8">
        <w:rPr>
          <w:rFonts w:ascii="Arial" w:hAnsi="Arial" w:cs="Arial"/>
          <w:highlight w:val="white"/>
          <w:vertAlign w:val="superscript"/>
          <w:lang w:val="ru-RU"/>
        </w:rPr>
        <w:t xml:space="preserve"> </w:t>
      </w:r>
      <w:r w:rsidRPr="00487CF8">
        <w:rPr>
          <w:rFonts w:ascii="Arial" w:hAnsi="Arial" w:cs="Arial"/>
          <w:highlight w:val="white"/>
          <w:lang w:val="ru-RU"/>
        </w:rPr>
        <w:t xml:space="preserve">обеспечивает направление результата предоставления муниципальной услуги выбранным заявителем </w:t>
      </w:r>
      <w:r w:rsidR="00895958" w:rsidRPr="00487CF8">
        <w:rPr>
          <w:rFonts w:ascii="Arial" w:hAnsi="Arial" w:cs="Arial"/>
          <w:highlight w:val="white"/>
          <w:lang w:val="ru-RU"/>
        </w:rPr>
        <w:t xml:space="preserve">(представителем заявителя) </w:t>
      </w:r>
      <w:r w:rsidRPr="00487CF8">
        <w:rPr>
          <w:rFonts w:ascii="Arial" w:hAnsi="Arial" w:cs="Arial"/>
          <w:highlight w:val="white"/>
          <w:lang w:val="ru-RU"/>
        </w:rPr>
        <w:t>способом.</w:t>
      </w:r>
    </w:p>
    <w:p w:rsidR="00895958" w:rsidRPr="00487CF8" w:rsidRDefault="00895958" w:rsidP="00487CF8">
      <w:pPr>
        <w:pStyle w:val="Standard"/>
        <w:jc w:val="both"/>
        <w:rPr>
          <w:rFonts w:ascii="Arial" w:hAnsi="Arial" w:cs="Arial"/>
          <w:highlight w:val="white"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 xml:space="preserve">3.4. </w:t>
      </w:r>
      <w:r w:rsidR="00895958" w:rsidRPr="00487CF8">
        <w:rPr>
          <w:rFonts w:ascii="Arial" w:hAnsi="Arial" w:cs="Arial"/>
          <w:b/>
          <w:iCs/>
          <w:highlight w:val="white"/>
          <w:lang w:val="ru-RU"/>
        </w:rPr>
        <w:t>Исправление</w:t>
      </w:r>
      <w:r w:rsidRPr="00487CF8">
        <w:rPr>
          <w:rFonts w:ascii="Arial" w:hAnsi="Arial" w:cs="Arial"/>
          <w:b/>
          <w:iCs/>
          <w:highlight w:val="white"/>
          <w:lang w:val="ru-RU"/>
        </w:rPr>
        <w:t xml:space="preserve"> допущенных опечаток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 xml:space="preserve">и ошибок в выданных в результате предоставления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iCs/>
          <w:highlight w:val="white"/>
          <w:lang w:val="ru-RU"/>
        </w:rPr>
      </w:pPr>
      <w:r w:rsidRPr="00487CF8">
        <w:rPr>
          <w:rFonts w:ascii="Arial" w:hAnsi="Arial" w:cs="Arial"/>
          <w:b/>
          <w:iCs/>
          <w:highlight w:val="white"/>
          <w:lang w:val="ru-RU"/>
        </w:rPr>
        <w:t>муниципальной услуги документах</w:t>
      </w:r>
    </w:p>
    <w:p w:rsidR="0021316E" w:rsidRPr="00487CF8" w:rsidRDefault="0021316E" w:rsidP="0021316E">
      <w:pPr>
        <w:pStyle w:val="Textbody"/>
        <w:spacing w:after="0" w:line="240" w:lineRule="auto"/>
        <w:rPr>
          <w:rFonts w:ascii="Arial" w:hAnsi="Arial" w:cs="Arial"/>
          <w:b/>
          <w:highlight w:val="white"/>
          <w:lang w:val="ru-RU"/>
        </w:rPr>
      </w:pP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3.4.1. При выявлении в выданном письменном разъяснении или отказе в предоставлении муниципальной услуги опечаток и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(или)</w:t>
      </w:r>
      <w:r w:rsidRPr="00487CF8">
        <w:rPr>
          <w:rFonts w:ascii="Arial" w:hAnsi="Arial" w:cs="Arial"/>
          <w:highlight w:val="white"/>
          <w:lang w:val="ru-RU"/>
        </w:rPr>
        <w:t xml:space="preserve"> ошибок заявитель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(представитель заявителя)</w:t>
      </w:r>
      <w:r w:rsidRPr="00487CF8">
        <w:rPr>
          <w:rFonts w:ascii="Arial" w:hAnsi="Arial" w:cs="Arial"/>
          <w:highlight w:val="white"/>
          <w:lang w:val="ru-RU"/>
        </w:rPr>
        <w:t xml:space="preserve"> может подать заявление об исправлении допущенных опечаток и</w:t>
      </w:r>
      <w:r w:rsidR="00895958" w:rsidRPr="00487CF8">
        <w:rPr>
          <w:rFonts w:ascii="Arial" w:hAnsi="Arial" w:cs="Arial"/>
          <w:highlight w:val="white"/>
          <w:lang w:val="ru-RU"/>
        </w:rPr>
        <w:t xml:space="preserve"> (или)</w:t>
      </w:r>
      <w:r w:rsidRPr="00487CF8">
        <w:rPr>
          <w:rFonts w:ascii="Arial" w:hAnsi="Arial" w:cs="Arial"/>
          <w:highlight w:val="white"/>
          <w:lang w:val="ru-RU"/>
        </w:rPr>
        <w:t xml:space="preserve"> ошибок.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</w:t>
      </w:r>
      <w:r w:rsidR="00487CF8" w:rsidRPr="00487CF8">
        <w:rPr>
          <w:rFonts w:ascii="Arial" w:hAnsi="Arial" w:cs="Arial"/>
          <w:highlight w:val="white"/>
          <w:lang w:val="ru-RU"/>
        </w:rPr>
        <w:t>по форме,</w:t>
      </w:r>
      <w:r w:rsidRPr="00487CF8">
        <w:rPr>
          <w:rFonts w:ascii="Arial" w:hAnsi="Arial" w:cs="Arial"/>
          <w:highlight w:val="white"/>
          <w:lang w:val="ru-RU"/>
        </w:rPr>
        <w:t xml:space="preserve"> размещенной на Региональном портале.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highlight w:val="white"/>
          <w:lang w:val="ru-RU"/>
        </w:rPr>
      </w:pPr>
      <w:r w:rsidRPr="00487CF8">
        <w:rPr>
          <w:rFonts w:ascii="Arial" w:hAnsi="Arial" w:cs="Arial"/>
          <w:highlight w:val="white"/>
          <w:lang w:val="ru-RU"/>
        </w:rPr>
        <w:t>К заявлению прилагаются: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487CF8">
        <w:rPr>
          <w:rFonts w:ascii="Arial" w:hAnsi="Arial" w:cs="Arial"/>
          <w:highlight w:val="white"/>
          <w:lang w:val="ru-RU"/>
        </w:rPr>
        <w:t xml:space="preserve"> Финансовый орган</w:t>
      </w:r>
      <w:r w:rsidR="00487CF8">
        <w:rPr>
          <w:rFonts w:ascii="Arial" w:hAnsi="Arial" w:cs="Arial"/>
          <w:lang w:val="ru-RU"/>
        </w:rPr>
        <w:t xml:space="preserve">, </w:t>
      </w:r>
      <w:r w:rsidRPr="00487CF8">
        <w:rPr>
          <w:rFonts w:ascii="Arial" w:hAnsi="Arial" w:cs="Arial"/>
          <w:lang w:val="ru-RU"/>
        </w:rPr>
        <w:t>Регионального портала.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95958" w:rsidRPr="00487CF8" w:rsidRDefault="0021316E" w:rsidP="00895958">
      <w:pPr>
        <w:pStyle w:val="aff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 w:rsidRPr="00487CF8">
        <w:rPr>
          <w:rFonts w:ascii="Arial" w:hAnsi="Arial" w:cs="Arial"/>
        </w:rPr>
        <w:t xml:space="preserve">3.4.5. </w:t>
      </w:r>
      <w:r w:rsidR="00895958" w:rsidRPr="00487CF8">
        <w:rPr>
          <w:rFonts w:ascii="Arial" w:hAnsi="Arial" w:cs="Arial"/>
        </w:rPr>
        <w:t xml:space="preserve">В случае выявления допущенных опечаток и </w:t>
      </w:r>
      <w:r w:rsidR="00895958" w:rsidRPr="00487CF8">
        <w:rPr>
          <w:rFonts w:ascii="Arial" w:hAnsi="Arial" w:cs="Arial"/>
          <w:color w:val="000000"/>
        </w:rPr>
        <w:t xml:space="preserve">(или) </w:t>
      </w:r>
      <w:r w:rsidR="00895958" w:rsidRPr="00487CF8">
        <w:rPr>
          <w:rFonts w:ascii="Arial" w:hAnsi="Arial" w:cs="Arial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="00895958" w:rsidRPr="00487CF8">
        <w:rPr>
          <w:rFonts w:ascii="Arial" w:hAnsi="Arial" w:cs="Arial"/>
          <w:color w:val="000000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="00895958" w:rsidRPr="00487CF8">
        <w:rPr>
          <w:rFonts w:ascii="Arial" w:hAnsi="Arial" w:cs="Arial"/>
        </w:rPr>
        <w:t xml:space="preserve">в срок, не превышающий 5 рабочих дней со дня, следующего за днем регистрации </w:t>
      </w:r>
      <w:r w:rsidR="00895958" w:rsidRPr="00487CF8">
        <w:rPr>
          <w:rFonts w:ascii="Arial" w:hAnsi="Arial" w:cs="Arial"/>
          <w:color w:val="000000"/>
        </w:rPr>
        <w:t>заявления об исправлении допущенных опечаток и (или) ошибок.</w:t>
      </w:r>
    </w:p>
    <w:p w:rsidR="0021316E" w:rsidRPr="00487CF8" w:rsidRDefault="00895958" w:rsidP="00895958">
      <w:pPr>
        <w:pStyle w:val="aff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 w:rsidRPr="00487CF8">
        <w:rPr>
          <w:rFonts w:ascii="Arial" w:hAnsi="Arial" w:cs="Arial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21316E" w:rsidRPr="00487CF8" w:rsidRDefault="0021316E" w:rsidP="0021316E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b/>
          <w:lang w:val="ru-RU"/>
        </w:rPr>
        <w:t>IV. Формы контроля за предоставлением муниципальной услуги</w:t>
      </w:r>
    </w:p>
    <w:p w:rsidR="0021316E" w:rsidRPr="00487CF8" w:rsidRDefault="0021316E" w:rsidP="0021316E">
      <w:pPr>
        <w:pStyle w:val="Textbody"/>
        <w:spacing w:after="0" w:line="240" w:lineRule="auto"/>
        <w:ind w:firstLine="567"/>
        <w:rPr>
          <w:rFonts w:ascii="Arial" w:hAnsi="Arial" w:cs="Arial"/>
          <w:b/>
          <w:lang w:val="ru-RU"/>
        </w:rPr>
      </w:pPr>
    </w:p>
    <w:p w:rsidR="0021316E" w:rsidRPr="00487CF8" w:rsidRDefault="0021316E" w:rsidP="0021316E">
      <w:pPr>
        <w:tabs>
          <w:tab w:val="left" w:pos="3165"/>
        </w:tabs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21316E" w:rsidRPr="00487CF8" w:rsidRDefault="0021316E" w:rsidP="0021316E">
      <w:pPr>
        <w:tabs>
          <w:tab w:val="left" w:pos="3165"/>
        </w:tabs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а также принятием решений ответственными лицами</w:t>
      </w:r>
    </w:p>
    <w:p w:rsidR="0021316E" w:rsidRPr="00487CF8" w:rsidRDefault="0021316E" w:rsidP="0021316E">
      <w:pPr>
        <w:tabs>
          <w:tab w:val="left" w:pos="3165"/>
        </w:tabs>
        <w:spacing w:line="288" w:lineRule="auto"/>
        <w:ind w:firstLine="567"/>
        <w:rPr>
          <w:rFonts w:cs="Arial"/>
          <w:b/>
          <w:bCs/>
          <w:sz w:val="24"/>
          <w:szCs w:val="24"/>
        </w:rPr>
      </w:pPr>
    </w:p>
    <w:p w:rsidR="0021316E" w:rsidRPr="00487CF8" w:rsidRDefault="00895958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4.1.1. </w:t>
      </w:r>
      <w:r w:rsidR="0021316E" w:rsidRPr="00487CF8">
        <w:rPr>
          <w:rFonts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21316E" w:rsidRPr="00487CF8">
        <w:rPr>
          <w:rFonts w:cs="Arial"/>
          <w:sz w:val="24"/>
          <w:szCs w:val="24"/>
        </w:rPr>
        <w:lastRenderedPageBreak/>
        <w:t xml:space="preserve">муниципальной услуги и принятием решений сотрудниками </w:t>
      </w:r>
      <w:r w:rsidR="0021316E" w:rsidRPr="00487CF8">
        <w:rPr>
          <w:rFonts w:cs="Arial"/>
          <w:sz w:val="24"/>
          <w:szCs w:val="24"/>
          <w:highlight w:val="white"/>
        </w:rPr>
        <w:t xml:space="preserve">Финансового органа, </w:t>
      </w:r>
      <w:r w:rsidR="0021316E" w:rsidRPr="00487CF8">
        <w:rPr>
          <w:rFonts w:cs="Arial"/>
          <w:sz w:val="24"/>
          <w:szCs w:val="24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1316E" w:rsidRPr="00487CF8" w:rsidRDefault="00895958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4.1.2. </w:t>
      </w:r>
      <w:r w:rsidR="0021316E" w:rsidRPr="00487CF8">
        <w:rPr>
          <w:rFonts w:cs="Arial"/>
          <w:sz w:val="24"/>
          <w:szCs w:val="24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21316E" w:rsidRPr="00487CF8">
        <w:rPr>
          <w:rFonts w:cs="Arial"/>
          <w:sz w:val="24"/>
          <w:szCs w:val="24"/>
          <w:highlight w:val="white"/>
        </w:rPr>
        <w:t xml:space="preserve">Финансового органа </w:t>
      </w:r>
      <w:r w:rsidR="0021316E" w:rsidRPr="00487CF8">
        <w:rPr>
          <w:rFonts w:cs="Arial"/>
          <w:sz w:val="24"/>
          <w:szCs w:val="24"/>
        </w:rPr>
        <w:t>положений Регламента.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Периодичность осуществления текущего контроля устанавливается муниципальным правовым актом Администрации.</w:t>
      </w:r>
    </w:p>
    <w:p w:rsidR="0021316E" w:rsidRPr="00487CF8" w:rsidRDefault="0021316E" w:rsidP="0021316E">
      <w:pPr>
        <w:ind w:firstLine="567"/>
        <w:rPr>
          <w:rFonts w:cs="Arial"/>
          <w:b/>
          <w:bCs/>
          <w:sz w:val="24"/>
          <w:szCs w:val="24"/>
        </w:rPr>
      </w:pPr>
    </w:p>
    <w:p w:rsidR="0021316E" w:rsidRPr="00487CF8" w:rsidRDefault="0021316E" w:rsidP="0021316E">
      <w:pPr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21316E" w:rsidRPr="00487CF8" w:rsidRDefault="0021316E" w:rsidP="0021316E">
      <w:pPr>
        <w:ind w:firstLine="0"/>
        <w:jc w:val="center"/>
        <w:rPr>
          <w:rFonts w:cs="Arial"/>
          <w:b/>
          <w:iCs/>
          <w:sz w:val="24"/>
          <w:szCs w:val="24"/>
        </w:rPr>
      </w:pPr>
      <w:r w:rsidRPr="00487CF8">
        <w:rPr>
          <w:rFonts w:cs="Arial"/>
          <w:b/>
          <w:iCs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:rsidR="0021316E" w:rsidRPr="00487CF8" w:rsidRDefault="0021316E" w:rsidP="0021316E">
      <w:pPr>
        <w:ind w:firstLine="567"/>
        <w:rPr>
          <w:rFonts w:cs="Arial"/>
          <w:b/>
          <w:bCs/>
          <w:sz w:val="24"/>
          <w:szCs w:val="24"/>
        </w:rPr>
      </w:pPr>
    </w:p>
    <w:p w:rsidR="0021316E" w:rsidRPr="00487CF8" w:rsidRDefault="00AF4ABF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4.2.1. </w:t>
      </w:r>
      <w:r w:rsidR="0021316E" w:rsidRPr="00487CF8">
        <w:rPr>
          <w:rFonts w:cs="Arial"/>
          <w:sz w:val="24"/>
          <w:szCs w:val="24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Pr="00487CF8">
        <w:rPr>
          <w:rFonts w:cs="Arial"/>
          <w:sz w:val="24"/>
          <w:szCs w:val="24"/>
        </w:rPr>
        <w:t xml:space="preserve"> (представителей заявителей)</w:t>
      </w:r>
      <w:r w:rsidR="0021316E" w:rsidRPr="00487CF8">
        <w:rPr>
          <w:rFonts w:cs="Arial"/>
          <w:sz w:val="24"/>
          <w:szCs w:val="24"/>
        </w:rPr>
        <w:t>, содержащих жалобы на решения, действия (бездействие) сотрудников</w:t>
      </w:r>
      <w:r w:rsidR="0021316E" w:rsidRPr="00487CF8">
        <w:rPr>
          <w:rFonts w:cs="Arial"/>
          <w:sz w:val="24"/>
          <w:szCs w:val="24"/>
          <w:highlight w:val="white"/>
        </w:rPr>
        <w:t xml:space="preserve"> Финансового органа.                                     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1316E" w:rsidRPr="00487CF8" w:rsidRDefault="00AF4ABF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 xml:space="preserve">4.2.2. </w:t>
      </w:r>
      <w:r w:rsidR="0021316E" w:rsidRPr="00487CF8">
        <w:rPr>
          <w:rFonts w:cs="Arial"/>
          <w:sz w:val="24"/>
          <w:szCs w:val="24"/>
        </w:rPr>
        <w:t>Проверки полноты и качества предоставления муниципальной услуги осуществляются на основании муниципального правового акта Администрации.</w:t>
      </w:r>
    </w:p>
    <w:p w:rsidR="0021316E" w:rsidRPr="00487CF8" w:rsidRDefault="0021316E" w:rsidP="0021316E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lang w:val="ru-RU"/>
        </w:rPr>
      </w:pP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highlight w:val="white"/>
          <w:lang w:val="ru-RU"/>
        </w:rPr>
      </w:pPr>
      <w:r w:rsidRPr="00487CF8">
        <w:rPr>
          <w:rFonts w:ascii="Arial" w:hAnsi="Arial" w:cs="Arial"/>
          <w:b/>
          <w:bCs/>
          <w:highlight w:val="white"/>
          <w:lang w:val="ru-RU"/>
        </w:rPr>
        <w:t xml:space="preserve">V. Досудебный (внесудебный) порядок обжалования решений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highlight w:val="white"/>
          <w:lang w:val="ru-RU"/>
        </w:rPr>
      </w:pPr>
      <w:r w:rsidRPr="00487CF8">
        <w:rPr>
          <w:rFonts w:ascii="Arial" w:hAnsi="Arial" w:cs="Arial"/>
          <w:b/>
          <w:bCs/>
          <w:highlight w:val="white"/>
          <w:lang w:val="ru-RU"/>
        </w:rPr>
        <w:t xml:space="preserve">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</w:t>
      </w:r>
    </w:p>
    <w:p w:rsidR="0021316E" w:rsidRPr="00487CF8" w:rsidRDefault="0021316E" w:rsidP="0021316E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highlight w:val="white"/>
          <w:lang w:val="ru-RU"/>
        </w:rPr>
      </w:pPr>
      <w:r w:rsidRPr="00487CF8">
        <w:rPr>
          <w:rFonts w:ascii="Arial" w:hAnsi="Arial" w:cs="Arial"/>
          <w:b/>
          <w:bCs/>
          <w:highlight w:val="white"/>
          <w:lang w:val="ru-RU"/>
        </w:rPr>
        <w:t>а также их должностных лиц, муниципальных служащих, работников</w:t>
      </w:r>
    </w:p>
    <w:p w:rsidR="0021316E" w:rsidRPr="00487CF8" w:rsidRDefault="0021316E" w:rsidP="0021316E">
      <w:pPr>
        <w:pStyle w:val="Textbody"/>
        <w:spacing w:after="0"/>
        <w:ind w:firstLine="567"/>
        <w:rPr>
          <w:rFonts w:ascii="Arial" w:hAnsi="Arial" w:cs="Arial"/>
          <w:b/>
          <w:lang w:val="ru-RU"/>
        </w:rPr>
      </w:pPr>
    </w:p>
    <w:p w:rsidR="0021316E" w:rsidRPr="00487CF8" w:rsidRDefault="0021316E" w:rsidP="00AF4AB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21316E" w:rsidRPr="00487CF8" w:rsidRDefault="0021316E" w:rsidP="00AF4AB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21316E" w:rsidRPr="00487CF8" w:rsidRDefault="0021316E" w:rsidP="00AF4ABF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lang w:val="ru-RU"/>
        </w:rPr>
      </w:pPr>
      <w:r w:rsidRPr="00487CF8">
        <w:rPr>
          <w:rFonts w:ascii="Arial" w:hAnsi="Arial" w:cs="Arial"/>
          <w:color w:val="000000"/>
          <w:highlight w:val="white"/>
          <w:lang w:val="ru-RU"/>
        </w:rPr>
        <w:t>1)</w:t>
      </w:r>
      <w:r w:rsidRPr="00487CF8">
        <w:rPr>
          <w:rFonts w:ascii="Arial" w:hAnsi="Arial" w:cs="Arial"/>
          <w:color w:val="000000"/>
          <w:lang w:val="ru-RU"/>
        </w:rPr>
        <w:t xml:space="preserve"> Главе муниципального образования на решения и действия (бездействие) должностных лиц Финансового органа;</w:t>
      </w:r>
    </w:p>
    <w:p w:rsidR="0021316E" w:rsidRPr="00487CF8" w:rsidRDefault="0021316E" w:rsidP="00AF4ABF">
      <w:pPr>
        <w:ind w:firstLine="567"/>
        <w:rPr>
          <w:rFonts w:cs="Arial"/>
          <w:sz w:val="24"/>
          <w:szCs w:val="24"/>
        </w:rPr>
      </w:pPr>
      <w:r w:rsidRPr="00487CF8">
        <w:rPr>
          <w:rFonts w:cs="Arial"/>
          <w:sz w:val="24"/>
          <w:szCs w:val="24"/>
        </w:rPr>
        <w:t>2) директору МФЦ на решения или (и) действия (бездействие) сотрудников МФЦ.</w:t>
      </w:r>
    </w:p>
    <w:p w:rsidR="0021316E" w:rsidRPr="00487CF8" w:rsidRDefault="0021316E" w:rsidP="00AF4ABF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5.3. Информация о порядке подачи и расс</w:t>
      </w:r>
      <w:r w:rsidR="00487CF8">
        <w:rPr>
          <w:rFonts w:ascii="Arial" w:hAnsi="Arial" w:cs="Arial"/>
          <w:lang w:val="ru-RU"/>
        </w:rPr>
        <w:t xml:space="preserve">мотрения жалобы размещается на </w:t>
      </w:r>
      <w:r w:rsidRPr="00487CF8">
        <w:rPr>
          <w:rFonts w:ascii="Arial" w:hAnsi="Arial" w:cs="Arial"/>
          <w:lang w:val="ru-RU"/>
        </w:rPr>
        <w:t xml:space="preserve">сайте </w:t>
      </w:r>
      <w:r w:rsidRPr="00487CF8">
        <w:rPr>
          <w:rFonts w:ascii="Arial" w:hAnsi="Arial" w:cs="Arial"/>
          <w:highlight w:val="white"/>
          <w:lang w:val="ru-RU"/>
        </w:rPr>
        <w:t>Администрации в се</w:t>
      </w:r>
      <w:r w:rsidRPr="00487CF8">
        <w:rPr>
          <w:rFonts w:ascii="Arial" w:hAnsi="Arial" w:cs="Arial"/>
          <w:lang w:val="ru-RU"/>
        </w:rPr>
        <w:t xml:space="preserve">ти «Интернет», Региональном порталах, в МФЦ, а также предоставляется непосредственно должностными лицами Администрации по </w:t>
      </w:r>
      <w:r w:rsidRPr="00487CF8">
        <w:rPr>
          <w:rFonts w:ascii="Arial" w:hAnsi="Arial" w:cs="Arial"/>
          <w:lang w:val="ru-RU"/>
        </w:rPr>
        <w:lastRenderedPageBreak/>
        <w:t>телефонам для справок, а также электронным сообщением по адресу, указанному заявителем</w:t>
      </w:r>
      <w:r w:rsidR="00AF4ABF" w:rsidRPr="00487CF8">
        <w:rPr>
          <w:rFonts w:ascii="Arial" w:hAnsi="Arial" w:cs="Arial"/>
          <w:lang w:val="ru-RU"/>
        </w:rPr>
        <w:t xml:space="preserve"> (представителем заявителя)</w:t>
      </w:r>
      <w:r w:rsidRPr="00487CF8">
        <w:rPr>
          <w:rFonts w:ascii="Arial" w:hAnsi="Arial" w:cs="Arial"/>
          <w:lang w:val="ru-RU"/>
        </w:rPr>
        <w:t>.</w:t>
      </w:r>
    </w:p>
    <w:p w:rsidR="0021316E" w:rsidRPr="00487CF8" w:rsidRDefault="0021316E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1316E" w:rsidRPr="00487CF8" w:rsidRDefault="00AF4ABF" w:rsidP="0021316E">
      <w:pPr>
        <w:pStyle w:val="Standard"/>
        <w:ind w:firstLine="567"/>
        <w:jc w:val="both"/>
        <w:rPr>
          <w:rFonts w:ascii="Arial" w:hAnsi="Arial" w:cs="Arial"/>
          <w:lang w:val="ru-RU"/>
        </w:rPr>
      </w:pPr>
      <w:r w:rsidRPr="00487CF8">
        <w:rPr>
          <w:rFonts w:ascii="Arial" w:hAnsi="Arial" w:cs="Arial"/>
          <w:lang w:val="ru-RU"/>
        </w:rPr>
        <w:t xml:space="preserve">1) </w:t>
      </w:r>
      <w:r w:rsidR="0021316E" w:rsidRPr="00487CF8">
        <w:rPr>
          <w:rFonts w:ascii="Arial" w:hAnsi="Arial" w:cs="Arial"/>
          <w:lang w:val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21316E" w:rsidRPr="00487CF8" w:rsidRDefault="00AF4ABF" w:rsidP="0021316E">
      <w:pPr>
        <w:ind w:firstLine="567"/>
        <w:rPr>
          <w:rFonts w:cs="Arial"/>
          <w:sz w:val="24"/>
          <w:szCs w:val="24"/>
          <w:lang w:eastAsia="ru-RU"/>
        </w:rPr>
      </w:pPr>
      <w:r w:rsidRPr="00487CF8">
        <w:rPr>
          <w:rFonts w:cs="Arial"/>
          <w:sz w:val="24"/>
          <w:szCs w:val="24"/>
        </w:rPr>
        <w:t xml:space="preserve">2) </w:t>
      </w:r>
      <w:r w:rsidR="0021316E" w:rsidRPr="00487CF8">
        <w:rPr>
          <w:rFonts w:cs="Arial"/>
          <w:sz w:val="24"/>
          <w:szCs w:val="24"/>
        </w:rPr>
        <w:t>постановлением администрации муниципального образования п. Андреевский от 04.10</w:t>
      </w:r>
      <w:r w:rsidR="00487CF8">
        <w:rPr>
          <w:rFonts w:cs="Arial"/>
          <w:sz w:val="24"/>
          <w:szCs w:val="24"/>
        </w:rPr>
        <w:t xml:space="preserve">.2019 № 28 </w:t>
      </w:r>
      <w:r w:rsidR="0021316E" w:rsidRPr="00487CF8">
        <w:rPr>
          <w:rFonts w:cs="Arial"/>
          <w:sz w:val="24"/>
          <w:szCs w:val="24"/>
        </w:rPr>
        <w:t>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муниципальные услуги»</w:t>
      </w:r>
      <w:r w:rsidR="0021316E" w:rsidRPr="00487CF8">
        <w:rPr>
          <w:rFonts w:cs="Arial"/>
          <w:sz w:val="24"/>
          <w:szCs w:val="24"/>
          <w:lang w:eastAsia="ru-RU"/>
        </w:rPr>
        <w:t xml:space="preserve"> и сотрудниками МФЦ».</w:t>
      </w:r>
    </w:p>
    <w:p w:rsidR="0021316E" w:rsidRPr="00487CF8" w:rsidRDefault="0021316E" w:rsidP="0021316E">
      <w:pPr>
        <w:spacing w:line="288" w:lineRule="auto"/>
        <w:ind w:firstLine="567"/>
        <w:rPr>
          <w:rFonts w:cs="Arial"/>
          <w:color w:val="FF0000"/>
          <w:sz w:val="24"/>
          <w:szCs w:val="24"/>
        </w:rPr>
      </w:pPr>
      <w:r w:rsidRPr="00487CF8">
        <w:rPr>
          <w:rFonts w:cs="Arial"/>
          <w:color w:val="FF0000"/>
          <w:sz w:val="24"/>
          <w:szCs w:val="24"/>
        </w:rPr>
        <w:br w:type="page"/>
      </w:r>
    </w:p>
    <w:p w:rsidR="00AF4ABF" w:rsidRDefault="00AF4ABF" w:rsidP="00AF4ABF">
      <w:pPr>
        <w:pStyle w:val="Standard"/>
        <w:spacing w:line="288" w:lineRule="auto"/>
        <w:ind w:firstLine="567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№1 к Регламенту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AF4ABF" w:rsidTr="00E01F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Администрация </w:t>
            </w:r>
          </w:p>
          <w:p w:rsidR="00AF4ABF" w:rsidRDefault="00AF4ABF" w:rsidP="00E01F60">
            <w:pPr>
              <w:autoSpaceDE w:val="0"/>
              <w:ind w:right="-2"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муниципального образования п. Андреевский</w:t>
            </w: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AF4ABF">
            <w:pPr>
              <w:pStyle w:val="ad"/>
              <w:keepNext w:val="0"/>
              <w:numPr>
                <w:ilvl w:val="0"/>
                <w:numId w:val="5"/>
              </w:numPr>
              <w:shd w:val="clear" w:color="auto" w:fill="auto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:rsidR="00AF4ABF" w:rsidRPr="00BF390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AF4ABF" w:rsidRPr="00BF390F" w:rsidRDefault="00AF4ABF" w:rsidP="00E01F60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0955" b="2476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left:0;text-align:left;margin-left:-3.6pt;margin-top:2.85pt;width:7.3pt;height:8.5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RPr="00515B62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0955" b="247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7" style="position:absolute;left:0;text-align:left;margin-left:-3.3pt;margin-top:.95pt;width:7.3pt;height:8.5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0955" b="2476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8" style="position:absolute;left:0;text-align:left;margin-left:-2.9pt;margin-top:7.35pt;width:7.3pt;height:8.5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Tr="00E01F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AF4ABF" w:rsidRPr="0034159B" w:rsidRDefault="00AF4ABF" w:rsidP="00E01F60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</w:t>
            </w:r>
            <w:r w:rsidR="00034A07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ивных правовых актов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</w:t>
            </w:r>
          </w:p>
          <w:p w:rsidR="00AF4ABF" w:rsidRPr="0034159B" w:rsidRDefault="00AF4ABF" w:rsidP="00E01F60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4ABF" w:rsidRDefault="00034A07" w:rsidP="00E01F60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образования п. Андреевский </w:t>
            </w:r>
            <w:r w:rsidR="00AF4ABF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 налогах и сборах)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</w:pPr>
          </w:p>
        </w:tc>
      </w:tr>
      <w:tr w:rsidR="00AF4ABF" w:rsidRPr="00442FA9" w:rsidTr="00E01F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9" style="position:absolute;left:0;text-align:left;margin-left:2.15pt;margin-top:1.95pt;width:33pt;height: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AF4ABF" w:rsidRDefault="00AF4ABF" w:rsidP="00E01F60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0" style="position:absolute;left:0;text-align:left;margin-left:2.15pt;margin-top:1.95pt;width:33.5pt;height: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1" style="position:absolute;left:0;text-align:left;margin-left:2.15pt;margin-top:1.95pt;width:34pt;height: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32" style="position:absolute;left:0;text-align:left;margin-left:2.15pt;margin-top:1.95pt;width:34.5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ind w:firstLine="0"/>
              <w:jc w:val="left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ind w:firstLine="0"/>
              <w:jc w:val="left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№2 к Регламенту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(или) ошибок)</w:t>
      </w:r>
    </w:p>
    <w:p w:rsidR="00AF4ABF" w:rsidRDefault="00AF4ABF" w:rsidP="00AF4ABF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AF4ABF" w:rsidTr="00E01F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Администрация </w:t>
            </w:r>
          </w:p>
          <w:p w:rsidR="00AF4ABF" w:rsidRDefault="00AF4ABF" w:rsidP="00E01F60">
            <w:pPr>
              <w:autoSpaceDE w:val="0"/>
              <w:ind w:right="-2"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муниципального образования п. Андреевский</w:t>
            </w: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4A76A8" w:rsidRDefault="00AF4ABF" w:rsidP="00E01F60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:rsidR="00AF4ABF" w:rsidRPr="00BF390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AF4ABF" w:rsidRPr="00BF390F" w:rsidRDefault="00AF4ABF" w:rsidP="00E01F60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0955" b="2476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33" style="position:absolute;left:0;text-align:left;margin-left:-3.6pt;margin-top:2.85pt;width:7.3pt;height:8.5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095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4" style="position:absolute;left:0;text-align:left;margin-left:-3.3pt;margin-top:.95pt;width:7.3pt;height:8.5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RPr="00442FA9" w:rsidTr="00E01F60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095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5" style="position:absolute;left:0;text-align:left;margin-left:-2.9pt;margin-top:7.35pt;width:7.3pt;height:8.5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4ABF" w:rsidTr="00E01F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AF4ABF" w:rsidRDefault="00AF4ABF" w:rsidP="00E01F60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AF4ABF" w:rsidRDefault="00AF4ABF" w:rsidP="00E01F60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AF4ABF" w:rsidRDefault="00AF4ABF" w:rsidP="00E01F60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AF4ABF" w:rsidRDefault="00AF4ABF" w:rsidP="00E01F60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F4ABF" w:rsidRDefault="00AF4ABF" w:rsidP="00E01F60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F4ABF" w:rsidRDefault="00AF4ABF" w:rsidP="00E01F60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F4ABF" w:rsidRDefault="00AF4ABF" w:rsidP="00E01F60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AF4ABF" w:rsidRPr="00442FA9" w:rsidTr="00E01F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F4ABF" w:rsidRPr="004A76A8" w:rsidRDefault="00AF4ABF" w:rsidP="00E01F60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19685" b="24765"/>
                      <wp:wrapSquare wrapText="bothSides"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6" style="position:absolute;left:0;text-align:left;margin-left:0;margin-top:0;width:7.3pt;height:8.5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4A76A8">
              <w:rPr>
                <w:sz w:val="20"/>
                <w:szCs w:val="20"/>
                <w:lang w:val="ru-RU"/>
              </w:rPr>
              <w:t xml:space="preserve"> адрес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1968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7" style="position:absolute;left:0;text-align:left;margin-left:0;margin-top:0;width:7.3pt;height:8.5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AF4ABF" w:rsidRDefault="00AF4ABF" w:rsidP="00E01F60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1968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F4ABF" w:rsidRDefault="00AF4ABF" w:rsidP="00AF4AB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8" style="position:absolute;left:0;text-align:left;margin-left:0;margin-top:0;width:7.3pt;height:8.5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AF4ABF" w:rsidRDefault="00AF4ABF" w:rsidP="00AF4AB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Pr="0034159B" w:rsidRDefault="00AF4ABF" w:rsidP="00E01F60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4ABF" w:rsidTr="00E01F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4ABF" w:rsidRDefault="00AF4ABF" w:rsidP="00E01F60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D2D6C" w:rsidRPr="00022F66" w:rsidRDefault="00AD2D6C" w:rsidP="00AF4ABF">
      <w:pPr>
        <w:pStyle w:val="aff0"/>
        <w:spacing w:after="0"/>
        <w:ind w:firstLine="0"/>
        <w:jc w:val="right"/>
      </w:pPr>
    </w:p>
    <w:sectPr w:rsidR="00AD2D6C" w:rsidRPr="00022F66" w:rsidSect="004C1D81">
      <w:headerReference w:type="default" r:id="rId11"/>
      <w:footerReference w:type="default" r:id="rId12"/>
      <w:footerReference w:type="first" r:id="rId13"/>
      <w:pgSz w:w="11906" w:h="16838"/>
      <w:pgMar w:top="567" w:right="567" w:bottom="567" w:left="1701" w:header="0" w:footer="284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FA" w:rsidRDefault="00094DFA">
      <w:r>
        <w:separator/>
      </w:r>
    </w:p>
  </w:endnote>
  <w:endnote w:type="continuationSeparator" w:id="0">
    <w:p w:rsidR="00094DFA" w:rsidRDefault="0009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E6" w:rsidRDefault="004C19E6" w:rsidP="00122490">
    <w:pPr>
      <w:pStyle w:val="af0"/>
      <w:keepNext w:val="0"/>
      <w:widowControl w:val="0"/>
      <w:suppressAutoHyphens w:val="0"/>
      <w:ind w:right="340" w:firstLine="0"/>
    </w:pPr>
    <w:r>
      <w:rPr>
        <w:noProof/>
        <w:lang w:eastAsia="ru-RU"/>
      </w:rPr>
      <mc:AlternateContent>
        <mc:Choice Requires="wps">
          <w:drawing>
            <wp:anchor distT="0" distB="127000" distL="0" distR="0" simplePos="0" relativeHeight="3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bothSides"/>
              <wp:docPr id="3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9E6" w:rsidRPr="005B3BC7" w:rsidRDefault="004C19E6">
                          <w:pPr>
                            <w:pStyle w:val="af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39" type="#_x0000_t202" style="position:absolute;left:0;text-align:left;margin-left:-2.35pt;margin-top:.05pt;width:48.85pt;height:13.8pt;z-index:30;visibility:visible;mso-wrap-style:square;mso-width-percent:0;mso-height-percent:0;mso-wrap-distance-left:0;mso-wrap-distance-top:0;mso-wrap-distance-right:0;mso-wrap-distance-bottom:10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" filled="f" stroked="f">
              <v:path arrowok="t"/>
              <v:textbox inset="0,0,0,0">
                <w:txbxContent>
                  <w:p w:rsidR="004C19E6" w:rsidRPr="005B3BC7" w:rsidRDefault="004C19E6">
                    <w:pPr>
                      <w:pStyle w:val="af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E6" w:rsidRDefault="004C19E6" w:rsidP="00254239">
    <w:pPr>
      <w:pStyle w:val="af0"/>
      <w:keepNext w:val="0"/>
      <w:widowControl w:val="0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FA" w:rsidRDefault="00094DFA">
      <w:r>
        <w:separator/>
      </w:r>
    </w:p>
  </w:footnote>
  <w:footnote w:type="continuationSeparator" w:id="0">
    <w:p w:rsidR="00094DFA" w:rsidRDefault="0009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E6" w:rsidRDefault="004C19E6" w:rsidP="00122490">
    <w:pPr>
      <w:pStyle w:val="af"/>
      <w:keepNext w:val="0"/>
      <w:widowControl w:val="0"/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abstractNum w:abstractNumId="1" w15:restartNumberingAfterBreak="0">
    <w:nsid w:val="12C41E28"/>
    <w:multiLevelType w:val="multilevel"/>
    <w:tmpl w:val="55C4D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29014DAE"/>
    <w:multiLevelType w:val="multilevel"/>
    <w:tmpl w:val="AB3E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70096032"/>
    <w:multiLevelType w:val="multilevel"/>
    <w:tmpl w:val="4F9C8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6C"/>
    <w:rsid w:val="000127ED"/>
    <w:rsid w:val="0001615C"/>
    <w:rsid w:val="000165A8"/>
    <w:rsid w:val="00022F66"/>
    <w:rsid w:val="000242D5"/>
    <w:rsid w:val="000314D9"/>
    <w:rsid w:val="00034A07"/>
    <w:rsid w:val="00053752"/>
    <w:rsid w:val="00054E91"/>
    <w:rsid w:val="0006493F"/>
    <w:rsid w:val="00066136"/>
    <w:rsid w:val="00073FB1"/>
    <w:rsid w:val="00093C25"/>
    <w:rsid w:val="00094DFA"/>
    <w:rsid w:val="000A0C4B"/>
    <w:rsid w:val="000A290E"/>
    <w:rsid w:val="000A4798"/>
    <w:rsid w:val="000B3D59"/>
    <w:rsid w:val="000B7EB1"/>
    <w:rsid w:val="000C4808"/>
    <w:rsid w:val="00112697"/>
    <w:rsid w:val="00122490"/>
    <w:rsid w:val="001316A1"/>
    <w:rsid w:val="001347B4"/>
    <w:rsid w:val="001368F0"/>
    <w:rsid w:val="001369ED"/>
    <w:rsid w:val="001502A5"/>
    <w:rsid w:val="0016225A"/>
    <w:rsid w:val="00165D7B"/>
    <w:rsid w:val="00177047"/>
    <w:rsid w:val="0018720B"/>
    <w:rsid w:val="0019021F"/>
    <w:rsid w:val="001B630E"/>
    <w:rsid w:val="001B6C37"/>
    <w:rsid w:val="001C05AF"/>
    <w:rsid w:val="001C57A6"/>
    <w:rsid w:val="001D69CF"/>
    <w:rsid w:val="001E2384"/>
    <w:rsid w:val="001E3EB5"/>
    <w:rsid w:val="001E69AC"/>
    <w:rsid w:val="0021316E"/>
    <w:rsid w:val="00216380"/>
    <w:rsid w:val="00240499"/>
    <w:rsid w:val="002464B6"/>
    <w:rsid w:val="0025217D"/>
    <w:rsid w:val="0025335B"/>
    <w:rsid w:val="00254239"/>
    <w:rsid w:val="0026046D"/>
    <w:rsid w:val="00261D84"/>
    <w:rsid w:val="00266DA2"/>
    <w:rsid w:val="0029023D"/>
    <w:rsid w:val="00292812"/>
    <w:rsid w:val="002951DE"/>
    <w:rsid w:val="00297758"/>
    <w:rsid w:val="002A0837"/>
    <w:rsid w:val="002A6870"/>
    <w:rsid w:val="002B4FA8"/>
    <w:rsid w:val="002C44BF"/>
    <w:rsid w:val="002C5F2D"/>
    <w:rsid w:val="002C612C"/>
    <w:rsid w:val="002F1334"/>
    <w:rsid w:val="002F1AA9"/>
    <w:rsid w:val="00301A59"/>
    <w:rsid w:val="003032E6"/>
    <w:rsid w:val="003420DA"/>
    <w:rsid w:val="00356007"/>
    <w:rsid w:val="003646CC"/>
    <w:rsid w:val="003647EF"/>
    <w:rsid w:val="0037157D"/>
    <w:rsid w:val="00375789"/>
    <w:rsid w:val="00380F00"/>
    <w:rsid w:val="00381987"/>
    <w:rsid w:val="003862B5"/>
    <w:rsid w:val="00397458"/>
    <w:rsid w:val="003A25F6"/>
    <w:rsid w:val="003A4E5C"/>
    <w:rsid w:val="003B6958"/>
    <w:rsid w:val="003C2104"/>
    <w:rsid w:val="003E179B"/>
    <w:rsid w:val="003E4203"/>
    <w:rsid w:val="003F1571"/>
    <w:rsid w:val="003F1624"/>
    <w:rsid w:val="003F5D8B"/>
    <w:rsid w:val="00420F42"/>
    <w:rsid w:val="00421D74"/>
    <w:rsid w:val="00444055"/>
    <w:rsid w:val="00456A2F"/>
    <w:rsid w:val="0045739E"/>
    <w:rsid w:val="00471C32"/>
    <w:rsid w:val="00473C86"/>
    <w:rsid w:val="00476365"/>
    <w:rsid w:val="00482054"/>
    <w:rsid w:val="0048441D"/>
    <w:rsid w:val="00487CF8"/>
    <w:rsid w:val="004A62CF"/>
    <w:rsid w:val="004C19E6"/>
    <w:rsid w:val="004C1D81"/>
    <w:rsid w:val="004C6099"/>
    <w:rsid w:val="004E1C76"/>
    <w:rsid w:val="004F0F67"/>
    <w:rsid w:val="0050069C"/>
    <w:rsid w:val="00503AEB"/>
    <w:rsid w:val="00507CAB"/>
    <w:rsid w:val="00512077"/>
    <w:rsid w:val="00515823"/>
    <w:rsid w:val="005338F0"/>
    <w:rsid w:val="00536833"/>
    <w:rsid w:val="00542B7E"/>
    <w:rsid w:val="00546AEC"/>
    <w:rsid w:val="00555695"/>
    <w:rsid w:val="0056017F"/>
    <w:rsid w:val="0057543C"/>
    <w:rsid w:val="00575AD5"/>
    <w:rsid w:val="005775D1"/>
    <w:rsid w:val="005804A9"/>
    <w:rsid w:val="00584247"/>
    <w:rsid w:val="00591270"/>
    <w:rsid w:val="00593AEB"/>
    <w:rsid w:val="005A6B75"/>
    <w:rsid w:val="005A73FE"/>
    <w:rsid w:val="005B0FE5"/>
    <w:rsid w:val="005B3BC7"/>
    <w:rsid w:val="005C5B59"/>
    <w:rsid w:val="005C5EAD"/>
    <w:rsid w:val="005E333B"/>
    <w:rsid w:val="005F1FD6"/>
    <w:rsid w:val="005F7C39"/>
    <w:rsid w:val="0060221C"/>
    <w:rsid w:val="006037AA"/>
    <w:rsid w:val="00607966"/>
    <w:rsid w:val="00616F4E"/>
    <w:rsid w:val="00622F6D"/>
    <w:rsid w:val="00632BB5"/>
    <w:rsid w:val="00641547"/>
    <w:rsid w:val="00645A17"/>
    <w:rsid w:val="00646F32"/>
    <w:rsid w:val="0066322A"/>
    <w:rsid w:val="00674E55"/>
    <w:rsid w:val="006766E1"/>
    <w:rsid w:val="00681A22"/>
    <w:rsid w:val="006829CE"/>
    <w:rsid w:val="006957FB"/>
    <w:rsid w:val="006C57ED"/>
    <w:rsid w:val="006D7EFA"/>
    <w:rsid w:val="006E18B7"/>
    <w:rsid w:val="006F0456"/>
    <w:rsid w:val="006F104B"/>
    <w:rsid w:val="006F41C2"/>
    <w:rsid w:val="007019AE"/>
    <w:rsid w:val="00703E75"/>
    <w:rsid w:val="00707C3B"/>
    <w:rsid w:val="00716A5D"/>
    <w:rsid w:val="00726D2C"/>
    <w:rsid w:val="00730A0B"/>
    <w:rsid w:val="0073791D"/>
    <w:rsid w:val="007424BB"/>
    <w:rsid w:val="0075172A"/>
    <w:rsid w:val="007520DF"/>
    <w:rsid w:val="00753958"/>
    <w:rsid w:val="00770B8B"/>
    <w:rsid w:val="00776385"/>
    <w:rsid w:val="00776628"/>
    <w:rsid w:val="00790FFF"/>
    <w:rsid w:val="007A5A8F"/>
    <w:rsid w:val="007A646D"/>
    <w:rsid w:val="007B1855"/>
    <w:rsid w:val="007C3C29"/>
    <w:rsid w:val="007D706F"/>
    <w:rsid w:val="007F1FC5"/>
    <w:rsid w:val="007F232F"/>
    <w:rsid w:val="00814D5C"/>
    <w:rsid w:val="00834EF9"/>
    <w:rsid w:val="00847D87"/>
    <w:rsid w:val="00860980"/>
    <w:rsid w:val="0088419C"/>
    <w:rsid w:val="0089423A"/>
    <w:rsid w:val="00895958"/>
    <w:rsid w:val="008A1DCC"/>
    <w:rsid w:val="008C32A1"/>
    <w:rsid w:val="008C3605"/>
    <w:rsid w:val="008E2817"/>
    <w:rsid w:val="008E35F7"/>
    <w:rsid w:val="00904082"/>
    <w:rsid w:val="0090423F"/>
    <w:rsid w:val="0090691C"/>
    <w:rsid w:val="00911F4F"/>
    <w:rsid w:val="00930A11"/>
    <w:rsid w:val="00943974"/>
    <w:rsid w:val="009501B1"/>
    <w:rsid w:val="00951058"/>
    <w:rsid w:val="009606B5"/>
    <w:rsid w:val="009611ED"/>
    <w:rsid w:val="00962F59"/>
    <w:rsid w:val="0096441A"/>
    <w:rsid w:val="00973AB7"/>
    <w:rsid w:val="00977A07"/>
    <w:rsid w:val="00990254"/>
    <w:rsid w:val="00990349"/>
    <w:rsid w:val="009A5088"/>
    <w:rsid w:val="009A5559"/>
    <w:rsid w:val="009B1CBA"/>
    <w:rsid w:val="009C17D8"/>
    <w:rsid w:val="009C60C8"/>
    <w:rsid w:val="00A03DB9"/>
    <w:rsid w:val="00A043E9"/>
    <w:rsid w:val="00A17CFC"/>
    <w:rsid w:val="00A21CAE"/>
    <w:rsid w:val="00A461D4"/>
    <w:rsid w:val="00A625DD"/>
    <w:rsid w:val="00A64F26"/>
    <w:rsid w:val="00A7431E"/>
    <w:rsid w:val="00A763B1"/>
    <w:rsid w:val="00A85375"/>
    <w:rsid w:val="00A92FB3"/>
    <w:rsid w:val="00A9456C"/>
    <w:rsid w:val="00A9613C"/>
    <w:rsid w:val="00AB0F8B"/>
    <w:rsid w:val="00AC4269"/>
    <w:rsid w:val="00AD1793"/>
    <w:rsid w:val="00AD2D6C"/>
    <w:rsid w:val="00AF4ABF"/>
    <w:rsid w:val="00B0516B"/>
    <w:rsid w:val="00B062B1"/>
    <w:rsid w:val="00B165D9"/>
    <w:rsid w:val="00B24278"/>
    <w:rsid w:val="00B34BD0"/>
    <w:rsid w:val="00B4587E"/>
    <w:rsid w:val="00B545F1"/>
    <w:rsid w:val="00B5745C"/>
    <w:rsid w:val="00B61B19"/>
    <w:rsid w:val="00B62152"/>
    <w:rsid w:val="00B75F03"/>
    <w:rsid w:val="00B87C3D"/>
    <w:rsid w:val="00B971B8"/>
    <w:rsid w:val="00BB4D73"/>
    <w:rsid w:val="00BB63FD"/>
    <w:rsid w:val="00BB79A5"/>
    <w:rsid w:val="00BD76CC"/>
    <w:rsid w:val="00BE1044"/>
    <w:rsid w:val="00BE2D34"/>
    <w:rsid w:val="00BF0A60"/>
    <w:rsid w:val="00C07F72"/>
    <w:rsid w:val="00C24DC5"/>
    <w:rsid w:val="00C26B4D"/>
    <w:rsid w:val="00C30081"/>
    <w:rsid w:val="00C34485"/>
    <w:rsid w:val="00C353CE"/>
    <w:rsid w:val="00C469E3"/>
    <w:rsid w:val="00C7752C"/>
    <w:rsid w:val="00C80346"/>
    <w:rsid w:val="00C870ED"/>
    <w:rsid w:val="00C93CAB"/>
    <w:rsid w:val="00CC415A"/>
    <w:rsid w:val="00CD085A"/>
    <w:rsid w:val="00CE35DF"/>
    <w:rsid w:val="00D03A84"/>
    <w:rsid w:val="00D146D4"/>
    <w:rsid w:val="00D23290"/>
    <w:rsid w:val="00D30378"/>
    <w:rsid w:val="00D370CF"/>
    <w:rsid w:val="00D421D0"/>
    <w:rsid w:val="00D44B09"/>
    <w:rsid w:val="00D537E0"/>
    <w:rsid w:val="00D57413"/>
    <w:rsid w:val="00D647A6"/>
    <w:rsid w:val="00D80C0C"/>
    <w:rsid w:val="00D90727"/>
    <w:rsid w:val="00D921A3"/>
    <w:rsid w:val="00D939FC"/>
    <w:rsid w:val="00DA3D25"/>
    <w:rsid w:val="00DB269B"/>
    <w:rsid w:val="00DB4078"/>
    <w:rsid w:val="00DC67AA"/>
    <w:rsid w:val="00DD4AEF"/>
    <w:rsid w:val="00DD7AD0"/>
    <w:rsid w:val="00DE0DDF"/>
    <w:rsid w:val="00DE504C"/>
    <w:rsid w:val="00DE5930"/>
    <w:rsid w:val="00DF0390"/>
    <w:rsid w:val="00E012EB"/>
    <w:rsid w:val="00E03076"/>
    <w:rsid w:val="00E057D8"/>
    <w:rsid w:val="00E32525"/>
    <w:rsid w:val="00E33EEC"/>
    <w:rsid w:val="00E40CEB"/>
    <w:rsid w:val="00E420E5"/>
    <w:rsid w:val="00E559D5"/>
    <w:rsid w:val="00E97156"/>
    <w:rsid w:val="00EA2A3F"/>
    <w:rsid w:val="00ED1AB7"/>
    <w:rsid w:val="00ED4931"/>
    <w:rsid w:val="00EF1084"/>
    <w:rsid w:val="00EF1658"/>
    <w:rsid w:val="00EF2BAC"/>
    <w:rsid w:val="00EF3B6B"/>
    <w:rsid w:val="00F01B7C"/>
    <w:rsid w:val="00F13090"/>
    <w:rsid w:val="00F20E81"/>
    <w:rsid w:val="00F5192D"/>
    <w:rsid w:val="00F63050"/>
    <w:rsid w:val="00F63394"/>
    <w:rsid w:val="00F66E47"/>
    <w:rsid w:val="00F75DEC"/>
    <w:rsid w:val="00F87940"/>
    <w:rsid w:val="00F95F9D"/>
    <w:rsid w:val="00FA17D3"/>
    <w:rsid w:val="00FA4F42"/>
    <w:rsid w:val="00FA52C1"/>
    <w:rsid w:val="00FC0F5A"/>
    <w:rsid w:val="00FC47ED"/>
    <w:rsid w:val="00FE23F4"/>
    <w:rsid w:val="00FE6AB4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387B9"/>
  <w15:docId w15:val="{2B6FDDE9-A1C9-4B09-8571-F29A20C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9"/>
    <w:qFormat/>
    <w:rsid w:val="003646CC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uiPriority w:val="99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WWCharLFO7LVL1">
    <w:name w:val="WW_CharLFO7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ы концевой сноски"/>
    <w:qFormat/>
  </w:style>
  <w:style w:type="paragraph" w:styleId="ad">
    <w:name w:val="List Paragraph"/>
    <w:basedOn w:val="a"/>
    <w:uiPriority w:val="34"/>
    <w:qFormat/>
    <w:pPr>
      <w:ind w:left="720" w:firstLine="0"/>
    </w:pPr>
  </w:style>
  <w:style w:type="paragraph" w:styleId="ae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uiPriority w:val="99"/>
    <w:qFormat/>
    <w:rPr>
      <w:sz w:val="20"/>
      <w:szCs w:val="20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3646C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646CC"/>
    <w:rPr>
      <w:color w:val="106BBE"/>
    </w:rPr>
  </w:style>
  <w:style w:type="paragraph" w:customStyle="1" w:styleId="Textbodyuser">
    <w:name w:val="Text body (user)"/>
    <w:basedOn w:val="a"/>
    <w:rsid w:val="000A0C4B"/>
    <w:pPr>
      <w:keepNext w:val="0"/>
      <w:shd w:val="clear" w:color="auto" w:fill="auto"/>
      <w:autoSpaceDN w:val="0"/>
      <w:spacing w:after="283" w:line="288" w:lineRule="exact"/>
      <w:ind w:firstLine="0"/>
      <w:jc w:val="left"/>
      <w:textAlignment w:val="baseline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0A0C4B"/>
    <w:pPr>
      <w:suppressAutoHyphens/>
      <w:autoSpaceDN w:val="0"/>
      <w:spacing w:after="200"/>
      <w:textAlignment w:val="baseline"/>
    </w:pPr>
    <w:rPr>
      <w:rFonts w:cs="Calibri"/>
      <w:kern w:val="3"/>
      <w:lang w:eastAsia="ru-RU"/>
    </w:rPr>
  </w:style>
  <w:style w:type="paragraph" w:customStyle="1" w:styleId="s16">
    <w:name w:val="s_16"/>
    <w:basedOn w:val="a"/>
    <w:rsid w:val="00904082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9423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rsid w:val="0089423A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2">
    <w:name w:val="Обычный2"/>
    <w:rsid w:val="00894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шрифт абзаца2"/>
    <w:rsid w:val="0089423A"/>
  </w:style>
  <w:style w:type="character" w:customStyle="1" w:styleId="af7">
    <w:name w:val="Цветовое выделение"/>
    <w:uiPriority w:val="99"/>
    <w:rsid w:val="008C32A1"/>
    <w:rPr>
      <w:b/>
      <w:color w:val="26282F"/>
    </w:rPr>
  </w:style>
  <w:style w:type="paragraph" w:customStyle="1" w:styleId="af8">
    <w:name w:val="Информация о версии"/>
    <w:basedOn w:val="a"/>
    <w:next w:val="a"/>
    <w:uiPriority w:val="99"/>
    <w:rsid w:val="008C32A1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af9">
    <w:name w:val="Информация об изменениях"/>
    <w:basedOn w:val="a"/>
    <w:next w:val="a"/>
    <w:uiPriority w:val="99"/>
    <w:rsid w:val="008C32A1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8C32A1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8C32A1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table" w:styleId="afc">
    <w:name w:val="Table Grid"/>
    <w:basedOn w:val="a1"/>
    <w:uiPriority w:val="59"/>
    <w:rsid w:val="008C32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Standard"/>
    <w:qFormat/>
    <w:rsid w:val="00703E75"/>
    <w:pPr>
      <w:spacing w:after="140" w:line="288" w:lineRule="auto"/>
    </w:pPr>
  </w:style>
  <w:style w:type="paragraph" w:styleId="afd">
    <w:name w:val="caption"/>
    <w:basedOn w:val="a"/>
    <w:next w:val="a"/>
    <w:qFormat/>
    <w:rsid w:val="00703E75"/>
    <w:pPr>
      <w:keepNext w:val="0"/>
      <w:shd w:val="clear" w:color="auto" w:fill="auto"/>
      <w:autoSpaceDN w:val="0"/>
      <w:spacing w:before="240" w:after="60" w:line="276" w:lineRule="auto"/>
      <w:ind w:firstLine="0"/>
      <w:jc w:val="center"/>
      <w:textAlignment w:val="baseline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afe">
    <w:name w:val="Прижатый влево"/>
    <w:basedOn w:val="a"/>
    <w:next w:val="a"/>
    <w:uiPriority w:val="99"/>
    <w:rsid w:val="00E40CEB"/>
    <w:pPr>
      <w:keepNext w:val="0"/>
      <w:widowControl w:val="0"/>
      <w:shd w:val="clear" w:color="auto" w:fill="auto"/>
      <w:suppressAutoHyphens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1">
    <w:name w:val="Body Text 2"/>
    <w:basedOn w:val="a"/>
    <w:link w:val="22"/>
    <w:rsid w:val="00F66E47"/>
    <w:pPr>
      <w:keepNext w:val="0"/>
      <w:shd w:val="clear" w:color="auto" w:fill="auto"/>
      <w:suppressAutoHyphens w:val="0"/>
      <w:ind w:firstLine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6E4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qFormat/>
    <w:rsid w:val="00D537E0"/>
    <w:pPr>
      <w:suppressAutoHyphens/>
      <w:spacing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rsid w:val="00D537E0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ody Text"/>
    <w:basedOn w:val="a"/>
    <w:link w:val="aff1"/>
    <w:uiPriority w:val="99"/>
    <w:unhideWhenUsed/>
    <w:rsid w:val="0021316E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21316E"/>
    <w:rPr>
      <w:rFonts w:ascii="Arial" w:hAnsi="Arial"/>
      <w:sz w:val="26"/>
      <w:shd w:val="clear" w:color="auto" w:fill="FFFFFF"/>
    </w:rPr>
  </w:style>
  <w:style w:type="character" w:customStyle="1" w:styleId="aff2">
    <w:name w:val="Привязка сноски"/>
    <w:rsid w:val="0021316E"/>
    <w:rPr>
      <w:vertAlign w:val="superscript"/>
    </w:rPr>
  </w:style>
  <w:style w:type="character" w:styleId="aff3">
    <w:name w:val="annotation reference"/>
    <w:qFormat/>
    <w:rsid w:val="0021316E"/>
    <w:rPr>
      <w:sz w:val="16"/>
    </w:rPr>
  </w:style>
  <w:style w:type="paragraph" w:customStyle="1" w:styleId="TableContents">
    <w:name w:val="Table Contents"/>
    <w:basedOn w:val="Standard"/>
    <w:rsid w:val="00AF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FA88-1039-4782-8F32-AC9C84E5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6339</Words>
  <Characters>36137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Glava</cp:lastModifiedBy>
  <cp:revision>15</cp:revision>
  <cp:lastPrinted>2021-03-26T06:14:00Z</cp:lastPrinted>
  <dcterms:created xsi:type="dcterms:W3CDTF">2022-10-13T08:44:00Z</dcterms:created>
  <dcterms:modified xsi:type="dcterms:W3CDTF">2022-11-29T06:48:00Z</dcterms:modified>
  <dc:language>ru-RU</dc:language>
</cp:coreProperties>
</file>