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
        <w:bidi w:val="0"/>
        <w:ind w:left="0" w:right="0" w:hanging="0"/>
        <w:jc w:val="center"/>
        <w:rPr>
          <w:rFonts w:ascii="PT Astra Serif" w:hAnsi="PT Astra Serif" w:cs="Times New Roman"/>
          <w:sz w:val="28"/>
          <w:szCs w:val="28"/>
        </w:rPr>
      </w:pPr>
      <w:bookmarkStart w:id="0" w:name="__DdeLink__12941_3103342173"/>
      <w:bookmarkEnd w:id="0"/>
      <w:r>
        <w:rPr>
          <w:rFonts w:cs="Times New Roman" w:ascii="PT Astra Serif" w:hAnsi="PT Astra Serif"/>
          <w:sz w:val="28"/>
          <w:szCs w:val="28"/>
        </w:rPr>
        <w:t>А</w:t>
      </w:r>
      <w:r>
        <w:rPr>
          <w:rFonts w:cs="Times New Roman" w:ascii="Times New Roman" w:hAnsi="Times New Roman"/>
          <w:sz w:val="28"/>
          <w:szCs w:val="28"/>
        </w:rPr>
        <w:t>ДМИНИСТРАТИВНЫЙ РЕГЛАМЕНТ</w:t>
      </w:r>
    </w:p>
    <w:p>
      <w:pPr>
        <w:pStyle w:val="ConsPlusTitle"/>
        <w:bidi w:val="0"/>
        <w:ind w:left="0" w:right="0" w:hanging="0"/>
        <w:jc w:val="center"/>
        <w:rPr>
          <w:rFonts w:ascii="Times New Roman" w:hAnsi="Times New Roman"/>
          <w:sz w:val="28"/>
          <w:szCs w:val="28"/>
        </w:rPr>
      </w:pPr>
      <w:r>
        <w:rPr>
          <w:rFonts w:ascii="Times New Roman" w:hAnsi="Times New Roman"/>
          <w:sz w:val="28"/>
          <w:szCs w:val="28"/>
        </w:rPr>
        <w:t xml:space="preserve">ПРЕДОСТАВЛЕНИЯ МУНИЦИПАЛЬНОЙ УСЛУГИ </w:t>
        <w:br/>
        <w:t>«ЗАПИСЬ НА ОБУЧЕНИЕ</w:t>
      </w:r>
    </w:p>
    <w:p>
      <w:pPr>
        <w:pStyle w:val="ConsPlusTitle"/>
        <w:bidi w:val="0"/>
        <w:ind w:left="0" w:right="0" w:hanging="0"/>
        <w:jc w:val="center"/>
        <w:rPr>
          <w:rFonts w:ascii="Times New Roman" w:hAnsi="Times New Roman"/>
          <w:sz w:val="28"/>
          <w:szCs w:val="28"/>
        </w:rPr>
      </w:pPr>
      <w:r>
        <w:rPr>
          <w:rFonts w:ascii="Times New Roman" w:hAnsi="Times New Roman"/>
          <w:sz w:val="28"/>
          <w:szCs w:val="28"/>
        </w:rPr>
        <w:t xml:space="preserve">ПО ДОПОЛНИТЕЛЬНОЙ ОБЩЕОБРАЗОВАТЕЛЬНОЙ ПРОГРАММЕ» </w:t>
      </w:r>
    </w:p>
    <w:p>
      <w:pPr>
        <w:pStyle w:val="Normal"/>
        <w:widowControl w:val="false"/>
        <w:shd w:fill="FFFFFF" w:val="clear"/>
        <w:tabs>
          <w:tab w:val="clear" w:pos="709"/>
          <w:tab w:val="left" w:pos="1214" w:leader="none"/>
        </w:tabs>
        <w:bidi w:val="0"/>
        <w:ind w:left="0" w:right="0" w:hanging="0"/>
        <w:jc w:val="left"/>
        <w:textAlignment w:val="auto"/>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ConsPlusTitle"/>
        <w:bidi w:val="0"/>
        <w:ind w:left="0" w:right="0" w:hanging="0"/>
        <w:jc w:val="center"/>
        <w:outlineLvl w:val="1"/>
        <w:rPr>
          <w:rFonts w:ascii="Times New Roman" w:hAnsi="Times New Roman"/>
          <w:sz w:val="28"/>
          <w:szCs w:val="28"/>
        </w:rPr>
      </w:pPr>
      <w:r>
        <w:rPr>
          <w:rFonts w:ascii="Times New Roman" w:hAnsi="Times New Roman"/>
          <w:sz w:val="28"/>
          <w:szCs w:val="28"/>
        </w:rPr>
        <w:t>1. Общие положения</w:t>
      </w:r>
    </w:p>
    <w:p>
      <w:pPr>
        <w:pStyle w:val="ConsPlusNormal"/>
        <w:bidi w:val="0"/>
        <w:jc w:val="both"/>
        <w:rPr>
          <w:rFonts w:ascii="Times New Roman" w:hAnsi="Times New Roman"/>
          <w:sz w:val="28"/>
          <w:szCs w:val="28"/>
        </w:rPr>
      </w:pPr>
      <w:r>
        <w:rPr>
          <w:rFonts w:ascii="Times New Roman" w:hAnsi="Times New Roman"/>
          <w:sz w:val="28"/>
          <w:szCs w:val="28"/>
        </w:rPr>
      </w:r>
    </w:p>
    <w:p>
      <w:pPr>
        <w:pStyle w:val="ConsPlusTitle"/>
        <w:bidi w:val="0"/>
        <w:jc w:val="both"/>
        <w:outlineLvl w:val="2"/>
        <w:rPr>
          <w:rFonts w:ascii="Times New Roman" w:hAnsi="Times New Roman"/>
          <w:sz w:val="28"/>
          <w:szCs w:val="28"/>
        </w:rPr>
      </w:pPr>
      <w:r>
        <w:rPr>
          <w:rFonts w:ascii="Times New Roman" w:hAnsi="Times New Roman"/>
          <w:sz w:val="28"/>
          <w:szCs w:val="28"/>
        </w:rPr>
        <w:t>1.1. Предмет регулирования административного регламента</w:t>
      </w:r>
    </w:p>
    <w:p>
      <w:pPr>
        <w:pStyle w:val="ConsPlusNormal"/>
        <w:bidi w:val="0"/>
        <w:jc w:val="both"/>
        <w:rPr>
          <w:rFonts w:ascii="PT Astra Serif" w:hAnsi="PT Astra Serif"/>
          <w:sz w:val="28"/>
          <w:szCs w:val="28"/>
        </w:rPr>
      </w:pPr>
      <w:r>
        <w:rPr>
          <w:rFonts w:ascii="PT Astra Serif" w:hAnsi="PT Astra Serif"/>
          <w:sz w:val="28"/>
          <w:szCs w:val="28"/>
        </w:rPr>
        <w:t>1.1.1. Настоящий административный регламент предоставления муниципальной услуги «Запись на обучение по дополнительной общеобразовательной программе» (далее — административный регламент) регулирует отношения, возникающие в связи с предоставлением муниципальной услуги «Запись на обучение по дополнительной общеобразовательной программе» (далее – муниципальная услуга, услуга) муниципальными автономными учреждениями, оказывающими услуги дополнительного образования сферы физической культуры и спорта, молодежной политики на территории Тюменского муниципального района (далее — организации).</w:t>
      </w:r>
    </w:p>
    <w:p>
      <w:pPr>
        <w:pStyle w:val="ConsPlusNormal"/>
        <w:bidi w:val="0"/>
        <w:jc w:val="both"/>
        <w:rPr>
          <w:rFonts w:ascii="PT Astra Serif" w:hAnsi="PT Astra Serif"/>
          <w:sz w:val="28"/>
          <w:szCs w:val="28"/>
        </w:rPr>
      </w:pPr>
      <w:r>
        <w:rPr>
          <w:rFonts w:ascii="PT Astra Serif" w:hAnsi="PT Astra Serif"/>
          <w:sz w:val="28"/>
          <w:szCs w:val="28"/>
        </w:rPr>
        <w:t>1.1.2. Настоящий административный регламент устанавливает порядок предоставления услуги и стандарт предоставления услуги,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услуги, досудебный (внесудебный) порядок обжалования решений и действий (бездействий) организации (ее работников, должностных лиц).</w:t>
      </w:r>
    </w:p>
    <w:p>
      <w:pPr>
        <w:pStyle w:val="ConsPlusTitle"/>
        <w:bidi w:val="0"/>
        <w:jc w:val="both"/>
        <w:outlineLvl w:val="2"/>
        <w:rPr>
          <w:rFonts w:ascii="Times New Roman" w:hAnsi="Times New Roman"/>
          <w:sz w:val="28"/>
          <w:szCs w:val="28"/>
        </w:rPr>
      </w:pPr>
      <w:r>
        <w:rPr>
          <w:rFonts w:ascii="Times New Roman" w:hAnsi="Times New Roman"/>
          <w:sz w:val="28"/>
          <w:szCs w:val="28"/>
        </w:rPr>
        <w:t>1.2. Круг заявителей</w:t>
      </w:r>
    </w:p>
    <w:p>
      <w:pPr>
        <w:pStyle w:val="ConsPlusNormal"/>
        <w:bidi w:val="0"/>
        <w:jc w:val="both"/>
        <w:rPr>
          <w:rFonts w:ascii="PT Astra Serif" w:hAnsi="PT Astra Serif"/>
          <w:sz w:val="28"/>
          <w:szCs w:val="28"/>
        </w:rPr>
      </w:pPr>
      <w:r>
        <w:rPr>
          <w:rFonts w:ascii="PT Astra Serif" w:hAnsi="PT Astra Serif"/>
          <w:sz w:val="28"/>
          <w:szCs w:val="28"/>
        </w:rPr>
        <w:t>1.2.1. Лицами, имеющими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заявлением о предоставлении услуги (далее — заявители).</w:t>
      </w:r>
    </w:p>
    <w:p>
      <w:pPr>
        <w:pStyle w:val="ConsPlusNormal"/>
        <w:bidi w:val="0"/>
        <w:jc w:val="both"/>
        <w:rPr>
          <w:rFonts w:ascii="PT Astra Serif" w:hAnsi="PT Astra Serif"/>
          <w:sz w:val="28"/>
          <w:szCs w:val="28"/>
        </w:rPr>
      </w:pPr>
      <w:r>
        <w:rPr>
          <w:rFonts w:ascii="PT Astra Serif" w:hAnsi="PT Astra Serif"/>
          <w:sz w:val="28"/>
          <w:szCs w:val="28"/>
        </w:rPr>
        <w:t>1.2.2. Категории заявителей:</w:t>
      </w:r>
    </w:p>
    <w:p>
      <w:pPr>
        <w:pStyle w:val="ConsPlusNormal"/>
        <w:bidi w:val="0"/>
        <w:jc w:val="both"/>
        <w:rPr>
          <w:rFonts w:ascii="PT Astra Serif" w:hAnsi="PT Astra Serif"/>
          <w:sz w:val="28"/>
          <w:szCs w:val="28"/>
        </w:rPr>
      </w:pPr>
      <w:r>
        <w:rPr>
          <w:rFonts w:ascii="PT Astra Serif" w:hAnsi="PT Astra Serif"/>
          <w:sz w:val="28"/>
          <w:szCs w:val="28"/>
        </w:rPr>
        <w:t>1.2.2.1. Лица, достигшие возраста 14 лет (кандидаты на получение услуги);</w:t>
      </w:r>
    </w:p>
    <w:p>
      <w:pPr>
        <w:pStyle w:val="ConsPlusNormal"/>
        <w:bidi w:val="0"/>
        <w:jc w:val="both"/>
        <w:rPr>
          <w:rFonts w:ascii="PT Astra Serif" w:hAnsi="PT Astra Serif"/>
          <w:sz w:val="28"/>
          <w:szCs w:val="28"/>
        </w:rPr>
      </w:pPr>
      <w:r>
        <w:rPr>
          <w:rFonts w:ascii="PT Astra Serif" w:hAnsi="PT Astra Serif"/>
          <w:sz w:val="28"/>
          <w:szCs w:val="28"/>
        </w:rPr>
        <w:t>1.2.2.2. Родители (законные представители) несовершеннолетних лиц - кандидатов на получение услуги.</w:t>
      </w:r>
    </w:p>
    <w:p>
      <w:pPr>
        <w:pStyle w:val="ConsPlusNormal"/>
        <w:bidi w:val="0"/>
        <w:jc w:val="both"/>
        <w:rPr>
          <w:rFonts w:ascii="PT Astra Serif" w:hAnsi="PT Astra Serif"/>
          <w:sz w:val="28"/>
          <w:szCs w:val="28"/>
        </w:rPr>
      </w:pPr>
      <w:r>
        <w:rPr>
          <w:rFonts w:ascii="PT Astra Serif" w:hAnsi="PT Astra Serif"/>
          <w:sz w:val="28"/>
          <w:szCs w:val="28"/>
        </w:rPr>
        <w:t>1.2.3. Предоставление услуги через федеральную государственную информационную систему «Единый портал государственных и муниципальных услуг (функций)» (далее - ЕПГУ) осуществляется исключительно родителям (законным представителям) несовершеннолетних лиц - кандидатов на получение услуги при условии наличия у перечисленных лиц гражданства Российской Федерации.</w:t>
      </w:r>
    </w:p>
    <w:p>
      <w:pPr>
        <w:pStyle w:val="Style16"/>
        <w:bidi w:val="0"/>
        <w:jc w:val="left"/>
        <w:rPr/>
      </w:pPr>
      <w:r>
        <w:rPr>
          <w:rStyle w:val="Style14"/>
          <w:rFonts w:cs="Arial" w:ascii="Times New Roman" w:hAnsi="Times New Roman"/>
          <w:b/>
          <w:bCs/>
          <w:color w:val="auto"/>
          <w:kern w:val="2"/>
        </w:rPr>
        <w:t>1.3. Требование предоставления заявителю муниципальной услуги в соответствии с вариантом предоставления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Style16"/>
        <w:bidi w:val="0"/>
        <w:jc w:val="left"/>
        <w:rPr/>
      </w:pPr>
      <w:r>
        <w:rPr>
          <w:rStyle w:val="Style14"/>
          <w:rFonts w:cs="Calibri" w:ascii="PT Astra Serif" w:hAnsi="PT Astra Serif"/>
          <w:bCs/>
          <w:color w:val="auto"/>
          <w:kern w:val="2"/>
        </w:rPr>
        <w:t xml:space="preserve">1.3.1. </w:t>
      </w:r>
      <w:r>
        <w:rPr>
          <w:rStyle w:val="Style14"/>
          <w:rFonts w:cs="Calibri" w:ascii="PT Astra Serif" w:hAnsi="PT Astra Serif"/>
        </w:rPr>
        <w:t>Услуга должна быть предоставлена заявителю в соответствии с вариантом предоставления услуги.</w:t>
      </w:r>
    </w:p>
    <w:p>
      <w:pPr>
        <w:pStyle w:val="Style16"/>
        <w:bidi w:val="0"/>
        <w:jc w:val="left"/>
        <w:rPr/>
      </w:pPr>
      <w:r>
        <w:rPr>
          <w:rStyle w:val="Style14"/>
          <w:rFonts w:cs="Calibri" w:ascii="PT Astra Serif" w:hAnsi="PT Astra Serif"/>
        </w:rPr>
        <w:t>1.3.2. Вариант предоставления услуги (далее - вариант) определяется в соответствии с таблицей 2 приложения № 2 к настоящему административному регламенту, исходя из установленных в таблице 1 приложения № 2 признаков заявителя, а также из результата предоставления услуги, за предоставлением которого обратился указанный заявитель (представитель заявителя).</w:t>
      </w:r>
    </w:p>
    <w:p>
      <w:pPr>
        <w:pStyle w:val="Style16"/>
        <w:bidi w:val="0"/>
        <w:jc w:val="left"/>
        <w:rPr/>
      </w:pPr>
      <w:r>
        <w:rPr>
          <w:rStyle w:val="Style14"/>
          <w:rFonts w:cs="Calibri" w:ascii="PT Astra Serif" w:hAnsi="PT Astra Serif"/>
        </w:rPr>
        <w:t>1.3.3. Признаки заявителя определяются путем профилирования, осуществляемого в соответствии с настоящим административным регламентом.</w:t>
      </w:r>
    </w:p>
    <w:p>
      <w:pPr>
        <w:pStyle w:val="ConsPlusTitle"/>
        <w:bidi w:val="0"/>
        <w:jc w:val="center"/>
        <w:outlineLvl w:val="1"/>
        <w:rPr>
          <w:rFonts w:ascii="PT Astra Serif" w:hAnsi="PT Astra Serif"/>
          <w:sz w:val="28"/>
          <w:szCs w:val="28"/>
        </w:rPr>
      </w:pPr>
      <w:r>
        <w:rPr>
          <w:rFonts w:ascii="PT Astra Serif" w:hAnsi="PT Astra Serif"/>
          <w:sz w:val="28"/>
          <w:szCs w:val="28"/>
        </w:rPr>
      </w:r>
    </w:p>
    <w:p>
      <w:pPr>
        <w:pStyle w:val="ConsPlusTitle"/>
        <w:bidi w:val="0"/>
        <w:jc w:val="center"/>
        <w:outlineLvl w:val="1"/>
        <w:rPr>
          <w:rFonts w:ascii="Times New Roman" w:hAnsi="Times New Roman"/>
          <w:sz w:val="28"/>
          <w:szCs w:val="28"/>
        </w:rPr>
      </w:pPr>
      <w:r>
        <w:rPr>
          <w:rFonts w:ascii="Times New Roman" w:hAnsi="Times New Roman"/>
          <w:sz w:val="28"/>
          <w:szCs w:val="28"/>
        </w:rPr>
        <w:t>2. Стандарт предоставления муниципальной услуги</w:t>
      </w:r>
    </w:p>
    <w:p>
      <w:pPr>
        <w:pStyle w:val="ConsPlusTitle"/>
        <w:bidi w:val="0"/>
        <w:jc w:val="both"/>
        <w:outlineLvl w:val="2"/>
        <w:rPr>
          <w:rFonts w:ascii="Times New Roman" w:hAnsi="Times New Roman"/>
          <w:sz w:val="28"/>
          <w:szCs w:val="28"/>
        </w:rPr>
      </w:pPr>
      <w:r>
        <w:rPr>
          <w:rFonts w:ascii="Times New Roman" w:hAnsi="Times New Roman"/>
          <w:sz w:val="28"/>
          <w:szCs w:val="28"/>
        </w:rPr>
        <w:t>2.1. Наименование муниципальной услуги</w:t>
      </w:r>
    </w:p>
    <w:p>
      <w:pPr>
        <w:pStyle w:val="ConsPlusNormal"/>
        <w:bidi w:val="0"/>
        <w:jc w:val="both"/>
        <w:textAlignment w:val="auto"/>
        <w:rPr>
          <w:rFonts w:ascii="PT Astra Serif" w:hAnsi="PT Astra Serif"/>
          <w:sz w:val="28"/>
          <w:szCs w:val="28"/>
        </w:rPr>
      </w:pPr>
      <w:r>
        <w:rPr>
          <w:rFonts w:ascii="PT Astra Serif" w:hAnsi="PT Astra Serif"/>
          <w:sz w:val="28"/>
          <w:szCs w:val="28"/>
        </w:rPr>
        <w:t>2.1.1. Наименование муниципальной услуги «Запись на обучение по дополнительной общеобразовательной программе» (далее - муниципальная услуга, услуга).</w:t>
      </w:r>
    </w:p>
    <w:p>
      <w:pPr>
        <w:pStyle w:val="ConsPlusTitle"/>
        <w:bidi w:val="0"/>
        <w:jc w:val="both"/>
        <w:outlineLvl w:val="2"/>
        <w:rPr>
          <w:rFonts w:ascii="Times New Roman" w:hAnsi="Times New Roman"/>
          <w:sz w:val="28"/>
          <w:szCs w:val="28"/>
        </w:rPr>
      </w:pPr>
      <w:r>
        <w:rPr>
          <w:rFonts w:ascii="Times New Roman" w:hAnsi="Times New Roman"/>
          <w:sz w:val="28"/>
          <w:szCs w:val="28"/>
        </w:rPr>
        <w:t>2.2. Наименование уполномоченного органа, предоставляющего муниципальную услугу</w:t>
      </w:r>
    </w:p>
    <w:p>
      <w:pPr>
        <w:pStyle w:val="ConsPlusNormal"/>
        <w:bidi w:val="0"/>
        <w:jc w:val="both"/>
        <w:textAlignment w:val="auto"/>
        <w:rPr>
          <w:rFonts w:ascii="PT Astra Serif" w:hAnsi="PT Astra Serif"/>
          <w:sz w:val="28"/>
          <w:szCs w:val="28"/>
        </w:rPr>
      </w:pPr>
      <w:r>
        <w:rPr>
          <w:rFonts w:ascii="PT Astra Serif" w:hAnsi="PT Astra Serif"/>
          <w:sz w:val="28"/>
          <w:szCs w:val="28"/>
        </w:rPr>
        <w:t>2.2.1. Непосредственное предоставление услуги осуществляется следующими организациями:</w:t>
      </w:r>
    </w:p>
    <w:p>
      <w:pPr>
        <w:pStyle w:val="ConsPlusNormal"/>
        <w:bidi w:val="0"/>
        <w:jc w:val="both"/>
        <w:textAlignment w:val="auto"/>
        <w:rPr>
          <w:rFonts w:ascii="PT Astra Serif" w:hAnsi="PT Astra Serif"/>
          <w:sz w:val="28"/>
          <w:szCs w:val="28"/>
        </w:rPr>
      </w:pPr>
      <w:r>
        <w:rPr>
          <w:rFonts w:ascii="PT Astra Serif" w:hAnsi="PT Astra Serif"/>
          <w:sz w:val="28"/>
          <w:szCs w:val="28"/>
        </w:rPr>
        <w:t>- муниципальное автономное учреждение дополнительного образования детско-юношеская спортивная школа Тюменского муниципального района;</w:t>
      </w:r>
    </w:p>
    <w:p>
      <w:pPr>
        <w:pStyle w:val="ConsPlusNormal"/>
        <w:bidi w:val="0"/>
        <w:jc w:val="both"/>
        <w:textAlignment w:val="auto"/>
        <w:rPr>
          <w:rFonts w:ascii="PT Astra Serif" w:hAnsi="PT Astra Serif"/>
          <w:sz w:val="28"/>
          <w:szCs w:val="28"/>
        </w:rPr>
      </w:pPr>
      <w:r>
        <w:rPr>
          <w:rFonts w:ascii="PT Astra Serif" w:hAnsi="PT Astra Serif"/>
          <w:sz w:val="28"/>
          <w:szCs w:val="28"/>
        </w:rPr>
        <w:t>- муниципальное автономное учреждение дополнительного образования детско-юношеская спортивная школа № 2 Тюменского муниципального района;</w:t>
      </w:r>
    </w:p>
    <w:p>
      <w:pPr>
        <w:pStyle w:val="ConsPlusNormal"/>
        <w:bidi w:val="0"/>
        <w:jc w:val="both"/>
        <w:textAlignment w:val="auto"/>
        <w:rPr>
          <w:rFonts w:ascii="PT Astra Serif" w:hAnsi="PT Astra Serif"/>
          <w:sz w:val="28"/>
          <w:szCs w:val="28"/>
        </w:rPr>
      </w:pPr>
      <w:r>
        <w:rPr>
          <w:rFonts w:ascii="PT Astra Serif" w:hAnsi="PT Astra Serif"/>
          <w:sz w:val="28"/>
          <w:szCs w:val="28"/>
        </w:rPr>
        <w:t>- муниципальное автономное учреждение дополнительного образования Центр технического творчества «Юный техник» Тюменского муниципального района;</w:t>
      </w:r>
    </w:p>
    <w:p>
      <w:pPr>
        <w:pStyle w:val="ConsPlusNormal"/>
        <w:bidi w:val="0"/>
        <w:jc w:val="both"/>
        <w:textAlignment w:val="auto"/>
        <w:rPr>
          <w:rFonts w:ascii="PT Astra Serif" w:hAnsi="PT Astra Serif"/>
          <w:sz w:val="28"/>
          <w:szCs w:val="28"/>
        </w:rPr>
      </w:pPr>
      <w:r>
        <w:rPr>
          <w:rFonts w:ascii="PT Astra Serif" w:hAnsi="PT Astra Serif"/>
          <w:sz w:val="28"/>
          <w:szCs w:val="28"/>
        </w:rPr>
        <w:t>- муниципальное автономное учреждение дополнительного образования Центр развития творчества «Созвездие» Тюменского муниципального района.</w:t>
      </w:r>
    </w:p>
    <w:p>
      <w:pPr>
        <w:pStyle w:val="ConsPlusNormal"/>
        <w:bidi w:val="0"/>
        <w:jc w:val="both"/>
        <w:textAlignment w:val="auto"/>
        <w:rPr>
          <w:rFonts w:ascii="PT Astra Serif" w:hAnsi="PT Astra Serif"/>
          <w:sz w:val="28"/>
          <w:szCs w:val="28"/>
        </w:rPr>
      </w:pPr>
      <w:r>
        <w:rPr>
          <w:rFonts w:ascii="PT Astra Serif" w:hAnsi="PT Astra Serif"/>
          <w:sz w:val="28"/>
          <w:szCs w:val="28"/>
        </w:rPr>
        <w:t>2.2.2. Организация обеспечивает предоставление услуги в электронной форме посредством ЕПГУ, подсистемы «Электронное дополнительное образование» Региональной единой государственной информационной системы образования (далее - ИС), а также при личном приеме в организации по выбору заявителя.</w:t>
      </w:r>
    </w:p>
    <w:p>
      <w:pPr>
        <w:pStyle w:val="ConsPlusNormal"/>
        <w:bidi w:val="0"/>
        <w:jc w:val="both"/>
        <w:textAlignment w:val="auto"/>
        <w:rPr/>
      </w:pPr>
      <w:r>
        <w:rPr>
          <w:rFonts w:ascii="PT Astra Serif" w:hAnsi="PT Astra Serif"/>
          <w:sz w:val="28"/>
          <w:szCs w:val="28"/>
        </w:rPr>
        <w:t xml:space="preserve">2.2.3. Уполномоченным органом, координирующим предоставление услуги в Тюменском муниципальном районе, является управление по спорту и молодежной политике Администрации Тюменского муниципального района </w:t>
      </w:r>
      <w:r>
        <w:rPr>
          <w:rFonts w:ascii="PT Astra Serif" w:hAnsi="PT Astra Serif"/>
          <w:sz w:val="28"/>
          <w:szCs w:val="28"/>
        </w:rPr>
        <w:t xml:space="preserve">(далее — </w:t>
      </w:r>
      <w:r>
        <w:rPr>
          <w:rFonts w:eastAsia="Times New Roman" w:cs="Calibri" w:ascii="PT Astra Serif" w:hAnsi="PT Astra Serif"/>
          <w:sz w:val="28"/>
          <w:szCs w:val="28"/>
          <w:lang w:eastAsia="ru-RU"/>
        </w:rPr>
        <w:t>о</w:t>
      </w:r>
      <w:r>
        <w:rPr>
          <w:rFonts w:eastAsia="Times New Roman" w:cs="Calibri" w:ascii="PT Astra Serif" w:hAnsi="PT Astra Serif"/>
          <w:sz w:val="28"/>
          <w:szCs w:val="28"/>
          <w:lang w:eastAsia="ru-RU"/>
        </w:rPr>
        <w:t>рган, координирующий предоставление услуги, уполномоченный орган</w:t>
      </w:r>
      <w:r>
        <w:rPr>
          <w:rFonts w:eastAsia="Times New Roman" w:cs="Calibri" w:ascii="PT Astra Serif" w:hAnsi="PT Astra Serif"/>
          <w:sz w:val="28"/>
          <w:szCs w:val="28"/>
          <w:lang w:eastAsia="ru-RU"/>
        </w:rPr>
        <w:t>)</w:t>
      </w:r>
      <w:r>
        <w:rPr>
          <w:rFonts w:ascii="PT Astra Serif" w:hAnsi="PT Astra Serif"/>
          <w:sz w:val="28"/>
          <w:szCs w:val="28"/>
        </w:rPr>
        <w:t>.</w:t>
      </w:r>
    </w:p>
    <w:p>
      <w:pPr>
        <w:pStyle w:val="ConsPlusNormal"/>
        <w:bidi w:val="0"/>
        <w:jc w:val="both"/>
        <w:textAlignment w:val="auto"/>
        <w:rPr>
          <w:rFonts w:ascii="PT Astra Serif" w:hAnsi="PT Astra Serif"/>
          <w:sz w:val="28"/>
          <w:szCs w:val="28"/>
        </w:rPr>
      </w:pPr>
      <w:r>
        <w:rPr>
          <w:rFonts w:ascii="PT Astra Serif" w:hAnsi="PT Astra Serif"/>
          <w:sz w:val="28"/>
          <w:szCs w:val="28"/>
        </w:rPr>
        <w:t>2.2.4. В целях предоставления услуги организация взаимодействует с органом, координирующими предоставление услуги.</w:t>
      </w:r>
    </w:p>
    <w:p>
      <w:pPr>
        <w:pStyle w:val="ConsPlusNormal"/>
        <w:bidi w:val="0"/>
        <w:jc w:val="both"/>
        <w:textAlignment w:val="auto"/>
        <w:rPr>
          <w:rFonts w:ascii="PT Astra Serif" w:hAnsi="PT Astra Serif"/>
          <w:sz w:val="28"/>
          <w:szCs w:val="28"/>
        </w:rPr>
      </w:pPr>
      <w:r>
        <w:rPr>
          <w:rFonts w:ascii="PT Astra Serif" w:hAnsi="PT Astra Serif"/>
          <w:sz w:val="28"/>
          <w:szCs w:val="28"/>
        </w:rPr>
        <w:t>2.2.5. 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pPr>
        <w:pStyle w:val="ConsPlusTitle"/>
        <w:bidi w:val="0"/>
        <w:jc w:val="both"/>
        <w:outlineLvl w:val="2"/>
        <w:rPr>
          <w:rFonts w:ascii="Times New Roman" w:hAnsi="Times New Roman"/>
          <w:sz w:val="28"/>
          <w:szCs w:val="28"/>
        </w:rPr>
      </w:pPr>
      <w:r>
        <w:rPr>
          <w:rFonts w:ascii="Times New Roman" w:hAnsi="Times New Roman"/>
          <w:sz w:val="28"/>
          <w:szCs w:val="28"/>
        </w:rPr>
        <w:t>2.3. Описание результата предоставления муниципальной услуги</w:t>
      </w:r>
    </w:p>
    <w:p>
      <w:pPr>
        <w:pStyle w:val="ConsPlusNormal"/>
        <w:bidi w:val="0"/>
        <w:jc w:val="both"/>
        <w:textAlignment w:val="auto"/>
        <w:rPr>
          <w:rFonts w:ascii="PT Astra Serif" w:hAnsi="PT Astra Serif"/>
          <w:sz w:val="28"/>
          <w:szCs w:val="28"/>
        </w:rPr>
      </w:pPr>
      <w:r>
        <w:rPr>
          <w:rFonts w:ascii="PT Astra Serif" w:hAnsi="PT Astra Serif"/>
          <w:sz w:val="28"/>
          <w:szCs w:val="28"/>
        </w:rPr>
        <w:t>2.3.1. Результатом предоставления услуги является одно из следующих решений:</w:t>
      </w:r>
    </w:p>
    <w:p>
      <w:pPr>
        <w:pStyle w:val="ConsPlusNormal"/>
        <w:bidi w:val="0"/>
        <w:jc w:val="both"/>
        <w:textAlignment w:val="auto"/>
        <w:rPr>
          <w:rFonts w:ascii="PT Astra Serif" w:hAnsi="PT Astra Serif"/>
          <w:sz w:val="28"/>
          <w:szCs w:val="28"/>
        </w:rPr>
      </w:pPr>
      <w:r>
        <w:rPr>
          <w:rFonts w:ascii="PT Astra Serif" w:hAnsi="PT Astra Serif"/>
          <w:sz w:val="28"/>
          <w:szCs w:val="28"/>
        </w:rPr>
        <w:t>2.3.1.1. Решение организации о зачислении на обучение по дополнительной общеобразовательной программе в виде электронной записи в личном кабинете заявителя в ИС или на ЕПГУ;</w:t>
      </w:r>
    </w:p>
    <w:p>
      <w:pPr>
        <w:pStyle w:val="ConsPlusNormal"/>
        <w:bidi w:val="0"/>
        <w:jc w:val="both"/>
        <w:textAlignment w:val="auto"/>
        <w:rPr>
          <w:rFonts w:ascii="PT Astra Serif" w:hAnsi="PT Astra Serif"/>
          <w:sz w:val="28"/>
          <w:szCs w:val="28"/>
        </w:rPr>
      </w:pPr>
      <w:r>
        <w:rPr>
          <w:rFonts w:ascii="PT Astra Serif" w:hAnsi="PT Astra Serif"/>
          <w:sz w:val="28"/>
          <w:szCs w:val="28"/>
        </w:rPr>
        <w:t>2.3.1.2. Решение организации об отказе в зачислении на обучение по дополнительной общеобразовательной программе в организацию в виде электронной записи в личном кабинете заявителя в ИС или на ЕПГУ при наличии оснований для отказа предоставления услуги, указанных в пункте 2.9.4 настоящего административного регламента.</w:t>
      </w:r>
    </w:p>
    <w:p>
      <w:pPr>
        <w:pStyle w:val="ConsPlusNormal"/>
        <w:bidi w:val="0"/>
        <w:jc w:val="both"/>
        <w:textAlignment w:val="auto"/>
        <w:rPr/>
      </w:pPr>
      <w:r>
        <w:rPr>
          <w:rStyle w:val="Style14"/>
          <w:rFonts w:ascii="PT Astra Serif" w:hAnsi="PT Astra Serif"/>
          <w:sz w:val="28"/>
          <w:szCs w:val="28"/>
        </w:rPr>
        <w:t>2.3.2. 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результата при обращении за предоставлением услуги посредством ЕПГУ.</w:t>
      </w:r>
    </w:p>
    <w:p>
      <w:pPr>
        <w:pStyle w:val="ConsPlusNormal"/>
        <w:bidi w:val="0"/>
        <w:jc w:val="both"/>
        <w:textAlignment w:val="auto"/>
        <w:rPr>
          <w:rFonts w:ascii="PT Astra Serif" w:hAnsi="PT Astra Serif"/>
          <w:sz w:val="28"/>
          <w:szCs w:val="28"/>
        </w:rPr>
      </w:pPr>
      <w:r>
        <w:rPr>
          <w:rFonts w:ascii="PT Astra Serif" w:hAnsi="PT Astra Serif"/>
          <w:sz w:val="28"/>
          <w:szCs w:val="28"/>
        </w:rPr>
        <w:t>Результат предоставления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услуги посредством ИС.</w:t>
      </w:r>
    </w:p>
    <w:p>
      <w:pPr>
        <w:pStyle w:val="ConsPlusNormal"/>
        <w:bidi w:val="0"/>
        <w:jc w:val="both"/>
        <w:textAlignment w:val="auto"/>
        <w:rPr>
          <w:rFonts w:ascii="PT Astra Serif" w:hAnsi="PT Astra Serif"/>
          <w:sz w:val="28"/>
          <w:szCs w:val="28"/>
        </w:rPr>
      </w:pPr>
      <w:r>
        <w:rPr>
          <w:rFonts w:ascii="PT Astra Serif" w:hAnsi="PT Astra Serif"/>
          <w:sz w:val="28"/>
          <w:szCs w:val="28"/>
        </w:rPr>
        <w:t>Результат предоставления услуги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электронной почты при обращении за предоставлением услуги в организацию.</w:t>
      </w:r>
    </w:p>
    <w:p>
      <w:pPr>
        <w:pStyle w:val="Normal"/>
        <w:bidi w:val="0"/>
        <w:jc w:val="both"/>
        <w:rPr>
          <w:rFonts w:ascii="PT Astra Serif" w:hAnsi="PT Astra Serif" w:eastAsia="Times New Roman" w:cs="Calibri"/>
          <w:kern w:val="2"/>
          <w:sz w:val="28"/>
          <w:szCs w:val="28"/>
          <w:lang w:eastAsia="ru-RU"/>
        </w:rPr>
      </w:pPr>
      <w:r>
        <w:rPr>
          <w:rFonts w:eastAsia="Times New Roman" w:cs="Calibri" w:ascii="PT Astra Serif" w:hAnsi="PT Astra Serif"/>
          <w:kern w:val="2"/>
          <w:sz w:val="28"/>
          <w:szCs w:val="28"/>
          <w:lang w:eastAsia="ru-RU"/>
        </w:rPr>
        <w:t>2.3.2.1. Решение о предоставлении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услуги, с данными, указанными в запросе, которая осуществляется:</w:t>
      </w:r>
    </w:p>
    <w:p>
      <w:pPr>
        <w:pStyle w:val="Normal"/>
        <w:bidi w:val="0"/>
        <w:jc w:val="both"/>
        <w:rPr/>
      </w:pPr>
      <w:r>
        <w:rPr>
          <w:rStyle w:val="Style14"/>
          <w:rFonts w:eastAsia="Times New Roman" w:cs="Calibri" w:ascii="PT Astra Serif" w:hAnsi="PT Astra Serif"/>
          <w:kern w:val="2"/>
          <w:sz w:val="28"/>
          <w:szCs w:val="28"/>
          <w:lang w:eastAsia="ru-RU"/>
        </w:rPr>
        <w:t xml:space="preserve">1) </w:t>
      </w:r>
      <w:r>
        <w:rPr>
          <w:rStyle w:val="Style14"/>
          <w:rFonts w:eastAsia="Times New Roman" w:cs="Calibri" w:ascii="PT Astra Serif" w:hAnsi="PT Astra Serif"/>
          <w:kern w:val="2"/>
          <w:sz w:val="28"/>
          <w:szCs w:val="28"/>
          <w:lang w:eastAsia="ru-RU"/>
        </w:rPr>
        <w:t>п</w:t>
      </w:r>
      <w:r>
        <w:rPr>
          <w:rStyle w:val="Style14"/>
          <w:rFonts w:eastAsia="Times New Roman" w:cs="Calibri" w:ascii="PT Astra Serif" w:hAnsi="PT Astra Serif"/>
          <w:kern w:val="2"/>
          <w:sz w:val="28"/>
          <w:szCs w:val="28"/>
          <w:lang w:eastAsia="ru-RU"/>
        </w:rPr>
        <w:t>ри отсутствии индивидуального отбора – в течение 4 (четырех) рабочих дней со дня издания приказа о зачислении на обучение по дополнительным общеразвивающим программам, программам спортивной подготовки либо подписания договора об образовании на обучение по дополнительным общеразвивающим программам в организации в соответствии с пунктом 2.4.4 настоящего административного регламента;</w:t>
      </w:r>
    </w:p>
    <w:p>
      <w:pPr>
        <w:pStyle w:val="Normal"/>
        <w:bidi w:val="0"/>
        <w:jc w:val="both"/>
        <w:rPr/>
      </w:pPr>
      <w:r>
        <w:rPr>
          <w:rStyle w:val="Style14"/>
          <w:rFonts w:eastAsia="Times New Roman" w:cs="Calibri" w:ascii="PT Astra Serif" w:hAnsi="PT Astra Serif"/>
          <w:kern w:val="2"/>
          <w:sz w:val="28"/>
          <w:szCs w:val="28"/>
          <w:lang w:eastAsia="ru-RU"/>
        </w:rPr>
        <w:t xml:space="preserve">2) </w:t>
      </w:r>
      <w:r>
        <w:rPr>
          <w:rStyle w:val="Style14"/>
          <w:rFonts w:eastAsia="Times New Roman" w:cs="Calibri" w:ascii="PT Astra Serif" w:hAnsi="PT Astra Serif"/>
          <w:kern w:val="2"/>
          <w:sz w:val="28"/>
          <w:szCs w:val="28"/>
          <w:lang w:eastAsia="ru-RU"/>
        </w:rPr>
        <w:t>в</w:t>
      </w:r>
      <w:r>
        <w:rPr>
          <w:rStyle w:val="Style14"/>
          <w:rFonts w:eastAsia="Times New Roman" w:cs="Calibri" w:ascii="PT Astra Serif" w:hAnsi="PT Astra Serif"/>
          <w:kern w:val="2"/>
          <w:sz w:val="28"/>
          <w:szCs w:val="28"/>
          <w:lang w:eastAsia="ru-RU"/>
        </w:rPr>
        <w:t xml:space="preserve"> р</w:t>
      </w:r>
      <w:r>
        <w:rPr>
          <w:rStyle w:val="Style14"/>
          <w:rFonts w:eastAsia="Times New Roman" w:cs="Calibri" w:ascii="PT Astra Serif" w:hAnsi="PT Astra Serif"/>
          <w:kern w:val="2"/>
          <w:sz w:val="28"/>
          <w:szCs w:val="28"/>
          <w:lang w:eastAsia="ru-RU"/>
        </w:rPr>
        <w:t>амках системы персонифицированного финансирования дополнительного образования детей (далее — система ПФДО), при отсутствии индивидуального отбора – в течение 4 (четырех) рабочих дней со дня издания приказа о зачислении на обучение по дополнительным общеразвивающим программам либо подписания договора об образовании на обучение по дополнительным общеразвивающим программам в организации в соответствии с пунктом 2.4.4 настоящего административного регламента;</w:t>
      </w:r>
    </w:p>
    <w:p>
      <w:pPr>
        <w:pStyle w:val="Normal"/>
        <w:widowControl w:val="false"/>
        <w:bidi w:val="0"/>
        <w:jc w:val="both"/>
        <w:textAlignment w:val="auto"/>
        <w:rPr/>
      </w:pPr>
      <w:r>
        <w:rPr>
          <w:rStyle w:val="Style14"/>
          <w:rFonts w:eastAsia="Times New Roman" w:cs="Calibri" w:ascii="PT Astra Serif" w:hAnsi="PT Astra Serif"/>
          <w:kern w:val="2"/>
          <w:sz w:val="28"/>
          <w:szCs w:val="28"/>
          <w:lang w:eastAsia="ru-RU"/>
        </w:rPr>
        <w:t xml:space="preserve">3) </w:t>
      </w:r>
      <w:r>
        <w:rPr>
          <w:rStyle w:val="Style14"/>
          <w:rFonts w:eastAsia="Times New Roman" w:cs="Calibri" w:ascii="PT Astra Serif" w:hAnsi="PT Astra Serif"/>
          <w:kern w:val="2"/>
          <w:sz w:val="28"/>
          <w:szCs w:val="28"/>
          <w:lang w:eastAsia="ru-RU"/>
        </w:rPr>
        <w:t>п</w:t>
      </w:r>
      <w:r>
        <w:rPr>
          <w:rStyle w:val="Style14"/>
          <w:rFonts w:eastAsia="Times New Roman" w:cs="Calibri" w:ascii="PT Astra Serif" w:hAnsi="PT Astra Serif"/>
          <w:kern w:val="2"/>
          <w:sz w:val="28"/>
          <w:szCs w:val="28"/>
          <w:lang w:eastAsia="ru-RU"/>
        </w:rPr>
        <w:t>ри наличии индивидуального отбора – в течение 4 (четырех) рабочих дней со дня окончания процедуры индивидуального отбора (прохождения всеми поступающими на соответствующую образовательную программу всех форм проведения отбора) в соответствии с пунктом 2.4.5 настоящего административного регламента.</w:t>
      </w:r>
    </w:p>
    <w:p>
      <w:pPr>
        <w:pStyle w:val="ConsPlusNormal"/>
        <w:bidi w:val="0"/>
        <w:jc w:val="both"/>
        <w:textAlignment w:val="auto"/>
        <w:rPr>
          <w:rFonts w:ascii="PT Astra Serif" w:hAnsi="PT Astra Serif"/>
          <w:sz w:val="28"/>
          <w:szCs w:val="28"/>
        </w:rPr>
      </w:pPr>
      <w:r>
        <w:rPr>
          <w:rFonts w:ascii="PT Astra Serif" w:hAnsi="PT Astra Serif"/>
          <w:sz w:val="28"/>
          <w:szCs w:val="28"/>
        </w:rPr>
        <w:t>2.3.3. Сведения о предоставлении 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 ЕПГУ.</w:t>
      </w:r>
    </w:p>
    <w:p>
      <w:pPr>
        <w:pStyle w:val="ConsPlusTitle"/>
        <w:bidi w:val="0"/>
        <w:jc w:val="both"/>
        <w:outlineLvl w:val="2"/>
        <w:rPr>
          <w:rFonts w:ascii="Times New Roman" w:hAnsi="Times New Roman"/>
          <w:sz w:val="28"/>
          <w:szCs w:val="28"/>
        </w:rPr>
      </w:pPr>
      <w:r>
        <w:rPr>
          <w:rFonts w:ascii="Times New Roman" w:hAnsi="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pPr>
        <w:pStyle w:val="ConsPlusNormal"/>
        <w:bidi w:val="0"/>
        <w:jc w:val="both"/>
        <w:rPr>
          <w:rFonts w:ascii="PT Astra Serif" w:hAnsi="PT Astra Serif"/>
          <w:sz w:val="28"/>
          <w:szCs w:val="28"/>
        </w:rPr>
      </w:pPr>
      <w:r>
        <w:rPr>
          <w:rFonts w:ascii="PT Astra Serif" w:hAnsi="PT Astra Serif"/>
          <w:sz w:val="28"/>
          <w:szCs w:val="28"/>
        </w:rPr>
        <w:t>2.4.1. Заявление о предоставлении услуги, поданное в электронной форме посредством ЕПГУ до 16:00 рабочего дня, регистрируется в организации в день его подачи. Заявление, поданное посредством ЕПГУ после 16:00 рабочего дня, либо в нерабочий, праздничный день, регистрируется в организации на следующий рабочий день.</w:t>
      </w:r>
    </w:p>
    <w:p>
      <w:pPr>
        <w:pStyle w:val="ConsPlusNormal"/>
        <w:bidi w:val="0"/>
        <w:jc w:val="both"/>
        <w:rPr>
          <w:rFonts w:ascii="PT Astra Serif" w:hAnsi="PT Astra Serif"/>
          <w:sz w:val="28"/>
          <w:szCs w:val="28"/>
        </w:rPr>
      </w:pPr>
      <w:r>
        <w:rPr>
          <w:rFonts w:ascii="PT Astra Serif" w:hAnsi="PT Astra Serif"/>
          <w:sz w:val="28"/>
          <w:szCs w:val="28"/>
        </w:rPr>
        <w:t>Заявление о предоставлении услуги, поданное в электронной форме посредством ИС регистрируется в организации в день его подачи. Заявление, поданное посредством ИС в нерабочий, праздничный день, регистрируется в организации на следующий рабочий день.</w:t>
      </w:r>
    </w:p>
    <w:p>
      <w:pPr>
        <w:pStyle w:val="ConsPlusNormal"/>
        <w:bidi w:val="0"/>
        <w:jc w:val="both"/>
        <w:rPr>
          <w:rFonts w:ascii="PT Astra Serif" w:hAnsi="PT Astra Serif"/>
          <w:sz w:val="28"/>
          <w:szCs w:val="28"/>
        </w:rPr>
      </w:pPr>
      <w:r>
        <w:rPr>
          <w:rFonts w:ascii="PT Astra Serif" w:hAnsi="PT Astra Serif"/>
          <w:sz w:val="28"/>
          <w:szCs w:val="28"/>
        </w:rPr>
        <w:t>2.4.2. Заявление, поданное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w:t>
      </w:r>
    </w:p>
    <w:p>
      <w:pPr>
        <w:pStyle w:val="ConsPlusNormal"/>
        <w:bidi w:val="0"/>
        <w:jc w:val="both"/>
        <w:rPr>
          <w:rFonts w:ascii="PT Astra Serif" w:hAnsi="PT Astra Serif"/>
          <w:sz w:val="28"/>
          <w:szCs w:val="28"/>
        </w:rPr>
      </w:pPr>
      <w:r>
        <w:rPr>
          <w:rFonts w:ascii="PT Astra Serif" w:hAnsi="PT Astra Serif"/>
          <w:sz w:val="28"/>
          <w:szCs w:val="28"/>
        </w:rPr>
        <w:t>2.4.3. Услуга предоставляется в следующие периоды и сроки:</w:t>
      </w:r>
    </w:p>
    <w:p>
      <w:pPr>
        <w:pStyle w:val="ConsPlusNormal"/>
        <w:bidi w:val="0"/>
        <w:jc w:val="both"/>
        <w:rPr>
          <w:rFonts w:ascii="PT Astra Serif" w:hAnsi="PT Astra Serif"/>
          <w:sz w:val="28"/>
          <w:szCs w:val="28"/>
        </w:rPr>
      </w:pPr>
      <w:r>
        <w:rPr>
          <w:rFonts w:ascii="PT Astra Serif" w:hAnsi="PT Astra Serif"/>
          <w:sz w:val="28"/>
          <w:szCs w:val="28"/>
        </w:rPr>
        <w:t>2.4.4. При отсутствии индивидуального отбора:</w:t>
      </w:r>
    </w:p>
    <w:p>
      <w:pPr>
        <w:pStyle w:val="ConsPlusNormal"/>
        <w:bidi w:val="0"/>
        <w:jc w:val="both"/>
        <w:rPr>
          <w:rFonts w:ascii="PT Astra Serif" w:hAnsi="PT Astra Serif"/>
          <w:sz w:val="28"/>
          <w:szCs w:val="28"/>
        </w:rPr>
      </w:pPr>
      <w:r>
        <w:rPr>
          <w:rFonts w:ascii="PT Astra Serif" w:hAnsi="PT Astra Serif"/>
          <w:sz w:val="28"/>
          <w:szCs w:val="28"/>
        </w:rPr>
        <w:t>2.4.4.1. Услуга предоставляется в период с 01 января по 31 декабря текущего года;</w:t>
      </w:r>
    </w:p>
    <w:p>
      <w:pPr>
        <w:pStyle w:val="ConsPlusNormal"/>
        <w:bidi w:val="0"/>
        <w:jc w:val="both"/>
        <w:rPr>
          <w:rFonts w:ascii="PT Astra Serif" w:hAnsi="PT Astra Serif"/>
          <w:sz w:val="28"/>
          <w:szCs w:val="28"/>
        </w:rPr>
      </w:pPr>
      <w:r>
        <w:rPr>
          <w:rFonts w:ascii="PT Astra Serif" w:hAnsi="PT Astra Serif"/>
          <w:sz w:val="28"/>
          <w:szCs w:val="28"/>
        </w:rPr>
        <w:t>2.4.4.2. В отношении  дополнительных образовательных  программ и программ спортивной подготовки со сроком реализации 72 академических часа и более, реализуемые за счет бюджета Тюменского муниципального района, зачисление производится в два этапа:</w:t>
      </w:r>
    </w:p>
    <w:p>
      <w:pPr>
        <w:pStyle w:val="ConsPlusNormal"/>
        <w:bidi w:val="0"/>
        <w:jc w:val="both"/>
        <w:rPr/>
      </w:pPr>
      <w:r>
        <w:rPr>
          <w:rStyle w:val="Style14"/>
          <w:rFonts w:ascii="PT Astra Serif" w:hAnsi="PT Astra Serif"/>
          <w:sz w:val="28"/>
          <w:szCs w:val="28"/>
          <w:lang w:val="en-US"/>
        </w:rPr>
        <w:t>I</w:t>
      </w:r>
      <w:r>
        <w:rPr>
          <w:rStyle w:val="Style14"/>
          <w:rFonts w:ascii="PT Astra Serif" w:hAnsi="PT Astra Serif"/>
          <w:sz w:val="28"/>
          <w:szCs w:val="28"/>
        </w:rPr>
        <w:t xml:space="preserve"> этап — с 19 августа по 01 сентября текущего года включительно;</w:t>
      </w:r>
    </w:p>
    <w:p>
      <w:pPr>
        <w:pStyle w:val="ConsPlusNormal"/>
        <w:bidi w:val="0"/>
        <w:jc w:val="both"/>
        <w:rPr/>
      </w:pPr>
      <w:r>
        <w:rPr>
          <w:rStyle w:val="Style14"/>
          <w:rFonts w:ascii="PT Astra Serif" w:hAnsi="PT Astra Serif"/>
          <w:sz w:val="28"/>
          <w:szCs w:val="28"/>
          <w:lang w:val="en-US"/>
        </w:rPr>
        <w:t>II</w:t>
      </w:r>
      <w:r>
        <w:rPr>
          <w:rStyle w:val="Style14"/>
          <w:rFonts w:ascii="PT Astra Serif" w:hAnsi="PT Astra Serif"/>
          <w:sz w:val="28"/>
          <w:szCs w:val="28"/>
        </w:rPr>
        <w:t xml:space="preserve">  этап — со 02 сентября текущего года.</w:t>
      </w:r>
    </w:p>
    <w:p>
      <w:pPr>
        <w:pStyle w:val="ConsPlusNormal"/>
        <w:bidi w:val="0"/>
        <w:jc w:val="both"/>
        <w:rPr>
          <w:rFonts w:ascii="PT Astra Serif" w:hAnsi="PT Astra Serif"/>
          <w:sz w:val="28"/>
          <w:szCs w:val="28"/>
        </w:rPr>
      </w:pPr>
      <w:r>
        <w:rPr>
          <w:rFonts w:ascii="PT Astra Serif" w:hAnsi="PT Astra Serif"/>
          <w:sz w:val="28"/>
          <w:szCs w:val="28"/>
        </w:rPr>
        <w:t>2.4.4.3. Срок предоставления услуги - не более 10 (десяти) рабочих дней со дня регистрации заявления о предоставлении услуги в организации. В указанный срок включаются:</w:t>
      </w:r>
    </w:p>
    <w:p>
      <w:pPr>
        <w:pStyle w:val="ConsPlusNormal"/>
        <w:bidi w:val="0"/>
        <w:jc w:val="both"/>
        <w:rPr>
          <w:rFonts w:ascii="PT Astra Serif" w:hAnsi="PT Astra Serif"/>
          <w:sz w:val="28"/>
          <w:szCs w:val="28"/>
        </w:rPr>
      </w:pPr>
      <w:r>
        <w:rPr>
          <w:rFonts w:ascii="PT Astra Serif" w:hAnsi="PT Astra Serif"/>
          <w:sz w:val="28"/>
          <w:szCs w:val="28"/>
        </w:rPr>
        <w:t>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pPr>
        <w:pStyle w:val="ConsPlusNormal"/>
        <w:bidi w:val="0"/>
        <w:jc w:val="both"/>
        <w:rPr>
          <w:rFonts w:ascii="PT Astra Serif" w:hAnsi="PT Astra Serif"/>
          <w:sz w:val="28"/>
          <w:szCs w:val="28"/>
        </w:rPr>
      </w:pPr>
      <w:r>
        <w:rPr>
          <w:rFonts w:ascii="PT Astra Serif" w:hAnsi="PT Astra Serif"/>
          <w:sz w:val="28"/>
          <w:szCs w:val="28"/>
        </w:rPr>
        <w:t>б) принятие решения о предоставлении услуги.</w:t>
      </w:r>
    </w:p>
    <w:p>
      <w:pPr>
        <w:pStyle w:val="Normal"/>
        <w:bidi w:val="0"/>
        <w:jc w:val="both"/>
        <w:rPr/>
      </w:pPr>
      <w:r>
        <w:rPr>
          <w:rStyle w:val="Style14"/>
          <w:rFonts w:eastAsia="Times New Roman" w:cs="Calibri" w:ascii="PT Astra Serif" w:hAnsi="PT Astra Serif"/>
          <w:sz w:val="28"/>
          <w:szCs w:val="28"/>
          <w:lang w:eastAsia="ru-RU"/>
        </w:rPr>
        <w:t xml:space="preserve">Срок предоставления услуги – не более 10 (десяти) рабочих дней со дня регистрации заявления о предоставлении услуги в организации, при подаче заявления на </w:t>
      </w:r>
      <w:r>
        <w:rPr>
          <w:rStyle w:val="Style14"/>
          <w:rFonts w:eastAsia="Times New Roman" w:cs="Calibri" w:ascii="PT Astra Serif" w:hAnsi="PT Astra Serif"/>
          <w:color w:val="000000"/>
          <w:sz w:val="28"/>
          <w:szCs w:val="28"/>
          <w:lang w:eastAsia="ru-RU"/>
        </w:rPr>
        <w:t>дополнительные общеобразовательные программы и программы спортивной подготовки со сроком реализации 72 академических часа и более, реализуемые за счет бюджета Тюменского муниципального района.</w:t>
      </w:r>
    </w:p>
    <w:p>
      <w:pPr>
        <w:pStyle w:val="Normal"/>
        <w:bidi w:val="0"/>
        <w:jc w:val="both"/>
        <w:rPr>
          <w:rFonts w:ascii="PT Astra Serif" w:hAnsi="PT Astra Serif" w:eastAsia="Times New Roman" w:cs="Calibri"/>
          <w:color w:val="000000"/>
          <w:sz w:val="28"/>
          <w:szCs w:val="28"/>
          <w:lang w:eastAsia="ru-RU"/>
        </w:rPr>
      </w:pPr>
      <w:r>
        <w:rPr>
          <w:rFonts w:eastAsia="Times New Roman" w:cs="Calibri" w:ascii="PT Astra Serif" w:hAnsi="PT Astra Serif"/>
          <w:color w:val="000000"/>
          <w:sz w:val="28"/>
          <w:szCs w:val="28"/>
          <w:lang w:eastAsia="ru-RU"/>
        </w:rPr>
        <w:t>В указанный срок  производится:</w:t>
      </w:r>
    </w:p>
    <w:p>
      <w:pPr>
        <w:pStyle w:val="Style16"/>
        <w:bidi w:val="0"/>
        <w:jc w:val="left"/>
        <w:rPr/>
      </w:pPr>
      <w:r>
        <w:rPr>
          <w:rStyle w:val="Style14"/>
          <w:rFonts w:cs="Calibri" w:ascii="PT Astra Serif" w:hAnsi="PT Astra Serif"/>
        </w:rPr>
        <w:t xml:space="preserve">а) автоматическая проверка учетной записи ребенка в ИС на предмет наличия </w:t>
      </w:r>
      <w:r>
        <w:rPr>
          <w:rStyle w:val="Style14"/>
          <w:rFonts w:cs="Calibri" w:ascii="PT Astra Serif" w:hAnsi="PT Astra Serif"/>
          <w:kern w:val="2"/>
        </w:rPr>
        <w:t xml:space="preserve">имеющихся </w:t>
      </w:r>
      <w:r>
        <w:rPr>
          <w:rStyle w:val="Style14"/>
          <w:rFonts w:cs="Calibri" w:ascii="PT Astra Serif" w:hAnsi="PT Astra Serif"/>
        </w:rPr>
        <w:t>зачислений по дополнительным общеобразовательным программам или программам спортивной подготовки, сроком реализации 72 часа и более (в том числе программам из реестра ПФДО), реализуемым за счет бюджета Тюменского муниципального района:</w:t>
      </w:r>
    </w:p>
    <w:p>
      <w:pPr>
        <w:pStyle w:val="Style16"/>
        <w:bidi w:val="0"/>
        <w:jc w:val="left"/>
        <w:rPr>
          <w:rFonts w:ascii="PT Astra Serif" w:hAnsi="PT Astra Serif" w:cs="Calibri"/>
        </w:rPr>
      </w:pPr>
      <w:r>
        <w:rPr>
          <w:rFonts w:cs="Calibri" w:ascii="PT Astra Serif" w:hAnsi="PT Astra Serif"/>
        </w:rPr>
        <w:t>при отсутствии текущих зачислений - проводится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pPr>
        <w:pStyle w:val="Style16"/>
        <w:bidi w:val="0"/>
        <w:jc w:val="left"/>
        <w:rPr/>
      </w:pPr>
      <w:r>
        <w:rPr>
          <w:rStyle w:val="Style14"/>
          <w:rFonts w:cs="Calibri" w:ascii="PT Astra Serif" w:hAnsi="PT Astra Serif"/>
        </w:rPr>
        <w:t xml:space="preserve">при </w:t>
      </w:r>
      <w:r>
        <w:rPr>
          <w:rStyle w:val="Style14"/>
          <w:rFonts w:cs="Calibri" w:ascii="PT Astra Serif" w:hAnsi="PT Astra Serif"/>
          <w:kern w:val="2"/>
        </w:rPr>
        <w:t>наличии</w:t>
      </w:r>
      <w:r>
        <w:rPr>
          <w:rStyle w:val="Style14"/>
          <w:rFonts w:cs="Calibri" w:ascii="PT Astra Serif" w:hAnsi="PT Astra Serif"/>
        </w:rPr>
        <w:t xml:space="preserve"> текущих зачислений заявление</w:t>
      </w:r>
      <w:r>
        <w:rPr>
          <w:rStyle w:val="Style14"/>
          <w:rFonts w:cs="Calibri" w:ascii="PT Astra Serif" w:hAnsi="PT Astra Serif"/>
          <w:kern w:val="2"/>
        </w:rPr>
        <w:t xml:space="preserve"> переводится на II этап рассмотрения, на котором проводится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pPr>
        <w:pStyle w:val="Style16"/>
        <w:bidi w:val="0"/>
        <w:jc w:val="left"/>
        <w:rPr>
          <w:rFonts w:ascii="PT Astra Serif" w:hAnsi="PT Astra Serif" w:cs="Calibri"/>
        </w:rPr>
      </w:pPr>
      <w:r>
        <w:rPr>
          <w:rFonts w:cs="Calibri" w:ascii="PT Astra Serif" w:hAnsi="PT Astra Serif"/>
        </w:rPr>
        <w:t>б) принятие решения о предоставлении услуги.</w:t>
      </w:r>
    </w:p>
    <w:p>
      <w:pPr>
        <w:pStyle w:val="Normal"/>
        <w:widowControl w:val="false"/>
        <w:bidi w:val="0"/>
        <w:jc w:val="both"/>
        <w:rPr/>
      </w:pPr>
      <w:r>
        <w:rPr>
          <w:rStyle w:val="Style14"/>
          <w:rFonts w:eastAsia="Times New Roman" w:cs="Calibri" w:ascii="PT Astra Serif" w:hAnsi="PT Astra Serif"/>
          <w:color w:val="000000"/>
          <w:sz w:val="28"/>
          <w:szCs w:val="28"/>
          <w:lang w:eastAsia="ru-RU"/>
        </w:rPr>
        <w:t>2.4.4.4. Начиная со II этапа зачисл</w:t>
      </w:r>
      <w:r>
        <w:rPr>
          <w:rStyle w:val="Style14"/>
          <w:rFonts w:eastAsia="Times New Roman" w:cs="Calibri" w:ascii="PT Astra Serif" w:hAnsi="PT Astra Serif"/>
          <w:color w:val="000000"/>
          <w:sz w:val="28"/>
          <w:szCs w:val="28"/>
          <w:lang w:eastAsia="ru-RU"/>
        </w:rPr>
        <w:t>ени</w:t>
      </w:r>
      <w:r>
        <w:rPr>
          <w:rStyle w:val="Style14"/>
          <w:rFonts w:eastAsia="Times New Roman" w:cs="Calibri" w:ascii="PT Astra Serif" w:hAnsi="PT Astra Serif"/>
          <w:color w:val="000000"/>
          <w:sz w:val="28"/>
          <w:szCs w:val="28"/>
          <w:lang w:eastAsia="ru-RU"/>
        </w:rPr>
        <w:t>я</w:t>
      </w:r>
      <w:r>
        <w:rPr>
          <w:rStyle w:val="Style14"/>
          <w:rFonts w:eastAsia="Times New Roman" w:cs="Calibri" w:ascii="PT Astra Serif" w:hAnsi="PT Astra Serif"/>
          <w:color w:val="000000"/>
          <w:sz w:val="28"/>
          <w:szCs w:val="28"/>
          <w:lang w:eastAsia="ru-RU"/>
        </w:rPr>
        <w:t>, в сл</w:t>
      </w:r>
      <w:r>
        <w:rPr>
          <w:rStyle w:val="Style14"/>
          <w:rFonts w:eastAsia="Times New Roman" w:cs="Calibri" w:ascii="PT Astra Serif" w:hAnsi="PT Astra Serif"/>
          <w:color w:val="000000"/>
          <w:sz w:val="28"/>
          <w:szCs w:val="28"/>
          <w:lang w:eastAsia="ru-RU"/>
        </w:rPr>
        <w:t xml:space="preserve">учае наличия основания для отказа в предоставлении услуги, предусмотренного подпунктом 2.9.3.7 по причине отсутствия свободных мест в организации, финансируемых за счет средств местного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а также при отсутствии иных оснований для отказа в предоставлении услуги, предусмотренных пунктом </w:t>
      </w:r>
      <w:r>
        <w:rPr>
          <w:rStyle w:val="Style14"/>
          <w:rFonts w:eastAsia="Times New Roman" w:cs="Calibri" w:ascii="PT Astra Serif" w:hAnsi="PT Astra Serif"/>
          <w:color w:val="000000"/>
          <w:kern w:val="2"/>
          <w:sz w:val="28"/>
          <w:szCs w:val="28"/>
          <w:lang w:eastAsia="ru-RU"/>
        </w:rPr>
        <w:t>2.9.</w:t>
      </w:r>
      <w:r>
        <w:rPr>
          <w:rStyle w:val="Style14"/>
          <w:rFonts w:eastAsia="Times New Roman" w:cs="Calibri" w:ascii="PT Astra Serif" w:hAnsi="PT Astra Serif"/>
          <w:color w:val="000000"/>
          <w:kern w:val="2"/>
          <w:sz w:val="28"/>
          <w:szCs w:val="28"/>
          <w:lang w:eastAsia="ru-RU"/>
        </w:rPr>
        <w:t>3</w:t>
      </w:r>
      <w:r>
        <w:rPr>
          <w:rStyle w:val="Style14"/>
          <w:rFonts w:eastAsia="Times New Roman" w:cs="Calibri" w:ascii="PT Astra Serif" w:hAnsi="PT Astra Serif"/>
          <w:color w:val="000000"/>
          <w:sz w:val="28"/>
          <w:szCs w:val="28"/>
          <w:lang w:eastAsia="ru-RU"/>
        </w:rPr>
        <w:t xml:space="preserve"> настоящего административного регламента, в срок не более 10 (десяти) рабочих дней со дня регистрации заявления о предоставлении услуги в организации.</w:t>
      </w:r>
    </w:p>
    <w:p>
      <w:pPr>
        <w:pStyle w:val="Normal"/>
        <w:widowControl w:val="false"/>
        <w:bidi w:val="0"/>
        <w:jc w:val="both"/>
        <w:rPr/>
      </w:pPr>
      <w:r>
        <w:rPr>
          <w:rStyle w:val="Style14"/>
          <w:rFonts w:eastAsia="Times New Roman" w:cs="Calibri" w:ascii="PT Astra Serif" w:hAnsi="PT Astra Serif"/>
          <w:color w:val="000000"/>
          <w:sz w:val="28"/>
          <w:szCs w:val="28"/>
          <w:lang w:eastAsia="ru-RU"/>
        </w:rPr>
        <w:t xml:space="preserve">2.4.4.5. В рамках реализации системы ПФДО, в случае превышения стоимости обучения по дополнительной образовательной программе, установленной организацией, доступного остатка обеспечения сертификата дополнительного образования, включенного в реализацию системы ПФДО,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на сертификате дополнительного образования за счет собственных средств в порядке, предусмотренном </w:t>
      </w:r>
      <w:r>
        <w:rPr>
          <w:rStyle w:val="Style14"/>
          <w:rFonts w:eastAsia="Times New Roman" w:cs="Calibri" w:ascii="PT Astra Serif" w:hAnsi="PT Astra Serif"/>
          <w:color w:val="000000"/>
          <w:kern w:val="2"/>
          <w:sz w:val="28"/>
          <w:szCs w:val="28"/>
          <w:lang w:eastAsia="ru-RU"/>
        </w:rPr>
        <w:t>приказом Департамента физической культуры, спорта и дополнительного образования Тюменской области от 27.04.2020 №116</w:t>
      </w:r>
      <w:r>
        <w:rPr>
          <w:rStyle w:val="Style14"/>
          <w:rFonts w:eastAsia="Times New Roman" w:cs="Calibri" w:ascii="PT Astra Serif" w:hAnsi="PT Astra Serif"/>
          <w:color w:val="000000"/>
          <w:sz w:val="28"/>
          <w:szCs w:val="28"/>
          <w:lang w:eastAsia="ru-RU"/>
        </w:rPr>
        <w:t xml:space="preserve"> «Об утверждении </w:t>
      </w:r>
      <w:r>
        <w:rPr>
          <w:rStyle w:val="Style14"/>
          <w:rFonts w:eastAsia="Times New Roman" w:cs="Calibri" w:ascii="PT Astra Serif" w:hAnsi="PT Astra Serif"/>
          <w:color w:val="000000"/>
          <w:kern w:val="2"/>
          <w:sz w:val="28"/>
          <w:szCs w:val="28"/>
          <w:lang w:eastAsia="ru-RU"/>
        </w:rPr>
        <w:t xml:space="preserve">методических рекомендаций по реализации системы </w:t>
      </w:r>
      <w:r>
        <w:rPr>
          <w:rStyle w:val="Style14"/>
          <w:rFonts w:eastAsia="Times New Roman" w:cs="Calibri" w:ascii="PT Astra Serif" w:hAnsi="PT Astra Serif"/>
          <w:color w:val="000000"/>
          <w:sz w:val="28"/>
          <w:szCs w:val="28"/>
          <w:lang w:eastAsia="ru-RU"/>
        </w:rPr>
        <w:t>персонифицированного финансирования дополнительного образования детей в Тюменской области».</w:t>
      </w:r>
    </w:p>
    <w:p>
      <w:pPr>
        <w:pStyle w:val="ConsPlusNormal"/>
        <w:bidi w:val="0"/>
        <w:jc w:val="both"/>
        <w:rPr>
          <w:rFonts w:ascii="PT Astra Serif" w:hAnsi="PT Astra Serif"/>
          <w:sz w:val="28"/>
          <w:szCs w:val="28"/>
        </w:rPr>
      </w:pPr>
      <w:r>
        <w:rPr>
          <w:rFonts w:ascii="PT Astra Serif" w:hAnsi="PT Astra Serif"/>
          <w:sz w:val="28"/>
          <w:szCs w:val="28"/>
        </w:rPr>
        <w:t>2.4.5. При наличии индивидуального отбора:</w:t>
      </w:r>
    </w:p>
    <w:p>
      <w:pPr>
        <w:pStyle w:val="ConsPlusNormal"/>
        <w:bidi w:val="0"/>
        <w:jc w:val="both"/>
        <w:rPr/>
      </w:pPr>
      <w:r>
        <w:rPr>
          <w:rStyle w:val="Style14"/>
          <w:rFonts w:ascii="PT Astra Serif" w:hAnsi="PT Astra Serif"/>
          <w:sz w:val="28"/>
          <w:szCs w:val="28"/>
        </w:rPr>
        <w:t xml:space="preserve">2.4.5.1. Предоставление услуги осуществляется в периоды (сроки), установленные порядком приема на обучение по дополнительным предпрофессиональным программам,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Порядок приема на обучение по дополнительным предпрофессиональным программам), по иным программам, реализуемым организацией, предусматривающим индивидуальный отбор, - в периоды (сроки), установленные организацией, с учетом </w:t>
      </w:r>
      <w:r>
        <w:rPr>
          <w:rStyle w:val="Style14"/>
          <w:rFonts w:ascii="PT Astra Serif" w:hAnsi="PT Astra Serif"/>
          <w:kern w:val="2"/>
          <w:sz w:val="28"/>
          <w:szCs w:val="28"/>
        </w:rPr>
        <w:t>распоряжения Правительства Тюменской области от 01.07.2022 №656-рп «О разработке и реализации региональной модели приема (зачисления) детей на обучение по дополнительным общеобразовательным программам».</w:t>
      </w:r>
    </w:p>
    <w:p>
      <w:pPr>
        <w:pStyle w:val="ConsPlusNormal"/>
        <w:bidi w:val="0"/>
        <w:jc w:val="both"/>
        <w:rPr/>
      </w:pPr>
      <w:r>
        <w:rPr>
          <w:rStyle w:val="Style14"/>
          <w:rFonts w:ascii="PT Astra Serif" w:hAnsi="PT Astra Serif"/>
          <w:sz w:val="28"/>
          <w:szCs w:val="28"/>
        </w:rPr>
        <w:t xml:space="preserve">2.4.5.2. Организация самостоятельно устанавливает дату окончания срока приема заявлений в рамках периодов (сроков), установленных Порядком приема на обучение по дополнительным предпрофессиональным программам, с учетом </w:t>
      </w:r>
      <w:r>
        <w:rPr>
          <w:rStyle w:val="Style14"/>
          <w:rFonts w:ascii="PT Astra Serif" w:hAnsi="PT Astra Serif"/>
          <w:kern w:val="2"/>
          <w:sz w:val="28"/>
          <w:szCs w:val="28"/>
        </w:rPr>
        <w:t>распоряжения Правительства Тюменской области от 01.07.2022 №656-рп «О разработке и реализации региональной модели приема (зачисления) детей на обучение по дополнительным общеобразовательным программам».</w:t>
      </w:r>
    </w:p>
    <w:p>
      <w:pPr>
        <w:pStyle w:val="ConsPlusNormal"/>
        <w:bidi w:val="0"/>
        <w:jc w:val="both"/>
        <w:rPr>
          <w:rFonts w:ascii="PT Astra Serif" w:hAnsi="PT Astra Serif"/>
          <w:sz w:val="28"/>
          <w:szCs w:val="28"/>
        </w:rPr>
      </w:pPr>
      <w:r>
        <w:rPr>
          <w:rFonts w:ascii="PT Astra Serif" w:hAnsi="PT Astra Serif"/>
          <w:sz w:val="28"/>
          <w:szCs w:val="28"/>
        </w:rPr>
        <w:t>2.4.5.3. Срок предоставления услуги - не более 45 (сорока пяти) рабочих дней со дня регистрации заявления о предоставлении услуги в организации. В указанный срок включаются:</w:t>
      </w:r>
    </w:p>
    <w:p>
      <w:pPr>
        <w:pStyle w:val="ConsPlusNormal"/>
        <w:bidi w:val="0"/>
        <w:jc w:val="both"/>
        <w:rPr>
          <w:rFonts w:ascii="PT Astra Serif" w:hAnsi="PT Astra Serif"/>
          <w:sz w:val="28"/>
          <w:szCs w:val="28"/>
        </w:rPr>
      </w:pPr>
      <w:r>
        <w:rPr>
          <w:rFonts w:ascii="PT Astra Serif" w:hAnsi="PT Astra Serif"/>
          <w:sz w:val="28"/>
          <w:szCs w:val="28"/>
        </w:rPr>
        <w:t>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pPr>
        <w:pStyle w:val="ConsPlusNormal"/>
        <w:bidi w:val="0"/>
        <w:jc w:val="both"/>
        <w:rPr>
          <w:rFonts w:ascii="PT Astra Serif" w:hAnsi="PT Astra Serif"/>
          <w:sz w:val="28"/>
          <w:szCs w:val="28"/>
        </w:rPr>
      </w:pPr>
      <w:r>
        <w:rPr>
          <w:rFonts w:ascii="PT Astra Serif" w:hAnsi="PT Astra Serif"/>
          <w:sz w:val="28"/>
          <w:szCs w:val="28"/>
        </w:rPr>
        <w:t>б) информирование заявителя через личный кабинет на ЕПГУ в течение 10 (десяти) рабочих дней со дня регистрации заявления в организации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pPr>
        <w:pStyle w:val="ConsPlusNormal"/>
        <w:bidi w:val="0"/>
        <w:jc w:val="both"/>
        <w:rPr>
          <w:rFonts w:ascii="PT Astra Serif" w:hAnsi="PT Astra Serif"/>
          <w:sz w:val="28"/>
          <w:szCs w:val="28"/>
        </w:rPr>
      </w:pPr>
      <w:r>
        <w:rPr>
          <w:rFonts w:ascii="PT Astra Serif" w:hAnsi="PT Astra Serif"/>
          <w:sz w:val="28"/>
          <w:szCs w:val="28"/>
        </w:rPr>
        <w:t>в) проведение индивидуального отбора;</w:t>
      </w:r>
    </w:p>
    <w:p>
      <w:pPr>
        <w:pStyle w:val="ConsPlusNormal"/>
        <w:bidi w:val="0"/>
        <w:jc w:val="both"/>
        <w:rPr>
          <w:rFonts w:ascii="PT Astra Serif" w:hAnsi="PT Astra Serif"/>
          <w:sz w:val="28"/>
          <w:szCs w:val="28"/>
        </w:rPr>
      </w:pPr>
      <w:r>
        <w:rPr>
          <w:rFonts w:ascii="PT Astra Serif" w:hAnsi="PT Astra Serif"/>
          <w:sz w:val="28"/>
          <w:szCs w:val="28"/>
        </w:rPr>
        <w:t>г) принятие решения по итогам индивидуального отбора;</w:t>
      </w:r>
    </w:p>
    <w:p>
      <w:pPr>
        <w:pStyle w:val="ConsPlusNormal"/>
        <w:bidi w:val="0"/>
        <w:jc w:val="both"/>
        <w:rPr>
          <w:rFonts w:ascii="PT Astra Serif" w:hAnsi="PT Astra Serif"/>
          <w:sz w:val="28"/>
          <w:szCs w:val="28"/>
        </w:rPr>
      </w:pPr>
      <w:r>
        <w:rPr>
          <w:rFonts w:ascii="PT Astra Serif" w:hAnsi="PT Astra Serif"/>
          <w:sz w:val="28"/>
          <w:szCs w:val="28"/>
        </w:rPr>
        <w:t>д) подачу и рассмотрение организацией апелляции (при наличии), предусмотренной Порядком приема на обучение по дополнительным предпрофессиональным программам;</w:t>
      </w:r>
    </w:p>
    <w:p>
      <w:pPr>
        <w:pStyle w:val="ConsPlusNormal"/>
        <w:bidi w:val="0"/>
        <w:jc w:val="both"/>
        <w:rPr>
          <w:rFonts w:ascii="PT Astra Serif" w:hAnsi="PT Astra Serif"/>
          <w:sz w:val="28"/>
          <w:szCs w:val="28"/>
        </w:rPr>
      </w:pPr>
      <w:r>
        <w:rPr>
          <w:rFonts w:ascii="PT Astra Serif" w:hAnsi="PT Astra Serif"/>
          <w:sz w:val="28"/>
          <w:szCs w:val="28"/>
        </w:rPr>
        <w:t>е) повторное прохождение индивидуального отбора (по решению апелляционной комиссии);</w:t>
      </w:r>
    </w:p>
    <w:p>
      <w:pPr>
        <w:pStyle w:val="ConsPlusNormal"/>
        <w:bidi w:val="0"/>
        <w:jc w:val="both"/>
        <w:rPr>
          <w:rFonts w:ascii="PT Astra Serif" w:hAnsi="PT Astra Serif"/>
          <w:sz w:val="28"/>
          <w:szCs w:val="28"/>
        </w:rPr>
      </w:pPr>
      <w:r>
        <w:rPr>
          <w:rFonts w:ascii="PT Astra Serif" w:hAnsi="PT Astra Serif"/>
          <w:sz w:val="28"/>
          <w:szCs w:val="28"/>
        </w:rPr>
        <w:t>ж) принятие решения по итогам повторного прохождения индивидуального отбора (при наличии).</w:t>
      </w:r>
    </w:p>
    <w:p>
      <w:pPr>
        <w:pStyle w:val="ConsPlusNormal"/>
        <w:bidi w:val="0"/>
        <w:jc w:val="both"/>
        <w:rPr/>
      </w:pPr>
      <w:r>
        <w:rPr>
          <w:rStyle w:val="Style14"/>
          <w:rFonts w:ascii="PT Astra Serif" w:hAnsi="PT Astra Serif"/>
          <w:sz w:val="28"/>
          <w:szCs w:val="28"/>
        </w:rPr>
        <w:t>2.4.5.4. В случае наличия оснований для отказа в предоставлении услуги, предусмотренных подпунктом 2.9.3.14 по причине недостатка результатов (нехватка баллов) при прохождении индивидуального отбора для зачисления на свободные места, финансируемые за счет средств местного бюджета (бесплатное обучение) для обучения по выбранной программе, организация при наличии соответствующего решения приемной комиссии, зафиксированного в протоколе, информирует заявителя о возможности зачисления по результатам пройденного индивидуального отбора (набранным баллам):</w:t>
      </w:r>
    </w:p>
    <w:p>
      <w:pPr>
        <w:pStyle w:val="ConsPlusNormal"/>
        <w:bidi w:val="0"/>
        <w:jc w:val="both"/>
        <w:rPr>
          <w:rFonts w:ascii="PT Astra Serif" w:hAnsi="PT Astra Serif"/>
          <w:sz w:val="28"/>
          <w:szCs w:val="28"/>
        </w:rPr>
      </w:pPr>
      <w:r>
        <w:rPr>
          <w:rFonts w:ascii="PT Astra Serif" w:hAnsi="PT Astra Serif"/>
          <w:sz w:val="28"/>
          <w:szCs w:val="28"/>
        </w:rPr>
        <w:t>а)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w:t>
      </w:r>
    </w:p>
    <w:p>
      <w:pPr>
        <w:pStyle w:val="ConsPlusNormal"/>
        <w:bidi w:val="0"/>
        <w:jc w:val="both"/>
        <w:rPr/>
      </w:pPr>
      <w:r>
        <w:rPr>
          <w:rStyle w:val="Style14"/>
          <w:rFonts w:ascii="PT Astra Serif" w:hAnsi="PT Astra Serif"/>
          <w:sz w:val="28"/>
          <w:szCs w:val="28"/>
        </w:rPr>
        <w:t>б) на свободные места, финансируемые за счет средств местного бюджета (бесплатное обучение) или за счет средств физических и (или) юридических лиц, для обучения по иной образовательной программе в организации, при наличии таких мест.</w:t>
      </w:r>
    </w:p>
    <w:p>
      <w:pPr>
        <w:pStyle w:val="ConsPlusNormal"/>
        <w:bidi w:val="0"/>
        <w:jc w:val="both"/>
        <w:rPr>
          <w:rFonts w:ascii="PT Astra Serif" w:hAnsi="PT Astra Serif"/>
          <w:sz w:val="28"/>
          <w:szCs w:val="28"/>
        </w:rPr>
      </w:pPr>
      <w:r>
        <w:rPr>
          <w:rFonts w:ascii="PT Astra Serif" w:hAnsi="PT Astra Serif"/>
          <w:sz w:val="28"/>
          <w:szCs w:val="28"/>
        </w:rPr>
        <w:t>При согласии заявителя решение о предоставлении услуги принимается в срок не более 45 (сорока пяти) рабочих дней со дня регистрации заявления о предоставлении услуги в организации.</w:t>
      </w:r>
    </w:p>
    <w:p>
      <w:pPr>
        <w:pStyle w:val="ConsPlusTitle"/>
        <w:bidi w:val="0"/>
        <w:jc w:val="both"/>
        <w:outlineLvl w:val="2"/>
        <w:rPr>
          <w:rFonts w:ascii="Times New Roman" w:hAnsi="Times New Roman"/>
          <w:sz w:val="28"/>
          <w:szCs w:val="28"/>
        </w:rPr>
      </w:pPr>
      <w:r>
        <w:rPr>
          <w:rFonts w:ascii="Times New Roman" w:hAnsi="Times New Roman"/>
          <w:sz w:val="28"/>
          <w:szCs w:val="28"/>
        </w:rPr>
        <w:t>2.5. Нормативные правовые акты, регулирующие отношения, возникающие в связи с предоставлением муниципальной услуги</w:t>
      </w:r>
    </w:p>
    <w:p>
      <w:pPr>
        <w:pStyle w:val="ConsPlusNormal"/>
        <w:bidi w:val="0"/>
        <w:jc w:val="both"/>
        <w:rPr/>
      </w:pPr>
      <w:r>
        <w:rPr>
          <w:rStyle w:val="Style14"/>
          <w:rFonts w:ascii="PT Astra Serif" w:hAnsi="PT Astra Serif"/>
          <w:sz w:val="28"/>
          <w:szCs w:val="28"/>
        </w:rPr>
        <w:t xml:space="preserve">2.5.1.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размещается на официальном сайте </w:t>
      </w:r>
      <w:r>
        <w:rPr>
          <w:rStyle w:val="Style14"/>
          <w:rFonts w:eastAsia="Arial" w:ascii="PT Astra Serif" w:hAnsi="PT Astra Serif"/>
          <w:bCs/>
          <w:color w:val="000000"/>
          <w:kern w:val="2"/>
          <w:sz w:val="28"/>
          <w:szCs w:val="28"/>
          <w:lang w:bidi="hi-IN"/>
        </w:rPr>
        <w:t xml:space="preserve">Администрации </w:t>
      </w:r>
      <w:r>
        <w:rPr>
          <w:rStyle w:val="Style14"/>
          <w:rFonts w:eastAsia="Arial" w:ascii="PT Astra Serif" w:hAnsi="PT Astra Serif"/>
          <w:bCs/>
          <w:color w:val="000000"/>
          <w:kern w:val="2"/>
          <w:sz w:val="28"/>
          <w:szCs w:val="28"/>
          <w:lang w:bidi="hi-IN"/>
        </w:rPr>
        <w:t>Тюменского муниципального района</w:t>
      </w:r>
      <w:r>
        <w:rPr>
          <w:rStyle w:val="Style14"/>
          <w:rFonts w:eastAsia="Arial" w:ascii="PT Astra Serif" w:hAnsi="PT Astra Serif"/>
          <w:bCs/>
          <w:color w:val="000000"/>
          <w:kern w:val="2"/>
          <w:sz w:val="28"/>
          <w:szCs w:val="28"/>
          <w:lang w:bidi="hi-IN"/>
        </w:rPr>
        <w:t xml:space="preserve"> (www.atmr.ru) в разделе «Управление по спорту и молодежной политике Администрации Тюменского муниципального района» подразделе «Муниципальные услуги»,</w:t>
      </w:r>
      <w:r>
        <w:rPr>
          <w:rStyle w:val="Style14"/>
          <w:rFonts w:ascii="PT Astra Serif" w:hAnsi="PT Astra Serif"/>
          <w:sz w:val="28"/>
          <w:szCs w:val="28"/>
        </w:rPr>
        <w:t xml:space="preserve">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pPr>
        <w:pStyle w:val="ConsPlusNormal"/>
        <w:bidi w:val="0"/>
        <w:jc w:val="both"/>
        <w:rPr/>
      </w:pPr>
      <w:r>
        <w:rPr>
          <w:rStyle w:val="Style14"/>
          <w:rFonts w:cs="Arial" w:ascii="Times New Roman" w:hAnsi="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pPr>
        <w:pStyle w:val="ConsPlusNormal"/>
        <w:bidi w:val="0"/>
        <w:jc w:val="both"/>
        <w:rPr/>
      </w:pPr>
      <w:r>
        <w:rPr>
          <w:rStyle w:val="Style14"/>
          <w:rFonts w:cs="Arial" w:ascii="PT Astra Serif" w:hAnsi="PT Astra Serif"/>
          <w:sz w:val="28"/>
          <w:szCs w:val="28"/>
        </w:rPr>
        <w:t xml:space="preserve">2.6.1. </w:t>
      </w:r>
      <w:r>
        <w:rPr>
          <w:rStyle w:val="Style14"/>
          <w:rFonts w:eastAsia="Andale Sans UI" w:cs="Arial" w:ascii="PT Astra Serif" w:hAnsi="PT Astra Serif"/>
          <w:kern w:val="2"/>
          <w:sz w:val="28"/>
          <w:szCs w:val="28"/>
        </w:rPr>
        <w:t>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w:t>
      </w:r>
    </w:p>
    <w:p>
      <w:pPr>
        <w:pStyle w:val="ConsPlusNormal"/>
        <w:bidi w:val="0"/>
        <w:jc w:val="both"/>
        <w:rPr/>
      </w:pPr>
      <w:r>
        <w:rPr>
          <w:rStyle w:val="Style14"/>
          <w:rFonts w:eastAsia="Andale Sans UI" w:cs="Arial" w:ascii="PT Astra Serif" w:hAnsi="PT Astra Serif"/>
          <w:kern w:val="2"/>
          <w:sz w:val="28"/>
          <w:szCs w:val="28"/>
        </w:rPr>
        <w:t>2.6.1.1. Заявление о предоставлении услуги по форме, приведенной в Приложении № 1 к настоящему административному регламенту (далее – заявление);</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2.6.1.2. Документ, удостоверяющий личность кандидата на обучение;</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2.6.1.3. Документ, удостоверяющий личность заявителя в случае обращения за предоставлением услуги в соответствии с подпунктом 1.2.2.2 настоящего административного регламента законного представителя несовершеннолетнего лица;</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2.6.1.4. Документ, подтверждающий полномочия представителя заявителя, в случае обращения за предоставлением услуги представител</w:t>
      </w:r>
      <w:r>
        <w:rPr>
          <w:rFonts w:eastAsia="Andale Sans UI" w:cs="Arial" w:ascii="PT Astra Serif" w:hAnsi="PT Astra Serif"/>
          <w:kern w:val="2"/>
          <w:sz w:val="28"/>
          <w:szCs w:val="28"/>
        </w:rPr>
        <w:t>ем</w:t>
      </w:r>
      <w:r>
        <w:rPr>
          <w:rFonts w:eastAsia="Andale Sans UI" w:cs="Arial" w:ascii="PT Astra Serif" w:hAnsi="PT Astra Serif"/>
          <w:kern w:val="2"/>
          <w:sz w:val="28"/>
          <w:szCs w:val="28"/>
        </w:rPr>
        <w:t xml:space="preserve"> заявителя;</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2.6.1.5. Документы об отсутствии медицинских противопоказаний для занятий физической культурой и спортом;</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2.6.1.6.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w:t>
      </w:r>
    </w:p>
    <w:p>
      <w:pPr>
        <w:pStyle w:val="ConsPlusNormal"/>
        <w:bidi w:val="0"/>
        <w:jc w:val="both"/>
        <w:rPr/>
      </w:pPr>
      <w:r>
        <w:rPr>
          <w:rStyle w:val="Style14"/>
          <w:rFonts w:eastAsia="Andale Sans UI" w:cs="Arial" w:ascii="PT Astra Serif" w:hAnsi="PT Astra Serif"/>
          <w:kern w:val="2"/>
          <w:sz w:val="28"/>
          <w:szCs w:val="28"/>
        </w:rPr>
        <w:t>2.6.1.7.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услуги в соответствии с подпунктом 1.2.2.2 настоящего административного регламента законного представителя несовершеннолетнего лица.</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2.6.2. Перечень документов, необходимых для предоставления услуги, подлежащих представлению заявителем при подаче заявления на предоставление услуги посредством ЕПГУ (сведения о документах заполняются в поля электронной формы на ЕПГУ):</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2.6.2.1. Заявление о предоставлении услуги в электронной форме;</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2.6.2.2. Сведения о документе, удостоверяющем личность кандидата на обучение;</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2.6.2.3. Сведения о документе, удостоверяющем личность заявителя при обращении  за предоставлением услуги в соответствии с пунктом 1.2.3 настоящего административного регламента законного представителя несовершеннолетнего лица;</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2.6.2.4. Сведения о документе, подтверждающем полномочия представителя заявителя, при обращении за предоставлением услуги в соответствии с пунктом 1.2.3 настоящего административного регламента законного представителя несовершеннолетнего лица;</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2.6.2.5. Сведения о номере СНИЛС кандидата на обучение;</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2.6.2.6. Сведения о номере СНИЛС заявителя при обращении за предоставлением услуги в соответствии с пунктом 1.2.3 настоящего административного регламента законного представителя несовершеннолетнего лица.</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2.6.3. При подаче заявителем заявления на предоставление услуги посредством ЕПГУ обеспечивается автоматическое заполнение сведений о документах, предусмотренных подпунктами 2.6.2.2-2.6.2.3, 2.6.2.5-2.6.2.6 настоящего административного регламента, из цифрового профиля заявителя в ЕСИА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 самостоятельно.</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2.6.4. Организации запрещено требовать у заявителя:</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2.6.4.1.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для предоставления услуги;</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2.6.4.2. 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услуги, в соответствии с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2.6.4.3.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а) изменение требований нормативных правовых актов, касающихся предоставления услуги, после первоначальной подачи заявления;</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г) 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2.6.5. Документы из перечня, установленного пунктами 2.6.1 – 2.6.2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«Гаагской конвенцией, отменяющей требование легализации иностранных официальных документов» от 5 октября 1961 года.</w:t>
      </w:r>
    </w:p>
    <w:p>
      <w:pPr>
        <w:pStyle w:val="ConsPlusNormal"/>
        <w:bidi w:val="0"/>
        <w:jc w:val="both"/>
        <w:rPr/>
      </w:pPr>
      <w:r>
        <w:rPr>
          <w:rStyle w:val="Style14"/>
          <w:rFonts w:cs="Arial" w:ascii="Times New Roman" w:hAnsi="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предоставить</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 xml:space="preserve">2.7.1.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 xml:space="preserve">сведения из Единого государственного реестра юридических лиц; </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 xml:space="preserve">сведения о рождении ребенка; </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 xml:space="preserve">сведения о действительности паспорта гражданина Российской Федерации; </w:t>
      </w:r>
    </w:p>
    <w:p>
      <w:pPr>
        <w:pStyle w:val="ConsPlusNormal"/>
        <w:bidi w:val="0"/>
        <w:jc w:val="both"/>
        <w:rPr/>
      </w:pPr>
      <w:r>
        <w:rPr>
          <w:rStyle w:val="Style14"/>
          <w:rFonts w:eastAsia="Andale Sans UI" w:cs="Arial" w:ascii="PT Astra Serif" w:hAnsi="PT Astra Serif"/>
          <w:kern w:val="2"/>
          <w:sz w:val="28"/>
          <w:szCs w:val="28"/>
        </w:rPr>
        <w:t>сведения о регистрационном учете по месту жительства и месту пребывания.</w:t>
      </w:r>
    </w:p>
    <w:p>
      <w:pPr>
        <w:pStyle w:val="ConsPlusNormal"/>
        <w:bidi w:val="0"/>
        <w:jc w:val="both"/>
        <w:rPr/>
      </w:pPr>
      <w:r>
        <w:rPr>
          <w:rStyle w:val="Style14"/>
          <w:rFonts w:eastAsia="Andale Sans UI" w:cs="Arial" w:ascii="PT Astra Serif" w:hAnsi="PT Astra Serif"/>
          <w:kern w:val="2"/>
          <w:sz w:val="28"/>
          <w:szCs w:val="28"/>
        </w:rPr>
        <w:t>2.7.2. При предоставлении муниципальной услуги запрещается требовать от заявителя:</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ConsPlusNormal"/>
        <w:bidi w:val="0"/>
        <w:jc w:val="both"/>
        <w:rPr/>
      </w:pPr>
      <w:r>
        <w:rPr>
          <w:rStyle w:val="Style14"/>
          <w:rFonts w:eastAsia="Andale Sans UI" w:cs="Arial" w:ascii="PT Astra Serif" w:hAnsi="PT Astra Serif"/>
          <w:kern w:val="2"/>
          <w:sz w:val="28"/>
          <w:szCs w:val="28"/>
        </w:rPr>
        <w:t>представления документов и информации, которые в соответствии с нормативными правовыми актами Российской Федерации и Тюменской области, Администрации Тюменского муниципального района, управления по спорту и молодежной политике Администрации Тюменского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ConsPlusNormal"/>
        <w:bidi w:val="0"/>
        <w:jc w:val="both"/>
        <w:rPr>
          <w:rFonts w:ascii="PT Astra Serif" w:hAnsi="PT Astra Serif" w:eastAsia="Andale Sans UI" w:cs="Arial"/>
          <w:kern w:val="2"/>
          <w:sz w:val="28"/>
          <w:szCs w:val="28"/>
        </w:rPr>
      </w:pPr>
      <w:r>
        <w:rPr>
          <w:rFonts w:eastAsia="Andale Sans UI" w:cs="Arial" w:ascii="PT Astra Serif" w:hAnsi="PT Astra Serif"/>
          <w:kern w:val="2"/>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pPr>
        <w:pStyle w:val="ConsPlusNormal"/>
        <w:bidi w:val="0"/>
        <w:jc w:val="both"/>
        <w:rPr/>
      </w:pPr>
      <w:r>
        <w:rPr>
          <w:rStyle w:val="Style14"/>
          <w:rFonts w:eastAsia="Andale Sans UI" w:cs="Arial" w:ascii="PT Astra Serif" w:hAnsi="PT Astra Serif"/>
          <w:kern w:val="2"/>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предусмотренного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pPr>
        <w:pStyle w:val="ConsPlusNormal"/>
        <w:bidi w:val="0"/>
        <w:jc w:val="both"/>
        <w:rPr/>
      </w:pPr>
      <w:r>
        <w:rPr>
          <w:rStyle w:val="Style14"/>
          <w:rFonts w:cs="Arial" w:ascii="Times New Roman" w:hAnsi="Times New Roman"/>
          <w:b/>
          <w:sz w:val="28"/>
          <w:szCs w:val="28"/>
        </w:rPr>
        <w:t>2.8. Исчерпывающий перечень оснований для отказа в приеме документов, необходимых для предоставления муниципальной услуги</w:t>
      </w:r>
    </w:p>
    <w:p>
      <w:pPr>
        <w:pStyle w:val="ConsPlusNormal"/>
        <w:bidi w:val="0"/>
        <w:jc w:val="both"/>
        <w:rPr/>
      </w:pPr>
      <w:r>
        <w:rPr>
          <w:rStyle w:val="Style14"/>
          <w:rFonts w:cs="Arial" w:ascii="PT Astra Serif" w:hAnsi="PT Astra Serif"/>
          <w:sz w:val="28"/>
          <w:szCs w:val="28"/>
        </w:rPr>
        <w:t>2.</w:t>
      </w:r>
      <w:r>
        <w:rPr>
          <w:rStyle w:val="Style14"/>
          <w:rFonts w:eastAsia="Andale Sans UI" w:cs="Arial" w:ascii="PT Astra Serif" w:hAnsi="PT Astra Serif"/>
          <w:kern w:val="2"/>
          <w:sz w:val="28"/>
          <w:szCs w:val="28"/>
        </w:rPr>
        <w:t>8</w:t>
      </w:r>
      <w:r>
        <w:rPr>
          <w:rStyle w:val="Style14"/>
          <w:rFonts w:cs="Arial" w:ascii="PT Astra Serif" w:hAnsi="PT Astra Serif"/>
          <w:sz w:val="28"/>
          <w:szCs w:val="28"/>
        </w:rPr>
        <w:t>.1. Основаниями для отказа в приеме к рассмотрению документов, необходимых для предоставления муниципальной услуги, являются:</w:t>
      </w:r>
    </w:p>
    <w:p>
      <w:pPr>
        <w:pStyle w:val="ConsPlusNormal"/>
        <w:bidi w:val="0"/>
        <w:jc w:val="both"/>
        <w:rPr>
          <w:rFonts w:ascii="PT Astra Serif" w:hAnsi="PT Astra Serif" w:cs="Arial"/>
          <w:sz w:val="28"/>
          <w:szCs w:val="28"/>
        </w:rPr>
      </w:pPr>
      <w:r>
        <w:rPr>
          <w:rFonts w:cs="Arial" w:ascii="PT Astra Serif" w:hAnsi="PT Astra Serif"/>
          <w:sz w:val="28"/>
          <w:szCs w:val="28"/>
        </w:rPr>
        <w:t>заявление о предоставлении услуги по государственной аккредитации подано не в период объявления о государственной аккредитации уполномоченным органом государственной власти;</w:t>
      </w:r>
    </w:p>
    <w:p>
      <w:pPr>
        <w:pStyle w:val="ConsPlusNormal"/>
        <w:bidi w:val="0"/>
        <w:jc w:val="both"/>
        <w:rPr>
          <w:rFonts w:ascii="PT Astra Serif" w:hAnsi="PT Astra Serif" w:cs="Arial"/>
          <w:sz w:val="28"/>
          <w:szCs w:val="28"/>
        </w:rPr>
      </w:pPr>
      <w:r>
        <w:rPr>
          <w:rFonts w:cs="Arial" w:ascii="PT Astra Serif" w:hAnsi="PT Astra Serif"/>
          <w:sz w:val="28"/>
          <w:szCs w:val="28"/>
        </w:rPr>
        <w:t>заявление о предоставлении услуги подано в орган власти, в полномочия которого не входит предоставление муниципальной услуги;</w:t>
      </w:r>
    </w:p>
    <w:p>
      <w:pPr>
        <w:pStyle w:val="ConsPlusNormal"/>
        <w:bidi w:val="0"/>
        <w:jc w:val="both"/>
        <w:rPr/>
      </w:pPr>
      <w:r>
        <w:rPr>
          <w:rStyle w:val="Style14"/>
          <w:rFonts w:cs="Arial" w:ascii="PT Astra Serif" w:hAnsi="PT Astra Serif"/>
          <w:sz w:val="28"/>
          <w:szCs w:val="28"/>
        </w:rPr>
        <w:t>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pPr>
        <w:pStyle w:val="ConsPlusNormal"/>
        <w:bidi w:val="0"/>
        <w:jc w:val="both"/>
        <w:rPr>
          <w:rFonts w:ascii="PT Astra Serif" w:hAnsi="PT Astra Serif" w:cs="Arial"/>
          <w:sz w:val="28"/>
          <w:szCs w:val="28"/>
        </w:rPr>
      </w:pPr>
      <w:r>
        <w:rPr>
          <w:rFonts w:cs="Arial" w:ascii="PT Astra Serif" w:hAnsi="PT Astra Serif"/>
          <w:sz w:val="28"/>
          <w:szCs w:val="28"/>
        </w:rPr>
        <w:t>представление неполного комплекта документов, необходимых для предоставления муниципальной услуги;</w:t>
      </w:r>
    </w:p>
    <w:p>
      <w:pPr>
        <w:pStyle w:val="ConsPlusNormal"/>
        <w:bidi w:val="0"/>
        <w:jc w:val="both"/>
        <w:rPr>
          <w:rFonts w:ascii="PT Astra Serif" w:hAnsi="PT Astra Serif" w:cs="Arial"/>
          <w:sz w:val="28"/>
          <w:szCs w:val="28"/>
        </w:rPr>
      </w:pPr>
      <w:r>
        <w:rPr>
          <w:rFonts w:cs="Arial" w:ascii="PT Astra Serif" w:hAnsi="PT Astra Serif"/>
          <w:sz w:val="28"/>
          <w:szCs w:val="28"/>
        </w:rPr>
        <w:t>представленные документы, необходимые для предоставления услуги, утратили силу;</w:t>
      </w:r>
    </w:p>
    <w:p>
      <w:pPr>
        <w:pStyle w:val="ConsPlusNormal"/>
        <w:bidi w:val="0"/>
        <w:jc w:val="both"/>
        <w:rPr>
          <w:rFonts w:ascii="PT Astra Serif" w:hAnsi="PT Astra Serif" w:cs="Arial"/>
          <w:sz w:val="28"/>
          <w:szCs w:val="28"/>
        </w:rPr>
      </w:pPr>
      <w:r>
        <w:rPr>
          <w:rFonts w:cs="Arial" w:ascii="PT Astra Serif" w:hAnsi="PT Astra Serif"/>
          <w:sz w:val="28"/>
          <w:szCs w:val="28"/>
        </w:rPr>
        <w:t>представленные документы имеют подчистки и исправления текста, не заверенные в порядке, установленном законодательством Российской Федерации;</w:t>
      </w:r>
    </w:p>
    <w:p>
      <w:pPr>
        <w:pStyle w:val="ConsPlusNormal"/>
        <w:bidi w:val="0"/>
        <w:jc w:val="both"/>
        <w:rPr>
          <w:rFonts w:ascii="PT Astra Serif" w:hAnsi="PT Astra Serif" w:cs="Arial"/>
          <w:sz w:val="28"/>
          <w:szCs w:val="28"/>
        </w:rPr>
      </w:pPr>
      <w:r>
        <w:rPr>
          <w:rFonts w:cs="Arial" w:ascii="PT Astra Serif" w:hAnsi="PT Astra Seri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pStyle w:val="ConsPlusNormal"/>
        <w:bidi w:val="0"/>
        <w:jc w:val="both"/>
        <w:rPr>
          <w:rFonts w:ascii="PT Astra Serif" w:hAnsi="PT Astra Serif" w:cs="Arial"/>
          <w:sz w:val="28"/>
          <w:szCs w:val="28"/>
        </w:rPr>
      </w:pPr>
      <w:r>
        <w:rPr>
          <w:rFonts w:cs="Arial" w:ascii="PT Astra Serif" w:hAnsi="PT Astra Serif"/>
          <w:sz w:val="28"/>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pPr>
        <w:pStyle w:val="ConsPlusNormal"/>
        <w:bidi w:val="0"/>
        <w:jc w:val="both"/>
        <w:rPr>
          <w:rFonts w:ascii="PT Astra Serif" w:hAnsi="PT Astra Serif" w:cs="Arial"/>
          <w:sz w:val="28"/>
          <w:szCs w:val="28"/>
        </w:rPr>
      </w:pPr>
      <w:r>
        <w:rPr>
          <w:rFonts w:cs="Arial" w:ascii="PT Astra Serif" w:hAnsi="PT Astra Serif"/>
          <w:sz w:val="28"/>
          <w:szCs w:val="28"/>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pPr>
        <w:pStyle w:val="ConsPlusNormal"/>
        <w:bidi w:val="0"/>
        <w:jc w:val="both"/>
        <w:rPr/>
      </w:pPr>
      <w:r>
        <w:rPr>
          <w:rStyle w:val="Style14"/>
          <w:rFonts w:cs="Arial" w:ascii="PT Astra Serif" w:hAnsi="PT Astra Serif"/>
          <w:sz w:val="28"/>
          <w:szCs w:val="28"/>
        </w:rPr>
        <w:t xml:space="preserve">несоблюдение установленных статьей 11 Федерального закона от 06.04.2011 </w:t>
      </w:r>
      <w:r>
        <w:rPr>
          <w:rStyle w:val="Style14"/>
          <w:rFonts w:eastAsia="Andale Sans UI" w:cs="Arial" w:ascii="PT Astra Serif" w:hAnsi="PT Astra Serif"/>
          <w:kern w:val="2"/>
          <w:sz w:val="28"/>
          <w:szCs w:val="28"/>
        </w:rPr>
        <w:t xml:space="preserve">№ </w:t>
      </w:r>
      <w:r>
        <w:rPr>
          <w:rStyle w:val="Style14"/>
          <w:rFonts w:cs="Arial" w:ascii="PT Astra Serif" w:hAnsi="PT Astra Serif"/>
          <w:sz w:val="28"/>
          <w:szCs w:val="28"/>
        </w:rPr>
        <w:t>63-ФЗ «Об электронной подписи» условий признания действительности усиленной квалифицированной электронной подписи;</w:t>
      </w:r>
    </w:p>
    <w:p>
      <w:pPr>
        <w:pStyle w:val="ConsPlusNormal"/>
        <w:bidi w:val="0"/>
        <w:jc w:val="both"/>
        <w:rPr>
          <w:rFonts w:ascii="PT Astra Serif" w:hAnsi="PT Astra Serif" w:cs="Arial"/>
          <w:sz w:val="28"/>
          <w:szCs w:val="28"/>
        </w:rPr>
      </w:pPr>
      <w:r>
        <w:rPr>
          <w:rFonts w:cs="Arial" w:ascii="PT Astra Serif" w:hAnsi="PT Astra Serif"/>
          <w:sz w:val="28"/>
          <w:szCs w:val="28"/>
        </w:rPr>
        <w:t>подача заявления по истечении срока, установленного в объявлении о государственной аккредитации.</w:t>
      </w:r>
    </w:p>
    <w:p>
      <w:pPr>
        <w:pStyle w:val="ConsPlusNormal"/>
        <w:bidi w:val="0"/>
        <w:jc w:val="both"/>
        <w:rPr>
          <w:rFonts w:ascii="PT Astra Serif" w:hAnsi="PT Astra Serif" w:cs="Arial"/>
          <w:sz w:val="28"/>
          <w:szCs w:val="28"/>
        </w:rPr>
      </w:pPr>
      <w:r>
        <w:rPr>
          <w:rFonts w:cs="Arial" w:ascii="PT Astra Serif" w:hAnsi="PT Astra Serif"/>
          <w:sz w:val="28"/>
          <w:szCs w:val="28"/>
        </w:rPr>
        <w:t>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ConsPlusNormal"/>
        <w:bidi w:val="0"/>
        <w:jc w:val="both"/>
        <w:rPr>
          <w:rFonts w:ascii="PT Astra Serif" w:hAnsi="PT Astra Serif" w:cs="Arial"/>
          <w:sz w:val="28"/>
          <w:szCs w:val="28"/>
        </w:rPr>
      </w:pPr>
      <w:r>
        <w:rPr>
          <w:rFonts w:cs="Arial" w:ascii="PT Astra Serif" w:hAnsi="PT Astra Serif"/>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Style16"/>
        <w:bidi w:val="0"/>
        <w:jc w:val="left"/>
        <w:rPr/>
      </w:pPr>
      <w:r>
        <w:rPr>
          <w:rStyle w:val="Style14"/>
          <w:rFonts w:cs="Arial" w:ascii="Times New Roman" w:hAnsi="Times New Roman"/>
          <w:b/>
        </w:rPr>
        <w:t>2.9. Исчерпывающий перечень оснований для приостановления или отказа в предоставлении муниципальной услуги</w:t>
      </w:r>
    </w:p>
    <w:p>
      <w:pPr>
        <w:pStyle w:val="Style16"/>
        <w:bidi w:val="0"/>
        <w:jc w:val="left"/>
        <w:rPr>
          <w:rFonts w:ascii="PT Astra Serif" w:hAnsi="PT Astra Serif" w:cs="Arial"/>
        </w:rPr>
      </w:pPr>
      <w:r>
        <w:rPr>
          <w:rFonts w:cs="Arial" w:ascii="PT Astra Serif" w:hAnsi="PT Astra Serif"/>
        </w:rPr>
        <w:t>2.9.1. Основания для приостановления предоставления услуги отсутствуют.</w:t>
      </w:r>
    </w:p>
    <w:p>
      <w:pPr>
        <w:pStyle w:val="Style16"/>
        <w:bidi w:val="0"/>
        <w:jc w:val="left"/>
        <w:rPr/>
      </w:pPr>
      <w:r>
        <w:rPr>
          <w:rStyle w:val="Style14"/>
          <w:rFonts w:eastAsia="Andale Sans UI" w:cs="Arial" w:ascii="PT Astra Serif" w:hAnsi="PT Astra Serif"/>
          <w:color w:val="auto"/>
          <w:kern w:val="2"/>
        </w:rPr>
        <w:t>2.9.2.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Style16"/>
        <w:bidi w:val="0"/>
        <w:jc w:val="left"/>
        <w:rPr>
          <w:rFonts w:ascii="PT Astra Serif" w:hAnsi="PT Astra Serif" w:eastAsia="Andale Sans UI" w:cs="Arial"/>
          <w:color w:val="auto"/>
          <w:kern w:val="2"/>
        </w:rPr>
      </w:pPr>
      <w:r>
        <w:rPr>
          <w:rFonts w:eastAsia="Andale Sans UI" w:cs="Arial" w:ascii="PT Astra Serif" w:hAnsi="PT Astra Serif"/>
          <w:color w:val="auto"/>
          <w:kern w:val="2"/>
        </w:rPr>
        <w:t>2.9.3. Основаниями для отказа в предоставлении услуги являются:</w:t>
      </w:r>
    </w:p>
    <w:p>
      <w:pPr>
        <w:pStyle w:val="Style16"/>
        <w:bidi w:val="0"/>
        <w:jc w:val="left"/>
        <w:rPr>
          <w:rFonts w:ascii="PT Astra Serif" w:hAnsi="PT Astra Serif" w:eastAsia="Andale Sans UI" w:cs="Arial"/>
          <w:color w:val="auto"/>
          <w:kern w:val="2"/>
        </w:rPr>
      </w:pPr>
      <w:r>
        <w:rPr>
          <w:rFonts w:eastAsia="Andale Sans UI" w:cs="Arial" w:ascii="PT Astra Serif" w:hAnsi="PT Astra Serif"/>
          <w:color w:val="auto"/>
          <w:kern w:val="2"/>
        </w:rPr>
        <w:t>2.9.3.1. Наличие противоречивых сведений в заявлении и приложенных к нему документах. Под противоречивыми сведениями понимается несоответствие информации, указанной в заявлении, прилагаемым к заявлению документам;</w:t>
      </w:r>
    </w:p>
    <w:p>
      <w:pPr>
        <w:pStyle w:val="Style16"/>
        <w:bidi w:val="0"/>
        <w:jc w:val="left"/>
        <w:rPr/>
      </w:pPr>
      <w:r>
        <w:rPr>
          <w:rStyle w:val="Style14"/>
          <w:rFonts w:eastAsia="Andale Sans UI" w:cs="Arial" w:ascii="PT Astra Serif" w:hAnsi="PT Astra Serif"/>
          <w:color w:val="auto"/>
          <w:kern w:val="2"/>
        </w:rPr>
        <w:t>2.9.3.2. Несоответствие категории заявителя кругу лиц, указанных в подразделе 1.2 настоящего административного регламента;</w:t>
      </w:r>
    </w:p>
    <w:p>
      <w:pPr>
        <w:pStyle w:val="Style16"/>
        <w:bidi w:val="0"/>
        <w:jc w:val="left"/>
        <w:rPr/>
      </w:pPr>
      <w:r>
        <w:rPr>
          <w:rStyle w:val="Style14"/>
          <w:rFonts w:eastAsia="Andale Sans UI" w:cs="Arial" w:ascii="PT Astra Serif" w:hAnsi="PT Astra Serif"/>
          <w:color w:val="auto"/>
          <w:kern w:val="2"/>
        </w:rPr>
        <w:t>2.9.3.3. Несоответствие документов, указанных в подразделе 2.6 настоящего административного регламента, по форме или содержанию требованиям законодательства Российской Федерации;</w:t>
      </w:r>
    </w:p>
    <w:p>
      <w:pPr>
        <w:pStyle w:val="Style16"/>
        <w:bidi w:val="0"/>
        <w:jc w:val="left"/>
        <w:rPr>
          <w:rFonts w:ascii="PT Astra Serif" w:hAnsi="PT Astra Serif" w:eastAsia="Andale Sans UI" w:cs="Arial"/>
          <w:color w:val="auto"/>
          <w:kern w:val="2"/>
        </w:rPr>
      </w:pPr>
      <w:r>
        <w:rPr>
          <w:rFonts w:eastAsia="Andale Sans UI" w:cs="Arial" w:ascii="PT Astra Serif" w:hAnsi="PT Astra Serif"/>
          <w:color w:val="auto"/>
          <w:kern w:val="2"/>
        </w:rPr>
        <w:t>2.9.3.4. Заявление подано лицом, не имеющим полномочий представлять интересы заявителя;</w:t>
      </w:r>
    </w:p>
    <w:p>
      <w:pPr>
        <w:pStyle w:val="Style16"/>
        <w:bidi w:val="0"/>
        <w:jc w:val="left"/>
        <w:rPr>
          <w:rFonts w:ascii="PT Astra Serif" w:hAnsi="PT Astra Serif" w:eastAsia="Andale Sans UI" w:cs="Arial"/>
          <w:color w:val="auto"/>
          <w:kern w:val="2"/>
        </w:rPr>
      </w:pPr>
      <w:r>
        <w:rPr>
          <w:rFonts w:eastAsia="Andale Sans UI" w:cs="Arial" w:ascii="PT Astra Serif" w:hAnsi="PT Astra Serif"/>
          <w:color w:val="auto"/>
          <w:kern w:val="2"/>
        </w:rPr>
        <w:t>2.9.3.5. Отзыв заявления по инициативе заявителя;</w:t>
      </w:r>
    </w:p>
    <w:p>
      <w:pPr>
        <w:pStyle w:val="Style16"/>
        <w:bidi w:val="0"/>
        <w:jc w:val="left"/>
        <w:rPr>
          <w:rFonts w:ascii="PT Astra Serif" w:hAnsi="PT Astra Serif" w:eastAsia="Andale Sans UI" w:cs="Arial"/>
          <w:color w:val="auto"/>
          <w:kern w:val="2"/>
        </w:rPr>
      </w:pPr>
      <w:r>
        <w:rPr>
          <w:rFonts w:eastAsia="Andale Sans UI" w:cs="Arial" w:ascii="PT Astra Serif" w:hAnsi="PT Astra Serif"/>
          <w:color w:val="auto"/>
          <w:kern w:val="2"/>
        </w:rPr>
        <w:t>2.9.3.6. Наличие медицинских противопоказаний для освоения программ по отдельным видам физической культуры и спорта;</w:t>
      </w:r>
    </w:p>
    <w:p>
      <w:pPr>
        <w:pStyle w:val="Style16"/>
        <w:bidi w:val="0"/>
        <w:jc w:val="left"/>
        <w:rPr>
          <w:rFonts w:ascii="PT Astra Serif" w:hAnsi="PT Astra Serif" w:eastAsia="Andale Sans UI" w:cs="Arial"/>
          <w:color w:val="auto"/>
          <w:kern w:val="2"/>
        </w:rPr>
      </w:pPr>
      <w:r>
        <w:rPr>
          <w:rFonts w:eastAsia="Andale Sans UI" w:cs="Arial" w:ascii="PT Astra Serif" w:hAnsi="PT Astra Serif"/>
          <w:color w:val="auto"/>
          <w:kern w:val="2"/>
        </w:rPr>
        <w:t>2.9.3.7. Отсутствие свободных мест для обучения по выбранной программе в организации;</w:t>
      </w:r>
    </w:p>
    <w:p>
      <w:pPr>
        <w:pStyle w:val="Style16"/>
        <w:bidi w:val="0"/>
        <w:jc w:val="left"/>
        <w:rPr>
          <w:rFonts w:ascii="PT Astra Serif" w:hAnsi="PT Astra Serif" w:eastAsia="Andale Sans UI" w:cs="Arial"/>
          <w:color w:val="auto"/>
          <w:kern w:val="2"/>
        </w:rPr>
      </w:pPr>
      <w:r>
        <w:rPr>
          <w:rFonts w:eastAsia="Andale Sans UI" w:cs="Arial" w:ascii="PT Astra Serif" w:hAnsi="PT Astra Serif"/>
          <w:color w:val="auto"/>
          <w:kern w:val="2"/>
        </w:rPr>
        <w:t xml:space="preserve">2.9.3.8. Достижение заявителем возраста, препятствующего зачислению на дополнительную образовательную программу, либо </w:t>
      </w:r>
      <w:r>
        <w:rPr>
          <w:rFonts w:eastAsia="Andale Sans UI" w:cs="Arial" w:ascii="PT Astra Serif" w:hAnsi="PT Astra Serif"/>
          <w:color w:val="auto"/>
          <w:kern w:val="2"/>
        </w:rPr>
        <w:t>не достижение</w:t>
      </w:r>
      <w:r>
        <w:rPr>
          <w:rFonts w:eastAsia="Andale Sans UI" w:cs="Arial" w:ascii="PT Astra Serif" w:hAnsi="PT Astra Serif"/>
          <w:color w:val="auto"/>
          <w:kern w:val="2"/>
        </w:rPr>
        <w:t xml:space="preserve"> необходимого возраста при наличии возрастных ограничений для обучения по дополнительной образовательной программе;</w:t>
      </w:r>
    </w:p>
    <w:p>
      <w:pPr>
        <w:pStyle w:val="Style16"/>
        <w:bidi w:val="0"/>
        <w:jc w:val="left"/>
        <w:rPr/>
      </w:pPr>
      <w:r>
        <w:rPr>
          <w:rStyle w:val="Style14"/>
          <w:rFonts w:eastAsia="Andale Sans UI" w:cs="Arial" w:ascii="PT Astra Serif" w:hAnsi="PT Astra Serif"/>
          <w:color w:val="auto"/>
          <w:kern w:val="2"/>
        </w:rPr>
        <w:t>2.9.3.9. 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p>
    <w:p>
      <w:pPr>
        <w:pStyle w:val="Style16"/>
        <w:bidi w:val="0"/>
        <w:jc w:val="left"/>
        <w:rPr/>
      </w:pPr>
      <w:r>
        <w:rPr>
          <w:rStyle w:val="Style14"/>
          <w:rFonts w:eastAsia="Andale Sans UI" w:cs="Arial" w:ascii="PT Astra Serif" w:hAnsi="PT Astra Serif"/>
          <w:color w:val="auto"/>
          <w:kern w:val="2"/>
        </w:rPr>
        <w:t>2.9.3.10. В рамках реализации системы ПФДО, отсутствие доступного остатка обеспечения сертификата дополнительного образования, включенного в  систему ПФДО, в текущем году либо сертификат дополнительного образования, включенный в систему ПФДО,  невозможно использовать для обучения по выбранной программе;</w:t>
      </w:r>
    </w:p>
    <w:p>
      <w:pPr>
        <w:pStyle w:val="Style16"/>
        <w:bidi w:val="0"/>
        <w:jc w:val="left"/>
        <w:rPr>
          <w:rFonts w:ascii="PT Astra Serif" w:hAnsi="PT Astra Serif" w:eastAsia="Andale Sans UI" w:cs="Arial"/>
          <w:color w:val="auto"/>
          <w:kern w:val="2"/>
        </w:rPr>
      </w:pPr>
      <w:r>
        <w:rPr>
          <w:rFonts w:eastAsia="Andale Sans UI" w:cs="Arial" w:ascii="PT Astra Serif" w:hAnsi="PT Astra Serif"/>
          <w:color w:val="auto"/>
          <w:kern w:val="2"/>
        </w:rPr>
        <w:t>2.9.3.11. Неявка на прохождение индивидуального отбора в организацию;</w:t>
      </w:r>
    </w:p>
    <w:p>
      <w:pPr>
        <w:pStyle w:val="Style16"/>
        <w:bidi w:val="0"/>
        <w:jc w:val="left"/>
        <w:rPr>
          <w:rFonts w:ascii="PT Astra Serif" w:hAnsi="PT Astra Serif" w:eastAsia="Andale Sans UI" w:cs="Arial"/>
          <w:color w:val="auto"/>
          <w:kern w:val="2"/>
        </w:rPr>
      </w:pPr>
      <w:r>
        <w:rPr>
          <w:rFonts w:eastAsia="Andale Sans UI" w:cs="Arial" w:ascii="PT Astra Serif" w:hAnsi="PT Astra Serif"/>
          <w:color w:val="auto"/>
          <w:kern w:val="2"/>
        </w:rPr>
        <w:t>2.9.3.12. Непредставление оригиналов документов, сведения о которых указаны заявителем в электронной форме заявления на ЕПГУ,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w:t>
      </w:r>
    </w:p>
    <w:p>
      <w:pPr>
        <w:pStyle w:val="Style16"/>
        <w:bidi w:val="0"/>
        <w:jc w:val="left"/>
        <w:rPr>
          <w:rFonts w:ascii="PT Astra Serif" w:hAnsi="PT Astra Serif" w:eastAsia="Andale Sans UI" w:cs="Arial"/>
          <w:color w:val="auto"/>
          <w:kern w:val="2"/>
        </w:rPr>
      </w:pPr>
      <w:r>
        <w:rPr>
          <w:rFonts w:eastAsia="Andale Sans UI" w:cs="Arial" w:ascii="PT Astra Serif" w:hAnsi="PT Astra Serif"/>
          <w:color w:val="auto"/>
          <w:kern w:val="2"/>
        </w:rPr>
        <w:t>2.9.3.13. Несоответствие оригиналов документов сведениям, указанным в электронной форме заявления на ЕПГУ;</w:t>
      </w:r>
    </w:p>
    <w:p>
      <w:pPr>
        <w:pStyle w:val="Style16"/>
        <w:bidi w:val="0"/>
        <w:jc w:val="left"/>
        <w:rPr>
          <w:rFonts w:ascii="PT Astra Serif" w:hAnsi="PT Astra Serif" w:eastAsia="Andale Sans UI" w:cs="Arial"/>
          <w:color w:val="auto"/>
          <w:kern w:val="2"/>
        </w:rPr>
      </w:pPr>
      <w:r>
        <w:rPr>
          <w:rFonts w:eastAsia="Andale Sans UI" w:cs="Arial" w:ascii="PT Astra Serif" w:hAnsi="PT Astra Serif"/>
          <w:color w:val="auto"/>
          <w:kern w:val="2"/>
        </w:rPr>
        <w:t>2.9.3.14. Недостаток результатов (нехватка баллов) при прохождении индивидуального отбора;</w:t>
      </w:r>
    </w:p>
    <w:p>
      <w:pPr>
        <w:pStyle w:val="Style16"/>
        <w:bidi w:val="0"/>
        <w:jc w:val="left"/>
        <w:rPr/>
      </w:pPr>
      <w:r>
        <w:rPr>
          <w:rStyle w:val="Style14"/>
          <w:rFonts w:eastAsia="Andale Sans UI" w:cs="Arial" w:ascii="PT Astra Serif" w:hAnsi="PT Astra Serif"/>
          <w:color w:val="auto"/>
          <w:kern w:val="2"/>
        </w:rPr>
        <w:t>2.9.3.15.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 Под недостоверной информацией понимается наличие в содержании представленных документов информации, не соответствующей действительности.</w:t>
      </w:r>
    </w:p>
    <w:p>
      <w:pPr>
        <w:pStyle w:val="Style16"/>
        <w:bidi w:val="0"/>
        <w:jc w:val="left"/>
        <w:rPr>
          <w:rFonts w:ascii="PT Astra Serif" w:hAnsi="PT Astra Serif" w:eastAsia="Andale Sans UI" w:cs="Arial"/>
          <w:color w:val="auto"/>
          <w:kern w:val="2"/>
        </w:rPr>
      </w:pPr>
      <w:r>
        <w:rPr>
          <w:rFonts w:eastAsia="Andale Sans UI" w:cs="Arial" w:ascii="PT Astra Serif" w:hAnsi="PT Astra Serif"/>
          <w:color w:val="auto"/>
          <w:kern w:val="2"/>
        </w:rPr>
        <w:t>2.9.4. При подаче заявления через ЕПГУ в личный кабинет заявителя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услуги.</w:t>
      </w:r>
    </w:p>
    <w:p>
      <w:pPr>
        <w:pStyle w:val="Style16"/>
        <w:bidi w:val="0"/>
        <w:jc w:val="left"/>
        <w:rPr>
          <w:rFonts w:ascii="PT Astra Serif" w:hAnsi="PT Astra Serif" w:eastAsia="Andale Sans UI" w:cs="Arial"/>
          <w:color w:val="auto"/>
          <w:kern w:val="2"/>
        </w:rPr>
      </w:pPr>
      <w:r>
        <w:rPr>
          <w:rFonts w:eastAsia="Andale Sans UI" w:cs="Arial" w:ascii="PT Astra Serif" w:hAnsi="PT Astra Serif"/>
          <w:color w:val="auto"/>
          <w:kern w:val="2"/>
        </w:rPr>
        <w:t>2.9.5. Заявитель вправе отказаться от получения услуги на основании заявления, написанного в свободной форме, направив по адресу электронной почты или обратившись в организацию, а также посредством ЕПГУ в личном кабинете. На основании поступившего заявления об отказе от предоставления услуги работником организации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ИС. Отказ от предоставления услуги не препятствует повторному обращению заявителя в организацию за предоставлением услуги.</w:t>
      </w:r>
    </w:p>
    <w:p>
      <w:pPr>
        <w:pStyle w:val="Style16"/>
        <w:bidi w:val="0"/>
        <w:jc w:val="left"/>
        <w:rPr>
          <w:rFonts w:ascii="PT Astra Serif" w:hAnsi="PT Astra Serif" w:eastAsia="Andale Sans UI" w:cs="Arial"/>
          <w:color w:val="auto"/>
          <w:kern w:val="2"/>
        </w:rPr>
      </w:pPr>
      <w:r>
        <w:rPr>
          <w:rFonts w:eastAsia="Andale Sans UI" w:cs="Arial" w:ascii="PT Astra Serif" w:hAnsi="PT Astra Serif"/>
          <w:color w:val="auto"/>
          <w:kern w:val="2"/>
        </w:rPr>
        <w:t>2.9.6. Заявитель вправе повторно обратиться в организацию с заявлением после устранения оснований, указанных в пункте 2.9.3 настоящего административного регламента.</w:t>
      </w:r>
    </w:p>
    <w:p>
      <w:pPr>
        <w:pStyle w:val="Style16"/>
        <w:bidi w:val="0"/>
        <w:jc w:val="left"/>
        <w:rPr/>
      </w:pPr>
      <w:r>
        <w:rPr>
          <w:rStyle w:val="Style14"/>
          <w:rFonts w:cs="Arial" w:ascii="Times New Roman" w:hAnsi="Times New Roman"/>
          <w:b/>
        </w:rPr>
        <w:t>2.10. Способ, размер и основания взимания государственной пошлины или иной платы, взимаемой за предоставление муниципальной услуги</w:t>
      </w:r>
    </w:p>
    <w:p>
      <w:pPr>
        <w:pStyle w:val="Style16"/>
        <w:bidi w:val="0"/>
        <w:jc w:val="left"/>
        <w:rPr>
          <w:rFonts w:ascii="PT Astra Serif" w:hAnsi="PT Astra Serif" w:cs="Arial"/>
        </w:rPr>
      </w:pPr>
      <w:r>
        <w:rPr>
          <w:rFonts w:cs="Arial" w:ascii="PT Astra Serif" w:hAnsi="PT Astra Serif"/>
        </w:rPr>
        <w:t>2.10.1. Услуга предоставляется на бесплатной основе.</w:t>
      </w:r>
    </w:p>
    <w:p>
      <w:pPr>
        <w:pStyle w:val="Style16"/>
        <w:bidi w:val="0"/>
        <w:jc w:val="left"/>
        <w:rPr/>
      </w:pPr>
      <w:r>
        <w:rPr>
          <w:rStyle w:val="Style14"/>
          <w:rFonts w:cs="Arial" w:ascii="Times New Roman" w:hAnsi="Times New Roman"/>
          <w:b/>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pStyle w:val="Style16"/>
        <w:bidi w:val="0"/>
        <w:jc w:val="left"/>
        <w:rPr>
          <w:rFonts w:ascii="PT Astra Serif" w:hAnsi="PT Astra Serif" w:cs="Arial"/>
        </w:rPr>
      </w:pPr>
      <w:r>
        <w:rPr>
          <w:rFonts w:cs="Arial" w:ascii="PT Astra Serif" w:hAnsi="PT Astra Serif"/>
        </w:rPr>
        <w:t>2.11.1. Услуги, которые являются необходимыми и обязательными для предоставления муниципальной услуги, отсутствуют.</w:t>
      </w:r>
    </w:p>
    <w:p>
      <w:pPr>
        <w:pStyle w:val="Style16"/>
        <w:bidi w:val="0"/>
        <w:jc w:val="left"/>
        <w:rPr/>
      </w:pPr>
      <w:r>
        <w:rPr>
          <w:rStyle w:val="Style14"/>
          <w:rFonts w:cs="Arial" w:ascii="Times New Roman" w:hAnsi="Times New Roman"/>
          <w:b/>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Style16"/>
        <w:bidi w:val="0"/>
        <w:jc w:val="left"/>
        <w:rPr>
          <w:rFonts w:ascii="PT Astra Serif" w:hAnsi="PT Astra Serif" w:cs="Arial"/>
        </w:rPr>
      </w:pPr>
      <w:r>
        <w:rPr>
          <w:rFonts w:cs="Arial" w:ascii="PT Astra Serif" w:hAnsi="PT Astra Serif"/>
        </w:rPr>
        <w:t>2.12.1. Прием документов должностными лицами организации от заявителей услуги и получение заявителями результата предоставления услуги проводится в режиме общей очереди, время ожидания в которой не должно превышать 25 минут.</w:t>
      </w:r>
    </w:p>
    <w:p>
      <w:pPr>
        <w:pStyle w:val="Style16"/>
        <w:bidi w:val="0"/>
        <w:jc w:val="left"/>
        <w:rPr/>
      </w:pPr>
      <w:r>
        <w:rPr>
          <w:rStyle w:val="Style14"/>
          <w:rFonts w:cs="Arial" w:ascii="Times New Roman" w:hAnsi="Times New Roman"/>
          <w:b/>
        </w:rPr>
        <w:t>2.13.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pPr>
        <w:pStyle w:val="Style16"/>
        <w:bidi w:val="0"/>
        <w:jc w:val="left"/>
        <w:rPr>
          <w:rFonts w:ascii="PT Astra Serif" w:hAnsi="PT Astra Serif" w:cs="Arial"/>
        </w:rPr>
      </w:pPr>
      <w:r>
        <w:rPr>
          <w:rFonts w:cs="Arial" w:ascii="PT Astra Serif" w:hAnsi="PT Astra Serif"/>
        </w:rPr>
        <w:t>2.13.1. Заявление о предоставлении услуги, поданное в электронной форме посредством ИС или ЕГПУ до 16:00 рабочего дня, регистрируется в организации в день его подачи. Заявление, поданное посредством ИС или ЕГПУ после 16:00 рабочего дня либо в нерабочий, праздничный день, регистрируется в организации в первый рабочий день.</w:t>
      </w:r>
    </w:p>
    <w:p>
      <w:pPr>
        <w:pStyle w:val="Style16"/>
        <w:bidi w:val="0"/>
        <w:jc w:val="left"/>
        <w:rPr>
          <w:rFonts w:ascii="PT Astra Serif" w:hAnsi="PT Astra Serif" w:cs="Arial"/>
        </w:rPr>
      </w:pPr>
      <w:r>
        <w:rPr>
          <w:rFonts w:cs="Arial" w:ascii="PT Astra Serif" w:hAnsi="PT Astra Serif"/>
        </w:rPr>
        <w:t>2.13.2. Заявление, поданное при личном обращении в организацию, регистрируется в порядке, установленном организационно-распорядительным актом организации,  время регистрации не должно превышать 25 минут.</w:t>
      </w:r>
    </w:p>
    <w:p>
      <w:pPr>
        <w:pStyle w:val="Style16"/>
        <w:bidi w:val="0"/>
        <w:jc w:val="left"/>
        <w:rPr/>
      </w:pPr>
      <w:r>
        <w:rPr>
          <w:rStyle w:val="Style14"/>
          <w:rFonts w:cs="Arial" w:ascii="Times New Roman" w:hAnsi="Times New Roman"/>
          <w:b/>
        </w:rPr>
        <w:t>2.14. Требования к помещениям, в которых предоставляются муниципальн</w:t>
      </w:r>
      <w:r>
        <w:rPr>
          <w:rStyle w:val="Style14"/>
          <w:rFonts w:eastAsia="Andale Sans UI" w:cs="Arial" w:ascii="Times New Roman" w:hAnsi="Times New Roman"/>
          <w:b/>
          <w:color w:val="auto"/>
          <w:kern w:val="2"/>
        </w:rPr>
        <w:t>ая</w:t>
      </w:r>
      <w:r>
        <w:rPr>
          <w:rStyle w:val="Style14"/>
          <w:rFonts w:cs="Arial" w:ascii="Times New Roman" w:hAnsi="Times New Roman"/>
          <w:b/>
        </w:rPr>
        <w:t xml:space="preserve">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Style16"/>
        <w:bidi w:val="0"/>
        <w:jc w:val="left"/>
        <w:rPr/>
      </w:pPr>
      <w:r>
        <w:rPr>
          <w:rStyle w:val="Style14"/>
          <w:rFonts w:ascii="PT Astra Serif" w:hAnsi="PT Astra Serif"/>
          <w:color w:val="auto"/>
        </w:rPr>
        <w:t>2.14.1. Помещение для предоставления услуги располагается по фактическому месторасположению организации.</w:t>
      </w:r>
    </w:p>
    <w:p>
      <w:pPr>
        <w:pStyle w:val="Style16"/>
        <w:bidi w:val="0"/>
        <w:jc w:val="left"/>
        <w:rPr/>
      </w:pPr>
      <w:r>
        <w:rPr>
          <w:rStyle w:val="Style14"/>
          <w:rFonts w:ascii="PT Astra Serif" w:hAnsi="PT Astra Serif"/>
          <w:color w:val="auto"/>
        </w:rPr>
        <w:t>2.14.2. Места для ожидания граждан оборудованы:</w:t>
      </w:r>
    </w:p>
    <w:p>
      <w:pPr>
        <w:pStyle w:val="Style16"/>
        <w:bidi w:val="0"/>
        <w:jc w:val="left"/>
        <w:rPr/>
      </w:pPr>
      <w:r>
        <w:rPr>
          <w:rStyle w:val="Style14"/>
          <w:rFonts w:ascii="PT Astra Serif" w:hAnsi="PT Astra Serif"/>
          <w:color w:val="auto"/>
        </w:rPr>
        <w:t>средствами пожаротушения, оповещения о возникновении чрезвычайной ситуации, системой охраны;</w:t>
      </w:r>
    </w:p>
    <w:p>
      <w:pPr>
        <w:pStyle w:val="Style16"/>
        <w:bidi w:val="0"/>
        <w:jc w:val="left"/>
        <w:rPr/>
      </w:pPr>
      <w:r>
        <w:rPr>
          <w:rStyle w:val="Style14"/>
          <w:rFonts w:ascii="PT Astra Serif" w:hAnsi="PT Astra Serif"/>
          <w:color w:val="auto"/>
        </w:rPr>
        <w:t>средствами оказания первой медицинской помощи;</w:t>
      </w:r>
    </w:p>
    <w:p>
      <w:pPr>
        <w:pStyle w:val="Style16"/>
        <w:bidi w:val="0"/>
        <w:jc w:val="left"/>
        <w:rPr/>
      </w:pPr>
      <w:r>
        <w:rPr>
          <w:rStyle w:val="Style14"/>
          <w:rFonts w:ascii="PT Astra Serif" w:hAnsi="PT Astra Serif"/>
          <w:color w:val="auto"/>
        </w:rPr>
        <w:t>местами общего пользования (туалетными комнатами) и хранения верхней одежды посетителей;</w:t>
      </w:r>
    </w:p>
    <w:p>
      <w:pPr>
        <w:pStyle w:val="Style16"/>
        <w:bidi w:val="0"/>
        <w:jc w:val="left"/>
        <w:rPr/>
      </w:pPr>
      <w:r>
        <w:rPr>
          <w:rStyle w:val="Style14"/>
          <w:rFonts w:ascii="PT Astra Serif" w:hAnsi="PT Astra Serif"/>
          <w:color w:val="auto"/>
        </w:rPr>
        <w:t>посадочными местами;</w:t>
      </w:r>
    </w:p>
    <w:p>
      <w:pPr>
        <w:pStyle w:val="Style16"/>
        <w:bidi w:val="0"/>
        <w:jc w:val="left"/>
        <w:rPr/>
      </w:pPr>
      <w:r>
        <w:rPr>
          <w:rStyle w:val="Style14"/>
          <w:rFonts w:ascii="PT Astra Serif" w:hAnsi="PT Astra Serif"/>
          <w:color w:val="auto"/>
        </w:rPr>
        <w:t>столами для возможности оформления документов, канцелярскими принадлежностями.</w:t>
      </w:r>
    </w:p>
    <w:p>
      <w:pPr>
        <w:pStyle w:val="Style16"/>
        <w:bidi w:val="0"/>
        <w:jc w:val="left"/>
        <w:rPr/>
      </w:pPr>
      <w:r>
        <w:rPr>
          <w:rStyle w:val="Style14"/>
          <w:rFonts w:ascii="PT Astra Serif" w:hAnsi="PT Astra Serif"/>
          <w:color w:val="auto"/>
        </w:rPr>
        <w:t>2.</w:t>
      </w:r>
      <w:r>
        <w:rPr>
          <w:rStyle w:val="Style14"/>
          <w:rFonts w:cs="Calibri" w:ascii="PT Astra Serif" w:hAnsi="PT Astra Serif"/>
          <w:color w:val="auto"/>
        </w:rPr>
        <w:t>14</w:t>
      </w:r>
      <w:r>
        <w:rPr>
          <w:rStyle w:val="Style14"/>
          <w:rFonts w:ascii="PT Astra Serif" w:hAnsi="PT Astra Serif"/>
          <w:color w:val="auto"/>
        </w:rPr>
        <w:t>.3. В местах ожидания размещены стенды с информацией о порядке предоставления услуги.</w:t>
      </w:r>
    </w:p>
    <w:p>
      <w:pPr>
        <w:pStyle w:val="Style16"/>
        <w:bidi w:val="0"/>
        <w:jc w:val="left"/>
        <w:rPr/>
      </w:pPr>
      <w:r>
        <w:rPr>
          <w:rStyle w:val="Style14"/>
          <w:rFonts w:ascii="PT Astra Serif" w:hAnsi="PT Astra Serif"/>
          <w:color w:val="auto"/>
        </w:rPr>
        <w:t>2.14.4. Места ожидания соответствуют установленным санитарным требованиям.</w:t>
      </w:r>
    </w:p>
    <w:p>
      <w:pPr>
        <w:pStyle w:val="Style16"/>
        <w:bidi w:val="0"/>
        <w:jc w:val="left"/>
        <w:rPr/>
      </w:pPr>
      <w:r>
        <w:rPr>
          <w:rStyle w:val="Style14"/>
          <w:rFonts w:ascii="PT Astra Serif" w:hAnsi="PT Astra Serif"/>
          <w:color w:val="auto"/>
        </w:rPr>
        <w:t>2.14.5. Рабочие места должностных лиц соответствуют установленным санитарным требованиям, оборудованы компьютерами и оргтехникой.</w:t>
      </w:r>
    </w:p>
    <w:p>
      <w:pPr>
        <w:pStyle w:val="Style16"/>
        <w:bidi w:val="0"/>
        <w:jc w:val="left"/>
        <w:rPr/>
      </w:pPr>
      <w:r>
        <w:rPr>
          <w:rStyle w:val="Style14"/>
          <w:rFonts w:ascii="PT Astra Serif" w:hAnsi="PT Astra Serif"/>
          <w:color w:val="auto"/>
        </w:rPr>
        <w:t>2.14.6. Обеспечивается создание инвалидам следующих условий доступности объектов, в которых предоставляется муниципальная услуга, в соответствии с требованиями, установленными законодательными и иными нормативными правовыми актами:</w:t>
      </w:r>
    </w:p>
    <w:p>
      <w:pPr>
        <w:pStyle w:val="Style16"/>
        <w:bidi w:val="0"/>
        <w:jc w:val="left"/>
        <w:rPr/>
      </w:pPr>
      <w:r>
        <w:rPr>
          <w:rStyle w:val="Style14"/>
          <w:rFonts w:ascii="PT Astra Serif" w:hAnsi="PT Astra Serif"/>
          <w:color w:val="auto"/>
        </w:rPr>
        <w:t>а) возможность беспрепятственного входа в объекты и выхода из них;</w:t>
      </w:r>
    </w:p>
    <w:p>
      <w:pPr>
        <w:pStyle w:val="Style16"/>
        <w:bidi w:val="0"/>
        <w:jc w:val="left"/>
        <w:rPr/>
      </w:pPr>
      <w:r>
        <w:rPr>
          <w:rStyle w:val="Style14"/>
          <w:rFonts w:ascii="PT Astra Serif" w:hAnsi="PT Astra Serif"/>
          <w:color w:val="auto"/>
        </w:rPr>
        <w:t>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pPr>
        <w:pStyle w:val="Style16"/>
        <w:bidi w:val="0"/>
        <w:jc w:val="left"/>
        <w:rPr/>
      </w:pPr>
      <w:r>
        <w:rPr>
          <w:rStyle w:val="Style14"/>
          <w:rFonts w:ascii="PT Astra Serif" w:hAnsi="PT Astra Serif"/>
          <w:color w:val="auto"/>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pPr>
        <w:pStyle w:val="Style16"/>
        <w:bidi w:val="0"/>
        <w:jc w:val="left"/>
        <w:rPr/>
      </w:pPr>
      <w:r>
        <w:rPr>
          <w:rStyle w:val="Style14"/>
          <w:rFonts w:ascii="PT Astra Serif" w:hAnsi="PT Astra Serif"/>
          <w:color w:val="auto"/>
        </w:rPr>
        <w:t>г) сопровождение инвалидов, имеющих стойкие нарушения функции зрения и самостоятельного передвижения, по территории объекта;</w:t>
      </w:r>
    </w:p>
    <w:p>
      <w:pPr>
        <w:pStyle w:val="Style16"/>
        <w:bidi w:val="0"/>
        <w:jc w:val="left"/>
        <w:rPr/>
      </w:pPr>
      <w:r>
        <w:rPr>
          <w:rStyle w:val="Style14"/>
          <w:rFonts w:ascii="PT Astra Serif" w:hAnsi="PT Astra Serif"/>
          <w:color w:val="auto"/>
        </w:rPr>
        <w:t>д) содействие инвалиду при входе в объект и выходе из него, информирование инвалида о доступных маршрутах общественного транспорта;</w:t>
      </w:r>
    </w:p>
    <w:p>
      <w:pPr>
        <w:pStyle w:val="Style16"/>
        <w:bidi w:val="0"/>
        <w:jc w:val="left"/>
        <w:rPr/>
      </w:pPr>
      <w:r>
        <w:rPr>
          <w:rStyle w:val="Style14"/>
          <w:rFonts w:ascii="PT Astra Serif" w:hAnsi="PT Astra Serif"/>
          <w:color w:val="auto"/>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с учетом рекомендаций Всероссийского общества слепых;</w:t>
      </w:r>
    </w:p>
    <w:p>
      <w:pPr>
        <w:pStyle w:val="Style16"/>
        <w:bidi w:val="0"/>
        <w:jc w:val="left"/>
        <w:rPr/>
      </w:pPr>
      <w:r>
        <w:rPr>
          <w:rStyle w:val="Style14"/>
          <w:rFonts w:ascii="PT Astra Serif" w:hAnsi="PT Astra Serif"/>
          <w:color w:val="auto"/>
        </w:rPr>
        <w:t xml:space="preserve">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r>
        <w:rPr>
          <w:rStyle w:val="1"/>
          <w:rFonts w:ascii="PT Astra Serif" w:hAnsi="PT Astra Serif"/>
        </w:rPr>
        <w:t>форме</w:t>
      </w:r>
      <w:r>
        <w:rPr>
          <w:rStyle w:val="Style14"/>
          <w:rFonts w:ascii="PT Astra Serif" w:hAnsi="PT Astra Serif"/>
          <w:color w:val="auto"/>
        </w:rPr>
        <w:t xml:space="preserve"> и в </w:t>
      </w:r>
      <w:r>
        <w:rPr>
          <w:rStyle w:val="1"/>
          <w:rFonts w:ascii="PT Astra Serif" w:hAnsi="PT Astra Serif"/>
          <w:color w:val="auto"/>
        </w:rPr>
        <w:t>порядке</w:t>
      </w:r>
      <w:r>
        <w:rPr>
          <w:rStyle w:val="Style14"/>
          <w:rFonts w:ascii="PT Astra Serif" w:hAnsi="PT Astra Serif"/>
          <w:color w:val="auto"/>
        </w:rPr>
        <w:t>, утвержденным приказом Министерства труда и социальной защиты Российской Федерации от 22.06.2015 № 386н;</w:t>
      </w:r>
    </w:p>
    <w:p>
      <w:pPr>
        <w:pStyle w:val="Style16"/>
        <w:bidi w:val="0"/>
        <w:jc w:val="left"/>
        <w:rPr/>
      </w:pPr>
      <w:r>
        <w:rPr>
          <w:rStyle w:val="Style14"/>
          <w:rFonts w:ascii="PT Astra Serif" w:hAnsi="PT Astra Serif"/>
          <w:color w:val="auto"/>
        </w:rPr>
        <w:t>з) размещение помещений, в которых предоставляется услуга, преимущественно на нижних этажах зданий;</w:t>
      </w:r>
    </w:p>
    <w:p>
      <w:pPr>
        <w:pStyle w:val="Style16"/>
        <w:bidi w:val="0"/>
        <w:jc w:val="left"/>
        <w:rPr/>
      </w:pPr>
      <w:r>
        <w:rPr>
          <w:rStyle w:val="Style14"/>
          <w:rFonts w:ascii="PT Astra Serif" w:hAnsi="PT Astra Serif"/>
          <w:color w:val="auto"/>
        </w:rPr>
        <w:t xml:space="preserve">и) оборудование на прилегающих к объекту территориях мест для парковки автотранспортных средств инвалидов, </w:t>
      </w:r>
      <w:r>
        <w:rPr>
          <w:rStyle w:val="1"/>
          <w:rFonts w:cs="Arial" w:ascii="PT Astra Serif" w:hAnsi="PT Astra Serif"/>
          <w:color w:val="auto"/>
        </w:rPr>
        <w:t>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p>
    <w:p>
      <w:pPr>
        <w:pStyle w:val="Style16"/>
        <w:bidi w:val="0"/>
        <w:jc w:val="left"/>
        <w:rPr/>
      </w:pPr>
      <w:r>
        <w:rPr>
          <w:rStyle w:val="Style14"/>
          <w:rFonts w:ascii="PT Astra Serif" w:hAnsi="PT Astra Serif"/>
          <w:color w:val="auto"/>
        </w:rPr>
        <w:t>к) представление бесплатно в доступной форме с учетом стойких расстройств функций организма инвалидов информации об их правах и обязанностях, видах социальных услуг, сроках, порядке и условиях доступности их предоставления.</w:t>
      </w:r>
    </w:p>
    <w:p>
      <w:pPr>
        <w:pStyle w:val="Style16"/>
        <w:bidi w:val="0"/>
        <w:jc w:val="left"/>
        <w:rPr/>
      </w:pPr>
      <w:r>
        <w:rPr>
          <w:rStyle w:val="Style14"/>
          <w:rFonts w:ascii="PT Astra Serif" w:hAnsi="PT Astra Serif"/>
          <w:color w:val="auto"/>
        </w:rPr>
        <w:t>Обеспечивается создание следующих условий доступности муниципальной услуги:</w:t>
      </w:r>
    </w:p>
    <w:p>
      <w:pPr>
        <w:pStyle w:val="Style16"/>
        <w:bidi w:val="0"/>
        <w:jc w:val="left"/>
        <w:rPr/>
      </w:pPr>
      <w:r>
        <w:rPr>
          <w:rStyle w:val="Style14"/>
          <w:rFonts w:ascii="PT Astra Serif" w:hAnsi="PT Astra Serif"/>
          <w:color w:val="auto"/>
        </w:rP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pPr>
        <w:pStyle w:val="Style16"/>
        <w:bidi w:val="0"/>
        <w:jc w:val="left"/>
        <w:rPr/>
      </w:pPr>
      <w:r>
        <w:rPr>
          <w:rStyle w:val="Style14"/>
          <w:rFonts w:ascii="PT Astra Serif" w:hAnsi="PT Astra Serif"/>
          <w:color w:val="auto"/>
        </w:rPr>
        <w:t>б)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pPr>
        <w:pStyle w:val="Style16"/>
        <w:bidi w:val="0"/>
        <w:jc w:val="left"/>
        <w:rPr/>
      </w:pPr>
      <w:r>
        <w:rPr>
          <w:rStyle w:val="Style14"/>
          <w:rFonts w:ascii="PT Astra Serif" w:hAnsi="PT Astra Serif"/>
          <w:color w:val="auto"/>
        </w:rPr>
        <w:t>в) оказание инвалидам помощи в преодолении барьеров, мешающих получению ими услуг наравне с другими лицами;</w:t>
      </w:r>
    </w:p>
    <w:p>
      <w:pPr>
        <w:pStyle w:val="Style16"/>
        <w:bidi w:val="0"/>
        <w:jc w:val="left"/>
        <w:rPr/>
      </w:pPr>
      <w:r>
        <w:rPr>
          <w:rStyle w:val="Style14"/>
          <w:rFonts w:ascii="PT Astra Serif" w:hAnsi="PT Astra Serif"/>
          <w:color w:val="auto"/>
        </w:rPr>
        <w:t>г) включение условий доступности предоставляемых социальных услуг, необходимых инвалиду с учетом ограничений жизнедеятельности, в индивидуальную программу предоставления социальных услуг, разрабатываемую по форме, утвержденной приказом Министерства труда и социальной защиты Российской Федерации;</w:t>
      </w:r>
    </w:p>
    <w:p>
      <w:pPr>
        <w:pStyle w:val="Style16"/>
        <w:bidi w:val="0"/>
        <w:jc w:val="left"/>
        <w:rPr/>
      </w:pPr>
      <w:r>
        <w:rPr>
          <w:rStyle w:val="Style14"/>
          <w:rFonts w:cs="Arial" w:ascii="PT Astra Serif" w:hAnsi="PT Astra Serif"/>
          <w:color w:val="auto"/>
        </w:rPr>
        <w:t>д) другие условия доступности муниципальной услуги, предусмотренные нормативными правовыми и ненормативными правовыми актами.</w:t>
      </w:r>
    </w:p>
    <w:p>
      <w:pPr>
        <w:pStyle w:val="Style16"/>
        <w:bidi w:val="0"/>
        <w:jc w:val="left"/>
        <w:rPr/>
      </w:pPr>
      <w:r>
        <w:rPr>
          <w:rStyle w:val="Style14"/>
          <w:rFonts w:cs="Arial" w:ascii="Times New Roman" w:hAnsi="Times New Roman"/>
          <w:b/>
        </w:rPr>
        <w:t>2.15. Показатели доступности и качества муниципальной услуги</w:t>
      </w:r>
    </w:p>
    <w:p>
      <w:pPr>
        <w:pStyle w:val="Style16"/>
        <w:bidi w:val="0"/>
        <w:jc w:val="left"/>
        <w:rPr>
          <w:rFonts w:ascii="PT Astra Serif" w:hAnsi="PT Astra Serif" w:cs="Arial"/>
        </w:rPr>
      </w:pPr>
      <w:r>
        <w:rPr>
          <w:rFonts w:cs="Arial" w:ascii="PT Astra Serif" w:hAnsi="PT Astra Serif"/>
        </w:rPr>
        <w:t>2.15.1. Оценка доступности и качества предоставления услуги должна осуществляться по следующим показателям:</w:t>
      </w:r>
    </w:p>
    <w:p>
      <w:pPr>
        <w:pStyle w:val="Style16"/>
        <w:bidi w:val="0"/>
        <w:jc w:val="left"/>
        <w:rPr>
          <w:rFonts w:ascii="PT Astra Serif" w:hAnsi="PT Astra Serif" w:cs="Arial"/>
        </w:rPr>
      </w:pPr>
      <w:r>
        <w:rPr>
          <w:rFonts w:cs="Arial" w:ascii="PT Astra Serif" w:hAnsi="PT Astra Serif"/>
        </w:rPr>
        <w:t>степень информированности граждан о порядке предоставления услуги (доступность информации о муниципальной услуге, возможность выбора способа получения информации);</w:t>
      </w:r>
    </w:p>
    <w:p>
      <w:pPr>
        <w:pStyle w:val="Style16"/>
        <w:bidi w:val="0"/>
        <w:jc w:val="left"/>
        <w:rPr>
          <w:rFonts w:ascii="PT Astra Serif" w:hAnsi="PT Astra Serif" w:cs="Arial"/>
        </w:rPr>
      </w:pPr>
      <w:r>
        <w:rPr>
          <w:rFonts w:cs="Arial" w:ascii="PT Astra Serif" w:hAnsi="PT Astra Serif"/>
        </w:rPr>
        <w:t>возможность выбора заявителем форм предоставления услуги, в том числе в электронной форме посредством ЕПГУ;</w:t>
      </w:r>
    </w:p>
    <w:p>
      <w:pPr>
        <w:pStyle w:val="Style16"/>
        <w:bidi w:val="0"/>
        <w:jc w:val="left"/>
        <w:rPr>
          <w:rFonts w:ascii="PT Astra Serif" w:hAnsi="PT Astra Serif" w:cs="Arial"/>
        </w:rPr>
      </w:pPr>
      <w:r>
        <w:rPr>
          <w:rFonts w:cs="Arial" w:ascii="PT Astra Serif" w:hAnsi="PT Astra Serif"/>
        </w:rPr>
        <w:t>обеспечение бесплатного доступа к ЕПГУ для подачи заявлений, документов, информации, необходимых для получения услуги в электронной форме;</w:t>
      </w:r>
    </w:p>
    <w:p>
      <w:pPr>
        <w:pStyle w:val="Style16"/>
        <w:bidi w:val="0"/>
        <w:jc w:val="left"/>
        <w:rPr>
          <w:rFonts w:ascii="PT Astra Serif" w:hAnsi="PT Astra Serif" w:cs="Arial"/>
        </w:rPr>
      </w:pPr>
      <w:r>
        <w:rPr>
          <w:rFonts w:cs="Arial" w:ascii="PT Astra Serif" w:hAnsi="PT Astra Serif"/>
        </w:rPr>
        <w:t>доступность обращения за предоставлением услуги, в том числе для инвалидов и других маломобильных групп населения;</w:t>
      </w:r>
    </w:p>
    <w:p>
      <w:pPr>
        <w:pStyle w:val="Style16"/>
        <w:bidi w:val="0"/>
        <w:jc w:val="left"/>
        <w:rPr>
          <w:rFonts w:ascii="PT Astra Serif" w:hAnsi="PT Astra Serif" w:cs="Arial"/>
        </w:rPr>
      </w:pPr>
      <w:r>
        <w:rPr>
          <w:rFonts w:cs="Arial" w:ascii="PT Astra Serif" w:hAnsi="PT Astra Serif"/>
        </w:rPr>
        <w:t>соблюдения установленного времени ожидания в очереди при подаче заявления  и при получении результата предоставления услуги;</w:t>
      </w:r>
    </w:p>
    <w:p>
      <w:pPr>
        <w:pStyle w:val="Style16"/>
        <w:bidi w:val="0"/>
        <w:jc w:val="left"/>
        <w:rPr>
          <w:rFonts w:ascii="PT Astra Serif" w:hAnsi="PT Astra Serif" w:cs="Arial"/>
        </w:rPr>
      </w:pPr>
      <w:r>
        <w:rPr>
          <w:rFonts w:cs="Arial" w:ascii="PT Astra Serif" w:hAnsi="PT Astra Serif"/>
        </w:rPr>
        <w:t>соблюдение сроков предоставления услуги и сроков выполнения административных процедур при предоставлении услуги;</w:t>
      </w:r>
    </w:p>
    <w:p>
      <w:pPr>
        <w:pStyle w:val="Style16"/>
        <w:bidi w:val="0"/>
        <w:jc w:val="left"/>
        <w:rPr>
          <w:rFonts w:ascii="PT Astra Serif" w:hAnsi="PT Astra Serif" w:cs="Arial"/>
        </w:rPr>
      </w:pPr>
      <w:r>
        <w:rPr>
          <w:rFonts w:cs="Arial" w:ascii="PT Astra Serif" w:hAnsi="PT Astra Serif"/>
        </w:rPr>
        <w:t>отсутствие обоснованных жалоб со стороны заявителей по результатам предоставления услуги;</w:t>
      </w:r>
    </w:p>
    <w:p>
      <w:pPr>
        <w:pStyle w:val="Style16"/>
        <w:bidi w:val="0"/>
        <w:jc w:val="left"/>
        <w:rPr>
          <w:rFonts w:ascii="PT Astra Serif" w:hAnsi="PT Astra Serif" w:cs="Arial"/>
        </w:rPr>
      </w:pPr>
      <w:r>
        <w:rPr>
          <w:rFonts w:cs="Arial" w:ascii="PT Astra Serif" w:hAnsi="PT Astra Serif"/>
        </w:rPr>
        <w:t>предоставление возможности получения информации о ходе предоставления услуги, в том числе с использованием ЕПГУ.</w:t>
      </w:r>
    </w:p>
    <w:p>
      <w:pPr>
        <w:pStyle w:val="Style16"/>
        <w:bidi w:val="0"/>
        <w:jc w:val="left"/>
        <w:rPr>
          <w:rFonts w:ascii="PT Astra Serif" w:hAnsi="PT Astra Serif" w:cs="Arial"/>
        </w:rPr>
      </w:pPr>
      <w:r>
        <w:rPr>
          <w:rFonts w:cs="Arial" w:ascii="PT Astra Serif" w:hAnsi="PT Astra Serif"/>
        </w:rPr>
        <w:t>2.15.2. При предоставлении услуги в электронной форме с использованием ЕПГУ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w:t>
      </w:r>
    </w:p>
    <w:p>
      <w:pPr>
        <w:pStyle w:val="Style16"/>
        <w:bidi w:val="0"/>
        <w:jc w:val="left"/>
        <w:rPr>
          <w:rFonts w:ascii="PT Astra Serif" w:hAnsi="PT Astra Serif" w:cs="Arial"/>
        </w:rPr>
      </w:pPr>
      <w:r>
        <w:rPr>
          <w:rFonts w:cs="Arial" w:ascii="PT Astra Serif" w:hAnsi="PT Astra Serif"/>
        </w:rPr>
        <w:t>2.15.3. 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w:t>
      </w:r>
    </w:p>
    <w:p>
      <w:pPr>
        <w:pStyle w:val="Style16"/>
        <w:bidi w:val="0"/>
        <w:jc w:val="left"/>
        <w:rPr>
          <w:rFonts w:ascii="PT Astra Serif" w:hAnsi="PT Astra Serif" w:cs="Arial"/>
        </w:rPr>
      </w:pPr>
      <w:r>
        <w:rPr>
          <w:rFonts w:cs="Arial" w:ascii="PT Astra Serif" w:hAnsi="PT Astra Serif"/>
        </w:rPr>
        <w:t>2.15.4.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pPr>
        <w:pStyle w:val="Style16"/>
        <w:bidi w:val="0"/>
        <w:jc w:val="left"/>
        <w:rPr/>
      </w:pPr>
      <w:r>
        <w:rPr>
          <w:rStyle w:val="Style14"/>
          <w:rFonts w:cs="Arial" w:ascii="Times New Roman" w:hAnsi="Times New Roman"/>
          <w:b/>
          <w:bCs/>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pPr>
        <w:pStyle w:val="Style16"/>
        <w:bidi w:val="0"/>
        <w:jc w:val="left"/>
        <w:rPr>
          <w:rFonts w:ascii="PT Astra Serif" w:hAnsi="PT Astra Serif" w:cs="Arial"/>
        </w:rPr>
      </w:pPr>
      <w:r>
        <w:rPr>
          <w:rFonts w:cs="Arial" w:ascii="PT Astra Serif" w:hAnsi="PT Astra Serif"/>
        </w:rPr>
        <w:t>2.16.1. В целях предоставления услуги в электронной форме с использованием ЕПГУ или ИС заявителем направляется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подпунктами 2.6.2.4 и 2.6.2.5 настоящего административного регламента.</w:t>
      </w:r>
    </w:p>
    <w:p>
      <w:pPr>
        <w:pStyle w:val="Style16"/>
        <w:bidi w:val="0"/>
        <w:jc w:val="left"/>
        <w:rPr>
          <w:rFonts w:ascii="PT Astra Serif" w:hAnsi="PT Astra Serif" w:cs="Arial"/>
        </w:rPr>
      </w:pPr>
      <w:r>
        <w:rPr>
          <w:rFonts w:cs="Arial" w:ascii="PT Astra Serif" w:hAnsi="PT Astra Serif"/>
        </w:rPr>
        <w:t>2.16.2. При предоставлении услуги в электронной форме осуществляются:</w:t>
      </w:r>
    </w:p>
    <w:p>
      <w:pPr>
        <w:pStyle w:val="Style16"/>
        <w:bidi w:val="0"/>
        <w:jc w:val="left"/>
        <w:rPr>
          <w:rFonts w:ascii="PT Astra Serif" w:hAnsi="PT Astra Serif" w:cs="Arial"/>
        </w:rPr>
      </w:pPr>
      <w:r>
        <w:rPr>
          <w:rFonts w:cs="Arial" w:ascii="PT Astra Serif" w:hAnsi="PT Astra Serif"/>
        </w:rPr>
        <w:t>2.16.2.1.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pPr>
        <w:pStyle w:val="Style16"/>
        <w:bidi w:val="0"/>
        <w:jc w:val="left"/>
        <w:rPr>
          <w:rFonts w:ascii="PT Astra Serif" w:hAnsi="PT Astra Serif" w:cs="Arial"/>
        </w:rPr>
      </w:pPr>
      <w:r>
        <w:rPr>
          <w:rFonts w:cs="Arial" w:ascii="PT Astra Serif" w:hAnsi="PT Astra Serif"/>
        </w:rPr>
        <w:t>2.16.2.2. Подача заявления и документов, необходимых для предоставления услуги, в организацию с использованием ЕПГУ или ИС;</w:t>
      </w:r>
    </w:p>
    <w:p>
      <w:pPr>
        <w:pStyle w:val="Style16"/>
        <w:bidi w:val="0"/>
        <w:jc w:val="left"/>
        <w:rPr>
          <w:rFonts w:ascii="PT Astra Serif" w:hAnsi="PT Astra Serif" w:cs="Arial"/>
        </w:rPr>
      </w:pPr>
      <w:r>
        <w:rPr>
          <w:rFonts w:cs="Arial" w:ascii="PT Astra Serif" w:hAnsi="PT Astra Serif"/>
        </w:rPr>
        <w:t>2.16.2.3. Поступление заявления и документов, необходимых для предоставления услуги, в интегрированную с единой автоматизированной информационной системой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w:t>
      </w:r>
      <w:r>
        <w:rPr>
          <w:rFonts w:cs="Arial" w:ascii="PT Astra Serif" w:hAnsi="PT Astra Serif"/>
        </w:rPr>
        <w:t>д</w:t>
      </w:r>
      <w:r>
        <w:rPr>
          <w:rFonts w:cs="Arial" w:ascii="PT Astra Serif" w:hAnsi="PT Astra Serif"/>
        </w:rPr>
        <w:t>алее — ЕАИС ДО) или ЕПГУ ИС;</w:t>
      </w:r>
    </w:p>
    <w:p>
      <w:pPr>
        <w:pStyle w:val="Style16"/>
        <w:bidi w:val="0"/>
        <w:jc w:val="left"/>
        <w:rPr>
          <w:rFonts w:ascii="PT Astra Serif" w:hAnsi="PT Astra Serif" w:cs="Arial"/>
        </w:rPr>
      </w:pPr>
      <w:r>
        <w:rPr>
          <w:rFonts w:cs="Arial" w:ascii="PT Astra Serif" w:hAnsi="PT Astra Serif"/>
        </w:rPr>
        <w:t>2.16.2.4. Обработка и регистрация заявления и документов, необходимых для предоставления услуги, в ИС;</w:t>
      </w:r>
    </w:p>
    <w:p>
      <w:pPr>
        <w:pStyle w:val="Style16"/>
        <w:bidi w:val="0"/>
        <w:jc w:val="left"/>
        <w:rPr>
          <w:rFonts w:ascii="PT Astra Serif" w:hAnsi="PT Astra Serif" w:cs="Arial"/>
        </w:rPr>
      </w:pPr>
      <w:r>
        <w:rPr>
          <w:rFonts w:cs="Arial" w:ascii="PT Astra Serif" w:hAnsi="PT Astra Serif"/>
        </w:rPr>
        <w:t>2.16.2.5. Получение заявителем уведомлений о ходе предоставлении услуги в личный кабинет на ЕПГУ или ИС;</w:t>
      </w:r>
    </w:p>
    <w:p>
      <w:pPr>
        <w:pStyle w:val="Style16"/>
        <w:bidi w:val="0"/>
        <w:jc w:val="left"/>
        <w:rPr>
          <w:rFonts w:ascii="PT Astra Serif" w:hAnsi="PT Astra Serif" w:cs="Arial"/>
        </w:rPr>
      </w:pPr>
      <w:r>
        <w:rPr>
          <w:rFonts w:cs="Arial" w:ascii="PT Astra Serif" w:hAnsi="PT Astra Serif"/>
        </w:rPr>
        <w:t>2.16.2.6. Взаимодействие организации и иных органов, предоставляющих муниципальные услуги, участвующих в предоставлении услуги и указанных в подразделах 2.2 и 2.7 настоящего административного регламента, посредством системы электронного межведомственного информационного взаимодействия;</w:t>
      </w:r>
    </w:p>
    <w:p>
      <w:pPr>
        <w:pStyle w:val="Style16"/>
        <w:bidi w:val="0"/>
        <w:jc w:val="left"/>
        <w:rPr>
          <w:rFonts w:ascii="PT Astra Serif" w:hAnsi="PT Astra Serif" w:cs="Arial"/>
        </w:rPr>
      </w:pPr>
      <w:r>
        <w:rPr>
          <w:rFonts w:cs="Arial" w:ascii="PT Astra Serif" w:hAnsi="PT Astra Serif"/>
        </w:rPr>
        <w:t>2.16.2.7. Получение заявителем сведений о ходе предоставления услуги посредством информационного сервиса «Узнать статус заявления» посредством личного кабинета ЕПГУ;</w:t>
      </w:r>
    </w:p>
    <w:p>
      <w:pPr>
        <w:pStyle w:val="Style16"/>
        <w:bidi w:val="0"/>
        <w:jc w:val="left"/>
        <w:rPr>
          <w:rFonts w:ascii="PT Astra Serif" w:hAnsi="PT Astra Serif" w:cs="Arial"/>
        </w:rPr>
      </w:pPr>
      <w:r>
        <w:rPr>
          <w:rFonts w:cs="Arial" w:ascii="PT Astra Serif" w:hAnsi="PT Astra Serif"/>
        </w:rPr>
        <w:t>2.16.2.8. Получение заявителем результата предоставления услуги в личном кабинете на ЕПГУ;</w:t>
      </w:r>
    </w:p>
    <w:p>
      <w:pPr>
        <w:pStyle w:val="Style16"/>
        <w:bidi w:val="0"/>
        <w:jc w:val="left"/>
        <w:rPr>
          <w:rFonts w:ascii="PT Astra Serif" w:hAnsi="PT Astra Serif" w:cs="Arial"/>
        </w:rPr>
      </w:pPr>
      <w:r>
        <w:rPr>
          <w:rFonts w:cs="Arial" w:ascii="PT Astra Serif" w:hAnsi="PT Astra Serif"/>
        </w:rPr>
        <w:t>2.16.2.9. Направление жалобы на решения, действия (бездействие) организации, работников организации в порядке, установленном в разделе 5 настоящего административного регламента.</w:t>
      </w:r>
    </w:p>
    <w:p>
      <w:pPr>
        <w:pStyle w:val="Style16"/>
        <w:bidi w:val="0"/>
        <w:jc w:val="left"/>
        <w:rPr>
          <w:rFonts w:ascii="PT Astra Serif" w:hAnsi="PT Astra Serif" w:cs="Arial"/>
        </w:rPr>
      </w:pPr>
      <w:r>
        <w:rPr>
          <w:rFonts w:cs="Arial" w:ascii="PT Astra Serif" w:hAnsi="PT Astra Serif"/>
        </w:rPr>
        <w:t>2.16.3. Электронные документы представляются в следующих форматах:</w:t>
      </w:r>
    </w:p>
    <w:p>
      <w:pPr>
        <w:pStyle w:val="Style16"/>
        <w:bidi w:val="0"/>
        <w:jc w:val="left"/>
        <w:rPr>
          <w:rFonts w:ascii="PT Astra Serif" w:hAnsi="PT Astra Serif" w:cs="Arial"/>
        </w:rPr>
      </w:pPr>
      <w:r>
        <w:rPr>
          <w:rFonts w:cs="Arial" w:ascii="PT Astra Serif" w:hAnsi="PT Astra Serif"/>
        </w:rPr>
        <w:t>а) xml – для формализованных документов;</w:t>
      </w:r>
    </w:p>
    <w:p>
      <w:pPr>
        <w:pStyle w:val="Style16"/>
        <w:bidi w:val="0"/>
        <w:jc w:val="left"/>
        <w:rPr/>
      </w:pPr>
      <w:r>
        <w:rPr>
          <w:rStyle w:val="Style14"/>
          <w:rFonts w:cs="Arial" w:ascii="PT Astra Serif" w:hAnsi="PT Astra Serif"/>
        </w:rPr>
        <w:t>б) doc, docx, odt – для документов с текстовым содержанием, не включающим формулы (за исключением документов, указан</w:t>
      </w:r>
      <w:r>
        <w:rPr>
          <w:rStyle w:val="Style14"/>
          <w:rFonts w:cs="Arial" w:ascii="PT Astra Serif" w:hAnsi="PT Astra Serif"/>
        </w:rPr>
        <w:t>ных в подпункте «в» настоящего пункта);</w:t>
      </w:r>
    </w:p>
    <w:p>
      <w:pPr>
        <w:pStyle w:val="Style16"/>
        <w:bidi w:val="0"/>
        <w:jc w:val="left"/>
        <w:rPr>
          <w:rFonts w:ascii="PT Astra Serif" w:hAnsi="PT Astra Serif" w:cs="Arial"/>
        </w:rPr>
      </w:pPr>
      <w:r>
        <w:rPr>
          <w:rFonts w:cs="Arial" w:ascii="PT Astra Serif" w:hAnsi="PT Astra Serif"/>
        </w:rPr>
        <w:t>в) xls, xlsx, ods – для документов, содержащих расчеты;</w:t>
      </w:r>
    </w:p>
    <w:p>
      <w:pPr>
        <w:pStyle w:val="Style16"/>
        <w:bidi w:val="0"/>
        <w:jc w:val="left"/>
        <w:rPr/>
      </w:pPr>
      <w:r>
        <w:rPr>
          <w:rStyle w:val="Style14"/>
          <w:rFonts w:cs="Arial" w:ascii="PT Astra Serif" w:hAnsi="PT Astra Serif"/>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w:t>
      </w:r>
      <w:r>
        <w:rPr>
          <w:rStyle w:val="Style14"/>
          <w:rFonts w:cs="Arial" w:ascii="PT Astra Serif" w:hAnsi="PT Astra Serif"/>
        </w:rPr>
        <w:t>также документов с графическим содержанием.</w:t>
      </w:r>
    </w:p>
    <w:p>
      <w:pPr>
        <w:pStyle w:val="Style16"/>
        <w:bidi w:val="0"/>
        <w:jc w:val="left"/>
        <w:rPr>
          <w:rFonts w:ascii="PT Astra Serif" w:hAnsi="PT Astra Serif" w:cs="Arial"/>
        </w:rPr>
      </w:pPr>
      <w:r>
        <w:rPr>
          <w:rFonts w:cs="Arial" w:ascii="PT Astra Serif" w:hAnsi="PT Astra Serif"/>
        </w:rPr>
        <w:t>2.16.4.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pPr>
        <w:pStyle w:val="Style16"/>
        <w:bidi w:val="0"/>
        <w:jc w:val="left"/>
        <w:rPr>
          <w:rFonts w:ascii="PT Astra Serif" w:hAnsi="PT Astra Serif" w:cs="Arial"/>
        </w:rPr>
      </w:pPr>
      <w:r>
        <w:rPr>
          <w:rFonts w:cs="Arial" w:ascii="PT Astra Serif" w:hAnsi="PT Astra Serif"/>
        </w:rPr>
        <w:t>а) «черно-белый» (при отсутствии в документе графических изображений и (или) цветного текста);</w:t>
      </w:r>
    </w:p>
    <w:p>
      <w:pPr>
        <w:pStyle w:val="Style16"/>
        <w:bidi w:val="0"/>
        <w:jc w:val="left"/>
        <w:rPr>
          <w:rFonts w:ascii="PT Astra Serif" w:hAnsi="PT Astra Serif" w:cs="Arial"/>
        </w:rPr>
      </w:pPr>
      <w:r>
        <w:rPr>
          <w:rFonts w:cs="Arial" w:ascii="PT Astra Serif" w:hAnsi="PT Astra Serif"/>
        </w:rPr>
        <w:t>б) «оттенки серого» (при наличии в документе графических изображений, отличных от цветного графического изображения);</w:t>
      </w:r>
    </w:p>
    <w:p>
      <w:pPr>
        <w:pStyle w:val="Style16"/>
        <w:bidi w:val="0"/>
        <w:jc w:val="left"/>
        <w:rPr>
          <w:rFonts w:ascii="PT Astra Serif" w:hAnsi="PT Astra Serif" w:cs="Arial"/>
        </w:rPr>
      </w:pPr>
      <w:r>
        <w:rPr>
          <w:rFonts w:cs="Arial" w:ascii="PT Astra Serif" w:hAnsi="PT Astra Serif"/>
        </w:rPr>
        <w:t xml:space="preserve">в) «цветной» или «режим полной цветопередачи» (при наличии в документе цветных графических изображений либо цветного текста);  </w:t>
      </w:r>
    </w:p>
    <w:p>
      <w:pPr>
        <w:pStyle w:val="Style16"/>
        <w:bidi w:val="0"/>
        <w:jc w:val="left"/>
        <w:rPr>
          <w:rFonts w:ascii="PT Astra Serif" w:hAnsi="PT Astra Serif" w:cs="Arial"/>
        </w:rPr>
      </w:pPr>
      <w:r>
        <w:rPr>
          <w:rFonts w:cs="Arial" w:ascii="PT Astra Serif" w:hAnsi="PT Astra Serif"/>
        </w:rPr>
        <w:t>г) сохранением всех аутентичных признаков подлинности, а именно: графической подписи лица, печати, углового штампа бланка;</w:t>
      </w:r>
    </w:p>
    <w:p>
      <w:pPr>
        <w:pStyle w:val="Style16"/>
        <w:bidi w:val="0"/>
        <w:jc w:val="left"/>
        <w:rPr>
          <w:rFonts w:ascii="PT Astra Serif" w:hAnsi="PT Astra Serif" w:cs="Arial"/>
        </w:rPr>
      </w:pPr>
      <w:r>
        <w:rPr>
          <w:rFonts w:cs="Arial" w:ascii="PT Astra Serif" w:hAnsi="PT Astra Serif"/>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pPr>
        <w:pStyle w:val="Style16"/>
        <w:bidi w:val="0"/>
        <w:jc w:val="left"/>
        <w:rPr>
          <w:rFonts w:ascii="PT Astra Serif" w:hAnsi="PT Astra Serif" w:cs="Arial"/>
        </w:rPr>
      </w:pPr>
      <w:r>
        <w:rPr>
          <w:rFonts w:cs="Arial" w:ascii="PT Astra Serif" w:hAnsi="PT Astra Serif"/>
        </w:rPr>
        <w:t>2.16.5. Электронные документы должны обеспечивать:</w:t>
      </w:r>
    </w:p>
    <w:p>
      <w:pPr>
        <w:pStyle w:val="Style16"/>
        <w:bidi w:val="0"/>
        <w:jc w:val="left"/>
        <w:rPr>
          <w:rFonts w:ascii="PT Astra Serif" w:hAnsi="PT Astra Serif" w:cs="Arial"/>
        </w:rPr>
      </w:pPr>
      <w:r>
        <w:rPr>
          <w:rFonts w:cs="Arial" w:ascii="PT Astra Serif" w:hAnsi="PT Astra Serif"/>
        </w:rPr>
        <w:t>а) возможность идентифицировать документ и количество листов в документе;</w:t>
      </w:r>
    </w:p>
    <w:p>
      <w:pPr>
        <w:pStyle w:val="Style16"/>
        <w:bidi w:val="0"/>
        <w:jc w:val="left"/>
        <w:rPr>
          <w:rFonts w:ascii="PT Astra Serif" w:hAnsi="PT Astra Serif" w:cs="Arial"/>
        </w:rPr>
      </w:pPr>
      <w:r>
        <w:rPr>
          <w:rFonts w:cs="Arial" w:ascii="PT Astra Serif" w:hAnsi="PT Astra Serif"/>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Style16"/>
        <w:bidi w:val="0"/>
        <w:jc w:val="left"/>
        <w:rPr>
          <w:rFonts w:ascii="PT Astra Serif" w:hAnsi="PT Astra Serif" w:cs="Arial"/>
        </w:rPr>
      </w:pPr>
      <w:r>
        <w:rPr>
          <w:rFonts w:cs="Arial" w:ascii="PT Astra Serif" w:hAnsi="PT Astra Serif"/>
        </w:rPr>
        <w:t>в) содержать оглавление, соответствующее смыслу и содержанию документа;</w:t>
      </w:r>
    </w:p>
    <w:p>
      <w:pPr>
        <w:pStyle w:val="Style16"/>
        <w:bidi w:val="0"/>
        <w:jc w:val="left"/>
        <w:rPr>
          <w:rFonts w:ascii="PT Astra Serif" w:hAnsi="PT Astra Serif" w:cs="Arial"/>
        </w:rPr>
      </w:pPr>
      <w:r>
        <w:rPr>
          <w:rFonts w:cs="Arial" w:ascii="PT Astra Serif" w:hAnsi="PT Astra Serif"/>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Style16"/>
        <w:bidi w:val="0"/>
        <w:jc w:val="left"/>
        <w:rPr>
          <w:rFonts w:ascii="PT Astra Serif" w:hAnsi="PT Astra Serif" w:cs="Arial"/>
        </w:rPr>
      </w:pPr>
      <w:r>
        <w:rPr>
          <w:rFonts w:cs="Arial" w:ascii="PT Astra Serif" w:hAnsi="PT Astra Serif"/>
        </w:rPr>
        <w:t>2.16.6. Документы, подлежащие представлению в форматах xls, xlsx или ods, формируются в виде отдельного электронного документа.</w:t>
      </w:r>
    </w:p>
    <w:p>
      <w:pPr>
        <w:pStyle w:val="Style16"/>
        <w:bidi w:val="0"/>
        <w:jc w:val="left"/>
        <w:rPr>
          <w:rFonts w:ascii="PT Astra Serif" w:hAnsi="PT Astra Serif" w:cs="Arial"/>
        </w:rPr>
      </w:pPr>
      <w:r>
        <w:rPr>
          <w:rFonts w:cs="Arial" w:ascii="PT Astra Serif" w:hAnsi="PT Astra Serif"/>
        </w:rPr>
        <w:t>2.16.7. Максимально допустимый размер прикрепленного пакета документов не должен превышать 10 ГБ.</w:t>
      </w:r>
    </w:p>
    <w:p>
      <w:pPr>
        <w:pStyle w:val="Style16"/>
        <w:bidi w:val="0"/>
        <w:jc w:val="left"/>
        <w:rPr/>
      </w:pPr>
      <w:r>
        <w:rPr>
          <w:rStyle w:val="Style14"/>
          <w:rFonts w:cs="Arial" w:ascii="PT Astra Serif" w:hAnsi="PT Astra Serif"/>
        </w:rPr>
        <w:t>2.16.8. В случае направления заявления и документов в виде электронного документа они должны быть подписаны видом электронной подписи в соответствии с Федеральным законом от 06.04.2011 № 63-ФЗ «Об электронной подписи»,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Style16"/>
        <w:bidi w:val="0"/>
        <w:jc w:val="left"/>
        <w:rPr>
          <w:rFonts w:ascii="PT Astra Serif" w:hAnsi="PT Astra Serif" w:cs="Arial"/>
        </w:rPr>
      </w:pPr>
      <w:r>
        <w:rPr>
          <w:rFonts w:cs="Arial" w:ascii="PT Astra Serif" w:hAnsi="PT Astra Serif"/>
        </w:rPr>
        <w:t>2.16.9.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pPr>
        <w:pStyle w:val="Style16"/>
        <w:bidi w:val="0"/>
        <w:jc w:val="left"/>
        <w:rPr>
          <w:rFonts w:ascii="PT Astra Serif" w:hAnsi="PT Astra Serif" w:cs="Arial"/>
        </w:rPr>
      </w:pPr>
      <w:r>
        <w:rPr>
          <w:rFonts w:cs="Arial" w:ascii="PT Astra Serif" w:hAnsi="PT Astra Serif"/>
        </w:rPr>
        <w:t>2.16.10. Возможность предоставления муниципальной услуги в многофункциональном центре предоставления государственных и муниципальных услуг отсутствует.</w:t>
      </w:r>
    </w:p>
    <w:p>
      <w:pPr>
        <w:pStyle w:val="Style16"/>
        <w:bidi w:val="0"/>
        <w:jc w:val="left"/>
        <w:rPr>
          <w:rFonts w:ascii="PT Astra Serif" w:hAnsi="PT Astra Serif" w:cs="Arial"/>
        </w:rPr>
      </w:pPr>
      <w:r>
        <w:rPr>
          <w:rFonts w:cs="Arial" w:ascii="PT Astra Serif" w:hAnsi="PT Astra Serif"/>
        </w:rPr>
        <w:t>2.16.11. Заявителю обеспечивается возможность получения информации о ходе предоставления муниципальной услуги: при личном обращении, по телефону, посредством электронной почты, посредством сети Интернет, в том числе с использованием ЕПГУ.</w:t>
      </w:r>
    </w:p>
    <w:p>
      <w:pPr>
        <w:pStyle w:val="Style16"/>
        <w:bidi w:val="0"/>
        <w:jc w:val="left"/>
        <w:rPr>
          <w:rFonts w:ascii="PT Astra Serif" w:hAnsi="PT Astra Serif" w:cs="Arial"/>
        </w:rPr>
      </w:pPr>
      <w:r>
        <w:rPr>
          <w:rFonts w:cs="Arial" w:ascii="PT Astra Serif" w:hAnsi="PT Astra Serif"/>
        </w:rPr>
      </w:r>
    </w:p>
    <w:p>
      <w:pPr>
        <w:pStyle w:val="11"/>
        <w:bidi w:val="0"/>
        <w:ind w:left="0" w:right="0" w:firstLine="737"/>
        <w:jc w:val="center"/>
        <w:rPr/>
      </w:pPr>
      <w:r>
        <w:rPr>
          <w:rStyle w:val="Style14"/>
          <w:rFonts w:cs="Arial"/>
          <w:b/>
          <w:bCs/>
          <w:sz w:val="28"/>
          <w:szCs w:val="28"/>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ConsPlusNormal"/>
        <w:bidi w:val="0"/>
        <w:jc w:val="both"/>
        <w:rPr/>
      </w:pPr>
      <w:r>
        <w:rPr>
          <w:rStyle w:val="Style14"/>
          <w:rFonts w:cs="Arial" w:ascii="PT Astra Serif" w:hAnsi="PT Astra Serif"/>
          <w:color w:val="000000"/>
          <w:sz w:val="28"/>
          <w:szCs w:val="28"/>
        </w:rPr>
        <w:t>3.1. Настоящий раздел содержит состав, последовательность и сроки выполнения административных процедур для следующих вариантов.</w:t>
      </w:r>
    </w:p>
    <w:p>
      <w:pPr>
        <w:pStyle w:val="ConsPlusNormal"/>
        <w:bidi w:val="0"/>
        <w:jc w:val="both"/>
        <w:rPr>
          <w:rFonts w:ascii="PT Astra Serif" w:hAnsi="PT Astra Serif" w:cs="Arial"/>
          <w:color w:val="000000"/>
          <w:sz w:val="28"/>
          <w:szCs w:val="28"/>
        </w:rPr>
      </w:pPr>
      <w:r>
        <w:rPr>
          <w:rFonts w:cs="Arial" w:ascii="PT Astra Serif" w:hAnsi="PT Astra Serif"/>
          <w:color w:val="000000"/>
          <w:sz w:val="28"/>
          <w:szCs w:val="28"/>
        </w:rPr>
        <w:t>Вариант 1. Решение организации о зачислении на обучение по дополнительной общеобразовательной программе. Поступление заявления и документов. Направление заявления посредством подсистемы «Электронное дополнительное образование» Региональной единой государственной информационной системы образования (edo.72to.ru) или ЕПГУ. Заявитель - физическое лицо (законный представитель). Регистрация заявления и документов. Определение порядка очередности рассмотрения поступившего заявления. Проведение проверки документов. Решение организации о зачислении на обучение по дополнительной общеобразовательной программе; решение организации об отказе в зачислении на обучение по дополнительной общеобразовательной программе.</w:t>
      </w:r>
    </w:p>
    <w:p>
      <w:pPr>
        <w:pStyle w:val="ConsPlusNormal"/>
        <w:bidi w:val="0"/>
        <w:jc w:val="both"/>
        <w:rPr/>
      </w:pPr>
      <w:r>
        <w:rPr>
          <w:rStyle w:val="Style14"/>
          <w:rFonts w:cs="Arial" w:ascii="PT Astra Serif" w:hAnsi="PT Astra Serif"/>
          <w:color w:val="000000"/>
          <w:sz w:val="28"/>
          <w:szCs w:val="28"/>
        </w:rPr>
        <w:t>Вариант 2. Исправления допущенных опечаток и ошибок в выданных в результате предоставления муниципальной услуги документах. Поступление заявления. Направление заявления посредством ЕПГУ лично или почтой. Заявитель - юридическое лицо (законный представитель). Регистрация заявления. Проведение проверки документов. Официальное письмо о направлении исправленных документов, исправленные документы; официальное письмо об отказе в предоставлении услуги.</w:t>
      </w:r>
    </w:p>
    <w:p>
      <w:pPr>
        <w:pStyle w:val="ConsPlusNormal"/>
        <w:bidi w:val="0"/>
        <w:jc w:val="left"/>
        <w:rPr>
          <w:rFonts w:ascii="Times New Roman" w:hAnsi="Times New Roman"/>
          <w:b/>
          <w:b/>
          <w:bCs/>
          <w:color w:val="000000"/>
          <w:sz w:val="28"/>
          <w:szCs w:val="28"/>
        </w:rPr>
      </w:pPr>
      <w:r>
        <w:rPr>
          <w:rFonts w:ascii="Times New Roman" w:hAnsi="Times New Roman"/>
          <w:b/>
          <w:bCs/>
          <w:color w:val="000000"/>
          <w:sz w:val="28"/>
          <w:szCs w:val="28"/>
        </w:rPr>
        <w:t xml:space="preserve">3.2. </w:t>
      </w:r>
      <w:r>
        <w:rPr>
          <w:rFonts w:ascii="Times New Roman" w:hAnsi="Times New Roman"/>
          <w:b/>
          <w:bCs/>
          <w:color w:val="000000"/>
          <w:sz w:val="28"/>
          <w:szCs w:val="28"/>
        </w:rPr>
        <w:t>Профилирование заявителя</w:t>
      </w:r>
    </w:p>
    <w:p>
      <w:pPr>
        <w:pStyle w:val="ConsPlusNormal"/>
        <w:bidi w:val="0"/>
        <w:jc w:val="both"/>
        <w:rPr>
          <w:rFonts w:ascii="PT Astra Serif" w:hAnsi="PT Astra Serif"/>
          <w:color w:val="000000"/>
          <w:sz w:val="28"/>
          <w:szCs w:val="28"/>
        </w:rPr>
      </w:pPr>
      <w:r>
        <w:rPr>
          <w:rFonts w:ascii="PT Astra Serif" w:hAnsi="PT Astra Serif"/>
          <w:color w:val="000000"/>
          <w:sz w:val="28"/>
          <w:szCs w:val="28"/>
        </w:rPr>
        <w:t>Вариант определяется на основании ответов на вопросы анкетирования заявителя посредством ЕПГУ.</w:t>
      </w:r>
    </w:p>
    <w:p>
      <w:pPr>
        <w:pStyle w:val="ConsPlusNormal"/>
        <w:bidi w:val="0"/>
        <w:jc w:val="both"/>
        <w:rPr/>
      </w:pPr>
      <w:r>
        <w:rPr>
          <w:rStyle w:val="Style14"/>
          <w:rFonts w:cs="Arial" w:ascii="PT Astra Serif" w:hAnsi="PT Astra Serif"/>
          <w:color w:val="000000"/>
          <w:sz w:val="28"/>
          <w:szCs w:val="28"/>
        </w:rPr>
        <w:t>Перечень признаков заявителей, а также комбинации значений признаков, каждый из которых соответствует одному варианту предоставления услуги, приведены в Приложении № 2 к настоящему административному регламенту.</w:t>
      </w:r>
    </w:p>
    <w:p>
      <w:pPr>
        <w:pStyle w:val="ConsPlusNormal"/>
        <w:bidi w:val="0"/>
        <w:jc w:val="both"/>
        <w:rPr/>
      </w:pPr>
      <w:r>
        <w:rPr>
          <w:rStyle w:val="Style14"/>
          <w:rFonts w:cs="Arial" w:ascii="Times New Roman" w:hAnsi="Times New Roman"/>
          <w:b/>
          <w:bCs/>
          <w:color w:val="000000"/>
          <w:sz w:val="28"/>
          <w:szCs w:val="28"/>
        </w:rPr>
        <w:t>3.3. Вариант 1.</w:t>
      </w:r>
    </w:p>
    <w:p>
      <w:pPr>
        <w:pStyle w:val="ConsPlusNormal"/>
        <w:bidi w:val="0"/>
        <w:jc w:val="both"/>
        <w:rPr/>
      </w:pPr>
      <w:r>
        <w:rPr>
          <w:rStyle w:val="Style14"/>
          <w:rFonts w:cs="Arial" w:ascii="PT Astra Serif" w:hAnsi="PT Astra Serif"/>
          <w:color w:val="000000"/>
          <w:sz w:val="28"/>
          <w:szCs w:val="28"/>
        </w:rPr>
        <w:t>3.3.1. Основанием для начала административного действия является поступление заявления и документов, предусмотренных подразделами 2.6 и 2.7 настоящего административного регламента.</w:t>
      </w:r>
    </w:p>
    <w:p>
      <w:pPr>
        <w:pStyle w:val="ConsPlusNormal"/>
        <w:bidi w:val="0"/>
        <w:jc w:val="both"/>
        <w:rPr/>
      </w:pPr>
      <w:r>
        <w:rPr>
          <w:rStyle w:val="Style14"/>
          <w:rFonts w:cs="Arial" w:ascii="PT Astra Serif" w:hAnsi="PT Astra Serif"/>
          <w:color w:val="000000"/>
          <w:sz w:val="28"/>
          <w:szCs w:val="28"/>
        </w:rPr>
        <w:t>3.3.2. При поступлении заявления и документов работник организации, ответственный за прием и проверку поступивших документов, в целях предоставления услуги проводит предварительную проверку:</w:t>
      </w:r>
    </w:p>
    <w:p>
      <w:pPr>
        <w:pStyle w:val="ConsPlusNormal"/>
        <w:bidi w:val="0"/>
        <w:jc w:val="both"/>
        <w:rPr>
          <w:rFonts w:ascii="PT Astra Serif" w:hAnsi="PT Astra Serif" w:cs="Arial"/>
          <w:color w:val="000000"/>
          <w:sz w:val="28"/>
          <w:szCs w:val="28"/>
        </w:rPr>
      </w:pPr>
      <w:r>
        <w:rPr>
          <w:rFonts w:cs="Arial" w:ascii="PT Astra Serif" w:hAnsi="PT Astra Serif"/>
          <w:color w:val="000000"/>
          <w:sz w:val="28"/>
          <w:szCs w:val="28"/>
        </w:rPr>
        <w:t>1) устанавливает предмет обращения;</w:t>
      </w:r>
    </w:p>
    <w:p>
      <w:pPr>
        <w:pStyle w:val="ConsPlusNormal"/>
        <w:bidi w:val="0"/>
        <w:jc w:val="both"/>
        <w:rPr/>
      </w:pPr>
      <w:r>
        <w:rPr>
          <w:rStyle w:val="Style14"/>
          <w:rFonts w:cs="Arial" w:ascii="PT Astra Serif" w:hAnsi="PT Astra Serif"/>
          <w:color w:val="000000"/>
          <w:sz w:val="28"/>
          <w:szCs w:val="28"/>
        </w:rPr>
        <w:t>2) проверяет правильность оформления заявления, наличие приложенного электронного образа свидетельства о рождении либо документа, удостоверяющего личность несовершеннолетнего, и соответствие их установленным настоящим административным регламентом требованиям (кроме заявлений, поданных посредством ИС, ЕПГУ);</w:t>
      </w:r>
    </w:p>
    <w:p>
      <w:pPr>
        <w:pStyle w:val="ConsPlusNormal"/>
        <w:bidi w:val="0"/>
        <w:jc w:val="both"/>
        <w:rPr>
          <w:rFonts w:ascii="PT Astra Serif" w:hAnsi="PT Astra Serif" w:cs="Arial"/>
          <w:color w:val="000000"/>
          <w:sz w:val="28"/>
          <w:szCs w:val="28"/>
        </w:rPr>
      </w:pPr>
      <w:r>
        <w:rPr>
          <w:rFonts w:cs="Arial" w:ascii="PT Astra Serif" w:hAnsi="PT Astra Serif"/>
          <w:color w:val="000000"/>
          <w:sz w:val="28"/>
          <w:szCs w:val="28"/>
        </w:rPr>
        <w:t>3) при условии записи на программу, реализуемую в рамках системы ПФДО, проверяет наличие сертификата дополнительного образования, включенного в  систему ПФДО, в случае его отсутствия проверяет возможность его выдачи.</w:t>
      </w:r>
    </w:p>
    <w:p>
      <w:pPr>
        <w:pStyle w:val="ConsPlusNormal"/>
        <w:bidi w:val="0"/>
        <w:jc w:val="both"/>
        <w:rPr/>
      </w:pPr>
      <w:r>
        <w:rPr>
          <w:rStyle w:val="Style14"/>
          <w:rFonts w:cs="Arial" w:ascii="PT Astra Serif" w:hAnsi="PT Astra Serif"/>
          <w:color w:val="000000"/>
          <w:sz w:val="28"/>
          <w:szCs w:val="28"/>
        </w:rPr>
        <w:t xml:space="preserve">3.3.3. В случае наличия оснований для отказа в приеме документов, предусмотренных подразделом 2.8 настоящего административного регламента, работник организации направляет заявителю решение об отказе в приеме документов с указанием причин отказа не позднее первого рабочего дня, следующего за днем подачи заявления. В случае отсутствия основания для отказа в приеме документов, необходимых для предоставления услуги, работник организации регистрирует </w:t>
      </w:r>
      <w:r>
        <w:rPr>
          <w:rStyle w:val="Style14"/>
          <w:rFonts w:cs="Arial" w:ascii="PT Astra Serif" w:hAnsi="PT Astra Serif"/>
          <w:color w:val="000000"/>
          <w:sz w:val="28"/>
          <w:szCs w:val="28"/>
        </w:rPr>
        <w:t>межведомственный информационный</w:t>
      </w:r>
      <w:r>
        <w:rPr>
          <w:rStyle w:val="Style14"/>
          <w:rFonts w:cs="Arial" w:ascii="PT Astra Serif" w:hAnsi="PT Astra Serif"/>
          <w:color w:val="000000"/>
          <w:sz w:val="28"/>
          <w:szCs w:val="28"/>
        </w:rPr>
        <w:t xml:space="preserve"> запрос, о чем заявитель уведомляется в личном кабинете ИС или на ЕПГУ.</w:t>
      </w:r>
    </w:p>
    <w:p>
      <w:pPr>
        <w:pStyle w:val="ConsPlusNormal"/>
        <w:bidi w:val="0"/>
        <w:jc w:val="both"/>
        <w:rPr/>
      </w:pPr>
      <w:r>
        <w:rPr>
          <w:rStyle w:val="Style14"/>
          <w:rFonts w:cs="Arial" w:ascii="PT Astra Serif" w:hAnsi="PT Astra Serif"/>
          <w:color w:val="000000"/>
          <w:sz w:val="28"/>
          <w:szCs w:val="28"/>
        </w:rPr>
        <w:t>3.3.4. Работник организации запрашивает информацию, предусмотренную пунктом 2.7.1 настоящего административного регламента по системе межведомственного электронного взаимодействия у Пенсионного фонда Российской Федерации.</w:t>
      </w:r>
    </w:p>
    <w:p>
      <w:pPr>
        <w:pStyle w:val="ConsPlusNormal"/>
        <w:bidi w:val="0"/>
        <w:jc w:val="both"/>
        <w:rPr/>
      </w:pPr>
      <w:r>
        <w:rPr>
          <w:rStyle w:val="Style14"/>
          <w:rFonts w:cs="Arial" w:ascii="PT Astra Serif" w:hAnsi="PT Astra Serif"/>
          <w:color w:val="000000"/>
          <w:sz w:val="28"/>
          <w:szCs w:val="28"/>
        </w:rPr>
        <w:t>3.3.5. Результатом административного действия является получение ответа на межведомственный информационный запрос.</w:t>
      </w:r>
    </w:p>
    <w:p>
      <w:pPr>
        <w:pStyle w:val="ConsPlusNormal"/>
        <w:bidi w:val="0"/>
        <w:jc w:val="both"/>
        <w:rPr/>
      </w:pPr>
      <w:r>
        <w:rPr>
          <w:rStyle w:val="Style14"/>
          <w:rFonts w:cs="Arial" w:ascii="PT Astra Serif" w:hAnsi="PT Astra Serif"/>
          <w:color w:val="000000"/>
          <w:sz w:val="28"/>
          <w:szCs w:val="28"/>
        </w:rPr>
        <w:t>3.3.6. Работник организации проверяет сведения и документы, направленные заявителем в организацию. В случае отсутствия необходимости проведения индивидуального отбора, заявителю направляется уведомление о посещении организации с оригиналами документов для заключения договора.</w:t>
      </w:r>
    </w:p>
    <w:p>
      <w:pPr>
        <w:pStyle w:val="ConsPlusNormal"/>
        <w:bidi w:val="0"/>
        <w:jc w:val="both"/>
        <w:rPr/>
      </w:pPr>
      <w:r>
        <w:rPr>
          <w:rStyle w:val="Style14"/>
          <w:rFonts w:cs="Arial" w:ascii="PT Astra Serif" w:hAnsi="PT Astra Serif"/>
          <w:color w:val="000000"/>
          <w:sz w:val="28"/>
          <w:szCs w:val="28"/>
        </w:rPr>
        <w:t>3.3.7. В случае наличия оснований для отказа в предоставлении услуги, предусмотренных подразделом 2.9 настоящего административного регламента, работник организации направляет заявителю решение об отказе в предоставлении услуги с указанием причин отказа не позднее 4 (четырех) рабочих дней, со дня регистрации заявления в организации.</w:t>
      </w:r>
    </w:p>
    <w:p>
      <w:pPr>
        <w:pStyle w:val="ConsPlusNormal"/>
        <w:bidi w:val="0"/>
        <w:jc w:val="both"/>
        <w:rPr/>
      </w:pPr>
      <w:r>
        <w:rPr>
          <w:rStyle w:val="Style14"/>
          <w:rFonts w:cs="Arial" w:ascii="PT Astra Serif" w:hAnsi="PT Astra Serif"/>
          <w:color w:val="000000"/>
          <w:sz w:val="28"/>
          <w:szCs w:val="28"/>
        </w:rPr>
        <w:t>3.3.8. В случае необходимости проведения индивидуального отбора, заявителю направляется уведомление о явке на индивидуальный отбор с оригиналами документов.</w:t>
      </w:r>
    </w:p>
    <w:p>
      <w:pPr>
        <w:pStyle w:val="ConsPlusNormal"/>
        <w:bidi w:val="0"/>
        <w:jc w:val="both"/>
        <w:rPr/>
      </w:pPr>
      <w:r>
        <w:rPr>
          <w:rStyle w:val="Style14"/>
          <w:rFonts w:cs="Arial" w:ascii="PT Astra Serif" w:hAnsi="PT Astra Serif"/>
          <w:color w:val="000000"/>
          <w:sz w:val="28"/>
          <w:szCs w:val="28"/>
        </w:rPr>
        <w:t>3.3.9. В срок не позднее 3 (трех) рабочих дней до даты проведения индивидуального отбора работник организации размещает информацию о дате, времени и месте проведения индивидуального отбора на информационном стенде и официальном сайте организации, а также направляет уведомление заявителю в личный кабинет ИС или на ЕПГУ.</w:t>
      </w:r>
    </w:p>
    <w:p>
      <w:pPr>
        <w:pStyle w:val="ConsPlusNormal"/>
        <w:bidi w:val="0"/>
        <w:jc w:val="both"/>
        <w:rPr/>
      </w:pPr>
      <w:r>
        <w:rPr>
          <w:rStyle w:val="Style14"/>
          <w:rFonts w:cs="Arial" w:ascii="PT Astra Serif" w:hAnsi="PT Astra Serif"/>
          <w:color w:val="000000"/>
          <w:sz w:val="28"/>
          <w:szCs w:val="28"/>
        </w:rPr>
        <w:t>3.3.10. Перед началом индивидуального отбора заявитель представляет оригиналы документов, указанные в подразделе 2.6 настоящего административного регламента, для сверки работником организации.</w:t>
      </w:r>
    </w:p>
    <w:p>
      <w:pPr>
        <w:pStyle w:val="ConsPlusNormal"/>
        <w:bidi w:val="0"/>
        <w:jc w:val="both"/>
        <w:rPr/>
      </w:pPr>
      <w:r>
        <w:rPr>
          <w:rStyle w:val="Style14"/>
          <w:rFonts w:cs="Arial" w:ascii="PT Astra Serif" w:hAnsi="PT Astra Serif"/>
          <w:color w:val="000000"/>
          <w:sz w:val="28"/>
          <w:szCs w:val="28"/>
        </w:rPr>
        <w:t>3.3.11. В случае соответствия документов кандидат допускается до индивидуального отбора.</w:t>
      </w:r>
    </w:p>
    <w:p>
      <w:pPr>
        <w:pStyle w:val="ConsPlusNormal"/>
        <w:bidi w:val="0"/>
        <w:jc w:val="both"/>
        <w:rPr/>
      </w:pPr>
      <w:r>
        <w:rPr>
          <w:rStyle w:val="Style14"/>
          <w:rFonts w:cs="Arial" w:ascii="PT Astra Serif" w:hAnsi="PT Astra Serif"/>
          <w:color w:val="000000"/>
          <w:sz w:val="28"/>
          <w:szCs w:val="28"/>
        </w:rPr>
        <w:t>3.3.12. В случае несоответствия документов работник организации подготавливает решение об отказе в предоставлении услуги.</w:t>
      </w:r>
    </w:p>
    <w:p>
      <w:pPr>
        <w:pStyle w:val="ConsPlusNormal"/>
        <w:bidi w:val="0"/>
        <w:jc w:val="both"/>
        <w:rPr/>
      </w:pPr>
      <w:r>
        <w:rPr>
          <w:rStyle w:val="Style14"/>
          <w:rFonts w:cs="Arial" w:ascii="PT Astra Serif" w:hAnsi="PT Astra Serif"/>
          <w:color w:val="000000"/>
          <w:sz w:val="28"/>
          <w:szCs w:val="28"/>
        </w:rPr>
        <w:t>3.3.13. После прохождения приемных испытаний работник организации формирует и размещает на информационном стенде и официальном сайте организации результаты индивидуального отбора на основании критериев принятия решения, установленных локальными нормативными актами организации.</w:t>
      </w:r>
    </w:p>
    <w:p>
      <w:pPr>
        <w:pStyle w:val="ConsPlusNormal"/>
        <w:bidi w:val="0"/>
        <w:jc w:val="both"/>
        <w:rPr/>
      </w:pPr>
      <w:r>
        <w:rPr>
          <w:rStyle w:val="Style14"/>
          <w:rFonts w:cs="Arial" w:ascii="PT Astra Serif" w:hAnsi="PT Astra Serif"/>
          <w:color w:val="000000"/>
          <w:sz w:val="28"/>
          <w:szCs w:val="28"/>
        </w:rPr>
        <w:t xml:space="preserve">3.3.14. В случае прохождения кандидатом индивидуального отбора работник организации направляет заявителю в личный кабинет в ИС или на ЕПГУ, а в случае обращения заявителем лично в </w:t>
      </w:r>
      <w:r>
        <w:rPr>
          <w:rStyle w:val="Style14"/>
          <w:rFonts w:cs="Arial" w:ascii="PT Astra Serif" w:hAnsi="PT Astra Serif"/>
          <w:color w:val="000000"/>
          <w:sz w:val="28"/>
          <w:szCs w:val="28"/>
        </w:rPr>
        <w:t>о</w:t>
      </w:r>
      <w:r>
        <w:rPr>
          <w:rStyle w:val="Style14"/>
          <w:rFonts w:cs="Arial" w:ascii="PT Astra Serif" w:hAnsi="PT Astra Serif"/>
          <w:color w:val="000000"/>
          <w:sz w:val="28"/>
          <w:szCs w:val="28"/>
        </w:rPr>
        <w:t>рганизацию, по каналам связи, указанным в заявлении, уведомление о необходимости посетить организацию для подписания договора.</w:t>
      </w:r>
    </w:p>
    <w:p>
      <w:pPr>
        <w:pStyle w:val="ConsPlusNormal"/>
        <w:bidi w:val="0"/>
        <w:jc w:val="both"/>
        <w:rPr/>
      </w:pPr>
      <w:r>
        <w:rPr>
          <w:rStyle w:val="Style14"/>
          <w:rFonts w:cs="Arial" w:ascii="PT Astra Serif" w:hAnsi="PT Astra Serif"/>
          <w:color w:val="000000"/>
          <w:sz w:val="28"/>
          <w:szCs w:val="28"/>
        </w:rPr>
        <w:t>3.3.15. Работник организации, ответственный за предоставление услуги, при наличии оснований для отказа в предоставлении услуги подготавливает решение об отказе в предоставлении услуги.</w:t>
      </w:r>
    </w:p>
    <w:p>
      <w:pPr>
        <w:pStyle w:val="ConsPlusNormal"/>
        <w:bidi w:val="0"/>
        <w:jc w:val="both"/>
        <w:rPr/>
      </w:pPr>
      <w:r>
        <w:rPr>
          <w:rStyle w:val="Style14"/>
          <w:rFonts w:cs="Arial" w:ascii="PT Astra Serif" w:hAnsi="PT Astra Serif"/>
          <w:color w:val="000000"/>
          <w:sz w:val="28"/>
          <w:szCs w:val="28"/>
        </w:rPr>
        <w:t>3.3.16. При отсутствии оснований для отказа в предоставлении услуги, работник организации подготавливает решение о предоставлении услуги.</w:t>
      </w:r>
    </w:p>
    <w:p>
      <w:pPr>
        <w:pStyle w:val="ConsPlusNormal"/>
        <w:bidi w:val="0"/>
        <w:jc w:val="both"/>
        <w:rPr/>
      </w:pPr>
      <w:r>
        <w:rPr>
          <w:rStyle w:val="Style14"/>
          <w:rFonts w:cs="Arial" w:ascii="PT Astra Serif" w:hAnsi="PT Astra Serif"/>
          <w:color w:val="000000"/>
          <w:sz w:val="28"/>
          <w:szCs w:val="28"/>
        </w:rPr>
        <w:t>3.3.17. Результатом административного действия является утверждение и подписание решения о предоставлении услуги или отказа в ее предоставлении.</w:t>
      </w:r>
    </w:p>
    <w:p>
      <w:pPr>
        <w:pStyle w:val="ConsPlusNormal"/>
        <w:bidi w:val="0"/>
        <w:jc w:val="both"/>
        <w:rPr/>
      </w:pPr>
      <w:r>
        <w:rPr>
          <w:rStyle w:val="Style14"/>
          <w:rFonts w:cs="Arial" w:ascii="PT Astra Serif" w:hAnsi="PT Astra Serif"/>
          <w:color w:val="000000"/>
          <w:sz w:val="28"/>
          <w:szCs w:val="28"/>
        </w:rPr>
        <w:t xml:space="preserve">3.3.18. Работник организации направляет результат предоставления услуги в форме электронного документа, подписанного усиленной квалифицированной </w:t>
      </w:r>
      <w:r>
        <w:rPr>
          <w:rStyle w:val="Style14"/>
          <w:rFonts w:eastAsia="Times New Roman" w:cs="Arial" w:ascii="PT Astra Serif" w:hAnsi="PT Astra Serif"/>
          <w:color w:val="000000"/>
          <w:sz w:val="28"/>
          <w:szCs w:val="28"/>
          <w:lang w:eastAsia="ru-RU"/>
        </w:rPr>
        <w:t>электронной подписью</w:t>
      </w:r>
      <w:r>
        <w:rPr>
          <w:rStyle w:val="Style14"/>
          <w:rFonts w:cs="Arial" w:ascii="PT Astra Serif" w:hAnsi="PT Astra Serif"/>
          <w:color w:val="000000"/>
          <w:sz w:val="28"/>
          <w:szCs w:val="28"/>
        </w:rPr>
        <w:t xml:space="preserve"> работника организации, в личный кабинет ИС или на ЕПГУ, а в случае обращения заявителем лично в организацию, по каналам связи, указанным в заявлении.</w:t>
      </w:r>
    </w:p>
    <w:p>
      <w:pPr>
        <w:pStyle w:val="ConsPlusNormal"/>
        <w:bidi w:val="0"/>
        <w:jc w:val="both"/>
        <w:rPr/>
      </w:pPr>
      <w:r>
        <w:rPr>
          <w:rStyle w:val="Style14"/>
          <w:rFonts w:cs="Arial" w:ascii="Times New Roman" w:hAnsi="Times New Roman"/>
          <w:b/>
          <w:bCs/>
          <w:color w:val="000000"/>
          <w:sz w:val="28"/>
          <w:szCs w:val="28"/>
        </w:rPr>
        <w:t>3.4. Вариант 2</w:t>
      </w:r>
    </w:p>
    <w:p>
      <w:pPr>
        <w:pStyle w:val="ConsPlusNormal"/>
        <w:bidi w:val="0"/>
        <w:jc w:val="both"/>
        <w:rPr/>
      </w:pPr>
      <w:r>
        <w:rPr>
          <w:rStyle w:val="Style14"/>
          <w:rFonts w:cs="Arial" w:ascii="PT Astra Serif" w:hAnsi="PT Astra Serif"/>
          <w:color w:val="000000"/>
          <w:sz w:val="28"/>
          <w:szCs w:val="28"/>
        </w:rPr>
        <w:t>3.4.1. Заявитель при обнаружении опечаток и ошибок в документах, выданных  в результате предоставления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pPr>
        <w:pStyle w:val="ConsPlusNormal"/>
        <w:bidi w:val="0"/>
        <w:jc w:val="both"/>
        <w:rPr/>
      </w:pPr>
      <w:r>
        <w:rPr>
          <w:rStyle w:val="Style14"/>
          <w:rFonts w:cs="Arial" w:ascii="PT Astra Serif" w:hAnsi="PT Astra Serif"/>
          <w:color w:val="000000"/>
          <w:sz w:val="28"/>
          <w:szCs w:val="28"/>
        </w:rPr>
        <w:t>3.4.2. Организация обеспечивает устранение опечаток и ошибок в документах, являющихся результатом предоставления услуги.</w:t>
      </w:r>
    </w:p>
    <w:p>
      <w:pPr>
        <w:pStyle w:val="ConsPlusNormal"/>
        <w:bidi w:val="0"/>
        <w:jc w:val="both"/>
        <w:rPr/>
      </w:pPr>
      <w:r>
        <w:rPr>
          <w:rStyle w:val="Style14"/>
          <w:rFonts w:cs="Arial" w:ascii="PT Astra Serif" w:hAnsi="PT Astra Serif"/>
          <w:color w:val="000000"/>
          <w:sz w:val="28"/>
          <w:szCs w:val="28"/>
        </w:rPr>
        <w:t>3.4.3. Срок устранения опечаток и ошибок не должен превышать 5 (пяти) рабочих дней  со дня регистрации заявления, указанного в пункте 3.4.1 настоящего административного регламента.</w:t>
      </w:r>
    </w:p>
    <w:p>
      <w:pPr>
        <w:pStyle w:val="ConsPlusNormal"/>
        <w:bidi w:val="0"/>
        <w:jc w:val="both"/>
        <w:rPr/>
      </w:pPr>
      <w:r>
        <w:rPr>
          <w:rStyle w:val="Style14"/>
          <w:rFonts w:cs="Arial" w:ascii="PT Astra Serif" w:hAnsi="PT Astra Serif"/>
          <w:color w:val="000000"/>
          <w:sz w:val="28"/>
          <w:szCs w:val="28"/>
        </w:rPr>
        <w:t>3.4.4. 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pPr>
        <w:pStyle w:val="ConsPlusNormal"/>
        <w:bidi w:val="0"/>
        <w:jc w:val="both"/>
        <w:rPr/>
      </w:pPr>
      <w:r>
        <w:rPr>
          <w:rStyle w:val="Style14"/>
          <w:rFonts w:cs="Arial" w:ascii="PT Astra Serif" w:hAnsi="PT Astra Serif"/>
          <w:color w:val="000000"/>
          <w:sz w:val="28"/>
          <w:szCs w:val="28"/>
        </w:rPr>
        <w:t>1)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со дня обнаружения ошибок;</w:t>
      </w:r>
    </w:p>
    <w:p>
      <w:pPr>
        <w:pStyle w:val="ConsPlusNormal"/>
        <w:bidi w:val="0"/>
        <w:jc w:val="both"/>
        <w:rPr/>
      </w:pPr>
      <w:r>
        <w:rPr>
          <w:rStyle w:val="Style14"/>
          <w:rFonts w:cs="Arial" w:ascii="PT Astra Serif" w:hAnsi="PT Astra Serif"/>
          <w:color w:val="000000"/>
          <w:sz w:val="28"/>
          <w:szCs w:val="28"/>
        </w:rPr>
        <w:t>2) исправление технических ошибок осуществляется в течение 5 (пяти) рабочих дней.</w:t>
      </w:r>
    </w:p>
    <w:p>
      <w:pPr>
        <w:pStyle w:val="ConsPlusNormal"/>
        <w:bidi w:val="0"/>
        <w:jc w:val="both"/>
        <w:rPr/>
      </w:pPr>
      <w:r>
        <w:rPr>
          <w:rStyle w:val="Style14"/>
          <w:rFonts w:cs="Arial" w:ascii="PT Astra Serif" w:hAnsi="PT Astra Serif"/>
          <w:color w:val="000000"/>
          <w:sz w:val="28"/>
          <w:szCs w:val="28"/>
        </w:rPr>
        <w:t>3.4.5. Исправление технических ошибок в выданных в результате предоставления услуги документах не влечет за собой приостановление или прекращение оказания услуги.</w:t>
      </w:r>
    </w:p>
    <w:p>
      <w:pPr>
        <w:pStyle w:val="ConsPlusNormal"/>
        <w:bidi w:val="0"/>
        <w:jc w:val="both"/>
        <w:rPr/>
      </w:pPr>
      <w:r>
        <w:rPr>
          <w:rStyle w:val="Style14"/>
          <w:rFonts w:cs="Arial" w:ascii="Times New Roman" w:hAnsi="Times New Roman"/>
          <w:b/>
          <w:bCs/>
          <w:color w:val="000000"/>
          <w:sz w:val="28"/>
          <w:szCs w:val="28"/>
        </w:rPr>
        <w:t>3.5. Порядок осуществления в электронной форме, в том числе с использованием Единого портала государственных и муниципальных услуг, административных процедур (действий) в соответствии с положениями статьи 10 Федерального закона от 27.07.2010 № 210-ФЗ «Об организации предоставления государственных и муниципальных услуг»</w:t>
      </w:r>
    </w:p>
    <w:p>
      <w:pPr>
        <w:pStyle w:val="Style16"/>
        <w:bidi w:val="0"/>
        <w:jc w:val="left"/>
        <w:rPr>
          <w:rFonts w:ascii="PT Astra Serif" w:hAnsi="PT Astra Serif" w:cs="Arial"/>
        </w:rPr>
      </w:pPr>
      <w:r>
        <w:rPr>
          <w:rFonts w:cs="Arial" w:ascii="PT Astra Serif" w:hAnsi="PT Astra Serif"/>
        </w:rPr>
        <w:t>3.5.1. Предоставление информации и обеспечение доступа заявителей к сведениям о муниципальной услуге осуществляется посредством ЕПГУ или ИС.</w:t>
      </w:r>
    </w:p>
    <w:p>
      <w:pPr>
        <w:pStyle w:val="Style16"/>
        <w:bidi w:val="0"/>
        <w:jc w:val="left"/>
        <w:rPr/>
      </w:pPr>
      <w:r>
        <w:rPr>
          <w:rStyle w:val="Style14"/>
          <w:rFonts w:cs="Arial" w:ascii="PT Astra Serif" w:hAnsi="PT Astra Serif"/>
        </w:rPr>
        <w:t>3.5.2. При поступлении заявления в форме электронного документа с использованием ИС или ЕП</w:t>
      </w:r>
      <w:r>
        <w:rPr>
          <w:rStyle w:val="Style14"/>
          <w:rFonts w:cs="Arial" w:ascii="PT Astra Serif" w:hAnsi="PT Astra Serif"/>
        </w:rPr>
        <w:t>ГУ должностное лицо орга</w:t>
      </w:r>
      <w:r>
        <w:rPr>
          <w:rStyle w:val="Style14"/>
          <w:rFonts w:cs="Arial" w:ascii="PT Astra Serif" w:hAnsi="PT Astra Serif"/>
        </w:rPr>
        <w:t>низации в сроки, указанные в пункте 2.13.1 настоящего административного регламента, регистрирует заявление и направляет заявителю уведомление о регистрации заявления в личный кабинет ИС или ЕПГУ.</w:t>
      </w:r>
    </w:p>
    <w:p>
      <w:pPr>
        <w:pStyle w:val="Style16"/>
        <w:bidi w:val="0"/>
        <w:jc w:val="left"/>
        <w:rPr>
          <w:rFonts w:ascii="PT Astra Serif" w:hAnsi="PT Astra Serif" w:cs="Arial"/>
        </w:rPr>
      </w:pPr>
      <w:r>
        <w:rPr>
          <w:rFonts w:cs="Arial" w:ascii="PT Astra Serif" w:hAnsi="PT Astra Serif"/>
        </w:rPr>
        <w:t>3.5.3. Уведомление о регистрации заявления должно содержать информацию:</w:t>
      </w:r>
    </w:p>
    <w:p>
      <w:pPr>
        <w:pStyle w:val="Style16"/>
        <w:bidi w:val="0"/>
        <w:jc w:val="left"/>
        <w:rPr>
          <w:rFonts w:ascii="PT Astra Serif" w:hAnsi="PT Astra Serif" w:cs="Arial"/>
        </w:rPr>
      </w:pPr>
      <w:r>
        <w:rPr>
          <w:rFonts w:cs="Arial" w:ascii="PT Astra Serif" w:hAnsi="PT Astra Serif"/>
        </w:rPr>
        <w:t>о дате регистрации и регистрационном номере заявления;</w:t>
      </w:r>
    </w:p>
    <w:p>
      <w:pPr>
        <w:pStyle w:val="Style16"/>
        <w:bidi w:val="0"/>
        <w:jc w:val="left"/>
        <w:rPr/>
      </w:pPr>
      <w:r>
        <w:rPr>
          <w:rStyle w:val="Style14"/>
          <w:rFonts w:cs="Arial" w:ascii="PT Astra Serif" w:hAnsi="PT Astra Serif"/>
        </w:rPr>
        <w:t>о необходимости предоставления документов, указанных в подразделе 2.6 настоящего административного регламента, если к заявлению о предоставлении муниципальной услуги не приложены документы в электронном виде, либо приложенные файлы не открываются и не читаются;</w:t>
      </w:r>
    </w:p>
    <w:p>
      <w:pPr>
        <w:pStyle w:val="Style16"/>
        <w:bidi w:val="0"/>
        <w:jc w:val="left"/>
        <w:rPr>
          <w:rFonts w:ascii="PT Astra Serif" w:hAnsi="PT Astra Serif" w:cs="Arial"/>
        </w:rPr>
      </w:pPr>
      <w:r>
        <w:rPr>
          <w:rFonts w:cs="Arial" w:ascii="PT Astra Serif" w:hAnsi="PT Astra Serif"/>
        </w:rPr>
        <w:t>о дате, времени и месте личного приема (при необходимости);</w:t>
      </w:r>
    </w:p>
    <w:p>
      <w:pPr>
        <w:pStyle w:val="Style16"/>
        <w:bidi w:val="0"/>
        <w:jc w:val="left"/>
        <w:rPr>
          <w:rFonts w:ascii="PT Astra Serif" w:hAnsi="PT Astra Serif" w:cs="Arial"/>
        </w:rPr>
      </w:pPr>
      <w:r>
        <w:rPr>
          <w:rFonts w:cs="Arial" w:ascii="PT Astra Serif" w:hAnsi="PT Astra Serif"/>
        </w:rPr>
        <w:t>о должностном лице, ответственном за прием и регистрацию документов (ф.и.о., должность, контактный телефон);</w:t>
      </w:r>
    </w:p>
    <w:p>
      <w:pPr>
        <w:pStyle w:val="Style16"/>
        <w:bidi w:val="0"/>
        <w:jc w:val="left"/>
        <w:rPr>
          <w:rFonts w:ascii="PT Astra Serif" w:hAnsi="PT Astra Serif" w:cs="Arial"/>
        </w:rPr>
      </w:pPr>
      <w:r>
        <w:rPr>
          <w:rFonts w:cs="Arial" w:ascii="PT Astra Serif" w:hAnsi="PT Astra Serif"/>
        </w:rPr>
        <w:t>о сроках рассмотрения заявления;</w:t>
      </w:r>
    </w:p>
    <w:p>
      <w:pPr>
        <w:pStyle w:val="Style16"/>
        <w:bidi w:val="0"/>
        <w:jc w:val="left"/>
        <w:rPr/>
      </w:pPr>
      <w:r>
        <w:rPr>
          <w:rStyle w:val="Style14"/>
          <w:rFonts w:cs="Arial" w:ascii="PT Astra Serif" w:hAnsi="PT Astra Serif"/>
        </w:rPr>
        <w:t>предупреждение об отказе в предоставлении муниципальной услуги в случае непредоставления документов, указанных в подразделе 2.6 настоящего административного регламента, если к заявлению о предоставлении муниципальной услуги не приложены документы в электронном виде, либо приложенные файлы не открываются и не читаются.</w:t>
      </w:r>
    </w:p>
    <w:p>
      <w:pPr>
        <w:pStyle w:val="Style16"/>
        <w:bidi w:val="0"/>
        <w:jc w:val="left"/>
        <w:rPr/>
      </w:pPr>
      <w:r>
        <w:rPr>
          <w:rStyle w:val="Style14"/>
          <w:rFonts w:cs="Arial" w:ascii="PT Astra Serif" w:hAnsi="PT Astra Serif"/>
        </w:rPr>
        <w:t>3.5.4. Личный прием гражданина для предоставления документов, указанных в подразделе 2.6 настоящего административного регламента, если к заявлению о предоставлении муниципальной услуги не приложены документы в электронном виде, либо приложенные файлы не открываются и не читаются, назначается в срок не позднее 3 (трех) рабочих дней со дня регистрации заявления.</w:t>
      </w:r>
    </w:p>
    <w:p>
      <w:pPr>
        <w:pStyle w:val="Style16"/>
        <w:bidi w:val="0"/>
        <w:jc w:val="left"/>
        <w:rPr>
          <w:rFonts w:ascii="PT Astra Serif" w:hAnsi="PT Astra Serif" w:cs="Arial"/>
        </w:rPr>
      </w:pPr>
      <w:r>
        <w:rPr>
          <w:rFonts w:cs="Arial" w:ascii="PT Astra Serif" w:hAnsi="PT Astra Serif"/>
        </w:rPr>
        <w:t>3.5.5. Заявителям, их представителям обеспечивается возможность осуществления мониторинга хода предоставления муниципальной услуги путем смены статусов заявления, получения уведомлений через личный кабинет ИС или ЕПГУ.</w:t>
      </w:r>
    </w:p>
    <w:p>
      <w:pPr>
        <w:pStyle w:val="Style16"/>
        <w:bidi w:val="0"/>
        <w:jc w:val="left"/>
        <w:rPr>
          <w:rFonts w:ascii="PT Astra Serif" w:hAnsi="PT Astra Serif"/>
        </w:rPr>
      </w:pPr>
      <w:r>
        <w:rPr>
          <w:rFonts w:ascii="PT Astra Serif" w:hAnsi="PT Astra Serif"/>
        </w:rPr>
      </w:r>
    </w:p>
    <w:p>
      <w:pPr>
        <w:pStyle w:val="Style16"/>
        <w:bidi w:val="0"/>
        <w:ind w:left="0" w:right="0" w:hanging="0"/>
        <w:jc w:val="center"/>
        <w:rPr/>
      </w:pPr>
      <w:r>
        <w:rPr>
          <w:rStyle w:val="Style14"/>
          <w:rFonts w:eastAsia="Andale Sans UI" w:cs="Arial" w:ascii="Times New Roman" w:hAnsi="Times New Roman"/>
          <w:b/>
          <w:color w:val="auto"/>
          <w:kern w:val="2"/>
        </w:rPr>
        <w:t>4</w:t>
      </w:r>
      <w:r>
        <w:rPr>
          <w:rStyle w:val="Style14"/>
          <w:rFonts w:cs="Arial" w:ascii="Times New Roman" w:hAnsi="Times New Roman"/>
          <w:b/>
        </w:rPr>
        <w:t xml:space="preserve">. Порядок и формы контроля за исполнением регламента </w:t>
      </w:r>
    </w:p>
    <w:p>
      <w:pPr>
        <w:pStyle w:val="Style16"/>
        <w:bidi w:val="0"/>
        <w:jc w:val="left"/>
        <w:rPr/>
      </w:pPr>
      <w:r>
        <w:rPr>
          <w:rStyle w:val="Style14"/>
          <w:rFonts w:cs="Arial" w:ascii="Times New Roman" w:hAnsi="Times New Roman"/>
          <w:b/>
          <w:bCs/>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Style w:val="Style14"/>
          <w:rFonts w:eastAsia="Andale Sans UI" w:cs="Arial" w:ascii="Times New Roman" w:hAnsi="Times New Roman"/>
          <w:b/>
          <w:bCs/>
          <w:color w:val="auto"/>
          <w:kern w:val="2"/>
        </w:rPr>
        <w:t>муниципальной</w:t>
      </w:r>
      <w:r>
        <w:rPr>
          <w:rStyle w:val="Style14"/>
          <w:rFonts w:cs="Arial" w:ascii="Times New Roman" w:hAnsi="Times New Roman"/>
          <w:b/>
          <w:bCs/>
        </w:rPr>
        <w:t xml:space="preserve"> услуги, а также принятием решений ответственными должностными лицами</w:t>
      </w:r>
    </w:p>
    <w:p>
      <w:pPr>
        <w:pStyle w:val="Style16"/>
        <w:bidi w:val="0"/>
        <w:jc w:val="left"/>
        <w:rPr>
          <w:rFonts w:ascii="PT Astra Serif" w:hAnsi="PT Astra Serif" w:cs="Arial"/>
        </w:rPr>
      </w:pPr>
      <w:r>
        <w:rPr>
          <w:rFonts w:cs="Arial" w:ascii="PT Astra Serif" w:hAnsi="PT Astra Serif"/>
        </w:rPr>
        <w:t xml:space="preserve">4.1.1. 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 – 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
    <w:p>
      <w:pPr>
        <w:pStyle w:val="Style16"/>
        <w:bidi w:val="0"/>
        <w:jc w:val="left"/>
        <w:rPr>
          <w:rFonts w:ascii="PT Astra Serif" w:hAnsi="PT Astra Serif" w:cs="Arial"/>
        </w:rPr>
      </w:pPr>
      <w:r>
        <w:rPr>
          <w:rFonts w:cs="Arial" w:ascii="PT Astra Serif" w:hAnsi="PT Astra Serif"/>
        </w:rPr>
        <w:t>4.1.2. Требованиями к порядку и формам текущего контроля за предоставлением услуги являются:</w:t>
      </w:r>
    </w:p>
    <w:p>
      <w:pPr>
        <w:pStyle w:val="Style16"/>
        <w:bidi w:val="0"/>
        <w:jc w:val="left"/>
        <w:rPr>
          <w:rFonts w:ascii="PT Astra Serif" w:hAnsi="PT Astra Serif" w:cs="Arial"/>
        </w:rPr>
      </w:pPr>
      <w:r>
        <w:rPr>
          <w:rFonts w:cs="Arial" w:ascii="PT Astra Serif" w:hAnsi="PT Astra Serif"/>
        </w:rPr>
        <w:t>4.1.2.1. Независимость;</w:t>
      </w:r>
    </w:p>
    <w:p>
      <w:pPr>
        <w:pStyle w:val="Style16"/>
        <w:bidi w:val="0"/>
        <w:jc w:val="left"/>
        <w:rPr>
          <w:rFonts w:ascii="PT Astra Serif" w:hAnsi="PT Astra Serif" w:cs="Arial"/>
        </w:rPr>
      </w:pPr>
      <w:r>
        <w:rPr>
          <w:rFonts w:cs="Arial" w:ascii="PT Astra Serif" w:hAnsi="PT Astra Serif"/>
        </w:rPr>
        <w:t>4.1.2.2. Тщательность.</w:t>
      </w:r>
    </w:p>
    <w:p>
      <w:pPr>
        <w:pStyle w:val="Style16"/>
        <w:bidi w:val="0"/>
        <w:jc w:val="left"/>
        <w:rPr>
          <w:rFonts w:ascii="PT Astra Serif" w:hAnsi="PT Astra Serif" w:cs="Arial"/>
        </w:rPr>
      </w:pPr>
      <w:r>
        <w:rPr>
          <w:rFonts w:cs="Arial" w:ascii="PT Astra Serif" w:hAnsi="PT Astra Serif"/>
        </w:rPr>
        <w:t>4.1.3. 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pStyle w:val="Style16"/>
        <w:bidi w:val="0"/>
        <w:jc w:val="left"/>
        <w:rPr>
          <w:rFonts w:ascii="PT Astra Serif" w:hAnsi="PT Astra Serif" w:cs="Arial"/>
        </w:rPr>
      </w:pPr>
      <w:r>
        <w:rPr>
          <w:rFonts w:cs="Arial" w:ascii="PT Astra Serif" w:hAnsi="PT Astra Serif"/>
        </w:rPr>
        <w:t>4.1.4. Работники организации,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pPr>
        <w:pStyle w:val="Style16"/>
        <w:bidi w:val="0"/>
        <w:jc w:val="left"/>
        <w:rPr>
          <w:rFonts w:ascii="PT Astra Serif" w:hAnsi="PT Astra Serif" w:cs="Arial"/>
        </w:rPr>
      </w:pPr>
      <w:r>
        <w:rPr>
          <w:rFonts w:cs="Arial" w:ascii="PT Astra Serif" w:hAnsi="PT Astra Serif"/>
        </w:rPr>
        <w:t>4.1.5. Тщательность осуществления текущего контроля за предоставлением услуги состоит в исполнении работниками организации обязанностей, предусмотренных настоящим подразделом.</w:t>
      </w:r>
    </w:p>
    <w:p>
      <w:pPr>
        <w:pStyle w:val="Style16"/>
        <w:bidi w:val="0"/>
        <w:jc w:val="left"/>
        <w:rPr>
          <w:rFonts w:ascii="Times New Roman" w:hAnsi="Times New Roman" w:cs="Arial"/>
          <w:b/>
          <w:b/>
        </w:rPr>
      </w:pPr>
      <w:r>
        <w:rPr>
          <w:rFonts w:cs="Arial" w:ascii="Times New Roman" w:hAnsi="Times New Roman"/>
          <w:b/>
        </w:rPr>
        <w:t>4.2. Порядок и периодичность осуществления плановых и внеплановых проверок полноты и качества предоставления муниципальной услуги</w:t>
      </w:r>
    </w:p>
    <w:p>
      <w:pPr>
        <w:pStyle w:val="Style16"/>
        <w:bidi w:val="0"/>
        <w:jc w:val="left"/>
        <w:rPr>
          <w:rFonts w:ascii="PT Astra Serif" w:hAnsi="PT Astra Serif" w:cs="Arial"/>
        </w:rPr>
      </w:pPr>
      <w:r>
        <w:rPr>
          <w:rFonts w:cs="Arial" w:ascii="PT Astra Serif" w:hAnsi="PT Astra Serif"/>
        </w:rPr>
        <w:t>4.2.1. Порядок и периодичность осуществления плановых и внеплановых проверок полноты и качества предоставления услуги устанавливается организационно – распорядительным актом организации.</w:t>
      </w:r>
    </w:p>
    <w:p>
      <w:pPr>
        <w:pStyle w:val="Style16"/>
        <w:bidi w:val="0"/>
        <w:jc w:val="left"/>
        <w:rPr>
          <w:rFonts w:ascii="PT Astra Serif" w:hAnsi="PT Astra Serif" w:cs="Arial"/>
        </w:rPr>
      </w:pPr>
      <w:r>
        <w:rPr>
          <w:rFonts w:cs="Arial" w:ascii="PT Astra Serif" w:hAnsi="PT Astra Serif"/>
        </w:rPr>
        <w:t>4.2.2.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 нарушений.</w:t>
      </w:r>
    </w:p>
    <w:p>
      <w:pPr>
        <w:pStyle w:val="Style16"/>
        <w:bidi w:val="0"/>
        <w:jc w:val="left"/>
        <w:rPr>
          <w:rFonts w:ascii="PT Astra Serif" w:hAnsi="PT Astra Serif" w:cs="Arial"/>
        </w:rPr>
      </w:pPr>
      <w:r>
        <w:rPr>
          <w:rFonts w:cs="Arial" w:ascii="PT Astra Serif" w:hAnsi="PT Astra Serif"/>
        </w:rPr>
        <w:t>4.2.3. Срок проведения внеплановой проверки не может превышать 15 (пятнадцать) рабочих дней со дня поступления письменного обращения в организации.</w:t>
      </w:r>
    </w:p>
    <w:p>
      <w:pPr>
        <w:pStyle w:val="Style16"/>
        <w:bidi w:val="0"/>
        <w:jc w:val="left"/>
        <w:rPr/>
      </w:pPr>
      <w:r>
        <w:rPr>
          <w:rStyle w:val="Style14"/>
          <w:rFonts w:eastAsia="Andale Sans UI" w:cs="Arial" w:ascii="Times New Roman" w:hAnsi="Times New Roman"/>
          <w:b/>
          <w:bCs/>
          <w:color w:val="auto"/>
          <w:kern w:val="2"/>
        </w:rPr>
        <w:t>4.3.</w:t>
      </w:r>
      <w:r>
        <w:rPr>
          <w:rStyle w:val="Style14"/>
          <w:rFonts w:cs="Arial" w:ascii="Times New Roman" w:hAnsi="Times New Roman"/>
          <w:b/>
          <w:bCs/>
        </w:rPr>
        <w:t xml:space="preserve"> Ответственность работников организации за решения и действия (бездействие), принимаемые (осуществляемые) ими в ходе предоставления услуги</w:t>
      </w:r>
    </w:p>
    <w:p>
      <w:pPr>
        <w:pStyle w:val="Style16"/>
        <w:bidi w:val="0"/>
        <w:jc w:val="left"/>
        <w:rPr>
          <w:rFonts w:ascii="PT Astra Serif" w:hAnsi="PT Astra Serif" w:cs="Arial"/>
        </w:rPr>
      </w:pPr>
      <w:r>
        <w:rPr>
          <w:rFonts w:cs="Arial" w:ascii="PT Astra Serif" w:hAnsi="PT Astra Serif"/>
        </w:rPr>
        <w:t>4.3.1. Работником организации, ответственным за предоставление услуги, а также за соблюдением порядка предоставления услуги, является руководитель организации, непосредственно предоставляющей услугу.</w:t>
      </w:r>
    </w:p>
    <w:p>
      <w:pPr>
        <w:pStyle w:val="Style16"/>
        <w:bidi w:val="0"/>
        <w:jc w:val="left"/>
        <w:rPr>
          <w:rFonts w:ascii="PT Astra Serif" w:hAnsi="PT Astra Serif" w:cs="Arial"/>
        </w:rPr>
      </w:pPr>
      <w:r>
        <w:rPr>
          <w:rFonts w:cs="Arial" w:ascii="PT Astra Serif" w:hAnsi="PT Astra Serif"/>
        </w:rPr>
        <w:t>4.3.2. 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w:t>
      </w:r>
    </w:p>
    <w:p>
      <w:pPr>
        <w:pStyle w:val="Style16"/>
        <w:bidi w:val="0"/>
        <w:jc w:val="left"/>
        <w:rPr/>
      </w:pPr>
      <w:r>
        <w:rPr>
          <w:rStyle w:val="Style14"/>
          <w:rFonts w:eastAsia="Andale Sans UI" w:cs="Arial" w:ascii="Times New Roman" w:hAnsi="Times New Roman"/>
          <w:b/>
          <w:bCs/>
          <w:color w:val="auto"/>
          <w:kern w:val="2"/>
        </w:rPr>
        <w:t>4.4.</w:t>
      </w:r>
      <w:r>
        <w:rPr>
          <w:rStyle w:val="Style14"/>
          <w:rFonts w:cs="Arial" w:ascii="Times New Roman" w:hAnsi="Times New Roman"/>
          <w:b/>
          <w:bCs/>
        </w:rPr>
        <w:t xml:space="preserve">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pPr>
        <w:pStyle w:val="Style16"/>
        <w:bidi w:val="0"/>
        <w:jc w:val="left"/>
        <w:rPr>
          <w:rFonts w:ascii="PT Astra Serif" w:hAnsi="PT Astra Serif" w:cs="Arial"/>
        </w:rPr>
      </w:pPr>
      <w:r>
        <w:rPr>
          <w:rFonts w:cs="Arial" w:ascii="PT Astra Serif" w:hAnsi="PT Astra Serif"/>
        </w:rPr>
        <w:t>4.4.1. Контроль за предоставлением услуги осуществляется в порядке и формах, предусмотренными подразделами 4.1 и 4.2 настоящего административного регламента.</w:t>
      </w:r>
    </w:p>
    <w:p>
      <w:pPr>
        <w:pStyle w:val="Style16"/>
        <w:bidi w:val="0"/>
        <w:jc w:val="left"/>
        <w:rPr/>
      </w:pPr>
      <w:r>
        <w:rPr>
          <w:rStyle w:val="Style14"/>
          <w:rFonts w:cs="Arial" w:ascii="PT Astra Serif" w:hAnsi="PT Astra Serif"/>
        </w:rPr>
        <w:t xml:space="preserve">4.4.2.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жалобы </w:t>
      </w:r>
      <w:r>
        <w:rPr>
          <w:rStyle w:val="Style14"/>
          <w:rFonts w:cs="Arial" w:ascii="PT Astra Serif" w:hAnsi="PT Astra Serif"/>
        </w:rPr>
        <w:t>в организацию, предоставившую услугу, орган, координирующий предоставление услуги</w:t>
      </w:r>
      <w:r>
        <w:rPr>
          <w:rStyle w:val="Style14"/>
          <w:rFonts w:cs="Arial" w:ascii="PT Astra Serif" w:hAnsi="PT Astra Serif"/>
        </w:rPr>
        <w:t xml:space="preserve"> на нарушение работниками организации порядка предоставления услуги, повлекшее ее непредставление или предоставление с нарушением срока, установленного настоящим административным регламентом.</w:t>
      </w:r>
    </w:p>
    <w:p>
      <w:pPr>
        <w:pStyle w:val="Style16"/>
        <w:bidi w:val="0"/>
        <w:jc w:val="left"/>
        <w:rPr>
          <w:rFonts w:ascii="PT Astra Serif" w:hAnsi="PT Astra Serif" w:cs="Arial"/>
        </w:rPr>
      </w:pPr>
      <w:r>
        <w:rPr>
          <w:rFonts w:cs="Arial" w:ascii="PT Astra Serif" w:hAnsi="PT Astra Serif"/>
        </w:rPr>
        <w:t>4.4.3. Граждане,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pPr>
        <w:pStyle w:val="Style16"/>
        <w:bidi w:val="0"/>
        <w:jc w:val="left"/>
        <w:rPr>
          <w:rFonts w:ascii="PT Astra Serif" w:hAnsi="PT Astra Serif" w:cs="Arial"/>
        </w:rPr>
      </w:pPr>
      <w:r>
        <w:rPr>
          <w:rFonts w:cs="Arial" w:ascii="PT Astra Serif" w:hAnsi="PT Astra Serif"/>
        </w:rPr>
        <w:t>4.4.4. Контроль за предоставлением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pPr>
        <w:pStyle w:val="Style16"/>
        <w:bidi w:val="0"/>
        <w:ind w:left="0" w:right="0" w:hanging="0"/>
        <w:jc w:val="left"/>
        <w:rPr>
          <w:rFonts w:ascii="PT Astra Serif" w:hAnsi="PT Astra Serif" w:cs="Arial"/>
        </w:rPr>
      </w:pPr>
      <w:r>
        <w:rPr>
          <w:rFonts w:cs="Arial" w:ascii="PT Astra Serif" w:hAnsi="PT Astra Serif"/>
        </w:rPr>
      </w:r>
    </w:p>
    <w:p>
      <w:pPr>
        <w:pStyle w:val="Style16"/>
        <w:bidi w:val="0"/>
        <w:ind w:left="0" w:right="0" w:hanging="0"/>
        <w:jc w:val="center"/>
        <w:rPr/>
      </w:pPr>
      <w:r>
        <w:rPr>
          <w:rStyle w:val="Style14"/>
          <w:rFonts w:cs="Arial" w:ascii="Times New Roman" w:hAnsi="Times New Roman"/>
          <w:b/>
        </w:rPr>
        <w:t xml:space="preserve">      </w:t>
      </w:r>
      <w:r>
        <w:rPr>
          <w:rStyle w:val="Style14"/>
          <w:rFonts w:cs="Arial" w:ascii="Times New Roman" w:hAnsi="Times New Roman"/>
          <w:b/>
        </w:rPr>
        <w:t xml:space="preserve">5. Досудебный (внесудебный) порядок обжалования решений и действий (бездействия) органа, предоставляющего </w:t>
      </w:r>
      <w:r>
        <w:rPr>
          <w:rStyle w:val="Style14"/>
          <w:rFonts w:eastAsia="Andale Sans UI" w:cs="Arial" w:ascii="Times New Roman" w:hAnsi="Times New Roman"/>
          <w:b/>
          <w:color w:val="auto"/>
          <w:kern w:val="2"/>
        </w:rPr>
        <w:t>муниципальную</w:t>
      </w:r>
      <w:r>
        <w:rPr>
          <w:rStyle w:val="Style14"/>
          <w:rFonts w:cs="Arial" w:ascii="Times New Roman" w:hAnsi="Times New Roman"/>
          <w:b/>
        </w:rPr>
        <w:t xml:space="preserve"> услугу, а также должностных лиц, </w:t>
      </w:r>
      <w:r>
        <w:rPr>
          <w:rStyle w:val="Style14"/>
          <w:rFonts w:eastAsia="Andale Sans UI" w:cs="Arial" w:ascii="Times New Roman" w:hAnsi="Times New Roman"/>
          <w:b/>
          <w:color w:val="auto"/>
          <w:kern w:val="2"/>
        </w:rPr>
        <w:t>муниципальных</w:t>
      </w:r>
      <w:r>
        <w:rPr>
          <w:rStyle w:val="Style14"/>
          <w:rFonts w:cs="Arial" w:ascii="Times New Roman" w:hAnsi="Times New Roman"/>
          <w:b/>
        </w:rPr>
        <w:t xml:space="preserve"> служащих</w:t>
      </w:r>
    </w:p>
    <w:p>
      <w:pPr>
        <w:pStyle w:val="Style16"/>
        <w:widowControl/>
        <w:bidi w:val="0"/>
        <w:jc w:val="left"/>
        <w:rPr/>
      </w:pPr>
      <w:r>
        <w:rPr>
          <w:rStyle w:val="Style14"/>
          <w:rFonts w:cs="Arial" w:ascii="Times New Roman" w:hAnsi="Times New Roman"/>
          <w:b/>
          <w:bCs/>
        </w:rPr>
        <w:t xml:space="preserve"> </w:t>
      </w:r>
      <w:r>
        <w:rPr>
          <w:rStyle w:val="Style14"/>
          <w:rFonts w:cs="Arial" w:ascii="Times New Roman" w:hAnsi="Times New Roman"/>
          <w:b/>
          <w:bCs/>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Pr>
          <w:rStyle w:val="Style14"/>
          <w:rFonts w:eastAsia="Andale Sans UI" w:cs="Arial" w:ascii="Times New Roman" w:hAnsi="Times New Roman"/>
          <w:b/>
          <w:bCs/>
          <w:kern w:val="2"/>
        </w:rPr>
        <w:t>муниципальной</w:t>
      </w:r>
      <w:r>
        <w:rPr>
          <w:rStyle w:val="Style14"/>
          <w:rFonts w:cs="Arial" w:ascii="Times New Roman" w:hAnsi="Times New Roman"/>
          <w:b/>
          <w:bCs/>
        </w:rPr>
        <w:t xml:space="preserve"> услуги</w:t>
      </w:r>
    </w:p>
    <w:p>
      <w:pPr>
        <w:pStyle w:val="Style16"/>
        <w:widowControl/>
        <w:bidi w:val="0"/>
        <w:jc w:val="left"/>
        <w:rPr>
          <w:rFonts w:ascii="PT Astra Serif" w:hAnsi="PT Astra Serif" w:cs="Arial"/>
        </w:rPr>
      </w:pPr>
      <w:r>
        <w:rPr>
          <w:rFonts w:cs="Arial" w:ascii="PT Astra Serif" w:hAnsi="PT Astra Serif"/>
        </w:rPr>
        <w:t>5.1.1. Заявители (получатели) услуги вправе в досудебном (внесудебном) порядке обжаловать действия (бездействия) и (или) решения, принятые (осуществленные) в ходе предоставления муниципальной услуги (далее – жалоба) в порядке, предусмотренном главой 2.1 Федерального закона от 27.07.2010 № 210-ФЗ «Об организации предоставления государственных и муниципальных услуг.</w:t>
      </w:r>
    </w:p>
    <w:p>
      <w:pPr>
        <w:pStyle w:val="Style16"/>
        <w:widowControl/>
        <w:bidi w:val="0"/>
        <w:jc w:val="left"/>
        <w:rPr>
          <w:rFonts w:ascii="PT Astra Serif" w:hAnsi="PT Astra Serif" w:cs="Arial"/>
        </w:rPr>
      </w:pPr>
      <w:r>
        <w:rPr>
          <w:rFonts w:cs="Arial" w:ascii="PT Astra Serif" w:hAnsi="PT Astra Serif"/>
        </w:rPr>
        <w:t>5.1.2.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 (для физических лиц).</w:t>
      </w:r>
    </w:p>
    <w:p>
      <w:pPr>
        <w:pStyle w:val="Style16"/>
        <w:widowControl/>
        <w:bidi w:val="0"/>
        <w:jc w:val="left"/>
        <w:rPr>
          <w:rFonts w:ascii="PT Astra Serif" w:hAnsi="PT Astra Serif" w:cs="Arial"/>
        </w:rPr>
      </w:pPr>
      <w:r>
        <w:rPr>
          <w:rFonts w:cs="Arial" w:ascii="PT Astra Serif" w:hAnsi="PT Astra Serif"/>
        </w:rPr>
        <w:t>5.1.3. Заявитель может обратиться с жалобой, в том числе в следующих случаях:</w:t>
      </w:r>
    </w:p>
    <w:p>
      <w:pPr>
        <w:pStyle w:val="Style16"/>
        <w:widowControl/>
        <w:bidi w:val="0"/>
        <w:jc w:val="left"/>
        <w:rPr>
          <w:rFonts w:ascii="PT Astra Serif" w:hAnsi="PT Astra Serif" w:cs="Arial"/>
        </w:rPr>
      </w:pPr>
      <w:r>
        <w:rPr>
          <w:rFonts w:cs="Arial" w:ascii="PT Astra Serif" w:hAnsi="PT Astra Serif"/>
        </w:rPr>
        <w:t xml:space="preserve">5.1.3.1. Нарушения срока регистрации заявления о предоставлении услуги;  </w:t>
      </w:r>
    </w:p>
    <w:p>
      <w:pPr>
        <w:pStyle w:val="Style16"/>
        <w:widowControl/>
        <w:bidi w:val="0"/>
        <w:jc w:val="left"/>
        <w:rPr>
          <w:rFonts w:ascii="PT Astra Serif" w:hAnsi="PT Astra Serif" w:cs="Arial"/>
        </w:rPr>
      </w:pPr>
      <w:r>
        <w:rPr>
          <w:rFonts w:cs="Arial" w:ascii="PT Astra Serif" w:hAnsi="PT Astra Serif"/>
        </w:rPr>
        <w:t>5.1.3.2. Нарушения срока предоставления услуги;</w:t>
      </w:r>
    </w:p>
    <w:p>
      <w:pPr>
        <w:pStyle w:val="Style16"/>
        <w:widowControl/>
        <w:bidi w:val="0"/>
        <w:jc w:val="left"/>
        <w:rPr>
          <w:rFonts w:ascii="PT Astra Serif" w:hAnsi="PT Astra Serif" w:cs="Arial"/>
        </w:rPr>
      </w:pPr>
      <w:r>
        <w:rPr>
          <w:rFonts w:cs="Arial" w:ascii="PT Astra Serif" w:hAnsi="PT Astra Serif"/>
        </w:rPr>
        <w:t xml:space="preserve">5.1.3.3.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  </w:t>
      </w:r>
    </w:p>
    <w:p>
      <w:pPr>
        <w:pStyle w:val="Style16"/>
        <w:widowControl/>
        <w:bidi w:val="0"/>
        <w:jc w:val="left"/>
        <w:rPr>
          <w:rFonts w:ascii="PT Astra Serif" w:hAnsi="PT Astra Serif" w:cs="Arial"/>
        </w:rPr>
      </w:pPr>
      <w:r>
        <w:rPr>
          <w:rFonts w:cs="Arial" w:ascii="PT Astra Serif" w:hAnsi="PT Astra Serif"/>
        </w:rPr>
        <w:t>5.1.3.4. Отказа в приеме документов, предоставление которых предусмотрено законодательством Российской Федерации для предоставления услуги, у заявителя;</w:t>
      </w:r>
    </w:p>
    <w:p>
      <w:pPr>
        <w:pStyle w:val="Style16"/>
        <w:widowControl/>
        <w:bidi w:val="0"/>
        <w:jc w:val="left"/>
        <w:rPr>
          <w:rFonts w:ascii="PT Astra Serif" w:hAnsi="PT Astra Serif" w:cs="Arial"/>
        </w:rPr>
      </w:pPr>
      <w:r>
        <w:rPr>
          <w:rFonts w:cs="Arial" w:ascii="PT Astra Serif" w:hAnsi="PT Astra Serif"/>
        </w:rPr>
        <w:t>5.1.3.5. Отказа в предоставлении услуги, если основания отказа не предусмотрены законодательством Российской Федерации;</w:t>
      </w:r>
    </w:p>
    <w:p>
      <w:pPr>
        <w:pStyle w:val="Style16"/>
        <w:widowControl/>
        <w:bidi w:val="0"/>
        <w:jc w:val="left"/>
        <w:rPr>
          <w:rFonts w:ascii="PT Astra Serif" w:hAnsi="PT Astra Serif" w:cs="Arial"/>
        </w:rPr>
      </w:pPr>
      <w:r>
        <w:rPr>
          <w:rFonts w:cs="Arial" w:ascii="PT Astra Serif" w:hAnsi="PT Astra Serif"/>
        </w:rPr>
        <w:t>5.1.3.6. Требования с заявителя при предоставлении услуги платы, не предусмотренной законодательством Российской Федерации;</w:t>
      </w:r>
    </w:p>
    <w:p>
      <w:pPr>
        <w:pStyle w:val="Style16"/>
        <w:widowControl/>
        <w:bidi w:val="0"/>
        <w:jc w:val="left"/>
        <w:rPr>
          <w:rFonts w:ascii="PT Astra Serif" w:hAnsi="PT Astra Serif" w:cs="Arial"/>
        </w:rPr>
      </w:pPr>
      <w:r>
        <w:rPr>
          <w:rFonts w:cs="Arial" w:ascii="PT Astra Serif" w:hAnsi="PT Astra Serif"/>
        </w:rPr>
        <w:t>5.1.3.7. Отказа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w:t>
      </w:r>
    </w:p>
    <w:p>
      <w:pPr>
        <w:pStyle w:val="Style16"/>
        <w:widowControl/>
        <w:bidi w:val="0"/>
        <w:jc w:val="left"/>
        <w:rPr>
          <w:rFonts w:ascii="PT Astra Serif" w:hAnsi="PT Astra Serif" w:cs="Arial"/>
        </w:rPr>
      </w:pPr>
      <w:r>
        <w:rPr>
          <w:rFonts w:cs="Arial" w:ascii="PT Astra Serif" w:hAnsi="PT Astra Serif"/>
        </w:rPr>
        <w:t>5.1.3.8. Нарушения срока или порядка выдачи документов по результатам предоставления услуги;</w:t>
      </w:r>
    </w:p>
    <w:p>
      <w:pPr>
        <w:pStyle w:val="Style16"/>
        <w:widowControl/>
        <w:bidi w:val="0"/>
        <w:jc w:val="left"/>
        <w:rPr>
          <w:rFonts w:ascii="PT Astra Serif" w:hAnsi="PT Astra Serif" w:cs="Arial"/>
        </w:rPr>
      </w:pPr>
      <w:r>
        <w:rPr>
          <w:rFonts w:cs="Arial" w:ascii="PT Astra Serif" w:hAnsi="PT Astra Serif"/>
        </w:rPr>
        <w:t>5.1.3.9. Приостановления предоставления услуги, если основания приостановления не предусмотрены законодательством Российской Федерации;</w:t>
      </w:r>
    </w:p>
    <w:p>
      <w:pPr>
        <w:pStyle w:val="Style16"/>
        <w:widowControl/>
        <w:bidi w:val="0"/>
        <w:jc w:val="left"/>
        <w:rPr>
          <w:rFonts w:ascii="PT Astra Serif" w:hAnsi="PT Astra Serif" w:cs="Arial"/>
        </w:rPr>
      </w:pPr>
      <w:r>
        <w:rPr>
          <w:rFonts w:cs="Arial" w:ascii="PT Astra Serif" w:hAnsi="PT Astra Serif"/>
        </w:rPr>
        <w:t>5.1.3.10. Требования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2.6.4.3 настоящего административного регламента.</w:t>
      </w:r>
    </w:p>
    <w:p>
      <w:pPr>
        <w:pStyle w:val="Style16"/>
        <w:widowControl/>
        <w:bidi w:val="0"/>
        <w:jc w:val="left"/>
        <w:rPr>
          <w:rFonts w:ascii="PT Astra Serif" w:hAnsi="PT Astra Serif" w:cs="Arial"/>
        </w:rPr>
      </w:pPr>
      <w:r>
        <w:rPr>
          <w:rFonts w:cs="Arial" w:ascii="PT Astra Serif" w:hAnsi="PT Astra Serif"/>
        </w:rPr>
        <w:t>5.1.4. Жалоба должна содержать:</w:t>
      </w:r>
    </w:p>
    <w:p>
      <w:pPr>
        <w:pStyle w:val="Style16"/>
        <w:widowControl/>
        <w:bidi w:val="0"/>
        <w:jc w:val="left"/>
        <w:rPr>
          <w:rFonts w:ascii="PT Astra Serif" w:hAnsi="PT Astra Serif" w:cs="Arial"/>
        </w:rPr>
      </w:pPr>
      <w:r>
        <w:rPr>
          <w:rFonts w:cs="Arial" w:ascii="PT Astra Serif" w:hAnsi="PT Astra Serif"/>
        </w:rPr>
        <w:t>5.1.4.1. Наименование организации, указание на работника организации, решения  и действия (бездействие) которых обжалуются;</w:t>
      </w:r>
    </w:p>
    <w:p>
      <w:pPr>
        <w:pStyle w:val="Style16"/>
        <w:widowControl/>
        <w:bidi w:val="0"/>
        <w:jc w:val="left"/>
        <w:rPr>
          <w:rFonts w:ascii="PT Astra Serif" w:hAnsi="PT Astra Serif" w:cs="Arial"/>
        </w:rPr>
      </w:pPr>
      <w:r>
        <w:rPr>
          <w:rFonts w:cs="Arial" w:ascii="PT Astra Serif" w:hAnsi="PT Astra Serif"/>
        </w:rPr>
        <w:t>5.1.4.2.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Style16"/>
        <w:widowControl/>
        <w:bidi w:val="0"/>
        <w:jc w:val="left"/>
        <w:rPr>
          <w:rFonts w:ascii="PT Astra Serif" w:hAnsi="PT Astra Serif" w:cs="Arial"/>
        </w:rPr>
      </w:pPr>
      <w:r>
        <w:rPr>
          <w:rFonts w:cs="Arial" w:ascii="PT Astra Serif" w:hAnsi="PT Astra Serif"/>
        </w:rPr>
        <w:t>5.1.4.3. Сведения об обжалуемых решениях и действиях (бездействии) организации, работника организации;</w:t>
      </w:r>
    </w:p>
    <w:p>
      <w:pPr>
        <w:pStyle w:val="Style16"/>
        <w:widowControl/>
        <w:bidi w:val="0"/>
        <w:jc w:val="left"/>
        <w:rPr>
          <w:rFonts w:ascii="PT Astra Serif" w:hAnsi="PT Astra Serif" w:cs="Arial"/>
        </w:rPr>
      </w:pPr>
      <w:r>
        <w:rPr>
          <w:rFonts w:cs="Arial" w:ascii="PT Astra Serif" w:hAnsi="PT Astra Serif"/>
        </w:rPr>
        <w:t>5.1.4.4. 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pPr>
        <w:pStyle w:val="Style16"/>
        <w:widowControl/>
        <w:bidi w:val="0"/>
        <w:jc w:val="left"/>
        <w:rPr>
          <w:rFonts w:ascii="PT Astra Serif" w:hAnsi="PT Astra Serif" w:cs="Arial"/>
        </w:rPr>
      </w:pPr>
      <w:r>
        <w:rPr>
          <w:rFonts w:cs="Arial" w:ascii="PT Astra Serif" w:hAnsi="PT Astra Serif"/>
        </w:rPr>
        <w:t>5.1.5. Жалоба подается в письменной форме на бумажном носителе, в том числе на личном приеме заявителя, по почте либо в электронной форме.</w:t>
      </w:r>
    </w:p>
    <w:p>
      <w:pPr>
        <w:pStyle w:val="Style16"/>
        <w:widowControl/>
        <w:bidi w:val="0"/>
        <w:jc w:val="left"/>
        <w:rPr>
          <w:rFonts w:ascii="PT Astra Serif" w:hAnsi="PT Astra Serif" w:cs="Arial"/>
        </w:rPr>
      </w:pPr>
      <w:r>
        <w:rPr>
          <w:rFonts w:cs="Arial" w:ascii="PT Astra Serif" w:hAnsi="PT Astra Serif"/>
        </w:rPr>
        <w:t>5.1.6.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Style16"/>
        <w:widowControl/>
        <w:bidi w:val="0"/>
        <w:jc w:val="left"/>
        <w:rPr/>
      </w:pPr>
      <w:r>
        <w:rPr>
          <w:rFonts w:cs="Arial" w:ascii="PT Astra Serif" w:hAnsi="PT Astra Serif"/>
        </w:rPr>
        <w:t xml:space="preserve">5.1.7. При подаче жалобы в электронном виде документы, указанные в пункте 5.1.2 настоящего административного регламента, могут быть представлены в форме электронных документов, подписанных простой </w:t>
      </w:r>
      <w:r>
        <w:rPr>
          <w:rFonts w:eastAsia="Times New Roman" w:cs="Arial" w:ascii="PT Astra Serif" w:hAnsi="PT Astra Serif"/>
          <w:color w:val="000000"/>
          <w:sz w:val="28"/>
          <w:szCs w:val="28"/>
          <w:lang w:eastAsia="ru-RU"/>
        </w:rPr>
        <w:t>электронной подписью</w:t>
      </w:r>
      <w:r>
        <w:rPr>
          <w:rFonts w:cs="Arial" w:ascii="PT Astra Serif" w:hAnsi="PT Astra Serif"/>
        </w:rPr>
        <w:t xml:space="preserve"> уполномоченного лица. При этом документ, удостоверяющий личность, не требуется.</w:t>
      </w:r>
    </w:p>
    <w:p>
      <w:pPr>
        <w:pStyle w:val="Style16"/>
        <w:widowControl/>
        <w:bidi w:val="0"/>
        <w:jc w:val="left"/>
        <w:rPr>
          <w:rFonts w:ascii="PT Astra Serif" w:hAnsi="PT Astra Serif" w:cs="Arial"/>
        </w:rPr>
      </w:pPr>
      <w:r>
        <w:rPr>
          <w:rFonts w:cs="Arial" w:ascii="PT Astra Serif" w:hAnsi="PT Astra Serif"/>
        </w:rPr>
        <w:t>5.1.8. В электронной форме жалоба может быть подана заявителем посредством:</w:t>
      </w:r>
    </w:p>
    <w:p>
      <w:pPr>
        <w:pStyle w:val="Style16"/>
        <w:widowControl/>
        <w:bidi w:val="0"/>
        <w:jc w:val="left"/>
        <w:rPr>
          <w:rFonts w:ascii="PT Astra Serif" w:hAnsi="PT Astra Serif" w:cs="Arial"/>
        </w:rPr>
      </w:pPr>
      <w:r>
        <w:rPr>
          <w:rFonts w:cs="Arial" w:ascii="PT Astra Serif" w:hAnsi="PT Astra Serif"/>
        </w:rPr>
        <w:t>5.1.8.1. Официального портала органов государственной власти Тюменской области (https://admtyumen.ru) в сети Интернет;</w:t>
      </w:r>
    </w:p>
    <w:p>
      <w:pPr>
        <w:pStyle w:val="Style16"/>
        <w:widowControl/>
        <w:bidi w:val="0"/>
        <w:jc w:val="left"/>
        <w:rPr>
          <w:rFonts w:ascii="PT Astra Serif" w:hAnsi="PT Astra Serif" w:cs="Arial"/>
        </w:rPr>
      </w:pPr>
      <w:r>
        <w:rPr>
          <w:rFonts w:cs="Arial" w:ascii="PT Astra Serif" w:hAnsi="PT Astra Serif"/>
        </w:rPr>
        <w:t>5.1.8.2. Официального сайта организации в сети Интернет;</w:t>
      </w:r>
    </w:p>
    <w:p>
      <w:pPr>
        <w:pStyle w:val="Style16"/>
        <w:widowControl/>
        <w:bidi w:val="0"/>
        <w:jc w:val="left"/>
        <w:rPr>
          <w:rFonts w:ascii="PT Astra Serif" w:hAnsi="PT Astra Serif" w:cs="Arial"/>
        </w:rPr>
      </w:pPr>
      <w:r>
        <w:rPr>
          <w:rFonts w:cs="Arial" w:ascii="PT Astra Serif" w:hAnsi="PT Astra Serif"/>
        </w:rPr>
        <w:t>5.1.8.3.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Style16"/>
        <w:widowControl/>
        <w:bidi w:val="0"/>
        <w:jc w:val="left"/>
        <w:rPr>
          <w:rFonts w:ascii="PT Astra Serif" w:hAnsi="PT Astra Serif" w:cs="Arial"/>
        </w:rPr>
      </w:pPr>
      <w:r>
        <w:rPr>
          <w:rFonts w:cs="Arial" w:ascii="PT Astra Serif" w:hAnsi="PT Astra Serif"/>
        </w:rPr>
        <w:t>5.1.9. В организации, органе, координирующем предоставление услуги, определяются работники, которые обеспечивают:</w:t>
      </w:r>
    </w:p>
    <w:p>
      <w:pPr>
        <w:pStyle w:val="Style16"/>
        <w:widowControl/>
        <w:bidi w:val="0"/>
        <w:jc w:val="left"/>
        <w:rPr>
          <w:rFonts w:ascii="PT Astra Serif" w:hAnsi="PT Astra Serif" w:cs="Arial"/>
        </w:rPr>
      </w:pPr>
      <w:r>
        <w:rPr>
          <w:rFonts w:cs="Arial" w:ascii="PT Astra Serif" w:hAnsi="PT Astra Serif"/>
        </w:rPr>
        <w:t>5.1.9.1. Прием и регистрацию жалоб;</w:t>
      </w:r>
    </w:p>
    <w:p>
      <w:pPr>
        <w:pStyle w:val="Style16"/>
        <w:widowControl/>
        <w:bidi w:val="0"/>
        <w:jc w:val="left"/>
        <w:rPr>
          <w:rFonts w:ascii="PT Astra Serif" w:hAnsi="PT Astra Serif" w:cs="Arial"/>
        </w:rPr>
      </w:pPr>
      <w:r>
        <w:rPr>
          <w:rFonts w:cs="Arial" w:ascii="PT Astra Serif" w:hAnsi="PT Astra Serif"/>
        </w:rPr>
        <w:t>5.1.9.2. Направление жалоб в уполномоченные на их рассмотрение организацию, орган, координирующий предоставление услуги, в соответствии с пунктом 5.2.1 настоящего административного регламента;</w:t>
      </w:r>
    </w:p>
    <w:p>
      <w:pPr>
        <w:pStyle w:val="Style16"/>
        <w:widowControl/>
        <w:bidi w:val="0"/>
        <w:jc w:val="left"/>
        <w:rPr>
          <w:rFonts w:ascii="PT Astra Serif" w:hAnsi="PT Astra Serif" w:cs="Arial"/>
        </w:rPr>
      </w:pPr>
      <w:r>
        <w:rPr>
          <w:rFonts w:cs="Arial" w:ascii="PT Astra Serif" w:hAnsi="PT Astra Serif"/>
        </w:rPr>
        <w:t>5.1.9.3. Рассмотрение жалоб в соответствии с требованиями законодательства Российской Федерации.</w:t>
      </w:r>
    </w:p>
    <w:p>
      <w:pPr>
        <w:pStyle w:val="Style16"/>
        <w:widowControl/>
        <w:bidi w:val="0"/>
        <w:jc w:val="left"/>
        <w:rPr>
          <w:rFonts w:ascii="PT Astra Serif" w:hAnsi="PT Astra Serif" w:cs="Arial"/>
        </w:rPr>
      </w:pPr>
      <w:r>
        <w:rPr>
          <w:rFonts w:cs="Arial" w:ascii="PT Astra Serif" w:hAnsi="PT Astra Serif"/>
        </w:rPr>
        <w:t>5.1.10. По результатам рассмотрения жалобы организация, орган, координирующий предоставление услуги, принимает одно из следующих решений:</w:t>
      </w:r>
    </w:p>
    <w:p>
      <w:pPr>
        <w:pStyle w:val="Style16"/>
        <w:widowControl/>
        <w:bidi w:val="0"/>
        <w:jc w:val="left"/>
        <w:rPr>
          <w:rFonts w:ascii="PT Astra Serif" w:hAnsi="PT Astra Serif" w:cs="Arial"/>
        </w:rPr>
      </w:pPr>
      <w:r>
        <w:rPr>
          <w:rFonts w:cs="Arial" w:ascii="PT Astra Serif" w:hAnsi="PT Astra Serif"/>
        </w:rPr>
        <w:t>5.1.10.1.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pPr>
        <w:pStyle w:val="Style16"/>
        <w:widowControl/>
        <w:bidi w:val="0"/>
        <w:jc w:val="left"/>
        <w:rPr>
          <w:rFonts w:ascii="PT Astra Serif" w:hAnsi="PT Astra Serif" w:cs="Arial"/>
        </w:rPr>
      </w:pPr>
      <w:r>
        <w:rPr>
          <w:rFonts w:cs="Arial" w:ascii="PT Astra Serif" w:hAnsi="PT Astra Serif"/>
        </w:rPr>
        <w:t>5.1.10.2. В удовлетворении жалобы отказывается по основаниям, предусмотренным пунктом 5.1.18 настоящего административного регламента.</w:t>
      </w:r>
    </w:p>
    <w:p>
      <w:pPr>
        <w:pStyle w:val="Style16"/>
        <w:widowControl/>
        <w:bidi w:val="0"/>
        <w:jc w:val="left"/>
        <w:rPr>
          <w:rFonts w:ascii="PT Astra Serif" w:hAnsi="PT Astra Serif" w:cs="Arial"/>
        </w:rPr>
      </w:pPr>
      <w:r>
        <w:rPr>
          <w:rFonts w:cs="Arial" w:ascii="PT Astra Serif" w:hAnsi="PT Astra Serif"/>
        </w:rPr>
        <w:t>5.1.11. При удовлетворении жалобы организация, орган, координирующий предоставление услуги,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pPr>
        <w:pStyle w:val="Style16"/>
        <w:widowControl/>
        <w:bidi w:val="0"/>
        <w:jc w:val="left"/>
        <w:rPr>
          <w:rFonts w:ascii="PT Astra Serif" w:hAnsi="PT Astra Serif" w:cs="Arial"/>
        </w:rPr>
      </w:pPr>
      <w:r>
        <w:rPr>
          <w:rFonts w:cs="Arial" w:ascii="PT Astra Serif" w:hAnsi="PT Astra Serif"/>
        </w:rPr>
        <w:t>5.1.12. Не позднее дня, следующего за днем принятия решения, указанного в пункте 5.1.10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Style16"/>
        <w:widowControl/>
        <w:bidi w:val="0"/>
        <w:jc w:val="left"/>
        <w:rPr>
          <w:rFonts w:ascii="PT Astra Serif" w:hAnsi="PT Astra Serif" w:cs="Arial"/>
        </w:rPr>
      </w:pPr>
      <w:r>
        <w:rPr>
          <w:rFonts w:cs="Arial" w:ascii="PT Astra Serif" w:hAnsi="PT Astra Serif"/>
        </w:rPr>
        <w:t>5.1.13. 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органа, координирующего предоставление услуги, соответственно.</w:t>
      </w:r>
    </w:p>
    <w:p>
      <w:pPr>
        <w:pStyle w:val="Style16"/>
        <w:widowControl/>
        <w:bidi w:val="0"/>
        <w:jc w:val="left"/>
        <w:rPr>
          <w:rFonts w:ascii="PT Astra Serif" w:hAnsi="PT Astra Serif" w:cs="Arial"/>
        </w:rPr>
      </w:pPr>
      <w:r>
        <w:rPr>
          <w:rFonts w:cs="Arial" w:ascii="PT Astra Serif" w:hAnsi="PT Astra Serif"/>
        </w:rPr>
        <w:t>5.1.14.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pPr>
        <w:pStyle w:val="Style16"/>
        <w:widowControl/>
        <w:bidi w:val="0"/>
        <w:jc w:val="left"/>
        <w:rPr>
          <w:rFonts w:ascii="PT Astra Serif" w:hAnsi="PT Astra Serif" w:cs="Arial"/>
        </w:rPr>
      </w:pPr>
      <w:r>
        <w:rPr>
          <w:rFonts w:cs="Arial" w:ascii="PT Astra Serif" w:hAnsi="PT Astra Serif"/>
        </w:rPr>
        <w:t>5.1.15. 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pPr>
        <w:pStyle w:val="Style16"/>
        <w:widowControl/>
        <w:bidi w:val="0"/>
        <w:jc w:val="left"/>
        <w:rPr>
          <w:rFonts w:ascii="PT Astra Serif" w:hAnsi="PT Astra Serif" w:cs="Arial"/>
        </w:rPr>
      </w:pPr>
      <w:r>
        <w:rPr>
          <w:rFonts w:cs="Arial" w:ascii="PT Astra Serif" w:hAnsi="PT Astra Serif"/>
        </w:rPr>
        <w:t>5.1.16.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Style16"/>
        <w:widowControl/>
        <w:bidi w:val="0"/>
        <w:jc w:val="left"/>
        <w:rPr>
          <w:rFonts w:ascii="PT Astra Serif" w:hAnsi="PT Astra Serif" w:cs="Arial"/>
        </w:rPr>
      </w:pPr>
      <w:r>
        <w:rPr>
          <w:rFonts w:cs="Arial" w:ascii="PT Astra Serif" w:hAnsi="PT Astra Serif"/>
        </w:rPr>
        <w:t>5.1.17. В ответе по результатам рассмотрения жалобы указываются:</w:t>
      </w:r>
    </w:p>
    <w:p>
      <w:pPr>
        <w:pStyle w:val="Style16"/>
        <w:widowControl/>
        <w:bidi w:val="0"/>
        <w:jc w:val="left"/>
        <w:rPr>
          <w:rFonts w:ascii="PT Astra Serif" w:hAnsi="PT Astra Serif" w:cs="Arial"/>
        </w:rPr>
      </w:pPr>
      <w:r>
        <w:rPr>
          <w:rFonts w:cs="Arial" w:ascii="PT Astra Serif" w:hAnsi="PT Astra Serif"/>
        </w:rPr>
        <w:t>5.1.17.1. Наименование организации, органа, координирующего предоставление услуги, рассмотревшего жалобу, должность, фамилия, имя, отчество (при наличии) должностного лица и (или) работника, принявшего решение по жалобе;</w:t>
      </w:r>
    </w:p>
    <w:p>
      <w:pPr>
        <w:pStyle w:val="Style16"/>
        <w:widowControl/>
        <w:bidi w:val="0"/>
        <w:jc w:val="left"/>
        <w:rPr>
          <w:rFonts w:ascii="PT Astra Serif" w:hAnsi="PT Astra Serif" w:cs="Arial"/>
        </w:rPr>
      </w:pPr>
      <w:r>
        <w:rPr>
          <w:rFonts w:cs="Arial" w:ascii="PT Astra Serif" w:hAnsi="PT Astra Serif"/>
        </w:rPr>
        <w:t>5.1.17.2. Номер, дата, место принятия решения, включая сведения о должностном лице, работнике, решение или действие (бездействие) которого обжалуется;</w:t>
      </w:r>
    </w:p>
    <w:p>
      <w:pPr>
        <w:pStyle w:val="Style16"/>
        <w:widowControl/>
        <w:bidi w:val="0"/>
        <w:jc w:val="left"/>
        <w:rPr>
          <w:rFonts w:ascii="PT Astra Serif" w:hAnsi="PT Astra Serif" w:cs="Arial"/>
        </w:rPr>
      </w:pPr>
      <w:r>
        <w:rPr>
          <w:rFonts w:cs="Arial" w:ascii="PT Astra Serif" w:hAnsi="PT Astra Serif"/>
        </w:rPr>
        <w:t>5.1.17.3. Фамилия, имя, отчество (при наличии) или наименование заявителя;</w:t>
      </w:r>
    </w:p>
    <w:p>
      <w:pPr>
        <w:pStyle w:val="Style16"/>
        <w:widowControl/>
        <w:bidi w:val="0"/>
        <w:jc w:val="left"/>
        <w:rPr>
          <w:rFonts w:ascii="PT Astra Serif" w:hAnsi="PT Astra Serif" w:cs="Arial"/>
        </w:rPr>
      </w:pPr>
      <w:r>
        <w:rPr>
          <w:rFonts w:cs="Arial" w:ascii="PT Astra Serif" w:hAnsi="PT Astra Serif"/>
        </w:rPr>
        <w:t>5.1.17.4. Основания для принятия решения по жалобе;</w:t>
      </w:r>
    </w:p>
    <w:p>
      <w:pPr>
        <w:pStyle w:val="Style16"/>
        <w:widowControl/>
        <w:bidi w:val="0"/>
        <w:jc w:val="left"/>
        <w:rPr>
          <w:rFonts w:ascii="PT Astra Serif" w:hAnsi="PT Astra Serif" w:cs="Arial"/>
        </w:rPr>
      </w:pPr>
      <w:r>
        <w:rPr>
          <w:rFonts w:cs="Arial" w:ascii="PT Astra Serif" w:hAnsi="PT Astra Serif"/>
        </w:rPr>
        <w:t>5.1.17.5. Принятое по жалобе решение;</w:t>
      </w:r>
    </w:p>
    <w:p>
      <w:pPr>
        <w:pStyle w:val="Style16"/>
        <w:widowControl/>
        <w:bidi w:val="0"/>
        <w:jc w:val="left"/>
        <w:rPr>
          <w:rFonts w:ascii="PT Astra Serif" w:hAnsi="PT Astra Serif" w:cs="Arial"/>
        </w:rPr>
      </w:pPr>
      <w:r>
        <w:rPr>
          <w:rFonts w:cs="Arial" w:ascii="PT Astra Serif" w:hAnsi="PT Astra Serif"/>
        </w:rPr>
        <w:t>5.1.17.6.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5.1.15 настоящего административного регламента;</w:t>
      </w:r>
    </w:p>
    <w:p>
      <w:pPr>
        <w:pStyle w:val="Style16"/>
        <w:widowControl/>
        <w:bidi w:val="0"/>
        <w:jc w:val="left"/>
        <w:rPr>
          <w:rFonts w:ascii="PT Astra Serif" w:hAnsi="PT Astra Serif" w:cs="Arial"/>
        </w:rPr>
      </w:pPr>
      <w:r>
        <w:rPr>
          <w:rFonts w:cs="Arial" w:ascii="PT Astra Serif" w:hAnsi="PT Astra Serif"/>
        </w:rPr>
        <w:t>5.1.17.7. Информация о порядке обжалования принятого по жалобе решения.</w:t>
      </w:r>
    </w:p>
    <w:p>
      <w:pPr>
        <w:pStyle w:val="Style16"/>
        <w:widowControl/>
        <w:bidi w:val="0"/>
        <w:jc w:val="left"/>
        <w:rPr>
          <w:rFonts w:ascii="PT Astra Serif" w:hAnsi="PT Astra Serif" w:cs="Arial"/>
        </w:rPr>
      </w:pPr>
      <w:r>
        <w:rPr>
          <w:rFonts w:cs="Arial" w:ascii="PT Astra Serif" w:hAnsi="PT Astra Serif"/>
        </w:rPr>
        <w:t>5.1.18. Организация, орган, координирующий предоставление услуги, отказывает в удовлетворении жалобы в следующих случаях:</w:t>
      </w:r>
    </w:p>
    <w:p>
      <w:pPr>
        <w:pStyle w:val="Style16"/>
        <w:widowControl/>
        <w:bidi w:val="0"/>
        <w:jc w:val="left"/>
        <w:rPr>
          <w:rFonts w:ascii="PT Astra Serif" w:hAnsi="PT Astra Serif" w:cs="Arial"/>
        </w:rPr>
      </w:pPr>
      <w:r>
        <w:rPr>
          <w:rFonts w:cs="Arial" w:ascii="PT Astra Serif" w:hAnsi="PT Astra Serif"/>
        </w:rPr>
        <w:t>5.1.18.1. Наличия вступившего в законную силу решения суда, арбитражного суда по жалобе о том же предмете и по тем же основаниям;</w:t>
      </w:r>
    </w:p>
    <w:p>
      <w:pPr>
        <w:pStyle w:val="Style16"/>
        <w:widowControl/>
        <w:bidi w:val="0"/>
        <w:jc w:val="left"/>
        <w:rPr>
          <w:rFonts w:ascii="PT Astra Serif" w:hAnsi="PT Astra Serif" w:cs="Arial"/>
        </w:rPr>
      </w:pPr>
      <w:r>
        <w:rPr>
          <w:rFonts w:cs="Arial" w:ascii="PT Astra Serif" w:hAnsi="PT Astra Serif"/>
        </w:rPr>
        <w:t>5.1.18.2. Подачи жалобы лицом, полномочия которого не подтверждены в порядке, установленном законодательством Российской Федерации;</w:t>
      </w:r>
    </w:p>
    <w:p>
      <w:pPr>
        <w:pStyle w:val="Style16"/>
        <w:widowControl/>
        <w:bidi w:val="0"/>
        <w:jc w:val="left"/>
        <w:rPr>
          <w:rFonts w:ascii="PT Astra Serif" w:hAnsi="PT Astra Serif" w:cs="Arial"/>
        </w:rPr>
      </w:pPr>
      <w:r>
        <w:rPr>
          <w:rFonts w:cs="Arial" w:ascii="PT Astra Serif" w:hAnsi="PT Astra Serif"/>
        </w:rPr>
        <w:t>5.1.18.3.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pPr>
        <w:pStyle w:val="Style16"/>
        <w:widowControl/>
        <w:bidi w:val="0"/>
        <w:jc w:val="left"/>
        <w:rPr>
          <w:rFonts w:ascii="PT Astra Serif" w:hAnsi="PT Astra Serif" w:cs="Arial"/>
        </w:rPr>
      </w:pPr>
      <w:r>
        <w:rPr>
          <w:rFonts w:cs="Arial" w:ascii="PT Astra Serif" w:hAnsi="PT Astra Serif"/>
        </w:rPr>
        <w:t>5.1.19. Организация, орган, координирующий предоставление услуги, вправе оставить жалобу без ответа в следующих случаях:</w:t>
      </w:r>
    </w:p>
    <w:p>
      <w:pPr>
        <w:pStyle w:val="Style16"/>
        <w:widowControl/>
        <w:bidi w:val="0"/>
        <w:jc w:val="left"/>
        <w:rPr>
          <w:rFonts w:ascii="PT Astra Serif" w:hAnsi="PT Astra Serif" w:cs="Arial"/>
        </w:rPr>
      </w:pPr>
      <w:r>
        <w:rPr>
          <w:rFonts w:cs="Arial" w:ascii="PT Astra Serif" w:hAnsi="PT Astra Serif"/>
        </w:rPr>
        <w:t>5.1.19.1.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pPr>
        <w:pStyle w:val="Style16"/>
        <w:widowControl/>
        <w:bidi w:val="0"/>
        <w:jc w:val="left"/>
        <w:rPr>
          <w:rFonts w:ascii="PT Astra Serif" w:hAnsi="PT Astra Serif" w:cs="Arial"/>
        </w:rPr>
      </w:pPr>
      <w:r>
        <w:rPr>
          <w:rFonts w:cs="Arial" w:ascii="PT Astra Serif" w:hAnsi="PT Astra Serif"/>
        </w:rPr>
        <w:t>5.1.19.2.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pPr>
        <w:pStyle w:val="Style16"/>
        <w:widowControl/>
        <w:bidi w:val="0"/>
        <w:jc w:val="left"/>
        <w:rPr>
          <w:rFonts w:ascii="PT Astra Serif" w:hAnsi="PT Astra Serif" w:cs="Arial"/>
        </w:rPr>
      </w:pPr>
      <w:r>
        <w:rPr>
          <w:rFonts w:cs="Arial" w:ascii="PT Astra Serif" w:hAnsi="PT Astra Serif"/>
        </w:rPr>
        <w:t>5.1.20. Организация, орган, координирующий предоставление услуги, сообщает заявителю об оставлении жалобы без ответа в течение 3 (трех) рабочих дней со дня регистрации жалобы.</w:t>
      </w:r>
    </w:p>
    <w:p>
      <w:pPr>
        <w:pStyle w:val="Style16"/>
        <w:widowControl/>
        <w:bidi w:val="0"/>
        <w:jc w:val="left"/>
        <w:rPr>
          <w:rFonts w:ascii="PT Astra Serif" w:hAnsi="PT Astra Serif" w:cs="Arial"/>
        </w:rPr>
      </w:pPr>
      <w:r>
        <w:rPr>
          <w:rFonts w:cs="Arial" w:ascii="PT Astra Serif" w:hAnsi="PT Astra Serif"/>
        </w:rPr>
        <w:t>5.1.21. Заявитель вправе обжаловать принятое по жалобе решение в судебном порядке  в соответствии с законодательством Российской Федерации.</w:t>
      </w:r>
    </w:p>
    <w:p>
      <w:pPr>
        <w:pStyle w:val="Style16"/>
        <w:widowControl/>
        <w:bidi w:val="0"/>
        <w:jc w:val="left"/>
        <w:rPr>
          <w:rFonts w:ascii="PT Astra Serif" w:hAnsi="PT Astra Serif"/>
        </w:rPr>
      </w:pPr>
      <w:r>
        <w:rPr>
          <w:rFonts w:ascii="PT Astra Serif" w:hAnsi="PT Astra Serif"/>
        </w:rPr>
        <w:t>5.1.22.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 Российской Федерации об административных правонарушениях от 30.12.2001 № 195-ФЗ,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pPr>
        <w:pStyle w:val="Style16"/>
        <w:widowControl/>
        <w:bidi w:val="0"/>
        <w:jc w:val="left"/>
        <w:rPr/>
      </w:pPr>
      <w:r>
        <w:rPr>
          <w:rStyle w:val="Style14"/>
          <w:rFonts w:cs="Arial" w:ascii="PT Astra Serif" w:hAnsi="PT Astra Serif"/>
        </w:rPr>
        <w:t>5.1.23.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 Российской Федерации об административных правонарушениях от 30.12.2001 № 195-ФЗ,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орган, координирующий предоставление услуги.</w:t>
      </w:r>
    </w:p>
    <w:p>
      <w:pPr>
        <w:pStyle w:val="Style16"/>
        <w:widowControl/>
        <w:bidi w:val="0"/>
        <w:jc w:val="left"/>
        <w:rPr>
          <w:rFonts w:ascii="PT Astra Serif" w:hAnsi="PT Astra Serif" w:cs="Arial"/>
        </w:rPr>
      </w:pPr>
      <w:r>
        <w:rPr>
          <w:rFonts w:cs="Arial" w:ascii="PT Astra Serif" w:hAnsi="PT Astra Serif"/>
        </w:rPr>
        <w:t>5.1.24. Организация обеспечивает:</w:t>
      </w:r>
    </w:p>
    <w:p>
      <w:pPr>
        <w:pStyle w:val="Style16"/>
        <w:widowControl/>
        <w:bidi w:val="0"/>
        <w:jc w:val="left"/>
        <w:rPr>
          <w:rFonts w:ascii="PT Astra Serif" w:hAnsi="PT Astra Serif" w:cs="Arial"/>
        </w:rPr>
      </w:pPr>
      <w:r>
        <w:rPr>
          <w:rFonts w:cs="Arial" w:ascii="PT Astra Serif" w:hAnsi="PT Astra Serif"/>
        </w:rPr>
        <w:t>5.1.24.1. Оснащение мест приема жалоб;</w:t>
      </w:r>
    </w:p>
    <w:p>
      <w:pPr>
        <w:pStyle w:val="Style16"/>
        <w:widowControl/>
        <w:bidi w:val="0"/>
        <w:jc w:val="left"/>
        <w:rPr>
          <w:rFonts w:ascii="PT Astra Serif" w:hAnsi="PT Astra Serif" w:cs="Arial"/>
        </w:rPr>
      </w:pPr>
      <w:r>
        <w:rPr>
          <w:rFonts w:cs="Arial" w:ascii="PT Astra Serif" w:hAnsi="PT Astra Serif"/>
        </w:rPr>
        <w:t>5.1.24.2. 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муниципальных услуг, на официальных сайтах организации, ЕПГУ;</w:t>
      </w:r>
    </w:p>
    <w:p>
      <w:pPr>
        <w:pStyle w:val="Style16"/>
        <w:widowControl/>
        <w:bidi w:val="0"/>
        <w:jc w:val="left"/>
        <w:rPr>
          <w:rFonts w:ascii="PT Astra Serif" w:hAnsi="PT Astra Serif" w:cs="Arial"/>
        </w:rPr>
      </w:pPr>
      <w:r>
        <w:rPr>
          <w:rFonts w:cs="Arial" w:ascii="PT Astra Serif" w:hAnsi="PT Astra Serif"/>
        </w:rPr>
        <w:t>5.1.24.3. 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pPr>
        <w:pStyle w:val="Style16"/>
        <w:widowControl/>
        <w:bidi w:val="0"/>
        <w:jc w:val="left"/>
        <w:rPr/>
      </w:pPr>
      <w:r>
        <w:rPr>
          <w:rStyle w:val="Style14"/>
          <w:rFonts w:cs="Arial" w:ascii="Times New Roman" w:hAnsi="Times New Roman"/>
          <w:b/>
          <w:bCs/>
        </w:rPr>
        <w:t>5.2.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Style16"/>
        <w:widowControl/>
        <w:bidi w:val="0"/>
        <w:jc w:val="left"/>
        <w:rPr>
          <w:rFonts w:ascii="PT Astra Serif" w:hAnsi="PT Astra Serif" w:cs="Arial"/>
        </w:rPr>
      </w:pPr>
      <w:r>
        <w:rPr>
          <w:rFonts w:cs="Arial" w:ascii="PT Astra Serif" w:hAnsi="PT Astra Serif"/>
        </w:rPr>
        <w:t>5.2.1. Жалоба подается в организацию, предоставившую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pPr>
        <w:pStyle w:val="Style16"/>
        <w:widowControl/>
        <w:bidi w:val="0"/>
        <w:jc w:val="left"/>
        <w:rPr>
          <w:rFonts w:ascii="PT Astra Serif" w:hAnsi="PT Astra Serif" w:cs="Arial"/>
        </w:rPr>
      </w:pPr>
      <w:r>
        <w:rPr>
          <w:rFonts w:cs="Arial" w:ascii="PT Astra Serif" w:hAnsi="PT Astra Serif"/>
        </w:rPr>
        <w:t>5.2.2. Жалобу на решения и действия (бездействие) организации можно подать руководителю органа, координирующего предоставление услуги.</w:t>
      </w:r>
    </w:p>
    <w:p>
      <w:pPr>
        <w:pStyle w:val="Style16"/>
        <w:widowControl/>
        <w:bidi w:val="0"/>
        <w:jc w:val="left"/>
        <w:rPr>
          <w:rFonts w:ascii="PT Astra Serif" w:hAnsi="PT Astra Serif" w:cs="Arial"/>
        </w:rPr>
      </w:pPr>
      <w:r>
        <w:rPr>
          <w:rFonts w:cs="Arial" w:ascii="PT Astra Serif" w:hAnsi="PT Astra Serif"/>
        </w:rPr>
        <w:t>5.2.3. Прием жалоб в письменной форме на бумажном носителе осуществляется организацией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pPr>
        <w:pStyle w:val="Style16"/>
        <w:widowControl/>
        <w:bidi w:val="0"/>
        <w:jc w:val="left"/>
        <w:rPr/>
      </w:pPr>
      <w:r>
        <w:rPr>
          <w:rStyle w:val="Style14"/>
          <w:rFonts w:cs="Arial" w:ascii="PT Astra Serif" w:hAnsi="PT Astra Serif"/>
        </w:rPr>
        <w:t>Прием жалоб в письменной форме на бумажном носителе осуществляется органом, координирующим предоставление услуги, по месту его работы. Время приема жалоб должно совпадать со временем работы указанно</w:t>
      </w:r>
      <w:r>
        <w:rPr>
          <w:rStyle w:val="Style14"/>
          <w:rFonts w:eastAsia="Times New Roman" w:cs="Arial" w:ascii="PT Astra Serif" w:hAnsi="PT Astra Serif"/>
          <w:color w:val="000000"/>
          <w:sz w:val="28"/>
          <w:szCs w:val="28"/>
          <w:lang w:eastAsia="ru-RU"/>
        </w:rPr>
        <w:t>го</w:t>
      </w:r>
      <w:r>
        <w:rPr>
          <w:rStyle w:val="Style14"/>
          <w:rFonts w:cs="Arial" w:ascii="PT Astra Serif" w:hAnsi="PT Astra Serif"/>
        </w:rPr>
        <w:t xml:space="preserve"> орган</w:t>
      </w:r>
      <w:r>
        <w:rPr>
          <w:rStyle w:val="Style14"/>
          <w:rFonts w:eastAsia="Times New Roman" w:cs="Arial" w:ascii="PT Astra Serif" w:hAnsi="PT Astra Serif"/>
          <w:color w:val="000000"/>
          <w:sz w:val="28"/>
          <w:szCs w:val="28"/>
          <w:lang w:eastAsia="ru-RU"/>
        </w:rPr>
        <w:t>а</w:t>
      </w:r>
      <w:r>
        <w:rPr>
          <w:rStyle w:val="Style14"/>
          <w:rFonts w:cs="Arial" w:ascii="PT Astra Serif" w:hAnsi="PT Astra Serif"/>
        </w:rPr>
        <w:t>, координирующ</w:t>
      </w:r>
      <w:r>
        <w:rPr>
          <w:rStyle w:val="Style14"/>
          <w:rFonts w:eastAsia="Times New Roman" w:cs="Arial" w:ascii="PT Astra Serif" w:hAnsi="PT Astra Serif"/>
          <w:color w:val="000000"/>
          <w:sz w:val="28"/>
          <w:szCs w:val="28"/>
          <w:lang w:eastAsia="ru-RU"/>
        </w:rPr>
        <w:t>его</w:t>
      </w:r>
      <w:r>
        <w:rPr>
          <w:rStyle w:val="Style14"/>
          <w:rFonts w:cs="Arial" w:ascii="PT Astra Serif" w:hAnsi="PT Astra Serif"/>
        </w:rPr>
        <w:t xml:space="preserve"> предоставление услуги по месту ее работы.</w:t>
      </w:r>
    </w:p>
    <w:p>
      <w:pPr>
        <w:pStyle w:val="Style16"/>
        <w:widowControl/>
        <w:bidi w:val="0"/>
        <w:jc w:val="left"/>
        <w:rPr>
          <w:rFonts w:ascii="PT Astra Serif" w:hAnsi="PT Astra Serif" w:cs="Arial"/>
        </w:rPr>
      </w:pPr>
      <w:r>
        <w:rPr>
          <w:rFonts w:cs="Arial" w:ascii="PT Astra Serif" w:hAnsi="PT Astra Serif"/>
        </w:rPr>
        <w:t xml:space="preserve">5.2.4. Жалоба, поступившая в организацию, орган, координирующий предоставление услуги, подлежит регистрации не позднее следующего рабочего дня со дня ее поступления.  </w:t>
      </w:r>
    </w:p>
    <w:p>
      <w:pPr>
        <w:pStyle w:val="Style16"/>
        <w:widowControl/>
        <w:bidi w:val="0"/>
        <w:jc w:val="left"/>
        <w:rPr>
          <w:rFonts w:ascii="PT Astra Serif" w:hAnsi="PT Astra Serif" w:cs="Arial"/>
        </w:rPr>
      </w:pPr>
      <w:r>
        <w:rPr>
          <w:rFonts w:cs="Arial" w:ascii="PT Astra Serif" w:hAnsi="PT Astra Serif"/>
        </w:rPr>
        <w:t>5.2.5. 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 органом, координирующим предоставление услуги).</w:t>
      </w:r>
    </w:p>
    <w:p>
      <w:pPr>
        <w:pStyle w:val="Style16"/>
        <w:widowControl/>
        <w:bidi w:val="0"/>
        <w:jc w:val="left"/>
        <w:rPr>
          <w:rFonts w:ascii="PT Astra Serif" w:hAnsi="PT Astra Serif" w:cs="Arial"/>
        </w:rPr>
      </w:pPr>
      <w:r>
        <w:rPr>
          <w:rFonts w:cs="Arial" w:ascii="PT Astra Serif" w:hAnsi="PT Astra Serif"/>
        </w:rPr>
        <w:t>5.2.6. 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pPr>
        <w:pStyle w:val="Style16"/>
        <w:widowControl/>
        <w:bidi w:val="0"/>
        <w:jc w:val="left"/>
        <w:rPr>
          <w:rFonts w:ascii="PT Astra Serif" w:hAnsi="PT Astra Serif" w:cs="Arial"/>
        </w:rPr>
      </w:pPr>
      <w:r>
        <w:rPr>
          <w:rFonts w:cs="Arial" w:ascii="PT Astra Serif" w:hAnsi="PT Astra Serif"/>
        </w:rPr>
        <w:t>В случае если жалоба подана заявителем в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орган местного самоуправления, о чем  в письменной форме информируется заявитель.</w:t>
      </w:r>
    </w:p>
    <w:p>
      <w:pPr>
        <w:pStyle w:val="Style16"/>
        <w:widowControl/>
        <w:bidi w:val="0"/>
        <w:jc w:val="left"/>
        <w:rPr>
          <w:rFonts w:ascii="PT Astra Serif" w:hAnsi="PT Astra Serif" w:cs="Arial"/>
        </w:rPr>
      </w:pPr>
      <w:r>
        <w:rPr>
          <w:rFonts w:cs="Arial" w:ascii="PT Astra Serif" w:hAnsi="PT Astra Serif"/>
        </w:rPr>
        <w:t>При этом срок рассмотрения жалобы исчисляется со дня регистрации жалобы  в уполномоченном на ее рассмотрение органе местного самоуправления.</w:t>
      </w:r>
    </w:p>
    <w:p>
      <w:pPr>
        <w:pStyle w:val="Style16"/>
        <w:widowControl/>
        <w:bidi w:val="0"/>
        <w:jc w:val="left"/>
        <w:rPr/>
      </w:pPr>
      <w:bookmarkStart w:id="1" w:name="_Hlk99464703"/>
      <w:bookmarkEnd w:id="1"/>
      <w:r>
        <w:rPr>
          <w:rStyle w:val="Style14"/>
          <w:rFonts w:cs="Arial" w:ascii="Times New Roman" w:hAnsi="Times New Roman"/>
          <w:b/>
          <w:bCs/>
        </w:rPr>
        <w:t>5.3. Способы информирования заявителей о порядке подачи и рассмотрения жалобы, в том числе с использованием портала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служащими, интегрированного с федеральной государственной информационной системой «Единый портал государственных и муниципальных услуг (функций)», Порталом услуг Тюменской области и использованием Официального портала органов государственной власти Тюменской области</w:t>
      </w:r>
    </w:p>
    <w:p>
      <w:pPr>
        <w:pStyle w:val="Style16"/>
        <w:widowControl/>
        <w:bidi w:val="0"/>
        <w:jc w:val="left"/>
        <w:rPr>
          <w:rFonts w:ascii="PT Astra Serif" w:hAnsi="PT Astra Serif" w:eastAsia="Andale Sans UI" w:cs="Arial"/>
          <w:kern w:val="2"/>
        </w:rPr>
      </w:pPr>
      <w:r>
        <w:rPr>
          <w:rFonts w:eastAsia="Andale Sans UI" w:cs="Arial" w:ascii="PT Astra Serif" w:hAnsi="PT Astra Serif"/>
          <w:kern w:val="2"/>
        </w:rPr>
        <w:t>5.3.1. Заявители информируются о порядке подачи и рассмотрении жалобы, в том числе с использованием ЕПГУ способами, предусмотренными подразделом 1.3 настоящего административного регламента.</w:t>
      </w:r>
    </w:p>
    <w:p>
      <w:pPr>
        <w:pStyle w:val="Style16"/>
        <w:widowControl/>
        <w:bidi w:val="0"/>
        <w:jc w:val="left"/>
        <w:rPr>
          <w:rFonts w:ascii="PT Astra Serif" w:hAnsi="PT Astra Serif" w:eastAsia="Andale Sans UI" w:cs="Arial"/>
          <w:kern w:val="2"/>
        </w:rPr>
      </w:pPr>
      <w:r>
        <w:rPr>
          <w:rFonts w:eastAsia="Andale Sans UI" w:cs="Arial" w:ascii="PT Astra Serif" w:hAnsi="PT Astra Serif"/>
          <w:kern w:val="2"/>
        </w:rPr>
        <w:t>5.3.2. Информация, указанная в разделе 5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субъекта Российской Федерации «Реестр государственных и муниципальных услуг (функций) субъекта Российской Федерации».</w:t>
      </w:r>
    </w:p>
    <w:p>
      <w:pPr>
        <w:pStyle w:val="Style16"/>
        <w:widowControl/>
        <w:bidi w:val="0"/>
        <w:jc w:val="left"/>
        <w:rPr>
          <w:rFonts w:ascii="PT Astra Serif" w:hAnsi="PT Astra Serif" w:eastAsia="Andale Sans UI" w:cs="Arial"/>
          <w:kern w:val="2"/>
        </w:rPr>
      </w:pPr>
      <w:r>
        <w:rPr>
          <w:rFonts w:eastAsia="Andale Sans UI" w:cs="Arial" w:ascii="PT Astra Serif" w:hAnsi="PT Astra Serif"/>
          <w:kern w:val="2"/>
        </w:rPr>
        <w:t>5.3.3. 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органом, координирующим предоставление услуги.</w:t>
      </w:r>
    </w:p>
    <w:p>
      <w:pPr>
        <w:pStyle w:val="Style16"/>
        <w:widowControl/>
        <w:bidi w:val="0"/>
        <w:jc w:val="left"/>
        <w:rPr>
          <w:rFonts w:ascii="PT Astra Serif" w:hAnsi="PT Astra Serif" w:cs="Arial"/>
        </w:rPr>
      </w:pPr>
      <w:r>
        <w:rPr>
          <w:rFonts w:cs="Arial" w:ascii="PT Astra Serif" w:hAnsi="PT Astra Serif"/>
        </w:rPr>
      </w:r>
      <w:r>
        <w:br w:type="page"/>
      </w:r>
    </w:p>
    <w:p>
      <w:pPr>
        <w:pStyle w:val="Style20"/>
        <w:bidi w:val="0"/>
        <w:spacing w:before="0" w:after="0"/>
        <w:jc w:val="left"/>
        <w:rPr/>
      </w:pPr>
      <w:r>
        <w:rPr/>
      </w:r>
    </w:p>
    <w:tbl>
      <w:tblPr>
        <w:tblW w:w="9496" w:type="dxa"/>
        <w:jc w:val="left"/>
        <w:tblInd w:w="0" w:type="dxa"/>
        <w:tblCellMar>
          <w:top w:w="55" w:type="dxa"/>
          <w:left w:w="55" w:type="dxa"/>
          <w:bottom w:w="55" w:type="dxa"/>
          <w:right w:w="55" w:type="dxa"/>
        </w:tblCellMar>
      </w:tblPr>
      <w:tblGrid>
        <w:gridCol w:w="6040"/>
        <w:gridCol w:w="3456"/>
      </w:tblGrid>
      <w:tr>
        <w:trPr/>
        <w:tc>
          <w:tcPr>
            <w:tcW w:w="6040" w:type="dxa"/>
            <w:tcBorders/>
            <w:shd w:fill="auto" w:val="clear"/>
          </w:tcPr>
          <w:p>
            <w:pPr>
              <w:pStyle w:val="Style21"/>
              <w:bidi w:val="0"/>
              <w:jc w:val="both"/>
              <w:rPr>
                <w:rFonts w:ascii="PT Astra Serif" w:hAnsi="PT Astra Serif"/>
              </w:rPr>
            </w:pPr>
            <w:r>
              <w:rPr>
                <w:rFonts w:ascii="PT Astra Serif" w:hAnsi="PT Astra Serif"/>
              </w:rPr>
            </w:r>
          </w:p>
        </w:tc>
        <w:tc>
          <w:tcPr>
            <w:tcW w:w="3456" w:type="dxa"/>
            <w:tcBorders/>
            <w:shd w:fill="auto" w:val="clear"/>
          </w:tcPr>
          <w:p>
            <w:pPr>
              <w:pStyle w:val="Style16"/>
              <w:widowControl/>
              <w:bidi w:val="0"/>
              <w:jc w:val="right"/>
              <w:rPr>
                <w:rFonts w:ascii="PT Astra Serif" w:hAnsi="PT Astra Serif" w:cs="Arial"/>
                <w:sz w:val="24"/>
                <w:szCs w:val="24"/>
              </w:rPr>
            </w:pPr>
            <w:r>
              <w:rPr>
                <w:rFonts w:cs="Arial" w:ascii="PT Astra Serif" w:hAnsi="PT Astra Serif"/>
                <w:sz w:val="24"/>
                <w:szCs w:val="24"/>
              </w:rPr>
              <w:t>Приложение № 1</w:t>
            </w:r>
          </w:p>
          <w:p>
            <w:pPr>
              <w:pStyle w:val="Style16"/>
              <w:widowControl/>
              <w:bidi w:val="0"/>
              <w:spacing w:before="0" w:after="140"/>
              <w:jc w:val="right"/>
              <w:rPr/>
            </w:pPr>
            <w:r>
              <w:rPr>
                <w:rStyle w:val="Style14"/>
                <w:rFonts w:cs="Arial" w:ascii="PT Astra Serif" w:hAnsi="PT Astra Serif"/>
                <w:sz w:val="24"/>
                <w:szCs w:val="24"/>
              </w:rPr>
              <w:t>к административному регламенту</w:t>
            </w:r>
          </w:p>
        </w:tc>
      </w:tr>
    </w:tbl>
    <w:p>
      <w:pPr>
        <w:pStyle w:val="Style20"/>
        <w:bidi w:val="0"/>
        <w:spacing w:before="0" w:after="0"/>
        <w:jc w:val="left"/>
        <w:rPr>
          <w:vanish/>
        </w:rPr>
      </w:pPr>
      <w:r>
        <w:rPr>
          <w:vanish/>
        </w:rPr>
      </w:r>
    </w:p>
    <w:tbl>
      <w:tblPr>
        <w:tblW w:w="9360" w:type="dxa"/>
        <w:jc w:val="left"/>
        <w:tblInd w:w="0" w:type="dxa"/>
        <w:tblCellMar>
          <w:top w:w="55" w:type="dxa"/>
          <w:left w:w="55" w:type="dxa"/>
          <w:bottom w:w="55" w:type="dxa"/>
          <w:right w:w="55" w:type="dxa"/>
        </w:tblCellMar>
      </w:tblPr>
      <w:tblGrid>
        <w:gridCol w:w="130"/>
        <w:gridCol w:w="9230"/>
      </w:tblGrid>
      <w:tr>
        <w:trPr/>
        <w:tc>
          <w:tcPr>
            <w:tcW w:w="130" w:type="dxa"/>
            <w:tcBorders/>
            <w:shd w:fill="auto" w:val="clear"/>
          </w:tcPr>
          <w:p>
            <w:pPr>
              <w:pStyle w:val="Style21"/>
              <w:bidi w:val="0"/>
              <w:jc w:val="both"/>
              <w:rPr>
                <w:rFonts w:ascii="PT Astra Serif" w:hAnsi="PT Astra Serif"/>
                <w:sz w:val="26"/>
                <w:szCs w:val="26"/>
              </w:rPr>
            </w:pPr>
            <w:r>
              <w:rPr>
                <w:rFonts w:ascii="PT Astra Serif" w:hAnsi="PT Astra Serif"/>
                <w:sz w:val="26"/>
                <w:szCs w:val="26"/>
              </w:rPr>
            </w:r>
          </w:p>
        </w:tc>
        <w:tc>
          <w:tcPr>
            <w:tcW w:w="9230" w:type="dxa"/>
            <w:tcBorders/>
            <w:shd w:fill="auto" w:val="clear"/>
          </w:tcPr>
          <w:p>
            <w:pPr>
              <w:pStyle w:val="Style16"/>
              <w:widowControl/>
              <w:bidi w:val="0"/>
              <w:jc w:val="right"/>
              <w:rPr>
                <w:rFonts w:ascii="PT Astra Serif" w:hAnsi="PT Astra Serif" w:cs="Arial"/>
                <w:sz w:val="24"/>
                <w:szCs w:val="24"/>
              </w:rPr>
            </w:pPr>
            <w:r>
              <w:rPr>
                <w:rFonts w:cs="Arial" w:ascii="PT Astra Serif" w:hAnsi="PT Astra Serif"/>
                <w:sz w:val="24"/>
                <w:szCs w:val="24"/>
              </w:rPr>
              <w:t xml:space="preserve"> </w:t>
            </w:r>
            <w:r>
              <w:rPr>
                <w:rFonts w:cs="Arial" w:ascii="PT Astra Serif" w:hAnsi="PT Astra Serif"/>
                <w:sz w:val="24"/>
                <w:szCs w:val="24"/>
              </w:rPr>
              <w:t>________________________</w:t>
            </w:r>
          </w:p>
          <w:p>
            <w:pPr>
              <w:pStyle w:val="Style16"/>
              <w:widowControl/>
              <w:bidi w:val="0"/>
              <w:jc w:val="right"/>
              <w:rPr>
                <w:rFonts w:ascii="PT Astra Serif" w:hAnsi="PT Astra Serif" w:cs="Arial"/>
                <w:sz w:val="24"/>
                <w:szCs w:val="24"/>
              </w:rPr>
            </w:pPr>
            <w:r>
              <w:rPr>
                <w:rFonts w:cs="Arial" w:ascii="PT Astra Serif" w:hAnsi="PT Astra Serif"/>
                <w:sz w:val="24"/>
                <w:szCs w:val="24"/>
              </w:rPr>
              <w:t xml:space="preserve">                              </w:t>
            </w:r>
            <w:r>
              <w:rPr>
                <w:rFonts w:cs="Arial" w:ascii="PT Astra Serif" w:hAnsi="PT Astra Serif"/>
                <w:sz w:val="24"/>
                <w:szCs w:val="24"/>
              </w:rPr>
              <w:t>(наименование организации)</w:t>
            </w:r>
          </w:p>
          <w:p>
            <w:pPr>
              <w:pStyle w:val="Style16"/>
              <w:widowControl/>
              <w:bidi w:val="0"/>
              <w:jc w:val="right"/>
              <w:rPr>
                <w:rFonts w:ascii="PT Astra Serif" w:hAnsi="PT Astra Serif" w:cs="Arial"/>
                <w:sz w:val="24"/>
                <w:szCs w:val="24"/>
              </w:rPr>
            </w:pPr>
            <w:r>
              <w:rPr>
                <w:rFonts w:cs="Arial" w:ascii="PT Astra Serif" w:hAnsi="PT Astra Serif"/>
                <w:sz w:val="24"/>
                <w:szCs w:val="24"/>
              </w:rPr>
              <w:t xml:space="preserve"> </w:t>
            </w:r>
            <w:r>
              <w:rPr>
                <w:rFonts w:cs="Arial" w:ascii="PT Astra Serif" w:hAnsi="PT Astra Serif"/>
                <w:sz w:val="24"/>
                <w:szCs w:val="24"/>
              </w:rPr>
              <w:t>_______________________________________</w:t>
            </w:r>
          </w:p>
          <w:p>
            <w:pPr>
              <w:pStyle w:val="Style16"/>
              <w:widowControl/>
              <w:bidi w:val="0"/>
              <w:jc w:val="right"/>
              <w:rPr>
                <w:rFonts w:ascii="PT Astra Serif" w:hAnsi="PT Astra Serif" w:cs="Arial"/>
                <w:sz w:val="24"/>
                <w:szCs w:val="24"/>
              </w:rPr>
            </w:pPr>
            <w:r>
              <w:rPr>
                <w:rFonts w:cs="Arial" w:ascii="PT Astra Serif" w:hAnsi="PT Astra Serif"/>
                <w:sz w:val="24"/>
                <w:szCs w:val="24"/>
              </w:rPr>
              <w:t>Ф.И.О. (наименование) заявителя (представителя заявителя)</w:t>
            </w:r>
          </w:p>
          <w:p>
            <w:pPr>
              <w:pStyle w:val="Style16"/>
              <w:widowControl/>
              <w:bidi w:val="0"/>
              <w:jc w:val="right"/>
              <w:rPr>
                <w:rFonts w:ascii="PT Astra Serif" w:hAnsi="PT Astra Serif" w:cs="Arial"/>
                <w:sz w:val="24"/>
                <w:szCs w:val="24"/>
              </w:rPr>
            </w:pPr>
            <w:r>
              <w:rPr>
                <w:rFonts w:cs="Arial" w:ascii="PT Astra Serif" w:hAnsi="PT Astra Serif"/>
                <w:sz w:val="24"/>
                <w:szCs w:val="24"/>
              </w:rPr>
              <w:t>_______________________________________</w:t>
            </w:r>
          </w:p>
          <w:p>
            <w:pPr>
              <w:pStyle w:val="Style16"/>
              <w:widowControl/>
              <w:bidi w:val="0"/>
              <w:jc w:val="right"/>
              <w:rPr>
                <w:rFonts w:ascii="PT Astra Serif" w:hAnsi="PT Astra Serif" w:cs="Arial"/>
                <w:sz w:val="24"/>
                <w:szCs w:val="24"/>
              </w:rPr>
            </w:pPr>
            <w:r>
              <w:rPr>
                <w:rFonts w:cs="Arial" w:ascii="PT Astra Serif" w:hAnsi="PT Astra Serif"/>
                <w:sz w:val="24"/>
                <w:szCs w:val="24"/>
              </w:rPr>
              <w:t xml:space="preserve"> </w:t>
            </w:r>
            <w:r>
              <w:rPr>
                <w:rFonts w:cs="Arial" w:ascii="PT Astra Serif" w:hAnsi="PT Astra Serif"/>
                <w:sz w:val="24"/>
                <w:szCs w:val="24"/>
              </w:rPr>
              <w:t>почтовый адрес (при необходимости)</w:t>
            </w:r>
          </w:p>
          <w:p>
            <w:pPr>
              <w:pStyle w:val="Style16"/>
              <w:widowControl/>
              <w:bidi w:val="0"/>
              <w:jc w:val="right"/>
              <w:rPr>
                <w:rFonts w:ascii="PT Astra Serif" w:hAnsi="PT Astra Serif" w:cs="Arial"/>
                <w:sz w:val="24"/>
                <w:szCs w:val="24"/>
              </w:rPr>
            </w:pPr>
            <w:r>
              <w:rPr>
                <w:rFonts w:cs="Arial" w:ascii="PT Astra Serif" w:hAnsi="PT Astra Serif"/>
                <w:sz w:val="24"/>
                <w:szCs w:val="24"/>
              </w:rPr>
              <w:t>_______________________________________                                                                                            (контактный телефон)</w:t>
            </w:r>
          </w:p>
          <w:p>
            <w:pPr>
              <w:pStyle w:val="Style16"/>
              <w:widowControl/>
              <w:bidi w:val="0"/>
              <w:jc w:val="right"/>
              <w:rPr>
                <w:rFonts w:ascii="PT Astra Serif" w:hAnsi="PT Astra Serif" w:cs="Arial"/>
                <w:sz w:val="24"/>
                <w:szCs w:val="24"/>
              </w:rPr>
            </w:pPr>
            <w:r>
              <w:rPr>
                <w:rFonts w:cs="Arial" w:ascii="PT Astra Serif" w:hAnsi="PT Astra Serif"/>
                <w:sz w:val="24"/>
                <w:szCs w:val="24"/>
              </w:rPr>
              <w:t>_______________________________________                                                                                          (адрес электронной почты)</w:t>
            </w:r>
          </w:p>
          <w:p>
            <w:pPr>
              <w:pStyle w:val="Style16"/>
              <w:widowControl/>
              <w:bidi w:val="0"/>
              <w:jc w:val="right"/>
              <w:rPr>
                <w:rFonts w:ascii="PT Astra Serif" w:hAnsi="PT Astra Serif" w:cs="Arial"/>
                <w:sz w:val="24"/>
                <w:szCs w:val="24"/>
              </w:rPr>
            </w:pPr>
            <w:r>
              <w:rPr>
                <w:rFonts w:cs="Arial" w:ascii="PT Astra Serif" w:hAnsi="PT Astra Serif"/>
                <w:sz w:val="24"/>
                <w:szCs w:val="24"/>
              </w:rPr>
              <w:t>_______________________________________________________________</w:t>
            </w:r>
          </w:p>
          <w:p>
            <w:pPr>
              <w:pStyle w:val="Style16"/>
              <w:widowControl/>
              <w:bidi w:val="0"/>
              <w:jc w:val="right"/>
              <w:rPr>
                <w:rFonts w:ascii="PT Astra Serif" w:hAnsi="PT Astra Serif" w:cs="Arial"/>
                <w:sz w:val="24"/>
                <w:szCs w:val="24"/>
              </w:rPr>
            </w:pPr>
            <w:r>
              <w:rPr>
                <w:rFonts w:cs="Arial" w:ascii="PT Astra Serif" w:hAnsi="PT Astra Serif"/>
                <w:sz w:val="24"/>
                <w:szCs w:val="24"/>
              </w:rPr>
              <w:t>(реквизиты документа, удостоверяющего личность)</w:t>
            </w:r>
          </w:p>
          <w:p>
            <w:pPr>
              <w:pStyle w:val="Style16"/>
              <w:widowControl/>
              <w:bidi w:val="0"/>
              <w:spacing w:before="0" w:after="140"/>
              <w:jc w:val="right"/>
              <w:rPr>
                <w:rFonts w:ascii="PT Astra Serif" w:hAnsi="PT Astra Serif" w:cs="Arial"/>
                <w:sz w:val="24"/>
                <w:szCs w:val="24"/>
              </w:rPr>
            </w:pPr>
            <w:r>
              <w:rPr>
                <w:rFonts w:cs="Arial" w:ascii="PT Astra Serif" w:hAnsi="PT Astra Serif"/>
                <w:sz w:val="24"/>
                <w:szCs w:val="24"/>
              </w:rPr>
              <w:t xml:space="preserve">  </w:t>
            </w:r>
            <w:r>
              <w:rPr>
                <w:rFonts w:cs="Arial" w:ascii="PT Astra Serif" w:hAnsi="PT Astra Serif"/>
                <w:sz w:val="24"/>
                <w:szCs w:val="24"/>
              </w:rPr>
              <w:t>______________________________________                                                                                       (реквизиты документа, подтверждающего                                                                                         полномочия представителя заявителя)</w:t>
            </w:r>
          </w:p>
        </w:tc>
      </w:tr>
    </w:tbl>
    <w:p>
      <w:pPr>
        <w:pStyle w:val="Style16"/>
        <w:widowControl/>
        <w:bidi w:val="0"/>
        <w:spacing w:lineRule="auto" w:line="276"/>
        <w:jc w:val="left"/>
        <w:rPr>
          <w:rFonts w:ascii="PT Astra Serif" w:hAnsi="PT Astra Serif" w:cs="Arial"/>
          <w:sz w:val="26"/>
          <w:szCs w:val="26"/>
        </w:rPr>
      </w:pPr>
      <w:r>
        <w:rPr>
          <w:rFonts w:cs="Arial" w:ascii="PT Astra Serif" w:hAnsi="PT Astra Serif"/>
          <w:sz w:val="26"/>
          <w:szCs w:val="26"/>
        </w:rPr>
        <w:t xml:space="preserve">  </w:t>
      </w:r>
    </w:p>
    <w:p>
      <w:pPr>
        <w:pStyle w:val="Style16"/>
        <w:widowControl/>
        <w:bidi w:val="0"/>
        <w:jc w:val="center"/>
        <w:rPr>
          <w:rFonts w:ascii="PT Astra Serif" w:hAnsi="PT Astra Serif" w:cs="Arial"/>
          <w:sz w:val="24"/>
          <w:szCs w:val="24"/>
        </w:rPr>
      </w:pPr>
      <w:r>
        <w:rPr>
          <w:rFonts w:cs="Arial" w:ascii="PT Astra Serif" w:hAnsi="PT Astra Serif"/>
          <w:sz w:val="24"/>
          <w:szCs w:val="24"/>
        </w:rPr>
        <w:t>Заявление о предоставлении услуги</w:t>
      </w:r>
    </w:p>
    <w:p>
      <w:pPr>
        <w:pStyle w:val="Style16"/>
        <w:widowControl/>
        <w:bidi w:val="0"/>
        <w:jc w:val="left"/>
        <w:rPr>
          <w:rFonts w:ascii="PT Astra Serif" w:hAnsi="PT Astra Serif" w:cs="Arial"/>
          <w:sz w:val="24"/>
          <w:szCs w:val="24"/>
        </w:rPr>
      </w:pPr>
      <w:r>
        <w:rPr>
          <w:rFonts w:cs="Arial" w:ascii="PT Astra Serif" w:hAnsi="PT Astra Serif"/>
          <w:sz w:val="24"/>
          <w:szCs w:val="24"/>
        </w:rPr>
        <w:t xml:space="preserve"> </w:t>
      </w:r>
    </w:p>
    <w:p>
      <w:pPr>
        <w:pStyle w:val="Style16"/>
        <w:widowControl/>
        <w:bidi w:val="0"/>
        <w:ind w:left="0" w:right="0" w:firstLine="737"/>
        <w:jc w:val="left"/>
        <w:rPr>
          <w:rFonts w:ascii="PT Astra Serif" w:hAnsi="PT Astra Serif" w:cs="Arial"/>
          <w:sz w:val="24"/>
          <w:szCs w:val="24"/>
        </w:rPr>
      </w:pPr>
      <w:r>
        <w:rPr>
          <w:rFonts w:cs="Arial" w:ascii="PT Astra Serif" w:hAnsi="PT Astra Serif"/>
          <w:sz w:val="24"/>
          <w:szCs w:val="24"/>
        </w:rPr>
        <w:t>Прошу предоставить услугу «Запись на обучение по дополнительной общеобразовательной программе» в целях обучения</w:t>
      </w:r>
    </w:p>
    <w:p>
      <w:pPr>
        <w:pStyle w:val="Style16"/>
        <w:widowControl/>
        <w:bidi w:val="0"/>
        <w:ind w:left="0" w:right="0" w:hanging="0"/>
        <w:jc w:val="left"/>
        <w:rPr>
          <w:rFonts w:ascii="PT Astra Serif" w:hAnsi="PT Astra Serif" w:cs="Arial"/>
          <w:sz w:val="24"/>
          <w:szCs w:val="24"/>
        </w:rPr>
      </w:pPr>
      <w:r>
        <w:rPr>
          <w:rFonts w:cs="Arial" w:ascii="PT Astra Serif" w:hAnsi="PT Astra Serif"/>
          <w:sz w:val="24"/>
          <w:szCs w:val="24"/>
        </w:rPr>
        <w:t>________________________________________________________________________</w:t>
      </w:r>
    </w:p>
    <w:p>
      <w:pPr>
        <w:pStyle w:val="Style16"/>
        <w:widowControl/>
        <w:bidi w:val="0"/>
        <w:ind w:left="0" w:right="0" w:firstLine="737"/>
        <w:jc w:val="center"/>
        <w:rPr>
          <w:rFonts w:ascii="PT Astra Serif" w:hAnsi="PT Astra Serif" w:cs="Arial"/>
          <w:sz w:val="20"/>
          <w:szCs w:val="20"/>
        </w:rPr>
      </w:pPr>
      <w:r>
        <w:rPr>
          <w:rFonts w:cs="Arial" w:ascii="PT Astra Serif" w:hAnsi="PT Astra Serif"/>
          <w:sz w:val="20"/>
          <w:szCs w:val="20"/>
        </w:rPr>
        <w:t>(фамилия, имя, отчество (при наличии) ребенка) – обязательное поле</w:t>
      </w:r>
    </w:p>
    <w:p>
      <w:pPr>
        <w:pStyle w:val="Style16"/>
        <w:widowControl/>
        <w:bidi w:val="0"/>
        <w:ind w:left="0" w:right="0" w:hanging="0"/>
        <w:jc w:val="left"/>
        <w:rPr>
          <w:rFonts w:ascii="PT Astra Serif" w:hAnsi="PT Astra Serif" w:cs="Arial"/>
          <w:sz w:val="24"/>
          <w:szCs w:val="24"/>
        </w:rPr>
      </w:pPr>
      <w:r>
        <w:rPr>
          <w:rFonts w:cs="Arial" w:ascii="PT Astra Serif" w:hAnsi="PT Astra Serif"/>
          <w:sz w:val="24"/>
          <w:szCs w:val="24"/>
        </w:rPr>
        <w:t>на______________________________________________________________________</w:t>
      </w:r>
    </w:p>
    <w:p>
      <w:pPr>
        <w:pStyle w:val="Style16"/>
        <w:widowControl/>
        <w:bidi w:val="0"/>
        <w:ind w:left="0" w:right="0" w:firstLine="737"/>
        <w:jc w:val="center"/>
        <w:rPr>
          <w:rFonts w:ascii="PT Astra Serif" w:hAnsi="PT Astra Serif" w:cs="Arial"/>
          <w:sz w:val="20"/>
          <w:szCs w:val="20"/>
        </w:rPr>
      </w:pPr>
      <w:r>
        <w:rPr>
          <w:rFonts w:cs="Arial" w:ascii="PT Astra Serif" w:hAnsi="PT Astra Serif"/>
          <w:sz w:val="20"/>
          <w:szCs w:val="20"/>
        </w:rPr>
        <w:t>(наименование дополнительной образовательной программы с указание ее вида (предпрофессиональная / общеразвивающая) – обязательное поле</w:t>
      </w:r>
    </w:p>
    <w:p>
      <w:pPr>
        <w:pStyle w:val="Style16"/>
        <w:widowControl/>
        <w:bidi w:val="0"/>
        <w:ind w:left="0" w:right="0" w:firstLine="737"/>
        <w:jc w:val="left"/>
        <w:rPr>
          <w:rFonts w:ascii="PT Astra Serif" w:hAnsi="PT Astra Serif" w:cs="Arial"/>
          <w:sz w:val="24"/>
          <w:szCs w:val="24"/>
        </w:rPr>
      </w:pPr>
      <w:r>
        <w:rPr>
          <w:rFonts w:cs="Arial" w:ascii="PT Astra Serif" w:hAnsi="PT Astra Serif"/>
          <w:sz w:val="24"/>
          <w:szCs w:val="24"/>
        </w:rPr>
        <w:t>С уставом организации, лицензией на право ведения образовательной деятельности, дополнительными образовательными программами, правилами поведения, правилами отчисления, режимом работы организации ознакомлен(а).</w:t>
      </w:r>
    </w:p>
    <w:p>
      <w:pPr>
        <w:pStyle w:val="Style16"/>
        <w:widowControl/>
        <w:bidi w:val="0"/>
        <w:ind w:left="0" w:right="0" w:firstLine="737"/>
        <w:jc w:val="left"/>
        <w:rPr>
          <w:rFonts w:ascii="PT Astra Serif" w:hAnsi="PT Astra Serif" w:cs="Arial"/>
          <w:sz w:val="24"/>
          <w:szCs w:val="24"/>
        </w:rPr>
      </w:pPr>
      <w:r>
        <w:rPr>
          <w:rFonts w:cs="Arial" w:ascii="PT Astra Serif" w:hAnsi="PT Astra Serif"/>
          <w:sz w:val="24"/>
          <w:szCs w:val="24"/>
        </w:rPr>
        <w:t>Я,________________________________________________________________, даю согласие (наименование и юридический адрес организации) (далее - Оператор), на обработку, включая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нижеследующих моих персональных данных, а также персональных данных моего ребенка при осуществлении административных процедур в рамках предоставления услуги «Запись на обучение по дополнительной общеобразовательной программе»:</w:t>
      </w:r>
    </w:p>
    <w:p>
      <w:pPr>
        <w:pStyle w:val="Style16"/>
        <w:widowControl/>
        <w:bidi w:val="0"/>
        <w:ind w:left="0" w:right="0" w:firstLine="737"/>
        <w:jc w:val="left"/>
        <w:rPr/>
      </w:pPr>
      <w:r>
        <w:rPr>
          <w:rStyle w:val="Style14"/>
          <w:rFonts w:cs="Arial" w:ascii="PT Astra Serif" w:hAnsi="PT Astra Serif"/>
          <w:sz w:val="24"/>
          <w:szCs w:val="24"/>
        </w:rPr>
        <w:t xml:space="preserve">фамилия, имя, отчество (последнее – при наличии); год, месяц, дата рождения; место рождения; пол; гражданство; адрес регистрации и фактического проживания; почтовый адрес, адрес электронной почты; данные (серия, номер, дата выдачи и орган, выдавший документ) документа, удостоверяющего личность; данные (серия, номер, дата выдачи и орган, выдавший документ) свидетельства о рождении </w:t>
      </w:r>
      <w:r>
        <w:rPr>
          <w:rStyle w:val="Style14"/>
          <w:rFonts w:eastAsia="Andale Sans UI" w:cs="Arial" w:ascii="PT Astra Serif" w:hAnsi="PT Astra Serif"/>
          <w:kern w:val="2"/>
          <w:sz w:val="24"/>
          <w:szCs w:val="24"/>
        </w:rPr>
        <w:t>ребенка</w:t>
      </w:r>
      <w:r>
        <w:rPr>
          <w:rStyle w:val="Style14"/>
          <w:rFonts w:cs="Arial" w:ascii="PT Astra Serif" w:hAnsi="PT Astra Serif"/>
          <w:sz w:val="24"/>
          <w:szCs w:val="24"/>
        </w:rPr>
        <w:t>, номера телефонов;  документ, подтверждающий полномочия представителя заявителя, в случае обращения за предоставлением услуги представителя заявителя; данные СНИЛС; медицинская справка, заключение; сведения об инвалидности, в том числе подтверждающих документов.</w:t>
      </w:r>
    </w:p>
    <w:p>
      <w:pPr>
        <w:pStyle w:val="Style16"/>
        <w:widowControl/>
        <w:bidi w:val="0"/>
        <w:ind w:left="0" w:right="0" w:firstLine="737"/>
        <w:jc w:val="left"/>
        <w:rPr>
          <w:rFonts w:ascii="PT Astra Serif" w:hAnsi="PT Astra Serif" w:cs="Arial"/>
          <w:sz w:val="24"/>
          <w:szCs w:val="24"/>
        </w:rPr>
      </w:pPr>
      <w:r>
        <w:rPr>
          <w:rFonts w:cs="Arial" w:ascii="PT Astra Serif" w:hAnsi="PT Astra Serif"/>
          <w:sz w:val="24"/>
          <w:szCs w:val="24"/>
        </w:rPr>
        <w:t>Оператор вправе передавать мои персональные данные Пенсионному фонду России и местным органам исполнительной власти, осуществляющим функции по проведению государственной политики и нормативно-правовому регулированию в сфере дополнительного образования, а также другим организациям и в случаях, предусмотренных статьей 6 Федерального закона от 27.07.2006 № 152-ФЗ «О персональных данных», без дополнительного письменного согласия, в объеме и случаях предусмотренных действующим законодательством Российский Федерации.</w:t>
      </w:r>
    </w:p>
    <w:p>
      <w:pPr>
        <w:pStyle w:val="Style16"/>
        <w:widowControl/>
        <w:bidi w:val="0"/>
        <w:ind w:left="0" w:right="0" w:firstLine="737"/>
        <w:jc w:val="left"/>
        <w:rPr>
          <w:rFonts w:ascii="PT Astra Serif" w:hAnsi="PT Astra Serif" w:cs="Arial"/>
          <w:sz w:val="24"/>
          <w:szCs w:val="24"/>
        </w:rPr>
      </w:pPr>
      <w:r>
        <w:rPr>
          <w:rFonts w:cs="Arial" w:ascii="PT Astra Serif" w:hAnsi="PT Astra Serif"/>
          <w:sz w:val="24"/>
          <w:szCs w:val="24"/>
        </w:rPr>
        <w:t>Настоящее согласие вступает в силу со дня его подписания и действует до достижения целей обработки или в течение срока хранения и использования информации в соответствии с действующим законодательством.</w:t>
      </w:r>
    </w:p>
    <w:p>
      <w:pPr>
        <w:pStyle w:val="Style16"/>
        <w:widowControl/>
        <w:bidi w:val="0"/>
        <w:ind w:left="0" w:right="0" w:firstLine="737"/>
        <w:jc w:val="left"/>
        <w:rPr>
          <w:rFonts w:ascii="PT Astra Serif" w:hAnsi="PT Astra Serif" w:cs="Arial"/>
          <w:sz w:val="24"/>
          <w:szCs w:val="24"/>
        </w:rPr>
      </w:pPr>
      <w:r>
        <w:rPr>
          <w:rFonts w:cs="Arial" w:ascii="PT Astra Serif" w:hAnsi="PT Astra Serif"/>
          <w:sz w:val="24"/>
          <w:szCs w:val="24"/>
        </w:rPr>
        <w:t>Настоящее согласие может быть отозвано в любой момент по моему письменному заявлению. Подтверждаю, что отзыв согласия производится в письменном виде в соответствии с действующим законодательством. Всю ответственность за неблагоприятные последствия отзыва согласия беру на себя. Подтверждаю, что права и обязанности в области защиты персональных данных мне разъяснены, я ознакомлен (а) с документами Оператора, устанавливающими порядок обработки персональных данных, а также с моими правами и обязанностями в этой области. Мне разъяснены юридические последствия отказа предоставления моих персональных данных Оператору.</w:t>
      </w:r>
    </w:p>
    <w:p>
      <w:pPr>
        <w:pStyle w:val="Style16"/>
        <w:widowControl/>
        <w:bidi w:val="0"/>
        <w:ind w:left="0" w:right="0" w:firstLine="737"/>
        <w:jc w:val="left"/>
        <w:rPr>
          <w:rFonts w:ascii="PT Astra Serif" w:hAnsi="PT Astra Serif" w:cs="Arial"/>
          <w:sz w:val="24"/>
          <w:szCs w:val="24"/>
        </w:rPr>
      </w:pPr>
      <w:r>
        <w:rPr>
          <w:rFonts w:cs="Arial" w:ascii="PT Astra Serif" w:hAnsi="PT Astra Serif"/>
          <w:sz w:val="24"/>
          <w:szCs w:val="24"/>
        </w:rPr>
        <w:t>Я оставляю за собой право отозвать свое согласие посредством составления соответствующего письменного требования, которое может быть направлено в адрес Оператора по почте заказным письмом с уведомлением о вручении либо вручен лично под расписку представителю Оператора.</w:t>
      </w:r>
    </w:p>
    <w:p>
      <w:pPr>
        <w:pStyle w:val="Style16"/>
        <w:widowControl/>
        <w:bidi w:val="0"/>
        <w:ind w:left="0" w:right="0" w:firstLine="737"/>
        <w:jc w:val="left"/>
        <w:rPr>
          <w:rFonts w:ascii="PT Astra Serif" w:hAnsi="PT Astra Serif" w:cs="Arial"/>
          <w:sz w:val="24"/>
          <w:szCs w:val="24"/>
        </w:rPr>
      </w:pPr>
      <w:r>
        <w:rPr>
          <w:rFonts w:cs="Arial" w:ascii="PT Astra Serif" w:hAnsi="PT Astra Serif"/>
          <w:sz w:val="24"/>
          <w:szCs w:val="24"/>
        </w:rPr>
        <w:t xml:space="preserve"> </w:t>
      </w:r>
    </w:p>
    <w:p>
      <w:pPr>
        <w:pStyle w:val="Style16"/>
        <w:widowControl/>
        <w:bidi w:val="0"/>
        <w:ind w:left="0" w:right="0" w:firstLine="737"/>
        <w:jc w:val="left"/>
        <w:rPr>
          <w:rFonts w:ascii="PT Astra Serif" w:hAnsi="PT Astra Serif" w:cs="Arial"/>
          <w:sz w:val="24"/>
          <w:szCs w:val="24"/>
        </w:rPr>
      </w:pPr>
      <w:r>
        <w:rPr>
          <w:rFonts w:cs="Arial" w:ascii="PT Astra Serif" w:hAnsi="PT Astra Serif"/>
          <w:sz w:val="24"/>
          <w:szCs w:val="24"/>
        </w:rPr>
        <w:t>К Заявлению прилагаю:</w:t>
      </w:r>
    </w:p>
    <w:p>
      <w:pPr>
        <w:pStyle w:val="Style16"/>
        <w:widowControl/>
        <w:bidi w:val="0"/>
        <w:jc w:val="left"/>
        <w:rPr>
          <w:rFonts w:ascii="PT Astra Serif" w:hAnsi="PT Astra Serif" w:cs="Arial"/>
          <w:sz w:val="24"/>
          <w:szCs w:val="24"/>
        </w:rPr>
      </w:pPr>
      <w:r>
        <w:rPr>
          <w:rFonts w:cs="Arial" w:ascii="PT Astra Serif" w:hAnsi="PT Astra Serif"/>
          <w:sz w:val="24"/>
          <w:szCs w:val="24"/>
        </w:rPr>
        <w:t>1. ______________________________________________________________</w:t>
      </w:r>
    </w:p>
    <w:p>
      <w:pPr>
        <w:pStyle w:val="Style16"/>
        <w:widowControl/>
        <w:bidi w:val="0"/>
        <w:jc w:val="left"/>
        <w:rPr>
          <w:rFonts w:ascii="PT Astra Serif" w:hAnsi="PT Astra Serif" w:cs="Arial"/>
          <w:sz w:val="24"/>
          <w:szCs w:val="24"/>
        </w:rPr>
      </w:pPr>
      <w:r>
        <w:rPr>
          <w:rFonts w:cs="Arial" w:ascii="PT Astra Serif" w:hAnsi="PT Astra Serif"/>
          <w:sz w:val="24"/>
          <w:szCs w:val="24"/>
        </w:rPr>
        <w:t>2. ______________________________________________________________</w:t>
      </w:r>
    </w:p>
    <w:p>
      <w:pPr>
        <w:pStyle w:val="Style16"/>
        <w:widowControl/>
        <w:bidi w:val="0"/>
        <w:jc w:val="left"/>
        <w:rPr>
          <w:rFonts w:ascii="PT Astra Serif" w:hAnsi="PT Astra Serif" w:cs="Arial"/>
          <w:sz w:val="24"/>
          <w:szCs w:val="24"/>
        </w:rPr>
      </w:pPr>
      <w:r>
        <w:rPr>
          <w:rFonts w:cs="Arial" w:ascii="PT Astra Serif" w:hAnsi="PT Astra Serif"/>
          <w:sz w:val="24"/>
          <w:szCs w:val="24"/>
        </w:rPr>
        <w:t>3. ______________________________________________________________</w:t>
      </w:r>
    </w:p>
    <w:p>
      <w:pPr>
        <w:pStyle w:val="Style16"/>
        <w:widowControl/>
        <w:bidi w:val="0"/>
        <w:jc w:val="left"/>
        <w:rPr>
          <w:rFonts w:ascii="PT Astra Serif" w:hAnsi="PT Astra Serif" w:cs="Arial"/>
          <w:sz w:val="24"/>
          <w:szCs w:val="24"/>
        </w:rPr>
      </w:pPr>
      <w:r>
        <w:rPr>
          <w:rFonts w:cs="Arial" w:ascii="PT Astra Serif" w:hAnsi="PT Astra Serif"/>
          <w:sz w:val="24"/>
          <w:szCs w:val="24"/>
        </w:rPr>
        <w:t>(указывается перечень документов, предоставляемых заявителем)</w:t>
      </w:r>
    </w:p>
    <w:p>
      <w:pPr>
        <w:pStyle w:val="Style16"/>
        <w:widowControl/>
        <w:bidi w:val="0"/>
        <w:jc w:val="left"/>
        <w:rPr>
          <w:rFonts w:ascii="PT Astra Serif" w:hAnsi="PT Astra Serif" w:cs="Arial"/>
          <w:sz w:val="24"/>
          <w:szCs w:val="24"/>
        </w:rPr>
      </w:pPr>
      <w:r>
        <w:rPr>
          <w:rFonts w:cs="Arial" w:ascii="PT Astra Serif" w:hAnsi="PT Astra Serif"/>
          <w:sz w:val="24"/>
          <w:szCs w:val="24"/>
        </w:rPr>
        <w:t xml:space="preserve"> </w:t>
      </w:r>
    </w:p>
    <w:tbl>
      <w:tblPr>
        <w:tblW w:w="9496" w:type="dxa"/>
        <w:jc w:val="left"/>
        <w:tblInd w:w="0" w:type="dxa"/>
        <w:tblCellMar>
          <w:top w:w="55" w:type="dxa"/>
          <w:left w:w="55" w:type="dxa"/>
          <w:bottom w:w="55" w:type="dxa"/>
          <w:right w:w="55" w:type="dxa"/>
        </w:tblCellMar>
      </w:tblPr>
      <w:tblGrid>
        <w:gridCol w:w="2351"/>
        <w:gridCol w:w="524"/>
        <w:gridCol w:w="2821"/>
        <w:gridCol w:w="749"/>
        <w:gridCol w:w="3051"/>
      </w:tblGrid>
      <w:tr>
        <w:trPr/>
        <w:tc>
          <w:tcPr>
            <w:tcW w:w="2351" w:type="dxa"/>
            <w:tcBorders>
              <w:bottom w:val="single" w:sz="4" w:space="0" w:color="000000"/>
            </w:tcBorders>
            <w:shd w:fill="auto" w:val="clear"/>
          </w:tcPr>
          <w:p>
            <w:pPr>
              <w:pStyle w:val="Style21"/>
              <w:bidi w:val="0"/>
              <w:jc w:val="both"/>
              <w:rPr>
                <w:rFonts w:ascii="PT Astra Serif" w:hAnsi="PT Astra Serif"/>
                <w:sz w:val="24"/>
                <w:szCs w:val="24"/>
              </w:rPr>
            </w:pPr>
            <w:r>
              <w:rPr>
                <w:rFonts w:ascii="PT Astra Serif" w:hAnsi="PT Astra Serif"/>
                <w:sz w:val="24"/>
                <w:szCs w:val="24"/>
              </w:rPr>
            </w:r>
          </w:p>
        </w:tc>
        <w:tc>
          <w:tcPr>
            <w:tcW w:w="524" w:type="dxa"/>
            <w:tcBorders/>
            <w:shd w:fill="auto" w:val="clear"/>
          </w:tcPr>
          <w:p>
            <w:pPr>
              <w:pStyle w:val="Style21"/>
              <w:bidi w:val="0"/>
              <w:jc w:val="both"/>
              <w:rPr>
                <w:rFonts w:ascii="PT Astra Serif" w:hAnsi="PT Astra Serif"/>
                <w:sz w:val="24"/>
                <w:szCs w:val="24"/>
              </w:rPr>
            </w:pPr>
            <w:r>
              <w:rPr>
                <w:rFonts w:ascii="PT Astra Serif" w:hAnsi="PT Astra Serif"/>
                <w:sz w:val="24"/>
                <w:szCs w:val="24"/>
              </w:rPr>
            </w:r>
          </w:p>
        </w:tc>
        <w:tc>
          <w:tcPr>
            <w:tcW w:w="2821" w:type="dxa"/>
            <w:tcBorders>
              <w:bottom w:val="single" w:sz="4" w:space="0" w:color="000000"/>
            </w:tcBorders>
            <w:shd w:fill="auto" w:val="clear"/>
          </w:tcPr>
          <w:p>
            <w:pPr>
              <w:pStyle w:val="Style21"/>
              <w:bidi w:val="0"/>
              <w:jc w:val="both"/>
              <w:rPr>
                <w:rFonts w:ascii="PT Astra Serif" w:hAnsi="PT Astra Serif"/>
                <w:sz w:val="24"/>
                <w:szCs w:val="24"/>
              </w:rPr>
            </w:pPr>
            <w:r>
              <w:rPr>
                <w:rFonts w:ascii="PT Astra Serif" w:hAnsi="PT Astra Serif"/>
                <w:sz w:val="24"/>
                <w:szCs w:val="24"/>
              </w:rPr>
            </w:r>
          </w:p>
        </w:tc>
        <w:tc>
          <w:tcPr>
            <w:tcW w:w="749" w:type="dxa"/>
            <w:tcBorders/>
            <w:shd w:fill="auto" w:val="clear"/>
          </w:tcPr>
          <w:p>
            <w:pPr>
              <w:pStyle w:val="Style21"/>
              <w:bidi w:val="0"/>
              <w:jc w:val="both"/>
              <w:rPr>
                <w:rFonts w:ascii="PT Astra Serif" w:hAnsi="PT Astra Serif"/>
                <w:sz w:val="24"/>
                <w:szCs w:val="24"/>
              </w:rPr>
            </w:pPr>
            <w:r>
              <w:rPr>
                <w:rFonts w:ascii="PT Astra Serif" w:hAnsi="PT Astra Serif"/>
                <w:sz w:val="24"/>
                <w:szCs w:val="24"/>
              </w:rPr>
            </w:r>
          </w:p>
        </w:tc>
        <w:tc>
          <w:tcPr>
            <w:tcW w:w="3051" w:type="dxa"/>
            <w:tcBorders>
              <w:bottom w:val="single" w:sz="4" w:space="0" w:color="000000"/>
            </w:tcBorders>
            <w:shd w:fill="auto" w:val="clear"/>
          </w:tcPr>
          <w:p>
            <w:pPr>
              <w:pStyle w:val="Style21"/>
              <w:bidi w:val="0"/>
              <w:jc w:val="both"/>
              <w:rPr>
                <w:rFonts w:ascii="PT Astra Serif" w:hAnsi="PT Astra Serif"/>
                <w:sz w:val="24"/>
                <w:szCs w:val="24"/>
              </w:rPr>
            </w:pPr>
            <w:r>
              <w:rPr>
                <w:rFonts w:ascii="PT Astra Serif" w:hAnsi="PT Astra Serif"/>
                <w:sz w:val="24"/>
                <w:szCs w:val="24"/>
              </w:rPr>
            </w:r>
          </w:p>
        </w:tc>
      </w:tr>
      <w:tr>
        <w:trPr/>
        <w:tc>
          <w:tcPr>
            <w:tcW w:w="2351" w:type="dxa"/>
            <w:tcBorders/>
            <w:shd w:fill="auto" w:val="clear"/>
          </w:tcPr>
          <w:p>
            <w:pPr>
              <w:pStyle w:val="Style16"/>
              <w:widowControl/>
              <w:bidi w:val="0"/>
              <w:ind w:left="0" w:right="0" w:hanging="0"/>
              <w:jc w:val="center"/>
              <w:rPr>
                <w:rFonts w:ascii="PT Astra Serif" w:hAnsi="PT Astra Serif" w:cs="Arial"/>
                <w:sz w:val="24"/>
                <w:szCs w:val="24"/>
              </w:rPr>
            </w:pPr>
            <w:r>
              <w:rPr>
                <w:rFonts w:cs="Arial" w:ascii="PT Astra Serif" w:hAnsi="PT Astra Serif"/>
                <w:sz w:val="24"/>
                <w:szCs w:val="24"/>
              </w:rPr>
              <w:t>Заявитель</w:t>
            </w:r>
          </w:p>
          <w:p>
            <w:pPr>
              <w:pStyle w:val="Style16"/>
              <w:widowControl/>
              <w:bidi w:val="0"/>
              <w:spacing w:before="0" w:after="140"/>
              <w:ind w:left="0" w:right="0" w:hanging="0"/>
              <w:jc w:val="center"/>
              <w:rPr>
                <w:rFonts w:ascii="PT Astra Serif" w:hAnsi="PT Astra Serif" w:cs="Arial"/>
                <w:sz w:val="24"/>
                <w:szCs w:val="24"/>
              </w:rPr>
            </w:pPr>
            <w:r>
              <w:rPr>
                <w:rFonts w:cs="Arial" w:ascii="PT Astra Serif" w:hAnsi="PT Astra Serif"/>
                <w:sz w:val="24"/>
                <w:szCs w:val="24"/>
              </w:rPr>
              <w:t>(представитель заявителя)</w:t>
            </w:r>
          </w:p>
        </w:tc>
        <w:tc>
          <w:tcPr>
            <w:tcW w:w="524" w:type="dxa"/>
            <w:tcBorders/>
            <w:shd w:fill="auto" w:val="clear"/>
          </w:tcPr>
          <w:p>
            <w:pPr>
              <w:pStyle w:val="Style16"/>
              <w:widowControl/>
              <w:bidi w:val="0"/>
              <w:spacing w:before="0" w:after="140"/>
              <w:jc w:val="center"/>
              <w:rPr>
                <w:rFonts w:ascii="PT Astra Serif" w:hAnsi="PT Astra Serif" w:cs="Arial"/>
                <w:sz w:val="24"/>
                <w:szCs w:val="24"/>
              </w:rPr>
            </w:pPr>
            <w:r>
              <w:rPr>
                <w:rFonts w:cs="Arial" w:ascii="PT Astra Serif" w:hAnsi="PT Astra Serif"/>
                <w:sz w:val="24"/>
                <w:szCs w:val="24"/>
              </w:rPr>
            </w:r>
          </w:p>
        </w:tc>
        <w:tc>
          <w:tcPr>
            <w:tcW w:w="2821" w:type="dxa"/>
            <w:tcBorders/>
            <w:shd w:fill="auto" w:val="clear"/>
          </w:tcPr>
          <w:p>
            <w:pPr>
              <w:pStyle w:val="Style16"/>
              <w:widowControl/>
              <w:bidi w:val="0"/>
              <w:spacing w:before="0" w:after="140"/>
              <w:ind w:left="0" w:right="0" w:hanging="0"/>
              <w:jc w:val="center"/>
              <w:rPr>
                <w:rFonts w:ascii="PT Astra Serif" w:hAnsi="PT Astra Serif" w:cs="Arial"/>
                <w:sz w:val="24"/>
                <w:szCs w:val="24"/>
              </w:rPr>
            </w:pPr>
            <w:r>
              <w:rPr>
                <w:rFonts w:cs="Arial" w:ascii="PT Astra Serif" w:hAnsi="PT Astra Serif"/>
                <w:sz w:val="24"/>
                <w:szCs w:val="24"/>
              </w:rPr>
              <w:t>Подпись</w:t>
            </w:r>
          </w:p>
        </w:tc>
        <w:tc>
          <w:tcPr>
            <w:tcW w:w="749" w:type="dxa"/>
            <w:tcBorders/>
            <w:shd w:fill="auto" w:val="clear"/>
          </w:tcPr>
          <w:p>
            <w:pPr>
              <w:pStyle w:val="Style16"/>
              <w:widowControl/>
              <w:bidi w:val="0"/>
              <w:spacing w:before="0" w:after="140"/>
              <w:jc w:val="center"/>
              <w:rPr>
                <w:rFonts w:ascii="PT Astra Serif" w:hAnsi="PT Astra Serif" w:cs="Arial"/>
                <w:sz w:val="24"/>
                <w:szCs w:val="24"/>
              </w:rPr>
            </w:pPr>
            <w:r>
              <w:rPr>
                <w:rFonts w:cs="Arial" w:ascii="PT Astra Serif" w:hAnsi="PT Astra Serif"/>
                <w:sz w:val="24"/>
                <w:szCs w:val="24"/>
              </w:rPr>
            </w:r>
          </w:p>
        </w:tc>
        <w:tc>
          <w:tcPr>
            <w:tcW w:w="3051" w:type="dxa"/>
            <w:tcBorders/>
            <w:shd w:fill="auto" w:val="clear"/>
          </w:tcPr>
          <w:p>
            <w:pPr>
              <w:pStyle w:val="Style16"/>
              <w:widowControl/>
              <w:bidi w:val="0"/>
              <w:spacing w:before="0" w:after="140"/>
              <w:ind w:left="0" w:right="0" w:firstLine="22"/>
              <w:jc w:val="center"/>
              <w:rPr>
                <w:rFonts w:ascii="PT Astra Serif" w:hAnsi="PT Astra Serif" w:cs="Arial"/>
                <w:sz w:val="24"/>
                <w:szCs w:val="24"/>
              </w:rPr>
            </w:pPr>
            <w:r>
              <w:rPr>
                <w:rFonts w:cs="Arial" w:ascii="PT Astra Serif" w:hAnsi="PT Astra Serif"/>
                <w:sz w:val="24"/>
                <w:szCs w:val="24"/>
              </w:rPr>
              <w:t>Расшифровка подписи</w:t>
            </w:r>
          </w:p>
        </w:tc>
      </w:tr>
    </w:tbl>
    <w:p>
      <w:pPr>
        <w:pStyle w:val="Style16"/>
        <w:widowControl/>
        <w:bidi w:val="0"/>
        <w:jc w:val="left"/>
        <w:rPr>
          <w:rFonts w:ascii="PT Astra Serif" w:hAnsi="PT Astra Serif" w:cs="Arial"/>
          <w:sz w:val="24"/>
          <w:szCs w:val="24"/>
        </w:rPr>
      </w:pPr>
      <w:r>
        <w:rPr>
          <w:rFonts w:cs="Arial" w:ascii="PT Astra Serif" w:hAnsi="PT Astra Serif"/>
          <w:sz w:val="24"/>
          <w:szCs w:val="24"/>
        </w:rPr>
      </w:r>
    </w:p>
    <w:p>
      <w:pPr>
        <w:pStyle w:val="Style16"/>
        <w:widowControl/>
        <w:bidi w:val="0"/>
        <w:jc w:val="left"/>
        <w:rPr>
          <w:rFonts w:ascii="PT Astra Serif" w:hAnsi="PT Astra Serif" w:cs="Arial"/>
          <w:sz w:val="24"/>
          <w:szCs w:val="24"/>
        </w:rPr>
      </w:pPr>
      <w:r>
        <w:rPr>
          <w:rFonts w:cs="Arial" w:ascii="PT Astra Serif" w:hAnsi="PT Astra Serif"/>
          <w:sz w:val="24"/>
          <w:szCs w:val="24"/>
        </w:rPr>
        <w:t xml:space="preserve"> </w:t>
      </w:r>
    </w:p>
    <w:p>
      <w:pPr>
        <w:pStyle w:val="Style16"/>
        <w:widowControl/>
        <w:tabs>
          <w:tab w:val="clear" w:pos="709"/>
          <w:tab w:val="left" w:pos="2040" w:leader="none"/>
        </w:tabs>
        <w:bidi w:val="0"/>
        <w:jc w:val="left"/>
        <w:rPr>
          <w:rFonts w:ascii="PT Astra Serif" w:hAnsi="PT Astra Serif" w:eastAsia="Andale Sans UI" w:cs="Arial"/>
          <w:caps/>
          <w:kern w:val="2"/>
          <w:sz w:val="24"/>
          <w:szCs w:val="24"/>
        </w:rPr>
      </w:pPr>
      <w:bookmarkStart w:id="2" w:name="_Hlk99464703"/>
      <w:bookmarkEnd w:id="2"/>
      <w:r>
        <w:rPr>
          <w:rFonts w:eastAsia="Andale Sans UI" w:cs="Arial" w:ascii="PT Astra Serif" w:hAnsi="PT Astra Serif"/>
          <w:caps/>
          <w:kern w:val="2"/>
          <w:sz w:val="24"/>
          <w:szCs w:val="24"/>
        </w:rPr>
        <w:t>Дата «___» __________ 20___г.</w:t>
      </w:r>
    </w:p>
    <w:p>
      <w:pPr>
        <w:pStyle w:val="Style16"/>
        <w:bidi w:val="0"/>
        <w:jc w:val="center"/>
        <w:rPr>
          <w:rFonts w:ascii="Arial" w:hAnsi="Arial" w:eastAsia="Andale Sans UI" w:cs="Arial"/>
          <w:kern w:val="2"/>
          <w:sz w:val="24"/>
          <w:szCs w:val="24"/>
        </w:rPr>
      </w:pPr>
      <w:r>
        <w:rPr>
          <w:rFonts w:eastAsia="Andale Sans UI" w:cs="Arial" w:ascii="Arial" w:hAnsi="Arial"/>
          <w:kern w:val="2"/>
          <w:sz w:val="24"/>
          <w:szCs w:val="24"/>
        </w:rPr>
      </w:r>
      <w:r>
        <w:br w:type="page"/>
      </w:r>
    </w:p>
    <w:p>
      <w:pPr>
        <w:pStyle w:val="Style16"/>
        <w:bidi w:val="0"/>
        <w:jc w:val="left"/>
        <w:rPr>
          <w:rFonts w:ascii="Arial" w:hAnsi="Arial" w:eastAsia="Andale Sans UI" w:cs="Arial"/>
          <w:kern w:val="2"/>
          <w:sz w:val="24"/>
          <w:szCs w:val="24"/>
        </w:rPr>
      </w:pPr>
      <w:r>
        <w:rPr>
          <w:rFonts w:eastAsia="Andale Sans UI" w:cs="Arial" w:ascii="Arial" w:hAnsi="Arial"/>
          <w:kern w:val="2"/>
          <w:sz w:val="24"/>
          <w:szCs w:val="24"/>
        </w:rPr>
      </w:r>
    </w:p>
    <w:tbl>
      <w:tblPr>
        <w:tblW w:w="9496" w:type="dxa"/>
        <w:jc w:val="left"/>
        <w:tblInd w:w="0" w:type="dxa"/>
        <w:tblCellMar>
          <w:top w:w="55" w:type="dxa"/>
          <w:left w:w="55" w:type="dxa"/>
          <w:bottom w:w="55" w:type="dxa"/>
          <w:right w:w="55" w:type="dxa"/>
        </w:tblCellMar>
      </w:tblPr>
      <w:tblGrid>
        <w:gridCol w:w="6040"/>
        <w:gridCol w:w="3456"/>
      </w:tblGrid>
      <w:tr>
        <w:trPr/>
        <w:tc>
          <w:tcPr>
            <w:tcW w:w="6040" w:type="dxa"/>
            <w:tcBorders/>
            <w:shd w:fill="auto" w:val="clear"/>
          </w:tcPr>
          <w:p>
            <w:pPr>
              <w:pStyle w:val="Style21"/>
              <w:bidi w:val="0"/>
              <w:jc w:val="both"/>
              <w:rPr/>
            </w:pPr>
            <w:r>
              <w:rPr/>
            </w:r>
          </w:p>
        </w:tc>
        <w:tc>
          <w:tcPr>
            <w:tcW w:w="3456" w:type="dxa"/>
            <w:tcBorders/>
            <w:shd w:fill="auto" w:val="clear"/>
          </w:tcPr>
          <w:p>
            <w:pPr>
              <w:pStyle w:val="Style16"/>
              <w:widowControl/>
              <w:bidi w:val="0"/>
              <w:jc w:val="right"/>
              <w:rPr>
                <w:rFonts w:ascii="PT Astra Serif" w:hAnsi="PT Astra Serif" w:cs="Arial"/>
                <w:sz w:val="24"/>
                <w:szCs w:val="24"/>
              </w:rPr>
            </w:pPr>
            <w:r>
              <w:rPr>
                <w:rFonts w:cs="Arial" w:ascii="PT Astra Serif" w:hAnsi="PT Astra Serif"/>
                <w:sz w:val="24"/>
                <w:szCs w:val="24"/>
              </w:rPr>
              <w:t>Приложение № 2</w:t>
            </w:r>
          </w:p>
          <w:p>
            <w:pPr>
              <w:pStyle w:val="Style16"/>
              <w:widowControl/>
              <w:bidi w:val="0"/>
              <w:spacing w:before="0" w:after="140"/>
              <w:jc w:val="right"/>
              <w:rPr/>
            </w:pPr>
            <w:r>
              <w:rPr>
                <w:rStyle w:val="Style14"/>
                <w:rFonts w:cs="Arial" w:ascii="PT Astra Serif" w:hAnsi="PT Astra Serif"/>
                <w:sz w:val="24"/>
                <w:szCs w:val="24"/>
              </w:rPr>
              <w:t>к административному регламенту</w:t>
            </w:r>
          </w:p>
        </w:tc>
      </w:tr>
    </w:tbl>
    <w:p>
      <w:pPr>
        <w:pStyle w:val="Normal"/>
        <w:autoSpaceDE w:val="false"/>
        <w:bidi w:val="0"/>
        <w:jc w:val="center"/>
        <w:rPr>
          <w:rFonts w:ascii="PT Astra Serif" w:hAnsi="PT Astra Serif" w:cs="Arial"/>
          <w:sz w:val="24"/>
          <w:szCs w:val="24"/>
        </w:rPr>
      </w:pPr>
      <w:r>
        <w:rPr>
          <w:rFonts w:cs="Arial" w:ascii="PT Astra Serif" w:hAnsi="PT Astra Serif"/>
          <w:sz w:val="24"/>
          <w:szCs w:val="24"/>
        </w:rPr>
        <w:t>ПЕРЕЧЕНЬ ПРИЗНАКОВ ЗАЯВИТЕЛЕЙ (ПРИНАДЛЕЖАЩИХ ИМ ОБЪЕКТОВ),</w:t>
      </w:r>
    </w:p>
    <w:p>
      <w:pPr>
        <w:pStyle w:val="Normal"/>
        <w:autoSpaceDE w:val="false"/>
        <w:bidi w:val="0"/>
        <w:jc w:val="center"/>
        <w:rPr>
          <w:rFonts w:ascii="PT Astra Serif" w:hAnsi="PT Astra Serif" w:cs="Arial"/>
          <w:sz w:val="24"/>
          <w:szCs w:val="24"/>
        </w:rPr>
      </w:pPr>
      <w:r>
        <w:rPr>
          <w:rFonts w:cs="Arial" w:ascii="PT Astra Serif" w:hAnsi="PT Astra Serif"/>
          <w:sz w:val="24"/>
          <w:szCs w:val="24"/>
        </w:rPr>
        <w:t>А ТАКЖЕ КОМБИНАЦИИ ЗНАЧЕНИЙ ПРИЗНАКОВ, КАЖДЫЙ ИЗ КОТОРЫХ</w:t>
      </w:r>
    </w:p>
    <w:p>
      <w:pPr>
        <w:pStyle w:val="Normal"/>
        <w:autoSpaceDE w:val="false"/>
        <w:bidi w:val="0"/>
        <w:jc w:val="center"/>
        <w:rPr>
          <w:rFonts w:ascii="PT Astra Serif" w:hAnsi="PT Astra Serif" w:cs="Arial"/>
          <w:sz w:val="24"/>
          <w:szCs w:val="24"/>
        </w:rPr>
      </w:pPr>
      <w:r>
        <w:rPr>
          <w:rFonts w:cs="Arial" w:ascii="PT Astra Serif" w:hAnsi="PT Astra Serif"/>
          <w:sz w:val="24"/>
          <w:szCs w:val="24"/>
        </w:rPr>
        <w:t>СООТВЕТСТВУЕТ ОДНОМУ ВАРИАНТУ ПРЕДОСТАВЛЕНИЯ УСЛУГИ</w:t>
      </w:r>
    </w:p>
    <w:p>
      <w:pPr>
        <w:pStyle w:val="Style20"/>
        <w:suppressAutoHyphens w:val="true"/>
        <w:autoSpaceDE w:val="false"/>
        <w:bidi w:val="0"/>
        <w:spacing w:lineRule="auto" w:line="240" w:before="0" w:after="0"/>
        <w:jc w:val="both"/>
        <w:rPr>
          <w:rFonts w:ascii="PT Astra Serif" w:hAnsi="PT Astra Serif" w:cs="Arial"/>
          <w:b/>
          <w:b/>
          <w:bCs/>
          <w:sz w:val="24"/>
        </w:rPr>
      </w:pPr>
      <w:r>
        <w:rPr>
          <w:rFonts w:cs="Arial" w:ascii="PT Astra Serif" w:hAnsi="PT Astra Serif"/>
          <w:b/>
          <w:bCs/>
          <w:sz w:val="24"/>
        </w:rPr>
      </w:r>
    </w:p>
    <w:p>
      <w:pPr>
        <w:pStyle w:val="Normal"/>
        <w:autoSpaceDE w:val="false"/>
        <w:bidi w:val="0"/>
        <w:spacing w:before="0" w:after="200"/>
        <w:ind w:left="0" w:right="0" w:firstLine="540"/>
        <w:jc w:val="center"/>
        <w:rPr>
          <w:rFonts w:ascii="PT Astra Serif" w:hAnsi="PT Astra Serif" w:cs="Arial"/>
          <w:sz w:val="24"/>
          <w:szCs w:val="24"/>
        </w:rPr>
      </w:pPr>
      <w:r>
        <w:rPr>
          <w:rFonts w:cs="Arial" w:ascii="PT Astra Serif" w:hAnsi="PT Astra Serif"/>
          <w:sz w:val="24"/>
          <w:szCs w:val="24"/>
        </w:rPr>
        <w:t>Таблица 1. Перечень признаков заявителей (принадлежащих им объектов)</w:t>
      </w:r>
    </w:p>
    <w:tbl>
      <w:tblPr>
        <w:tblW w:w="5000" w:type="pct"/>
        <w:jc w:val="left"/>
        <w:tblInd w:w="0" w:type="dxa"/>
        <w:tblCellMar>
          <w:top w:w="102" w:type="dxa"/>
          <w:left w:w="62" w:type="dxa"/>
          <w:bottom w:w="102" w:type="dxa"/>
          <w:right w:w="62" w:type="dxa"/>
        </w:tblCellMar>
      </w:tblPr>
      <w:tblGrid>
        <w:gridCol w:w="949"/>
        <w:gridCol w:w="2841"/>
        <w:gridCol w:w="5848"/>
      </w:tblGrid>
      <w:tr>
        <w:trPr/>
        <w:tc>
          <w:tcPr>
            <w:tcW w:w="94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autoSpaceDE w:val="false"/>
              <w:bidi w:val="0"/>
              <w:spacing w:lineRule="auto" w:line="240" w:before="0" w:after="0"/>
              <w:jc w:val="center"/>
              <w:rPr>
                <w:rFonts w:ascii="PT Astra Serif" w:hAnsi="PT Astra Serif" w:cs="Arial"/>
                <w:sz w:val="24"/>
              </w:rPr>
            </w:pPr>
            <w:r>
              <w:rPr>
                <w:rFonts w:cs="Arial" w:ascii="PT Astra Serif" w:hAnsi="PT Astra Serif"/>
                <w:sz w:val="24"/>
              </w:rPr>
              <w:t>№</w:t>
            </w:r>
          </w:p>
        </w:tc>
        <w:tc>
          <w:tcPr>
            <w:tcW w:w="284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autoSpaceDE w:val="false"/>
              <w:bidi w:val="0"/>
              <w:spacing w:lineRule="auto" w:line="240" w:before="0" w:after="0"/>
              <w:jc w:val="center"/>
              <w:rPr>
                <w:rFonts w:ascii="PT Astra Serif" w:hAnsi="PT Astra Serif" w:cs="Arial"/>
                <w:sz w:val="24"/>
              </w:rPr>
            </w:pPr>
            <w:r>
              <w:rPr>
                <w:rFonts w:cs="Arial" w:ascii="PT Astra Serif" w:hAnsi="PT Astra Serif"/>
                <w:sz w:val="24"/>
              </w:rPr>
              <w:t>Признак заявителя</w:t>
            </w:r>
          </w:p>
          <w:p>
            <w:pPr>
              <w:pStyle w:val="Style20"/>
              <w:autoSpaceDE w:val="false"/>
              <w:bidi w:val="0"/>
              <w:spacing w:lineRule="auto" w:line="240" w:before="0" w:after="0"/>
              <w:jc w:val="center"/>
              <w:rPr>
                <w:rFonts w:ascii="PT Astra Serif" w:hAnsi="PT Astra Serif" w:cs="Arial"/>
                <w:sz w:val="24"/>
              </w:rPr>
            </w:pPr>
            <w:r>
              <w:rPr>
                <w:rFonts w:cs="Arial" w:ascii="PT Astra Serif" w:hAnsi="PT Astra Serif"/>
                <w:sz w:val="24"/>
              </w:rPr>
              <w:t>(принадлежащего ему объекта)</w:t>
            </w:r>
          </w:p>
        </w:tc>
        <w:tc>
          <w:tcPr>
            <w:tcW w:w="584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autoSpaceDE w:val="false"/>
              <w:bidi w:val="0"/>
              <w:spacing w:lineRule="auto" w:line="240" w:before="0" w:after="0"/>
              <w:jc w:val="center"/>
              <w:rPr>
                <w:rFonts w:ascii="PT Astra Serif" w:hAnsi="PT Astra Serif" w:cs="Arial"/>
                <w:sz w:val="24"/>
              </w:rPr>
            </w:pPr>
            <w:r>
              <w:rPr>
                <w:rFonts w:cs="Arial" w:ascii="PT Astra Serif" w:hAnsi="PT Astra Serif"/>
                <w:sz w:val="24"/>
              </w:rPr>
              <w:t>Значения признака заявителя</w:t>
            </w:r>
          </w:p>
          <w:p>
            <w:pPr>
              <w:pStyle w:val="Style20"/>
              <w:autoSpaceDE w:val="false"/>
              <w:bidi w:val="0"/>
              <w:spacing w:lineRule="auto" w:line="240" w:before="0" w:after="0"/>
              <w:jc w:val="center"/>
              <w:rPr>
                <w:rFonts w:ascii="PT Astra Serif" w:hAnsi="PT Astra Serif" w:cs="Arial"/>
                <w:sz w:val="24"/>
              </w:rPr>
            </w:pPr>
            <w:r>
              <w:rPr>
                <w:rFonts w:cs="Arial" w:ascii="PT Astra Serif" w:hAnsi="PT Astra Serif"/>
                <w:sz w:val="24"/>
              </w:rPr>
              <w:t>(принадлежащего ему объекта)</w:t>
            </w:r>
          </w:p>
        </w:tc>
      </w:tr>
      <w:tr>
        <w:trPr/>
        <w:tc>
          <w:tcPr>
            <w:tcW w:w="963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0"/>
              <w:autoSpaceDE w:val="false"/>
              <w:bidi w:val="0"/>
              <w:spacing w:lineRule="auto" w:line="240" w:before="0" w:after="0"/>
              <w:jc w:val="both"/>
              <w:rPr>
                <w:rFonts w:ascii="PT Astra Serif" w:hAnsi="PT Astra Serif" w:cs="Arial"/>
                <w:sz w:val="24"/>
              </w:rPr>
            </w:pPr>
            <w:r>
              <w:rPr>
                <w:rFonts w:cs="Arial" w:ascii="PT Astra Serif" w:hAnsi="PT Astra Serif"/>
                <w:sz w:val="24"/>
              </w:rPr>
              <w:t>Услуга «Запись на обучение по дополнительной общеобразовательной программе»</w:t>
            </w:r>
          </w:p>
        </w:tc>
      </w:tr>
      <w:tr>
        <w:trPr/>
        <w:tc>
          <w:tcPr>
            <w:tcW w:w="94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autoSpaceDE w:val="false"/>
              <w:bidi w:val="0"/>
              <w:spacing w:lineRule="auto" w:line="240" w:before="0" w:after="0"/>
              <w:jc w:val="center"/>
              <w:rPr>
                <w:rFonts w:ascii="PT Astra Serif" w:hAnsi="PT Astra Serif" w:cs="Arial"/>
                <w:sz w:val="24"/>
              </w:rPr>
            </w:pPr>
            <w:r>
              <w:rPr>
                <w:rFonts w:cs="Arial" w:ascii="PT Astra Serif" w:hAnsi="PT Astra Serif"/>
                <w:sz w:val="24"/>
              </w:rPr>
              <w:t>1.</w:t>
            </w:r>
          </w:p>
        </w:tc>
        <w:tc>
          <w:tcPr>
            <w:tcW w:w="284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autoSpaceDE w:val="false"/>
              <w:bidi w:val="0"/>
              <w:spacing w:lineRule="auto" w:line="240" w:before="0" w:after="0"/>
              <w:jc w:val="left"/>
              <w:rPr>
                <w:rFonts w:ascii="PT Astra Serif" w:hAnsi="PT Astra Serif" w:cs="Arial"/>
                <w:sz w:val="24"/>
              </w:rPr>
            </w:pPr>
            <w:r>
              <w:rPr>
                <w:rFonts w:cs="Arial" w:ascii="PT Astra Serif" w:hAnsi="PT Astra Serif"/>
                <w:sz w:val="24"/>
              </w:rPr>
              <w:t>Категория заявителя</w:t>
            </w:r>
          </w:p>
        </w:tc>
        <w:tc>
          <w:tcPr>
            <w:tcW w:w="584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autoSpaceDE w:val="false"/>
              <w:bidi w:val="0"/>
              <w:spacing w:lineRule="auto" w:line="240" w:before="0" w:after="0"/>
              <w:jc w:val="left"/>
              <w:rPr>
                <w:rFonts w:ascii="PT Astra Serif" w:hAnsi="PT Astra Serif" w:cs="Arial"/>
                <w:sz w:val="24"/>
              </w:rPr>
            </w:pPr>
            <w:r>
              <w:rPr>
                <w:rFonts w:cs="Arial" w:ascii="PT Astra Serif" w:hAnsi="PT Astra Serif"/>
                <w:sz w:val="24"/>
              </w:rPr>
              <w:t>1. физическое лицо (законный представитель)</w:t>
            </w:r>
          </w:p>
        </w:tc>
      </w:tr>
      <w:tr>
        <w:trPr/>
        <w:tc>
          <w:tcPr>
            <w:tcW w:w="949" w:type="dxa"/>
            <w:tcBorders>
              <w:left w:val="single" w:sz="4" w:space="0" w:color="000000"/>
              <w:bottom w:val="single" w:sz="4" w:space="0" w:color="000000"/>
              <w:right w:val="single" w:sz="4" w:space="0" w:color="000000"/>
            </w:tcBorders>
            <w:shd w:fill="auto" w:val="clear"/>
            <w:vAlign w:val="center"/>
          </w:tcPr>
          <w:p>
            <w:pPr>
              <w:pStyle w:val="Style20"/>
              <w:autoSpaceDE w:val="false"/>
              <w:bidi w:val="0"/>
              <w:spacing w:lineRule="auto" w:line="240" w:before="0" w:after="0"/>
              <w:jc w:val="center"/>
              <w:rPr>
                <w:rFonts w:ascii="PT Astra Serif" w:hAnsi="PT Astra Serif" w:cs="Arial"/>
                <w:sz w:val="24"/>
              </w:rPr>
            </w:pPr>
            <w:r>
              <w:rPr>
                <w:rFonts w:cs="Arial" w:ascii="PT Astra Serif" w:hAnsi="PT Astra Serif"/>
                <w:sz w:val="24"/>
              </w:rPr>
              <w:t>2.</w:t>
            </w:r>
          </w:p>
        </w:tc>
        <w:tc>
          <w:tcPr>
            <w:tcW w:w="2841" w:type="dxa"/>
            <w:tcBorders>
              <w:left w:val="single" w:sz="4" w:space="0" w:color="000000"/>
              <w:bottom w:val="single" w:sz="4" w:space="0" w:color="000000"/>
              <w:right w:val="single" w:sz="4" w:space="0" w:color="000000"/>
            </w:tcBorders>
            <w:shd w:fill="auto" w:val="clear"/>
            <w:vAlign w:val="center"/>
          </w:tcPr>
          <w:p>
            <w:pPr>
              <w:pStyle w:val="Style20"/>
              <w:autoSpaceDE w:val="false"/>
              <w:bidi w:val="0"/>
              <w:spacing w:lineRule="auto" w:line="240" w:before="0" w:after="0"/>
              <w:jc w:val="left"/>
              <w:rPr>
                <w:rFonts w:ascii="PT Astra Serif" w:hAnsi="PT Astra Serif" w:cs="Arial"/>
                <w:sz w:val="24"/>
              </w:rPr>
            </w:pPr>
            <w:r>
              <w:rPr>
                <w:rFonts w:cs="Arial" w:ascii="PT Astra Serif" w:hAnsi="PT Astra Serif"/>
                <w:sz w:val="24"/>
              </w:rPr>
              <w:t>Основание для оказания услуги</w:t>
            </w:r>
          </w:p>
        </w:tc>
        <w:tc>
          <w:tcPr>
            <w:tcW w:w="5848" w:type="dxa"/>
            <w:tcBorders>
              <w:left w:val="single" w:sz="4" w:space="0" w:color="000000"/>
              <w:bottom w:val="single" w:sz="4" w:space="0" w:color="000000"/>
              <w:right w:val="single" w:sz="4" w:space="0" w:color="000000"/>
            </w:tcBorders>
            <w:shd w:fill="auto" w:val="clear"/>
            <w:vAlign w:val="center"/>
          </w:tcPr>
          <w:p>
            <w:pPr>
              <w:pStyle w:val="Style20"/>
              <w:autoSpaceDE w:val="false"/>
              <w:bidi w:val="0"/>
              <w:spacing w:lineRule="auto" w:line="240" w:before="0" w:after="0"/>
              <w:jc w:val="left"/>
              <w:rPr>
                <w:rFonts w:ascii="PT Astra Serif" w:hAnsi="PT Astra Serif" w:cs="Arial"/>
                <w:sz w:val="24"/>
              </w:rPr>
            </w:pPr>
            <w:r>
              <w:rPr>
                <w:rFonts w:cs="Arial" w:ascii="PT Astra Serif" w:hAnsi="PT Astra Serif"/>
                <w:sz w:val="24"/>
              </w:rPr>
              <w:t>1. поступление заявления и документов</w:t>
            </w:r>
          </w:p>
          <w:p>
            <w:pPr>
              <w:pStyle w:val="Style20"/>
              <w:autoSpaceDE w:val="false"/>
              <w:bidi w:val="0"/>
              <w:spacing w:lineRule="auto" w:line="240" w:before="0" w:after="0"/>
              <w:jc w:val="left"/>
              <w:rPr>
                <w:rFonts w:ascii="PT Astra Serif" w:hAnsi="PT Astra Serif" w:cs="Arial"/>
                <w:sz w:val="24"/>
              </w:rPr>
            </w:pPr>
            <w:r>
              <w:rPr>
                <w:rFonts w:cs="Arial" w:ascii="PT Astra Serif" w:hAnsi="PT Astra Serif"/>
                <w:sz w:val="24"/>
              </w:rPr>
            </w:r>
          </w:p>
        </w:tc>
      </w:tr>
      <w:tr>
        <w:trPr/>
        <w:tc>
          <w:tcPr>
            <w:tcW w:w="949" w:type="dxa"/>
            <w:tcBorders>
              <w:left w:val="single" w:sz="4" w:space="0" w:color="000000"/>
              <w:bottom w:val="single" w:sz="4" w:space="0" w:color="000000"/>
              <w:right w:val="single" w:sz="4" w:space="0" w:color="000000"/>
            </w:tcBorders>
            <w:shd w:fill="auto" w:val="clear"/>
            <w:vAlign w:val="center"/>
          </w:tcPr>
          <w:p>
            <w:pPr>
              <w:pStyle w:val="Style20"/>
              <w:autoSpaceDE w:val="false"/>
              <w:bidi w:val="0"/>
              <w:spacing w:lineRule="auto" w:line="240" w:before="0" w:after="0"/>
              <w:jc w:val="center"/>
              <w:rPr>
                <w:rFonts w:ascii="PT Astra Serif" w:hAnsi="PT Astra Serif" w:cs="Arial"/>
                <w:sz w:val="24"/>
              </w:rPr>
            </w:pPr>
            <w:r>
              <w:rPr>
                <w:rFonts w:cs="Arial" w:ascii="PT Astra Serif" w:hAnsi="PT Astra Serif"/>
                <w:sz w:val="24"/>
              </w:rPr>
              <w:t>3.</w:t>
            </w:r>
          </w:p>
        </w:tc>
        <w:tc>
          <w:tcPr>
            <w:tcW w:w="2841" w:type="dxa"/>
            <w:tcBorders>
              <w:left w:val="single" w:sz="4" w:space="0" w:color="000000"/>
              <w:bottom w:val="single" w:sz="4" w:space="0" w:color="000000"/>
              <w:right w:val="single" w:sz="4" w:space="0" w:color="000000"/>
            </w:tcBorders>
            <w:shd w:fill="auto" w:val="clear"/>
            <w:vAlign w:val="center"/>
          </w:tcPr>
          <w:p>
            <w:pPr>
              <w:pStyle w:val="Style20"/>
              <w:autoSpaceDE w:val="false"/>
              <w:bidi w:val="0"/>
              <w:spacing w:lineRule="auto" w:line="240" w:before="0" w:after="0"/>
              <w:jc w:val="left"/>
              <w:rPr>
                <w:rFonts w:ascii="PT Astra Serif" w:hAnsi="PT Astra Serif" w:cs="Arial"/>
                <w:sz w:val="24"/>
              </w:rPr>
            </w:pPr>
            <w:r>
              <w:rPr>
                <w:rFonts w:cs="Arial" w:ascii="PT Astra Serif" w:hAnsi="PT Astra Serif"/>
                <w:sz w:val="24"/>
              </w:rPr>
              <w:t>Способ направления заявления</w:t>
            </w:r>
          </w:p>
        </w:tc>
        <w:tc>
          <w:tcPr>
            <w:tcW w:w="5848" w:type="dxa"/>
            <w:tcBorders>
              <w:left w:val="single" w:sz="4" w:space="0" w:color="000000"/>
              <w:bottom w:val="single" w:sz="4" w:space="0" w:color="000000"/>
              <w:right w:val="single" w:sz="4" w:space="0" w:color="000000"/>
            </w:tcBorders>
            <w:shd w:fill="auto" w:val="clear"/>
            <w:vAlign w:val="center"/>
          </w:tcPr>
          <w:p>
            <w:pPr>
              <w:pStyle w:val="Style20"/>
              <w:autoSpaceDE w:val="false"/>
              <w:bidi w:val="0"/>
              <w:spacing w:lineRule="auto" w:line="240" w:before="0" w:after="0"/>
              <w:jc w:val="left"/>
              <w:rPr>
                <w:rFonts w:ascii="PT Astra Serif" w:hAnsi="PT Astra Serif" w:cs="Arial"/>
                <w:sz w:val="24"/>
              </w:rPr>
            </w:pPr>
            <w:r>
              <w:rPr>
                <w:rFonts w:cs="Arial" w:ascii="PT Astra Serif" w:hAnsi="PT Astra Serif"/>
                <w:sz w:val="24"/>
              </w:rPr>
              <w:t>1. Подсистема «Электронное дополнительное образование» Региональной единой государственной информационной системы образования;</w:t>
            </w:r>
          </w:p>
          <w:p>
            <w:pPr>
              <w:pStyle w:val="Style20"/>
              <w:autoSpaceDE w:val="false"/>
              <w:bidi w:val="0"/>
              <w:spacing w:lineRule="auto" w:line="240" w:before="0" w:after="0"/>
              <w:jc w:val="left"/>
              <w:rPr>
                <w:rFonts w:ascii="PT Astra Serif" w:hAnsi="PT Astra Serif" w:cs="Arial"/>
                <w:sz w:val="24"/>
              </w:rPr>
            </w:pPr>
            <w:r>
              <w:rPr>
                <w:rFonts w:cs="Arial" w:ascii="PT Astra Serif" w:hAnsi="PT Astra Serif"/>
                <w:sz w:val="24"/>
              </w:rPr>
              <w:t>2. ЕПГУ;</w:t>
            </w:r>
          </w:p>
          <w:p>
            <w:pPr>
              <w:pStyle w:val="Style20"/>
              <w:autoSpaceDE w:val="false"/>
              <w:bidi w:val="0"/>
              <w:spacing w:lineRule="auto" w:line="240" w:before="0" w:after="0"/>
              <w:jc w:val="left"/>
              <w:rPr>
                <w:rFonts w:ascii="PT Astra Serif" w:hAnsi="PT Astra Serif" w:cs="Arial"/>
                <w:sz w:val="24"/>
              </w:rPr>
            </w:pPr>
            <w:r>
              <w:rPr>
                <w:rFonts w:cs="Arial" w:ascii="PT Astra Serif" w:hAnsi="PT Astra Serif"/>
                <w:sz w:val="24"/>
              </w:rPr>
              <w:t>3. Личное посещение</w:t>
            </w:r>
          </w:p>
        </w:tc>
      </w:tr>
      <w:tr>
        <w:trPr/>
        <w:tc>
          <w:tcPr>
            <w:tcW w:w="94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autoSpaceDE w:val="false"/>
              <w:bidi w:val="0"/>
              <w:spacing w:lineRule="auto" w:line="240" w:before="0" w:after="0"/>
              <w:jc w:val="center"/>
              <w:rPr>
                <w:rFonts w:ascii="PT Astra Serif" w:hAnsi="PT Astra Serif" w:cs="Arial"/>
                <w:sz w:val="24"/>
              </w:rPr>
            </w:pPr>
            <w:r>
              <w:rPr>
                <w:rFonts w:cs="Arial" w:ascii="PT Astra Serif" w:hAnsi="PT Astra Serif"/>
                <w:sz w:val="24"/>
              </w:rPr>
              <w:t>4.</w:t>
            </w:r>
          </w:p>
        </w:tc>
        <w:tc>
          <w:tcPr>
            <w:tcW w:w="284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autoSpaceDE w:val="false"/>
              <w:bidi w:val="0"/>
              <w:spacing w:lineRule="auto" w:line="240" w:before="0" w:after="0"/>
              <w:jc w:val="left"/>
              <w:rPr>
                <w:rFonts w:ascii="PT Astra Serif" w:hAnsi="PT Astra Serif" w:cs="Arial"/>
                <w:sz w:val="24"/>
              </w:rPr>
            </w:pPr>
            <w:r>
              <w:rPr>
                <w:rFonts w:cs="Arial" w:ascii="PT Astra Serif" w:hAnsi="PT Astra Serif"/>
                <w:sz w:val="24"/>
              </w:rPr>
              <w:t>Какие дальнейшие действия?</w:t>
            </w:r>
          </w:p>
        </w:tc>
        <w:tc>
          <w:tcPr>
            <w:tcW w:w="584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autoSpaceDE w:val="false"/>
              <w:bidi w:val="0"/>
              <w:spacing w:lineRule="auto" w:line="240" w:before="0" w:after="0"/>
              <w:jc w:val="left"/>
              <w:rPr>
                <w:rFonts w:ascii="PT Astra Serif" w:hAnsi="PT Astra Serif" w:cs="Arial"/>
                <w:sz w:val="24"/>
              </w:rPr>
            </w:pPr>
            <w:r>
              <w:rPr>
                <w:rFonts w:cs="Arial" w:ascii="PT Astra Serif" w:hAnsi="PT Astra Serif"/>
                <w:sz w:val="24"/>
              </w:rPr>
              <w:t>1. Регистрация заявления;</w:t>
            </w:r>
          </w:p>
          <w:p>
            <w:pPr>
              <w:pStyle w:val="Style20"/>
              <w:autoSpaceDE w:val="false"/>
              <w:bidi w:val="0"/>
              <w:spacing w:lineRule="auto" w:line="240" w:before="0" w:after="0"/>
              <w:jc w:val="left"/>
              <w:rPr/>
            </w:pPr>
            <w:r>
              <w:rPr>
                <w:rStyle w:val="Style14"/>
                <w:rFonts w:cs="Arial" w:ascii="PT Astra Serif" w:hAnsi="PT Astra Serif"/>
                <w:sz w:val="24"/>
              </w:rPr>
              <w:t>2. автоматическая проверка учетной записи ребенка в подсистеме «Электронное дополнительное образование» Региональной единой государственной информационной системы образования (</w:t>
            </w:r>
            <w:r>
              <w:rPr>
                <w:rStyle w:val="Style14"/>
                <w:rFonts w:cs="Arial" w:ascii="PT Astra Serif" w:hAnsi="PT Astra Serif"/>
                <w:sz w:val="24"/>
                <w:lang w:val="en-US"/>
              </w:rPr>
              <w:t>edo</w:t>
            </w:r>
            <w:r>
              <w:rPr>
                <w:rStyle w:val="Style14"/>
                <w:rFonts w:cs="Arial" w:ascii="PT Astra Serif" w:hAnsi="PT Astra Serif"/>
                <w:sz w:val="24"/>
              </w:rPr>
              <w:t>.72</w:t>
            </w:r>
            <w:r>
              <w:rPr>
                <w:rStyle w:val="Style14"/>
                <w:rFonts w:cs="Arial" w:ascii="PT Astra Serif" w:hAnsi="PT Astra Serif"/>
                <w:sz w:val="24"/>
                <w:lang w:val="en-US"/>
              </w:rPr>
              <w:t>to</w:t>
            </w:r>
            <w:r>
              <w:rPr>
                <w:rStyle w:val="Style14"/>
                <w:rFonts w:cs="Arial" w:ascii="PT Astra Serif" w:hAnsi="PT Astra Serif"/>
                <w:sz w:val="24"/>
              </w:rPr>
              <w:t>.</w:t>
            </w:r>
            <w:r>
              <w:rPr>
                <w:rStyle w:val="Style14"/>
                <w:rFonts w:cs="Arial" w:ascii="PT Astra Serif" w:hAnsi="PT Astra Serif"/>
                <w:sz w:val="24"/>
                <w:lang w:val="en-US"/>
              </w:rPr>
              <w:t>ru</w:t>
            </w:r>
            <w:r>
              <w:rPr>
                <w:rStyle w:val="Style14"/>
                <w:rFonts w:cs="Arial" w:ascii="PT Astra Serif" w:hAnsi="PT Astra Serif"/>
                <w:sz w:val="24"/>
              </w:rPr>
              <w:t xml:space="preserve">) на предмет наличия </w:t>
            </w:r>
            <w:r>
              <w:rPr>
                <w:rStyle w:val="Style14"/>
                <w:rFonts w:eastAsia="Andale Sans UI" w:cs="Arial" w:ascii="PT Astra Serif" w:hAnsi="PT Astra Serif"/>
                <w:kern w:val="2"/>
                <w:sz w:val="24"/>
              </w:rPr>
              <w:t xml:space="preserve">имеющихся </w:t>
            </w:r>
            <w:r>
              <w:rPr>
                <w:rStyle w:val="Style14"/>
                <w:rFonts w:cs="Arial" w:ascii="PT Astra Serif" w:hAnsi="PT Astra Serif"/>
                <w:sz w:val="24"/>
              </w:rPr>
              <w:t xml:space="preserve">зачислений </w:t>
            </w:r>
            <w:r>
              <w:rPr>
                <w:rStyle w:val="Style14"/>
                <w:rFonts w:eastAsia="Arial" w:cs="Arial" w:ascii="PT Astra Serif" w:hAnsi="PT Astra Serif"/>
                <w:color w:val="000000"/>
                <w:sz w:val="24"/>
                <w:lang w:eastAsia="ru-RU"/>
              </w:rPr>
              <w:t>по дополнительным общеобразовательным программам или программам спортивной подготовки, сроком реализации 72 часа и более, реализуемым за счет средств регионального или муниципальных бюджетов;</w:t>
            </w:r>
          </w:p>
          <w:p>
            <w:pPr>
              <w:pStyle w:val="Style20"/>
              <w:autoSpaceDE w:val="false"/>
              <w:bidi w:val="0"/>
              <w:spacing w:lineRule="auto" w:line="240" w:before="0" w:after="0"/>
              <w:jc w:val="left"/>
              <w:rPr>
                <w:rFonts w:ascii="PT Astra Serif" w:hAnsi="PT Astra Serif" w:cs="Arial"/>
                <w:sz w:val="24"/>
              </w:rPr>
            </w:pPr>
            <w:r>
              <w:rPr>
                <w:rFonts w:cs="Arial" w:ascii="PT Astra Serif" w:hAnsi="PT Astra Serif"/>
                <w:sz w:val="24"/>
              </w:rPr>
              <w:t>3. проверка документов;</w:t>
            </w:r>
          </w:p>
          <w:p>
            <w:pPr>
              <w:pStyle w:val="Style20"/>
              <w:autoSpaceDE w:val="false"/>
              <w:bidi w:val="0"/>
              <w:spacing w:lineRule="auto" w:line="240" w:before="0" w:after="0"/>
              <w:jc w:val="left"/>
              <w:rPr>
                <w:rFonts w:ascii="PT Astra Serif" w:hAnsi="PT Astra Serif" w:cs="Arial"/>
                <w:sz w:val="24"/>
              </w:rPr>
            </w:pPr>
            <w:r>
              <w:rPr>
                <w:rFonts w:cs="Arial" w:ascii="PT Astra Serif" w:hAnsi="PT Astra Serif"/>
                <w:sz w:val="24"/>
              </w:rPr>
              <w:t>4. подготовка результата</w:t>
            </w:r>
          </w:p>
        </w:tc>
      </w:tr>
      <w:tr>
        <w:trPr/>
        <w:tc>
          <w:tcPr>
            <w:tcW w:w="94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autoSpaceDE w:val="false"/>
              <w:bidi w:val="0"/>
              <w:spacing w:lineRule="auto" w:line="240" w:before="0" w:after="0"/>
              <w:jc w:val="center"/>
              <w:rPr>
                <w:rFonts w:ascii="PT Astra Serif" w:hAnsi="PT Astra Serif" w:cs="Arial"/>
                <w:sz w:val="24"/>
              </w:rPr>
            </w:pPr>
            <w:r>
              <w:rPr>
                <w:rFonts w:cs="Arial" w:ascii="PT Astra Serif" w:hAnsi="PT Astra Serif"/>
                <w:sz w:val="24"/>
              </w:rPr>
              <w:t>5.</w:t>
            </w:r>
          </w:p>
        </w:tc>
        <w:tc>
          <w:tcPr>
            <w:tcW w:w="284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autoSpaceDE w:val="false"/>
              <w:bidi w:val="0"/>
              <w:spacing w:lineRule="auto" w:line="240" w:before="0" w:after="0"/>
              <w:jc w:val="left"/>
              <w:rPr>
                <w:rFonts w:ascii="PT Astra Serif" w:hAnsi="PT Astra Serif" w:cs="Arial"/>
                <w:sz w:val="24"/>
              </w:rPr>
            </w:pPr>
            <w:r>
              <w:rPr>
                <w:rFonts w:cs="Arial" w:ascii="PT Astra Serif" w:hAnsi="PT Astra Serif"/>
                <w:sz w:val="24"/>
              </w:rPr>
              <w:t>Какой результат предоставления услуги?</w:t>
            </w:r>
          </w:p>
        </w:tc>
        <w:tc>
          <w:tcPr>
            <w:tcW w:w="584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bidi w:val="0"/>
              <w:ind w:left="0" w:right="0" w:hanging="0"/>
              <w:jc w:val="left"/>
              <w:rPr/>
            </w:pPr>
            <w:r>
              <w:rPr>
                <w:rStyle w:val="Style14"/>
                <w:rFonts w:cs="Arial" w:ascii="PT Astra Serif" w:hAnsi="PT Astra Serif"/>
                <w:color w:val="000000"/>
                <w:szCs w:val="24"/>
              </w:rPr>
              <w:t>1. Р</w:t>
            </w:r>
            <w:r>
              <w:rPr>
                <w:rStyle w:val="Style14"/>
                <w:rFonts w:eastAsia="Andale Sans UI" w:cs="Arial" w:ascii="PT Astra Serif" w:hAnsi="PT Astra Serif"/>
                <w:color w:val="000000"/>
                <w:kern w:val="2"/>
                <w:szCs w:val="24"/>
              </w:rPr>
              <w:t>ешение организации о зачислении на обучение по дополнительной общеобразовательной программе;</w:t>
            </w:r>
          </w:p>
          <w:p>
            <w:pPr>
              <w:pStyle w:val="ConsPlusNormal"/>
              <w:bidi w:val="0"/>
              <w:ind w:left="0" w:right="0" w:hanging="0"/>
              <w:jc w:val="left"/>
              <w:rPr>
                <w:rFonts w:ascii="PT Astra Serif" w:hAnsi="PT Astra Serif" w:eastAsia="Andale Sans UI" w:cs="Arial"/>
                <w:color w:val="000000"/>
                <w:kern w:val="2"/>
                <w:szCs w:val="24"/>
              </w:rPr>
            </w:pPr>
            <w:r>
              <w:rPr>
                <w:rFonts w:eastAsia="Andale Sans UI" w:cs="Arial" w:ascii="PT Astra Serif" w:hAnsi="PT Astra Serif"/>
                <w:color w:val="000000"/>
                <w:kern w:val="2"/>
                <w:szCs w:val="24"/>
              </w:rPr>
              <w:t>2. решение организации об отказе в зачислении на обучение по дополнительной общеобразовательной программе.</w:t>
            </w:r>
          </w:p>
        </w:tc>
      </w:tr>
      <w:tr>
        <w:trPr/>
        <w:tc>
          <w:tcPr>
            <w:tcW w:w="94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autoSpaceDE w:val="false"/>
              <w:bidi w:val="0"/>
              <w:spacing w:lineRule="auto" w:line="240" w:before="0" w:after="0"/>
              <w:jc w:val="center"/>
              <w:rPr>
                <w:rFonts w:ascii="PT Astra Serif" w:hAnsi="PT Astra Serif" w:cs="Arial"/>
                <w:sz w:val="24"/>
              </w:rPr>
            </w:pPr>
            <w:r>
              <w:rPr>
                <w:rFonts w:cs="Arial" w:ascii="PT Astra Serif" w:hAnsi="PT Astra Serif"/>
                <w:sz w:val="24"/>
              </w:rPr>
              <w:t>6.</w:t>
            </w:r>
          </w:p>
        </w:tc>
        <w:tc>
          <w:tcPr>
            <w:tcW w:w="284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autoSpaceDE w:val="false"/>
              <w:bidi w:val="0"/>
              <w:spacing w:lineRule="auto" w:line="240" w:before="0" w:after="0"/>
              <w:jc w:val="left"/>
              <w:rPr>
                <w:rFonts w:ascii="PT Astra Serif" w:hAnsi="PT Astra Serif" w:cs="Arial"/>
                <w:sz w:val="24"/>
              </w:rPr>
            </w:pPr>
            <w:r>
              <w:rPr>
                <w:rFonts w:cs="Arial" w:ascii="PT Astra Serif" w:hAnsi="PT Astra Serif"/>
                <w:sz w:val="24"/>
              </w:rPr>
              <w:t>Каким образом направляется ответ заявителю?</w:t>
            </w:r>
          </w:p>
        </w:tc>
        <w:tc>
          <w:tcPr>
            <w:tcW w:w="584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autoSpaceDE w:val="false"/>
              <w:bidi w:val="0"/>
              <w:spacing w:lineRule="auto" w:line="240" w:before="0" w:after="0"/>
              <w:jc w:val="left"/>
              <w:rPr>
                <w:rFonts w:ascii="PT Astra Serif" w:hAnsi="PT Astra Serif" w:cs="Arial"/>
                <w:sz w:val="24"/>
              </w:rPr>
            </w:pPr>
            <w:r>
              <w:rPr>
                <w:rFonts w:cs="Arial" w:ascii="PT Astra Serif" w:hAnsi="PT Astra Serif"/>
                <w:sz w:val="24"/>
              </w:rPr>
              <w:t>1. ЕПГУ;</w:t>
            </w:r>
          </w:p>
          <w:p>
            <w:pPr>
              <w:pStyle w:val="Style20"/>
              <w:autoSpaceDE w:val="false"/>
              <w:bidi w:val="0"/>
              <w:spacing w:lineRule="auto" w:line="240" w:before="0" w:after="0"/>
              <w:jc w:val="left"/>
              <w:rPr>
                <w:rFonts w:ascii="PT Astra Serif" w:hAnsi="PT Astra Serif" w:cs="Arial"/>
                <w:sz w:val="24"/>
              </w:rPr>
            </w:pPr>
            <w:r>
              <w:rPr>
                <w:rFonts w:cs="Arial" w:ascii="PT Astra Serif" w:hAnsi="PT Astra Serif"/>
                <w:sz w:val="24"/>
              </w:rPr>
              <w:t>2. электронная почта</w:t>
            </w:r>
          </w:p>
        </w:tc>
      </w:tr>
    </w:tbl>
    <w:p>
      <w:pPr>
        <w:pStyle w:val="Style20"/>
        <w:autoSpaceDE w:val="false"/>
        <w:bidi w:val="0"/>
        <w:spacing w:lineRule="auto" w:line="240" w:before="0" w:after="0"/>
        <w:jc w:val="both"/>
        <w:rPr>
          <w:rFonts w:ascii="PT Astra Serif" w:hAnsi="PT Astra Serif" w:cs="Arial"/>
          <w:sz w:val="24"/>
        </w:rPr>
      </w:pPr>
      <w:r>
        <w:rPr>
          <w:rFonts w:cs="Arial" w:ascii="PT Astra Serif" w:hAnsi="PT Astra Serif"/>
          <w:sz w:val="24"/>
        </w:rPr>
      </w:r>
    </w:p>
    <w:p>
      <w:pPr>
        <w:pStyle w:val="Style20"/>
        <w:autoSpaceDE w:val="false"/>
        <w:bidi w:val="0"/>
        <w:spacing w:lineRule="auto" w:line="240" w:before="0" w:after="0"/>
        <w:jc w:val="both"/>
        <w:rPr>
          <w:rFonts w:ascii="PT Astra Serif" w:hAnsi="PT Astra Serif" w:cs="Arial"/>
          <w:sz w:val="24"/>
        </w:rPr>
      </w:pPr>
      <w:r>
        <w:rPr>
          <w:rFonts w:cs="Arial" w:ascii="PT Astra Serif" w:hAnsi="PT Astra Serif"/>
          <w:sz w:val="24"/>
        </w:rPr>
      </w:r>
      <w:r>
        <w:br w:type="page"/>
      </w:r>
    </w:p>
    <w:p>
      <w:pPr>
        <w:pStyle w:val="Normal"/>
        <w:autoSpaceDE w:val="false"/>
        <w:bidi w:val="0"/>
        <w:ind w:left="0" w:right="0" w:hanging="0"/>
        <w:jc w:val="center"/>
        <w:rPr>
          <w:rFonts w:ascii="PT Astra Serif" w:hAnsi="PT Astra Serif" w:cs="Arial"/>
          <w:sz w:val="24"/>
          <w:szCs w:val="24"/>
        </w:rPr>
      </w:pPr>
      <w:r>
        <w:rPr>
          <w:rFonts w:cs="Arial" w:ascii="PT Astra Serif" w:hAnsi="PT Astra Serif"/>
          <w:sz w:val="24"/>
          <w:szCs w:val="24"/>
        </w:rPr>
        <w:t>Таблица 2. Комбинации значений признаков, каждая из которых соответствует одному</w:t>
      </w:r>
    </w:p>
    <w:p>
      <w:pPr>
        <w:pStyle w:val="Normal"/>
        <w:autoSpaceDE w:val="false"/>
        <w:bidi w:val="0"/>
        <w:ind w:left="0" w:right="0" w:hanging="0"/>
        <w:jc w:val="center"/>
        <w:rPr>
          <w:rFonts w:ascii="PT Astra Serif" w:hAnsi="PT Astra Serif" w:cs="Arial"/>
          <w:sz w:val="24"/>
          <w:szCs w:val="24"/>
        </w:rPr>
      </w:pPr>
      <w:r>
        <w:rPr>
          <w:rFonts w:cs="Arial" w:ascii="PT Astra Serif" w:hAnsi="PT Astra Serif"/>
          <w:sz w:val="24"/>
          <w:szCs w:val="24"/>
        </w:rPr>
        <w:t>варианту предоставления услуги</w:t>
      </w:r>
    </w:p>
    <w:p>
      <w:pPr>
        <w:pStyle w:val="Normal"/>
        <w:autoSpaceDE w:val="false"/>
        <w:bidi w:val="0"/>
        <w:ind w:left="0" w:right="0" w:hanging="0"/>
        <w:jc w:val="center"/>
        <w:rPr>
          <w:rFonts w:ascii="PT Astra Serif" w:hAnsi="PT Astra Serif" w:cs="Arial"/>
          <w:sz w:val="24"/>
          <w:szCs w:val="24"/>
        </w:rPr>
      </w:pPr>
      <w:r>
        <w:rPr>
          <w:rFonts w:cs="Arial" w:ascii="PT Astra Serif" w:hAnsi="PT Astra Serif"/>
          <w:sz w:val="24"/>
          <w:szCs w:val="24"/>
        </w:rPr>
      </w:r>
    </w:p>
    <w:tbl>
      <w:tblPr>
        <w:tblW w:w="5000" w:type="pct"/>
        <w:jc w:val="left"/>
        <w:tblInd w:w="0" w:type="dxa"/>
        <w:tblCellMar>
          <w:top w:w="102" w:type="dxa"/>
          <w:left w:w="62" w:type="dxa"/>
          <w:bottom w:w="102" w:type="dxa"/>
          <w:right w:w="62" w:type="dxa"/>
        </w:tblCellMar>
      </w:tblPr>
      <w:tblGrid>
        <w:gridCol w:w="956"/>
        <w:gridCol w:w="8682"/>
      </w:tblGrid>
      <w:tr>
        <w:trPr/>
        <w:tc>
          <w:tcPr>
            <w:tcW w:w="95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autoSpaceDE w:val="false"/>
              <w:bidi w:val="0"/>
              <w:spacing w:lineRule="auto" w:line="240" w:before="0" w:after="0"/>
              <w:jc w:val="center"/>
              <w:rPr>
                <w:rFonts w:ascii="PT Astra Serif" w:hAnsi="PT Astra Serif" w:cs="Arial"/>
                <w:sz w:val="24"/>
              </w:rPr>
            </w:pPr>
            <w:r>
              <w:rPr>
                <w:rFonts w:cs="Arial" w:ascii="PT Astra Serif" w:hAnsi="PT Astra Serif"/>
                <w:sz w:val="24"/>
              </w:rPr>
              <w:t xml:space="preserve">№ </w:t>
            </w:r>
            <w:r>
              <w:rPr>
                <w:rFonts w:cs="Arial" w:ascii="PT Astra Serif" w:hAnsi="PT Astra Serif"/>
                <w:sz w:val="24"/>
              </w:rPr>
              <w:t>варианта</w:t>
            </w:r>
          </w:p>
        </w:tc>
        <w:tc>
          <w:tcPr>
            <w:tcW w:w="868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autoSpaceDE w:val="false"/>
              <w:bidi w:val="0"/>
              <w:spacing w:lineRule="auto" w:line="240" w:before="0" w:after="0"/>
              <w:jc w:val="center"/>
              <w:rPr>
                <w:rFonts w:ascii="PT Astra Serif" w:hAnsi="PT Astra Serif" w:cs="Arial"/>
                <w:sz w:val="24"/>
              </w:rPr>
            </w:pPr>
            <w:r>
              <w:rPr>
                <w:rFonts w:cs="Arial" w:ascii="PT Astra Serif" w:hAnsi="PT Astra Serif"/>
                <w:sz w:val="24"/>
              </w:rPr>
              <w:t>Комбинация значений признаков</w:t>
            </w:r>
          </w:p>
        </w:tc>
      </w:tr>
      <w:tr>
        <w:trPr/>
        <w:tc>
          <w:tcPr>
            <w:tcW w:w="963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0"/>
              <w:autoSpaceDE w:val="false"/>
              <w:bidi w:val="0"/>
              <w:spacing w:lineRule="auto" w:line="240" w:before="0" w:after="0"/>
              <w:jc w:val="both"/>
              <w:rPr/>
            </w:pPr>
            <w:r>
              <w:rPr>
                <w:rStyle w:val="Style14"/>
                <w:rFonts w:cs="Arial" w:ascii="PT Astra Serif" w:hAnsi="PT Astra Serif"/>
                <w:sz w:val="24"/>
              </w:rPr>
              <w:t>Результат «</w:t>
            </w:r>
            <w:r>
              <w:rPr>
                <w:rStyle w:val="Style14"/>
                <w:rFonts w:cs="Arial" w:ascii="PT Astra Serif" w:hAnsi="PT Astra Serif"/>
                <w:color w:val="000000"/>
                <w:sz w:val="24"/>
              </w:rPr>
              <w:t>Р</w:t>
            </w:r>
            <w:r>
              <w:rPr>
                <w:rStyle w:val="Style14"/>
                <w:rFonts w:eastAsia="Andale Sans UI" w:cs="Arial" w:ascii="PT Astra Serif" w:hAnsi="PT Astra Serif"/>
                <w:color w:val="000000"/>
                <w:kern w:val="2"/>
                <w:sz w:val="24"/>
              </w:rPr>
              <w:t>ешение организации о зачислении на обучение по дополнительной общеобразовательной программе»</w:t>
            </w:r>
          </w:p>
        </w:tc>
      </w:tr>
      <w:tr>
        <w:trPr/>
        <w:tc>
          <w:tcPr>
            <w:tcW w:w="95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0"/>
              <w:autoSpaceDE w:val="false"/>
              <w:bidi w:val="0"/>
              <w:spacing w:lineRule="auto" w:line="240" w:before="0" w:after="0"/>
              <w:jc w:val="center"/>
              <w:rPr>
                <w:rFonts w:ascii="PT Astra Serif" w:hAnsi="PT Astra Serif" w:cs="Arial"/>
                <w:sz w:val="24"/>
              </w:rPr>
            </w:pPr>
            <w:r>
              <w:rPr>
                <w:rFonts w:cs="Arial" w:ascii="PT Astra Serif" w:hAnsi="PT Astra Serif"/>
                <w:sz w:val="24"/>
              </w:rPr>
              <w:t>1.</w:t>
            </w:r>
          </w:p>
        </w:tc>
        <w:tc>
          <w:tcPr>
            <w:tcW w:w="8682" w:type="dxa"/>
            <w:tcBorders>
              <w:top w:val="single" w:sz="4" w:space="0" w:color="000000"/>
              <w:left w:val="single" w:sz="4" w:space="0" w:color="000000"/>
              <w:bottom w:val="single" w:sz="4" w:space="0" w:color="000000"/>
              <w:right w:val="single" w:sz="4" w:space="0" w:color="000000"/>
            </w:tcBorders>
            <w:shd w:fill="auto" w:val="clear"/>
          </w:tcPr>
          <w:p>
            <w:pPr>
              <w:pStyle w:val="Style20"/>
              <w:autoSpaceDE w:val="false"/>
              <w:bidi w:val="0"/>
              <w:spacing w:lineRule="auto" w:line="240" w:before="0" w:after="0"/>
              <w:jc w:val="both"/>
              <w:rPr/>
            </w:pPr>
            <w:r>
              <w:rPr>
                <w:rStyle w:val="Style14"/>
                <w:rFonts w:cs="Arial" w:ascii="PT Astra Serif" w:hAnsi="PT Astra Serif"/>
                <w:sz w:val="24"/>
              </w:rPr>
              <w:t>Поступление заявления и документов. Направление заявления посредством подсистемы «Электронное дополнительное образование» Региональной единой государственной информационной системы образования (</w:t>
            </w:r>
            <w:r>
              <w:rPr>
                <w:rStyle w:val="Style14"/>
                <w:rFonts w:cs="Arial" w:ascii="PT Astra Serif" w:hAnsi="PT Astra Serif"/>
                <w:sz w:val="24"/>
                <w:lang w:val="en-US"/>
              </w:rPr>
              <w:t>edo</w:t>
            </w:r>
            <w:r>
              <w:rPr>
                <w:rStyle w:val="Style14"/>
                <w:rFonts w:cs="Arial" w:ascii="PT Astra Serif" w:hAnsi="PT Astra Serif"/>
                <w:sz w:val="24"/>
              </w:rPr>
              <w:t>.72</w:t>
            </w:r>
            <w:r>
              <w:rPr>
                <w:rStyle w:val="Style14"/>
                <w:rFonts w:cs="Arial" w:ascii="PT Astra Serif" w:hAnsi="PT Astra Serif"/>
                <w:sz w:val="24"/>
                <w:lang w:val="en-US"/>
              </w:rPr>
              <w:t>to</w:t>
            </w:r>
            <w:r>
              <w:rPr>
                <w:rStyle w:val="Style14"/>
                <w:rFonts w:cs="Arial" w:ascii="PT Astra Serif" w:hAnsi="PT Astra Serif"/>
                <w:sz w:val="24"/>
              </w:rPr>
              <w:t>.</w:t>
            </w:r>
            <w:r>
              <w:rPr>
                <w:rStyle w:val="Style14"/>
                <w:rFonts w:cs="Arial" w:ascii="PT Astra Serif" w:hAnsi="PT Astra Serif"/>
                <w:sz w:val="24"/>
                <w:lang w:val="en-US"/>
              </w:rPr>
              <w:t>ru</w:t>
            </w:r>
            <w:r>
              <w:rPr>
                <w:rStyle w:val="Style14"/>
                <w:rFonts w:cs="Arial" w:ascii="PT Astra Serif" w:hAnsi="PT Astra Serif"/>
                <w:sz w:val="24"/>
              </w:rPr>
              <w:t xml:space="preserve">) или ЕПГУ. Заявитель - физическое лицо (законный представитель). Регистрация заявления и документов. Определение порядка очередности рассмотрения поступившего заявления. Проведение проверки документов. </w:t>
            </w:r>
            <w:r>
              <w:rPr>
                <w:rStyle w:val="Style14"/>
                <w:rFonts w:cs="Arial" w:ascii="PT Astra Serif" w:hAnsi="PT Astra Serif"/>
                <w:color w:val="000000"/>
                <w:sz w:val="24"/>
              </w:rPr>
              <w:t>Р</w:t>
            </w:r>
            <w:r>
              <w:rPr>
                <w:rStyle w:val="Style14"/>
                <w:rFonts w:eastAsia="Andale Sans UI" w:cs="Arial" w:ascii="PT Astra Serif" w:hAnsi="PT Astra Serif"/>
                <w:color w:val="000000"/>
                <w:kern w:val="2"/>
                <w:sz w:val="24"/>
              </w:rPr>
              <w:t>ешение организации о зачислении на обучение по дополнительной общеобразовательной программе</w:t>
            </w:r>
            <w:r>
              <w:rPr>
                <w:rStyle w:val="Style14"/>
                <w:rFonts w:cs="Arial" w:ascii="PT Astra Serif" w:hAnsi="PT Astra Serif"/>
                <w:sz w:val="24"/>
              </w:rPr>
              <w:t xml:space="preserve">; </w:t>
            </w:r>
            <w:r>
              <w:rPr>
                <w:rStyle w:val="Style14"/>
                <w:rFonts w:eastAsia="Andale Sans UI" w:cs="Arial" w:ascii="PT Astra Serif" w:hAnsi="PT Astra Serif"/>
                <w:color w:val="000000"/>
                <w:kern w:val="2"/>
                <w:sz w:val="24"/>
              </w:rPr>
              <w:t>решение организации об отказе в зачислении на обучение по дополнительной общеобразовательной программе</w:t>
            </w:r>
          </w:p>
        </w:tc>
      </w:tr>
      <w:tr>
        <w:trPr/>
        <w:tc>
          <w:tcPr>
            <w:tcW w:w="9638" w:type="dxa"/>
            <w:gridSpan w:val="2"/>
            <w:tcBorders>
              <w:left w:val="single" w:sz="4" w:space="0" w:color="000000"/>
              <w:bottom w:val="single" w:sz="4" w:space="0" w:color="000000"/>
              <w:right w:val="single" w:sz="4" w:space="0" w:color="000000"/>
            </w:tcBorders>
            <w:shd w:fill="auto" w:val="clear"/>
            <w:vAlign w:val="center"/>
          </w:tcPr>
          <w:p>
            <w:pPr>
              <w:pStyle w:val="Style20"/>
              <w:autoSpaceDE w:val="false"/>
              <w:bidi w:val="0"/>
              <w:spacing w:lineRule="auto" w:line="240" w:before="0" w:after="0"/>
              <w:jc w:val="both"/>
              <w:rPr/>
            </w:pPr>
            <w:r>
              <w:rPr>
                <w:rStyle w:val="Style14"/>
                <w:rFonts w:cs="Arial" w:ascii="PT Astra Serif" w:hAnsi="PT Astra Serif"/>
                <w:sz w:val="24"/>
              </w:rPr>
              <w:t>Результат «</w:t>
            </w:r>
            <w:r>
              <w:rPr>
                <w:rStyle w:val="Style14"/>
                <w:rFonts w:eastAsia="Andale Sans UI" w:cs="Arial" w:ascii="PT Astra Serif" w:hAnsi="PT Astra Serif"/>
                <w:color w:val="000000"/>
                <w:kern w:val="2"/>
                <w:sz w:val="24"/>
              </w:rPr>
              <w:t xml:space="preserve">Исправления допущенных опечаток и ошибок в выданных в результате предоставления </w:t>
            </w:r>
            <w:r>
              <w:rPr>
                <w:rStyle w:val="Style14"/>
                <w:rFonts w:eastAsia="Andale Sans UI" w:cs="Arial" w:ascii="PT Astra Serif" w:hAnsi="PT Astra Serif"/>
                <w:color w:val="000000"/>
                <w:kern w:val="2"/>
                <w:sz w:val="24"/>
                <w:szCs w:val="24"/>
                <w:lang w:eastAsia="ar-SA"/>
              </w:rPr>
              <w:t>муниципальной</w:t>
            </w:r>
            <w:r>
              <w:rPr>
                <w:rStyle w:val="Style14"/>
                <w:rFonts w:eastAsia="Andale Sans UI" w:cs="Arial" w:ascii="PT Astra Serif" w:hAnsi="PT Astra Serif"/>
                <w:color w:val="000000"/>
                <w:kern w:val="2"/>
                <w:sz w:val="24"/>
              </w:rPr>
              <w:t xml:space="preserve"> услуги документах»</w:t>
            </w:r>
          </w:p>
        </w:tc>
      </w:tr>
      <w:tr>
        <w:trPr/>
        <w:tc>
          <w:tcPr>
            <w:tcW w:w="956" w:type="dxa"/>
            <w:tcBorders>
              <w:left w:val="single" w:sz="4" w:space="0" w:color="000000"/>
              <w:bottom w:val="single" w:sz="4" w:space="0" w:color="000000"/>
              <w:right w:val="single" w:sz="4" w:space="0" w:color="000000"/>
            </w:tcBorders>
            <w:shd w:fill="auto" w:val="clear"/>
            <w:vAlign w:val="center"/>
          </w:tcPr>
          <w:p>
            <w:pPr>
              <w:pStyle w:val="Style20"/>
              <w:autoSpaceDE w:val="false"/>
              <w:bidi w:val="0"/>
              <w:spacing w:lineRule="auto" w:line="240" w:before="0" w:after="0"/>
              <w:jc w:val="center"/>
              <w:rPr>
                <w:rFonts w:ascii="PT Astra Serif" w:hAnsi="PT Astra Serif" w:cs="Arial"/>
                <w:sz w:val="24"/>
              </w:rPr>
            </w:pPr>
            <w:r>
              <w:rPr>
                <w:rFonts w:cs="Arial" w:ascii="PT Astra Serif" w:hAnsi="PT Astra Serif"/>
                <w:sz w:val="24"/>
              </w:rPr>
              <w:t>2.</w:t>
            </w:r>
          </w:p>
        </w:tc>
        <w:tc>
          <w:tcPr>
            <w:tcW w:w="8682" w:type="dxa"/>
            <w:tcBorders>
              <w:left w:val="single" w:sz="4" w:space="0" w:color="000000"/>
              <w:bottom w:val="single" w:sz="4" w:space="0" w:color="000000"/>
              <w:right w:val="single" w:sz="4" w:space="0" w:color="000000"/>
            </w:tcBorders>
            <w:shd w:fill="auto" w:val="clear"/>
          </w:tcPr>
          <w:p>
            <w:pPr>
              <w:pStyle w:val="Style20"/>
              <w:autoSpaceDE w:val="false"/>
              <w:bidi w:val="0"/>
              <w:spacing w:lineRule="auto" w:line="240" w:before="0" w:after="0"/>
              <w:jc w:val="both"/>
              <w:rPr>
                <w:rFonts w:ascii="PT Astra Serif" w:hAnsi="PT Astra Serif" w:eastAsia="Andale Sans UI" w:cs="Arial"/>
                <w:color w:val="000000"/>
                <w:kern w:val="2"/>
                <w:sz w:val="24"/>
              </w:rPr>
            </w:pPr>
            <w:r>
              <w:rPr>
                <w:rFonts w:eastAsia="Andale Sans UI" w:cs="Arial" w:ascii="PT Astra Serif" w:hAnsi="PT Astra Serif"/>
                <w:color w:val="000000"/>
                <w:kern w:val="2"/>
                <w:sz w:val="24"/>
              </w:rPr>
              <w:t>Поступление заявления. Направление заявления посредством ЕПГУ лично или почтой. Заявитель - юридическое лицо (законный представитель). Регистрация заявления. Проведение проверки документов. Официальное письмо о направлении исправленных документов, исправленные документы; официальное письмо об отказе в предоставлении услуги.</w:t>
            </w:r>
          </w:p>
        </w:tc>
      </w:tr>
    </w:tbl>
    <w:p>
      <w:pPr>
        <w:pStyle w:val="Style20"/>
        <w:suppressAutoHyphens w:val="true"/>
        <w:autoSpaceDE w:val="false"/>
        <w:bidi w:val="0"/>
        <w:spacing w:lineRule="auto" w:line="240" w:before="0" w:after="0"/>
        <w:ind w:left="0" w:right="0" w:firstLine="567"/>
        <w:jc w:val="both"/>
        <w:rPr>
          <w:rFonts w:ascii="PT Astra Serif" w:hAnsi="PT Astra Serif"/>
          <w:color w:val="000000"/>
          <w:sz w:val="24"/>
        </w:rPr>
      </w:pPr>
      <w:r>
        <w:rPr>
          <w:rFonts w:ascii="PT Astra Serif" w:hAnsi="PT Astra Serif"/>
          <w:color w:val="000000"/>
          <w:sz w:val="24"/>
        </w:rPr>
      </w:r>
    </w:p>
    <w:p>
      <w:pPr>
        <w:pStyle w:val="ConsPlusTitle"/>
        <w:bidi w:val="0"/>
        <w:ind w:left="0" w:right="0" w:hanging="0"/>
        <w:jc w:val="both"/>
        <w:outlineLvl w:val="2"/>
        <w:rPr>
          <w:rFonts w:ascii="PT Astra Serif" w:hAnsi="PT Astra Serif"/>
          <w:sz w:val="24"/>
          <w:szCs w:val="24"/>
        </w:rPr>
      </w:pPr>
      <w:r>
        <w:rPr>
          <w:rFonts w:ascii="PT Astra Serif" w:hAnsi="PT Astra Serif"/>
          <w:sz w:val="24"/>
          <w:szCs w:val="24"/>
        </w:rPr>
      </w:r>
      <w:bookmarkStart w:id="3" w:name="__DdeLink__12941_3103342173"/>
      <w:bookmarkStart w:id="4" w:name="__DdeLink__12941_3103342173"/>
      <w:bookmarkEnd w:id="4"/>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charset w:val="cc"/>
    <w:family w:val="swiss"/>
    <w:pitch w:val="variable"/>
  </w:font>
  <w:font w:name="Times New Roman">
    <w:charset w:val="cc"/>
    <w:family w:val="roman"/>
    <w:pitch w:val="variable"/>
  </w:font>
  <w:font w:name="PT Astra Serif">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ru-RU" w:eastAsia="zh-CN" w:bidi="hi-IN"/>
    </w:rPr>
  </w:style>
  <w:style w:type="character" w:styleId="Style14">
    <w:name w:val="Основной шрифт абзаца"/>
    <w:qFormat/>
    <w:rPr/>
  </w:style>
  <w:style w:type="character" w:styleId="1">
    <w:name w:val="Основной шрифт абзаца1"/>
    <w:qFormat/>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ConsPlusTitle">
    <w:name w:val="ConsPlusTitle"/>
    <w:qFormat/>
    <w:pPr>
      <w:widowControl/>
      <w:suppressAutoHyphens w:val="true"/>
      <w:kinsoku w:val="true"/>
      <w:overflowPunct w:val="true"/>
      <w:autoSpaceDE w:val="true"/>
      <w:bidi w:val="0"/>
      <w:ind w:left="0" w:right="0" w:firstLine="709"/>
      <w:textAlignment w:val="auto"/>
    </w:pPr>
    <w:rPr>
      <w:rFonts w:ascii="Arial" w:hAnsi="Arial" w:eastAsia="Times New Roman" w:cs="Arial"/>
      <w:b/>
      <w:color w:val="auto"/>
      <w:kern w:val="2"/>
      <w:sz w:val="20"/>
      <w:szCs w:val="24"/>
      <w:lang w:eastAsia="ru-RU" w:val="ru-RU" w:bidi="hi-IN"/>
    </w:rPr>
  </w:style>
  <w:style w:type="paragraph" w:styleId="ConsPlusNormal">
    <w:name w:val="ConsPlusNormal"/>
    <w:qFormat/>
    <w:pPr>
      <w:widowControl/>
      <w:suppressAutoHyphens w:val="true"/>
      <w:kinsoku w:val="true"/>
      <w:overflowPunct w:val="true"/>
      <w:autoSpaceDE w:val="true"/>
      <w:bidi w:val="0"/>
      <w:ind w:left="0" w:right="0" w:firstLine="709"/>
    </w:pPr>
    <w:rPr>
      <w:rFonts w:eastAsia="Times New Roman" w:cs="Calibri" w:ascii="Liberation Serif" w:hAnsi="Liberation Serif"/>
      <w:color w:val="auto"/>
      <w:kern w:val="2"/>
      <w:sz w:val="24"/>
      <w:szCs w:val="24"/>
      <w:lang w:eastAsia="ru-RU" w:val="ru-RU" w:bidi="hi-IN"/>
    </w:rPr>
  </w:style>
  <w:style w:type="paragraph" w:styleId="11">
    <w:name w:val="Обычный1"/>
    <w:qFormat/>
    <w:pPr>
      <w:widowControl/>
      <w:suppressAutoHyphens w:val="true"/>
      <w:kinsoku w:val="true"/>
      <w:overflowPunct w:val="true"/>
      <w:autoSpaceDE w:val="true"/>
      <w:bidi w:val="0"/>
    </w:pPr>
    <w:rPr>
      <w:rFonts w:ascii="Times New Roman" w:hAnsi="Times New Roman" w:eastAsia="Times New Roman" w:cs="Lucida Sans"/>
      <w:color w:val="auto"/>
      <w:kern w:val="2"/>
      <w:sz w:val="24"/>
      <w:szCs w:val="24"/>
      <w:lang w:val="en-US" w:bidi="en-US" w:eastAsia="zh-CN"/>
    </w:rPr>
  </w:style>
  <w:style w:type="paragraph" w:styleId="Style20">
    <w:name w:val="Обычный"/>
    <w:qFormat/>
    <w:pPr>
      <w:widowControl/>
      <w:suppressAutoHyphens w:val="false"/>
      <w:kinsoku w:val="true"/>
      <w:overflowPunct w:val="true"/>
      <w:autoSpaceDE w:val="true"/>
      <w:bidi w:val="0"/>
      <w:spacing w:lineRule="auto" w:line="247" w:before="0" w:after="160"/>
    </w:pPr>
    <w:rPr>
      <w:rFonts w:eastAsia="Times New Roman" w:cs="Liberation Serif" w:ascii="Liberation Serif" w:hAnsi="Liberation Serif"/>
      <w:color w:val="auto"/>
      <w:kern w:val="2"/>
      <w:sz w:val="24"/>
      <w:szCs w:val="24"/>
      <w:lang w:eastAsia="ar-SA" w:val="ru-RU" w:bidi="hi-IN"/>
    </w:rPr>
  </w:style>
  <w:style w:type="paragraph" w:styleId="Style21">
    <w:name w:val="Содержимое таблицы"/>
    <w:basedOn w:val="Normal"/>
    <w:qFormat/>
    <w:pPr>
      <w:widowControl w:val="false"/>
      <w:suppressLineNumbers/>
      <w:suppressAutoHyphens w:val="tru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LibreOffice/6.3.1.2$Windows_X86_64 LibreOffice_project/b79626edf0065ac373bd1df5c28bd630b4424273</Application>
  <Pages>35</Pages>
  <Words>9960</Words>
  <CharactersWithSpaces>86369</CharactersWithSpaces>
  <Paragraphs>476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2023-03-16T16:49:19Z</dcterms:created>
  <dc:creator/>
  <dc:description/>
  <dc:language>ru-RU</dc:language>
  <cp:lastModifiedBy/>
  <dcterms:modified xsi:type="dcterms:W3CDTF">2023-03-16T16:49:46Z</dcterms:modified>
  <cp:revision>1</cp:revision>
  <dc:subject/>
  <dc:title/>
</cp:coreProperties>
</file>