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FA" w:rsidRDefault="00EC4D08">
      <w:pPr>
        <w:pStyle w:val="Heading1"/>
        <w:rPr>
          <w:lang w:val="ru-RU"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000" cy="720000"/>
            <wp:effectExtent l="0" t="0" r="0" b="3900"/>
            <wp:docPr id="1" name="Рисунок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4204" r="23430" b="4938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72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50DFA" w:rsidRDefault="00EC4D08">
      <w:pPr>
        <w:pStyle w:val="Heading1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АДМИНИСТРАЦИЯ</w:t>
      </w:r>
    </w:p>
    <w:p w:rsidR="00D50DFA" w:rsidRDefault="00EC4D08">
      <w:pPr>
        <w:pStyle w:val="Heading1"/>
        <w:spacing w:before="57" w:after="57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ЮРГИНСКОГО МУНИЦИПАЛЬНОГО РАЙОНА</w:t>
      </w:r>
    </w:p>
    <w:p w:rsidR="00D50DFA" w:rsidRDefault="00D50DFA">
      <w:pPr>
        <w:pStyle w:val="Standard"/>
        <w:spacing w:before="57" w:after="57"/>
        <w:jc w:val="center"/>
        <w:rPr>
          <w:rFonts w:ascii="Arial" w:hAnsi="Arial" w:cs="Arial"/>
          <w:sz w:val="28"/>
          <w:u w:val="single"/>
          <w:lang w:val="ru-RU" w:eastAsia="ru-RU"/>
        </w:rPr>
      </w:pPr>
    </w:p>
    <w:p w:rsidR="00D50DFA" w:rsidRDefault="00EC4D08">
      <w:pPr>
        <w:pStyle w:val="Heading1"/>
        <w:rPr>
          <w:rFonts w:ascii="Arial" w:hAnsi="Arial" w:cs="Arial"/>
          <w:bCs/>
          <w:spacing w:val="60"/>
          <w:sz w:val="32"/>
          <w:szCs w:val="32"/>
        </w:rPr>
      </w:pPr>
      <w:r>
        <w:rPr>
          <w:rFonts w:ascii="Arial" w:hAnsi="Arial" w:cs="Arial"/>
          <w:bCs/>
          <w:spacing w:val="60"/>
          <w:sz w:val="32"/>
          <w:szCs w:val="32"/>
        </w:rPr>
        <w:t>ПОСТАНОВЛЕНИЕ</w:t>
      </w:r>
    </w:p>
    <w:p w:rsidR="00D50DFA" w:rsidRDefault="00D50DFA">
      <w:pPr>
        <w:pStyle w:val="Standard"/>
        <w:jc w:val="center"/>
        <w:rPr>
          <w:rFonts w:ascii="Arial" w:hAnsi="Arial" w:cs="Arial"/>
          <w:bCs/>
          <w:spacing w:val="60"/>
          <w:sz w:val="32"/>
          <w:szCs w:val="32"/>
          <w:u w:val="single"/>
        </w:rPr>
      </w:pP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4475"/>
      </w:tblGrid>
      <w:tr w:rsidR="00D50DFA">
        <w:tblPrEx>
          <w:tblCellMar>
            <w:top w:w="0" w:type="dxa"/>
            <w:bottom w:w="0" w:type="dxa"/>
          </w:tblCellMar>
        </w:tblPrEx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FA" w:rsidRDefault="00EC4D08">
            <w:pPr>
              <w:pStyle w:val="a2"/>
              <w:widowControl/>
              <w:overflowPunct/>
              <w:autoSpaceDE/>
              <w:spacing w:after="0"/>
              <w:jc w:val="left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марта</w:t>
            </w:r>
            <w:r>
              <w:rPr>
                <w:rFonts w:ascii="Arial" w:hAnsi="Arial" w:cs="Arial"/>
                <w:sz w:val="26"/>
                <w:szCs w:val="26"/>
              </w:rPr>
              <w:t xml:space="preserve"> 2023г.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FA" w:rsidRDefault="00EC4D08">
            <w:pPr>
              <w:pStyle w:val="a2"/>
              <w:widowControl/>
              <w:overflowPunct/>
              <w:autoSpaceDE/>
              <w:spacing w:after="0"/>
              <w:jc w:val="right"/>
              <w:textAlignment w:val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№181-п</w:t>
            </w:r>
          </w:p>
        </w:tc>
      </w:tr>
    </w:tbl>
    <w:p w:rsidR="00D50DFA" w:rsidRDefault="00EC4D08">
      <w:pPr>
        <w:pStyle w:val="a2"/>
        <w:widowControl/>
        <w:overflowPunct/>
        <w:autoSpaceDE/>
        <w:spacing w:after="0"/>
        <w:ind w:right="-144"/>
        <w:textAlignment w:val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Юргинское</w:t>
      </w:r>
    </w:p>
    <w:p w:rsidR="00D50DFA" w:rsidRDefault="00D50DFA">
      <w:pPr>
        <w:pStyle w:val="Standard"/>
        <w:ind w:left="142"/>
        <w:jc w:val="right"/>
        <w:rPr>
          <w:rFonts w:ascii="Arial" w:hAnsi="Arial" w:cs="Arial"/>
          <w:sz w:val="26"/>
          <w:szCs w:val="26"/>
        </w:rPr>
      </w:pP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6"/>
        <w:gridCol w:w="3778"/>
      </w:tblGrid>
      <w:tr w:rsidR="00D50DFA">
        <w:tblPrEx>
          <w:tblCellMar>
            <w:top w:w="0" w:type="dxa"/>
            <w:bottom w:w="0" w:type="dxa"/>
          </w:tblCellMar>
        </w:tblPrEx>
        <w:tc>
          <w:tcPr>
            <w:tcW w:w="62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DFA" w:rsidRDefault="00EC4D08">
            <w:pPr>
              <w:pStyle w:val="Heading1"/>
              <w:widowControl/>
              <w:spacing w:after="283"/>
              <w:ind w:right="57"/>
              <w:jc w:val="left"/>
              <w:rPr>
                <w:rFonts w:ascii="Arial" w:hAnsi="Arial"/>
                <w:b w:val="0"/>
                <w:sz w:val="26"/>
              </w:rPr>
            </w:pPr>
            <w:r>
              <w:rPr>
                <w:rFonts w:ascii="Arial" w:hAnsi="Arial"/>
                <w:b w:val="0"/>
                <w:sz w:val="26"/>
              </w:rPr>
              <w:t>Об утверждении административного регламента предоставления муниципальной услуги: «Установление и прекращение публичного сервитута в отдельных целях»</w:t>
            </w:r>
          </w:p>
        </w:tc>
        <w:tc>
          <w:tcPr>
            <w:tcW w:w="3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DFA" w:rsidRDefault="00D50DFA">
            <w:pPr>
              <w:pStyle w:val="Heading1"/>
              <w:spacing w:after="283"/>
              <w:ind w:right="5138"/>
            </w:pPr>
          </w:p>
        </w:tc>
      </w:tr>
    </w:tbl>
    <w:p w:rsidR="00D50DFA" w:rsidRDefault="00EC4D08">
      <w:pPr>
        <w:pStyle w:val="Textbody"/>
        <w:spacing w:after="0"/>
        <w:ind w:firstLine="709"/>
        <w:jc w:val="right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 xml:space="preserve"> </w:t>
      </w:r>
    </w:p>
    <w:p w:rsidR="00D50DFA" w:rsidRDefault="00EC4D08">
      <w:pPr>
        <w:pStyle w:val="Textbody"/>
        <w:spacing w:after="0"/>
        <w:ind w:right="-397"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В соответствии с Земельным кодексом Российской Федерации, Федеральным </w:t>
      </w:r>
      <w:r>
        <w:rPr>
          <w:rFonts w:ascii="Arial" w:hAnsi="Arial"/>
          <w:color w:val="000000"/>
        </w:rPr>
        <w:t xml:space="preserve">законом от 27.07.2010 № 210-ФЗ «Об организации предоставления государственных и муниципальных услуг», руководствуясь статьей 31 </w:t>
      </w:r>
      <w:r>
        <w:rPr>
          <w:rFonts w:ascii="Arial" w:hAnsi="Arial"/>
          <w:color w:val="000000"/>
          <w:lang w:val="ru-RU"/>
        </w:rPr>
        <w:t>У</w:t>
      </w:r>
      <w:r>
        <w:rPr>
          <w:rFonts w:ascii="Arial" w:hAnsi="Arial"/>
          <w:color w:val="000000"/>
        </w:rPr>
        <w:t xml:space="preserve">става </w:t>
      </w:r>
      <w:r>
        <w:rPr>
          <w:rFonts w:ascii="Arial" w:hAnsi="Arial"/>
          <w:color w:val="000000"/>
          <w:lang w:val="ru-RU"/>
        </w:rPr>
        <w:t>Юргинского муниципального района</w:t>
      </w:r>
      <w:r>
        <w:rPr>
          <w:rFonts w:ascii="Arial" w:hAnsi="Arial"/>
          <w:color w:val="000000"/>
        </w:rPr>
        <w:t>:</w:t>
      </w:r>
    </w:p>
    <w:p w:rsidR="00D50DFA" w:rsidRDefault="00EC4D08">
      <w:pPr>
        <w:pStyle w:val="Textbody"/>
        <w:spacing w:after="0"/>
        <w:ind w:right="-397"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 У</w:t>
      </w:r>
      <w:r>
        <w:rPr>
          <w:rFonts w:ascii="Arial" w:hAnsi="Arial"/>
          <w:color w:val="000000"/>
          <w:shd w:val="clear" w:color="auto" w:fill="FFFFFF"/>
        </w:rPr>
        <w:t>твердить административный регламент предоставления муниципальной услуги: «У</w:t>
      </w:r>
      <w:r>
        <w:rPr>
          <w:rFonts w:ascii="Arial" w:hAnsi="Arial"/>
          <w:color w:val="000000"/>
          <w:shd w:val="clear" w:color="auto" w:fill="FFFFFF"/>
        </w:rPr>
        <w:t>становле</w:t>
      </w:r>
      <w:r>
        <w:rPr>
          <w:rFonts w:ascii="Arial" w:hAnsi="Arial"/>
          <w:color w:val="000000"/>
          <w:shd w:val="clear" w:color="auto" w:fill="FFFFFF"/>
        </w:rPr>
        <w:t>ние и прекращение публичного сервитута в отдельных целях</w:t>
      </w:r>
      <w:r>
        <w:rPr>
          <w:rFonts w:ascii="Arial" w:hAnsi="Arial"/>
          <w:color w:val="000000"/>
          <w:shd w:val="clear" w:color="auto" w:fill="FFFFFF"/>
        </w:rPr>
        <w:t>» согласно приложению к настоящему постановлению.</w:t>
      </w:r>
    </w:p>
    <w:p w:rsidR="00D50DFA" w:rsidRDefault="00EC4D08">
      <w:pPr>
        <w:pStyle w:val="a"/>
        <w:autoSpaceDE w:val="0"/>
        <w:ind w:right="-397" w:firstLine="567"/>
      </w:pPr>
      <w:r>
        <w:rPr>
          <w:rStyle w:val="a3"/>
          <w:rFonts w:ascii="Arial" w:hAnsi="Arial" w:cs="Arial"/>
          <w:color w:val="000000"/>
          <w:sz w:val="24"/>
        </w:rPr>
        <w:t>2. </w:t>
      </w:r>
      <w:r>
        <w:rPr>
          <w:rStyle w:val="a3"/>
          <w:rFonts w:ascii="Arial" w:eastAsia="Arial" w:hAnsi="Arial" w:cs="Arial"/>
          <w:color w:val="000000"/>
          <w:sz w:val="24"/>
          <w:lang w:val="ru-RU"/>
        </w:rPr>
        <w:t xml:space="preserve">Установить, что положения регламента об идентификации и аутентификации заявителя (представителя заявителя) с использованием информационных </w:t>
      </w:r>
      <w:r>
        <w:rPr>
          <w:rStyle w:val="a3"/>
          <w:rFonts w:ascii="Arial" w:eastAsia="Arial" w:hAnsi="Arial" w:cs="Arial"/>
          <w:color w:val="000000"/>
          <w:sz w:val="24"/>
          <w:lang w:val="ru-RU"/>
        </w:rPr>
        <w:t xml:space="preserve">технологий применяются со дня реализации мероприятий, предусмотренных Федеральным </w:t>
      </w:r>
      <w:r>
        <w:rPr>
          <w:rStyle w:val="a3"/>
          <w:rFonts w:ascii="Arial" w:eastAsia="Arial" w:hAnsi="Arial" w:cs="Arial"/>
          <w:sz w:val="24"/>
          <w:lang w:val="ru-RU"/>
        </w:rPr>
        <w:t xml:space="preserve">законом </w:t>
      </w:r>
      <w:r>
        <w:rPr>
          <w:rStyle w:val="a3"/>
          <w:rFonts w:ascii="Arial" w:eastAsia="Arial" w:hAnsi="Arial" w:cs="Arial"/>
          <w:color w:val="000000"/>
          <w:sz w:val="24"/>
          <w:lang w:val="ru-RU"/>
        </w:rPr>
        <w:t>от 29.12.2020 № 479-ФЗ «О внесении изменений в отдельные законодательные акты Российской Федерации».</w:t>
      </w:r>
    </w:p>
    <w:p w:rsidR="00D50DFA" w:rsidRDefault="00EC4D08">
      <w:pPr>
        <w:pStyle w:val="Textbody"/>
        <w:spacing w:after="0"/>
        <w:ind w:right="-397"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3. </w:t>
      </w:r>
      <w:r>
        <w:rPr>
          <w:rFonts w:ascii="Arial" w:hAnsi="Arial"/>
          <w:color w:val="000000"/>
        </w:rPr>
        <w:t>Управлению делами администрации Юргинского муниципального райо</w:t>
      </w:r>
      <w:r>
        <w:rPr>
          <w:rFonts w:ascii="Arial" w:hAnsi="Arial"/>
          <w:color w:val="000000"/>
        </w:rPr>
        <w:t>на опубликовать настоящее постановление в средствах массовой информации и  разместить  на официальном сайте Юргинского муниципального района.</w:t>
      </w:r>
    </w:p>
    <w:p w:rsidR="00D50DFA" w:rsidRDefault="00EC4D08">
      <w:pPr>
        <w:pStyle w:val="Textbody"/>
        <w:autoSpaceDE w:val="0"/>
        <w:spacing w:after="0"/>
        <w:ind w:right="-397" w:firstLine="567"/>
        <w:jc w:val="both"/>
        <w:rPr>
          <w:rFonts w:ascii="Arial" w:hAnsi="Arial"/>
          <w:color w:val="000000"/>
        </w:rPr>
      </w:pPr>
      <w:r>
        <w:rPr>
          <w:rStyle w:val="a3"/>
          <w:rFonts w:ascii="Arial" w:eastAsia="Arial" w:hAnsi="Arial"/>
          <w:lang w:val="ru-RU"/>
        </w:rPr>
        <w:t xml:space="preserve">4. </w:t>
      </w:r>
      <w:r>
        <w:rPr>
          <w:rStyle w:val="a3"/>
          <w:rFonts w:ascii="Arial" w:eastAsia="Arial" w:hAnsi="Arial" w:cs="Arial"/>
          <w:lang w:val="ru-RU"/>
        </w:rPr>
        <w:t>Установить, что положение регламента в части размещения нормативных правовых актов, регулирующих отношения, воз</w:t>
      </w:r>
      <w:r>
        <w:rPr>
          <w:rStyle w:val="a3"/>
          <w:rFonts w:ascii="Arial" w:eastAsia="Arial" w:hAnsi="Arial" w:cs="Arial"/>
          <w:lang w:val="ru-RU"/>
        </w:rPr>
        <w:t>никающие в связи с предоставлением муниципальной услуги в</w:t>
      </w:r>
      <w:r>
        <w:rPr>
          <w:rStyle w:val="a3"/>
          <w:rFonts w:ascii="Arial" w:eastAsia="Calibri" w:hAnsi="Arial" w:cs="Arial"/>
          <w:lang w:val="ru-RU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</w:t>
      </w:r>
      <w:r>
        <w:rPr>
          <w:rStyle w:val="a3"/>
          <w:rFonts w:ascii="Arial" w:eastAsia="Calibri" w:hAnsi="Arial" w:cs="Arial"/>
          <w:lang w:val="ru-RU"/>
        </w:rPr>
        <w:t>го мероприятия.</w:t>
      </w:r>
    </w:p>
    <w:p w:rsidR="00D50DFA" w:rsidRDefault="00EC4D08">
      <w:pPr>
        <w:pStyle w:val="Textbody"/>
        <w:autoSpaceDE w:val="0"/>
        <w:spacing w:after="0"/>
        <w:ind w:right="-397" w:firstLine="567"/>
        <w:jc w:val="both"/>
        <w:rPr>
          <w:rFonts w:ascii="Arial" w:hAnsi="Arial"/>
          <w:color w:val="000000"/>
        </w:rPr>
      </w:pPr>
      <w:r>
        <w:rPr>
          <w:rStyle w:val="a3"/>
          <w:rFonts w:ascii="Arial" w:eastAsia="Calibri" w:hAnsi="Arial" w:cs="Arial"/>
          <w:lang w:val="ru-RU"/>
        </w:rPr>
        <w:t>5. Признать утратившими силу постановления администрации Юргинского муниципального района:</w:t>
      </w:r>
    </w:p>
    <w:p w:rsidR="00D50DFA" w:rsidRDefault="00EC4D08">
      <w:pPr>
        <w:pStyle w:val="Textbody"/>
        <w:autoSpaceDE w:val="0"/>
        <w:spacing w:after="0"/>
        <w:ind w:right="-397" w:firstLine="567"/>
        <w:jc w:val="both"/>
      </w:pPr>
      <w:r>
        <w:rPr>
          <w:rStyle w:val="a3"/>
          <w:rFonts w:ascii="Arial" w:eastAsia="Calibri" w:hAnsi="Arial" w:cs="Arial"/>
          <w:lang w:val="ru-RU"/>
        </w:rPr>
        <w:t>- от 20.06.2022 №507-п «</w:t>
      </w:r>
      <w:r>
        <w:rPr>
          <w:rStyle w:val="a3"/>
          <w:rFonts w:ascii="Arial" w:eastAsia="Calibri" w:hAnsi="Arial" w:cs="Arial"/>
          <w:color w:val="000000"/>
          <w:lang w:val="ru-RU"/>
        </w:rPr>
        <w:t>Об утверждении административного регламента предоставления</w:t>
      </w:r>
      <w:r>
        <w:rPr>
          <w:rStyle w:val="a3"/>
          <w:rFonts w:ascii="Arial" w:eastAsia="Calibri" w:hAnsi="Arial" w:cs="Arial"/>
          <w:color w:val="000000"/>
          <w:shd w:val="clear" w:color="auto" w:fill="FFFFFF"/>
          <w:lang w:val="ru-RU"/>
        </w:rPr>
        <w:t xml:space="preserve"> муниципальной услуги: «Установление и прекращение публичного сервитута в отдельных целях»;</w:t>
      </w:r>
    </w:p>
    <w:p w:rsidR="00D50DFA" w:rsidRDefault="00EC4D08">
      <w:pPr>
        <w:pStyle w:val="Textbody"/>
        <w:autoSpaceDE w:val="0"/>
        <w:spacing w:after="0"/>
        <w:ind w:right="-397" w:firstLine="567"/>
        <w:jc w:val="both"/>
      </w:pPr>
      <w:r>
        <w:rPr>
          <w:rStyle w:val="a3"/>
          <w:rFonts w:ascii="Arial" w:eastAsia="Calibri" w:hAnsi="Arial" w:cs="Arial"/>
          <w:color w:val="000000"/>
          <w:shd w:val="clear" w:color="auto" w:fill="FFFFFF"/>
          <w:lang w:val="ru-RU"/>
        </w:rPr>
        <w:t xml:space="preserve">- от 09.08.2022 </w:t>
      </w:r>
      <w:r>
        <w:rPr>
          <w:rStyle w:val="a3"/>
          <w:rFonts w:ascii="Arial" w:eastAsia="Calibri" w:hAnsi="Arial" w:cs="Arial"/>
          <w:shd w:val="clear" w:color="auto" w:fill="FFFFFF"/>
          <w:lang w:val="ru-RU"/>
        </w:rPr>
        <w:t xml:space="preserve">№672-п </w:t>
      </w:r>
      <w:r>
        <w:rPr>
          <w:rStyle w:val="a3"/>
          <w:rFonts w:ascii="Arial" w:eastAsia="Calibri" w:hAnsi="Arial" w:cs="Arial"/>
          <w:lang w:val="ru-RU"/>
        </w:rPr>
        <w:t xml:space="preserve"> «</w:t>
      </w:r>
      <w:r>
        <w:rPr>
          <w:rStyle w:val="a3"/>
          <w:rFonts w:ascii="Arial" w:eastAsia="Calibri" w:hAnsi="Arial" w:cs="Arial"/>
          <w:lang w:val="ru-RU"/>
        </w:rPr>
        <w:t>О внесении изменений в постановление  от 20.06.2022 №507-п».</w:t>
      </w:r>
    </w:p>
    <w:p w:rsidR="00D50DFA" w:rsidRDefault="00D50DFA">
      <w:pPr>
        <w:pStyle w:val="Textbody"/>
        <w:autoSpaceDE w:val="0"/>
        <w:spacing w:after="0"/>
        <w:ind w:right="-397" w:firstLine="567"/>
        <w:jc w:val="both"/>
      </w:pPr>
    </w:p>
    <w:p w:rsidR="00D50DFA" w:rsidRDefault="00D50DFA">
      <w:pPr>
        <w:pStyle w:val="Textbody"/>
        <w:spacing w:after="0"/>
        <w:ind w:right="-397" w:firstLine="567"/>
        <w:jc w:val="both"/>
        <w:rPr>
          <w:rFonts w:ascii="Arial" w:hAnsi="Arial"/>
          <w:color w:val="000000"/>
        </w:rPr>
      </w:pPr>
    </w:p>
    <w:p w:rsidR="00D50DFA" w:rsidRDefault="00EC4D08">
      <w:pPr>
        <w:pStyle w:val="Textbody"/>
        <w:spacing w:after="0"/>
        <w:jc w:val="both"/>
        <w:rPr>
          <w:rFonts w:ascii="Arial, sans-serif" w:hAnsi="Arial, sans-serif"/>
          <w:color w:val="000000"/>
          <w:sz w:val="26"/>
        </w:rPr>
      </w:pPr>
      <w:r>
        <w:rPr>
          <w:rFonts w:ascii="Arial, sans-serif" w:hAnsi="Arial, sans-serif"/>
          <w:color w:val="000000"/>
          <w:sz w:val="26"/>
        </w:rPr>
        <w:t xml:space="preserve">Глава </w:t>
      </w:r>
      <w:r>
        <w:rPr>
          <w:rFonts w:ascii="Arial, sans-serif" w:hAnsi="Arial, sans-serif"/>
          <w:color w:val="000000"/>
          <w:sz w:val="26"/>
        </w:rPr>
        <w:t>района                                                                                     В.В. Василье</w:t>
      </w:r>
      <w:bookmarkStart w:id="1" w:name="sdfootnote4anc"/>
      <w:bookmarkEnd w:id="1"/>
      <w:r>
        <w:rPr>
          <w:rFonts w:ascii="Arial, sans-serif" w:hAnsi="Arial, sans-serif"/>
          <w:color w:val="000000"/>
          <w:sz w:val="26"/>
        </w:rPr>
        <w:t>в</w:t>
      </w:r>
    </w:p>
    <w:p w:rsidR="00D50DFA" w:rsidRDefault="00EC4D08">
      <w:pPr>
        <w:pStyle w:val="Textbody"/>
        <w:spacing w:after="0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</w:t>
      </w:r>
    </w:p>
    <w:p w:rsidR="00D50DFA" w:rsidRDefault="00EC4D08">
      <w:pPr>
        <w:pStyle w:val="Textbody"/>
        <w:spacing w:after="0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к постановлению </w:t>
      </w:r>
      <w:r>
        <w:rPr>
          <w:rFonts w:ascii="Arial" w:hAnsi="Arial"/>
          <w:color w:val="000000"/>
          <w:lang w:val="ru-RU"/>
        </w:rPr>
        <w:t>администрации</w:t>
      </w:r>
    </w:p>
    <w:p w:rsidR="00D50DFA" w:rsidRDefault="00EC4D08">
      <w:pPr>
        <w:pStyle w:val="Textbody"/>
        <w:spacing w:after="0"/>
        <w:ind w:firstLine="567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Юргинского муниципального района</w:t>
      </w:r>
    </w:p>
    <w:p w:rsidR="00D50DFA" w:rsidRDefault="00EC4D08">
      <w:pPr>
        <w:pStyle w:val="Textbody"/>
        <w:spacing w:after="0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от 10 </w:t>
      </w:r>
      <w:r>
        <w:rPr>
          <w:rFonts w:ascii="Arial" w:hAnsi="Arial"/>
          <w:color w:val="000000"/>
          <w:lang w:val="ru-RU"/>
        </w:rPr>
        <w:t>марта 2023г.</w:t>
      </w:r>
      <w:r>
        <w:rPr>
          <w:rFonts w:ascii="Arial" w:hAnsi="Arial"/>
          <w:color w:val="000000"/>
        </w:rPr>
        <w:t xml:space="preserve"> №181-</w:t>
      </w:r>
      <w:r>
        <w:rPr>
          <w:rFonts w:ascii="Arial" w:hAnsi="Arial"/>
          <w:color w:val="000000"/>
          <w:lang w:val="ru-RU"/>
        </w:rPr>
        <w:t>п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АДМИНИСТРАТИВНЫЙ РЕГЛАМЕНТ</w:t>
      </w: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предоставления </w:t>
      </w:r>
      <w:r>
        <w:rPr>
          <w:rFonts w:ascii="Arial" w:hAnsi="Arial"/>
          <w:b/>
          <w:color w:val="000000"/>
        </w:rPr>
        <w:t>муниципальной услуги:</w:t>
      </w: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«Установление</w:t>
      </w:r>
      <w:r>
        <w:rPr>
          <w:rFonts w:ascii="Arial" w:hAnsi="Arial"/>
          <w:b/>
          <w:bCs/>
          <w:color w:val="000000"/>
        </w:rPr>
        <w:t xml:space="preserve"> и прекращение публичного сервитута в отдельных целях»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I</w:t>
      </w:r>
      <w:r>
        <w:rPr>
          <w:rFonts w:ascii="Arial" w:hAnsi="Arial"/>
          <w:b/>
          <w:color w:val="000000"/>
        </w:rPr>
        <w:t>. ОБЩИЕ ПОЛОЖЕНИЯ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1.1. Предмет регулирования административного регламента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ru-RU"/>
        </w:rPr>
        <w:t xml:space="preserve">1.1.1. Настоящий административный регламент устанавливает порядок и стандарт </w:t>
      </w:r>
      <w:r>
        <w:rPr>
          <w:rFonts w:ascii="Arial" w:hAnsi="Arial"/>
          <w:color w:val="000000"/>
          <w:lang w:val="ru-RU"/>
        </w:rPr>
        <w:t xml:space="preserve">предоставления муниципальной услуги </w:t>
      </w:r>
      <w:r>
        <w:rPr>
          <w:rFonts w:ascii="Arial" w:hAnsi="Arial"/>
          <w:color w:val="000000"/>
          <w:lang w:val="ru-RU"/>
        </w:rPr>
        <w:t xml:space="preserve">по установлению публичного сервитута в отдельных целях </w:t>
      </w:r>
      <w:r>
        <w:rPr>
          <w:rFonts w:ascii="Arial" w:hAnsi="Arial"/>
          <w:color w:val="000000"/>
          <w:lang w:val="ru-RU"/>
        </w:rPr>
        <w:t xml:space="preserve">(далее - публичный сервитут, муниципальная услуга соответственно), разработан в целях повышения качества предоставления и доступности муниципальной услуги, создания </w:t>
      </w:r>
      <w:r>
        <w:rPr>
          <w:rFonts w:ascii="Arial" w:hAnsi="Arial"/>
          <w:color w:val="000000"/>
          <w:lang w:val="ru-RU"/>
        </w:rPr>
        <w:t>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Юргинского муниципального района (далее - администрация).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>1.1.2. </w:t>
      </w:r>
      <w:r>
        <w:rPr>
          <w:rFonts w:ascii="Arial" w:hAnsi="Arial"/>
          <w:color w:val="000000"/>
        </w:rPr>
        <w:t>Публичный сервитут устана</w:t>
      </w:r>
      <w:r>
        <w:rPr>
          <w:rFonts w:ascii="Arial" w:hAnsi="Arial"/>
          <w:color w:val="000000"/>
        </w:rPr>
        <w:t>вливается для использования земельных участков и (или) земель в целях, предусмотренных статьей 39.37 Земельного кодекса РФ, а именно: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 xml:space="preserve">1) строительство, реконструкция, эксплуатация, капитальный ремонт объектов электросетевого хозяйства, тепловых сетей, </w:t>
      </w:r>
      <w:r>
        <w:rPr>
          <w:rFonts w:ascii="Arial" w:hAnsi="Arial"/>
          <w:color w:val="000000"/>
          <w:shd w:val="clear" w:color="auto" w:fill="FFFFFF"/>
        </w:rPr>
        <w:t>водопроводных сетей, сетей водоотведения,</w:t>
      </w:r>
      <w:r>
        <w:rPr>
          <w:rFonts w:ascii="Arial" w:hAnsi="Arial"/>
          <w:color w:val="000000"/>
        </w:rPr>
        <w:t xml:space="preserve">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 местного значения, либо н</w:t>
      </w:r>
      <w:r>
        <w:rPr>
          <w:rFonts w:ascii="Arial" w:hAnsi="Arial"/>
          <w:color w:val="000000"/>
        </w:rPr>
        <w:t>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</w:t>
      </w:r>
      <w:r>
        <w:rPr>
          <w:rFonts w:ascii="Arial" w:hAnsi="Arial"/>
          <w:color w:val="000000"/>
        </w:rPr>
        <w:t>е располагались, для  муниципальных нужд (далее также - инженерные сооружения);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 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</w:t>
      </w:r>
      <w:r>
        <w:rPr>
          <w:rFonts w:ascii="Arial" w:hAnsi="Arial"/>
          <w:color w:val="000000"/>
        </w:rPr>
        <w:t xml:space="preserve"> необходимы для обеспечения строительства, реконструкции, ремонта объектов транспортной инфраструктуры местного значения, на срок указанных строительства, реконструкции, ремонта;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 устройство пересечений автомобильных дорог или железнодорожных путей с авт</w:t>
      </w:r>
      <w:r>
        <w:rPr>
          <w:rFonts w:ascii="Arial" w:hAnsi="Arial"/>
          <w:color w:val="000000"/>
        </w:rPr>
        <w:t>омобильными дорогами местного значения или примыканий автомобильных дорог к другим автомобильным дорогам на земельных участках, находящихся в муниципальной собственности, в границах полосы отвода автомобильной дороги;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размещение автомобильных дорог мест</w:t>
      </w:r>
      <w:r>
        <w:rPr>
          <w:rFonts w:ascii="Arial" w:hAnsi="Arial"/>
          <w:color w:val="000000"/>
        </w:rPr>
        <w:t>ного значения в туннелях;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>5) проведен</w:t>
      </w:r>
      <w:r>
        <w:rPr>
          <w:rFonts w:ascii="Arial" w:hAnsi="Arial"/>
          <w:color w:val="000000"/>
          <w:shd w:val="clear" w:color="auto" w:fill="FFFFFF"/>
        </w:rPr>
        <w:t>ие инженерных изысканий в целях подготовки документации по планировке территории, предусматривающей размещение линейных объектов местного значения, проведение инженерных изысканий для строительства, реконструкции указан</w:t>
      </w:r>
      <w:r>
        <w:rPr>
          <w:rFonts w:ascii="Arial" w:hAnsi="Arial"/>
          <w:color w:val="000000"/>
          <w:shd w:val="clear" w:color="auto" w:fill="FFFFFF"/>
        </w:rPr>
        <w:t>ных объектов, а также сооружений, предусмотренных подпунктом 1 пункта 1.1.2 настоящего подраздела;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>6) реконструкция, капитальный ремонт участков (частей) инженерных сооружений, являющихся линейными объектами.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strike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1.2. Круг заявителей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1.2.1. Муниципальная услу</w:t>
      </w:r>
      <w:r>
        <w:rPr>
          <w:rFonts w:ascii="Arial" w:hAnsi="Arial"/>
          <w:color w:val="000000"/>
        </w:rPr>
        <w:t>га предоставляется организациям</w:t>
      </w:r>
      <w:r>
        <w:rPr>
          <w:rStyle w:val="a3"/>
          <w:color w:val="000000"/>
        </w:rPr>
        <w:t xml:space="preserve"> </w:t>
      </w:r>
      <w:r>
        <w:rPr>
          <w:rFonts w:ascii="Arial" w:hAnsi="Arial"/>
          <w:color w:val="000000"/>
        </w:rPr>
        <w:t>(далее - заявитель):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 xml:space="preserve">1.2.1.1. </w:t>
      </w:r>
      <w:r>
        <w:rPr>
          <w:rStyle w:val="a3"/>
          <w:shd w:val="clear" w:color="auto" w:fill="FFFFFF"/>
        </w:rPr>
        <w:t>Заинтересованным</w:t>
      </w:r>
      <w:r>
        <w:rPr>
          <w:rStyle w:val="a3"/>
          <w:shd w:val="clear" w:color="auto" w:fill="FFFFFF"/>
        </w:rPr>
        <w:t xml:space="preserve"> в установлении публичного сервитута: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 я</w:t>
      </w:r>
      <w:r>
        <w:rPr>
          <w:rFonts w:ascii="Arial" w:hAnsi="Arial"/>
          <w:color w:val="000000"/>
        </w:rPr>
        <w:t>вляющимся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</w:t>
      </w:r>
      <w:r>
        <w:rPr>
          <w:rFonts w:ascii="Arial" w:hAnsi="Arial"/>
          <w:color w:val="000000"/>
        </w:rPr>
        <w:t>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являющимся организациями связи - для размещения линий или соо</w:t>
      </w:r>
      <w:r>
        <w:rPr>
          <w:rFonts w:ascii="Arial" w:hAnsi="Arial"/>
          <w:color w:val="000000"/>
        </w:rPr>
        <w:t>ружений связи, указанных подпункте 1 пункта 1.1.2 подраздела 1.1 настоящего регламента,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</w:t>
      </w:r>
      <w:r>
        <w:rPr>
          <w:rFonts w:ascii="Arial" w:hAnsi="Arial"/>
          <w:color w:val="000000"/>
        </w:rPr>
        <w:t>нженерных изысканий для их строительства, реконструкции;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являющимся владельцами объекта транспортной инфраструктуры местного значения - в случае установления публичного сервитута для целей, указанных подпунктах 2 - 5 пункта 1.1.2 подраздела 1.1 настояще</w:t>
      </w:r>
      <w:r>
        <w:rPr>
          <w:rFonts w:ascii="Arial" w:hAnsi="Arial"/>
          <w:color w:val="000000"/>
        </w:rPr>
        <w:t>го регламента;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 правообладателями подлежащего реконструкции инженерного сооружения и лицам, предусмотренным пунктом 1 статьи 56.4 Земельного кодекса РФ и подавшим ходатайство об изъятии земельного участка для муниципальных нужд - в случае установления се</w:t>
      </w:r>
      <w:r>
        <w:rPr>
          <w:rFonts w:ascii="Arial" w:hAnsi="Arial"/>
          <w:color w:val="000000"/>
        </w:rPr>
        <w:t>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4.1) являющимся единым оператором газификации, региональным оператором газификации, - в случа</w:t>
      </w:r>
      <w:r>
        <w:rPr>
          <w:rFonts w:ascii="Arial" w:hAnsi="Arial"/>
          <w:color w:val="000000"/>
        </w:rPr>
        <w:t>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4.2) осуществляющим строительство, реконструкцию инжен</w:t>
      </w:r>
      <w:r>
        <w:rPr>
          <w:rFonts w:ascii="Arial" w:hAnsi="Arial"/>
          <w:color w:val="000000"/>
        </w:rPr>
        <w:t>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 строительством, реконструкцией или капитальным ремонтом объектов капитального строител</w:t>
      </w:r>
      <w:r>
        <w:rPr>
          <w:rFonts w:ascii="Arial" w:hAnsi="Arial"/>
          <w:color w:val="000000"/>
        </w:rPr>
        <w:t>ьства;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>5) иным лицам, уполномоченным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</w:t>
      </w:r>
      <w:r>
        <w:rPr>
          <w:rFonts w:ascii="Arial" w:hAnsi="Arial"/>
          <w:color w:val="000000"/>
          <w:shd w:val="clear" w:color="auto" w:fill="FFFFFF"/>
        </w:rPr>
        <w:t>ворами или соглашениями осуществлять деятельность, для обеспе</w:t>
      </w:r>
      <w:r>
        <w:rPr>
          <w:rFonts w:ascii="Arial" w:hAnsi="Arial"/>
          <w:color w:val="000000"/>
        </w:rPr>
        <w:t>чения которой допускается установление публичного сервитута;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 юридическим лицам, имеющим на праве собственности, праве оперативного управления или праве хозяйственного ведения сооружения, котор</w:t>
      </w:r>
      <w:r>
        <w:rPr>
          <w:rFonts w:ascii="Arial" w:hAnsi="Arial"/>
          <w:color w:val="000000"/>
        </w:rPr>
        <w:t>ые в соответствии с Земельным кодексом РФ могут размещаться на земельном участке и (или) землях на основании</w:t>
      </w:r>
      <w:r>
        <w:rPr>
          <w:rFonts w:ascii="Arial" w:hAnsi="Arial"/>
          <w:color w:val="000000"/>
          <w:shd w:val="clear" w:color="auto" w:fill="FFFFFF"/>
        </w:rPr>
        <w:t xml:space="preserve"> публичного сервитута, при условии, что право собственности, право оперативного управления или право хозяйственного ведения на указанные сооружения </w:t>
      </w:r>
      <w:r>
        <w:rPr>
          <w:rFonts w:ascii="Arial" w:hAnsi="Arial"/>
          <w:color w:val="000000"/>
          <w:shd w:val="clear" w:color="auto" w:fill="FFFFFF"/>
        </w:rPr>
        <w:t>возникло до 01.09.2018.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1.2.1.2. Заинтересованным в прекращении публичного сервитута: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правообладателям земельного участка, обремененного публичным сервитутом, в соответствии с частью 5 статьи 48 Земельного кодекса РФ.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>1.2.2. От имени заявителя с целью по</w:t>
      </w:r>
      <w:r>
        <w:rPr>
          <w:rFonts w:ascii="Arial" w:hAnsi="Arial"/>
          <w:color w:val="000000"/>
          <w:shd w:val="clear" w:color="auto" w:fill="FFFFFF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</w:t>
      </w:r>
      <w:r>
        <w:rPr>
          <w:rFonts w:ascii="Arial" w:hAnsi="Arial"/>
          <w:color w:val="000000"/>
        </w:rPr>
        <w:t xml:space="preserve"> Российской Федерации, полномочиями выступать от им</w:t>
      </w:r>
      <w:r>
        <w:rPr>
          <w:rFonts w:ascii="Arial" w:hAnsi="Arial"/>
          <w:color w:val="000000"/>
        </w:rPr>
        <w:t>ени заявителя при предоставлении муниципальной услуги (далее - представитель заявителя).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bCs/>
          <w:color w:val="000000"/>
        </w:rPr>
      </w:pPr>
    </w:p>
    <w:p w:rsidR="00D50DFA" w:rsidRDefault="00EC4D08">
      <w:pPr>
        <w:pStyle w:val="a"/>
        <w:ind w:firstLine="567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sz w:val="24"/>
          <w:lang w:val="ru-RU"/>
        </w:rPr>
        <w:t>1.3. Требование предоставления заявителю (представителю заявителя)</w:t>
      </w:r>
      <w:r>
        <w:rPr>
          <w:rFonts w:ascii="Arial" w:hAnsi="Arial"/>
          <w:b/>
          <w:bCs/>
          <w:sz w:val="24"/>
          <w:lang w:val="ru-RU"/>
        </w:rPr>
        <w:t xml:space="preserve"> муниципальной услуги в соответствии с вариантом предоставления муниципальной услуги.</w:t>
      </w:r>
    </w:p>
    <w:p w:rsidR="00D50DFA" w:rsidRDefault="00EC4D08">
      <w:pPr>
        <w:pStyle w:val="Standard"/>
        <w:shd w:val="clear" w:color="auto" w:fill="FFFFFF"/>
        <w:ind w:firstLine="567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1.3.1. 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</w:t>
      </w:r>
      <w:r>
        <w:rPr>
          <w:rFonts w:ascii="Arial" w:hAnsi="Arial"/>
          <w:lang w:val="ru-RU"/>
        </w:rPr>
        <w:t xml:space="preserve">ленных в приложении № </w:t>
      </w:r>
      <w:r>
        <w:rPr>
          <w:rFonts w:ascii="Arial" w:hAnsi="Arial"/>
          <w:color w:val="000000"/>
          <w:lang w:val="ru-RU"/>
        </w:rPr>
        <w:t>4</w:t>
      </w:r>
      <w:r>
        <w:rPr>
          <w:rFonts w:ascii="Arial" w:hAnsi="Arial"/>
          <w:lang w:val="ru-RU"/>
        </w:rPr>
        <w:t xml:space="preserve">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D50DFA" w:rsidRDefault="00EC4D08">
      <w:pPr>
        <w:pStyle w:val="Standard"/>
        <w:shd w:val="clear" w:color="auto" w:fill="FFFFFF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Style w:val="a3"/>
          <w:rFonts w:cs="Arial"/>
          <w:lang w:val="ru-RU"/>
        </w:rPr>
        <w:t>1.3.2. Вариантами предоставления муниципально</w:t>
      </w:r>
      <w:r>
        <w:rPr>
          <w:rStyle w:val="a3"/>
          <w:rFonts w:cs="Arial"/>
          <w:lang w:val="ru-RU"/>
        </w:rPr>
        <w:t>й услуги</w:t>
      </w:r>
      <w:r>
        <w:rPr>
          <w:rStyle w:val="a3"/>
          <w:rFonts w:eastAsia="Arial" w:cs="Arial"/>
          <w:lang w:val="ru-RU"/>
        </w:rPr>
        <w:t xml:space="preserve"> являются: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установление публичного сервитута;   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отказ в установлении публичного сервитута;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Style w:val="a3"/>
          <w:rFonts w:eastAsia="Arial" w:cs="Arial"/>
          <w:shd w:val="clear" w:color="auto" w:fill="FFFFFF"/>
          <w:lang w:val="ru-RU"/>
        </w:rPr>
        <w:t>- прекращение публичного сервитута.</w:t>
      </w:r>
    </w:p>
    <w:p w:rsidR="00D50DFA" w:rsidRDefault="00D50DFA">
      <w:pPr>
        <w:pStyle w:val="Textbody"/>
        <w:spacing w:after="0"/>
        <w:ind w:firstLine="567"/>
        <w:jc w:val="center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II</w:t>
      </w:r>
      <w:r>
        <w:rPr>
          <w:rFonts w:ascii="Arial" w:hAnsi="Arial"/>
          <w:b/>
          <w:color w:val="000000"/>
        </w:rPr>
        <w:t>. СТАНДАРТ ПРЕДОСТАВЛЕНИЯ МУНИЦИПАЛЬНОЙ УСЛУГИ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</w:p>
    <w:p w:rsidR="00D50DFA" w:rsidRDefault="00EC4D08">
      <w:pPr>
        <w:pStyle w:val="Textbody"/>
        <w:spacing w:after="0"/>
        <w:ind w:firstLine="567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2.1. Наименование муниципальной услуги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</w:rPr>
      </w:pPr>
      <w:r>
        <w:rPr>
          <w:rStyle w:val="a3"/>
          <w:rFonts w:cs="Arial"/>
          <w:color w:val="000000"/>
          <w:lang w:eastAsia="ru-RU"/>
        </w:rPr>
        <w:t>Установление</w:t>
      </w:r>
      <w:r>
        <w:rPr>
          <w:rStyle w:val="a3"/>
          <w:rFonts w:cs="Arial"/>
          <w:color w:val="000000"/>
          <w:lang w:eastAsia="ru-RU"/>
        </w:rPr>
        <w:t xml:space="preserve"> и прекращение публичного сервитута в отдельных целях.</w:t>
      </w:r>
    </w:p>
    <w:p w:rsidR="00D50DFA" w:rsidRDefault="00D50DFA">
      <w:pPr>
        <w:pStyle w:val="Textbody"/>
        <w:spacing w:after="0"/>
        <w:ind w:firstLine="567"/>
        <w:jc w:val="center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2.2. Наименование органа, предоставляющего муниципальную услугу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Предоставление муниципальной услуги осуществляется администрацией.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Органом администрации, непосредственно предоставляющим услугу, являет</w:t>
      </w:r>
      <w:r>
        <w:rPr>
          <w:rFonts w:ascii="Arial" w:hAnsi="Arial"/>
          <w:color w:val="000000"/>
        </w:rPr>
        <w:t xml:space="preserve">ся </w:t>
      </w:r>
      <w:r>
        <w:rPr>
          <w:rFonts w:ascii="Arial" w:hAnsi="Arial"/>
          <w:color w:val="000000"/>
          <w:lang w:val="ru-RU"/>
        </w:rPr>
        <w:t>отдел муниципального имущества</w:t>
      </w:r>
      <w:r>
        <w:rPr>
          <w:rFonts w:ascii="Arial" w:hAnsi="Arial"/>
          <w:color w:val="000000"/>
        </w:rPr>
        <w:t xml:space="preserve"> (далее - отдел).</w:t>
      </w:r>
    </w:p>
    <w:p w:rsidR="00D50DFA" w:rsidRDefault="00EC4D08">
      <w:pPr>
        <w:pStyle w:val="a"/>
        <w:shd w:val="clear" w:color="auto" w:fill="auto"/>
        <w:autoSpaceDE w:val="0"/>
        <w:ind w:firstLine="567"/>
        <w:rPr>
          <w:rFonts w:ascii="Arial" w:hAnsi="Arial" w:cs="Arial"/>
          <w:color w:val="000000"/>
          <w:sz w:val="24"/>
          <w:lang w:eastAsia="ru-RU"/>
        </w:rPr>
      </w:pPr>
      <w:r>
        <w:rPr>
          <w:rFonts w:ascii="Arial" w:hAnsi="Arial" w:cs="Arial"/>
          <w:color w:val="000000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</w:t>
      </w:r>
      <w:r>
        <w:rPr>
          <w:rFonts w:ascii="Arial" w:hAnsi="Arial" w:cs="Arial"/>
          <w:color w:val="000000"/>
          <w:sz w:val="24"/>
          <w:lang w:eastAsia="ru-RU"/>
        </w:rPr>
        <w:t>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2.3. Описание результата предоставления муниципальной услуги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Результатом предоставления муниципальной услуги является: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1) </w:t>
      </w:r>
      <w:r>
        <w:rPr>
          <w:rFonts w:ascii="Arial" w:hAnsi="Arial"/>
          <w:color w:val="000000"/>
        </w:rPr>
        <w:t xml:space="preserve">решение об установлении публичного сервитута;   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решение об отказе в установлении публичного сервитута;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решение о прекращении публичного сервитута.</w:t>
      </w:r>
    </w:p>
    <w:p w:rsidR="00D50DFA" w:rsidRDefault="00D50DFA">
      <w:pPr>
        <w:pStyle w:val="Textbody"/>
        <w:spacing w:after="0"/>
        <w:ind w:firstLine="567"/>
        <w:jc w:val="center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2.4. Срок предоставления муниципальной услуги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2.4.1. Решение об установлении публичного сервитута или</w:t>
      </w:r>
      <w:r>
        <w:rPr>
          <w:rFonts w:ascii="Arial" w:hAnsi="Arial"/>
          <w:color w:val="000000"/>
        </w:rPr>
        <w:t xml:space="preserve"> об отказе в его установлении при</w:t>
      </w:r>
      <w:r>
        <w:rPr>
          <w:rFonts w:ascii="Arial" w:hAnsi="Arial"/>
          <w:color w:val="000000"/>
          <w:shd w:val="clear" w:color="auto" w:fill="FFFFFF"/>
        </w:rPr>
        <w:t>нимается: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2.4.1.1. При</w:t>
      </w:r>
      <w:r>
        <w:rPr>
          <w:rFonts w:ascii="Arial" w:hAnsi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/>
          <w:color w:val="000000"/>
          <w:shd w:val="clear" w:color="auto" w:fill="FFFFFF"/>
        </w:rPr>
        <w:t>поступлении ходатайства об установлении публичного сервитута (далее - ходатайство) и прилагаемых к нему документов в целях, предусмотренных подпунктом 3 пункта 1.1.2 подра</w:t>
      </w:r>
      <w:r>
        <w:rPr>
          <w:rFonts w:ascii="Arial" w:hAnsi="Arial"/>
          <w:color w:val="000000"/>
          <w:shd w:val="clear" w:color="auto" w:fill="FFFFFF"/>
        </w:rPr>
        <w:t>здела 1.1 настоящего регламен</w:t>
      </w:r>
      <w:r>
        <w:rPr>
          <w:rFonts w:ascii="Arial" w:hAnsi="Arial"/>
          <w:color w:val="000000"/>
          <w:shd w:val="clear" w:color="auto" w:fill="FFFFFF"/>
        </w:rPr>
        <w:t xml:space="preserve">та - </w:t>
      </w:r>
      <w:r>
        <w:rPr>
          <w:rFonts w:ascii="Arial" w:hAnsi="Arial"/>
          <w:color w:val="000000"/>
          <w:shd w:val="clear" w:color="auto" w:fill="FFFFFF"/>
        </w:rPr>
        <w:t xml:space="preserve">в течение 20 </w:t>
      </w:r>
      <w:r>
        <w:rPr>
          <w:rFonts w:ascii="Arial" w:hAnsi="Arial"/>
          <w:color w:val="000000"/>
          <w:shd w:val="clear" w:color="auto" w:fill="FFFFFF"/>
        </w:rPr>
        <w:t>календарных</w:t>
      </w:r>
      <w:r>
        <w:rPr>
          <w:rFonts w:ascii="Arial" w:hAnsi="Arial"/>
          <w:color w:val="000000"/>
          <w:shd w:val="clear" w:color="auto" w:fill="FFFFFF"/>
        </w:rPr>
        <w:t xml:space="preserve"> дней со дня поступления в администрацию ходатайства;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>2.4.1.2. При</w:t>
      </w:r>
      <w:r>
        <w:rPr>
          <w:rFonts w:ascii="Arial" w:hAnsi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/>
          <w:color w:val="000000"/>
          <w:shd w:val="clear" w:color="auto" w:fill="FFFFFF"/>
        </w:rPr>
        <w:t>поступлении ходатайства и прилагаемых к нему документов в целях, предусмотренных подпунктами 1,2,4,5 пункта 1.1.2 подраздела 1.1 настоящего регламента, а также в целях установления публично</w:t>
      </w:r>
      <w:r>
        <w:rPr>
          <w:rFonts w:ascii="Arial" w:hAnsi="Arial"/>
          <w:color w:val="000000"/>
          <w:shd w:val="clear" w:color="auto" w:fill="FFFFFF"/>
        </w:rPr>
        <w:t xml:space="preserve">го сервитута для реконструкции участков (частей) инженерных сооружений, предусмотренных подпунктом 6 пункта 1.1.2 подраздела 1.1 настоящего регламента - в течение 30 </w:t>
      </w:r>
      <w:r>
        <w:rPr>
          <w:rFonts w:ascii="Arial" w:hAnsi="Arial"/>
          <w:color w:val="000000"/>
          <w:shd w:val="clear" w:color="auto" w:fill="FFFFFF"/>
        </w:rPr>
        <w:t>календарных</w:t>
      </w:r>
      <w:r>
        <w:rPr>
          <w:rFonts w:ascii="Arial" w:hAnsi="Arial"/>
          <w:color w:val="000000"/>
          <w:shd w:val="clear" w:color="auto" w:fill="FFFFFF"/>
        </w:rPr>
        <w:t xml:space="preserve"> дней со дня поступления в администрацию ходатайства, </w:t>
      </w:r>
      <w:r>
        <w:rPr>
          <w:rFonts w:ascii="Arial" w:hAnsi="Arial" w:cs="Arial"/>
          <w:color w:val="000000"/>
          <w:shd w:val="clear" w:color="auto" w:fill="FFFFFF"/>
        </w:rPr>
        <w:t xml:space="preserve">но не ранее чем 15 </w:t>
      </w:r>
      <w:r>
        <w:rPr>
          <w:rFonts w:ascii="Arial" w:hAnsi="Arial" w:cs="Arial"/>
          <w:color w:val="000000"/>
          <w:shd w:val="clear" w:color="auto" w:fill="FFFFFF"/>
        </w:rPr>
        <w:t>календ</w:t>
      </w:r>
      <w:r>
        <w:rPr>
          <w:rFonts w:ascii="Arial" w:hAnsi="Arial" w:cs="Arial"/>
          <w:color w:val="000000"/>
          <w:shd w:val="clear" w:color="auto" w:fill="FFFFFF"/>
        </w:rPr>
        <w:t xml:space="preserve">арных </w:t>
      </w:r>
      <w:r>
        <w:rPr>
          <w:rFonts w:ascii="Arial" w:hAnsi="Arial" w:cs="Arial"/>
          <w:color w:val="000000"/>
          <w:shd w:val="clear" w:color="auto" w:fill="FFFFFF"/>
        </w:rPr>
        <w:t>дней со дня опубликования сообщения о поступившем ходатайстве, предусмотренного подпунктом 1 пункта 3 статьи 39.42 Земельного кодекса РФ;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2.4.1.3. При поступлении ходатайства и прилагаемых к нему документов в целях установления публичного сервитута </w:t>
      </w:r>
      <w:r>
        <w:rPr>
          <w:rFonts w:ascii="Arial" w:hAnsi="Arial" w:cs="Arial"/>
          <w:color w:val="000000"/>
        </w:rPr>
        <w:t>для капитального ремонта участков (частей) инженерных сооружений, предусмотренных подпунктом 6 пункта 1.1.2 подраздела 1.1 настоящего регламента — в течение 20 календарных дней со дня поступления в администрацию ходатайства.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>2.4.1.3. Срок со дня поступлени</w:t>
      </w:r>
      <w:r>
        <w:rPr>
          <w:rFonts w:ascii="Arial" w:hAnsi="Arial" w:cs="Arial"/>
          <w:color w:val="000000"/>
        </w:rPr>
        <w:t xml:space="preserve">я заявления о прекращении публичного сервитута по день принятия (вручения) и направления решения о прекращении публичного сервитута заявителю - в течение 60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дней.</w:t>
      </w:r>
    </w:p>
    <w:p w:rsidR="00D50DFA" w:rsidRDefault="00D50DFA">
      <w:pPr>
        <w:pStyle w:val="Standard"/>
        <w:ind w:firstLine="567"/>
        <w:jc w:val="both"/>
        <w:rPr>
          <w:rFonts w:ascii="Arial" w:hAnsi="Arial" w:cs="Arial"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2.5. Перечень нормативных правовых актов, регулирующих отношения, возникающие в </w:t>
      </w:r>
      <w:r>
        <w:rPr>
          <w:rFonts w:ascii="Arial" w:hAnsi="Arial"/>
          <w:b/>
          <w:color w:val="000000"/>
        </w:rPr>
        <w:t>связи с предоставлением муниципальной услуги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Arial" w:hAnsi="Arial" w:cs="Arial"/>
          <w:color w:val="000000"/>
          <w:lang w:eastAsia="ru-RU"/>
        </w:rPr>
        <w:t xml:space="preserve"> размещен на сайте </w:t>
      </w:r>
      <w:r>
        <w:rPr>
          <w:rFonts w:ascii="Arial, sans-serif" w:hAnsi="Arial, sans-serif" w:cs="Arial"/>
          <w:color w:val="000000"/>
          <w:lang w:eastAsia="ru-RU"/>
        </w:rPr>
        <w:t>на с</w:t>
      </w:r>
      <w:r>
        <w:rPr>
          <w:rFonts w:ascii="Arial, sans-serif" w:hAnsi="Arial, sans-serif" w:cs="Arial"/>
          <w:color w:val="000000"/>
          <w:lang w:eastAsia="ru-RU"/>
        </w:rPr>
        <w:t>айте Юргинского муниципального района в разделе «Власть»,</w:t>
      </w:r>
      <w:r>
        <w:rPr>
          <w:rFonts w:cs="Arial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в</w:t>
      </w:r>
      <w:r>
        <w:rPr>
          <w:rFonts w:ascii="Arial" w:hAnsi="Arial" w:cs="Arial"/>
          <w:color w:val="000000"/>
          <w:lang w:eastAsia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</w:t>
      </w:r>
      <w:r>
        <w:rPr>
          <w:rFonts w:ascii="Arial" w:hAnsi="Arial" w:cs="Arial"/>
          <w:color w:val="000000"/>
          <w:lang w:eastAsia="ru-RU"/>
        </w:rPr>
        <w:t>Тюменской области»</w:t>
      </w:r>
      <w:r>
        <w:rPr>
          <w:rStyle w:val="a3"/>
          <w:rFonts w:ascii="Arial" w:eastAsia="Arial" w:hAnsi="Arial" w:cs="Arial"/>
          <w:bCs/>
          <w:color w:val="000000"/>
          <w:lang w:val="ru-RU" w:eastAsia="ru-RU"/>
        </w:rPr>
        <w:t xml:space="preserve">, </w:t>
      </w:r>
      <w:r>
        <w:rPr>
          <w:rStyle w:val="a3"/>
          <w:rFonts w:ascii="Arial" w:eastAsia="Calibri" w:hAnsi="Arial" w:cs="Arial"/>
          <w:color w:val="000000"/>
          <w:lang w:val="ru-RU"/>
        </w:rPr>
        <w:t>в федеральной государственной информационной системе «Фед</w:t>
      </w:r>
      <w:r>
        <w:rPr>
          <w:rStyle w:val="a3"/>
          <w:rFonts w:ascii="Arial" w:eastAsia="Calibri" w:hAnsi="Arial" w:cs="Arial"/>
          <w:color w:val="000000"/>
          <w:lang w:val="ru-RU"/>
        </w:rPr>
        <w:t>еральный реестр государственных и муниципальных услуг (функций)</w:t>
      </w:r>
      <w:r>
        <w:rPr>
          <w:rStyle w:val="a3"/>
          <w:rFonts w:ascii="Arial" w:eastAsia="Arial" w:hAnsi="Arial" w:cs="Arial"/>
          <w:lang w:val="ru-RU" w:eastAsia="ru-RU"/>
        </w:rPr>
        <w:t>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</w:t>
      </w:r>
      <w:r>
        <w:rPr>
          <w:rFonts w:ascii="Arial" w:hAnsi="Arial"/>
          <w:b/>
          <w:color w:val="000000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</w:t>
      </w:r>
      <w:r>
        <w:rPr>
          <w:rFonts w:ascii="Arial" w:hAnsi="Arial"/>
          <w:b/>
          <w:color w:val="000000"/>
        </w:rPr>
        <w:t>ю заявителем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2.6.1.</w:t>
      </w:r>
      <w:r>
        <w:rPr>
          <w:rFonts w:ascii="Arial" w:hAnsi="Arial"/>
          <w:color w:val="000000"/>
          <w:shd w:val="clear" w:color="auto" w:fill="FFFFFF"/>
        </w:rPr>
        <w:t xml:space="preserve"> 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</w:t>
      </w:r>
      <w:r>
        <w:rPr>
          <w:rFonts w:ascii="Arial" w:hAnsi="Arial"/>
          <w:color w:val="000000"/>
          <w:shd w:val="clear" w:color="auto" w:fill="FFFFFF"/>
        </w:rPr>
        <w:t xml:space="preserve">по выбору заявителя (представителя заявителя) </w:t>
      </w:r>
      <w:r>
        <w:rPr>
          <w:rFonts w:ascii="Arial" w:hAnsi="Arial"/>
          <w:color w:val="000000"/>
          <w:shd w:val="clear" w:color="auto" w:fill="FFFFFF"/>
        </w:rPr>
        <w:t xml:space="preserve">непосредственно в администрацию посредством </w:t>
      </w:r>
      <w:r>
        <w:rPr>
          <w:rFonts w:ascii="Arial" w:hAnsi="Arial"/>
          <w:color w:val="000000"/>
          <w:shd w:val="clear" w:color="auto" w:fill="FFFFFF"/>
        </w:rPr>
        <w:t xml:space="preserve">почтовой </w:t>
      </w:r>
      <w:r>
        <w:rPr>
          <w:rFonts w:ascii="Arial" w:hAnsi="Arial"/>
          <w:color w:val="000000"/>
        </w:rPr>
        <w:t xml:space="preserve">связи на бумажном носителе, </w:t>
      </w:r>
      <w:r>
        <w:rPr>
          <w:rStyle w:val="a3"/>
          <w:rFonts w:ascii="Arial" w:eastAsia="Arial" w:hAnsi="Arial" w:cs="Arial"/>
          <w:lang w:eastAsia="ru-RU"/>
        </w:rPr>
        <w:t xml:space="preserve">в электронном виде </w:t>
      </w:r>
      <w:r>
        <w:rPr>
          <w:rStyle w:val="a3"/>
          <w:rFonts w:ascii="Arial" w:eastAsia="Arial" w:hAnsi="Arial" w:cs="Arial"/>
          <w:lang w:val="ru-RU" w:eastAsia="ru-RU"/>
        </w:rPr>
        <w:t xml:space="preserve">посредством </w:t>
      </w:r>
      <w:r>
        <w:rPr>
          <w:rStyle w:val="a3"/>
          <w:rFonts w:eastAsia="Arial" w:cs="Arial"/>
          <w:lang w:val="ru-RU" w:eastAsia="ru-RU"/>
        </w:rPr>
        <w:t xml:space="preserve">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Style w:val="a3"/>
          <w:rFonts w:ascii="Arial" w:eastAsia="Arial" w:hAnsi="Arial" w:cs="Arial"/>
          <w:lang w:eastAsia="ru-RU"/>
        </w:rPr>
        <w:t xml:space="preserve">интернет-сайта «Портал услуг Тюменской области» (www.uslugi.admtyumen.ru) </w:t>
      </w:r>
      <w:r>
        <w:rPr>
          <w:rStyle w:val="a3"/>
          <w:rFonts w:ascii="Arial" w:eastAsia="Arial" w:hAnsi="Arial" w:cs="Arial"/>
          <w:lang w:val="ru-RU" w:eastAsia="ru-RU"/>
        </w:rPr>
        <w:t>в информационно-т</w:t>
      </w:r>
      <w:r>
        <w:rPr>
          <w:rStyle w:val="a3"/>
          <w:rFonts w:ascii="Arial" w:eastAsia="Arial" w:hAnsi="Arial" w:cs="Arial"/>
          <w:shd w:val="clear" w:color="auto" w:fill="FFFFFF"/>
          <w:lang w:val="ru-RU" w:eastAsia="ru-RU"/>
        </w:rPr>
        <w:t>елекоммуникационной сети «Интернет» (далее - Региональный портал) с использованием «Личного кабинета»</w:t>
      </w:r>
      <w:r>
        <w:rPr>
          <w:rStyle w:val="a3"/>
          <w:rFonts w:ascii="Arial" w:eastAsia="Arial" w:hAnsi="Arial" w:cs="Arial"/>
          <w:shd w:val="clear" w:color="auto" w:fill="FFFFFF"/>
          <w:lang w:eastAsia="ru-RU"/>
        </w:rPr>
        <w:t>, путем личног</w:t>
      </w:r>
      <w:r>
        <w:rPr>
          <w:rStyle w:val="a3"/>
          <w:rFonts w:ascii="Arial" w:eastAsia="Arial" w:hAnsi="Arial" w:cs="Arial"/>
          <w:bCs/>
          <w:shd w:val="clear" w:color="auto" w:fill="FFFFFF"/>
          <w:lang w:eastAsia="ru-RU"/>
        </w:rPr>
        <w:t xml:space="preserve">о обращения в МФЦ </w:t>
      </w:r>
      <w:r>
        <w:rPr>
          <w:rStyle w:val="a3"/>
          <w:rFonts w:ascii="Arial" w:eastAsia="Arial" w:hAnsi="Arial" w:cs="Arial"/>
          <w:shd w:val="clear" w:color="auto" w:fill="FFFFFF"/>
          <w:lang w:eastAsia="ru-RU"/>
        </w:rPr>
        <w:t>на бумажном носителе.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2.6.1.1. В случае установления публичного сервитута: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ходатайство по форме, согласно приложению 1 к </w:t>
      </w:r>
      <w:r>
        <w:rPr>
          <w:rFonts w:ascii="Arial" w:hAnsi="Arial"/>
          <w:color w:val="000000"/>
        </w:rPr>
        <w:t>настоящему регламенту</w:t>
      </w:r>
      <w:r>
        <w:rPr>
          <w:rFonts w:ascii="Arial" w:hAnsi="Arial"/>
          <w:color w:val="000000"/>
        </w:rPr>
        <w:t>, в случае направления ходатайства на бумажном носителе при личном обращении или почтовым отправление</w:t>
      </w:r>
      <w:r>
        <w:rPr>
          <w:rFonts w:ascii="Arial" w:hAnsi="Arial"/>
          <w:color w:val="000000"/>
        </w:rPr>
        <w:t xml:space="preserve">м, по форме, размещенной </w:t>
      </w:r>
      <w:r>
        <w:rPr>
          <w:rFonts w:ascii="Arial" w:hAnsi="Arial"/>
          <w:color w:val="000000"/>
        </w:rPr>
        <w:t>на</w:t>
      </w:r>
      <w:r>
        <w:rPr>
          <w:rFonts w:ascii="Arial" w:hAnsi="Arial"/>
          <w:color w:val="000000"/>
        </w:rPr>
        <w:t xml:space="preserve"> </w:t>
      </w:r>
      <w:r>
        <w:rPr>
          <w:rStyle w:val="a3"/>
          <w:rFonts w:eastAsia="Arial" w:cs="Arial"/>
          <w:lang w:val="ru-RU" w:eastAsia="ru-RU"/>
        </w:rPr>
        <w:t xml:space="preserve">Едином портале или </w:t>
      </w:r>
      <w:r>
        <w:rPr>
          <w:rFonts w:ascii="Arial" w:hAnsi="Arial"/>
          <w:color w:val="000000"/>
        </w:rPr>
        <w:t>Региональном портале, в случае подачи ходатайства в форме электронного документа с использованием «Личного кабинета».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2.6.1.2. К хода</w:t>
      </w:r>
      <w:r>
        <w:rPr>
          <w:rFonts w:ascii="Arial" w:hAnsi="Arial"/>
          <w:color w:val="000000"/>
        </w:rPr>
        <w:t>тайству об установлении публичного сервитута прилагаются: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>- 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</w:t>
      </w:r>
      <w:r>
        <w:rPr>
          <w:rFonts w:ascii="Arial" w:hAnsi="Arial"/>
          <w:color w:val="000000"/>
          <w:shd w:val="clear" w:color="auto" w:fill="FFFFFF"/>
        </w:rPr>
        <w:t>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 соглашение, заключенное в письменной форме между заявителем и собственником линейного объекта ил</w:t>
      </w:r>
      <w:r>
        <w:rPr>
          <w:rFonts w:ascii="Arial" w:hAnsi="Arial"/>
          <w:color w:val="000000"/>
        </w:rPr>
        <w:t xml:space="preserve">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</w:t>
      </w:r>
      <w:r>
        <w:rPr>
          <w:rFonts w:ascii="Arial" w:hAnsi="Arial"/>
          <w:color w:val="000000"/>
        </w:rPr>
        <w:t>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копии документов, подтверждающих право на инженерное сооружение, если подано ходатайство для реконструкции или эксплуатации ук</w:t>
      </w:r>
      <w:r>
        <w:rPr>
          <w:rFonts w:ascii="Arial" w:hAnsi="Arial"/>
          <w:color w:val="000000"/>
        </w:rPr>
        <w:t>азанного сооружения, при условии, что такое право не зарегистрировано;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документ, подтверждающий полномочия представителя заявителя, в случае, если ходатайство подается представителем заявителя;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>- в случае если в соответствии с законодательством о градост</w:t>
      </w:r>
      <w:r>
        <w:rPr>
          <w:rFonts w:ascii="Arial" w:hAnsi="Arial"/>
          <w:color w:val="000000"/>
        </w:rPr>
        <w:t>роительной деятельности в целях строительства и реконструкции объектов, сооружений, указанных в статье 39.37 Земельного кодекса Российской Федерации, не требуется подготовки документации по план</w:t>
      </w:r>
      <w:r>
        <w:rPr>
          <w:rFonts w:ascii="Arial" w:hAnsi="Arial"/>
          <w:color w:val="000000"/>
          <w:shd w:val="clear" w:color="auto" w:fill="FFFFFF"/>
        </w:rPr>
        <w:t xml:space="preserve">ировке территории, то к ходатайству в подтверждение сведений, </w:t>
      </w:r>
      <w:r>
        <w:rPr>
          <w:rFonts w:ascii="Arial" w:hAnsi="Arial"/>
          <w:color w:val="000000"/>
          <w:shd w:val="clear" w:color="auto" w:fill="FFFFFF"/>
        </w:rPr>
        <w:t>предусмотренных пунктом 3 статьи 39.41 Земельного кодекса Российской Федерации, прилагается кадастровый план территории либо его фрагмент, на котором приводится изображение сравнительных вариантов размещения соответствующих инженерных сооружений: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на земе</w:t>
      </w:r>
      <w:r>
        <w:rPr>
          <w:rFonts w:ascii="Arial" w:hAnsi="Arial"/>
          <w:color w:val="000000"/>
        </w:rPr>
        <w:t>льных участках, предоставленных или принадлежащих гражданам и (или) юридическим лицам;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</w:t>
      </w:r>
      <w:r>
        <w:rPr>
          <w:rFonts w:ascii="Arial" w:hAnsi="Arial"/>
          <w:color w:val="000000"/>
        </w:rPr>
        <w:t>муниципальной собственности и не предоставленных гражданам или юридическим лицам (а в случаях, предусмотренных пунктом 5 статьи 39.39 Земельного кодекса Российской Федерации, также обоснование невозможности размещения инженерного сооружения на земельных уч</w:t>
      </w:r>
      <w:r>
        <w:rPr>
          <w:rFonts w:ascii="Arial" w:hAnsi="Arial"/>
          <w:color w:val="000000"/>
        </w:rPr>
        <w:t>астках, относящихся к имуществу общего пользования);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проект организации строительства объекта федерального, регионального или местного значения в случае установления публичного сервитута для целей, предусмотренных подпунктом 2 статьи 39.37 Земельного к</w:t>
      </w:r>
      <w:r>
        <w:rPr>
          <w:rFonts w:ascii="Arial" w:hAnsi="Arial"/>
          <w:color w:val="000000"/>
        </w:rPr>
        <w:t>одекса Российской Федерации;</w:t>
      </w:r>
    </w:p>
    <w:p w:rsidR="00D50DFA" w:rsidRDefault="00EC4D08">
      <w:pPr>
        <w:pStyle w:val="Textbody"/>
        <w:spacing w:after="0"/>
        <w:jc w:val="both"/>
      </w:pPr>
      <w:r>
        <w:rPr>
          <w:rFonts w:ascii="Arial" w:hAnsi="Arial"/>
          <w:color w:val="000000"/>
        </w:rPr>
        <w:tab/>
        <w:t>- 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</w:t>
      </w:r>
      <w:r>
        <w:rPr>
          <w:rFonts w:ascii="Arial" w:hAnsi="Arial"/>
          <w:color w:val="000000"/>
        </w:rPr>
        <w:t>нологического присоединения, в целях исполнения которого требуется размещение инженерного сооружения,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</w:t>
      </w:r>
      <w:r>
        <w:rPr>
          <w:rFonts w:ascii="Arial" w:hAnsi="Arial"/>
          <w:color w:val="000000"/>
        </w:rPr>
        <w:t>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документами, указанными в пунктах 1 и 2 части 2 статьи 39.41 Земельного кодекса РФ;</w:t>
      </w:r>
    </w:p>
    <w:p w:rsidR="00D50DFA" w:rsidRDefault="00EC4D08">
      <w:pPr>
        <w:pStyle w:val="Standard"/>
        <w:jc w:val="both"/>
      </w:pPr>
      <w:r>
        <w:rPr>
          <w:rFonts w:ascii="Arial" w:hAnsi="Arial"/>
          <w:color w:val="000000"/>
        </w:rPr>
        <w:tab/>
        <w:t xml:space="preserve">- договор, предусмотренный </w:t>
      </w:r>
      <w:r>
        <w:rPr>
          <w:rFonts w:ascii="Arial" w:hAnsi="Arial"/>
          <w:color w:val="000000"/>
        </w:rPr>
        <w:t>статьей 19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случае, если подано ходатайство об уст</w:t>
      </w:r>
      <w:r>
        <w:rPr>
          <w:rFonts w:ascii="Arial" w:hAnsi="Arial"/>
          <w:color w:val="000000"/>
        </w:rPr>
        <w:t>ановлении публичного сервитута в целях, предусмотренных частью 4.2 статьи 25 указанного Федерального закона;</w:t>
      </w:r>
    </w:p>
    <w:p w:rsidR="00D50DFA" w:rsidRDefault="00EC4D0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 договор, на основании которого осуществляются реконструкция, капитальный ремонт существующих линейных объектов в связи с планируемыми строительс</w:t>
      </w:r>
      <w:r>
        <w:rPr>
          <w:rFonts w:ascii="Arial" w:hAnsi="Arial"/>
          <w:color w:val="000000"/>
        </w:rPr>
        <w:t>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для указанных целей.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Style w:val="a3"/>
          <w:rFonts w:cs="Arial"/>
          <w:lang w:eastAsia="ru-RU"/>
        </w:rPr>
        <w:t>2.6.1.3. В случае прекращения публичного сервитута: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Style w:val="a3"/>
          <w:rFonts w:ascii="Arial" w:hAnsi="Arial" w:cs="Arial"/>
          <w:color w:val="000000"/>
          <w:lang w:eastAsia="ru-RU"/>
        </w:rPr>
        <w:t>- заявление</w:t>
      </w:r>
      <w:r>
        <w:rPr>
          <w:rFonts w:ascii="Arial" w:hAnsi="Arial"/>
          <w:color w:val="000000"/>
        </w:rPr>
        <w:t xml:space="preserve"> о прекращении пуб</w:t>
      </w:r>
      <w:r>
        <w:rPr>
          <w:rFonts w:ascii="Arial" w:hAnsi="Arial"/>
          <w:color w:val="000000"/>
        </w:rPr>
        <w:t>личного сервитута по форме согласно приложению № 2 к настоящему регламенту;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- копия документа, удостоверяющего личность заинтересованного лица (для гражданина);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</w:rPr>
        <w:t>- доверенность или иной документ, подтверждающий полномочия представителя заявителя в соответст</w:t>
      </w:r>
      <w:r>
        <w:rPr>
          <w:rFonts w:ascii="Arial" w:hAnsi="Arial"/>
        </w:rPr>
        <w:t>вии с гражданским законодательством РФ.</w:t>
      </w:r>
    </w:p>
    <w:p w:rsidR="00D50DFA" w:rsidRDefault="00EC4D08">
      <w:pPr>
        <w:pStyle w:val="Textbody"/>
        <w:widowControl/>
        <w:spacing w:after="0"/>
        <w:ind w:firstLine="567"/>
        <w:jc w:val="both"/>
        <w:rPr>
          <w:strike/>
        </w:rPr>
      </w:pPr>
      <w:r>
        <w:rPr>
          <w:rStyle w:val="a3"/>
          <w:rFonts w:ascii="Arial" w:eastAsia="Arial" w:hAnsi="Arial" w:cs="Arial"/>
          <w:lang w:eastAsia="ru-RU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D50DFA" w:rsidRDefault="00EC4D08">
      <w:pPr>
        <w:pStyle w:val="Standard"/>
        <w:ind w:firstLine="567"/>
        <w:jc w:val="both"/>
      </w:pPr>
      <w:r>
        <w:rPr>
          <w:rStyle w:val="a3"/>
          <w:rFonts w:ascii="Arial" w:eastAsia="Arial" w:hAnsi="Arial" w:cs="Arial"/>
          <w:color w:val="000000"/>
          <w:lang w:val="ru-RU" w:eastAsia="ru-RU"/>
        </w:rPr>
        <w:t>2.6.2.1.</w:t>
      </w:r>
      <w:r>
        <w:rPr>
          <w:rFonts w:ascii="Arial" w:hAnsi="Arial"/>
          <w:color w:val="000000"/>
          <w:lang w:val="ru-RU"/>
        </w:rPr>
        <w:t> В целях предоставления муниципальной услуги в электронной форме с использованием Единого портала или Рег</w:t>
      </w:r>
      <w:r>
        <w:rPr>
          <w:rFonts w:ascii="Arial" w:hAnsi="Arial"/>
          <w:color w:val="000000"/>
          <w:lang w:val="ru-RU"/>
        </w:rPr>
        <w:t>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</w:t>
      </w:r>
      <w:r>
        <w:rPr>
          <w:rFonts w:ascii="Arial" w:hAnsi="Arial"/>
          <w:color w:val="000000"/>
          <w:lang w:val="ru-RU"/>
        </w:rPr>
        <w:t>й из документов.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Style w:val="a3"/>
          <w:rFonts w:ascii="Arial" w:eastAsia="Arial" w:hAnsi="Arial" w:cs="Arial"/>
          <w:color w:val="000000"/>
          <w:lang w:val="ru-RU" w:eastAsia="ru-RU"/>
        </w:rPr>
        <w:t>При подаче заявления в электронной форме заявление</w:t>
      </w:r>
      <w:r>
        <w:rPr>
          <w:rStyle w:val="a3"/>
          <w:rFonts w:ascii="Arial" w:eastAsia="Arial" w:hAnsi="Arial" w:cs="Arial"/>
          <w:lang w:val="ru-RU" w:eastAsia="ru-RU"/>
        </w:rPr>
        <w:t xml:space="preserve"> и документы подписываются электронной подписью в соответствии с требованиями постановления Прави</w:t>
      </w:r>
      <w:r>
        <w:rPr>
          <w:rStyle w:val="a3"/>
          <w:rFonts w:ascii="Arial" w:eastAsia="Arial" w:hAnsi="Arial" w:cs="Arial"/>
          <w:lang w:val="ru-RU" w:eastAsia="ru-RU"/>
        </w:rPr>
        <w:t>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rStyle w:val="a3"/>
          <w:color w:val="000000"/>
          <w:sz w:val="24"/>
          <w:szCs w:val="24"/>
          <w:lang w:eastAsia="ru-RU"/>
        </w:rPr>
        <w:t>2.6.2.2. </w:t>
      </w:r>
      <w:r>
        <w:rPr>
          <w:rStyle w:val="a3"/>
          <w:sz w:val="24"/>
          <w:szCs w:val="24"/>
          <w:lang w:eastAsia="ru-RU"/>
        </w:rPr>
        <w:t>Д</w:t>
      </w:r>
      <w:r>
        <w:rPr>
          <w:rStyle w:val="a3"/>
          <w:color w:val="000000"/>
          <w:sz w:val="24"/>
          <w:szCs w:val="24"/>
          <w:lang w:eastAsia="ru-RU"/>
        </w:rPr>
        <w:t xml:space="preserve">окументы, прилагаемые </w:t>
      </w:r>
      <w:r>
        <w:rPr>
          <w:rStyle w:val="a3"/>
          <w:color w:val="000000"/>
          <w:sz w:val="24"/>
          <w:szCs w:val="24"/>
          <w:lang w:val="ru-RU" w:eastAsia="ru-RU"/>
        </w:rPr>
        <w:t>з</w:t>
      </w:r>
      <w:r>
        <w:rPr>
          <w:rStyle w:val="a3"/>
          <w:color w:val="000000"/>
          <w:sz w:val="24"/>
          <w:szCs w:val="24"/>
          <w:lang w:eastAsia="ru-RU"/>
        </w:rPr>
        <w:t xml:space="preserve">аявителем (представителем </w:t>
      </w:r>
      <w:r>
        <w:rPr>
          <w:rStyle w:val="a3"/>
          <w:color w:val="000000"/>
          <w:sz w:val="24"/>
          <w:szCs w:val="24"/>
          <w:lang w:val="ru-RU" w:eastAsia="ru-RU"/>
        </w:rPr>
        <w:t>з</w:t>
      </w:r>
      <w:r>
        <w:rPr>
          <w:rStyle w:val="a3"/>
          <w:color w:val="000000"/>
          <w:sz w:val="24"/>
          <w:szCs w:val="24"/>
          <w:lang w:eastAsia="ru-RU"/>
        </w:rPr>
        <w:t xml:space="preserve">аявителя) к </w:t>
      </w:r>
      <w:r>
        <w:rPr>
          <w:rStyle w:val="a3"/>
          <w:color w:val="000000"/>
          <w:sz w:val="24"/>
          <w:szCs w:val="24"/>
          <w:lang w:val="ru-RU" w:eastAsia="ru-RU"/>
        </w:rPr>
        <w:t>з</w:t>
      </w:r>
      <w:r>
        <w:rPr>
          <w:rStyle w:val="a3"/>
          <w:color w:val="000000"/>
          <w:sz w:val="24"/>
          <w:szCs w:val="24"/>
          <w:lang w:eastAsia="ru-RU"/>
        </w:rPr>
        <w:t>аявлению, представляемые в электронной форме, направляются в следующих форматах: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а) x</w:t>
      </w:r>
      <w:r>
        <w:rPr>
          <w:sz w:val="24"/>
          <w:szCs w:val="24"/>
        </w:rPr>
        <w:t>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</w:t>
      </w:r>
      <w:r>
        <w:rPr>
          <w:sz w:val="24"/>
          <w:szCs w:val="24"/>
        </w:rPr>
        <w:t>ых в подпункте «в» настоящего пункта);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в) xls, xlsx, ods - для документов, содержащих расчеты;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</w:t>
      </w:r>
      <w:r>
        <w:rPr>
          <w:sz w:val="24"/>
          <w:szCs w:val="24"/>
        </w:rPr>
        <w:t>нтов, указанных в подпункте «в» настоящего пункта), а также документов с графическим содержанием;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д) zip, rar – для сжатых документов в один файл;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е) sig – для открепленной усиленной квалифицированной электронной подписи</w:t>
      </w:r>
      <w:r>
        <w:rPr>
          <w:sz w:val="24"/>
          <w:szCs w:val="24"/>
        </w:rPr>
        <w:t>.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В случае если оригиналы документов</w:t>
      </w:r>
      <w:r>
        <w:rPr>
          <w:sz w:val="24"/>
          <w:szCs w:val="24"/>
        </w:rPr>
        <w:t>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</w:t>
      </w:r>
      <w:r>
        <w:rPr>
          <w:sz w:val="24"/>
          <w:szCs w:val="24"/>
        </w:rPr>
        <w:t>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«</w:t>
      </w:r>
      <w:r>
        <w:rPr>
          <w:sz w:val="24"/>
          <w:szCs w:val="24"/>
        </w:rPr>
        <w:t>черно-белый» (при отсутствии в документе графических изображений и (или) цветного текста);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«цветной» или «режим полной цветопередачи» (при на</w:t>
      </w:r>
      <w:r>
        <w:rPr>
          <w:sz w:val="24"/>
          <w:szCs w:val="24"/>
        </w:rPr>
        <w:t>личии в документе цветных графических изображений либо цветного текста).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0DFA" w:rsidRDefault="00EC4D08">
      <w:pPr>
        <w:pStyle w:val="ConsPlusNormal"/>
        <w:widowControl/>
        <w:ind w:firstLine="567"/>
        <w:jc w:val="both"/>
      </w:pPr>
      <w:r>
        <w:rPr>
          <w:sz w:val="24"/>
          <w:szCs w:val="24"/>
        </w:rPr>
        <w:t xml:space="preserve">Документы, прилагаемые заявителем (представителем </w:t>
      </w:r>
      <w:r>
        <w:rPr>
          <w:sz w:val="24"/>
          <w:szCs w:val="24"/>
        </w:rPr>
        <w:t>заявителя) к заявлению, представляемые в электронной форме, должны обеспечивать:</w:t>
      </w:r>
    </w:p>
    <w:p w:rsidR="00D50DFA" w:rsidRDefault="00EC4D0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D50DFA" w:rsidRDefault="00EC4D0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</w:t>
      </w:r>
      <w:r>
        <w:rPr>
          <w:sz w:val="24"/>
          <w:szCs w:val="24"/>
        </w:rPr>
        <w:t>лучаев, когда текст является частью графического изображения);</w:t>
      </w:r>
    </w:p>
    <w:p w:rsidR="00D50DFA" w:rsidRDefault="00EC4D0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</w:t>
      </w:r>
      <w:r>
        <w:rPr>
          <w:sz w:val="24"/>
          <w:szCs w:val="24"/>
        </w:rPr>
        <w:t>по оглавлению и (или) к содержащимся в тексте рисункам и таблицам.</w:t>
      </w:r>
    </w:p>
    <w:p w:rsidR="00D50DFA" w:rsidRDefault="00EC4D08">
      <w:pPr>
        <w:pStyle w:val="ConsPlusNormal"/>
        <w:widowControl/>
        <w:autoSpaceDE w:val="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lang w:val="ru-RU" w:eastAsia="ru-RU"/>
        </w:rPr>
        <w:t xml:space="preserve">Документы, подлежащие представлению в форматах xls, xlsx или ods, </w:t>
      </w:r>
      <w:r>
        <w:rPr>
          <w:rStyle w:val="a3"/>
          <w:lang w:val="ru-RU" w:eastAsia="ru-RU"/>
        </w:rPr>
        <w:t>формируются в виде отдельного документа, предста</w:t>
      </w:r>
      <w:r>
        <w:rPr>
          <w:rStyle w:val="a3"/>
          <w:lang w:val="ru-RU" w:eastAsia="ru-RU"/>
        </w:rPr>
        <w:t>вляемого в электронной форме</w:t>
      </w:r>
      <w:r>
        <w:rPr>
          <w:rStyle w:val="a3"/>
          <w:lang w:val="ru-RU" w:eastAsia="ru-RU"/>
        </w:rPr>
        <w:t>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Style w:val="a3"/>
          <w:rFonts w:ascii="Arial" w:eastAsia="Arial" w:hAnsi="Arial" w:cs="Arial"/>
          <w:color w:val="000000"/>
          <w:shd w:val="clear" w:color="auto" w:fill="FFFFFF"/>
          <w:lang w:val="ru-RU" w:eastAsia="ru-RU"/>
        </w:rPr>
        <w:t>2.6.2.3.</w:t>
      </w:r>
      <w:r>
        <w:rPr>
          <w:rFonts w:ascii="Arial" w:hAnsi="Arial" w:cs="Arial"/>
          <w:color w:val="000000"/>
          <w:shd w:val="clear" w:color="auto" w:fill="FFFFFF"/>
          <w:lang w:val="ru-RU"/>
        </w:rPr>
        <w:t>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D50DFA" w:rsidRDefault="00EC4D08">
      <w:pPr>
        <w:pStyle w:val="Standard"/>
        <w:ind w:firstLine="567"/>
        <w:jc w:val="both"/>
      </w:pPr>
      <w:r>
        <w:rPr>
          <w:rStyle w:val="a3"/>
          <w:rFonts w:ascii="Arial" w:eastAsia="Arial" w:hAnsi="Arial" w:cs="Arial"/>
          <w:color w:val="000000"/>
          <w:lang w:eastAsia="ru-RU"/>
        </w:rPr>
        <w:t xml:space="preserve">2.6.2.4. </w:t>
      </w:r>
      <w:r>
        <w:rPr>
          <w:rFonts w:ascii="Arial" w:hAnsi="Arial" w:cs="Arial"/>
          <w:color w:val="000000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</w:t>
      </w:r>
      <w:r>
        <w:rPr>
          <w:rFonts w:ascii="Arial" w:hAnsi="Arial" w:cs="Arial"/>
          <w:color w:val="000000"/>
        </w:rPr>
        <w:t xml:space="preserve">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</w:t>
      </w:r>
      <w:r>
        <w:rPr>
          <w:rFonts w:ascii="Arial" w:hAnsi="Arial" w:cs="Arial"/>
          <w:color w:val="000000"/>
        </w:rPr>
        <w:t>подлежат возврату представителю заявителя после удостоверения его личности и полномочий.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>
        <w:rPr>
          <w:rFonts w:ascii="Arial" w:hAnsi="Arial" w:cs="Arial"/>
        </w:rPr>
        <w:t>в случае установления личности заявителя (представите</w:t>
      </w:r>
      <w:r>
        <w:rPr>
          <w:rFonts w:ascii="Arial" w:hAnsi="Arial" w:cs="Arial"/>
        </w:rPr>
        <w:t>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sz w:val="26"/>
          <w:szCs w:val="26"/>
        </w:rPr>
      </w:pPr>
      <w:r>
        <w:rPr>
          <w:rStyle w:val="a3"/>
          <w:rFonts w:eastAsia="Arial" w:cs="Arial"/>
          <w:lang w:val="ru-RU" w:eastAsia="ru-RU"/>
        </w:rPr>
        <w:t>Предост</w:t>
      </w:r>
      <w:r>
        <w:rPr>
          <w:rStyle w:val="a3"/>
          <w:rFonts w:eastAsia="Arial" w:cs="Arial"/>
          <w:lang w:val="ru-RU" w:eastAsia="ru-RU"/>
        </w:rPr>
        <w:t>авление документа, подтверждающего полномочия представителя заявителя (если заявление подается представителем заявите</w:t>
      </w:r>
      <w:r>
        <w:rPr>
          <w:rStyle w:val="a3"/>
          <w:rFonts w:eastAsia="Arial" w:cs="Arial"/>
          <w:shd w:val="clear" w:color="auto" w:fill="FFFFFF"/>
          <w:lang w:val="ru-RU" w:eastAsia="ru-RU"/>
        </w:rPr>
        <w:t>ля)</w:t>
      </w:r>
      <w:r>
        <w:rPr>
          <w:rStyle w:val="a3"/>
          <w:rFonts w:eastAsia="Arial" w:cs="Arial"/>
          <w:b/>
          <w:bCs/>
          <w:shd w:val="clear" w:color="auto" w:fill="FFFFFF"/>
          <w:lang w:val="ru-RU" w:eastAsia="ru-RU"/>
        </w:rPr>
        <w:t>,</w:t>
      </w:r>
      <w:r>
        <w:rPr>
          <w:rStyle w:val="a3"/>
          <w:rFonts w:eastAsia="Arial" w:cs="Arial"/>
          <w:shd w:val="clear" w:color="auto" w:fill="FFFFFF"/>
          <w:lang w:val="ru-RU" w:eastAsia="ru-RU"/>
        </w:rPr>
        <w:t xml:space="preserve"> не </w:t>
      </w:r>
      <w:r>
        <w:rPr>
          <w:rStyle w:val="a3"/>
          <w:rFonts w:eastAsia="Arial" w:cs="Arial"/>
          <w:lang w:val="ru-RU" w:eastAsia="ru-RU"/>
        </w:rPr>
        <w:t>является обязательным в случая</w:t>
      </w:r>
      <w:r>
        <w:rPr>
          <w:rStyle w:val="a3"/>
          <w:rFonts w:eastAsia="Arial" w:cs="Arial"/>
          <w:shd w:val="clear" w:color="auto" w:fill="FFFFFF"/>
          <w:lang w:val="ru-RU" w:eastAsia="ru-RU"/>
        </w:rPr>
        <w:t>х</w:t>
      </w:r>
      <w:r>
        <w:rPr>
          <w:rStyle w:val="a3"/>
          <w:rFonts w:eastAsia="Arial" w:cs="Arial"/>
          <w:b/>
          <w:bCs/>
          <w:shd w:val="clear" w:color="auto" w:fill="FFFFFF"/>
          <w:lang w:val="ru-RU" w:eastAsia="ru-RU"/>
        </w:rPr>
        <w:t xml:space="preserve">, </w:t>
      </w:r>
      <w:r>
        <w:rPr>
          <w:rStyle w:val="a3"/>
          <w:rFonts w:eastAsia="Arial" w:cs="Arial"/>
          <w:shd w:val="clear" w:color="auto" w:fill="FFFFFF"/>
          <w:lang w:val="ru-RU" w:eastAsia="ru-RU"/>
        </w:rPr>
        <w:t>ко</w:t>
      </w:r>
      <w:r>
        <w:rPr>
          <w:rStyle w:val="a3"/>
          <w:rFonts w:eastAsia="Arial" w:cs="Arial"/>
          <w:shd w:val="clear" w:color="auto" w:fill="FFFFFF"/>
          <w:lang w:val="ru-RU" w:eastAsia="ru-RU"/>
        </w:rPr>
        <w:t>г</w:t>
      </w:r>
      <w:r>
        <w:rPr>
          <w:rStyle w:val="a3"/>
          <w:rFonts w:eastAsia="Arial" w:cs="Arial"/>
          <w:lang w:val="ru-RU" w:eastAsia="ru-RU"/>
        </w:rPr>
        <w:t>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</w:t>
      </w:r>
      <w:r>
        <w:rPr>
          <w:rStyle w:val="a3"/>
          <w:rFonts w:eastAsia="Arial" w:cs="Arial"/>
          <w:lang w:val="ru-RU" w:eastAsia="ru-RU"/>
        </w:rPr>
        <w:t>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bCs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  <w:shd w:val="clear" w:color="auto" w:fill="FFFFFF"/>
        </w:rPr>
        <w:t>2.7. Исче</w:t>
      </w:r>
      <w:r>
        <w:rPr>
          <w:rFonts w:ascii="Arial" w:hAnsi="Arial"/>
          <w:b/>
          <w:bCs/>
          <w:color w:val="000000"/>
        </w:rPr>
        <w:t>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</w:t>
      </w:r>
      <w:r>
        <w:rPr>
          <w:rFonts w:ascii="Arial" w:hAnsi="Arial"/>
          <w:b/>
          <w:bCs/>
          <w:color w:val="000000"/>
        </w:rPr>
        <w:t>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2.7.1. </w:t>
      </w:r>
      <w:r>
        <w:rPr>
          <w:rFonts w:ascii="Arial" w:hAnsi="Arial"/>
          <w:color w:val="000000"/>
        </w:rPr>
        <w:t>Документы, сведения (информаци</w:t>
      </w:r>
      <w:r>
        <w:rPr>
          <w:rFonts w:ascii="Arial" w:hAnsi="Arial"/>
          <w:color w:val="000000"/>
          <w:shd w:val="clear" w:color="auto" w:fill="FFFFFF"/>
        </w:rPr>
        <w:t>я)</w:t>
      </w:r>
      <w:r>
        <w:rPr>
          <w:rFonts w:ascii="Arial" w:hAnsi="Arial"/>
          <w:b/>
          <w:bCs/>
          <w:color w:val="000000"/>
          <w:shd w:val="clear" w:color="auto" w:fill="FFFFFF"/>
        </w:rPr>
        <w:t>,</w:t>
      </w:r>
      <w:r>
        <w:rPr>
          <w:rFonts w:ascii="Arial" w:hAnsi="Arial"/>
          <w:color w:val="000000"/>
          <w:shd w:val="clear" w:color="auto" w:fill="FFFFFF"/>
        </w:rPr>
        <w:t xml:space="preserve"> </w:t>
      </w:r>
      <w:r>
        <w:rPr>
          <w:rFonts w:ascii="Arial" w:hAnsi="Arial"/>
          <w:color w:val="000000"/>
        </w:rPr>
        <w:t>которые за</w:t>
      </w:r>
      <w:r>
        <w:rPr>
          <w:rFonts w:ascii="Arial" w:hAnsi="Arial"/>
          <w:color w:val="000000"/>
        </w:rPr>
        <w:t>прашиваются в порядке межвед</w:t>
      </w:r>
      <w:r>
        <w:rPr>
          <w:rFonts w:ascii="Arial" w:hAnsi="Arial"/>
          <w:color w:val="000000"/>
          <w:shd w:val="clear" w:color="auto" w:fill="FFFFFF"/>
        </w:rPr>
        <w:t xml:space="preserve">омственного информационного взаимодействия путем их предоставления заявителем по желанию или в случае непредставления заявителем путем направления </w:t>
      </w:r>
      <w:r>
        <w:rPr>
          <w:rFonts w:ascii="Arial" w:hAnsi="Arial"/>
          <w:color w:val="000000"/>
          <w:shd w:val="clear" w:color="auto" w:fill="FFFFFF"/>
        </w:rPr>
        <w:t>отделом следующих запросов: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2.7.1.1. В случае установления публичного сервитута: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>2.7.1.1.1. </w:t>
      </w:r>
      <w:r>
        <w:rPr>
          <w:rStyle w:val="a3"/>
          <w:rFonts w:ascii="Arial" w:eastAsia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Style w:val="a3"/>
          <w:rFonts w:ascii="Arial" w:eastAsia="Arial" w:hAnsi="Arial" w:cs="Arial"/>
          <w:color w:val="000000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</w:rPr>
        <w:t>о предоставлении: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eastAsia="Arial" w:hAnsi="Arial" w:cs="Arial"/>
          <w:color w:val="000000"/>
        </w:rPr>
        <w:t>- </w:t>
      </w:r>
      <w:r>
        <w:rPr>
          <w:rFonts w:ascii="Arial" w:eastAsia="Arial" w:hAnsi="Arial" w:cs="Arial"/>
          <w:color w:val="000000"/>
        </w:rPr>
        <w:t xml:space="preserve">сведений </w:t>
      </w:r>
      <w:r>
        <w:rPr>
          <w:rFonts w:ascii="Arial" w:eastAsia="Arial" w:hAnsi="Arial" w:cs="Arial"/>
          <w:color w:val="000000"/>
        </w:rPr>
        <w:t>из</w:t>
      </w:r>
      <w:r>
        <w:rPr>
          <w:rFonts w:ascii="Arial" w:eastAsia="Arial" w:hAnsi="Arial" w:cs="Arial"/>
          <w:color w:val="000000"/>
        </w:rPr>
        <w:t xml:space="preserve"> Единого государственного реестра юридических лиц (для заявителей - юридических лиц);</w:t>
      </w:r>
    </w:p>
    <w:p w:rsidR="00D50DFA" w:rsidRDefault="00EC4D08">
      <w:pPr>
        <w:pStyle w:val="Standard"/>
        <w:ind w:firstLine="567"/>
        <w:jc w:val="both"/>
      </w:pPr>
      <w:r>
        <w:rPr>
          <w:rStyle w:val="a3"/>
          <w:rFonts w:ascii="Arial" w:eastAsia="Arial" w:hAnsi="Arial" w:cs="Arial"/>
          <w:color w:val="000000"/>
          <w:lang w:eastAsia="ru-RU"/>
        </w:rPr>
        <w:t>-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</w:t>
      </w:r>
      <w:r>
        <w:rPr>
          <w:rStyle w:val="a3"/>
          <w:rFonts w:ascii="Arial" w:eastAsia="Arial" w:hAnsi="Arial" w:cs="Arial"/>
          <w:color w:val="000000"/>
          <w:lang w:eastAsia="ru-RU"/>
        </w:rPr>
        <w:t xml:space="preserve"> выданного органами записи актов гражданского состояния Российской Федерации).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Style w:val="a3"/>
          <w:rFonts w:ascii="Arial" w:eastAsia="Times New Roman" w:hAnsi="Arial" w:cs="Arial"/>
          <w:color w:val="000000"/>
          <w:lang w:eastAsia="ru-RU"/>
        </w:rPr>
        <w:t>2.7.1.1.2. В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Федеральную службу государственной регистрации, кадастра и картографии</w:t>
      </w:r>
      <w:r>
        <w:rPr>
          <w:rFonts w:ascii="Arial" w:hAnsi="Arial"/>
          <w:color w:val="000000"/>
        </w:rPr>
        <w:t xml:space="preserve"> о предоставлении: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Style w:val="a3"/>
          <w:rFonts w:eastAsia="Times New Roman" w:cs="Arial"/>
          <w:lang w:eastAsia="ru-RU"/>
        </w:rPr>
        <w:t>сведений из Единого государственного реестра недвижимости.</w:t>
      </w:r>
    </w:p>
    <w:p w:rsidR="00D50DFA" w:rsidRDefault="00EC4D08">
      <w:pPr>
        <w:pStyle w:val="Standard"/>
        <w:autoSpaceDE w:val="0"/>
        <w:ind w:firstLine="567"/>
        <w:jc w:val="both"/>
      </w:pPr>
      <w:r>
        <w:rPr>
          <w:rStyle w:val="a3"/>
          <w:rFonts w:ascii="Arial" w:eastAsia="Arial" w:hAnsi="Arial" w:cs="Arial"/>
          <w:color w:val="000000"/>
          <w:lang w:val="ru-RU" w:eastAsia="ru-RU"/>
        </w:rPr>
        <w:t>2.7.1.1.3. В</w:t>
      </w:r>
      <w:r>
        <w:rPr>
          <w:rStyle w:val="a3"/>
          <w:rFonts w:ascii="Arial" w:eastAsia="Arial" w:hAnsi="Arial"/>
          <w:color w:val="000000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D50DFA" w:rsidRDefault="00EC4D08">
      <w:pPr>
        <w:pStyle w:val="Standard"/>
        <w:autoSpaceDE w:val="0"/>
        <w:ind w:firstLine="567"/>
        <w:jc w:val="both"/>
        <w:rPr>
          <w:rFonts w:ascii="Arial" w:hAnsi="Arial"/>
          <w:color w:val="000000"/>
        </w:rPr>
      </w:pPr>
      <w:r>
        <w:rPr>
          <w:rStyle w:val="a3"/>
          <w:rFonts w:eastAsia="Arial" w:cs="Arial"/>
          <w:lang w:val="ru-RU"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D50DFA" w:rsidRDefault="00EC4D08">
      <w:pPr>
        <w:pStyle w:val="Textbody"/>
        <w:autoSpaceDE w:val="0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Style w:val="a3"/>
          <w:rFonts w:eastAsia="Times New Roman" w:cs="Arial"/>
          <w:lang w:eastAsia="ru-RU"/>
        </w:rPr>
        <w:t xml:space="preserve">2.7.1.2. В случае </w:t>
      </w:r>
      <w:r>
        <w:rPr>
          <w:rStyle w:val="a3"/>
          <w:rFonts w:eastAsia="Times New Roman" w:cs="Arial"/>
          <w:lang w:eastAsia="ru-RU"/>
        </w:rPr>
        <w:t>прекращения публичного сервитута: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>2.7.1.2.1. </w:t>
      </w:r>
      <w:r>
        <w:rPr>
          <w:rStyle w:val="a3"/>
          <w:rFonts w:ascii="Arial" w:eastAsia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Style w:val="a3"/>
          <w:rFonts w:ascii="Arial" w:eastAsia="Arial" w:hAnsi="Arial" w:cs="Arial"/>
          <w:color w:val="000000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</w:rPr>
        <w:t>о предоставлении: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 сведений </w:t>
      </w:r>
      <w:r>
        <w:rPr>
          <w:rFonts w:ascii="Arial" w:eastAsia="Arial" w:hAnsi="Arial" w:cs="Arial"/>
          <w:color w:val="000000"/>
        </w:rPr>
        <w:t>из</w:t>
      </w:r>
      <w:r>
        <w:rPr>
          <w:rFonts w:ascii="Arial" w:eastAsia="Arial" w:hAnsi="Arial" w:cs="Arial"/>
          <w:color w:val="000000"/>
        </w:rPr>
        <w:t xml:space="preserve"> Единого государственного реестра юридических лиц (для заявителей - юридических лиц);</w:t>
      </w:r>
    </w:p>
    <w:p w:rsidR="00D50DFA" w:rsidRDefault="00EC4D08">
      <w:pPr>
        <w:pStyle w:val="Standard"/>
        <w:ind w:firstLine="567"/>
        <w:jc w:val="both"/>
      </w:pPr>
      <w:r>
        <w:rPr>
          <w:rStyle w:val="a3"/>
          <w:rFonts w:ascii="Arial" w:eastAsia="Arial" w:hAnsi="Arial" w:cs="Arial"/>
          <w:color w:val="000000"/>
          <w:lang w:eastAsia="ru-RU"/>
        </w:rPr>
        <w:t>-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</w:t>
      </w:r>
      <w:r>
        <w:rPr>
          <w:rStyle w:val="a3"/>
          <w:rFonts w:ascii="Arial" w:eastAsia="Arial" w:hAnsi="Arial" w:cs="Arial"/>
          <w:color w:val="000000"/>
          <w:lang w:eastAsia="ru-RU"/>
        </w:rPr>
        <w:t xml:space="preserve"> выданного органами записи актов гражданского состояния Российской Федерации).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Style w:val="a3"/>
          <w:rFonts w:ascii="Arial" w:eastAsia="Times New Roman" w:hAnsi="Arial" w:cs="Arial"/>
          <w:color w:val="000000"/>
          <w:lang w:eastAsia="ru-RU"/>
        </w:rPr>
        <w:t>2.7.1.2.2. В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Федеральную службу государственной регистрации, кадастра и картографии</w:t>
      </w:r>
      <w:r>
        <w:rPr>
          <w:rFonts w:ascii="Arial" w:hAnsi="Arial"/>
          <w:color w:val="000000"/>
        </w:rPr>
        <w:t xml:space="preserve"> о предоставлении: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Style w:val="a3"/>
          <w:rFonts w:eastAsia="Times New Roman" w:cs="Arial"/>
          <w:lang w:eastAsia="ru-RU"/>
        </w:rPr>
        <w:t>сведений из Единого государственного реестра недвижимости.</w:t>
      </w:r>
    </w:p>
    <w:p w:rsidR="00D50DFA" w:rsidRDefault="00EC4D08">
      <w:pPr>
        <w:pStyle w:val="Standard"/>
        <w:ind w:firstLine="567"/>
        <w:jc w:val="both"/>
      </w:pPr>
      <w:r>
        <w:rPr>
          <w:rStyle w:val="a3"/>
          <w:rFonts w:ascii="Arial" w:eastAsia="Arial" w:hAnsi="Arial" w:cs="Arial"/>
          <w:color w:val="000000"/>
          <w:lang w:eastAsia="ru-RU"/>
        </w:rPr>
        <w:t>2.7.1.2.3. </w:t>
      </w:r>
      <w:r>
        <w:rPr>
          <w:rFonts w:ascii="Arial" w:eastAsia="Arial" w:hAnsi="Arial" w:cs="Arial"/>
        </w:rPr>
        <w:t>В</w:t>
      </w:r>
      <w:r>
        <w:rPr>
          <w:rFonts w:ascii="Arial" w:eastAsia="Arial" w:hAnsi="Arial" w:cs="Arial"/>
        </w:rPr>
        <w:t xml:space="preserve"> органы опеки и попечительства о предоставлении:</w:t>
      </w:r>
    </w:p>
    <w:p w:rsidR="00D50DFA" w:rsidRDefault="00EC4D08">
      <w:pPr>
        <w:pStyle w:val="Standard"/>
        <w:autoSpaceDE w:val="0"/>
        <w:ind w:firstLine="567"/>
        <w:jc w:val="both"/>
        <w:rPr>
          <w:rFonts w:ascii="Arial" w:hAnsi="Arial"/>
        </w:rPr>
      </w:pPr>
      <w:r>
        <w:rPr>
          <w:rStyle w:val="a3"/>
          <w:rFonts w:eastAsia="Arial" w:cs="Arial"/>
          <w:color w:val="000000"/>
          <w:lang w:val="ru-RU"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</w:t>
      </w:r>
      <w:r>
        <w:rPr>
          <w:rStyle w:val="a3"/>
          <w:rFonts w:eastAsia="Arial" w:cs="Arial"/>
          <w:color w:val="000000"/>
          <w:lang w:val="ru-RU" w:eastAsia="ru-RU"/>
        </w:rPr>
        <w:t>тельства), принятого органами опеки и попечительства в соответствии с законодательством Российской Федерации).</w:t>
      </w:r>
    </w:p>
    <w:p w:rsidR="00D50DFA" w:rsidRDefault="00EC4D08">
      <w:pPr>
        <w:pStyle w:val="Standard"/>
        <w:autoSpaceDE w:val="0"/>
        <w:ind w:firstLine="567"/>
        <w:jc w:val="both"/>
      </w:pPr>
      <w:r>
        <w:rPr>
          <w:rStyle w:val="a3"/>
          <w:rFonts w:ascii="Arial" w:eastAsia="Arial" w:hAnsi="Arial" w:cs="Arial"/>
          <w:color w:val="000000"/>
          <w:lang w:val="ru-RU" w:eastAsia="ru-RU"/>
        </w:rPr>
        <w:t>2.7.1.2.4. В</w:t>
      </w:r>
      <w:r>
        <w:rPr>
          <w:rStyle w:val="a3"/>
          <w:rFonts w:ascii="Arial" w:eastAsia="Arial" w:hAnsi="Arial"/>
          <w:color w:val="000000"/>
          <w:lang w:eastAsia="ru-RU"/>
        </w:rPr>
        <w:t xml:space="preserve"> Управление Министерства внутренних дел Р</w:t>
      </w:r>
      <w:r>
        <w:rPr>
          <w:rStyle w:val="a3"/>
          <w:rFonts w:ascii="Arial" w:eastAsia="Arial" w:hAnsi="Arial"/>
          <w:color w:val="000000"/>
          <w:lang w:eastAsia="ru-RU"/>
        </w:rPr>
        <w:t>оссии по Тюменской области о предоставлении:</w:t>
      </w:r>
    </w:p>
    <w:p w:rsidR="00D50DFA" w:rsidRDefault="00EC4D08">
      <w:pPr>
        <w:pStyle w:val="Standard"/>
        <w:autoSpaceDE w:val="0"/>
        <w:ind w:firstLine="567"/>
        <w:jc w:val="both"/>
        <w:rPr>
          <w:rFonts w:ascii="Arial" w:hAnsi="Arial"/>
        </w:rPr>
      </w:pPr>
      <w:r>
        <w:rPr>
          <w:rStyle w:val="a3"/>
          <w:rFonts w:eastAsia="Arial" w:cs="Arial"/>
          <w:color w:val="000000"/>
          <w:lang w:val="ru-RU"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</w:t>
      </w:r>
      <w:r>
        <w:rPr>
          <w:rStyle w:val="a3"/>
          <w:rFonts w:eastAsia="Arial" w:cs="Arial"/>
          <w:color w:val="000000"/>
          <w:lang w:val="ru-RU" w:eastAsia="ru-RU"/>
        </w:rPr>
        <w:t>ля (представителя заявителя).</w:t>
      </w:r>
    </w:p>
    <w:p w:rsidR="00D50DFA" w:rsidRDefault="00EC4D08">
      <w:pPr>
        <w:pStyle w:val="a"/>
        <w:shd w:val="clear" w:color="auto" w:fill="auto"/>
        <w:autoSpaceDE w:val="0"/>
        <w:ind w:firstLine="567"/>
        <w:rPr>
          <w:rFonts w:ascii="Arial" w:hAnsi="Arial"/>
          <w:sz w:val="24"/>
        </w:rPr>
      </w:pPr>
      <w:r>
        <w:rPr>
          <w:rStyle w:val="a3"/>
          <w:rFonts w:eastAsia="Times New Roman" w:cs="Arial"/>
          <w:color w:val="000000"/>
          <w:lang w:val="ru-RU"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</w:t>
      </w:r>
      <w:r>
        <w:rPr>
          <w:rStyle w:val="a3"/>
          <w:rFonts w:eastAsia="Times New Roman" w:cs="Arial"/>
          <w:color w:val="000000"/>
          <w:lang w:val="ru-RU" w:eastAsia="ru-RU"/>
        </w:rPr>
        <w:t xml:space="preserve"> обращении за предоставлением муниципальной услуги.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2.8.</w:t>
      </w:r>
      <w:r>
        <w:rPr>
          <w:rFonts w:ascii="Arial" w:hAnsi="Arial"/>
          <w:color w:val="000000"/>
        </w:rPr>
        <w:t>1. Основания для отказа в приеме документов, необходимых для предоставления муниципальной услуги, отсутствуют.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2.8.2. Основаниями для возврата ходатайства являются: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 ходатайство подано в администрацию, не уполномоченную на установление публичного сервиту</w:t>
      </w:r>
      <w:r>
        <w:rPr>
          <w:rFonts w:ascii="Arial" w:hAnsi="Arial"/>
          <w:color w:val="000000"/>
        </w:rPr>
        <w:t>та для целей, указанных в ходатайстве;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заявитель не является лицом, предусмотренным подпунктом 1.2.1 подраздела 1.1 настоящего регламента;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подано ходатайство в целях, не предусмотренных подпунктом 1.1.2 подраздела 1.1 настоящего регламента;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 к хода</w:t>
      </w:r>
      <w:r>
        <w:rPr>
          <w:rFonts w:ascii="Arial" w:hAnsi="Arial"/>
          <w:color w:val="000000"/>
        </w:rPr>
        <w:t>тайству не приложены документы, предусмотренные подразделом 2.6 настоящего регламента;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ходатайство и приложенные к нему документы не соответствуют требованиям, у</w:t>
      </w:r>
      <w:r>
        <w:rPr>
          <w:rFonts w:ascii="Arial" w:hAnsi="Arial"/>
          <w:color w:val="000000"/>
          <w:shd w:val="clear" w:color="auto" w:fill="FFFFFF"/>
        </w:rPr>
        <w:t>становленным Приказом Росреестра от 19.04.2022 № П/0150 «Об утверждении требований к форме х</w:t>
      </w:r>
      <w:r>
        <w:rPr>
          <w:rFonts w:ascii="Arial" w:hAnsi="Arial"/>
          <w:color w:val="000000"/>
          <w:shd w:val="clear" w:color="auto" w:fill="FFFFFF"/>
        </w:rPr>
        <w:t>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2.8.3. Основаниями для возврата заявления о прекращении публичного сервитута являются: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 заявление не соответствует форме, установленн</w:t>
      </w:r>
      <w:r>
        <w:rPr>
          <w:rFonts w:ascii="Arial" w:hAnsi="Arial"/>
          <w:color w:val="000000"/>
        </w:rPr>
        <w:t>ой приложением № 2 к настоящему регламенту;</w:t>
      </w:r>
    </w:p>
    <w:p w:rsidR="00D50DFA" w:rsidRDefault="00EC4D08">
      <w:pPr>
        <w:pStyle w:val="Standard"/>
        <w:ind w:firstLine="567"/>
        <w:jc w:val="both"/>
      </w:pPr>
      <w:r>
        <w:rPr>
          <w:rFonts w:ascii="Arial" w:hAnsi="Arial"/>
          <w:color w:val="000000"/>
        </w:rPr>
        <w:t>- к заявлению не приложены документы, предусмотренные абзацами 3 - 4  подпункта 2.6.1.3</w:t>
      </w:r>
      <w:r>
        <w:rPr>
          <w:rFonts w:ascii="Arial" w:hAnsi="Arial"/>
          <w:color w:val="000000"/>
        </w:rPr>
        <w:t xml:space="preserve"> пункта 2.6.1 подраздела 2.6 настоящего регламента;</w:t>
      </w:r>
    </w:p>
    <w:p w:rsidR="00D50DFA" w:rsidRDefault="00EC4D08">
      <w:pPr>
        <w:pStyle w:val="Standard"/>
        <w:ind w:firstLine="567"/>
        <w:jc w:val="both"/>
      </w:pPr>
      <w:r>
        <w:rPr>
          <w:rFonts w:ascii="Arial" w:hAnsi="Arial"/>
          <w:color w:val="000000"/>
        </w:rPr>
        <w:t>- заявление подано в администрацию, не уполномоченную на принятие решения о прекращении публичного сервитута;</w:t>
      </w:r>
    </w:p>
    <w:p w:rsidR="00D50DFA" w:rsidRDefault="00EC4D08">
      <w:pPr>
        <w:pStyle w:val="Standard"/>
        <w:ind w:firstLine="567"/>
        <w:jc w:val="both"/>
        <w:rPr>
          <w:color w:val="000000"/>
        </w:rPr>
      </w:pPr>
      <w:r>
        <w:rPr>
          <w:rFonts w:ascii="Arial" w:hAnsi="Arial"/>
          <w:color w:val="000000"/>
        </w:rPr>
        <w:t>- заявление и документы, необходимые для предоставления услуги, в электронной форме направлены</w:t>
      </w:r>
      <w:r>
        <w:rPr>
          <w:rFonts w:ascii="Arial" w:hAnsi="Arial"/>
          <w:color w:val="000000"/>
        </w:rPr>
        <w:t xml:space="preserve"> с нарушением установленных требований.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2.8.4. </w:t>
      </w:r>
      <w:r>
        <w:rPr>
          <w:rFonts w:ascii="Arial" w:hAnsi="Arial"/>
          <w:color w:val="000000"/>
        </w:rPr>
        <w:t>В соответствии с пунктом 9 постановления Правительства Российской Федерации № 852</w:t>
      </w:r>
      <w:r>
        <w:rPr>
          <w:rFonts w:ascii="Arial" w:hAnsi="Arial"/>
          <w:color w:val="000000"/>
        </w:rPr>
        <w:t xml:space="preserve"> от 25.08.2012 «Об утверждении правил использования усиленной квалифицированной электронной подписи при обращении за получением </w:t>
      </w:r>
      <w:r>
        <w:rPr>
          <w:rFonts w:ascii="Arial" w:hAnsi="Arial"/>
          <w:color w:val="000000"/>
        </w:rPr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в случ</w:t>
      </w:r>
      <w:r>
        <w:rPr>
          <w:rFonts w:ascii="Arial" w:hAnsi="Arial"/>
          <w:color w:val="000000"/>
          <w:shd w:val="clear" w:color="auto" w:fill="FFFFFF"/>
        </w:rPr>
        <w:t>ае</w:t>
      </w:r>
      <w:r>
        <w:rPr>
          <w:rFonts w:ascii="Arial" w:hAnsi="Arial"/>
          <w:b/>
          <w:bCs/>
          <w:color w:val="000000"/>
          <w:shd w:val="clear" w:color="auto" w:fill="FFFFFF"/>
        </w:rPr>
        <w:t>,</w:t>
      </w:r>
      <w:r>
        <w:rPr>
          <w:rFonts w:ascii="Arial" w:hAnsi="Arial"/>
          <w:color w:val="000000"/>
          <w:shd w:val="clear" w:color="auto" w:fill="FFFFFF"/>
        </w:rPr>
        <w:t xml:space="preserve"> есл</w:t>
      </w:r>
      <w:r>
        <w:rPr>
          <w:rFonts w:ascii="Arial" w:hAnsi="Arial"/>
          <w:color w:val="000000"/>
        </w:rPr>
        <w:t>и в результате проверки квалифицированной подписи будет выявлено несоблюдение ус</w:t>
      </w:r>
      <w:r>
        <w:rPr>
          <w:rFonts w:ascii="Arial" w:hAnsi="Arial"/>
          <w:color w:val="000000"/>
        </w:rPr>
        <w:t>тановленных условий признания ее действительности, принимается решение об отказе в приеме к рассмотрению заявления о предоставлении муниципальной услуги.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2.9. Исчерпывающий перечень оснований отказа в предоставлении муниципальной услуги или приостановлен</w:t>
      </w:r>
      <w:r>
        <w:rPr>
          <w:rFonts w:ascii="Arial" w:hAnsi="Arial"/>
          <w:b/>
          <w:color w:val="000000"/>
        </w:rPr>
        <w:t>ия предоставления муниципальной услуги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2.9.1. Основания для отказа в установлении публичного сервитута (предоставлении муниципальной услуги):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 в ходатайстве отсутствуют сведения, предусмотренные статьей 39.41 Земельного кодекса РФ, или содержащееся в ход</w:t>
      </w:r>
      <w:r>
        <w:rPr>
          <w:rFonts w:ascii="Arial" w:hAnsi="Arial"/>
          <w:color w:val="000000"/>
        </w:rPr>
        <w:t>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 не соблюдены условия установления п</w:t>
      </w:r>
      <w:r>
        <w:rPr>
          <w:rFonts w:ascii="Arial" w:hAnsi="Arial"/>
          <w:color w:val="000000"/>
        </w:rPr>
        <w:t>убличного сервитута, предусмотренные статьями 23 и 39.39 Земельного кодекса РФ;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 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</w:t>
      </w:r>
      <w:r>
        <w:rPr>
          <w:rFonts w:ascii="Arial" w:hAnsi="Arial"/>
          <w:color w:val="000000"/>
        </w:rPr>
        <w:t>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 осуществление деятельности, для обеспечения которой испрашивается публичный сервитут, а также</w:t>
      </w:r>
      <w:r>
        <w:rPr>
          <w:rFonts w:ascii="Arial" w:hAnsi="Arial"/>
          <w:color w:val="000000"/>
        </w:rPr>
        <w:t xml:space="preserve">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</w:t>
      </w:r>
      <w:r>
        <w:rPr>
          <w:rFonts w:ascii="Arial" w:hAnsi="Arial"/>
          <w:color w:val="000000"/>
        </w:rPr>
        <w:t>пользованием в течение более чем трех месяцев в отношении земельных участков, предназначенных для жилищного строительства (в том числе и</w:t>
      </w:r>
      <w:r>
        <w:rPr>
          <w:rFonts w:ascii="Arial" w:hAnsi="Arial"/>
          <w:color w:val="000000"/>
          <w:shd w:val="clear" w:color="auto" w:fill="FFFFFF"/>
        </w:rPr>
        <w:t>ндивидуального жилищного строительства), ведения личного подсобного хозяйства, гражданами садоводства или огородничества</w:t>
      </w:r>
      <w:r>
        <w:rPr>
          <w:rFonts w:ascii="Arial" w:hAnsi="Arial"/>
          <w:color w:val="000000"/>
          <w:shd w:val="clear" w:color="auto" w:fill="FFFFFF"/>
        </w:rPr>
        <w:t xml:space="preserve"> для собственных нужд, или одного года в отношении иных земельных участков. Положения настоящего подпункта не применяют</w:t>
      </w:r>
      <w:r>
        <w:rPr>
          <w:rFonts w:ascii="Arial" w:hAnsi="Arial"/>
          <w:color w:val="000000"/>
        </w:rPr>
        <w:t>ся в отношении земельных участков, находящихся в муниципальной собственности и не предоставленных гражданам или юридическим лицам;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осу</w:t>
      </w:r>
      <w:r>
        <w:rPr>
          <w:rFonts w:ascii="Arial" w:hAnsi="Arial"/>
          <w:color w:val="000000"/>
        </w:rPr>
        <w:t>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</w:t>
      </w:r>
      <w:r>
        <w:rPr>
          <w:rFonts w:ascii="Arial" w:hAnsi="Arial"/>
          <w:color w:val="000000"/>
        </w:rPr>
        <w:t>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6) границы публичного сервитута не соответствуют предусмотренной до</w:t>
      </w:r>
      <w:r>
        <w:rPr>
          <w:rFonts w:ascii="Arial" w:hAnsi="Arial"/>
          <w:color w:val="000000"/>
        </w:rPr>
        <w:t>кументацией по планировке территории зоне размещения инженерного сооружения, автомобильной дороги, же</w:t>
      </w:r>
      <w:r>
        <w:rPr>
          <w:rFonts w:ascii="Arial" w:hAnsi="Arial"/>
          <w:color w:val="000000"/>
          <w:shd w:val="clear" w:color="auto" w:fill="FFFFFF"/>
        </w:rPr>
        <w:t>лезнодорожных путей в случае подачи ходатайства в целях, предусмотренных подпунктах</w:t>
      </w:r>
      <w:r>
        <w:rPr>
          <w:rFonts w:ascii="Arial" w:hAnsi="Arial"/>
          <w:color w:val="000000"/>
          <w:shd w:val="clear" w:color="auto" w:fill="FFFFFF"/>
        </w:rPr>
        <w:t xml:space="preserve"> 1,3,4 пункта 1.1.2 подраздела 1.1 настоящего регламента,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</w:t>
      </w:r>
      <w:r>
        <w:rPr>
          <w:rFonts w:ascii="Arial" w:hAnsi="Arial"/>
          <w:color w:val="000000"/>
          <w:shd w:val="clear" w:color="auto" w:fill="FFFFFF"/>
        </w:rPr>
        <w:t>их инженерных сооружений;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7) 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 публичный сервитут испрашивается в целях реконструкци</w:t>
      </w:r>
      <w:r>
        <w:rPr>
          <w:rFonts w:ascii="Arial" w:hAnsi="Arial"/>
          <w:color w:val="000000"/>
        </w:rPr>
        <w:t>и инженерного сооружения, которое предполагалось перенести в связи с изъятием земельного участка для муниципальных нужд, и принято решение об отказе в удовлетворении ходатайства об изъятии такого земельного участка для муниципальных нужд.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9) </w:t>
      </w:r>
      <w:r>
        <w:rPr>
          <w:rFonts w:ascii="Arial" w:hAnsi="Arial"/>
          <w:color w:val="000000"/>
        </w:rPr>
        <w:t>размещение объ</w:t>
      </w:r>
      <w:r>
        <w:rPr>
          <w:rFonts w:ascii="Arial" w:hAnsi="Arial"/>
          <w:color w:val="000000"/>
        </w:rPr>
        <w:t>екта, указанного в подпункте 1 статьи 39.37 Земельного  кодекса РФ,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</w:t>
      </w:r>
      <w:r>
        <w:rPr>
          <w:rFonts w:ascii="Arial" w:hAnsi="Arial"/>
          <w:color w:val="000000"/>
        </w:rPr>
        <w:t>ка, превышающего срок, предусмотренный подпунктом 4 пункта 1 статьи 39.44 Земельного  кодекса РФ;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10) </w:t>
      </w:r>
      <w:r>
        <w:rPr>
          <w:rFonts w:ascii="Arial" w:hAnsi="Arial"/>
          <w:color w:val="000000"/>
        </w:rPr>
        <w:t>осуществление деятельности, для обеспечения которой устанавливается публ</w:t>
      </w:r>
      <w:r>
        <w:rPr>
          <w:rFonts w:ascii="Arial" w:hAnsi="Arial"/>
          <w:color w:val="000000"/>
          <w:shd w:val="clear" w:color="auto" w:fill="FFFFFF"/>
        </w:rPr>
        <w:t xml:space="preserve">ичный сервитут, не допускается в границах определенных зон, земель и территорий в </w:t>
      </w:r>
      <w:r>
        <w:rPr>
          <w:rFonts w:ascii="Arial" w:hAnsi="Arial"/>
          <w:color w:val="000000"/>
          <w:shd w:val="clear" w:color="auto" w:fill="FFFFFF"/>
        </w:rPr>
        <w:t>соответствии с их режимом.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2.9.2. Основания для отказа в прекращении публичного сервитута  отсутствуют.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2.9.3. </w:t>
      </w:r>
      <w:r>
        <w:rPr>
          <w:rFonts w:ascii="Arial" w:hAnsi="Arial"/>
        </w:rPr>
        <w:t xml:space="preserve">В </w:t>
      </w:r>
      <w:r>
        <w:rPr>
          <w:rFonts w:ascii="Arial" w:hAnsi="Arial"/>
          <w:color w:val="000000"/>
        </w:rPr>
        <w:t xml:space="preserve">отказе о предоставлении муниципальной услуги (в </w:t>
      </w:r>
      <w:r>
        <w:rPr>
          <w:rFonts w:ascii="Arial" w:hAnsi="Arial"/>
        </w:rPr>
        <w:t xml:space="preserve">решении об отказе в установлении публичного сервитута) должны быть приведены все основания для </w:t>
      </w:r>
      <w:r>
        <w:rPr>
          <w:rFonts w:ascii="Arial" w:hAnsi="Arial"/>
        </w:rPr>
        <w:t>такого отказа.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2.9.4. </w:t>
      </w:r>
      <w:r>
        <w:rPr>
          <w:rFonts w:ascii="Arial" w:hAnsi="Arial" w:cs="Arial"/>
          <w:color w:val="000000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 настоящего регламента, в администрацию не может являться основанием для отказа в пре</w:t>
      </w:r>
      <w:r>
        <w:rPr>
          <w:rFonts w:ascii="Arial" w:hAnsi="Arial" w:cs="Arial"/>
          <w:color w:val="000000"/>
        </w:rPr>
        <w:t>доставлении заявителю (представителю заявителя) муниципальной услуги.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2.9.5. Основания для приостановления предоставления муниципальной услуги отсутствуют.</w:t>
      </w:r>
    </w:p>
    <w:p w:rsidR="00D50DFA" w:rsidRDefault="00D50DFA">
      <w:pPr>
        <w:pStyle w:val="Textbody"/>
        <w:spacing w:after="0"/>
        <w:ind w:firstLine="567"/>
        <w:jc w:val="center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2.10. Способы, размер и основания взимания платы за предоставление муниципальной услуги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</w:t>
      </w:r>
      <w:r>
        <w:rPr>
          <w:rFonts w:ascii="Arial" w:hAnsi="Arial"/>
          <w:b/>
          <w:color w:val="000000"/>
        </w:rPr>
        <w:t>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Предоставление муниципальной услуги осуществляется без предоставления услуг, которые являются необходимыми и обязательными для </w:t>
      </w:r>
      <w:r>
        <w:rPr>
          <w:rFonts w:ascii="Arial" w:hAnsi="Arial"/>
          <w:color w:val="000000"/>
        </w:rPr>
        <w:t>предоставления муниципальной услуги, плата не взимается.</w:t>
      </w:r>
    </w:p>
    <w:p w:rsidR="00D50DFA" w:rsidRDefault="00D50DFA">
      <w:pPr>
        <w:pStyle w:val="Standard"/>
        <w:ind w:firstLine="567"/>
        <w:jc w:val="both"/>
        <w:rPr>
          <w:rFonts w:ascii="Arial" w:hAnsi="Arial"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2</w:t>
      </w:r>
      <w:r>
        <w:rPr>
          <w:rFonts w:ascii="Arial" w:hAnsi="Arial"/>
          <w:b/>
          <w:bCs/>
          <w:color w:val="000000"/>
          <w:shd w:val="clear" w:color="auto" w:fill="FFFFFF"/>
        </w:rPr>
        <w:t>.12. Максимальный срок ожидания в очереди при подаче ходатайства,  заявления, услуги, предоставляемой организацией, участвующей в предоставлении муниципальной услуги и при получении результата пред</w:t>
      </w:r>
      <w:r>
        <w:rPr>
          <w:rFonts w:ascii="Arial" w:hAnsi="Arial"/>
          <w:b/>
          <w:bCs/>
          <w:color w:val="000000"/>
          <w:shd w:val="clear" w:color="auto" w:fill="FFFFFF"/>
        </w:rPr>
        <w:t>оставления таких услуг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Время ожидания в очереди при подаче ходатайства, заявления о предоставлении муниципальной услуги не должно превышать 15 минут.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Время ожидания в очереди при получении результата муниципальной услуги не должно превышать 15 минут.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2.13</w:t>
      </w:r>
      <w:r>
        <w:rPr>
          <w:rFonts w:ascii="Arial" w:hAnsi="Arial"/>
          <w:b/>
          <w:bCs/>
          <w:color w:val="000000"/>
        </w:rPr>
        <w:t>. Срок регистрации ходатайства,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Регистрация ходатайства, заявления при личном обращении заявителя (представителя заяви</w:t>
      </w:r>
      <w:r>
        <w:rPr>
          <w:rFonts w:ascii="Arial" w:hAnsi="Arial"/>
          <w:color w:val="000000"/>
        </w:rPr>
        <w:t>теля) в МФЦ не должна превышать 15 минут.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Style w:val="a3"/>
          <w:rFonts w:eastAsia="Arial" w:cs="Arial"/>
          <w:lang w:val="ru-RU" w:eastAsia="ru-RU"/>
        </w:rPr>
        <w:t>При</w:t>
      </w:r>
      <w:r>
        <w:rPr>
          <w:rStyle w:val="a3"/>
          <w:rFonts w:eastAsia="Arial" w:cs="Arial"/>
          <w:lang w:val="ru-RU" w:eastAsia="ru-RU"/>
        </w:rPr>
        <w:t xml:space="preserve"> поступлении заявления в администрацию из МФЦ,</w:t>
      </w:r>
      <w:r>
        <w:rPr>
          <w:rStyle w:val="a3"/>
          <w:rFonts w:eastAsia="Arial" w:cs="Arial"/>
          <w:lang w:val="ru-RU" w:eastAsia="ru-RU"/>
        </w:rPr>
        <w:t xml:space="preserve"> </w:t>
      </w:r>
      <w:r>
        <w:rPr>
          <w:rStyle w:val="a3"/>
          <w:rFonts w:eastAsia="Arial" w:cs="Arial"/>
          <w:lang w:val="ru-RU" w:eastAsia="ru-RU"/>
        </w:rPr>
        <w:t>посредством почтового отправления, в электронной форме</w:t>
      </w:r>
      <w:r>
        <w:rPr>
          <w:rStyle w:val="a3"/>
          <w:rFonts w:eastAsia="Arial" w:cs="Arial"/>
          <w:lang w:val="ru-RU" w:eastAsia="ru-RU"/>
        </w:rPr>
        <w:t xml:space="preserve">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D50DFA" w:rsidRDefault="00D50DFA">
      <w:pPr>
        <w:pStyle w:val="ConsPlusNormal"/>
        <w:ind w:firstLine="709"/>
        <w:jc w:val="both"/>
      </w:pPr>
    </w:p>
    <w:p w:rsidR="00D50DFA" w:rsidRDefault="00EC4D08">
      <w:pPr>
        <w:pStyle w:val="ConsPlusNormal"/>
        <w:ind w:firstLine="709"/>
        <w:jc w:val="both"/>
      </w:pPr>
      <w:r>
        <w:rPr>
          <w:rStyle w:val="a3"/>
          <w:b/>
          <w:bCs/>
          <w:color w:val="000000"/>
          <w:sz w:val="24"/>
          <w:szCs w:val="24"/>
          <w:lang w:val="ru-RU"/>
        </w:rPr>
        <w:t>2.14. </w:t>
      </w:r>
      <w:r>
        <w:rPr>
          <w:rStyle w:val="a3"/>
          <w:b/>
          <w:bCs/>
          <w:color w:val="000000"/>
          <w:sz w:val="24"/>
          <w:szCs w:val="24"/>
          <w:lang w:val="ru-RU"/>
        </w:rPr>
        <w:t>Требования к п</w:t>
      </w:r>
      <w:r>
        <w:rPr>
          <w:rStyle w:val="a3"/>
          <w:b/>
          <w:bCs/>
          <w:color w:val="000000"/>
          <w:sz w:val="24"/>
          <w:szCs w:val="24"/>
          <w:lang w:val="ru-RU"/>
        </w:rPr>
        <w:t>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>
        <w:rPr>
          <w:rStyle w:val="a3"/>
          <w:b/>
          <w:bCs/>
          <w:sz w:val="24"/>
          <w:szCs w:val="24"/>
        </w:rPr>
        <w:t>аявителей, размещению и оформлению визуальной, текстовой и мультимедийной информа</w:t>
      </w:r>
      <w:r>
        <w:rPr>
          <w:rStyle w:val="a3"/>
          <w:b/>
          <w:bCs/>
          <w:sz w:val="24"/>
          <w:szCs w:val="24"/>
        </w:rPr>
        <w:t>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50DFA" w:rsidRDefault="00EC4D08">
      <w:pPr>
        <w:pStyle w:val="ConsPlusNormal"/>
        <w:ind w:firstLine="709"/>
        <w:jc w:val="both"/>
      </w:pPr>
      <w:r>
        <w:rPr>
          <w:rStyle w:val="a3"/>
          <w:sz w:val="24"/>
          <w:szCs w:val="24"/>
          <w:lang w:val="ru-RU"/>
        </w:rPr>
        <w:t>Требования к помещениям МФЦ, в которых предоставляется му</w:t>
      </w:r>
      <w:r>
        <w:rPr>
          <w:rStyle w:val="a3"/>
          <w:sz w:val="24"/>
          <w:szCs w:val="24"/>
          <w:lang w:val="ru-RU"/>
        </w:rPr>
        <w:t>ниципальная услуга, зал</w:t>
      </w:r>
      <w:r>
        <w:rPr>
          <w:rStyle w:val="a3"/>
          <w:rFonts w:eastAsia="Times New Roman"/>
          <w:sz w:val="24"/>
          <w:szCs w:val="24"/>
          <w:lang w:val="ru-RU" w:eastAsia="ar-SA"/>
        </w:rPr>
        <w:t>ам</w:t>
      </w:r>
      <w:r>
        <w:rPr>
          <w:rStyle w:val="a3"/>
          <w:sz w:val="24"/>
          <w:szCs w:val="24"/>
          <w:lang w:val="ru-RU"/>
        </w:rPr>
        <w:t xml:space="preserve"> ожидания, мест</w:t>
      </w:r>
      <w:r>
        <w:rPr>
          <w:rStyle w:val="a3"/>
          <w:rFonts w:eastAsia="Times New Roman"/>
          <w:sz w:val="24"/>
          <w:szCs w:val="24"/>
          <w:lang w:val="ru-RU" w:eastAsia="ar-SA"/>
        </w:rPr>
        <w:t>ам</w:t>
      </w:r>
      <w:r>
        <w:rPr>
          <w:rStyle w:val="a3"/>
          <w:sz w:val="24"/>
          <w:szCs w:val="24"/>
          <w:lang w:val="ru-RU"/>
        </w:rPr>
        <w:t xml:space="preserve"> для заполнения заявлений, информационны</w:t>
      </w:r>
      <w:r>
        <w:rPr>
          <w:rStyle w:val="a3"/>
          <w:rFonts w:eastAsia="Times New Roman"/>
          <w:sz w:val="24"/>
          <w:szCs w:val="24"/>
          <w:lang w:val="ru-RU" w:eastAsia="ar-SA"/>
        </w:rPr>
        <w:t>м</w:t>
      </w:r>
      <w:r>
        <w:rPr>
          <w:rStyle w:val="a3"/>
          <w:sz w:val="24"/>
          <w:szCs w:val="24"/>
          <w:lang w:val="ru-RU"/>
        </w:rPr>
        <w:t xml:space="preserve"> стенд</w:t>
      </w:r>
      <w:r>
        <w:rPr>
          <w:rStyle w:val="a3"/>
          <w:rFonts w:eastAsia="Times New Roman"/>
          <w:sz w:val="24"/>
          <w:szCs w:val="24"/>
          <w:lang w:val="ru-RU" w:eastAsia="ar-SA"/>
        </w:rPr>
        <w:t>ам</w:t>
      </w:r>
      <w:r>
        <w:rPr>
          <w:rStyle w:val="a3"/>
          <w:sz w:val="24"/>
          <w:szCs w:val="24"/>
          <w:lang w:val="ru-RU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</w:t>
      </w:r>
      <w:r>
        <w:rPr>
          <w:rStyle w:val="a3"/>
          <w:sz w:val="24"/>
          <w:szCs w:val="24"/>
          <w:lang w:val="ru-RU"/>
        </w:rPr>
        <w:t>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D50DFA" w:rsidRDefault="00D50DFA">
      <w:pPr>
        <w:pStyle w:val="ConsPlusNormal"/>
        <w:ind w:firstLine="709"/>
        <w:jc w:val="both"/>
      </w:pPr>
    </w:p>
    <w:p w:rsidR="00D50DFA" w:rsidRDefault="00EC4D08">
      <w:pPr>
        <w:pStyle w:val="ConsPlusNormal"/>
        <w:ind w:firstLine="709"/>
        <w:jc w:val="both"/>
      </w:pPr>
      <w:r>
        <w:rPr>
          <w:rStyle w:val="a3"/>
          <w:b/>
          <w:bCs/>
          <w:color w:val="000000"/>
          <w:sz w:val="24"/>
          <w:szCs w:val="24"/>
          <w:lang w:val="ru-RU"/>
        </w:rPr>
        <w:t>2.15. Показатели доступности и качества муниципальной услуги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>2.15.1. Показателями доступности муниципальной услуги являют</w:t>
      </w:r>
      <w:r>
        <w:rPr>
          <w:color w:val="000000"/>
          <w:sz w:val="24"/>
          <w:szCs w:val="24"/>
          <w:lang w:val="ru-RU"/>
        </w:rPr>
        <w:t>ся: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>- наличие полной, достоверной и доступной для заявите</w:t>
      </w:r>
      <w:r>
        <w:rPr>
          <w:color w:val="000000"/>
          <w:sz w:val="24"/>
          <w:szCs w:val="24"/>
          <w:lang w:val="ru-RU"/>
        </w:rPr>
        <w:t>ля (представителя заявителя)</w:t>
      </w:r>
      <w:r>
        <w:rPr>
          <w:color w:val="000000"/>
          <w:sz w:val="24"/>
          <w:szCs w:val="24"/>
          <w:lang w:val="ru-RU"/>
        </w:rPr>
        <w:t xml:space="preserve"> информации о содержании муниципальной услуги, способах, порядке и условиях ее получения, в том числе с использованием информационно-</w:t>
      </w:r>
      <w:r>
        <w:rPr>
          <w:color w:val="000000"/>
          <w:sz w:val="24"/>
          <w:szCs w:val="24"/>
          <w:lang w:val="ru-RU"/>
        </w:rPr>
        <w:t>телекоммуникационных технологий;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>- наличие помещений, оборудования и оснащения, отвечающих требованиям настоящего регламент</w:t>
      </w:r>
      <w:r>
        <w:rPr>
          <w:color w:val="000000"/>
          <w:sz w:val="24"/>
          <w:szCs w:val="24"/>
          <w:lang w:val="ru-RU"/>
        </w:rPr>
        <w:t>а;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 xml:space="preserve">- соблюдение режима работы </w:t>
      </w:r>
      <w:r>
        <w:rPr>
          <w:rFonts w:eastAsia="Times New Roman"/>
          <w:color w:val="000000"/>
          <w:sz w:val="24"/>
          <w:szCs w:val="24"/>
          <w:lang w:val="ru-RU" w:eastAsia="ar-SA"/>
        </w:rPr>
        <w:t>а</w:t>
      </w:r>
      <w:r>
        <w:rPr>
          <w:color w:val="000000"/>
          <w:sz w:val="24"/>
          <w:szCs w:val="24"/>
          <w:lang w:val="ru-RU"/>
        </w:rPr>
        <w:t>дминистрации, МФЦ при предоставлении муниципальной услуги;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>- возможность п</w:t>
      </w:r>
      <w:r>
        <w:rPr>
          <w:color w:val="000000"/>
          <w:sz w:val="24"/>
          <w:szCs w:val="24"/>
          <w:lang w:val="ru-RU"/>
        </w:rPr>
        <w:t>олучения заявителем (представителем заявителя) муниципальной услуги в МФЦ в полном объеме.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>2.15.2. Показателями качества муниципальной услуги являются: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>- соблюдение сроков и последовательности административных процедур, установленных настоящим регламентом;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 xml:space="preserve">- отсутствие обоснованных жалоб на действия (бездействие) и решения </w:t>
      </w:r>
      <w:r>
        <w:rPr>
          <w:color w:val="000000"/>
          <w:sz w:val="24"/>
          <w:szCs w:val="24"/>
          <w:lang w:val="ru-RU"/>
        </w:rPr>
        <w:t>сотрудников администрации и МФЦ</w:t>
      </w:r>
      <w:r>
        <w:rPr>
          <w:color w:val="000000"/>
          <w:sz w:val="24"/>
          <w:szCs w:val="24"/>
          <w:lang w:val="ru-RU"/>
        </w:rPr>
        <w:t>, участвующих в предоставлении муниципальной услуги;</w:t>
      </w:r>
    </w:p>
    <w:p w:rsidR="00D50DFA" w:rsidRDefault="00EC4D0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 xml:space="preserve">- количество взаимодействий заявителя </w:t>
      </w:r>
      <w:r>
        <w:rPr>
          <w:color w:val="000000"/>
          <w:sz w:val="24"/>
          <w:szCs w:val="24"/>
          <w:lang w:val="ru-RU"/>
        </w:rPr>
        <w:t>(представителя заявителя)</w:t>
      </w:r>
      <w:r>
        <w:rPr>
          <w:color w:val="000000"/>
          <w:sz w:val="24"/>
          <w:szCs w:val="24"/>
          <w:lang w:val="ru-RU"/>
        </w:rPr>
        <w:t xml:space="preserve"> с </w:t>
      </w:r>
      <w:r>
        <w:rPr>
          <w:color w:val="000000"/>
          <w:sz w:val="24"/>
          <w:szCs w:val="24"/>
          <w:lang w:val="ru-RU"/>
        </w:rPr>
        <w:t>сотрудниками администрации и МФЦ</w:t>
      </w:r>
      <w:r>
        <w:rPr>
          <w:color w:val="000000"/>
          <w:sz w:val="24"/>
          <w:szCs w:val="24"/>
          <w:lang w:val="ru-RU"/>
        </w:rPr>
        <w:t xml:space="preserve"> при </w:t>
      </w:r>
      <w:r>
        <w:rPr>
          <w:color w:val="000000"/>
          <w:sz w:val="24"/>
          <w:szCs w:val="24"/>
          <w:lang w:val="ru-RU"/>
        </w:rPr>
        <w:t>предоставлении муниципальной услуги и их продолжительность.</w:t>
      </w:r>
    </w:p>
    <w:p w:rsidR="00D50DFA" w:rsidRDefault="00D50DFA">
      <w:pPr>
        <w:pStyle w:val="ConsPlusNormal"/>
        <w:ind w:firstLine="709"/>
        <w:jc w:val="both"/>
        <w:rPr>
          <w:b/>
          <w:bCs/>
          <w:i/>
          <w:iCs/>
          <w:color w:val="000000"/>
          <w:sz w:val="24"/>
          <w:szCs w:val="24"/>
          <w:lang w:val="ru-RU"/>
        </w:rPr>
      </w:pPr>
    </w:p>
    <w:p w:rsidR="00D50DFA" w:rsidRDefault="00EC4D08">
      <w:pPr>
        <w:pStyle w:val="ConsPlusNormal"/>
        <w:ind w:firstLine="709"/>
        <w:jc w:val="both"/>
      </w:pPr>
      <w:r>
        <w:rPr>
          <w:b/>
          <w:bCs/>
          <w:sz w:val="24"/>
          <w:szCs w:val="24"/>
          <w:lang w:val="ru-RU"/>
        </w:rPr>
        <w:t>2.16. </w:t>
      </w:r>
      <w:r>
        <w:rPr>
          <w:b/>
          <w:bCs/>
          <w:color w:val="000000"/>
          <w:sz w:val="24"/>
          <w:szCs w:val="24"/>
          <w:lang w:val="ru-RU"/>
        </w:rPr>
        <w:t>И</w:t>
      </w:r>
      <w:r>
        <w:rPr>
          <w:b/>
          <w:color w:val="000000"/>
          <w:sz w:val="24"/>
          <w:szCs w:val="24"/>
          <w:lang w:val="ru-RU"/>
        </w:rPr>
        <w:t xml:space="preserve">ные требования, в том числе </w:t>
      </w:r>
      <w:r>
        <w:rPr>
          <w:b/>
          <w:sz w:val="24"/>
          <w:szCs w:val="24"/>
          <w:lang w:val="ru-RU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</w:t>
      </w:r>
      <w:r>
        <w:rPr>
          <w:b/>
          <w:sz w:val="24"/>
          <w:szCs w:val="24"/>
          <w:lang w:val="ru-RU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50DFA" w:rsidRDefault="00EC4D08">
      <w:pPr>
        <w:pStyle w:val="ConsPlusNormal"/>
        <w:ind w:firstLine="709"/>
        <w:jc w:val="both"/>
      </w:pPr>
      <w:r>
        <w:rPr>
          <w:sz w:val="24"/>
          <w:szCs w:val="24"/>
          <w:lang w:val="ru-RU"/>
        </w:rPr>
        <w:t xml:space="preserve">2.16.1. При предоставлении </w:t>
      </w:r>
      <w:r>
        <w:rPr>
          <w:sz w:val="24"/>
          <w:szCs w:val="24"/>
          <w:lang w:val="ru-RU"/>
        </w:rPr>
        <w:t>муниципальной услуги в электронной форме заявитель (представитель заявителя) вправе:</w:t>
      </w:r>
    </w:p>
    <w:p w:rsidR="00D50DFA" w:rsidRDefault="00EC4D08">
      <w:pPr>
        <w:pStyle w:val="ConsPlusNormal"/>
        <w:ind w:firstLine="709"/>
        <w:jc w:val="both"/>
      </w:pPr>
      <w:r>
        <w:rPr>
          <w:sz w:val="24"/>
          <w:szCs w:val="24"/>
          <w:lang w:val="ru-RU"/>
        </w:rPr>
        <w:t>а) </w:t>
      </w:r>
      <w:r>
        <w:rPr>
          <w:color w:val="000000"/>
          <w:sz w:val="24"/>
          <w:szCs w:val="24"/>
          <w:lang w:val="ru-RU"/>
        </w:rPr>
        <w:t xml:space="preserve">получить информацию о порядке и сроках предоставления муниципальной услуги, размещенную на </w:t>
      </w:r>
      <w:r>
        <w:rPr>
          <w:color w:val="000000"/>
          <w:sz w:val="24"/>
          <w:szCs w:val="24"/>
          <w:lang w:val="ru-RU"/>
        </w:rPr>
        <w:t xml:space="preserve">Едином портале </w:t>
      </w:r>
      <w:r>
        <w:rPr>
          <w:color w:val="000000"/>
          <w:sz w:val="24"/>
          <w:szCs w:val="24"/>
          <w:lang w:val="ru-RU"/>
        </w:rPr>
        <w:t>или Региональном портале;</w:t>
      </w:r>
    </w:p>
    <w:p w:rsidR="00D50DFA" w:rsidRDefault="00EC4D08">
      <w:pPr>
        <w:pStyle w:val="ConsPlusNormal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осуществить предварительную запис</w:t>
      </w:r>
      <w:r>
        <w:rPr>
          <w:sz w:val="24"/>
          <w:szCs w:val="24"/>
          <w:lang w:val="ru-RU"/>
        </w:rPr>
        <w:t xml:space="preserve">ь на личный прием в МФЦ через официальный сайт МФЦ в информационно-телекоммуникационной сети «Интернет» </w:t>
      </w:r>
      <w:r>
        <w:rPr>
          <w:sz w:val="24"/>
          <w:szCs w:val="24"/>
          <w:lang w:val="ru-RU"/>
        </w:rPr>
        <w:t>(www.mfcto.ru)</w:t>
      </w:r>
      <w:r>
        <w:rPr>
          <w:sz w:val="24"/>
          <w:szCs w:val="24"/>
          <w:lang w:val="ru-RU"/>
        </w:rPr>
        <w:t>, в том числе с использованием мобильного приложения;</w:t>
      </w:r>
    </w:p>
    <w:p w:rsidR="00D50DFA" w:rsidRDefault="00EC4D08">
      <w:pPr>
        <w:pStyle w:val="ConsPlusNormal"/>
        <w:ind w:firstLine="709"/>
        <w:jc w:val="both"/>
      </w:pPr>
      <w:r>
        <w:rPr>
          <w:sz w:val="24"/>
          <w:szCs w:val="24"/>
          <w:lang w:val="ru-RU"/>
        </w:rPr>
        <w:t>в) подать заявление в форме электронного документа с использованием «Личного кабинет</w:t>
      </w:r>
      <w:r>
        <w:rPr>
          <w:sz w:val="24"/>
          <w:szCs w:val="24"/>
          <w:lang w:val="ru-RU"/>
        </w:rPr>
        <w:t xml:space="preserve">а» </w:t>
      </w:r>
      <w:r>
        <w:rPr>
          <w:sz w:val="24"/>
          <w:szCs w:val="24"/>
          <w:lang w:val="ru-RU"/>
        </w:rPr>
        <w:t>Единого портала или</w:t>
      </w:r>
      <w:r>
        <w:rPr>
          <w:sz w:val="24"/>
          <w:szCs w:val="24"/>
          <w:lang w:val="ru-RU"/>
        </w:rPr>
        <w:t xml:space="preserve"> Регионального портала</w:t>
      </w:r>
      <w:r>
        <w:rPr>
          <w:sz w:val="24"/>
          <w:szCs w:val="24"/>
          <w:lang w:val="ru-RU"/>
        </w:rPr>
        <w:t xml:space="preserve"> посредством заполнения электронной формы заявления;</w:t>
      </w:r>
    </w:p>
    <w:p w:rsidR="00D50DFA" w:rsidRDefault="00EC4D08">
      <w:pPr>
        <w:pStyle w:val="ConsPlusNormal"/>
        <w:ind w:firstLine="709"/>
        <w:jc w:val="both"/>
      </w:pPr>
      <w:r>
        <w:rPr>
          <w:sz w:val="24"/>
          <w:szCs w:val="24"/>
          <w:lang w:val="ru-RU"/>
        </w:rPr>
        <w:t>г) получить сведения о ходе выполнения заявления, поданного в электронной форме;</w:t>
      </w:r>
    </w:p>
    <w:p w:rsidR="00D50DFA" w:rsidRDefault="00EC4D0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д) получить результат предоставления муниципальной услуги в форме электронного документа;</w:t>
      </w:r>
    </w:p>
    <w:p w:rsidR="00D50DFA" w:rsidRDefault="00EC4D0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е) подать жалобу на решение и де</w:t>
      </w:r>
      <w:r>
        <w:rPr>
          <w:sz w:val="24"/>
          <w:szCs w:val="24"/>
          <w:lang w:val="ru-RU"/>
        </w:rPr>
        <w:t>йствие (бездействие) должностного лица либо муниципального служащего а</w:t>
      </w:r>
      <w:r>
        <w:rPr>
          <w:sz w:val="24"/>
          <w:szCs w:val="24"/>
        </w:rPr>
        <w:t xml:space="preserve">дминистрации посредством официального сайта </w:t>
      </w:r>
      <w:r>
        <w:rPr>
          <w:sz w:val="24"/>
          <w:szCs w:val="24"/>
          <w:lang w:val="ru-RU"/>
        </w:rPr>
        <w:t>Юргинского муниципального района</w:t>
      </w:r>
      <w:r>
        <w:rPr>
          <w:sz w:val="24"/>
          <w:szCs w:val="24"/>
        </w:rPr>
        <w:t xml:space="preserve"> в порядке досудебного (внесудебного) обжалования решений и действий (бездействия) органа (организации), должн</w:t>
      </w:r>
      <w:r>
        <w:rPr>
          <w:sz w:val="24"/>
          <w:szCs w:val="24"/>
        </w:rPr>
        <w:t>остного лица органа (организации) либо муниципального служащего.</w:t>
      </w:r>
    </w:p>
    <w:p w:rsidR="00D50DFA" w:rsidRDefault="00EC4D08">
      <w:pPr>
        <w:pStyle w:val="Standard"/>
        <w:ind w:firstLine="709"/>
        <w:jc w:val="both"/>
      </w:pPr>
      <w:r>
        <w:rPr>
          <w:rStyle w:val="a3"/>
          <w:rFonts w:ascii="Arial" w:eastAsia="Arial" w:hAnsi="Arial" w:cs="Arial"/>
          <w:color w:val="000000"/>
        </w:rPr>
        <w:t>2.16.2.</w:t>
      </w:r>
      <w:r>
        <w:rPr>
          <w:rStyle w:val="a3"/>
          <w:rFonts w:ascii="Arial" w:eastAsia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eastAsia="Arial" w:hAnsi="Arial" w:cs="Arial"/>
          <w:color w:val="000000"/>
          <w:shd w:val="clear" w:color="auto" w:fill="FFFFFF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</w:t>
      </w:r>
      <w:r>
        <w:rPr>
          <w:rStyle w:val="a3"/>
          <w:rFonts w:ascii="Arial" w:eastAsia="Arial" w:hAnsi="Arial" w:cs="Arial"/>
          <w:color w:val="000000"/>
          <w:shd w:val="clear" w:color="auto" w:fill="FFFFFF"/>
        </w:rPr>
        <w:t xml:space="preserve"> муниципальной услуги в соответствии с постановлением Правительства Российской Федерации от 01.03.2022 № 277 </w:t>
      </w:r>
      <w:r>
        <w:rPr>
          <w:rStyle w:val="a3"/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>«О направлении в личный кабинет заявителя в федеральной государственной информационной системе «Единый портал государственных и муниципальных услуг</w:t>
      </w:r>
      <w:r>
        <w:rPr>
          <w:rStyle w:val="a3"/>
          <w:rFonts w:ascii="Arial" w:eastAsia="Times New Roman" w:hAnsi="Arial" w:cs="Arial"/>
          <w:color w:val="000000"/>
          <w:shd w:val="clear" w:color="auto" w:fill="FFFFFF"/>
          <w:lang w:val="ru-RU" w:eastAsia="ru-RU"/>
        </w:rPr>
        <w:t xml:space="preserve"> (функций)» </w:t>
      </w:r>
      <w:r>
        <w:rPr>
          <w:rStyle w:val="a3"/>
          <w:rFonts w:ascii="Arial" w:eastAsia="Arial" w:hAnsi="Arial" w:cs="Arial"/>
          <w:color w:val="000000"/>
          <w:shd w:val="clear" w:color="auto" w:fill="FFFFFF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</w:t>
      </w:r>
      <w:r>
        <w:rPr>
          <w:rStyle w:val="a3"/>
          <w:rFonts w:ascii="Arial" w:eastAsia="Arial" w:hAnsi="Arial" w:cs="Arial"/>
          <w:color w:val="000000"/>
          <w:shd w:val="clear" w:color="auto" w:fill="FFFFFF"/>
        </w:rPr>
        <w:t>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D50DFA" w:rsidRDefault="00EC4D08">
      <w:pPr>
        <w:pStyle w:val="Standard"/>
        <w:ind w:firstLine="709"/>
        <w:jc w:val="both"/>
        <w:rPr>
          <w:rFonts w:ascii="Arial" w:hAnsi="Arial"/>
          <w:color w:val="000000"/>
        </w:rPr>
      </w:pPr>
      <w:r>
        <w:rPr>
          <w:rStyle w:val="a3"/>
          <w:rFonts w:eastAsia="Arial" w:cs="Arial"/>
          <w:shd w:val="clear" w:color="auto" w:fill="FFFFFF"/>
          <w:lang w:val="ru-RU"/>
        </w:rPr>
        <w:t>2.16.3.</w:t>
      </w:r>
      <w:r>
        <w:rPr>
          <w:rStyle w:val="a3"/>
          <w:rFonts w:eastAsia="Arial" w:cs="Arial"/>
          <w:lang w:val="ru-RU"/>
        </w:rPr>
        <w:t xml:space="preserve"> Иных </w:t>
      </w:r>
      <w:r>
        <w:rPr>
          <w:rStyle w:val="a3"/>
          <w:rFonts w:eastAsia="Arial" w:cs="Arial"/>
          <w:lang w:val="ru-RU"/>
        </w:rPr>
        <w:t>требований, в том числе учитывающих особенности предоставления муниципальной услуги в МФЦ, не предусмотрено.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III</w:t>
      </w:r>
      <w:r>
        <w:rPr>
          <w:rFonts w:ascii="Arial" w:hAnsi="Arial"/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</w:t>
      </w:r>
      <w:r>
        <w:rPr>
          <w:rFonts w:ascii="Arial" w:hAnsi="Arial"/>
          <w:b/>
          <w:color w:val="000000"/>
        </w:rPr>
        <w:t>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50DFA" w:rsidRDefault="00D50DFA">
      <w:pPr>
        <w:pStyle w:val="1"/>
        <w:autoSpaceDE w:val="0"/>
        <w:ind w:firstLine="567"/>
        <w:jc w:val="both"/>
      </w:pPr>
    </w:p>
    <w:p w:rsidR="00D50DFA" w:rsidRDefault="00EC4D08">
      <w:pPr>
        <w:pStyle w:val="1"/>
        <w:autoSpaceDE w:val="0"/>
        <w:ind w:firstLine="567"/>
      </w:pPr>
      <w:r>
        <w:rPr>
          <w:rStyle w:val="a3"/>
          <w:rFonts w:ascii="Arial" w:hAnsi="Arial" w:cs="Arial"/>
          <w:b/>
          <w:bCs/>
          <w:color w:val="000000"/>
        </w:rPr>
        <w:t>3.1. Перечень и особенности исполнения административных процедур</w:t>
      </w:r>
    </w:p>
    <w:p w:rsidR="00D50DFA" w:rsidRDefault="00EC4D08">
      <w:pPr>
        <w:pStyle w:val="1"/>
        <w:autoSpaceDE w:val="0"/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.1.1. Предоставление муниципальной услуги включает в с</w:t>
      </w:r>
      <w:r>
        <w:rPr>
          <w:rFonts w:ascii="Arial" w:hAnsi="Arial" w:cs="Arial"/>
          <w:color w:val="000000"/>
          <w:shd w:val="clear" w:color="auto" w:fill="FFFFFF"/>
        </w:rPr>
        <w:t>ебя следующие административные процедуры:</w:t>
      </w:r>
    </w:p>
    <w:p w:rsidR="00D50DFA" w:rsidRDefault="00EC4D08">
      <w:pPr>
        <w:pStyle w:val="1"/>
        <w:autoSpaceDE w:val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1. Прием и регистрация ходатайства об установлении публичного сервитута  либо заявления </w:t>
      </w:r>
      <w:r>
        <w:rPr>
          <w:rFonts w:ascii="Arial" w:hAnsi="Arial" w:cs="Arial"/>
          <w:color w:val="000000"/>
        </w:rPr>
        <w:t xml:space="preserve">о прекращении публичного сервитута и </w:t>
      </w:r>
      <w:r>
        <w:rPr>
          <w:rFonts w:ascii="Arial" w:hAnsi="Arial" w:cs="Arial"/>
          <w:color w:val="000000"/>
        </w:rPr>
        <w:t>документов, необходимых для предоставления муниципальной услуги;</w:t>
      </w:r>
    </w:p>
    <w:p w:rsidR="00D50DFA" w:rsidRDefault="00EC4D08">
      <w:pPr>
        <w:pStyle w:val="1"/>
        <w:autoSpaceDE w:val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2. Рассмотрение </w:t>
      </w:r>
      <w:r>
        <w:rPr>
          <w:rFonts w:ascii="Arial" w:hAnsi="Arial" w:cs="Arial"/>
          <w:color w:val="000000"/>
        </w:rPr>
        <w:t>ходатайства об установлении публичного сервитута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D50DFA" w:rsidRDefault="00EC4D08">
      <w:pPr>
        <w:pStyle w:val="Standard"/>
        <w:autoSpaceDE w:val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>3.  Рассмотрение заявления о прекращении публичного сервитута и докумен</w:t>
      </w:r>
      <w:r>
        <w:rPr>
          <w:rFonts w:ascii="Arial" w:hAnsi="Arial" w:cs="Arial"/>
          <w:color w:val="000000"/>
        </w:rPr>
        <w:t>тов, необходимых для предоставления муниципальной услуги, направление (выдача) результата предоставления муниципальной услуги.</w:t>
      </w:r>
    </w:p>
    <w:p w:rsidR="00D50DFA" w:rsidRDefault="00EC4D08">
      <w:pPr>
        <w:pStyle w:val="1"/>
        <w:autoSpaceDE w:val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>4. Исправление допущенных опечаток и ошибок в выданных в результате предоставления муниципальной услуги документах.</w:t>
      </w:r>
    </w:p>
    <w:p w:rsidR="00D50DFA" w:rsidRDefault="00EC4D08">
      <w:pPr>
        <w:pStyle w:val="1"/>
        <w:autoSpaceDE w:val="0"/>
        <w:ind w:firstLine="567"/>
        <w:jc w:val="both"/>
      </w:pPr>
      <w:r>
        <w:rPr>
          <w:rStyle w:val="a3"/>
          <w:rFonts w:ascii="Arial" w:hAnsi="Arial" w:cs="Arial"/>
          <w:color w:val="000000"/>
          <w:lang w:val="ru-RU"/>
        </w:rPr>
        <w:t>Доступ заявит</w:t>
      </w:r>
      <w:r>
        <w:rPr>
          <w:rStyle w:val="a3"/>
          <w:rFonts w:ascii="Arial" w:hAnsi="Arial" w:cs="Arial"/>
          <w:color w:val="000000"/>
          <w:lang w:val="ru-RU"/>
        </w:rPr>
        <w:t>елей</w:t>
      </w:r>
      <w:r>
        <w:rPr>
          <w:rStyle w:val="a3"/>
          <w:rFonts w:ascii="Arial" w:hAnsi="Arial" w:cs="Arial"/>
          <w:color w:val="000000"/>
          <w:shd w:val="clear" w:color="auto" w:fill="FFFFFF"/>
          <w:lang w:val="ru-RU"/>
        </w:rPr>
        <w:t xml:space="preserve"> (представителей заявителей) к сведениям о муниципальной услуге, возможность получения сведений о ходе выполнения ходатайства, взаимодействие органа, предоставляющего муниципальную услугу, с организациями, участвующими в предоставлении муниципальной ус</w:t>
      </w:r>
      <w:r>
        <w:rPr>
          <w:rStyle w:val="a3"/>
          <w:rFonts w:ascii="Arial" w:hAnsi="Arial" w:cs="Arial"/>
          <w:color w:val="000000"/>
          <w:shd w:val="clear" w:color="auto" w:fill="FFFFFF"/>
          <w:lang w:val="ru-RU"/>
        </w:rPr>
        <w:t>луги обеспечиваются посредством Единого портала, Регионального портала.</w:t>
      </w:r>
    </w:p>
    <w:p w:rsidR="00D50DFA" w:rsidRDefault="00EC4D08">
      <w:pPr>
        <w:pStyle w:val="1"/>
        <w:autoSpaceDE w:val="0"/>
        <w:ind w:firstLine="567"/>
        <w:jc w:val="both"/>
      </w:pPr>
      <w:r>
        <w:rPr>
          <w:rStyle w:val="a3"/>
          <w:rFonts w:ascii="Arial" w:hAnsi="Arial" w:cs="Arial"/>
          <w:color w:val="000000"/>
          <w:shd w:val="clear" w:color="auto" w:fill="FFFFFF"/>
          <w:lang w:val="ru-RU"/>
        </w:rPr>
        <w:t>Получение заявителем</w:t>
      </w:r>
      <w:r>
        <w:rPr>
          <w:rStyle w:val="a3"/>
          <w:rFonts w:ascii="Arial" w:hAnsi="Arial" w:cs="Arial"/>
          <w:color w:val="000000"/>
          <w:lang w:val="ru-RU"/>
        </w:rPr>
        <w:t xml:space="preserve"> (</w:t>
      </w:r>
      <w:r>
        <w:rPr>
          <w:rStyle w:val="a3"/>
          <w:rFonts w:ascii="Arial" w:hAnsi="Arial" w:cs="Arial"/>
          <w:color w:val="000000"/>
          <w:lang w:val="ru-RU"/>
        </w:rPr>
        <w:t>представителем</w:t>
      </w:r>
      <w:r>
        <w:rPr>
          <w:rStyle w:val="a3"/>
          <w:rFonts w:ascii="Arial" w:hAnsi="Arial" w:cs="Arial"/>
          <w:color w:val="000000"/>
          <w:lang w:val="ru-RU"/>
        </w:rPr>
        <w:t xml:space="preserve"> заяв</w:t>
      </w:r>
      <w:r>
        <w:rPr>
          <w:rStyle w:val="a3"/>
          <w:rFonts w:ascii="Arial" w:hAnsi="Arial" w:cs="Arial"/>
          <w:color w:val="000000"/>
          <w:shd w:val="clear" w:color="auto" w:fill="FFFFFF"/>
          <w:lang w:val="ru-RU"/>
        </w:rPr>
        <w:t>ителя) результата предоставления муниципальной услуги (по выбору заявителя (представителя заявителя)), иные действия, необходимые для предостав</w:t>
      </w:r>
      <w:r>
        <w:rPr>
          <w:rStyle w:val="a3"/>
          <w:rFonts w:ascii="Arial" w:hAnsi="Arial" w:cs="Arial"/>
          <w:color w:val="000000"/>
          <w:shd w:val="clear" w:color="auto" w:fill="FFFFFF"/>
          <w:lang w:val="ru-RU"/>
        </w:rPr>
        <w:t>ления муниципальной услуги в электронной форме, обеспечиваются посредством Единого портала, Регионального портала.</w:t>
      </w:r>
    </w:p>
    <w:p w:rsidR="00D50DFA" w:rsidRDefault="00EC4D08">
      <w:pPr>
        <w:pStyle w:val="a"/>
        <w:shd w:val="clear" w:color="auto" w:fill="auto"/>
        <w:autoSpaceDE w:val="0"/>
        <w:ind w:firstLine="567"/>
        <w:rPr>
          <w:rFonts w:ascii="Arial" w:hAnsi="Arial"/>
          <w:sz w:val="24"/>
        </w:rPr>
      </w:pPr>
      <w:r>
        <w:rPr>
          <w:rStyle w:val="a3"/>
          <w:color w:val="000000"/>
          <w:shd w:val="clear" w:color="auto" w:fill="FFFFFF"/>
        </w:rPr>
        <w:t xml:space="preserve">3.1.2. </w:t>
      </w:r>
      <w:r>
        <w:rPr>
          <w:rStyle w:val="a3"/>
          <w:color w:val="000000"/>
          <w:shd w:val="clear" w:color="auto" w:fill="FFFFFF"/>
          <w:lang w:val="ru-RU"/>
        </w:rPr>
        <w:t>Особенности выполнения отдельных административных процедур в МФЦ:</w:t>
      </w:r>
    </w:p>
    <w:p w:rsidR="00D50DFA" w:rsidRDefault="00EC4D08">
      <w:pPr>
        <w:pStyle w:val="1"/>
        <w:autoSpaceDE w:val="0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  <w:lang w:val="ru-RU"/>
        </w:rPr>
        <w:t xml:space="preserve">3.1.2.1. При предоставлении муниципальной услуги в МФЦ заявитель </w:t>
      </w:r>
      <w:r>
        <w:rPr>
          <w:rFonts w:ascii="Arial" w:hAnsi="Arial"/>
          <w:color w:val="000000"/>
          <w:shd w:val="clear" w:color="auto" w:fill="FFFFFF"/>
          <w:lang w:val="ru-RU"/>
        </w:rPr>
        <w:t>(представитель заявителя) вправе:</w:t>
      </w:r>
    </w:p>
    <w:p w:rsidR="00D50DFA" w:rsidRDefault="00EC4D08">
      <w:pPr>
        <w:pStyle w:val="1"/>
        <w:autoSpaceDE w:val="0"/>
        <w:ind w:firstLine="567"/>
        <w:jc w:val="both"/>
        <w:rPr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  <w:lang w:val="ru-RU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</w:t>
      </w:r>
      <w:r>
        <w:rPr>
          <w:rFonts w:ascii="Arial" w:hAnsi="Arial"/>
          <w:color w:val="000000"/>
          <w:shd w:val="clear" w:color="auto" w:fill="FFFFFF"/>
          <w:lang w:val="ru-RU"/>
        </w:rPr>
        <w:t>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D50DFA" w:rsidRDefault="00EC4D08">
      <w:pPr>
        <w:pStyle w:val="1"/>
        <w:autoSpaceDE w:val="0"/>
        <w:ind w:firstLine="567"/>
        <w:jc w:val="both"/>
        <w:rPr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  <w:lang w:val="ru-RU"/>
        </w:rPr>
        <w:t>2) осуществить предварительную запись на прием в МФЦ для подачи докумен</w:t>
      </w:r>
      <w:r>
        <w:rPr>
          <w:rFonts w:ascii="Arial" w:hAnsi="Arial"/>
          <w:color w:val="000000"/>
          <w:shd w:val="clear" w:color="auto" w:fill="FFFFFF"/>
          <w:lang w:val="ru-RU"/>
        </w:rPr>
        <w:t>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</w:t>
      </w:r>
      <w:r>
        <w:rPr>
          <w:rFonts w:ascii="Arial" w:hAnsi="Arial"/>
          <w:color w:val="000000"/>
          <w:shd w:val="clear" w:color="auto" w:fill="FFFFFF"/>
          <w:lang w:val="ru-RU"/>
        </w:rPr>
        <w:t>ез официальный сайт МФЦ в информационно-телекоммуникационной сети «Интернет» (</w:t>
      </w:r>
      <w:r>
        <w:rPr>
          <w:rFonts w:ascii="Arial" w:hAnsi="Arial"/>
          <w:shd w:val="clear" w:color="auto" w:fill="FFFFFF"/>
          <w:lang w:val="ru-RU"/>
        </w:rPr>
        <w:t>www.mfcto.ru</w:t>
      </w:r>
      <w:r>
        <w:rPr>
          <w:rFonts w:ascii="Arial" w:hAnsi="Arial"/>
          <w:color w:val="000000"/>
          <w:shd w:val="clear" w:color="auto" w:fill="FFFFFF"/>
          <w:lang w:val="ru-RU"/>
        </w:rPr>
        <w:t>).</w:t>
      </w:r>
    </w:p>
    <w:p w:rsidR="00D50DFA" w:rsidRDefault="00EC4D08">
      <w:pPr>
        <w:pStyle w:val="1"/>
        <w:autoSpaceDE w:val="0"/>
        <w:ind w:firstLine="567"/>
        <w:jc w:val="both"/>
        <w:rPr>
          <w:rFonts w:ascii="Arial" w:hAnsi="Arial" w:cs="Arial"/>
          <w:color w:val="000000"/>
          <w:lang w:val="ru-RU"/>
        </w:rPr>
      </w:pPr>
      <w:r>
        <w:rPr>
          <w:rStyle w:val="a3"/>
          <w:shd w:val="clear" w:color="auto" w:fill="FFFFFF"/>
          <w:lang w:val="ru-RU"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</w:t>
      </w:r>
      <w:r>
        <w:rPr>
          <w:rStyle w:val="a3"/>
          <w:shd w:val="clear" w:color="auto" w:fill="FFFFFF"/>
          <w:lang w:val="ru-RU" w:eastAsia="ru-RU"/>
        </w:rPr>
        <w:t>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</w:t>
      </w:r>
      <w:r>
        <w:rPr>
          <w:rStyle w:val="a3"/>
          <w:shd w:val="clear" w:color="auto" w:fill="FFFFFF"/>
          <w:lang w:val="ru-RU" w:eastAsia="ru-RU"/>
        </w:rPr>
        <w:t xml:space="preserve">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      № 610-п.</w:t>
      </w:r>
    </w:p>
    <w:p w:rsidR="00D50DFA" w:rsidRDefault="00EC4D08">
      <w:pPr>
        <w:pStyle w:val="Textbody"/>
        <w:autoSpaceDE w:val="0"/>
        <w:spacing w:after="0"/>
        <w:ind w:firstLine="567"/>
        <w:jc w:val="both"/>
        <w:rPr>
          <w:rFonts w:ascii="Arial" w:hAnsi="Arial"/>
        </w:rPr>
      </w:pPr>
      <w:r>
        <w:rPr>
          <w:rStyle w:val="a3"/>
          <w:rFonts w:cs="Arial"/>
          <w:shd w:val="clear" w:color="auto" w:fill="FFFFFF"/>
          <w:lang w:val="ru-RU"/>
        </w:rPr>
        <w:t>3.1.3. Особенности предоставления муниципальной услуги в электр</w:t>
      </w:r>
      <w:r>
        <w:rPr>
          <w:rStyle w:val="a3"/>
          <w:rFonts w:cs="Arial"/>
          <w:shd w:val="clear" w:color="auto" w:fill="FFFFFF"/>
          <w:lang w:val="ru-RU"/>
        </w:rPr>
        <w:t>онной форме:</w:t>
      </w:r>
    </w:p>
    <w:p w:rsidR="00D50DFA" w:rsidRDefault="00EC4D08">
      <w:pPr>
        <w:pStyle w:val="Textbody"/>
        <w:autoSpaceDE w:val="0"/>
        <w:spacing w:after="0"/>
        <w:ind w:firstLine="567"/>
        <w:jc w:val="both"/>
        <w:rPr>
          <w:rFonts w:ascii="Arial" w:hAnsi="Arial"/>
        </w:rPr>
      </w:pPr>
      <w:r>
        <w:rPr>
          <w:rStyle w:val="a3"/>
          <w:rFonts w:cs="Arial"/>
          <w:color w:val="000000"/>
          <w:shd w:val="clear" w:color="auto" w:fill="FFFFFF"/>
          <w:lang w:val="ru-RU"/>
        </w:rPr>
        <w:t>3.1.3.1. </w:t>
      </w:r>
      <w:r>
        <w:rPr>
          <w:rFonts w:ascii="Arial" w:hAnsi="Arial"/>
          <w:color w:val="000000"/>
          <w:shd w:val="clear" w:color="auto" w:fill="FFFFFF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3.1.3.2. </w:t>
      </w:r>
      <w:r>
        <w:rPr>
          <w:rFonts w:ascii="Arial" w:hAnsi="Arial"/>
          <w:color w:val="000000"/>
          <w:shd w:val="clear" w:color="auto" w:fill="FFFFFF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</w:t>
      </w:r>
      <w:r>
        <w:rPr>
          <w:rFonts w:ascii="Arial" w:hAnsi="Arial"/>
          <w:color w:val="000000"/>
          <w:shd w:val="clear" w:color="auto" w:fill="FFFFFF"/>
        </w:rPr>
        <w:t>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3.1.3.3. При формировании заявления заявителю (представителю заявителя) обеспечив</w:t>
      </w:r>
      <w:r>
        <w:rPr>
          <w:rFonts w:ascii="Arial" w:hAnsi="Arial"/>
          <w:color w:val="000000"/>
          <w:shd w:val="clear" w:color="auto" w:fill="FFFFFF"/>
        </w:rPr>
        <w:t>ается: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а) возможность копирования и сохранения заявления и иных документов;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в) сохранение ранее введенных в электронную форму заявления значений в любой момент по желанию заявите</w:t>
      </w:r>
      <w:r>
        <w:rPr>
          <w:rFonts w:ascii="Arial" w:hAnsi="Arial"/>
          <w:color w:val="000000"/>
          <w:shd w:val="clear" w:color="auto" w:fill="FFFFFF"/>
        </w:rPr>
        <w:t>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г) заполнение полей электронной формы заявления до начала ввода сведений заявителем (представителем заявителя) </w:t>
      </w:r>
      <w:r>
        <w:rPr>
          <w:rFonts w:ascii="Arial" w:hAnsi="Arial"/>
          <w:color w:val="000000"/>
          <w:shd w:val="clear" w:color="auto" w:fill="FFFFFF"/>
        </w:rPr>
        <w:t xml:space="preserve">с использованием сведений, размещенных в </w:t>
      </w:r>
      <w:r>
        <w:rPr>
          <w:rFonts w:ascii="Arial" w:hAnsi="Arial"/>
          <w:shd w:val="clear" w:color="auto" w:fill="FFFFFF"/>
        </w:rPr>
        <w:t>Единой системе идентификации и аутентификации (далее - ЕСИА)</w:t>
      </w:r>
      <w:r>
        <w:rPr>
          <w:rFonts w:ascii="Arial" w:hAnsi="Arial"/>
          <w:color w:val="000000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д) возможность вернуться на любой</w:t>
      </w:r>
      <w:r>
        <w:rPr>
          <w:rFonts w:ascii="Arial" w:hAnsi="Arial"/>
          <w:color w:val="000000"/>
          <w:shd w:val="clear" w:color="auto" w:fill="FFFFFF"/>
        </w:rPr>
        <w:t xml:space="preserve"> из этапов заполнения электронной формы заявления без потери ранее введенной информации;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</w:t>
      </w:r>
      <w:r>
        <w:rPr>
          <w:rFonts w:ascii="Arial" w:hAnsi="Arial"/>
          <w:color w:val="000000"/>
          <w:shd w:val="clear" w:color="auto" w:fill="FFFFFF"/>
        </w:rPr>
        <w:t>же частично сформированных заявлений – в течение не менее 3 месяцев.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3.1.3.5. </w:t>
      </w:r>
      <w:r>
        <w:rPr>
          <w:rFonts w:ascii="Arial" w:hAnsi="Arial"/>
          <w:shd w:val="clear" w:color="auto" w:fill="FFFFFF"/>
        </w:rPr>
        <w:t>Заявление</w:t>
      </w:r>
      <w:r>
        <w:rPr>
          <w:rFonts w:ascii="Arial" w:hAnsi="Arial"/>
          <w:shd w:val="clear" w:color="auto" w:fill="FFFFFF"/>
        </w:rPr>
        <w:t xml:space="preserve"> становится доступны</w:t>
      </w:r>
      <w:r>
        <w:rPr>
          <w:rFonts w:ascii="Arial" w:hAnsi="Arial"/>
          <w:shd w:val="clear" w:color="auto" w:fill="FFFFFF"/>
        </w:rPr>
        <w:t>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D50DFA" w:rsidRDefault="00EC4D08">
      <w:pPr>
        <w:pStyle w:val="Standard"/>
        <w:widowControl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Сотрудник отдела:</w:t>
      </w:r>
    </w:p>
    <w:p w:rsidR="00D50DFA" w:rsidRDefault="00EC4D08">
      <w:pPr>
        <w:pStyle w:val="Standard"/>
        <w:widowControl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- рассматривает поступившие заявления и документы;</w:t>
      </w:r>
    </w:p>
    <w:p w:rsidR="00D50DFA" w:rsidRDefault="00EC4D08">
      <w:pPr>
        <w:pStyle w:val="Standard"/>
        <w:widowControl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- производит дей</w:t>
      </w:r>
      <w:r>
        <w:rPr>
          <w:rFonts w:ascii="Arial" w:hAnsi="Arial"/>
          <w:shd w:val="clear" w:color="auto" w:fill="FFFFFF"/>
        </w:rPr>
        <w:t>ствия в соответствии с пунктом 3.2.3 настоящего р</w:t>
      </w:r>
      <w:r>
        <w:rPr>
          <w:rFonts w:ascii="Arial" w:hAnsi="Arial"/>
          <w:shd w:val="clear" w:color="auto" w:fill="FFFFFF"/>
        </w:rPr>
        <w:t>егламента.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 форме электронного документа, подписанного</w:t>
      </w:r>
      <w:r>
        <w:rPr>
          <w:rFonts w:ascii="Arial" w:hAnsi="Arial"/>
          <w:color w:val="000000"/>
          <w:shd w:val="clear" w:color="auto" w:fill="FFFFFF"/>
        </w:rPr>
        <w:t xml:space="preserve">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в виде бумажного документа, подтверждающего содержание электронного документа, который заявитель </w:t>
      </w:r>
      <w:r>
        <w:rPr>
          <w:rFonts w:ascii="Arial" w:hAnsi="Arial"/>
          <w:color w:val="000000"/>
          <w:shd w:val="clear" w:color="auto" w:fill="FFFFFF"/>
        </w:rPr>
        <w:t>(представитель заявителя) получает при личном обращении в МФЦ.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>
        <w:rPr>
          <w:rFonts w:ascii="Arial" w:hAnsi="Arial"/>
          <w:color w:val="000000"/>
          <w:shd w:val="clear" w:color="auto" w:fill="FFFFFF"/>
        </w:rPr>
        <w:t xml:space="preserve">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3.1.3.8. При предоста</w:t>
      </w:r>
      <w:r>
        <w:rPr>
          <w:rFonts w:ascii="Arial" w:hAnsi="Arial"/>
          <w:color w:val="000000"/>
          <w:shd w:val="clear" w:color="auto" w:fill="FFFFFF"/>
        </w:rPr>
        <w:t>влении муниципальной услуги в электронной форме заявителю (представителю заявителя) направляется: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</w:t>
      </w:r>
      <w:r>
        <w:rPr>
          <w:rFonts w:ascii="Arial" w:hAnsi="Arial"/>
          <w:color w:val="000000"/>
          <w:shd w:val="clear" w:color="auto" w:fill="FFFFFF"/>
        </w:rPr>
        <w:t>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D50DFA" w:rsidRDefault="00EC4D08">
      <w:pPr>
        <w:pStyle w:val="Standard"/>
        <w:autoSpaceDE w:val="0"/>
        <w:ind w:firstLine="567"/>
        <w:jc w:val="both"/>
        <w:rPr>
          <w:rFonts w:ascii="Arial" w:hAnsi="Arial"/>
          <w:strike/>
          <w:shd w:val="clear" w:color="auto" w:fill="FFFF00"/>
          <w:lang w:val="ru-RU"/>
        </w:rPr>
      </w:pPr>
      <w:r>
        <w:rPr>
          <w:rStyle w:val="a3"/>
          <w:rFonts w:eastAsia="Arial" w:cs="Arial"/>
          <w:color w:val="000000"/>
          <w:shd w:val="clear" w:color="auto" w:fill="FFFFFF"/>
          <w:lang w:val="ru-RU" w:eastAsia="ru-RU"/>
        </w:rPr>
        <w:t xml:space="preserve">б) уведомление о результатах рассмотрения документов, содержащее сведения о принятии положительного решения о </w:t>
      </w:r>
      <w:r>
        <w:rPr>
          <w:rStyle w:val="a3"/>
          <w:rFonts w:eastAsia="Arial" w:cs="Arial"/>
          <w:color w:val="000000"/>
          <w:shd w:val="clear" w:color="auto" w:fill="FFFFFF"/>
          <w:lang w:val="ru-RU" w:eastAsia="ru-RU"/>
        </w:rPr>
        <w:t>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50DFA" w:rsidRDefault="00D50DFA">
      <w:pPr>
        <w:pStyle w:val="Textbody"/>
        <w:spacing w:after="0"/>
        <w:jc w:val="center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3.2. Прием и регистрация ходатайства </w:t>
      </w:r>
      <w:r>
        <w:rPr>
          <w:rFonts w:ascii="Arial" w:hAnsi="Arial" w:cs="Arial"/>
          <w:b/>
          <w:bCs/>
          <w:color w:val="000000"/>
        </w:rPr>
        <w:t>об установлении публичного сервитута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либо заявле</w:t>
      </w:r>
      <w:r>
        <w:rPr>
          <w:rFonts w:ascii="Arial" w:hAnsi="Arial" w:cs="Arial"/>
          <w:b/>
          <w:bCs/>
          <w:color w:val="000000"/>
        </w:rPr>
        <w:t xml:space="preserve">ния </w:t>
      </w:r>
      <w:r>
        <w:rPr>
          <w:rFonts w:ascii="Arial" w:hAnsi="Arial" w:cs="Arial"/>
          <w:b/>
          <w:bCs/>
          <w:color w:val="000000"/>
        </w:rPr>
        <w:t xml:space="preserve">о прекращении публичного сервитута </w:t>
      </w:r>
      <w:r>
        <w:rPr>
          <w:rFonts w:ascii="Arial" w:hAnsi="Arial"/>
          <w:b/>
          <w:color w:val="000000"/>
        </w:rPr>
        <w:t>и документов, необходимых для предоставления муниципальной услуги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 xml:space="preserve">3.2.1. Основанием для начала административной процедуры является </w:t>
      </w:r>
      <w:r>
        <w:rPr>
          <w:rFonts w:ascii="Arial" w:hAnsi="Arial"/>
          <w:color w:val="000000"/>
        </w:rPr>
        <w:t xml:space="preserve">личное обращение в МФЦ с </w:t>
      </w:r>
      <w:r>
        <w:rPr>
          <w:rFonts w:ascii="Arial" w:hAnsi="Arial"/>
          <w:color w:val="000000"/>
        </w:rPr>
        <w:t>ходатайством и приложенными к нему документами, установленным</w:t>
      </w:r>
      <w:r>
        <w:rPr>
          <w:rFonts w:ascii="Arial" w:hAnsi="Arial"/>
          <w:color w:val="000000"/>
        </w:rPr>
        <w:t>и подразделом</w:t>
      </w:r>
      <w:r>
        <w:rPr>
          <w:rFonts w:ascii="Arial" w:hAnsi="Arial"/>
          <w:color w:val="000000"/>
        </w:rPr>
        <w:t xml:space="preserve"> 2.6 настоящего регламента</w:t>
      </w:r>
      <w:r>
        <w:rPr>
          <w:rFonts w:ascii="Arial" w:hAnsi="Arial"/>
          <w:color w:val="000000"/>
        </w:rPr>
        <w:t xml:space="preserve"> (далее — документы)</w:t>
      </w:r>
      <w:r>
        <w:rPr>
          <w:rFonts w:ascii="Arial" w:hAnsi="Arial"/>
          <w:color w:val="000000"/>
          <w:shd w:val="clear" w:color="auto" w:fill="FFFFFF"/>
        </w:rPr>
        <w:t>,</w:t>
      </w:r>
      <w:r>
        <w:rPr>
          <w:rFonts w:ascii="Arial" w:hAnsi="Arial"/>
          <w:color w:val="000000"/>
          <w:shd w:val="clear" w:color="auto" w:fill="FFFFFF"/>
        </w:rPr>
        <w:t xml:space="preserve"> либо с заявлением о прекращении публичного сервитута и приложенными к нему документами</w:t>
      </w:r>
      <w:r>
        <w:rPr>
          <w:rFonts w:ascii="Arial" w:hAnsi="Arial"/>
          <w:shd w:val="clear" w:color="auto" w:fill="FFFFFF"/>
        </w:rPr>
        <w:t xml:space="preserve">, или поступление ходатайства или заявления и необходимых документов в администрацию в электронном виде с </w:t>
      </w:r>
      <w:r>
        <w:rPr>
          <w:rFonts w:ascii="Arial" w:hAnsi="Arial"/>
          <w:shd w:val="clear" w:color="auto" w:fill="FFFFFF"/>
        </w:rPr>
        <w:t>использованием Единого портала или Регионального портала, посредством почтового отправления.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3.2.2. В ходе личного приема заявителя сотрудник МФЦ: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1) </w:t>
      </w:r>
      <w:r>
        <w:rPr>
          <w:rFonts w:ascii="Arial" w:hAnsi="Arial"/>
          <w:shd w:val="clear" w:color="auto" w:fill="FFFFFF"/>
        </w:rPr>
        <w:t>устанавливает личность заявителя (представителя заявителя) способами, предусмотренными Федеральным законом</w:t>
      </w:r>
      <w:r>
        <w:rPr>
          <w:rFonts w:ascii="Arial" w:hAnsi="Arial"/>
          <w:shd w:val="clear" w:color="auto" w:fill="FFFFFF"/>
        </w:rPr>
        <w:t xml:space="preserve"> от 27.07.2010 № 210-ФЗ «Об организации предоставления государственных и муниципальных услуг» </w:t>
      </w:r>
      <w:r>
        <w:rPr>
          <w:rFonts w:ascii="Arial" w:hAnsi="Arial" w:cs="Arial"/>
          <w:color w:val="000000"/>
          <w:shd w:val="clear" w:color="auto" w:fill="FFFFFF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</w:t>
      </w:r>
      <w:r>
        <w:rPr>
          <w:rFonts w:ascii="Arial" w:hAnsi="Arial"/>
          <w:shd w:val="clear" w:color="auto" w:fill="FFFFFF"/>
        </w:rPr>
        <w:t>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2) информ</w:t>
      </w:r>
      <w:r>
        <w:rPr>
          <w:rFonts w:ascii="Arial" w:hAnsi="Arial"/>
          <w:shd w:val="clear" w:color="auto" w:fill="FFFFFF"/>
        </w:rPr>
        <w:t>ирует заявителя (представителя заявителя) о порядке и сроках предоставления муниципальной услуги;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3) обеспечивает заполнение заявления, после этого предлагает заявителю (представителю заявителя)  убедиться в правильности внесенных в заявление данных и подп</w:t>
      </w:r>
      <w:r>
        <w:rPr>
          <w:rFonts w:ascii="Arial" w:hAnsi="Arial"/>
          <w:shd w:val="clear" w:color="auto" w:fill="FFFFFF"/>
        </w:rPr>
        <w:t>исать заявление или обеспечивает прием такого заявления в случае, если заявител</w:t>
      </w:r>
      <w:r>
        <w:rPr>
          <w:rFonts w:ascii="Arial" w:hAnsi="Arial"/>
          <w:shd w:val="clear" w:color="auto" w:fill="FFFFFF"/>
        </w:rPr>
        <w:t>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</w:t>
      </w:r>
      <w:r>
        <w:rPr>
          <w:rFonts w:ascii="Arial" w:hAnsi="Arial"/>
          <w:shd w:val="clear" w:color="auto" w:fill="FFFFFF"/>
        </w:rPr>
        <w:t>редоставить самостоятельно;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4) обеспечивает изготовление копий с представленных заявителем (представителем заявителя) оригиналов документов, предусмотренных пунктами </w:t>
      </w:r>
      <w:r>
        <w:rPr>
          <w:rFonts w:ascii="Arial" w:hAnsi="Arial"/>
          <w:shd w:val="clear" w:color="auto" w:fill="FFFFFF"/>
        </w:rPr>
        <w:t>2</w:t>
      </w:r>
      <w:r>
        <w:rPr>
          <w:rFonts w:ascii="Arial" w:hAnsi="Arial"/>
          <w:shd w:val="clear" w:color="auto" w:fill="FFFFFF"/>
        </w:rPr>
        <w:t>-7, 9, 17, 18 части 6 статьи</w:t>
      </w:r>
      <w:r>
        <w:rPr>
          <w:rFonts w:ascii="Arial" w:hAnsi="Arial"/>
          <w:shd w:val="clear" w:color="auto" w:fill="FFFFFF"/>
        </w:rPr>
        <w:t xml:space="preserve"> 7 Федерального закона от 27.07.2010 № 210-ФЗ «Об организации предоставления государственных и му</w:t>
      </w:r>
      <w:r>
        <w:rPr>
          <w:rFonts w:ascii="Arial" w:hAnsi="Arial"/>
          <w:shd w:val="clear" w:color="auto" w:fill="FFFFFF"/>
        </w:rPr>
        <w:t xml:space="preserve">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</w:t>
      </w:r>
      <w:r>
        <w:rPr>
          <w:rFonts w:ascii="Arial" w:hAnsi="Arial"/>
          <w:shd w:val="clear" w:color="auto" w:fill="FFFFFF"/>
        </w:rPr>
        <w:t>заверения;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5) обеспечивает регистрацию заявления </w:t>
      </w:r>
      <w:r>
        <w:rPr>
          <w:rFonts w:ascii="Arial" w:hAnsi="Arial"/>
          <w:shd w:val="clear" w:color="auto" w:fill="FFFFFF"/>
          <w:lang w:val="ru-RU"/>
        </w:rPr>
        <w:t xml:space="preserve">в соответствии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с системой документооборота МФЦ</w:t>
      </w:r>
      <w:r>
        <w:rPr>
          <w:rFonts w:ascii="Arial" w:hAnsi="Arial"/>
          <w:shd w:val="clear" w:color="auto" w:fill="FFFFFF"/>
          <w:lang w:val="ru-RU"/>
        </w:rPr>
        <w:t>,</w:t>
      </w:r>
      <w:r>
        <w:rPr>
          <w:rFonts w:ascii="Arial" w:hAnsi="Arial"/>
          <w:shd w:val="clear" w:color="auto" w:fill="FFFFFF"/>
        </w:rPr>
        <w:t xml:space="preserve"> а также выдачу заявителю (представителю заявителя) под личную подпись расписки о приеме заявления и документов.</w:t>
      </w:r>
    </w:p>
    <w:p w:rsidR="00D50DFA" w:rsidRDefault="00EC4D08">
      <w:pPr>
        <w:pStyle w:val="Textbody"/>
        <w:shd w:val="clear" w:color="auto" w:fill="FFFFFF"/>
        <w:spacing w:after="0"/>
        <w:ind w:firstLine="567"/>
        <w:jc w:val="both"/>
      </w:pPr>
      <w:r>
        <w:rPr>
          <w:rStyle w:val="a3"/>
          <w:rFonts w:ascii="Arial" w:eastAsia="Arial" w:hAnsi="Arial" w:cs="Arial"/>
          <w:color w:val="000000"/>
          <w:shd w:val="clear" w:color="auto" w:fill="FFFFFF"/>
        </w:rPr>
        <w:t>3.2.3. При поступлении ходатайства или заявлени</w:t>
      </w:r>
      <w:r>
        <w:rPr>
          <w:rStyle w:val="a3"/>
          <w:rFonts w:ascii="Arial" w:eastAsia="Arial" w:hAnsi="Arial" w:cs="Arial"/>
          <w:color w:val="000000"/>
          <w:shd w:val="clear" w:color="auto" w:fill="FFFFFF"/>
        </w:rPr>
        <w:t xml:space="preserve">я и документов </w:t>
      </w:r>
      <w:r>
        <w:rPr>
          <w:rStyle w:val="a3"/>
          <w:rFonts w:ascii="Arial" w:eastAsia="Arial" w:hAnsi="Arial" w:cs="Arial"/>
          <w:color w:val="000000"/>
          <w:shd w:val="clear" w:color="auto" w:fill="FFFFFF"/>
        </w:rPr>
        <w:t>в электронной форме</w:t>
      </w:r>
      <w:r>
        <w:rPr>
          <w:rStyle w:val="a3"/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Style w:val="a3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сотрудник отдела </w:t>
      </w:r>
      <w:r>
        <w:rPr>
          <w:rStyle w:val="a3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в срок, установленный подразделом 2.13 настоящего регламента для регистрации заявления, </w:t>
      </w:r>
      <w:r>
        <w:rPr>
          <w:rStyle w:val="a3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проверяет </w:t>
      </w:r>
      <w:r>
        <w:rPr>
          <w:rStyle w:val="a3"/>
          <w:rFonts w:ascii="Arial" w:eastAsia="Arial" w:hAnsi="Arial" w:cs="Arial"/>
          <w:color w:val="000000"/>
          <w:shd w:val="clear" w:color="auto" w:fill="FFFFFF"/>
          <w:lang w:eastAsia="ru-RU"/>
        </w:rPr>
        <w:t>наличие (отсутствие) основания</w:t>
      </w:r>
      <w:r>
        <w:rPr>
          <w:rStyle w:val="a3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 для отказа в  приеме документов, указанного в пункте 2.8.4 подраздела 2.8 настоящего регламента, а именно: в</w:t>
      </w:r>
      <w:r>
        <w:rPr>
          <w:rStyle w:val="a3"/>
          <w:rFonts w:ascii="Arial" w:eastAsia="Arial" w:hAnsi="Arial" w:cs="Arial"/>
          <w:shd w:val="clear" w:color="auto" w:fill="FFFFFF"/>
          <w:lang w:eastAsia="ru-RU"/>
        </w:rPr>
        <w:t xml:space="preserve"> случае подписания заявления, документов квалифицированной электронной подписью, проводит проверку действительности квалифицированной электронной п</w:t>
      </w:r>
      <w:r>
        <w:rPr>
          <w:rStyle w:val="a3"/>
          <w:rFonts w:ascii="Arial" w:eastAsia="Arial" w:hAnsi="Arial" w:cs="Arial"/>
          <w:shd w:val="clear" w:color="auto" w:fill="FFFFFF"/>
          <w:lang w:eastAsia="ru-RU"/>
        </w:rPr>
        <w:t>одписи (квалифицированных электронных подписей), с использованием которой подписано ходатайство или заявление и (или) документы, предусматривающую проверку соблюдения условий, указанных в статье 11 Федерального закона  № 63-ФЗ (далее - проверка квалифициро</w:t>
      </w:r>
      <w:r>
        <w:rPr>
          <w:rStyle w:val="a3"/>
          <w:rFonts w:ascii="Arial" w:eastAsia="Arial" w:hAnsi="Arial" w:cs="Arial"/>
          <w:shd w:val="clear" w:color="auto" w:fill="FFFFFF"/>
          <w:lang w:eastAsia="ru-RU"/>
        </w:rPr>
        <w:t>ванной электронной подписи).</w:t>
      </w:r>
    </w:p>
    <w:p w:rsidR="00D50DFA" w:rsidRDefault="00EC4D08">
      <w:pPr>
        <w:pStyle w:val="Textbody"/>
        <w:shd w:val="clear" w:color="auto" w:fill="FFFFFF"/>
        <w:spacing w:after="0"/>
        <w:ind w:firstLine="567"/>
        <w:jc w:val="both"/>
      </w:pPr>
      <w:r>
        <w:rPr>
          <w:rFonts w:ascii="Arial" w:hAnsi="Arial"/>
          <w:shd w:val="clear" w:color="auto" w:fill="FFFFFF"/>
          <w:lang w:val="ru-RU"/>
        </w:rP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 </w:t>
      </w:r>
      <w:r>
        <w:rPr>
          <w:rFonts w:ascii="Arial" w:hAnsi="Arial"/>
          <w:shd w:val="clear" w:color="auto" w:fill="FFFFFF"/>
          <w:lang w:val="ru-RU"/>
        </w:rPr>
        <w:t xml:space="preserve">сотрудник отдела </w:t>
      </w:r>
      <w:r>
        <w:rPr>
          <w:rFonts w:ascii="Arial" w:hAnsi="Arial"/>
          <w:color w:val="000000"/>
          <w:shd w:val="clear" w:color="auto" w:fill="FFFFFF"/>
          <w:lang w:val="ru-RU"/>
        </w:rPr>
        <w:t>в течение 3 календарных дней со дня завершения провед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ения такой проверки </w:t>
      </w:r>
      <w:r>
        <w:rPr>
          <w:rFonts w:ascii="Arial" w:hAnsi="Arial"/>
          <w:shd w:val="clear" w:color="auto" w:fill="FFFFFF"/>
          <w:lang w:val="ru-RU"/>
        </w:rPr>
        <w:t xml:space="preserve">принимает решение об отказе в приеме ходатайства или заявления и документов и направляет заявителю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(представителю заявителя) </w:t>
      </w:r>
      <w:r>
        <w:rPr>
          <w:rFonts w:ascii="Arial" w:hAnsi="Arial"/>
          <w:shd w:val="clear" w:color="auto" w:fill="FFFFFF"/>
          <w:lang w:val="ru-RU"/>
        </w:rPr>
        <w:t xml:space="preserve">уведомление об этом в электронной форме с указанием пунктов статьи 11 Федерального закона </w:t>
      </w:r>
      <w:r>
        <w:rPr>
          <w:rStyle w:val="a3"/>
          <w:rFonts w:ascii="Arial" w:eastAsia="Arial" w:hAnsi="Arial"/>
          <w:shd w:val="clear" w:color="auto" w:fill="FFFFFF"/>
          <w:lang w:val="ru-RU" w:eastAsia="ru-RU"/>
        </w:rPr>
        <w:t>№ 63-ФЗ</w:t>
      </w:r>
      <w:r>
        <w:rPr>
          <w:rFonts w:ascii="Arial" w:hAnsi="Arial"/>
          <w:shd w:val="clear" w:color="auto" w:fill="FFFFFF"/>
          <w:lang w:val="ru-RU"/>
        </w:rPr>
        <w:t xml:space="preserve">, которые </w:t>
      </w:r>
      <w:r>
        <w:rPr>
          <w:rFonts w:ascii="Arial" w:hAnsi="Arial"/>
          <w:shd w:val="clear" w:color="auto" w:fill="FFFFFF"/>
          <w:lang w:val="ru-RU"/>
        </w:rPr>
        <w:t>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</w:t>
      </w:r>
      <w:r>
        <w:rPr>
          <w:rFonts w:ascii="Arial" w:hAnsi="Arial"/>
          <w:lang w:val="ru-RU"/>
        </w:rPr>
        <w:t xml:space="preserve">су электронной почты заявителя </w:t>
      </w:r>
      <w:r>
        <w:rPr>
          <w:rFonts w:ascii="Arial" w:hAnsi="Arial"/>
          <w:color w:val="000000"/>
          <w:lang w:val="ru-RU"/>
        </w:rPr>
        <w:t>(представителя заявителя)</w:t>
      </w:r>
      <w:r>
        <w:rPr>
          <w:rFonts w:ascii="Arial" w:hAnsi="Arial"/>
          <w:lang w:val="ru-RU"/>
        </w:rPr>
        <w:t xml:space="preserve"> либо в его «Личный кабинет» Единог</w:t>
      </w:r>
      <w:r>
        <w:rPr>
          <w:rFonts w:ascii="Arial" w:hAnsi="Arial"/>
          <w:lang w:val="ru-RU"/>
        </w:rPr>
        <w:t>о или Регионального портала.</w:t>
      </w:r>
    </w:p>
    <w:p w:rsidR="00D50DFA" w:rsidRDefault="00EC4D08">
      <w:pPr>
        <w:pStyle w:val="Textbody"/>
        <w:shd w:val="clear" w:color="auto" w:fill="FFFFFF"/>
        <w:spacing w:after="0"/>
        <w:ind w:firstLine="567"/>
        <w:jc w:val="both"/>
        <w:rPr>
          <w:rFonts w:ascii="Arial" w:hAnsi="Arial"/>
          <w:color w:val="000000"/>
          <w:shd w:val="clear" w:color="auto" w:fill="FFFFFF"/>
          <w:lang w:val="ru-RU"/>
        </w:rPr>
      </w:pPr>
      <w:r>
        <w:rPr>
          <w:rFonts w:ascii="Arial" w:hAnsi="Arial"/>
          <w:color w:val="000000"/>
          <w:lang w:val="ru-RU"/>
        </w:rPr>
        <w:t>После получения уведомления об отказе в приеме заявлени</w:t>
      </w:r>
      <w:r>
        <w:rPr>
          <w:rFonts w:ascii="Arial" w:hAnsi="Arial"/>
          <w:color w:val="000000"/>
          <w:shd w:val="clear" w:color="auto" w:fill="FFFFFF"/>
          <w:lang w:val="ru-RU"/>
        </w:rPr>
        <w:t>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</w:t>
      </w:r>
      <w:r>
        <w:rPr>
          <w:rFonts w:ascii="Arial" w:hAnsi="Arial"/>
          <w:color w:val="000000"/>
          <w:shd w:val="clear" w:color="auto" w:fill="FFFFFF"/>
          <w:lang w:val="ru-RU"/>
        </w:rPr>
        <w:t>каза в приеме к рассмотрению первичного обращения.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b/>
          <w:bCs/>
          <w:color w:val="000000"/>
          <w:shd w:val="clear" w:color="auto" w:fill="FFA6A6"/>
        </w:rPr>
      </w:pPr>
      <w:r>
        <w:rPr>
          <w:rStyle w:val="a3"/>
          <w:rFonts w:eastAsia="Calibri" w:cs="Arial"/>
          <w:shd w:val="clear" w:color="auto" w:fill="FFFFFF"/>
          <w:lang w:val="ru-RU" w:eastAsia="ru-RU"/>
        </w:rPr>
        <w:t xml:space="preserve">3.2.4. </w:t>
      </w:r>
      <w:r>
        <w:rPr>
          <w:rStyle w:val="a3"/>
          <w:rFonts w:eastAsia="Calibri" w:cs="Arial"/>
          <w:shd w:val="clear" w:color="auto" w:fill="FFFFFF"/>
          <w:lang w:val="ru-RU" w:eastAsia="ru-RU"/>
        </w:rPr>
        <w:t>При поступлении в администрацию ходатайства или заявления и документов в электронной форме, посредством почтового отправления или из МФЦ, сотрудник отдела в срок, установленный подразделом 2.13 регл</w:t>
      </w:r>
      <w:r>
        <w:rPr>
          <w:rStyle w:val="a3"/>
          <w:rFonts w:eastAsia="Calibri" w:cs="Arial"/>
          <w:shd w:val="clear" w:color="auto" w:fill="FFFFFF"/>
          <w:lang w:val="ru-RU" w:eastAsia="ru-RU"/>
        </w:rPr>
        <w:t>амента,</w:t>
      </w:r>
      <w:r>
        <w:rPr>
          <w:rStyle w:val="a3"/>
          <w:rFonts w:eastAsia="Arial" w:cs="Arial"/>
          <w:shd w:val="clear" w:color="auto" w:fill="FFFFFF"/>
          <w:lang w:val="ru-RU" w:eastAsia="ru-RU"/>
        </w:rPr>
        <w:t xml:space="preserve"> обеспечивает  регистрацию ходатайства или заявления в журнале регистрации заявлений.</w:t>
      </w:r>
    </w:p>
    <w:p w:rsidR="00D50DFA" w:rsidRDefault="00D50DFA">
      <w:pPr>
        <w:pStyle w:val="Textbody"/>
        <w:shd w:val="clear" w:color="auto" w:fill="FFFFFF"/>
        <w:spacing w:after="0"/>
        <w:ind w:firstLine="567"/>
        <w:jc w:val="both"/>
        <w:rPr>
          <w:rFonts w:ascii="Arial" w:hAnsi="Arial"/>
          <w:b/>
          <w:bCs/>
          <w:color w:val="000000"/>
          <w:shd w:val="clear" w:color="auto" w:fill="FFFF00"/>
          <w:lang w:val="ru-RU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3.3. 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Рассмотрение ходатайства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об установлении публичного сервитута и документов, необходимых для предоставления муниципальной услуги, направление (выдача) результата предоставления муниципальной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услуги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3.3.1. Основанием для начала административной процедуры является окончание админист</w:t>
      </w:r>
      <w:r>
        <w:rPr>
          <w:rFonts w:ascii="Arial" w:hAnsi="Arial"/>
          <w:color w:val="000000"/>
        </w:rPr>
        <w:t>ративной процедуры по приему и регистрации ходатайства и документов, необходимых для предоставления муниципальной услуги</w:t>
      </w:r>
      <w:r>
        <w:rPr>
          <w:rFonts w:ascii="Arial" w:hAnsi="Arial"/>
          <w:color w:val="000000"/>
        </w:rPr>
        <w:t>, установленной подразделом 3.2 настоящего регламента.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3.3.2. </w:t>
      </w:r>
      <w:r>
        <w:rPr>
          <w:rFonts w:ascii="Arial" w:hAnsi="Arial"/>
          <w:color w:val="000000"/>
        </w:rPr>
        <w:t>При поступлении ходатайства и документов, необходимых для предоставления м</w:t>
      </w:r>
      <w:r>
        <w:rPr>
          <w:rFonts w:ascii="Arial" w:hAnsi="Arial"/>
          <w:color w:val="000000"/>
        </w:rPr>
        <w:t>униципальной услуги, сотрудник отдела проверяет наличие (отсутствие) оснований для возврата ходатайства, указанных в пункте в пункте 2.8.2 подраздела 2.8 настоящего регламента. При наличии оснований для возврата ходатайства, указанных в пункте в пункте 2.8</w:t>
      </w:r>
      <w:r>
        <w:rPr>
          <w:rFonts w:ascii="Arial" w:hAnsi="Arial"/>
          <w:color w:val="000000"/>
        </w:rPr>
        <w:t>.2 подраздела 2.8 настоящего регламента, сотрудник отдела  в срок не более чем 5 рабочих дней со дня поступления ходатайства обеспечивает возврат ходатайства с указанием причин возврата.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>3.3.3. При непредставлении документов, указанных в пункте</w:t>
      </w:r>
      <w:r>
        <w:rPr>
          <w:rFonts w:ascii="Arial" w:hAnsi="Arial"/>
          <w:color w:val="000000"/>
          <w:shd w:val="clear" w:color="auto" w:fill="FFFFFF"/>
        </w:rPr>
        <w:t xml:space="preserve"> </w:t>
      </w:r>
      <w:r>
        <w:rPr>
          <w:rStyle w:val="a3"/>
          <w:rFonts w:eastAsia="Times New Roman" w:cs="Arial"/>
          <w:shd w:val="clear" w:color="auto" w:fill="FFFFFF"/>
          <w:lang w:eastAsia="ru-RU"/>
        </w:rPr>
        <w:t xml:space="preserve">2.7.1.1 </w:t>
      </w:r>
      <w:r>
        <w:rPr>
          <w:rFonts w:ascii="Arial" w:hAnsi="Arial"/>
          <w:color w:val="000000"/>
          <w:shd w:val="clear" w:color="auto" w:fill="FFFFFF"/>
        </w:rPr>
        <w:t>подраздела 2.7 настоящего регламента заявителе</w:t>
      </w:r>
      <w:r>
        <w:rPr>
          <w:rFonts w:ascii="Arial" w:hAnsi="Arial"/>
          <w:color w:val="000000"/>
        </w:rPr>
        <w:t xml:space="preserve">м (представителем заявителя) самостоятельно, сотрудник отдела не позднее 1 рабочего дня, следующего за днем поступления ходатайства и документов, осуществляет подготовку и направление межведомственных </w:t>
      </w:r>
      <w:r>
        <w:rPr>
          <w:rFonts w:ascii="Arial" w:hAnsi="Arial"/>
          <w:color w:val="000000"/>
        </w:rPr>
        <w:t xml:space="preserve">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 пункте </w:t>
      </w:r>
      <w:r>
        <w:rPr>
          <w:rStyle w:val="a3"/>
          <w:rFonts w:eastAsia="Times New Roman" w:cs="Arial"/>
          <w:lang w:eastAsia="ru-RU"/>
        </w:rPr>
        <w:t>2.7.1.1</w:t>
      </w:r>
      <w:r>
        <w:rPr>
          <w:rFonts w:ascii="Arial" w:hAnsi="Arial"/>
          <w:color w:val="000000"/>
        </w:rPr>
        <w:t xml:space="preserve"> подраздела 2.7 настоя</w:t>
      </w:r>
      <w:r>
        <w:rPr>
          <w:rFonts w:ascii="Arial" w:hAnsi="Arial"/>
          <w:color w:val="000000"/>
        </w:rPr>
        <w:t>щего регламента.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 предоставлении заявителем </w:t>
      </w:r>
      <w:r>
        <w:rPr>
          <w:rFonts w:ascii="Arial" w:hAnsi="Arial"/>
          <w:color w:val="000000"/>
        </w:rPr>
        <w:t>(представителем заявителя)</w:t>
      </w:r>
      <w:r>
        <w:rPr>
          <w:rFonts w:ascii="Arial" w:hAnsi="Arial"/>
          <w:color w:val="000000"/>
        </w:rPr>
        <w:t xml:space="preserve">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Сотрудник отдела в течение 1</w:t>
      </w:r>
      <w:r>
        <w:rPr>
          <w:rFonts w:ascii="Arial" w:hAnsi="Arial"/>
          <w:color w:val="000000"/>
        </w:rPr>
        <w:t xml:space="preserve">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ходатайства и документов, в случае предоставления документов, указанных</w:t>
      </w:r>
      <w:r>
        <w:rPr>
          <w:rFonts w:ascii="Arial" w:hAnsi="Arial"/>
          <w:color w:val="000000"/>
        </w:rPr>
        <w:t xml:space="preserve"> в пункте </w:t>
      </w:r>
      <w:r>
        <w:rPr>
          <w:rStyle w:val="a3"/>
          <w:rFonts w:eastAsia="Times New Roman" w:cs="Arial"/>
          <w:lang w:eastAsia="ru-RU"/>
        </w:rPr>
        <w:t>2.7.1.1</w:t>
      </w:r>
      <w:r>
        <w:rPr>
          <w:rFonts w:ascii="Arial" w:hAnsi="Arial"/>
          <w:color w:val="000000"/>
        </w:rPr>
        <w:t xml:space="preserve"> подраздела 2.7 настоящего регламента заявителем (представителем заявителя) самостоятельно, осущест</w:t>
      </w:r>
      <w:r>
        <w:rPr>
          <w:rFonts w:ascii="Arial" w:hAnsi="Arial"/>
          <w:color w:val="000000"/>
          <w:shd w:val="clear" w:color="auto" w:fill="FFFFFF"/>
        </w:rPr>
        <w:t>вляет проверку ходатайства, документов и полученных в ходе межведомственного электронного взаимодействия документов (сведений) на предмет на</w:t>
      </w:r>
      <w:r>
        <w:rPr>
          <w:rFonts w:ascii="Arial" w:hAnsi="Arial"/>
          <w:color w:val="000000"/>
          <w:shd w:val="clear" w:color="auto" w:fill="FFFFFF"/>
        </w:rPr>
        <w:t>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3.3.4. При наличии оснований для отказа в предоставлении муниципальной услуги, указанных в пункте 2.9.1 подраздела 2.9 наст</w:t>
      </w:r>
      <w:r>
        <w:rPr>
          <w:rFonts w:ascii="Arial" w:hAnsi="Arial"/>
          <w:color w:val="000000"/>
        </w:rPr>
        <w:t xml:space="preserve">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</w:t>
      </w:r>
      <w:r>
        <w:rPr>
          <w:rFonts w:ascii="Arial" w:hAnsi="Arial"/>
          <w:color w:val="000000"/>
        </w:rPr>
        <w:t xml:space="preserve">в установлении публичного сервитута </w:t>
      </w:r>
      <w:r>
        <w:rPr>
          <w:rFonts w:ascii="Arial" w:hAnsi="Arial"/>
          <w:color w:val="000000"/>
        </w:rPr>
        <w:t>(</w:t>
      </w:r>
      <w:r>
        <w:rPr>
          <w:rFonts w:ascii="Arial" w:hAnsi="Arial"/>
          <w:color w:val="000000"/>
        </w:rPr>
        <w:t xml:space="preserve">в предоставлении муниципальной услуги) и передает его на подпись </w:t>
      </w:r>
      <w:r>
        <w:rPr>
          <w:rFonts w:ascii="Arial" w:hAnsi="Arial"/>
          <w:color w:val="000000"/>
          <w:lang w:val="ru-RU"/>
        </w:rPr>
        <w:t>Главе района</w:t>
      </w:r>
      <w:r>
        <w:rPr>
          <w:rFonts w:ascii="Arial" w:hAnsi="Arial"/>
          <w:color w:val="000000"/>
        </w:rPr>
        <w:t xml:space="preserve">. </w:t>
      </w:r>
      <w:r>
        <w:rPr>
          <w:rFonts w:ascii="Arial" w:hAnsi="Arial"/>
          <w:color w:val="000000"/>
          <w:lang w:val="ru-RU"/>
        </w:rPr>
        <w:t>Глава района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 xml:space="preserve">подписывает проект решения об отказе </w:t>
      </w:r>
      <w:r>
        <w:rPr>
          <w:rFonts w:ascii="Arial" w:hAnsi="Arial"/>
          <w:color w:val="000000"/>
        </w:rPr>
        <w:t>в установлении публичного сервитута (</w:t>
      </w:r>
      <w:r>
        <w:rPr>
          <w:rFonts w:ascii="Arial" w:hAnsi="Arial"/>
          <w:color w:val="000000"/>
        </w:rPr>
        <w:t>в предоставлении муниципальной услуги)</w:t>
      </w:r>
      <w:r>
        <w:rPr>
          <w:rFonts w:ascii="Arial" w:hAnsi="Arial"/>
          <w:color w:val="000000"/>
        </w:rPr>
        <w:t xml:space="preserve"> в течение 1 рабочего дней со дня получения проекта указанного решения. Сотрудник </w:t>
      </w:r>
      <w:r>
        <w:rPr>
          <w:rFonts w:ascii="Arial" w:hAnsi="Arial"/>
          <w:color w:val="000000"/>
          <w:lang w:val="ru-RU"/>
        </w:rPr>
        <w:t>администрации</w:t>
      </w:r>
      <w:r>
        <w:rPr>
          <w:rFonts w:ascii="Arial" w:hAnsi="Arial"/>
          <w:color w:val="000000"/>
        </w:rPr>
        <w:t xml:space="preserve"> в день подписания решения об отказе </w:t>
      </w:r>
      <w:r>
        <w:rPr>
          <w:rFonts w:ascii="Arial" w:hAnsi="Arial"/>
          <w:color w:val="000000"/>
        </w:rPr>
        <w:t>в установлении публичного сервитута (</w:t>
      </w:r>
      <w:r>
        <w:rPr>
          <w:rFonts w:ascii="Arial" w:hAnsi="Arial"/>
          <w:color w:val="000000"/>
        </w:rPr>
        <w:t xml:space="preserve">в предоставлении муниципальной услуги) осуществляет регистрацию решения в </w:t>
      </w:r>
      <w:r>
        <w:rPr>
          <w:rFonts w:ascii="Arial" w:hAnsi="Arial"/>
          <w:color w:val="000000"/>
          <w:lang w:val="ru-RU"/>
        </w:rPr>
        <w:t>журнале регис</w:t>
      </w:r>
      <w:r>
        <w:rPr>
          <w:rFonts w:ascii="Arial" w:hAnsi="Arial"/>
          <w:color w:val="000000"/>
          <w:lang w:val="ru-RU"/>
        </w:rPr>
        <w:t>трации постановлений</w:t>
      </w:r>
      <w:r>
        <w:rPr>
          <w:rFonts w:ascii="Arial" w:hAnsi="Arial"/>
          <w:color w:val="000000"/>
        </w:rPr>
        <w:t>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проекте решения об отказе </w:t>
      </w:r>
      <w:r>
        <w:rPr>
          <w:rFonts w:ascii="Arial" w:hAnsi="Arial"/>
          <w:color w:val="000000"/>
        </w:rPr>
        <w:t xml:space="preserve">в установлении публичного сервитута (об отказе </w:t>
      </w:r>
      <w:r>
        <w:rPr>
          <w:rFonts w:ascii="Arial" w:hAnsi="Arial"/>
          <w:color w:val="000000"/>
        </w:rPr>
        <w:t>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</w:t>
      </w:r>
      <w:r>
        <w:rPr>
          <w:rFonts w:ascii="Arial" w:hAnsi="Arial"/>
          <w:color w:val="000000"/>
        </w:rPr>
        <w:t xml:space="preserve"> ходатайства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Сотрудник отдела обеспечивает направление заяв</w:t>
      </w:r>
      <w:r>
        <w:rPr>
          <w:rFonts w:ascii="Arial" w:hAnsi="Arial"/>
          <w:color w:val="000000"/>
          <w:shd w:val="clear" w:color="auto" w:fill="FFFFFF"/>
        </w:rPr>
        <w:t xml:space="preserve">ителю </w:t>
      </w:r>
      <w:r>
        <w:rPr>
          <w:rFonts w:ascii="Arial" w:hAnsi="Arial"/>
          <w:color w:val="000000"/>
          <w:shd w:val="clear" w:color="auto" w:fill="FFFFFF"/>
        </w:rPr>
        <w:t>(представителю заявителя)</w:t>
      </w:r>
      <w:r>
        <w:rPr>
          <w:rFonts w:ascii="Arial" w:hAnsi="Arial"/>
          <w:color w:val="000000"/>
          <w:shd w:val="clear" w:color="auto" w:fill="FFFFFF"/>
        </w:rPr>
        <w:t xml:space="preserve"> копии решения об отказе в установлении публичног</w:t>
      </w:r>
      <w:r>
        <w:rPr>
          <w:rFonts w:ascii="Arial" w:hAnsi="Arial"/>
          <w:color w:val="000000"/>
        </w:rPr>
        <w:t>о сервитута (об отказе в предоставлении муниципальной услуги) в течение 5 рабочих дней со дня принятия (подписания) указанного решения.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3.3.5. При отсутствии оснований для </w:t>
      </w:r>
      <w:r>
        <w:rPr>
          <w:rFonts w:ascii="Arial" w:hAnsi="Arial"/>
          <w:color w:val="000000"/>
        </w:rPr>
        <w:t>возв</w:t>
      </w:r>
      <w:r>
        <w:rPr>
          <w:rFonts w:ascii="Arial" w:hAnsi="Arial"/>
          <w:color w:val="000000"/>
        </w:rPr>
        <w:t>рата ходатайства, указанных в пункте 2.8.2 подраздела 2.8 настоящего регламента</w:t>
      </w:r>
      <w:r>
        <w:rPr>
          <w:rFonts w:ascii="Arial" w:hAnsi="Arial"/>
          <w:color w:val="000000"/>
        </w:rPr>
        <w:t xml:space="preserve">, сотрудник отдела </w:t>
      </w:r>
      <w:r>
        <w:rPr>
          <w:rFonts w:ascii="Arial" w:hAnsi="Arial"/>
          <w:color w:val="000000"/>
        </w:rPr>
        <w:t xml:space="preserve">в срок не более чем семь рабочих дней со дня поступления ходатайства направляет в </w:t>
      </w:r>
      <w:r>
        <w:rPr>
          <w:rFonts w:ascii="Arial" w:hAnsi="Arial"/>
          <w:bCs/>
          <w:color w:val="000000"/>
        </w:rPr>
        <w:t>Федеральную службу государственной регистрации, кадастра и картографии</w:t>
      </w:r>
      <w:r>
        <w:rPr>
          <w:rFonts w:ascii="Arial" w:hAnsi="Arial"/>
          <w:color w:val="000000"/>
        </w:rPr>
        <w:t xml:space="preserve"> запро</w:t>
      </w:r>
      <w:r>
        <w:rPr>
          <w:rFonts w:ascii="Arial" w:hAnsi="Arial"/>
          <w:color w:val="000000"/>
        </w:rPr>
        <w:t>с о правообладателях земельных участков, в отношении которых подано ходатайство.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3.3.6. </w:t>
      </w:r>
      <w:r>
        <w:rPr>
          <w:rFonts w:ascii="Arial" w:hAnsi="Arial"/>
          <w:color w:val="000000"/>
        </w:rPr>
        <w:t>В случае, если подано ходатайство в целях, указанных в подпунктах 1, 2, 4 и 5 пункта 1.1.2 подраздела 1.1 настоящего регламента, сотрудник отдела, обеспечивается выявле</w:t>
      </w:r>
      <w:r>
        <w:rPr>
          <w:rFonts w:ascii="Arial" w:hAnsi="Arial"/>
          <w:color w:val="000000"/>
        </w:rPr>
        <w:t>ние правообладателей земельных участков: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в срок не более чем семь рабочих дней со дня поступления ходатайства, обеспечивает извещение правообладателей земельных участков путем: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опубликования сообщения о возможном установлении публичного сервитута в по</w:t>
      </w:r>
      <w:r>
        <w:rPr>
          <w:rFonts w:ascii="Arial" w:hAnsi="Arial"/>
          <w:color w:val="000000"/>
        </w:rPr>
        <w:t>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</w:t>
      </w:r>
      <w:r>
        <w:rPr>
          <w:rFonts w:ascii="Arial" w:hAnsi="Arial"/>
          <w:color w:val="000000"/>
        </w:rPr>
        <w:t>акие земельный участок и (или) земли расположены на межселенной территории);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размещения сообщения о возможном установлении публичного сервитута на официальном сайте органа, уполномоченного на установление публичного сервитута, и официальном сайте муници</w:t>
      </w:r>
      <w:r>
        <w:rPr>
          <w:rFonts w:ascii="Arial" w:hAnsi="Arial"/>
          <w:color w:val="000000"/>
        </w:rPr>
        <w:t>пального образования, указанного в подпункте 1 настоящего пункта, в информационно-телекоммуникационной сети «Интернет»;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размещения сообщения о возможном установлении публичного сервитута на информационном щите в границах населенного пункта, на </w:t>
      </w:r>
      <w:r>
        <w:rPr>
          <w:rFonts w:ascii="Arial" w:hAnsi="Arial"/>
          <w:color w:val="000000"/>
        </w:rPr>
        <w:t>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</w:t>
      </w:r>
      <w:r>
        <w:rPr>
          <w:rFonts w:ascii="Arial" w:hAnsi="Arial"/>
          <w:color w:val="000000"/>
        </w:rPr>
        <w:t>оответствующего муниципального образования;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</w:t>
      </w:r>
      <w:r>
        <w:rPr>
          <w:rFonts w:ascii="Arial" w:hAnsi="Arial"/>
          <w:color w:val="000000"/>
        </w:rPr>
        <w:t>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При этом положения подпунктов 1 и 3 настоящего пункт</w:t>
      </w:r>
      <w:r>
        <w:rPr>
          <w:rFonts w:ascii="Arial" w:hAnsi="Arial"/>
          <w:color w:val="000000"/>
        </w:rPr>
        <w:t>а не применяются, если публичный сервитут испрашивается только в отношении земельного участка, указанного в настоящем подпункте.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В случае, если ходатайство об установлении публичного сервитута в целях реконструкции инженерных сооружений, которые переносятс</w:t>
      </w:r>
      <w:r>
        <w:rPr>
          <w:rFonts w:ascii="Arial" w:hAnsi="Arial"/>
          <w:color w:val="000000"/>
        </w:rPr>
        <w:t>я в связи с изъятием земельного участка для муниципальных нужд, подано одновременно с ходатайством об изъятии такого земельного участка для муниципальных нужд, выявление правообладателей земельных участков осуществляется в сроки, установленные соответствен</w:t>
      </w:r>
      <w:r>
        <w:rPr>
          <w:rFonts w:ascii="Arial" w:hAnsi="Arial"/>
          <w:color w:val="000000"/>
        </w:rPr>
        <w:t>но пунктом 10 статьи 56.4, пунктом 1 статьи 56.5 Земельного кодекса РФ. При этом сведения, предусмотренные пунктом 6 и подпунктами 3 и 4 пункта 7 статьи 39.42 Земельного кодекса РФ, соответственно опубликовываются, размещаются в составе сообщения о планиру</w:t>
      </w:r>
      <w:r>
        <w:rPr>
          <w:rFonts w:ascii="Arial" w:hAnsi="Arial"/>
          <w:color w:val="000000"/>
        </w:rPr>
        <w:t>емом изъятии земельного участка для муниципальных нужд. Правообладатели земельных участков вправе подать заявления об учете их прав (обременений прав) на земельные участки в срок, установленный пунктом 8 статьи 56.5 Земельного кодекса РФ.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3.3.7. В целях ра</w:t>
      </w:r>
      <w:r>
        <w:rPr>
          <w:rFonts w:ascii="Arial" w:hAnsi="Arial"/>
          <w:color w:val="000000"/>
        </w:rPr>
        <w:t>змещения сообщения о возможном установлении публичного сервитута на официальном сайте муниципального образования в информационно-телекоммуникационной сети «Интернет» в соответствии с подпунктом 2 пункта 3.3.6 настоящего подраздела, сотрудник отдела, направ</w:t>
      </w:r>
      <w:r>
        <w:rPr>
          <w:rFonts w:ascii="Arial" w:hAnsi="Arial"/>
          <w:color w:val="000000"/>
        </w:rPr>
        <w:t xml:space="preserve">ляет указанное сообщение и документы, предусмотренные подразделом 2.6 настоящего регламента, в орган местного самоуправления указанного муниципального образования, в том числе с использованием единой системы межведомственного электронного взаимодействия и </w:t>
      </w:r>
      <w:r>
        <w:rPr>
          <w:rFonts w:ascii="Arial" w:hAnsi="Arial"/>
          <w:color w:val="000000"/>
        </w:rPr>
        <w:t>подключаемых к ней системы межведомственного электронного взаимодействия Тюменской области. Размещение указанного сообщения на официальном сайте муниципального образования в информационно-телекоммуникационной сети «Интернет» осуществляется без взимания пла</w:t>
      </w:r>
      <w:r>
        <w:rPr>
          <w:rFonts w:ascii="Arial" w:hAnsi="Arial"/>
          <w:color w:val="000000"/>
        </w:rPr>
        <w:t>ты.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3.3.8. Извещение правообладателей земельных участков о возможном установлении публичного с</w:t>
      </w:r>
      <w:r>
        <w:rPr>
          <w:rFonts w:ascii="Arial" w:hAnsi="Arial"/>
          <w:color w:val="000000"/>
          <w:shd w:val="clear" w:color="auto" w:fill="FFFFFF"/>
        </w:rPr>
        <w:t xml:space="preserve">ервитута в соответствии с подпунктами 1, 3 и 4 пункта 3.3.6 настоящего подраздела осуществляется за счет </w:t>
      </w:r>
      <w:r>
        <w:rPr>
          <w:rFonts w:ascii="Arial" w:hAnsi="Arial"/>
          <w:color w:val="000000"/>
        </w:rPr>
        <w:t>средств заявителя.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3.3.9. При отсутствии оснований для от</w:t>
      </w:r>
      <w:r>
        <w:rPr>
          <w:rFonts w:ascii="Arial" w:hAnsi="Arial"/>
          <w:color w:val="000000"/>
        </w:rPr>
        <w:t xml:space="preserve">каза в предоставлении муниципальной услуги, указанных в пункте 2.9.1 подраздела 2.9 настоящего регламента, сотрудник отдела </w:t>
      </w:r>
      <w:r>
        <w:rPr>
          <w:rFonts w:ascii="Arial" w:hAnsi="Arial"/>
          <w:color w:val="000000"/>
        </w:rPr>
        <w:t>в течение 1 рабочего дня, следующего за днем окончания административной процедуры, установленной пунктом 3.3.6 настоящего подраздела</w:t>
      </w:r>
      <w:r>
        <w:rPr>
          <w:rFonts w:ascii="Arial" w:hAnsi="Arial"/>
          <w:color w:val="000000"/>
        </w:rPr>
        <w:t xml:space="preserve">, осуществляет подготовку проекта решения об </w:t>
      </w:r>
      <w:r>
        <w:rPr>
          <w:rFonts w:ascii="Arial" w:hAnsi="Arial"/>
          <w:color w:val="000000"/>
        </w:rPr>
        <w:t>установлении публичного сервитута (предоставлении муниципальной услуги)</w:t>
      </w:r>
      <w:r>
        <w:rPr>
          <w:rFonts w:ascii="Arial" w:hAnsi="Arial"/>
          <w:color w:val="000000"/>
        </w:rPr>
        <w:t xml:space="preserve"> и передает его на подпись </w:t>
      </w:r>
      <w:r>
        <w:rPr>
          <w:rFonts w:ascii="Arial" w:hAnsi="Arial"/>
          <w:color w:val="000000"/>
          <w:lang w:val="ru-RU"/>
        </w:rPr>
        <w:t>Главе района. Глава района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>подписывает проект решения об установлении публичного сервитута (предоставлении муници</w:t>
      </w:r>
      <w:r>
        <w:rPr>
          <w:rFonts w:ascii="Arial" w:hAnsi="Arial"/>
          <w:color w:val="000000"/>
        </w:rPr>
        <w:t xml:space="preserve">пальной услуги) в течение 1 рабочего дней со дня получения указанного проекта решения. Сотрудник </w:t>
      </w:r>
      <w:r>
        <w:rPr>
          <w:rFonts w:ascii="Arial" w:hAnsi="Arial"/>
          <w:color w:val="000000"/>
          <w:lang w:val="ru-RU"/>
        </w:rPr>
        <w:t>администрации</w:t>
      </w:r>
      <w:r>
        <w:rPr>
          <w:rFonts w:ascii="Arial" w:hAnsi="Arial"/>
          <w:color w:val="000000"/>
        </w:rPr>
        <w:t xml:space="preserve"> в день подписания решения об установлении публичного сервитута (в предоставлении муниципальной услуги) осуществляет регистрацию решения в </w:t>
      </w:r>
      <w:r>
        <w:rPr>
          <w:rFonts w:ascii="Arial" w:hAnsi="Arial"/>
          <w:color w:val="000000"/>
          <w:lang w:val="ru-RU"/>
        </w:rPr>
        <w:t>журнале</w:t>
      </w:r>
      <w:r>
        <w:rPr>
          <w:rFonts w:ascii="Arial" w:hAnsi="Arial"/>
          <w:color w:val="000000"/>
          <w:lang w:val="ru-RU"/>
        </w:rPr>
        <w:t xml:space="preserve"> регистрации постановлений</w:t>
      </w:r>
      <w:r>
        <w:rPr>
          <w:rFonts w:ascii="Arial" w:hAnsi="Arial"/>
          <w:color w:val="000000"/>
        </w:rPr>
        <w:t>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 xml:space="preserve">Сотрудник отдела обеспечивает подготовку решения об установлении публичного сервитута, которое должно содержать информацию, указанную в пункте 4 статьи </w:t>
      </w:r>
      <w:r>
        <w:rPr>
          <w:rFonts w:ascii="Arial" w:hAnsi="Arial"/>
        </w:rPr>
        <w:t>39.43 Земельного кодекса РФ.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Решением об установлении публичного сервитута </w:t>
      </w:r>
      <w:r>
        <w:rPr>
          <w:rFonts w:ascii="Arial" w:hAnsi="Arial"/>
          <w:color w:val="000000"/>
        </w:rPr>
        <w:t>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Сотрудник отдела в течение 5 рабочих дней со дня принятия (подписания) решения об установлени</w:t>
      </w:r>
      <w:r>
        <w:rPr>
          <w:rFonts w:ascii="Arial" w:hAnsi="Arial"/>
          <w:color w:val="000000"/>
          <w:shd w:val="clear" w:color="auto" w:fill="FFFFFF"/>
        </w:rPr>
        <w:t>и публичного сервит</w:t>
      </w:r>
      <w:r>
        <w:rPr>
          <w:rFonts w:ascii="Arial" w:hAnsi="Arial"/>
          <w:color w:val="000000"/>
          <w:shd w:val="clear" w:color="auto" w:fill="FFFFFF"/>
        </w:rPr>
        <w:t>ута (предоставлении муниципальной услуги) обеспечивает: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 размещение решения на официальном сайте муниципального образования в информационно-телекоммуникационной сети «Интернет»;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 направление копии решения в Федеральную службу государственной регистраци</w:t>
      </w:r>
      <w:r>
        <w:rPr>
          <w:rFonts w:ascii="Arial" w:hAnsi="Arial"/>
          <w:color w:val="000000"/>
        </w:rPr>
        <w:t>и, кадастра и картографии;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3) направление обладателю публичного сервитута копии решения, 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</w:t>
      </w:r>
      <w:r>
        <w:rPr>
          <w:rFonts w:ascii="Arial" w:hAnsi="Arial"/>
        </w:rPr>
        <w:t>бах связи с ними, копии документов, подтверждающих права указанных лиц на земельные участки.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hd w:val="clear" w:color="auto" w:fill="FFFFFF"/>
        </w:rPr>
        <w:t xml:space="preserve">3.3.10. Результатом административной процедуры, предусмотренной настоящим подразделом, является принятие решения об установлении публичного сервитута или  решения </w:t>
      </w:r>
      <w:r>
        <w:rPr>
          <w:rFonts w:ascii="Arial" w:hAnsi="Arial"/>
          <w:color w:val="000000"/>
          <w:shd w:val="clear" w:color="auto" w:fill="FFFFFF"/>
        </w:rPr>
        <w:t>об отказе в установлении публичного сервитута.</w:t>
      </w:r>
    </w:p>
    <w:p w:rsidR="00D50DFA" w:rsidRDefault="00D50DFA">
      <w:pPr>
        <w:pStyle w:val="Standard"/>
        <w:ind w:firstLine="567"/>
        <w:jc w:val="both"/>
        <w:rPr>
          <w:rFonts w:ascii="Arial" w:hAnsi="Arial" w:cs="Arial"/>
          <w:b/>
          <w:bCs/>
          <w:color w:val="000000"/>
          <w:shd w:val="clear" w:color="auto" w:fill="FFF200"/>
        </w:rPr>
      </w:pPr>
    </w:p>
    <w:p w:rsidR="00D50DFA" w:rsidRDefault="00EC4D08">
      <w:pPr>
        <w:pStyle w:val="Standard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3.4. Рассмотрение заявления о прекращении публичного сервитута и документов, необходимых для предоставления муниципальной услуги, направление (выдача) результата предоставления муниципальной услуги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 xml:space="preserve">3.4.1. </w:t>
      </w:r>
      <w:r>
        <w:rPr>
          <w:rFonts w:ascii="Arial" w:hAnsi="Arial"/>
          <w:color w:val="000000"/>
        </w:rPr>
        <w:t xml:space="preserve">Основанием для начала административной процедуры является окончание административной процедуры по приему и регистрации </w:t>
      </w:r>
      <w:r>
        <w:rPr>
          <w:rFonts w:ascii="Arial" w:hAnsi="Arial" w:cs="Arial"/>
          <w:color w:val="000000"/>
        </w:rPr>
        <w:t>заявления о прекращении публичного сервитута</w:t>
      </w:r>
      <w:r>
        <w:rPr>
          <w:rFonts w:ascii="Arial" w:hAnsi="Arial"/>
          <w:color w:val="000000"/>
        </w:rPr>
        <w:t xml:space="preserve"> и документов, необходимых для предоставления муниципальной услуги, установленной подразделом</w:t>
      </w:r>
      <w:r>
        <w:rPr>
          <w:rFonts w:ascii="Arial" w:hAnsi="Arial"/>
          <w:color w:val="000000"/>
        </w:rPr>
        <w:t xml:space="preserve"> 3.2 настоящего регламента.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</w:rPr>
        <w:t>3.4.2. </w:t>
      </w:r>
      <w:r>
        <w:rPr>
          <w:rFonts w:ascii="Arial" w:hAnsi="Arial"/>
          <w:color w:val="000000"/>
        </w:rPr>
        <w:t xml:space="preserve">При поступлении </w:t>
      </w:r>
      <w:r>
        <w:rPr>
          <w:rFonts w:ascii="Arial" w:hAnsi="Arial" w:cs="Arial"/>
          <w:color w:val="000000"/>
        </w:rPr>
        <w:t>заявления о прекращении публичного сервитута</w:t>
      </w:r>
      <w:r>
        <w:rPr>
          <w:rFonts w:ascii="Arial" w:hAnsi="Arial"/>
          <w:color w:val="000000"/>
        </w:rPr>
        <w:t xml:space="preserve"> и документов, необходимых для предоставления муниципальной услуги, сотрудник отдела проверяет наличие (отсутствие) оснований для возврата заявления, указанных в</w:t>
      </w:r>
      <w:r>
        <w:rPr>
          <w:rFonts w:ascii="Arial" w:hAnsi="Arial"/>
          <w:color w:val="000000"/>
        </w:rPr>
        <w:t xml:space="preserve"> пункте в пункте 2.8.3 подраздела 2.8 настоящего регламента. При наличии оснований для возврата заявления, указанных в пункте в пункте 2.8.3 подраздела 2.8 настоящего регламента, сотрудник отдела  в срок не более чем 2 рабочих дней со дня поступления заявл</w:t>
      </w:r>
      <w:r>
        <w:rPr>
          <w:rFonts w:ascii="Arial" w:hAnsi="Arial"/>
          <w:color w:val="000000"/>
        </w:rPr>
        <w:t>ения обеспечивает возврат заявления с указанием причин возврата.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  <w:shd w:val="clear" w:color="auto" w:fill="FFFFFF"/>
        </w:rPr>
        <w:t xml:space="preserve">3.4.3. При непредставлении документов, указанных в пункте </w:t>
      </w:r>
      <w:r>
        <w:rPr>
          <w:rStyle w:val="a3"/>
          <w:rFonts w:ascii="Arial" w:eastAsia="Times New Roman" w:hAnsi="Arial" w:cs="Arial"/>
          <w:color w:val="000000"/>
          <w:shd w:val="clear" w:color="auto" w:fill="FFFFFF"/>
          <w:lang w:eastAsia="ru-RU"/>
        </w:rPr>
        <w:t>2.7.1.2</w:t>
      </w:r>
      <w:r>
        <w:rPr>
          <w:rFonts w:ascii="Arial" w:hAnsi="Arial"/>
          <w:color w:val="000000"/>
          <w:shd w:val="clear" w:color="auto" w:fill="FFFFFF"/>
        </w:rPr>
        <w:t xml:space="preserve"> подраздела 2.7 настоящего регламента заявителем (представителем заявителя) самостоятельно, сотрудник отдела не позднее 1 рабо</w:t>
      </w:r>
      <w:r>
        <w:rPr>
          <w:rFonts w:ascii="Arial" w:hAnsi="Arial"/>
          <w:color w:val="000000"/>
          <w:shd w:val="clear" w:color="auto" w:fill="FFFFFF"/>
        </w:rPr>
        <w:t>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</w:t>
      </w:r>
      <w:r>
        <w:rPr>
          <w:rFonts w:ascii="Arial" w:hAnsi="Arial"/>
          <w:color w:val="000000"/>
          <w:shd w:val="clear" w:color="auto" w:fill="FFFFFF"/>
        </w:rPr>
        <w:t xml:space="preserve"> со структурными подразделениями администрации в органы и организации, указанные в  пункте </w:t>
      </w:r>
      <w:r>
        <w:rPr>
          <w:rStyle w:val="a3"/>
          <w:rFonts w:ascii="Arial" w:eastAsia="Times New Roman" w:hAnsi="Arial" w:cs="Arial"/>
          <w:color w:val="000000"/>
          <w:shd w:val="clear" w:color="auto" w:fill="FFFFFF"/>
          <w:lang w:eastAsia="ru-RU"/>
        </w:rPr>
        <w:t>2.7.1.2</w:t>
      </w:r>
      <w:r>
        <w:rPr>
          <w:rFonts w:ascii="Arial" w:hAnsi="Arial"/>
          <w:color w:val="000000"/>
          <w:shd w:val="clear" w:color="auto" w:fill="FFFFFF"/>
        </w:rPr>
        <w:t xml:space="preserve"> подраздела 2.7 настоящего регламента. При предоставлении заявителем самостоятельно документов, указанных в пункте </w:t>
      </w:r>
      <w:r>
        <w:rPr>
          <w:rStyle w:val="a3"/>
          <w:rFonts w:ascii="Arial" w:eastAsia="Times New Roman" w:hAnsi="Arial" w:cs="Arial"/>
          <w:color w:val="000000"/>
          <w:shd w:val="clear" w:color="auto" w:fill="FFFFFF"/>
          <w:lang w:eastAsia="ru-RU"/>
        </w:rPr>
        <w:t>2.7.1.2</w:t>
      </w:r>
      <w:r>
        <w:rPr>
          <w:rFonts w:ascii="Arial" w:hAnsi="Arial"/>
          <w:color w:val="000000"/>
          <w:shd w:val="clear" w:color="auto" w:fill="FFFFFF"/>
        </w:rPr>
        <w:t xml:space="preserve"> подраздела 2.7 настоящего регламент</w:t>
      </w:r>
      <w:r>
        <w:rPr>
          <w:rFonts w:ascii="Arial" w:hAnsi="Arial"/>
          <w:color w:val="000000"/>
          <w:shd w:val="clear" w:color="auto" w:fill="FFFFFF"/>
        </w:rPr>
        <w:t>а, межведомственное электронное взаимодействие не осуществляется.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color w:val="000000"/>
          <w:shd w:val="clear" w:color="auto" w:fill="FFFFFF"/>
        </w:rPr>
        <w:t xml:space="preserve">3.4.4. При отсутствии оснований для </w:t>
      </w:r>
      <w:r>
        <w:rPr>
          <w:rFonts w:ascii="Arial" w:hAnsi="Arial"/>
          <w:color w:val="000000"/>
          <w:shd w:val="clear" w:color="auto" w:fill="FFFFFF"/>
        </w:rPr>
        <w:t>возврата заявления, указанных в пункте 2.8.3</w:t>
      </w:r>
      <w:r>
        <w:rPr>
          <w:rFonts w:ascii="Arial" w:hAnsi="Arial"/>
          <w:color w:val="000000"/>
          <w:shd w:val="clear" w:color="auto" w:fill="FFFFFF"/>
        </w:rPr>
        <w:t xml:space="preserve"> подраздела 2.8 настоящего регламента</w:t>
      </w:r>
      <w:r>
        <w:rPr>
          <w:rFonts w:ascii="Arial" w:hAnsi="Arial"/>
          <w:color w:val="000000"/>
          <w:shd w:val="clear" w:color="auto" w:fill="FFFFFF"/>
        </w:rPr>
        <w:t>, сотр</w:t>
      </w:r>
      <w:r>
        <w:rPr>
          <w:rFonts w:ascii="Arial" w:hAnsi="Arial"/>
          <w:color w:val="000000"/>
        </w:rPr>
        <w:t>удник отдела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 прекращении публичного сервитута</w:t>
      </w:r>
      <w:r>
        <w:rPr>
          <w:rFonts w:ascii="Arial" w:hAnsi="Arial"/>
          <w:color w:val="000000"/>
        </w:rPr>
        <w:t xml:space="preserve"> (предоставлении муниципальной услуги)</w:t>
      </w:r>
      <w:r>
        <w:rPr>
          <w:rFonts w:ascii="Arial" w:hAnsi="Arial"/>
          <w:color w:val="000000"/>
        </w:rPr>
        <w:t xml:space="preserve"> и перед</w:t>
      </w:r>
      <w:r>
        <w:rPr>
          <w:rFonts w:ascii="Arial" w:hAnsi="Arial"/>
          <w:color w:val="000000"/>
        </w:rPr>
        <w:t xml:space="preserve">ает его на подпись </w:t>
      </w:r>
      <w:r>
        <w:rPr>
          <w:rFonts w:ascii="Arial" w:hAnsi="Arial"/>
          <w:color w:val="000000"/>
          <w:lang w:val="ru-RU"/>
        </w:rPr>
        <w:t>Главе района. Глава района</w:t>
      </w:r>
      <w:r>
        <w:rPr>
          <w:rFonts w:ascii="Arial" w:hAnsi="Arial"/>
          <w:color w:val="000000"/>
          <w:vertAlign w:val="superscript"/>
        </w:rPr>
        <w:t xml:space="preserve"> </w:t>
      </w:r>
      <w:r>
        <w:rPr>
          <w:rFonts w:ascii="Arial" w:hAnsi="Arial"/>
          <w:color w:val="000000"/>
        </w:rPr>
        <w:t xml:space="preserve">подписывает проект решения о прекращении публичного сервитута (предоставлении муниципальной услуги) в течение 3 рабочих дней со дня получения указанного проекта решения. Сотрудник </w:t>
      </w:r>
      <w:r>
        <w:rPr>
          <w:rFonts w:ascii="Arial" w:hAnsi="Arial"/>
          <w:color w:val="000000"/>
          <w:lang w:val="ru-RU"/>
        </w:rPr>
        <w:t>администрации</w:t>
      </w:r>
      <w:r>
        <w:rPr>
          <w:rFonts w:ascii="Arial" w:hAnsi="Arial"/>
          <w:color w:val="000000"/>
        </w:rPr>
        <w:t xml:space="preserve"> в день подписани</w:t>
      </w:r>
      <w:r>
        <w:rPr>
          <w:rFonts w:ascii="Arial" w:hAnsi="Arial"/>
          <w:color w:val="000000"/>
        </w:rPr>
        <w:t xml:space="preserve">я решения о прекращении публичного сервитута (в предоставлении муниципальной услуги) осуществляет регистрацию решения в </w:t>
      </w:r>
      <w:r>
        <w:rPr>
          <w:rFonts w:ascii="Arial" w:hAnsi="Arial"/>
          <w:color w:val="000000"/>
          <w:lang w:val="ru-RU"/>
        </w:rPr>
        <w:t>журнале регистрации постановлений</w:t>
      </w:r>
      <w:r>
        <w:rPr>
          <w:rFonts w:ascii="Arial" w:hAnsi="Arial"/>
          <w:color w:val="000000"/>
        </w:rPr>
        <w:t>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Сотрудник отдела обеспечивает направление </w:t>
      </w:r>
      <w:r>
        <w:rPr>
          <w:rFonts w:ascii="Arial" w:hAnsi="Arial" w:cs="Arial"/>
          <w:color w:val="000000"/>
          <w:shd w:val="clear" w:color="auto" w:fill="FFFFFF"/>
        </w:rPr>
        <w:t xml:space="preserve">(вручение) </w:t>
      </w:r>
      <w:r>
        <w:rPr>
          <w:rFonts w:ascii="Arial" w:hAnsi="Arial"/>
          <w:color w:val="000000"/>
          <w:shd w:val="clear" w:color="auto" w:fill="FFFFFF"/>
        </w:rPr>
        <w:t>заявителю (представителю заявителя)</w:t>
      </w:r>
      <w:r>
        <w:rPr>
          <w:rFonts w:ascii="Arial" w:hAnsi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решения о прекращении публичного сервитута </w:t>
      </w:r>
      <w:r>
        <w:rPr>
          <w:rFonts w:ascii="Arial" w:hAnsi="Arial" w:cs="Arial"/>
          <w:shd w:val="clear" w:color="auto" w:fill="FFFFFF"/>
        </w:rPr>
        <w:t>способом, указанным в заявлении.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Fonts w:ascii="Arial" w:hAnsi="Arial"/>
          <w:b/>
          <w:color w:val="000000"/>
        </w:rPr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D50DFA" w:rsidRDefault="00EC4D08">
      <w:pPr>
        <w:pStyle w:val="Standard"/>
        <w:ind w:firstLine="567"/>
        <w:jc w:val="both"/>
      </w:pPr>
      <w:r>
        <w:rPr>
          <w:rFonts w:ascii="Arial" w:hAnsi="Arial"/>
          <w:color w:val="000000"/>
        </w:rPr>
        <w:t>3.5.1. </w:t>
      </w:r>
      <w:r>
        <w:rPr>
          <w:rFonts w:ascii="Arial" w:hAnsi="Arial"/>
          <w:color w:val="000000"/>
          <w:lang w:val="ru-RU"/>
        </w:rPr>
        <w:t>Основанием для начала административной процедуры явля</w:t>
      </w:r>
      <w:r>
        <w:rPr>
          <w:rFonts w:ascii="Arial" w:hAnsi="Arial"/>
          <w:color w:val="000000"/>
          <w:lang w:val="ru-RU"/>
        </w:rPr>
        <w:t>ется выявление з</w:t>
      </w:r>
      <w:r>
        <w:rPr>
          <w:rFonts w:ascii="Arial" w:hAnsi="Arial"/>
          <w:color w:val="000000"/>
        </w:rPr>
        <w:t>аявителе</w:t>
      </w:r>
      <w:r>
        <w:rPr>
          <w:rFonts w:ascii="Arial" w:hAnsi="Arial"/>
          <w:color w:val="000000"/>
          <w:shd w:val="clear" w:color="auto" w:fill="FFFFFF"/>
        </w:rPr>
        <w:t>м (представителем заявителя) в выданном решении или письменном отказе в предоставлении муниципальной услуги опечаток и ошибок. Заявитель (представитель заявителя) может подать заявление об исправлении допущенных опечаток и ошибок.</w:t>
      </w:r>
    </w:p>
    <w:p w:rsidR="00D50DFA" w:rsidRDefault="00EC4D08">
      <w:pPr>
        <w:pStyle w:val="Standard"/>
        <w:ind w:firstLine="567"/>
        <w:jc w:val="both"/>
        <w:rPr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3.5.2. При обращении об исправлении допущенных опечаток и (или) ошибок заявитель (представитель заявителя) представляет: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- заявление об исправлении допущенных опечаток и (или) ошибок по форме, согласно приложению 3 к настоящему регламенту, в случае направл</w:t>
      </w:r>
      <w:r>
        <w:rPr>
          <w:rFonts w:ascii="Arial" w:hAnsi="Arial"/>
          <w:color w:val="000000"/>
          <w:shd w:val="clear" w:color="auto" w:fill="FFFFFF"/>
        </w:rPr>
        <w:t>ения заявления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заявления в форме электронного документа с использованием «Личного кабинета»;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- документы,</w:t>
      </w:r>
      <w:r>
        <w:rPr>
          <w:rFonts w:ascii="Arial" w:hAnsi="Arial"/>
          <w:color w:val="000000"/>
          <w:shd w:val="clear" w:color="auto" w:fill="FFFFFF"/>
        </w:rPr>
        <w:t xml:space="preserve"> имеющие юридическую силу, свидетельствующие о наличии опечаток и (или) ошибок и содержащие правильные данные;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- выданное решение или письменный отказ в предоставлении муниципальной услуги, в котором содержится опечатка и (или) ошибка.</w:t>
      </w:r>
    </w:p>
    <w:p w:rsidR="00D50DFA" w:rsidRDefault="00EC4D08">
      <w:pPr>
        <w:pStyle w:val="Standard"/>
        <w:ind w:firstLine="567"/>
        <w:jc w:val="both"/>
        <w:rPr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3.5.3. Заявление об </w:t>
      </w:r>
      <w:r>
        <w:rPr>
          <w:rFonts w:ascii="Arial" w:hAnsi="Arial"/>
          <w:color w:val="000000"/>
          <w:shd w:val="clear" w:color="auto" w:fill="FFFFFF"/>
        </w:rPr>
        <w:t>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D50DFA" w:rsidRDefault="00EC4D08">
      <w:pPr>
        <w:pStyle w:val="Standard"/>
        <w:ind w:firstLine="567"/>
        <w:jc w:val="both"/>
      </w:pPr>
      <w:r>
        <w:rPr>
          <w:rFonts w:ascii="Arial" w:hAnsi="Arial"/>
          <w:color w:val="000000"/>
          <w:shd w:val="clear" w:color="auto" w:fill="FFFFFF"/>
        </w:rPr>
        <w:t>3.5.4. Регистрация заявления осуще</w:t>
      </w:r>
      <w:r>
        <w:rPr>
          <w:rFonts w:ascii="Arial" w:hAnsi="Arial"/>
          <w:color w:val="000000"/>
        </w:rPr>
        <w:t>ствляется в порядке и сроки, установленные подразделами 2</w:t>
      </w:r>
      <w:r>
        <w:rPr>
          <w:rFonts w:ascii="Arial" w:hAnsi="Arial"/>
          <w:color w:val="000000"/>
        </w:rPr>
        <w:t>.13 и  3.2 настоящего регламента.</w:t>
      </w:r>
    </w:p>
    <w:p w:rsidR="00D50DFA" w:rsidRDefault="00EC4D08">
      <w:pPr>
        <w:pStyle w:val="Standard"/>
        <w:ind w:firstLine="567"/>
        <w:jc w:val="both"/>
      </w:pPr>
      <w:r>
        <w:rPr>
          <w:rFonts w:ascii="Arial" w:hAnsi="Arial"/>
          <w:color w:val="000000"/>
        </w:rPr>
        <w:t>3</w:t>
      </w:r>
      <w:r>
        <w:rPr>
          <w:rFonts w:ascii="Arial" w:hAnsi="Arial"/>
          <w:color w:val="000000"/>
          <w:shd w:val="clear" w:color="auto" w:fill="FFFFFF"/>
        </w:rPr>
        <w:t xml:space="preserve">.5.5. </w:t>
      </w:r>
      <w:r>
        <w:rPr>
          <w:rFonts w:ascii="Arial" w:hAnsi="Arial"/>
          <w:shd w:val="clear" w:color="auto" w:fill="FFFFFF"/>
          <w:lang w:val="ru-RU"/>
        </w:rPr>
        <w:t xml:space="preserve">В случае выявления допущенных опечаток и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(или) </w:t>
      </w:r>
      <w:r>
        <w:rPr>
          <w:rFonts w:ascii="Arial" w:hAnsi="Arial"/>
          <w:shd w:val="clear" w:color="auto" w:fill="FFFFFF"/>
          <w:lang w:val="ru-RU"/>
        </w:rPr>
        <w:t>ошибок в выданных в результате предоставления муниципальной услуги докум</w:t>
      </w:r>
      <w:r>
        <w:rPr>
          <w:rFonts w:ascii="Arial" w:hAnsi="Arial"/>
          <w:lang w:val="ru-RU"/>
        </w:rPr>
        <w:t>ентах сотрудником отдела осуществляется их исправление путем составления нового документа, являю</w:t>
      </w:r>
      <w:r>
        <w:rPr>
          <w:rFonts w:ascii="Arial" w:hAnsi="Arial"/>
          <w:lang w:val="ru-RU"/>
        </w:rPr>
        <w:t xml:space="preserve">щегося результатом предоставления муниципальной услуги, и </w:t>
      </w:r>
      <w:r>
        <w:rPr>
          <w:rFonts w:ascii="Arial" w:hAnsi="Arial"/>
          <w:color w:val="000000"/>
          <w:lang w:val="ru-RU"/>
        </w:rPr>
        <w:t>направление (в</w:t>
      </w:r>
      <w:r>
        <w:rPr>
          <w:rFonts w:ascii="Arial" w:hAnsi="Arial"/>
          <w:color w:val="000000"/>
          <w:shd w:val="clear" w:color="auto" w:fill="FFFFFF"/>
          <w:lang w:val="ru-RU"/>
        </w:rPr>
        <w:t>ыдача) заявителю (представителю заявителя)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 способом, указанным в заявлении об исправлении допущенных опечаток и (или) ошибок,  </w:t>
      </w:r>
      <w:r>
        <w:rPr>
          <w:rFonts w:ascii="Arial" w:hAnsi="Arial"/>
          <w:shd w:val="clear" w:color="auto" w:fill="FFFFFF"/>
          <w:lang w:val="ru-RU"/>
        </w:rPr>
        <w:t xml:space="preserve">в срок, не превышающий 5 рабочих дней со дня, </w:t>
      </w:r>
      <w:r>
        <w:rPr>
          <w:rFonts w:ascii="Arial" w:hAnsi="Arial" w:cs="Arial"/>
          <w:shd w:val="clear" w:color="auto" w:fill="FFFFFF"/>
          <w:lang w:val="ru-RU"/>
        </w:rPr>
        <w:t>следующего за днем регистрации</w:t>
      </w:r>
      <w:r>
        <w:rPr>
          <w:rFonts w:ascii="Arial" w:hAnsi="Arial" w:cs="Arial"/>
          <w:shd w:val="clear" w:color="auto" w:fill="FFFFFF"/>
          <w:lang w:val="ru-RU"/>
        </w:rPr>
        <w:t xml:space="preserve"> </w:t>
      </w:r>
      <w:r>
        <w:rPr>
          <w:rFonts w:ascii="Arial" w:hAnsi="Arial"/>
          <w:color w:val="000000"/>
          <w:shd w:val="clear" w:color="auto" w:fill="FFFFFF"/>
          <w:lang w:val="ru-RU"/>
        </w:rPr>
        <w:t>заявления об исправлении допущенных опечаток и (или) ошибок.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shd w:val="clear" w:color="auto" w:fill="FFFFFF"/>
          <w:lang w:val="ru-RU"/>
        </w:rPr>
      </w:pPr>
      <w:r>
        <w:rPr>
          <w:rFonts w:ascii="Arial" w:hAnsi="Arial"/>
          <w:color w:val="000000"/>
          <w:shd w:val="clear" w:color="auto" w:fill="FFFFFF"/>
          <w:lang w:val="ru-RU"/>
        </w:rPr>
        <w:t>В случае отсутствия опечаток и ош</w:t>
      </w:r>
      <w:r>
        <w:rPr>
          <w:rFonts w:ascii="Arial" w:hAnsi="Arial"/>
          <w:color w:val="000000"/>
          <w:shd w:val="clear" w:color="auto" w:fill="FFFFFF"/>
          <w:lang w:val="ru-RU"/>
        </w:rPr>
        <w:t>ибок в выданных в результате предоставления муниципальной услуги докуме</w:t>
      </w:r>
      <w:r>
        <w:rPr>
          <w:rFonts w:ascii="Arial" w:hAnsi="Arial"/>
          <w:color w:val="000000"/>
          <w:lang w:val="ru-RU"/>
        </w:rPr>
        <w:t>нтах сотрудником отдела осуществляется подготовка письменного ответа с информацией об отсутствии опечаток и (или) ошибок в выданных в результате предоставления муниципальной услуги доку</w:t>
      </w:r>
      <w:r>
        <w:rPr>
          <w:rFonts w:ascii="Arial" w:hAnsi="Arial"/>
          <w:color w:val="000000"/>
          <w:lang w:val="ru-RU"/>
        </w:rPr>
        <w:t xml:space="preserve">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Arial" w:hAnsi="Arial" w:cs="Arial"/>
          <w:color w:val="000000"/>
          <w:lang w:val="ru-RU"/>
        </w:rPr>
        <w:t>след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ующего за днем регистрации </w:t>
      </w:r>
      <w:r>
        <w:rPr>
          <w:rFonts w:ascii="Arial" w:hAnsi="Arial"/>
          <w:color w:val="000000"/>
          <w:shd w:val="clear" w:color="auto" w:fill="FFFFFF"/>
          <w:lang w:val="ru-RU"/>
        </w:rPr>
        <w:t xml:space="preserve">заявления об исправлении </w:t>
      </w:r>
      <w:r>
        <w:rPr>
          <w:rFonts w:ascii="Arial" w:hAnsi="Arial"/>
          <w:color w:val="000000"/>
          <w:shd w:val="clear" w:color="auto" w:fill="FFFFFF"/>
          <w:lang w:val="ru-RU"/>
        </w:rPr>
        <w:t>допущенных опечаток и (или) ошибок.</w:t>
      </w:r>
    </w:p>
    <w:p w:rsidR="00D50DFA" w:rsidRDefault="00D50DFA">
      <w:pPr>
        <w:pStyle w:val="Standard"/>
        <w:ind w:firstLine="567"/>
        <w:jc w:val="both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IV</w:t>
      </w:r>
      <w:r>
        <w:rPr>
          <w:rFonts w:ascii="Arial" w:hAnsi="Arial"/>
          <w:b/>
          <w:color w:val="000000"/>
        </w:rPr>
        <w:t>. ФОРМЫ КОНТРОЛЯ ЗА ПРЕДОСТАВЛЕНИЕМ МУНИЦИПАЛЬНОЙ УСЛУГИ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</w:rPr>
      </w:pPr>
    </w:p>
    <w:p w:rsidR="00D50DFA" w:rsidRDefault="00EC4D08">
      <w:pPr>
        <w:pStyle w:val="a"/>
        <w:keepNext w:val="0"/>
        <w:tabs>
          <w:tab w:val="left" w:pos="3165"/>
        </w:tabs>
        <w:autoSpaceDE w:val="0"/>
        <w:ind w:firstLine="567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</w:t>
      </w:r>
      <w:r>
        <w:rPr>
          <w:rFonts w:ascii="Arial" w:hAnsi="Arial" w:cs="Arial"/>
          <w:b/>
          <w:bCs/>
          <w:color w:val="000000"/>
          <w:sz w:val="24"/>
        </w:rPr>
        <w:t>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50DFA" w:rsidRDefault="00EC4D08">
      <w:pPr>
        <w:pStyle w:val="a"/>
        <w:autoSpaceDE w:val="0"/>
        <w:ind w:firstLine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</w:t>
      </w:r>
      <w:r>
        <w:rPr>
          <w:rFonts w:ascii="Arial" w:hAnsi="Arial" w:cs="Arial"/>
          <w:color w:val="000000"/>
          <w:sz w:val="24"/>
        </w:rPr>
        <w:t>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D50DFA" w:rsidRDefault="00EC4D08">
      <w:pPr>
        <w:pStyle w:val="a"/>
        <w:keepNext w:val="0"/>
        <w:autoSpaceDE w:val="0"/>
        <w:ind w:firstLine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Перечень должностных лиц, осуществляющих текущий контр</w:t>
      </w:r>
      <w:r>
        <w:rPr>
          <w:rFonts w:ascii="Arial" w:hAnsi="Arial" w:cs="Arial"/>
          <w:color w:val="000000"/>
          <w:sz w:val="24"/>
        </w:rPr>
        <w:t>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D50DFA" w:rsidRDefault="00EC4D08">
      <w:pPr>
        <w:pStyle w:val="a"/>
        <w:keepNext w:val="0"/>
        <w:autoSpaceDE w:val="0"/>
        <w:ind w:firstLine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Текущий контроль осуществляется путем проведения уполномоченным должностным лицом, ответственным за органи</w:t>
      </w:r>
      <w:r>
        <w:rPr>
          <w:rFonts w:ascii="Arial" w:hAnsi="Arial" w:cs="Arial"/>
          <w:color w:val="000000"/>
          <w:sz w:val="24"/>
        </w:rPr>
        <w:t>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D50DFA" w:rsidRDefault="00EC4D08">
      <w:pPr>
        <w:pStyle w:val="a"/>
        <w:keepNext w:val="0"/>
        <w:ind w:firstLine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Периодичность осуществления текущего контроля устанавливается </w:t>
      </w:r>
      <w:r>
        <w:rPr>
          <w:rFonts w:ascii="Arial" w:hAnsi="Arial" w:cs="Arial"/>
          <w:color w:val="000000"/>
          <w:sz w:val="24"/>
          <w:lang w:val="ru-RU"/>
        </w:rPr>
        <w:t>муниципальным актом администрации.</w:t>
      </w:r>
    </w:p>
    <w:p w:rsidR="00D50DFA" w:rsidRDefault="00EC4D08">
      <w:pPr>
        <w:pStyle w:val="a"/>
        <w:ind w:firstLine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4.2. </w:t>
      </w:r>
      <w:r>
        <w:rPr>
          <w:rFonts w:ascii="Arial" w:hAnsi="Arial" w:cs="Arial"/>
          <w:b/>
          <w:bCs/>
          <w:color w:val="000000"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50DFA" w:rsidRDefault="00D50DFA">
      <w:pPr>
        <w:pStyle w:val="a"/>
        <w:ind w:firstLine="567"/>
        <w:rPr>
          <w:rFonts w:ascii="Arial" w:hAnsi="Arial" w:cs="Arial"/>
          <w:b/>
          <w:bCs/>
          <w:color w:val="000000"/>
          <w:sz w:val="24"/>
        </w:rPr>
      </w:pPr>
    </w:p>
    <w:p w:rsidR="00D50DFA" w:rsidRDefault="00EC4D08">
      <w:pPr>
        <w:pStyle w:val="a"/>
        <w:autoSpaceDE w:val="0"/>
        <w:ind w:firstLine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Администрация организует и осуще</w:t>
      </w:r>
      <w:r>
        <w:rPr>
          <w:rFonts w:ascii="Arial" w:hAnsi="Arial" w:cs="Arial"/>
          <w:color w:val="000000"/>
          <w:sz w:val="24"/>
        </w:rPr>
        <w:t>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</w:t>
      </w:r>
      <w:r>
        <w:rPr>
          <w:rFonts w:ascii="Arial" w:hAnsi="Arial" w:cs="Arial"/>
          <w:color w:val="000000"/>
          <w:sz w:val="24"/>
        </w:rPr>
        <w:t xml:space="preserve">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D50DFA" w:rsidRDefault="00EC4D08">
      <w:pPr>
        <w:pStyle w:val="a"/>
        <w:autoSpaceDE w:val="0"/>
        <w:ind w:firstLine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По результатам контроля осуществляется привлечение винов</w:t>
      </w:r>
      <w:r>
        <w:rPr>
          <w:rFonts w:ascii="Arial" w:hAnsi="Arial" w:cs="Arial"/>
          <w:color w:val="000000"/>
          <w:sz w:val="24"/>
        </w:rPr>
        <w:t>ных лиц к ответственности в соответствии с законодательством Российской Федерации.</w:t>
      </w:r>
    </w:p>
    <w:p w:rsidR="00D50DFA" w:rsidRDefault="00EC4D08">
      <w:pPr>
        <w:pStyle w:val="a"/>
        <w:autoSpaceDE w:val="0"/>
        <w:ind w:firstLine="567"/>
      </w:pPr>
      <w:r>
        <w:rPr>
          <w:rStyle w:val="a3"/>
          <w:rFonts w:ascii="Arial" w:hAnsi="Arial" w:cs="Arial"/>
          <w:color w:val="000000"/>
          <w:sz w:val="24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Style w:val="a3"/>
          <w:rFonts w:ascii="Arial" w:hAnsi="Arial" w:cs="Arial"/>
          <w:color w:val="000000"/>
          <w:sz w:val="24"/>
          <w:lang w:val="ru-RU"/>
        </w:rPr>
        <w:t>муниципального акта администрации</w:t>
      </w:r>
      <w:r>
        <w:rPr>
          <w:rStyle w:val="a3"/>
          <w:rFonts w:ascii="Arial" w:hAnsi="Arial" w:cs="Arial"/>
          <w:color w:val="000000"/>
          <w:sz w:val="24"/>
        </w:rPr>
        <w:t>.</w:t>
      </w:r>
    </w:p>
    <w:p w:rsidR="00D50DFA" w:rsidRDefault="00EC4D08">
      <w:pPr>
        <w:pStyle w:val="a"/>
        <w:shd w:val="clear" w:color="auto" w:fill="auto"/>
        <w:ind w:firstLine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Периодичность проведения проверок может носить</w:t>
      </w:r>
      <w:r>
        <w:rPr>
          <w:rFonts w:ascii="Arial" w:hAnsi="Arial" w:cs="Arial"/>
          <w:color w:val="000000"/>
          <w:sz w:val="24"/>
        </w:rPr>
        <w:t xml:space="preserve">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</w:t>
      </w:r>
      <w:r>
        <w:rPr>
          <w:rFonts w:ascii="Arial" w:hAnsi="Arial" w:cs="Arial"/>
          <w:color w:val="000000"/>
          <w:sz w:val="24"/>
        </w:rPr>
        <w:t>ктер (по конкретному обращению).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b/>
          <w:color w:val="000000"/>
          <w:vertAlign w:val="superscript"/>
        </w:rPr>
      </w:pPr>
    </w:p>
    <w:p w:rsidR="00D50DFA" w:rsidRDefault="00EC4D08">
      <w:pPr>
        <w:pStyle w:val="Textbody"/>
        <w:spacing w:after="0"/>
        <w:ind w:firstLine="56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V. </w:t>
      </w:r>
      <w:r>
        <w:rPr>
          <w:rFonts w:ascii="Arial" w:hAnsi="Arial"/>
          <w:b/>
          <w:bCs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</w:t>
      </w:r>
      <w:r>
        <w:rPr>
          <w:rFonts w:ascii="Arial" w:hAnsi="Arial"/>
          <w:b/>
          <w:bCs/>
          <w:lang w:val="ru-RU"/>
        </w:rPr>
        <w:t>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50DFA" w:rsidRDefault="00D50DFA">
      <w:pPr>
        <w:pStyle w:val="Textbody"/>
        <w:spacing w:after="0"/>
        <w:ind w:firstLine="567"/>
        <w:jc w:val="center"/>
        <w:rPr>
          <w:rFonts w:ascii="Arial" w:hAnsi="Arial"/>
          <w:b/>
          <w:color w:val="000000"/>
        </w:rPr>
      </w:pP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  <w:lang w:val="ru-RU"/>
        </w:rPr>
        <w:t>5.1. Заявитель (представитель заявителя)</w:t>
      </w:r>
      <w:r>
        <w:rPr>
          <w:rFonts w:ascii="Arial" w:hAnsi="Arial" w:cs="Arial"/>
          <w:color w:val="000000"/>
          <w:lang w:val="ru-RU"/>
        </w:rPr>
        <w:t xml:space="preserve"> вправе обжаловать действия (бездействие) и решения, принятые в ходе предоставления муниципальной услуги, в досудебном (внесудеб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ном) порядке.</w:t>
      </w:r>
    </w:p>
    <w:p w:rsidR="00D50DFA" w:rsidRDefault="00EC4D08">
      <w:pPr>
        <w:pStyle w:val="a"/>
        <w:shd w:val="clear" w:color="auto" w:fill="auto"/>
        <w:ind w:firstLine="567"/>
        <w:rPr>
          <w:rFonts w:ascii="Arial" w:hAnsi="Arial" w:cs="Arial"/>
          <w:color w:val="000000"/>
          <w:sz w:val="24"/>
          <w:lang w:val="ru-RU"/>
        </w:rPr>
      </w:pPr>
      <w:r>
        <w:rPr>
          <w:rFonts w:ascii="Arial" w:hAnsi="Arial" w:cs="Arial"/>
          <w:color w:val="000000"/>
          <w:sz w:val="24"/>
          <w:lang w:val="ru-RU"/>
        </w:rPr>
        <w:t>5.2. </w:t>
      </w:r>
      <w:r>
        <w:rPr>
          <w:rFonts w:ascii="Arial" w:eastAsia="Arial" w:hAnsi="Arial" w:cs="Arial"/>
          <w:color w:val="000000"/>
          <w:sz w:val="24"/>
          <w:lang w:val="ru-RU"/>
        </w:rPr>
        <w:t>Жалоба может быть адресована должностным лицам, уполномоченным на ее рассмотрение, указанным в части 1 статьи</w:t>
      </w:r>
      <w:r>
        <w:rPr>
          <w:rFonts w:ascii="Arial" w:eastAsia="Arial" w:hAnsi="Arial" w:cs="Arial"/>
          <w:color w:val="000000"/>
          <w:sz w:val="24"/>
          <w:lang w:val="ru-RU"/>
        </w:rPr>
        <w:t xml:space="preserve"> 11.2 Федерального закона от 27.07.2010 № 210-ФЗ «Об организации предоставления государственных и муниципальных услуг», в том числе: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lang w:val="ru-RU"/>
        </w:rPr>
        <w:t>1) заместителю главы района, координирующему и контролирующему деятельность отдела, на решения или (и) дей</w:t>
      </w:r>
      <w:r>
        <w:rPr>
          <w:rFonts w:ascii="Arial" w:hAnsi="Arial" w:cs="Arial"/>
          <w:shd w:val="clear" w:color="auto" w:fill="FFFFFF"/>
          <w:lang w:val="ru-RU"/>
        </w:rPr>
        <w:t xml:space="preserve">ствия </w:t>
      </w:r>
      <w:r>
        <w:rPr>
          <w:rFonts w:ascii="Arial" w:hAnsi="Arial" w:cs="Arial"/>
          <w:shd w:val="clear" w:color="auto" w:fill="FFFFFF"/>
          <w:lang w:val="ru-RU"/>
        </w:rPr>
        <w:t>(бездействие) должностных лиц отдела;</w:t>
      </w:r>
    </w:p>
    <w:p w:rsidR="00D50DFA" w:rsidRDefault="00EC4D08">
      <w:pPr>
        <w:pStyle w:val="Textbody"/>
        <w:spacing w:after="0"/>
        <w:ind w:firstLine="567"/>
        <w:jc w:val="both"/>
      </w:pPr>
      <w:r>
        <w:rPr>
          <w:rStyle w:val="a3"/>
          <w:rFonts w:ascii="Arial" w:hAnsi="Arial" w:cs="Arial"/>
          <w:shd w:val="clear" w:color="auto" w:fill="FFFFFF"/>
          <w:lang w:val="ru-RU"/>
        </w:rPr>
        <w:t>2) главе района на решения и действия (бездействие) заместителя главы района,</w:t>
      </w:r>
      <w:r>
        <w:rPr>
          <w:rStyle w:val="a3"/>
          <w:rFonts w:ascii="Arial" w:hAnsi="Arial" w:cs="Arial"/>
          <w:shd w:val="clear" w:color="auto" w:fill="FFFFFF"/>
          <w:lang w:val="ru-RU" w:eastAsia="ru-RU"/>
        </w:rPr>
        <w:t xml:space="preserve"> координирующего и контролирующего деятельность отдела;</w:t>
      </w:r>
    </w:p>
    <w:p w:rsidR="00D50DFA" w:rsidRDefault="00EC4D08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3) директору МФЦ на решения или (и) действия (бездействие) сотрудников МФЦ.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5.3. Инфо</w:t>
      </w:r>
      <w:r>
        <w:rPr>
          <w:rFonts w:ascii="Arial" w:hAnsi="Arial"/>
          <w:color w:val="000000"/>
          <w:shd w:val="clear" w:color="auto" w:fill="FFFFFF"/>
        </w:rPr>
        <w:t xml:space="preserve">рмация о порядке подачи и рассмотрения жалобы размещается на  сайте </w:t>
      </w:r>
      <w:r>
        <w:rPr>
          <w:rFonts w:ascii="Arial" w:hAnsi="Arial"/>
          <w:color w:val="000000"/>
          <w:shd w:val="clear" w:color="auto" w:fill="FFFFFF"/>
          <w:lang w:val="ru-RU"/>
        </w:rPr>
        <w:t>Юргинского муниципального района</w:t>
      </w:r>
      <w:r>
        <w:rPr>
          <w:rFonts w:ascii="Arial" w:hAnsi="Arial"/>
          <w:color w:val="000000"/>
          <w:shd w:val="clear" w:color="auto" w:fill="FFFFFF"/>
        </w:rPr>
        <w:t xml:space="preserve"> в сети «Интернет», </w:t>
      </w:r>
      <w:r>
        <w:rPr>
          <w:rFonts w:ascii="Arial" w:hAnsi="Arial"/>
          <w:color w:val="000000"/>
          <w:shd w:val="clear" w:color="auto" w:fill="FFFFFF"/>
        </w:rPr>
        <w:t>Едином и</w:t>
      </w:r>
      <w:r>
        <w:rPr>
          <w:rFonts w:ascii="Arial" w:hAnsi="Arial"/>
          <w:color w:val="000000"/>
          <w:shd w:val="clear" w:color="auto" w:fill="FFFFFF"/>
        </w:rPr>
        <w:t xml:space="preserve"> Региональном порталах, в МФЦ, а также предоставляется непосредственно должностными лицами </w:t>
      </w:r>
      <w:r>
        <w:rPr>
          <w:rFonts w:ascii="Arial" w:hAnsi="Arial" w:cs="Arial"/>
          <w:color w:val="000000"/>
          <w:shd w:val="clear" w:color="auto" w:fill="FFFFFF"/>
        </w:rPr>
        <w:t>администрации</w:t>
      </w:r>
      <w:r>
        <w:rPr>
          <w:rFonts w:ascii="Arial" w:hAnsi="Arial"/>
          <w:color w:val="000000"/>
          <w:shd w:val="clear" w:color="auto" w:fill="FFFFFF"/>
        </w:rPr>
        <w:t xml:space="preserve"> по телефонам для справок, а также электронным сообщением по адресу, указанному заявителем </w:t>
      </w:r>
      <w:r>
        <w:rPr>
          <w:rFonts w:ascii="Arial" w:hAnsi="Arial"/>
          <w:color w:val="000000"/>
          <w:shd w:val="clear" w:color="auto" w:fill="FFFFFF"/>
        </w:rPr>
        <w:t>(представителем заявителя)</w:t>
      </w:r>
      <w:r>
        <w:rPr>
          <w:rFonts w:ascii="Arial" w:hAnsi="Arial"/>
          <w:color w:val="000000"/>
          <w:shd w:val="clear" w:color="auto" w:fill="FFFFFF"/>
        </w:rPr>
        <w:t>.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 Порядок досудебного (внесуде</w:t>
      </w:r>
      <w:r>
        <w:rPr>
          <w:rFonts w:ascii="Arial" w:hAnsi="Arial"/>
          <w:color w:val="000000"/>
        </w:rPr>
        <w:t>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50DFA" w:rsidRDefault="00EC4D08">
      <w:pPr>
        <w:pStyle w:val="Standard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 Федеральным законом от 27 июля 2010 г. № 210-ФЗ «Об организации предоста</w:t>
      </w:r>
      <w:r>
        <w:rPr>
          <w:rFonts w:ascii="Arial" w:hAnsi="Arial"/>
          <w:color w:val="000000"/>
        </w:rPr>
        <w:t>вления государственных и муниципальных услуг».</w:t>
      </w:r>
    </w:p>
    <w:p w:rsidR="00D50DFA" w:rsidRDefault="00D50DFA">
      <w:pPr>
        <w:pStyle w:val="a"/>
        <w:shd w:val="clear" w:color="auto" w:fill="auto"/>
        <w:ind w:firstLine="567"/>
        <w:rPr>
          <w:rFonts w:ascii="Arial" w:hAnsi="Arial" w:cs="Arial"/>
          <w:color w:val="000000"/>
          <w:sz w:val="24"/>
          <w:lang w:val="ru-RU" w:eastAsia="ru-RU"/>
        </w:rPr>
      </w:pPr>
    </w:p>
    <w:p w:rsidR="00D50DFA" w:rsidRDefault="00EC4D08">
      <w:pPr>
        <w:pStyle w:val="Textbody"/>
        <w:pageBreakBefore/>
        <w:spacing w:after="0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Приложение №1 к Регламенту</w:t>
      </w:r>
    </w:p>
    <w:p w:rsidR="00D50DFA" w:rsidRDefault="00EC4D08">
      <w:pPr>
        <w:pStyle w:val="Textbody"/>
        <w:spacing w:after="0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(бланк заявления)</w:t>
      </w:r>
    </w:p>
    <w:p w:rsidR="00D50DFA" w:rsidRDefault="00D50DFA">
      <w:pPr>
        <w:pStyle w:val="Textbody"/>
        <w:spacing w:after="0"/>
        <w:jc w:val="right"/>
        <w:rPr>
          <w:rFonts w:ascii="Arial" w:hAnsi="Arial"/>
          <w:color w:val="000000"/>
          <w:u w:val="single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88"/>
        <w:gridCol w:w="238"/>
        <w:gridCol w:w="2083"/>
        <w:gridCol w:w="709"/>
        <w:gridCol w:w="562"/>
        <w:gridCol w:w="351"/>
        <w:gridCol w:w="357"/>
        <w:gridCol w:w="567"/>
        <w:gridCol w:w="1285"/>
        <w:gridCol w:w="196"/>
        <w:gridCol w:w="77"/>
        <w:gridCol w:w="193"/>
        <w:gridCol w:w="232"/>
        <w:gridCol w:w="104"/>
        <w:gridCol w:w="181"/>
        <w:gridCol w:w="71"/>
        <w:gridCol w:w="494"/>
        <w:gridCol w:w="514"/>
        <w:gridCol w:w="112"/>
        <w:gridCol w:w="367"/>
        <w:gridCol w:w="111"/>
        <w:gridCol w:w="54"/>
        <w:gridCol w:w="208"/>
        <w:gridCol w:w="92"/>
      </w:tblGrid>
      <w:tr w:rsidR="00D50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DFA" w:rsidRDefault="00D50DFA">
            <w:pPr>
              <w:pStyle w:val="a"/>
              <w:ind w:firstLine="57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DFA" w:rsidRDefault="00EC4D08">
            <w:pPr>
              <w:pStyle w:val="a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57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566" w:type="dxa"/>
            <w:gridSpan w:val="19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DFA" w:rsidRDefault="00EC4D08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ru-RU"/>
              </w:rPr>
              <w:t>Администрация Юргинского муниципального района</w:t>
            </w:r>
          </w:p>
        </w:tc>
        <w:tc>
          <w:tcPr>
            <w:tcW w:w="354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3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566" w:type="dxa"/>
            <w:gridSpan w:val="1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(наименование органа, принимающего решение об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установлении публичного сервитута)</w:t>
            </w:r>
          </w:p>
        </w:tc>
        <w:tc>
          <w:tcPr>
            <w:tcW w:w="354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/>
                <w:color w:val="000000"/>
                <w:sz w:val="22"/>
                <w:szCs w:val="22"/>
              </w:rPr>
              <w:t>(далее – заявитель):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Полное наименование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Сокращенное наименование (при наличии)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2.4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2.5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2.6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2.7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представителе заявителя: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Отчество (при наличии)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Адрес электронной почты (при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наличии)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3.3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3.4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1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</w:pP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>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88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066" w:type="dxa"/>
            <w:gridSpan w:val="2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9066" w:type="dxa"/>
            <w:gridSpan w:val="2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9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388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Испрашиваемый срок публичного сервитута</w:t>
            </w:r>
          </w:p>
        </w:tc>
        <w:tc>
          <w:tcPr>
            <w:tcW w:w="3400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gridSpan w:val="7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311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</w:pP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>Срок, в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 xml:space="preserve">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 xml:space="preserve">ии невозможно или существенно затруднено в связи с осуществлением деятельности, для обеспечения которой устанавливается публичный сервитут 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>(при возникновении таких обстоятельств)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br/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3680" w:type="dxa"/>
            <w:gridSpan w:val="5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gridSpan w:val="8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1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924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6436" w:type="dxa"/>
            <w:gridSpan w:val="10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Обоснование необходимости установления публичного сервитута</w:t>
            </w:r>
            <w:r>
              <w:rPr>
                <w:rFonts w:ascii="Arial" w:hAnsi="Arial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718" w:type="dxa"/>
            <w:gridSpan w:val="1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311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</w:pP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>случае указываются сведения в объеме, предусмотр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 xml:space="preserve">енном 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>строкой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 xml:space="preserve">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>оторое переносится в св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t>язи с изъятием такого земельного участка для государственных или муниципальных нужд)</w:t>
            </w:r>
            <w:r>
              <w:rPr>
                <w:rStyle w:val="a3"/>
                <w:rFonts w:ascii="Arial" w:hAnsi="Arial"/>
                <w:color w:val="000000"/>
                <w:sz w:val="22"/>
                <w:szCs w:val="22"/>
              </w:rPr>
              <w:br/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88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135" w:type="dxa"/>
            <w:gridSpan w:val="1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gridSpan w:val="9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924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9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Кадастровые номера земельных участков (при их наличии), в отношении которых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подано ходатайство об установлении публичного сервитута,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адреса или иное описание местоположения таких земельных участков</w:t>
            </w:r>
          </w:p>
        </w:tc>
        <w:tc>
          <w:tcPr>
            <w:tcW w:w="42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495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42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495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42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Право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сооружения)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651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651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4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651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в виде бумажного документа,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который заявитель получает непосредственно при личном обращении в МФЦ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651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4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suppressAutoHyphens w:val="0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4031" w:type="dxa"/>
            <w:gridSpan w:val="6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Документы, прилагаемые к ходатайству:</w:t>
            </w:r>
          </w:p>
        </w:tc>
        <w:tc>
          <w:tcPr>
            <w:tcW w:w="5123" w:type="dxa"/>
            <w:gridSpan w:val="1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3118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  <w:tc>
          <w:tcPr>
            <w:tcW w:w="6128" w:type="dxa"/>
            <w:gridSpan w:val="2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6"/>
                <w:szCs w:val="6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Standard"/>
              <w:ind w:firstLine="57"/>
              <w:jc w:val="center"/>
              <w:rPr>
                <w:rFonts w:ascii="Arial" w:hAnsi="Arial"/>
              </w:rPr>
            </w:pPr>
          </w:p>
          <w:p w:rsidR="00D50DFA" w:rsidRDefault="00EC4D08">
            <w:pPr>
              <w:pStyle w:val="Standard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Подтверждаю согласие на обработку персональных данных (сбор, систематизацию,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и с законодательством Российской Федерации), в том числе в автоматизированном режиме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Standard"/>
              <w:jc w:val="center"/>
              <w:rPr>
                <w:rFonts w:ascii="Arial" w:hAnsi="Arial"/>
              </w:rPr>
            </w:pPr>
          </w:p>
          <w:p w:rsidR="00D50DFA" w:rsidRDefault="00EC4D0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92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righ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соответствуют требованиям, установленным статьей 39.41 Земельного кодекса Российской Федерации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Standard"/>
              <w:ind w:firstLine="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6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Подпись:</w:t>
            </w:r>
          </w:p>
        </w:tc>
        <w:tc>
          <w:tcPr>
            <w:tcW w:w="273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Дата: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8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ind w:left="57" w:firstLine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88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«</w:t>
            </w:r>
          </w:p>
        </w:tc>
        <w:tc>
          <w:tcPr>
            <w:tcW w:w="336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08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left="57" w:firstLine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г.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C4D08"/>
        </w:tc>
        <w:tc>
          <w:tcPr>
            <w:tcW w:w="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подпись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EC4D08">
            <w:pPr>
              <w:pStyle w:val="a"/>
              <w:ind w:firstLine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DFA" w:rsidRDefault="00D50DFA">
            <w:pPr>
              <w:pStyle w:val="a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D50DFA" w:rsidRDefault="00D50DFA">
      <w:pPr>
        <w:pStyle w:val="a"/>
        <w:shd w:val="clear" w:color="auto" w:fill="auto"/>
        <w:ind w:firstLine="0"/>
        <w:jc w:val="right"/>
        <w:rPr>
          <w:rFonts w:ascii="Arial" w:hAnsi="Arial"/>
          <w:color w:val="000000"/>
          <w:sz w:val="24"/>
        </w:rPr>
      </w:pP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* </w:t>
      </w:r>
      <w:r>
        <w:rPr>
          <w:rFonts w:ascii="Arial" w:hAnsi="Arial"/>
          <w:color w:val="000000"/>
          <w:sz w:val="16"/>
          <w:szCs w:val="16"/>
        </w:rPr>
        <w:t xml:space="preserve">В обосновании необходимости установления публичного сервитута должны быть </w:t>
      </w:r>
      <w:r>
        <w:rPr>
          <w:rFonts w:ascii="Arial" w:hAnsi="Arial"/>
          <w:color w:val="000000"/>
          <w:sz w:val="16"/>
          <w:szCs w:val="16"/>
        </w:rPr>
        <w:t>приведены: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реквизиты решения об утверждении документа территориального планирования, предусматривающего размещение объекта федерального, регионального или местного значения в случае, если подано ходатайство об установлении публичного сервитута в целях пр</w:t>
      </w:r>
      <w:r>
        <w:rPr>
          <w:rFonts w:ascii="Arial" w:hAnsi="Arial"/>
          <w:color w:val="000000"/>
          <w:sz w:val="16"/>
          <w:szCs w:val="16"/>
        </w:rPr>
        <w:t>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</w:t>
      </w:r>
      <w:r>
        <w:rPr>
          <w:rFonts w:ascii="Arial" w:hAnsi="Arial"/>
          <w:color w:val="000000"/>
          <w:sz w:val="16"/>
          <w:szCs w:val="16"/>
        </w:rPr>
        <w:t>укции, а также в целях строительства или реконструкции таких инженерных сооружений,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планирования;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рекв</w:t>
      </w:r>
      <w:r>
        <w:rPr>
          <w:rFonts w:ascii="Arial" w:hAnsi="Arial"/>
          <w:color w:val="000000"/>
          <w:sz w:val="16"/>
          <w:szCs w:val="16"/>
        </w:rPr>
        <w:t>изиты решения об утверждении проекта планировки территории, предусматривающего размещение инженерного сооружения, автомобильной дороги, железнодорожных путей в случае, если подано ходатайство об установлении публичного сервитута в целях строительства, реко</w:t>
      </w:r>
      <w:r>
        <w:rPr>
          <w:rFonts w:ascii="Arial" w:hAnsi="Arial"/>
          <w:color w:val="000000"/>
          <w:sz w:val="16"/>
          <w:szCs w:val="16"/>
        </w:rPr>
        <w:t xml:space="preserve">нструкции инженерного сооружения, устройства пересечений указанных автомобильной дороги, железнодорожных путей с железнодорожными путями общего пользования, автомобильными дорогами, примыканий автомобильной дороги к другой автомобильной дороге, размещения </w:t>
      </w:r>
      <w:r>
        <w:rPr>
          <w:rFonts w:ascii="Arial" w:hAnsi="Arial"/>
          <w:color w:val="000000"/>
          <w:sz w:val="16"/>
          <w:szCs w:val="16"/>
        </w:rPr>
        <w:t>автомобильной дороги, железнодорожных путей в туннелях, проведения инженерных изысканий для строительства, реконструкции указанных инженерного сооружения, автомобильной дороги, железнодорожных путей, за исключением случаев, если в соответствии с законодате</w:t>
      </w:r>
      <w:r>
        <w:rPr>
          <w:rFonts w:ascii="Arial" w:hAnsi="Arial"/>
          <w:color w:val="000000"/>
          <w:sz w:val="16"/>
          <w:szCs w:val="16"/>
        </w:rPr>
        <w:t>льством о градостроительной деятельности для размещения указанных инженерного сооружения, автомобильной дороги, железнодорожных путей не требуется разработка документации по планировке территории;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реквизиты решения об утверждении программы комплексного р</w:t>
      </w:r>
      <w:r>
        <w:rPr>
          <w:rFonts w:ascii="Arial" w:hAnsi="Arial"/>
          <w:color w:val="000000"/>
          <w:sz w:val="16"/>
          <w:szCs w:val="16"/>
        </w:rPr>
        <w:t>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комплекса, которыми предусмотрены мероприятия по строительству, реконструкции инженер</w:t>
      </w:r>
      <w:r>
        <w:rPr>
          <w:rFonts w:ascii="Arial" w:hAnsi="Arial"/>
          <w:color w:val="000000"/>
          <w:sz w:val="16"/>
          <w:szCs w:val="16"/>
        </w:rPr>
        <w:t>ного сооружения, в случае, если подано ходатайство об установлении публичного сервитута в целях строительства или реконструкции указанного инженерного сооружения;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- реквизиты решения об изъятии земельного участка для государственных или муниципальных нужд </w:t>
      </w:r>
      <w:r>
        <w:rPr>
          <w:rFonts w:ascii="Arial" w:hAnsi="Arial"/>
          <w:color w:val="000000"/>
          <w:sz w:val="16"/>
          <w:szCs w:val="16"/>
        </w:rPr>
        <w:t>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</w:t>
      </w:r>
      <w:r>
        <w:rPr>
          <w:rFonts w:ascii="Arial" w:hAnsi="Arial"/>
          <w:color w:val="000000"/>
          <w:sz w:val="16"/>
          <w:szCs w:val="16"/>
        </w:rPr>
        <w:t>чением случаев подачи указанного ходатайства одновременно с ходатайством об изъятии земельного участка для государственных или муниципальных нужд;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проект организации строительства объекта федерального, регионального или местного значения в случае установ</w:t>
      </w:r>
      <w:r>
        <w:rPr>
          <w:rFonts w:ascii="Arial" w:hAnsi="Arial"/>
          <w:color w:val="000000"/>
          <w:sz w:val="16"/>
          <w:szCs w:val="16"/>
        </w:rPr>
        <w:t>ления публичного сервитута для целей, предусмотренных подпунктом 2 статьи 39.37 Земельного кодекса Российской Федерации;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договор о подключении (технологическом присоединении) к электрическим сетям, тепловым сетям, водопроводным сетям, се</w:t>
      </w:r>
      <w:r>
        <w:rPr>
          <w:rFonts w:ascii="Arial" w:hAnsi="Arial"/>
          <w:color w:val="000000"/>
          <w:sz w:val="16"/>
          <w:szCs w:val="16"/>
          <w:shd w:val="clear" w:color="auto" w:fill="FFFFFF"/>
        </w:rPr>
        <w:t>тям водоснабжения</w:t>
      </w:r>
      <w:r>
        <w:rPr>
          <w:rFonts w:ascii="Arial" w:hAnsi="Arial"/>
          <w:color w:val="000000"/>
          <w:sz w:val="16"/>
          <w:szCs w:val="16"/>
          <w:shd w:val="clear" w:color="auto" w:fill="FFFFFF"/>
        </w:rPr>
        <w:t xml:space="preserve">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сооружения, если подано ходатайство об установлении публичного сервитута в </w:t>
      </w:r>
      <w:r>
        <w:rPr>
          <w:rFonts w:ascii="Arial" w:hAnsi="Arial"/>
          <w:color w:val="000000"/>
          <w:sz w:val="16"/>
          <w:szCs w:val="16"/>
          <w:shd w:val="clear" w:color="auto" w:fill="FFFFFF"/>
        </w:rPr>
        <w:t>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обеспечения, и размещение инженерного сооружения не предусмотрено документами, указанны</w:t>
      </w:r>
      <w:r>
        <w:rPr>
          <w:rFonts w:ascii="Arial" w:hAnsi="Arial"/>
          <w:color w:val="000000"/>
          <w:sz w:val="16"/>
          <w:szCs w:val="16"/>
          <w:shd w:val="clear" w:color="auto" w:fill="FFFFFF"/>
        </w:rPr>
        <w:t>ми в абзацах втором и третьем настоящего раздела;</w:t>
      </w:r>
    </w:p>
    <w:p w:rsidR="00D50DFA" w:rsidRDefault="00EC4D08">
      <w:pPr>
        <w:pStyle w:val="Standard"/>
        <w:jc w:val="both"/>
      </w:pPr>
      <w:r>
        <w:rPr>
          <w:rFonts w:ascii="Arial" w:hAnsi="Arial"/>
          <w:color w:val="000000"/>
          <w:sz w:val="16"/>
          <w:szCs w:val="16"/>
        </w:rPr>
        <w:t xml:space="preserve">- договор, предусмотренный </w:t>
      </w:r>
      <w:hyperlink r:id="rId7" w:history="1">
        <w:r>
          <w:t>статьей 19</w:t>
        </w:r>
      </w:hyperlink>
      <w:r>
        <w:rPr>
          <w:rFonts w:ascii="Arial" w:hAnsi="Arial"/>
          <w:color w:val="000000"/>
          <w:sz w:val="16"/>
          <w:szCs w:val="16"/>
        </w:rPr>
        <w:t xml:space="preserve"> Феде</w:t>
      </w:r>
      <w:r>
        <w:rPr>
          <w:rFonts w:ascii="Arial" w:hAnsi="Arial"/>
          <w:color w:val="000000"/>
          <w:sz w:val="16"/>
          <w:szCs w:val="16"/>
        </w:rPr>
        <w:t>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случае, если подано ходатайство об установлении публи</w:t>
      </w:r>
      <w:r>
        <w:rPr>
          <w:rFonts w:ascii="Arial" w:hAnsi="Arial"/>
          <w:color w:val="000000"/>
          <w:sz w:val="16"/>
          <w:szCs w:val="16"/>
        </w:rPr>
        <w:t xml:space="preserve">чного сервитута в целях, предусмотренных </w:t>
      </w:r>
      <w:hyperlink r:id="rId8" w:history="1">
        <w:r>
          <w:t>частью 4.2 статьи 25</w:t>
        </w:r>
      </w:hyperlink>
      <w:r>
        <w:rPr>
          <w:rFonts w:ascii="Arial" w:hAnsi="Arial"/>
          <w:color w:val="000000"/>
          <w:sz w:val="16"/>
          <w:szCs w:val="16"/>
        </w:rPr>
        <w:t xml:space="preserve"> указанного Федерального закона</w:t>
      </w:r>
      <w:r>
        <w:rPr>
          <w:rFonts w:ascii="Arial" w:hAnsi="Arial"/>
          <w:color w:val="000000"/>
          <w:sz w:val="16"/>
          <w:szCs w:val="16"/>
        </w:rPr>
        <w:t>;</w:t>
      </w:r>
    </w:p>
    <w:p w:rsidR="00D50DFA" w:rsidRDefault="00EC4D08">
      <w:pPr>
        <w:pStyle w:val="Standard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- договор, на основании которого осуществляются реконструкция, капитальный ремонт существующих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</w:t>
      </w:r>
      <w:r>
        <w:rPr>
          <w:rFonts w:ascii="Arial" w:hAnsi="Arial"/>
          <w:color w:val="000000"/>
          <w:sz w:val="16"/>
          <w:szCs w:val="16"/>
        </w:rPr>
        <w:t>о об установлении публичного сервитута подано для указанных целей.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Обоснование необходимости установления публичного сервитута, при отсутствии документов, предусмотренных абзацах втором и третьем настоящего раздела, должно также содержать: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1) расчеты и </w:t>
      </w:r>
      <w:r>
        <w:rPr>
          <w:rFonts w:ascii="Arial" w:hAnsi="Arial"/>
          <w:color w:val="000000"/>
          <w:sz w:val="16"/>
          <w:szCs w:val="16"/>
        </w:rPr>
        <w:t>доводы, касающиеся наиболее целесообразного способа установления публичного сервитута, в том числе с учетом необходимости обеспечения безопасной эксплуатации инженерного сооружения, в целях размещения или капитального ремонта которого подано ходатайство об</w:t>
      </w:r>
      <w:r>
        <w:rPr>
          <w:rFonts w:ascii="Arial" w:hAnsi="Arial"/>
          <w:color w:val="000000"/>
          <w:sz w:val="16"/>
          <w:szCs w:val="16"/>
        </w:rPr>
        <w:t xml:space="preserve"> установлении публичного сервитута, обеспечения безопасности населения, существующих зданий, сооружений, а также соблюдения требований, установленных пунктами 8 и 9 статьи 23 Земельного кодекса Российской Федерации;</w:t>
      </w:r>
    </w:p>
    <w:p w:rsidR="00D50DFA" w:rsidRDefault="00EC4D08">
      <w:pPr>
        <w:pStyle w:val="Textbody"/>
        <w:spacing w:after="0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  <w:shd w:val="clear" w:color="auto" w:fill="FFFFFF"/>
        </w:rPr>
        <w:t xml:space="preserve">2) обоснование невозможности размещения </w:t>
      </w:r>
      <w:r>
        <w:rPr>
          <w:rFonts w:ascii="Arial" w:hAnsi="Arial"/>
          <w:color w:val="000000"/>
          <w:sz w:val="16"/>
          <w:szCs w:val="16"/>
          <w:shd w:val="clear" w:color="auto" w:fill="FFFFFF"/>
        </w:rPr>
        <w:t>инженерного сооружения на земельных участках общего пользования или в границах земель общего пользовани</w:t>
      </w:r>
      <w:r>
        <w:rPr>
          <w:rFonts w:ascii="Arial" w:hAnsi="Arial"/>
          <w:color w:val="000000"/>
          <w:sz w:val="16"/>
          <w:szCs w:val="16"/>
        </w:rPr>
        <w:t>я, территории общего пользования, на землях и (или) земельном участке, находящихся в муниципальной собственности и не предоставленных гражданам или юриди</w:t>
      </w:r>
      <w:r>
        <w:rPr>
          <w:rFonts w:ascii="Arial" w:hAnsi="Arial"/>
          <w:color w:val="000000"/>
          <w:sz w:val="16"/>
          <w:szCs w:val="16"/>
        </w:rPr>
        <w:t xml:space="preserve">ческим лицам (а в случаях, предусмотренных пунктом 5 статьи 39.39 Земельного кодекса Российской Федерации, также обоснование невозможности размещения инженерного сооружения на земельных участках, относящихся к имуществу общего пользования), таким образом, </w:t>
      </w:r>
      <w:r>
        <w:rPr>
          <w:rFonts w:ascii="Arial" w:hAnsi="Arial"/>
          <w:color w:val="000000"/>
          <w:sz w:val="16"/>
          <w:szCs w:val="16"/>
        </w:rPr>
        <w:t>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участках, принадлежащих гражданам и юридическим лицам.</w:t>
      </w:r>
    </w:p>
    <w:p w:rsidR="00D50DFA" w:rsidRDefault="00D50DFA">
      <w:pPr>
        <w:pStyle w:val="Textbody"/>
        <w:spacing w:after="0"/>
        <w:ind w:firstLine="567"/>
        <w:jc w:val="both"/>
        <w:rPr>
          <w:rFonts w:ascii="Arial" w:hAnsi="Arial"/>
          <w:color w:val="000000"/>
        </w:rPr>
        <w:sectPr w:rsidR="00D50DFA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9350" w:type="dxa"/>
        <w:tblInd w:w="3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25"/>
        <w:gridCol w:w="1450"/>
        <w:gridCol w:w="425"/>
        <w:gridCol w:w="362"/>
        <w:gridCol w:w="450"/>
        <w:gridCol w:w="1713"/>
        <w:gridCol w:w="900"/>
        <w:gridCol w:w="3087"/>
      </w:tblGrid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Textbody"/>
              <w:autoSpaceDE w:val="0"/>
              <w:spacing w:after="0"/>
              <w:ind w:firstLine="567"/>
              <w:jc w:val="right"/>
              <w:rPr>
                <w:rFonts w:ascii="Arial" w:hAnsi="Aria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b/>
                <w:bCs/>
                <w:color w:val="000000"/>
              </w:rPr>
              <w:t>Приложение №2 к Регламенту</w:t>
            </w:r>
          </w:p>
          <w:p w:rsidR="00D50DFA" w:rsidRDefault="00D50DFA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Заяв</w:t>
            </w: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ление о прекращении публичного сервитута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  <w:lang w:val="ru-RU"/>
              </w:rPr>
              <w:t>____</w:t>
            </w:r>
            <w:r>
              <w:rPr>
                <w:rFonts w:ascii="Arial" w:hAnsi="Arial" w:cs="Calibri"/>
                <w:color w:val="000000"/>
                <w:sz w:val="20"/>
                <w:szCs w:val="20"/>
                <w:u w:val="single"/>
                <w:lang w:val="ru-RU"/>
              </w:rPr>
              <w:t>Администрация Юргинского муниципального района____</w:t>
            </w:r>
            <w:r>
              <w:rPr>
                <w:rFonts w:ascii="Arial" w:hAnsi="Arial" w:cs="Calibri"/>
                <w:color w:val="000000"/>
                <w:sz w:val="20"/>
                <w:szCs w:val="20"/>
                <w:lang w:val="ru-RU"/>
              </w:rPr>
              <w:t>__________</w:t>
            </w:r>
          </w:p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(наименование органа местного самоуправления, принимающего решение</w:t>
            </w:r>
          </w:p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о прекращении публичного сервитута)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Сведения о лице, представившем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заявление о прекращении публичного сервитута (далее - заявитель):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Заявитель - гражданин (физическое лицо)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left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Выдавший орган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  <w:shd w:val="clear" w:color="auto" w:fill="FFFFFF"/>
              </w:rPr>
              <w:t xml:space="preserve">Дата выдачи, </w:t>
            </w:r>
            <w:r>
              <w:rPr>
                <w:rStyle w:val="a3"/>
                <w:rFonts w:eastAsia="Lucida Sans Unicode" w:cs="Arial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ascii="Arial" w:eastAsia="Arial" w:hAnsi="Arial" w:cs="Calibri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  <w:shd w:val="clear" w:color="auto" w:fill="FFFFFF"/>
              </w:rPr>
              <w:t>Дата и место рождения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Заявитель - юридическое лицо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Почтовый адрес (индекс, субъект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Российской Федерации, населенный пункт, улица, дом)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Отчество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4.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Прошу прекратить публичный сервитут в отношении земель и (или) земельного(ых) участка(ов)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5.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Кадастровый номер земельного участка (при их наличии), в отношении которого или части которого предлагается прекратить публичный сервитут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6.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Учетный номер части земельного участка в отношении которой предлагается прекратить публичный сервитут &lt;1&gt;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b/>
                <w:bCs/>
                <w:color w:val="000000"/>
                <w:sz w:val="20"/>
                <w:szCs w:val="20"/>
                <w:shd w:val="clear" w:color="auto" w:fill="FFF2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7.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6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8.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Обоснование необходимости прекращения публичного сервитута </w:t>
            </w:r>
            <w:r>
              <w:rPr>
                <w:rStyle w:val="a3"/>
                <w:rFonts w:ascii="Arial" w:hAnsi="Arial" w:cs="Calibri"/>
                <w:color w:val="000000"/>
                <w:sz w:val="20"/>
                <w:szCs w:val="20"/>
              </w:rPr>
              <w:t>(случаи указаны в п. 4</w:t>
            </w:r>
          </w:p>
          <w:p w:rsidR="00D50DFA" w:rsidRDefault="00EC4D08">
            <w:pPr>
              <w:pStyle w:val="a"/>
              <w:autoSpaceDE w:val="0"/>
              <w:ind w:firstLine="0"/>
            </w:pPr>
            <w:r>
              <w:rPr>
                <w:rStyle w:val="a3"/>
                <w:rFonts w:ascii="Arial" w:hAnsi="Arial" w:cs="Calibri"/>
                <w:color w:val="000000"/>
                <w:sz w:val="20"/>
                <w:szCs w:val="20"/>
              </w:rPr>
              <w:t>ст. 48 ЗК РФ):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left:0;text-align:left;margin-left:1.9pt;margin-top:2.45pt;width:7.3pt;height:8.5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" filled="f" strokecolor="#243f60" strokeweight=".71mm"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деятельность, для обеспечения которой установлен публичный сервитут, не осуществляется на протяжении двух и более </w:t>
            </w:r>
            <w:r>
              <w:rPr>
                <w:rFonts w:ascii="Arial" w:hAnsi="Arial"/>
                <w:sz w:val="20"/>
                <w:szCs w:val="20"/>
              </w:rPr>
              <w:t>лет;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left:0;text-align:left;margin-left:1.9pt;margin-top:2.45pt;width:7.3pt;height:8.5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" filled="f" strokecolor="#243f60" strokeweight=".71mm"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Standard"/>
              <w:autoSpaceDE w:val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в срок, установленный пунктом 2 статьи 39.46 Земельного кодекса РФ,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собственности и не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предоставленных гражданам и (или) юридическим лицам;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Through wrapText="bothSides">
                        <wp:wrapPolygon edited="0">
                          <wp:start x="0" y="0"/>
                          <wp:lineTo x="0" y="22737"/>
                          <wp:lineTo x="22192" y="22737"/>
                          <wp:lineTo x="22192" y="0"/>
                          <wp:lineTo x="0" y="0"/>
                        </wp:wrapPolygon>
                      </wp:wrapThrough>
                      <wp:docPr id="4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position:absolute;left:0;text-align:left;margin-left:1.9pt;margin-top:2.45pt;width:7.3pt;height:8.5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" filled="f" strokecolor="#243f60" strokeweight=".71mm"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8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Standard"/>
              <w:autoSpaceDE w:val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лицам:</w:t>
            </w:r>
          </w:p>
          <w:p w:rsidR="00D50DFA" w:rsidRDefault="00EC4D08">
            <w:pPr>
              <w:pStyle w:val="Standard"/>
              <w:autoSpaceDE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>в срок более чем шесть месяцев со дня</w:t>
            </w:r>
            <w:r>
              <w:rPr>
                <w:rFonts w:ascii="Arial" w:hAnsi="Arial"/>
                <w:sz w:val="20"/>
                <w:szCs w:val="20"/>
              </w:rPr>
              <w:t xml:space="preserve">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D50DFA" w:rsidRDefault="00EC4D08">
            <w:pPr>
              <w:pStyle w:val="Standard"/>
              <w:autoSpaceDE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более двух раз подряд по истечении установленного соглашением об осуществлении пуб</w:t>
            </w:r>
            <w:r>
              <w:rPr>
                <w:rFonts w:ascii="Arial" w:hAnsi="Arial"/>
                <w:sz w:val="20"/>
                <w:szCs w:val="20"/>
              </w:rPr>
              <w:t>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position:absolute;left:0;text-align:left;margin-left:1.9pt;margin-top:2.45pt;width:7.3pt;height:8.5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" filled="f" strokecolor="#243f60" strokeweight=".71mm"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8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Standard"/>
              <w:autoSpaceDE w:val="0"/>
              <w:jc w:val="both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 обладатель публичного сервитута отказался от него.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9.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Сведения о способах представления результатов рассмотрения заявления: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в виде электронного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документа, который направляется уполномоченным органом заявителю посредством электронной почты: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________________</w:t>
            </w:r>
          </w:p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(да/нет)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________________</w:t>
            </w:r>
          </w:p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(да/нет)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5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в виде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бумажного документа, который направляется  заявителю посредством почтового отправления по адресу: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_______________</w:t>
            </w:r>
          </w:p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(да/нет)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10.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Документы, прилагаемые к заявлению: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26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D50DFA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11.</w:t>
            </w:r>
          </w:p>
        </w:tc>
        <w:tc>
          <w:tcPr>
            <w:tcW w:w="8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 xml:space="preserve">Подтверждаю согласие на обработку персональных данных (сбор, систематизацию, 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</w:t>
            </w:r>
            <w:r>
              <w:rPr>
                <w:rFonts w:ascii="Arial" w:hAnsi="Arial" w:cs="Calibri"/>
                <w:color w:val="000000"/>
                <w:sz w:val="20"/>
                <w:szCs w:val="20"/>
              </w:rPr>
              <w:t>и с законодательством Российской Федерации), в том числе в автоматизированном режиме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b/>
                <w:bCs/>
                <w:color w:val="000000"/>
                <w:sz w:val="24"/>
              </w:rPr>
            </w:pPr>
            <w:r>
              <w:rPr>
                <w:rFonts w:ascii="Arial" w:hAnsi="Arial" w:cs="Calibri"/>
                <w:b/>
                <w:bCs/>
                <w:color w:val="000000"/>
                <w:sz w:val="24"/>
              </w:rPr>
              <w:t>12.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Подпись: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Дата: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EC4D08"/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_____________</w:t>
            </w:r>
          </w:p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9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__________________</w:t>
            </w:r>
          </w:p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Calibri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DFA" w:rsidRDefault="00EC4D08">
            <w:pPr>
              <w:pStyle w:val="a"/>
              <w:autoSpaceDE w:val="0"/>
              <w:ind w:firstLine="0"/>
              <w:jc w:val="center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Calibri"/>
                <w:color w:val="000000"/>
                <w:sz w:val="20"/>
                <w:szCs w:val="20"/>
              </w:rPr>
              <w:t>"___" __________ ______ г.</w:t>
            </w:r>
          </w:p>
        </w:tc>
      </w:tr>
    </w:tbl>
    <w:p w:rsidR="00D50DFA" w:rsidRDefault="00EC4D08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--------------------------------</w:t>
      </w:r>
    </w:p>
    <w:p w:rsidR="00D50DFA" w:rsidRDefault="00EC4D08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&lt;1&gt; Указывается в случае,</w:t>
      </w:r>
      <w:r>
        <w:rPr>
          <w:rFonts w:ascii="Arial" w:hAnsi="Arial"/>
          <w:sz w:val="16"/>
          <w:szCs w:val="16"/>
        </w:rPr>
        <w:t xml:space="preserve"> если публичный сервитут предлагается прекратить в отношении части земельного участка.</w:t>
      </w:r>
    </w:p>
    <w:p w:rsidR="00D50DFA" w:rsidRDefault="00EC4D08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</w:r>
    </w:p>
    <w:p w:rsidR="00D50DFA" w:rsidRDefault="00EC4D08">
      <w:pPr>
        <w:pStyle w:val="Textbody"/>
        <w:pageBreakBefore/>
        <w:spacing w:after="0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Приложение №</w:t>
      </w:r>
      <w:r>
        <w:rPr>
          <w:rFonts w:ascii="Arial" w:hAnsi="Arial"/>
          <w:b/>
          <w:bCs/>
          <w:color w:val="000000"/>
          <w:shd w:val="clear" w:color="auto" w:fill="FFFFFF"/>
        </w:rPr>
        <w:t>3</w:t>
      </w:r>
      <w:r>
        <w:rPr>
          <w:rFonts w:ascii="Arial" w:hAnsi="Arial"/>
          <w:b/>
          <w:bCs/>
          <w:color w:val="000000"/>
          <w:shd w:val="clear" w:color="auto" w:fill="FFFFFF"/>
        </w:rPr>
        <w:t xml:space="preserve"> к</w:t>
      </w:r>
      <w:r>
        <w:rPr>
          <w:rFonts w:ascii="Arial" w:hAnsi="Arial"/>
          <w:b/>
          <w:bCs/>
          <w:color w:val="000000"/>
        </w:rPr>
        <w:t xml:space="preserve"> Регламенту</w:t>
      </w:r>
    </w:p>
    <w:p w:rsidR="00D50DFA" w:rsidRDefault="00D50DFA">
      <w:pPr>
        <w:pStyle w:val="Textbody"/>
        <w:spacing w:after="0"/>
        <w:jc w:val="right"/>
        <w:rPr>
          <w:rFonts w:ascii="Arial" w:hAnsi="Arial"/>
          <w:color w:val="000000"/>
        </w:rPr>
      </w:pPr>
    </w:p>
    <w:tbl>
      <w:tblPr>
        <w:tblW w:w="957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07"/>
        <w:gridCol w:w="2040"/>
        <w:gridCol w:w="2153"/>
        <w:gridCol w:w="300"/>
        <w:gridCol w:w="1162"/>
        <w:gridCol w:w="1538"/>
        <w:gridCol w:w="1137"/>
      </w:tblGrid>
      <w:tr w:rsidR="00D50DF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3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lang w:val="ru-RU"/>
              </w:rPr>
              <w:t>Администрации Юргинского муниципального района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left="113" w:right="-2" w:firstLine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Style w:val="a3"/>
                <w:b/>
                <w:sz w:val="24"/>
                <w:shd w:val="clear" w:color="auto" w:fill="FFFFFF"/>
              </w:rPr>
              <w:t>Заявитель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3"/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Фамилия, имя, отчество (при наличии)</w:t>
            </w:r>
          </w:p>
          <w:p w:rsidR="00D50DFA" w:rsidRDefault="00D50DFA">
            <w:pPr>
              <w:pStyle w:val="a"/>
              <w:autoSpaceDE w:val="0"/>
              <w:ind w:right="-2" w:firstLine="0"/>
              <w:jc w:val="center"/>
            </w:pPr>
          </w:p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3"/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орган дата выдачи, </w:t>
            </w:r>
            <w:r>
              <w:rPr>
                <w:rStyle w:val="a3"/>
                <w:rFonts w:ascii="Arial" w:eastAsia="Lucida Sans Unicode" w:hAnsi="Arial" w:cs="Arial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 наименование юридического лица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C4D08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0" style="position:absolute;left:0;text-align:left;margin-left:-3.6pt;margin-top:2.85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C4D08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31" style="position:absolute;left:0;text-align:left;margin-left:-3.3pt;margin-top:.9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C4D08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2" style="position:absolute;left:0;text-align:left;margin-left:-2.9pt;margin-top:7.3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GV4Rf0y&#10;AwAA0w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3"/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</w:t>
            </w:r>
            <w:r>
              <w:rPr>
                <w:rStyle w:val="a3"/>
                <w:rFonts w:ascii="Arial" w:hAnsi="Arial" w:cs="Arial"/>
                <w:b/>
                <w:color w:val="000000"/>
                <w:sz w:val="18"/>
                <w:szCs w:val="18"/>
              </w:rPr>
              <w:t xml:space="preserve">заявителя </w:t>
            </w:r>
            <w:r>
              <w:rPr>
                <w:rStyle w:val="a3"/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"/>
              <w:autoSpaceDE w:val="0"/>
              <w:ind w:right="-2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D50DFA">
            <w:pPr>
              <w:pStyle w:val="a1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50DFA" w:rsidRDefault="00EC4D08">
            <w:pPr>
              <w:pStyle w:val="TableContents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50DFA" w:rsidRDefault="00EC4D08">
            <w:pPr>
              <w:pStyle w:val="TableContents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)</w:t>
            </w:r>
          </w:p>
          <w:p w:rsidR="00D50DFA" w:rsidRDefault="00EC4D08">
            <w:pPr>
              <w:pStyle w:val="TableContents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D50DFA" w:rsidRDefault="00EC4D08">
            <w:pPr>
              <w:pStyle w:val="TableContents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50DFA" w:rsidRDefault="00EC4D08">
            <w:pPr>
              <w:pStyle w:val="TableContents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подтверждающий наличие ошибки</w:t>
            </w:r>
          </w:p>
          <w:p w:rsidR="00D50DFA" w:rsidRDefault="00EC4D08">
            <w:pPr>
              <w:pStyle w:val="TableContents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50DFA" w:rsidRDefault="00EC4D08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a3"/>
                <w:rFonts w:cs="Arial"/>
                <w:color w:val="000000"/>
              </w:rPr>
              <w:t xml:space="preserve"> </w:t>
            </w:r>
            <w:r>
              <w:rPr>
                <w:rStyle w:val="a3"/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50DFA" w:rsidRDefault="00EC4D08">
            <w:pPr>
              <w:pStyle w:val="Textbody"/>
              <w:spacing w:after="0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3" style="position:absolute;left:0;text-align:left;margin-left:1.9pt;margin-top:2.25pt;width:7.3pt;height:8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выше адрес электронной почты</w:t>
            </w:r>
          </w:p>
          <w:p w:rsidR="00D50DFA" w:rsidRDefault="00EC4D08">
            <w:pPr>
              <w:pStyle w:val="Textbody"/>
              <w:spacing w:after="0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1.9pt;margin-top:2.25pt;width:7.3pt;height:8.5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D50DFA" w:rsidRDefault="00EC4D08">
            <w:pPr>
              <w:pStyle w:val="Textbody"/>
              <w:spacing w:after="0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0DFA" w:rsidRDefault="00D50DFA"/>
                              </w:txbxContent>
                            </wps:txbx>
                            <wps:bodyPr wrap="non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1.9pt;margin-top:2.25pt;width:7.3pt;height:8.5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0DFA" w:rsidRDefault="00D50D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</w:pPr>
            <w:r>
              <w:rPr>
                <w:rStyle w:val="a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C4D08"/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50DFA" w:rsidRDefault="00EC4D08">
            <w:pPr>
              <w:pStyle w:val="a"/>
              <w:autoSpaceDE w:val="0"/>
              <w:ind w:right="-2" w:firstLine="0"/>
            </w:pPr>
            <w:r>
              <w:rPr>
                <w:rStyle w:val="a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</w:pPr>
            <w:r>
              <w:rPr>
                <w:rStyle w:val="a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1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</w:pPr>
            <w:r>
              <w:rPr>
                <w:rStyle w:val="a3"/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</w:pPr>
            <w:r>
              <w:rPr>
                <w:rStyle w:val="a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EC4D08"/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_________ </w:t>
            </w: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___________________</w:t>
            </w:r>
          </w:p>
          <w:p w:rsidR="00D50DFA" w:rsidRDefault="00EC4D08">
            <w:pPr>
              <w:pStyle w:val="a"/>
              <w:autoSpaceDE w:val="0"/>
              <w:ind w:right="-2" w:firstLine="0"/>
            </w:pPr>
            <w:r>
              <w:rPr>
                <w:rStyle w:val="a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50DFA" w:rsidRDefault="00EC4D08">
            <w:pPr>
              <w:pStyle w:val="a"/>
              <w:autoSpaceDE w:val="0"/>
              <w:ind w:right="-2" w:firstLine="0"/>
            </w:pPr>
            <w:r>
              <w:rPr>
                <w:rStyle w:val="a3"/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D50DFA" w:rsidRDefault="00D50DFA">
      <w:pPr>
        <w:pStyle w:val="Standard"/>
        <w:jc w:val="right"/>
        <w:rPr>
          <w:color w:val="000000"/>
        </w:rPr>
      </w:pPr>
    </w:p>
    <w:p w:rsidR="00D50DFA" w:rsidRDefault="00D50DFA">
      <w:pPr>
        <w:pStyle w:val="Textbody"/>
        <w:jc w:val="both"/>
        <w:rPr>
          <w:rFonts w:ascii="Arial" w:hAnsi="Arial"/>
          <w:color w:val="000000"/>
          <w:sz w:val="16"/>
          <w:u w:val="single"/>
        </w:rPr>
      </w:pPr>
    </w:p>
    <w:p w:rsidR="00D50DFA" w:rsidRDefault="00D50DFA">
      <w:pPr>
        <w:pStyle w:val="Textbody"/>
        <w:spacing w:after="0"/>
        <w:ind w:firstLine="709"/>
        <w:jc w:val="right"/>
        <w:rPr>
          <w:b/>
          <w:i/>
          <w:color w:val="000000"/>
        </w:rPr>
        <w:sectPr w:rsidR="00D50DFA">
          <w:pgSz w:w="11906" w:h="16838"/>
          <w:pgMar w:top="1134" w:right="567" w:bottom="1134" w:left="1701" w:header="720" w:footer="720" w:gutter="0"/>
          <w:cols w:space="720"/>
        </w:sectPr>
      </w:pPr>
    </w:p>
    <w:p w:rsidR="00D50DFA" w:rsidRDefault="00EC4D08">
      <w:pPr>
        <w:pStyle w:val="Textbody"/>
        <w:spacing w:after="0"/>
        <w:jc w:val="right"/>
        <w:rPr>
          <w:rFonts w:ascii="Arial" w:eastAsia="Arial" w:hAnsi="Arial" w:cs="Arial"/>
          <w:color w:val="000000"/>
          <w:lang w:eastAsia="ru-RU"/>
        </w:rPr>
      </w:pPr>
      <w:r>
        <w:rPr>
          <w:rStyle w:val="a3"/>
          <w:rFonts w:ascii="Arial" w:hAnsi="Arial"/>
          <w:shd w:val="clear" w:color="auto" w:fill="FFFFFF"/>
          <w:lang w:val="ru-RU" w:eastAsia="ru-RU"/>
        </w:rPr>
        <w:t>Приложение № 4</w:t>
      </w:r>
      <w:r>
        <w:rPr>
          <w:rStyle w:val="a3"/>
          <w:rFonts w:ascii="Arial" w:hAnsi="Arial"/>
          <w:shd w:val="clear" w:color="auto" w:fill="FFFFFF"/>
          <w:lang w:eastAsia="ru-RU"/>
        </w:rPr>
        <w:t xml:space="preserve"> </w:t>
      </w:r>
      <w:r>
        <w:rPr>
          <w:rStyle w:val="a3"/>
          <w:rFonts w:ascii="Arial" w:hAnsi="Arial"/>
          <w:shd w:val="clear" w:color="auto" w:fill="FFFFFF"/>
          <w:lang w:val="ru-RU" w:eastAsia="ru-RU"/>
        </w:rPr>
        <w:t>к регламенту</w:t>
      </w:r>
    </w:p>
    <w:p w:rsidR="00D50DFA" w:rsidRDefault="00D50DFA">
      <w:pPr>
        <w:pStyle w:val="Textbody"/>
        <w:spacing w:after="0"/>
        <w:jc w:val="right"/>
        <w:rPr>
          <w:rFonts w:ascii="Arial" w:eastAsia="Arial" w:hAnsi="Arial" w:cs="Arial"/>
          <w:color w:val="000000"/>
          <w:lang w:eastAsia="ru-RU"/>
        </w:rPr>
      </w:pPr>
    </w:p>
    <w:p w:rsidR="00D50DFA" w:rsidRDefault="00EC4D08">
      <w:pPr>
        <w:pStyle w:val="Textbody"/>
        <w:spacing w:after="0"/>
        <w:jc w:val="center"/>
        <w:rPr>
          <w:rFonts w:ascii="Arial" w:eastAsia="Arial" w:hAnsi="Arial" w:cs="Arial"/>
          <w:color w:val="000000"/>
          <w:lang w:eastAsia="ru-RU"/>
        </w:rPr>
      </w:pPr>
      <w:r>
        <w:rPr>
          <w:rStyle w:val="a3"/>
          <w:rFonts w:ascii="Arial" w:hAnsi="Arial"/>
          <w:shd w:val="clear" w:color="auto" w:fill="FFFFFF"/>
          <w:lang w:val="ru-RU"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D50DFA" w:rsidRDefault="00D50DFA">
      <w:pPr>
        <w:pStyle w:val="Textbody"/>
        <w:spacing w:after="0"/>
        <w:jc w:val="center"/>
        <w:rPr>
          <w:rFonts w:ascii="Arial" w:eastAsia="Arial" w:hAnsi="Arial" w:cs="Arial"/>
          <w:color w:val="000000"/>
          <w:lang w:eastAsia="ru-RU"/>
        </w:rPr>
      </w:pPr>
    </w:p>
    <w:tbl>
      <w:tblPr>
        <w:tblW w:w="145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9815"/>
      </w:tblGrid>
      <w:tr w:rsidR="00D50DFA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DFA" w:rsidRDefault="00EC4D08">
            <w:pPr>
              <w:pStyle w:val="TableContents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Категория заявителей (признаки)</w:t>
            </w:r>
          </w:p>
        </w:tc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DFA" w:rsidRDefault="00EC4D08">
            <w:pPr>
              <w:pStyle w:val="TableContents"/>
              <w:jc w:val="center"/>
            </w:pPr>
            <w:r>
              <w:rPr>
                <w:rFonts w:ascii="Arial" w:eastAsia="Arial" w:hAnsi="Arial" w:cs="Arial"/>
              </w:rPr>
              <w:t>Результат предоставления муниципальной услуги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DFA" w:rsidRDefault="00EC4D08">
            <w:pPr>
              <w:pStyle w:val="Textbody"/>
              <w:spacing w:after="0"/>
              <w:rPr>
                <w:rFonts w:ascii="Arial" w:eastAsia="Arial" w:hAnsi="Arial" w:cs="Arial"/>
                <w:b/>
                <w:bCs/>
                <w:shd w:val="clear" w:color="auto" w:fill="FFFF00"/>
              </w:rPr>
            </w:pPr>
            <w:r>
              <w:rPr>
                <w:rStyle w:val="a3"/>
                <w:color w:val="000000"/>
                <w:lang w:eastAsia="ru-RU"/>
              </w:rPr>
              <w:t>1.  Организации, з</w:t>
            </w:r>
            <w:r>
              <w:rPr>
                <w:rStyle w:val="a3"/>
                <w:color w:val="000000"/>
                <w:lang w:eastAsia="ru-RU"/>
              </w:rPr>
              <w:t>аинтересованные в установлен</w:t>
            </w:r>
            <w:r>
              <w:rPr>
                <w:rStyle w:val="a3"/>
                <w:color w:val="000000"/>
                <w:lang w:eastAsia="ru-RU"/>
              </w:rPr>
              <w:t>ии публичного сервитута</w:t>
            </w:r>
          </w:p>
          <w:p w:rsidR="00D50DFA" w:rsidRDefault="00D50DFA">
            <w:pPr>
              <w:pStyle w:val="Textbody"/>
              <w:spacing w:after="0"/>
              <w:rPr>
                <w:rFonts w:ascii="Arial" w:eastAsia="Arial" w:hAnsi="Arial" w:cs="Arial"/>
                <w:b/>
                <w:bCs/>
                <w:shd w:val="clear" w:color="auto" w:fill="FFFF00"/>
              </w:rPr>
            </w:pPr>
          </w:p>
          <w:p w:rsidR="00D50DFA" w:rsidRDefault="00EC4D08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Представитель заявителя</w:t>
            </w: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DFA" w:rsidRDefault="00EC4D08">
            <w:pPr>
              <w:pStyle w:val="Standard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Решение об установлении публичного сервитута</w:t>
            </w:r>
          </w:p>
          <w:p w:rsidR="00D50DFA" w:rsidRDefault="00D50DFA">
            <w:pPr>
              <w:pStyle w:val="Textbody"/>
              <w:spacing w:after="0"/>
              <w:ind w:firstLine="567"/>
              <w:jc w:val="both"/>
              <w:rPr>
                <w:rFonts w:ascii="Arial" w:hAnsi="Arial"/>
                <w:color w:val="000000"/>
              </w:rPr>
            </w:pPr>
          </w:p>
          <w:p w:rsidR="00D50DFA" w:rsidRDefault="00D50DFA">
            <w:pPr>
              <w:pStyle w:val="Textbody"/>
              <w:spacing w:after="0"/>
              <w:ind w:firstLine="567"/>
              <w:jc w:val="both"/>
              <w:rPr>
                <w:rFonts w:ascii="Arial" w:hAnsi="Arial"/>
                <w:color w:val="000000"/>
              </w:rPr>
            </w:pPr>
          </w:p>
        </w:tc>
      </w:tr>
      <w:tr w:rsidR="00D50DFA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C4D08"/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DFA" w:rsidRDefault="00EC4D08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  <w:r>
              <w:rPr>
                <w:rStyle w:val="a3"/>
                <w:rFonts w:eastAsia="Arial" w:cs="Arial"/>
                <w:shd w:val="clear" w:color="auto" w:fill="FFFFFF"/>
                <w:lang w:val="ru-RU"/>
              </w:rPr>
              <w:t>Решение об отказе в установлении публичного сервитута</w:t>
            </w:r>
          </w:p>
        </w:tc>
      </w:tr>
      <w:tr w:rsidR="00D50DF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DFA" w:rsidRDefault="00EC4D08">
            <w:pPr>
              <w:pStyle w:val="Textbody"/>
              <w:spacing w:after="0"/>
            </w:pPr>
            <w:r>
              <w:rPr>
                <w:rStyle w:val="a3"/>
                <w:rFonts w:ascii="Arial" w:eastAsia="Arial" w:hAnsi="Arial" w:cs="Arial"/>
                <w:color w:val="000000"/>
                <w:lang w:eastAsia="ru-RU"/>
              </w:rPr>
              <w:t>1. Организации, заинтересованные в прекращении публичного сервитута</w:t>
            </w:r>
          </w:p>
          <w:p w:rsidR="00D50DFA" w:rsidRDefault="00D50DFA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</w:p>
          <w:p w:rsidR="00D50DFA" w:rsidRDefault="00EC4D08">
            <w:pPr>
              <w:pStyle w:val="TableContents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Представитель заявителя</w:t>
            </w: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DFA" w:rsidRDefault="00EC4D08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  <w:r>
              <w:rPr>
                <w:rStyle w:val="a3"/>
                <w:rFonts w:eastAsia="Arial" w:cs="Arial"/>
                <w:shd w:val="clear" w:color="auto" w:fill="FFFFFF"/>
                <w:lang w:val="ru-RU"/>
              </w:rPr>
              <w:t>Ре</w:t>
            </w:r>
            <w:r>
              <w:rPr>
                <w:rStyle w:val="a3"/>
                <w:rFonts w:eastAsia="Arial" w:cs="Arial"/>
                <w:shd w:val="clear" w:color="auto" w:fill="FFFFFF"/>
                <w:lang w:val="ru-RU"/>
              </w:rPr>
              <w:t>шение о прекращении публичного сервитута</w:t>
            </w:r>
          </w:p>
        </w:tc>
      </w:tr>
    </w:tbl>
    <w:p w:rsidR="00D50DFA" w:rsidRDefault="00D50DFA">
      <w:pPr>
        <w:pStyle w:val="Textbody"/>
        <w:spacing w:after="0"/>
        <w:jc w:val="right"/>
        <w:rPr>
          <w:rFonts w:ascii="Arial" w:eastAsia="Arial" w:hAnsi="Arial" w:cs="Arial"/>
          <w:color w:val="000000"/>
          <w:lang w:eastAsia="ru-RU"/>
        </w:rPr>
      </w:pPr>
    </w:p>
    <w:sectPr w:rsidR="00D50DF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4D08">
      <w:r>
        <w:separator/>
      </w:r>
    </w:p>
  </w:endnote>
  <w:endnote w:type="continuationSeparator" w:id="0">
    <w:p w:rsidR="00000000" w:rsidRDefault="00EC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4D08">
      <w:r>
        <w:rPr>
          <w:color w:val="000000"/>
        </w:rPr>
        <w:separator/>
      </w:r>
    </w:p>
  </w:footnote>
  <w:footnote w:type="continuationSeparator" w:id="0">
    <w:p w:rsidR="00000000" w:rsidRDefault="00EC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0DFA"/>
    <w:rsid w:val="00D50DFA"/>
    <w:rsid w:val="00E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27A527C-F618-4603-8C77-47D61B3B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a">
    <w:name w:val="Обычный"/>
    <w:pPr>
      <w:keepNext/>
      <w:shd w:val="clear" w:color="auto" w:fill="FFFFFF"/>
      <w:ind w:firstLine="709"/>
      <w:jc w:val="both"/>
    </w:pPr>
    <w:rPr>
      <w:sz w:val="26"/>
    </w:rPr>
  </w:style>
  <w:style w:type="paragraph" w:customStyle="1" w:styleId="a0">
    <w:name w:val="Текст выноски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Обычный1"/>
  </w:style>
  <w:style w:type="paragraph" w:customStyle="1" w:styleId="a1">
    <w:name w:val="Абзац списка"/>
    <w:basedOn w:val="a"/>
    <w:pPr>
      <w:ind w:left="720" w:firstLine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2">
    <w:name w:val="Ñîäåðæ"/>
    <w:basedOn w:val="Standard"/>
    <w:pPr>
      <w:overflowPunct w:val="0"/>
      <w:autoSpaceDE w:val="0"/>
      <w:spacing w:after="120"/>
      <w:jc w:val="center"/>
    </w:pPr>
    <w:rPr>
      <w:sz w:val="28"/>
    </w:rPr>
  </w:style>
  <w:style w:type="character" w:customStyle="1" w:styleId="a3">
    <w:name w:val="Основной шрифт абзаца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D260849221FA5C407FF8454B5644BDD8AF9D817FEF539C5DE62BB0364E1C9D34544765449C15494E99C52412BAE2EB231D5ABF0B9F2DDe0q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AD260849221FA5C407FF8454B5644BDD8AF9D817FEF539C5DE62BB0364E1C9D34544765449C15592E99C52412BAE2EB231D5ABF0B9F2DDe0q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13235</Words>
  <Characters>75443</Characters>
  <Application>Microsoft Office Word</Application>
  <DocSecurity>4</DocSecurity>
  <Lines>628</Lines>
  <Paragraphs>177</Paragraphs>
  <ScaleCrop>false</ScaleCrop>
  <Company/>
  <LinksUpToDate>false</LinksUpToDate>
  <CharactersWithSpaces>88501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2023-02-16T15:01:00Z</cp:lastPrinted>
  <dcterms:created xsi:type="dcterms:W3CDTF">2023-03-20T04:37:00Z</dcterms:created>
  <dcterms:modified xsi:type="dcterms:W3CDTF">2023-03-20T04:37:00Z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