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E91C28" w:rsidRPr="00E91C28" w:rsidTr="00CB5A8A">
        <w:tc>
          <w:tcPr>
            <w:tcW w:w="9747" w:type="dxa"/>
          </w:tcPr>
          <w:p w:rsidR="00E91C28" w:rsidRPr="00E91C28" w:rsidRDefault="00E91C28" w:rsidP="00E91C28">
            <w:pPr>
              <w:keepNext w:val="0"/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kern w:val="0"/>
                <w:sz w:val="16"/>
                <w:szCs w:val="20"/>
                <w:lang w:val="en-US" w:eastAsia="ru-RU" w:bidi="ar-SA"/>
              </w:rPr>
            </w:pPr>
            <w:r w:rsidRPr="00E91C28">
              <w:rPr>
                <w:rFonts w:ascii="Arial" w:eastAsia="Times New Roman" w:hAnsi="Arial" w:cs="Arial"/>
                <w:noProof/>
                <w:kern w:val="0"/>
                <w:sz w:val="16"/>
                <w:szCs w:val="16"/>
                <w:lang w:eastAsia="ru-RU" w:bidi="ar-SA"/>
              </w:rPr>
              <w:drawing>
                <wp:inline distT="0" distB="0" distL="0" distR="0" wp14:anchorId="0091B171" wp14:editId="7050F957">
                  <wp:extent cx="485775" cy="800100"/>
                  <wp:effectExtent l="0" t="0" r="9525" b="0"/>
                  <wp:docPr id="32" name="Рисунок 3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C28" w:rsidRPr="00E91C28" w:rsidRDefault="00E91C28" w:rsidP="00E91C28">
            <w:pPr>
              <w:keepNext w:val="0"/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kern w:val="0"/>
                <w:sz w:val="8"/>
                <w:szCs w:val="20"/>
                <w:lang w:val="en-US" w:eastAsia="ru-RU" w:bidi="ar-SA"/>
              </w:rPr>
            </w:pPr>
          </w:p>
        </w:tc>
      </w:tr>
    </w:tbl>
    <w:p w:rsidR="00E91C28" w:rsidRPr="00E91C28" w:rsidRDefault="00E91C28" w:rsidP="00E91C28">
      <w:pPr>
        <w:shd w:val="clear" w:color="auto" w:fill="auto"/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</w:pPr>
      <w:r w:rsidRPr="00E91C28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  <w:t>АДМИНИСТРАЦИЯ ГОРОДА ИШИМА</w:t>
      </w:r>
    </w:p>
    <w:p w:rsidR="0097681E" w:rsidRDefault="00C63B8A" w:rsidP="0097681E">
      <w:pPr>
        <w:keepNext w:val="0"/>
        <w:widowControl w:val="0"/>
        <w:shd w:val="clear" w:color="auto" w:fill="auto"/>
        <w:suppressAutoHyphens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kern w:val="0"/>
          <w:sz w:val="20"/>
          <w:szCs w:val="20"/>
          <w:lang w:eastAsia="ru-RU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3BAD1C0" wp14:editId="010D6B06">
                <wp:simplePos x="0" y="0"/>
                <wp:positionH relativeFrom="column">
                  <wp:posOffset>17145</wp:posOffset>
                </wp:positionH>
                <wp:positionV relativeFrom="paragraph">
                  <wp:posOffset>149859</wp:posOffset>
                </wp:positionV>
                <wp:extent cx="6126480" cy="0"/>
                <wp:effectExtent l="0" t="19050" r="26670" b="3810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1.8pt" to="483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" o:allowincell="f" strokeweight="4.5pt">
                <v:stroke linestyle="thinThick"/>
              </v:line>
            </w:pict>
          </mc:Fallback>
        </mc:AlternateContent>
      </w:r>
      <w:r w:rsidR="00E91C28" w:rsidRPr="00E91C28">
        <w:rPr>
          <w:rFonts w:ascii="Arial" w:eastAsia="Times New Roman" w:hAnsi="Arial" w:cs="Arial"/>
          <w:kern w:val="0"/>
          <w:sz w:val="20"/>
          <w:szCs w:val="20"/>
          <w:lang w:eastAsia="ru-RU" w:bidi="ar-SA"/>
        </w:rPr>
        <w:br/>
      </w:r>
    </w:p>
    <w:p w:rsidR="0097681E" w:rsidRDefault="00E91C28" w:rsidP="0097681E">
      <w:pPr>
        <w:keepNext w:val="0"/>
        <w:widowControl w:val="0"/>
        <w:shd w:val="clear" w:color="auto" w:fill="auto"/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ru-RU" w:bidi="ar-SA"/>
        </w:rPr>
      </w:pPr>
      <w:r w:rsidRPr="00E91C28"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ru-RU" w:bidi="ar-SA"/>
        </w:rPr>
        <w:t>ПОСТАНОВЛЕНИЕ</w:t>
      </w:r>
    </w:p>
    <w:p w:rsidR="0097681E" w:rsidRPr="0097681E" w:rsidRDefault="0097681E" w:rsidP="0097681E">
      <w:pPr>
        <w:keepNext w:val="0"/>
        <w:widowControl w:val="0"/>
        <w:shd w:val="clear" w:color="auto" w:fill="auto"/>
        <w:suppressAutoHyphens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u w:val="single"/>
        </w:rPr>
      </w:pPr>
      <w:r w:rsidRPr="0097681E">
        <w:rPr>
          <w:rFonts w:ascii="Arial" w:hAnsi="Arial" w:cs="Arial"/>
          <w:b/>
          <w:u w:val="single"/>
        </w:rPr>
        <w:t>24 мая 2021 г.</w:t>
      </w:r>
      <w:r w:rsidRPr="0097681E">
        <w:rPr>
          <w:rFonts w:ascii="Arial" w:hAnsi="Arial" w:cs="Arial"/>
          <w:b/>
        </w:rPr>
        <w:t xml:space="preserve">                                                                                                  № </w:t>
      </w:r>
      <w:r w:rsidRPr="0097681E">
        <w:rPr>
          <w:rFonts w:ascii="Arial" w:hAnsi="Arial" w:cs="Arial"/>
          <w:b/>
          <w:u w:val="single"/>
        </w:rPr>
        <w:t>319</w:t>
      </w:r>
    </w:p>
    <w:p w:rsidR="0097681E" w:rsidRPr="0097681E" w:rsidRDefault="0097681E" w:rsidP="0097681E">
      <w:pPr>
        <w:rPr>
          <w:rFonts w:ascii="Arial" w:hAnsi="Arial" w:cs="Arial"/>
          <w:i/>
        </w:rPr>
      </w:pPr>
    </w:p>
    <w:tbl>
      <w:tblPr>
        <w:tblW w:w="7432" w:type="dxa"/>
        <w:jc w:val="center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2"/>
      </w:tblGrid>
      <w:tr w:rsidR="0097681E" w:rsidRPr="0097681E" w:rsidTr="00A14839">
        <w:trPr>
          <w:jc w:val="center"/>
        </w:trPr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</w:tcPr>
          <w:p w:rsidR="0097681E" w:rsidRPr="0097681E" w:rsidRDefault="0097681E" w:rsidP="0097681E">
            <w:pPr>
              <w:ind w:left="129" w:right="127"/>
              <w:jc w:val="center"/>
              <w:rPr>
                <w:rFonts w:ascii="Arial" w:hAnsi="Arial" w:cs="Arial"/>
                <w:i/>
                <w:szCs w:val="26"/>
              </w:rPr>
            </w:pPr>
            <w:r w:rsidRPr="0097681E">
              <w:rPr>
                <w:rFonts w:ascii="Arial" w:eastAsiaTheme="minorHAnsi" w:hAnsi="Arial" w:cs="Arial"/>
                <w:i/>
                <w:iCs/>
                <w:szCs w:val="26"/>
                <w:lang w:eastAsia="en-US"/>
              </w:rPr>
              <w:t>Об утверждении административного регламента предоставления муниципальной услуги: «</w:t>
            </w:r>
            <w:r w:rsidRPr="0097681E">
              <w:rPr>
                <w:rFonts w:ascii="Arial" w:hAnsi="Arial" w:cs="Arial"/>
                <w:i/>
                <w:szCs w:val="26"/>
              </w:rPr>
              <w:t>Предоставление порубочного билета и (или) разрешения на пересадку деревьев и кустарников»</w:t>
            </w:r>
          </w:p>
          <w:p w:rsidR="0097681E" w:rsidRPr="0097681E" w:rsidRDefault="0097681E" w:rsidP="00061A4D">
            <w:pPr>
              <w:ind w:left="129" w:right="127" w:firstLine="220"/>
              <w:jc w:val="center"/>
              <w:rPr>
                <w:rFonts w:ascii="Arial" w:hAnsi="Arial" w:cs="Arial"/>
                <w:i/>
                <w:szCs w:val="26"/>
              </w:rPr>
            </w:pPr>
            <w:r w:rsidRPr="0097681E">
              <w:rPr>
                <w:rFonts w:ascii="Arial" w:hAnsi="Arial" w:cs="Arial"/>
                <w:i/>
                <w:szCs w:val="26"/>
              </w:rPr>
              <w:t>(в редакции постановлени</w:t>
            </w:r>
            <w:r>
              <w:rPr>
                <w:rFonts w:ascii="Arial" w:hAnsi="Arial" w:cs="Arial"/>
                <w:i/>
                <w:szCs w:val="26"/>
              </w:rPr>
              <w:t>я</w:t>
            </w:r>
            <w:r w:rsidRPr="0097681E">
              <w:rPr>
                <w:rFonts w:ascii="Arial" w:hAnsi="Arial" w:cs="Arial"/>
                <w:i/>
                <w:szCs w:val="26"/>
              </w:rPr>
              <w:t xml:space="preserve"> </w:t>
            </w:r>
            <w:r w:rsidR="00A14839">
              <w:rPr>
                <w:rFonts w:ascii="Arial" w:hAnsi="Arial" w:cs="Arial"/>
                <w:i/>
              </w:rPr>
              <w:t xml:space="preserve">администрации </w:t>
            </w:r>
            <w:r w:rsidRPr="0097681E">
              <w:rPr>
                <w:rFonts w:ascii="Arial" w:hAnsi="Arial" w:cs="Arial"/>
                <w:i/>
              </w:rPr>
              <w:t>города Ишима</w:t>
            </w:r>
            <w:r w:rsidRPr="0097681E">
              <w:rPr>
                <w:rFonts w:ascii="Arial" w:hAnsi="Arial" w:cs="Arial"/>
                <w:i/>
                <w:iCs/>
                <w:szCs w:val="26"/>
              </w:rPr>
              <w:t xml:space="preserve"> от 18.10.2021 №</w:t>
            </w:r>
            <w:r w:rsidR="00A14839">
              <w:rPr>
                <w:rFonts w:ascii="Arial" w:hAnsi="Arial" w:cs="Arial"/>
                <w:i/>
                <w:iCs/>
                <w:szCs w:val="26"/>
              </w:rPr>
              <w:t xml:space="preserve"> </w:t>
            </w:r>
            <w:r w:rsidRPr="0097681E">
              <w:rPr>
                <w:rFonts w:ascii="Arial" w:hAnsi="Arial" w:cs="Arial"/>
                <w:i/>
                <w:iCs/>
                <w:szCs w:val="26"/>
              </w:rPr>
              <w:t>761</w:t>
            </w:r>
            <w:r w:rsidR="00A14839">
              <w:rPr>
                <w:rFonts w:ascii="Arial" w:hAnsi="Arial" w:cs="Arial"/>
                <w:i/>
                <w:iCs/>
                <w:szCs w:val="26"/>
              </w:rPr>
              <w:t xml:space="preserve">, </w:t>
            </w:r>
            <w:r w:rsidR="00061A4D">
              <w:rPr>
                <w:rFonts w:ascii="Arial" w:hAnsi="Arial" w:cs="Arial"/>
                <w:i/>
                <w:iCs/>
                <w:szCs w:val="26"/>
              </w:rPr>
              <w:t xml:space="preserve">от </w:t>
            </w:r>
            <w:r w:rsidR="00A14839">
              <w:rPr>
                <w:rFonts w:ascii="Arial" w:hAnsi="Arial" w:cs="Arial"/>
                <w:i/>
                <w:iCs/>
                <w:szCs w:val="26"/>
              </w:rPr>
              <w:t>20.06.2022 № 931</w:t>
            </w:r>
            <w:r w:rsidR="008B687F">
              <w:rPr>
                <w:rFonts w:ascii="Arial" w:hAnsi="Arial" w:cs="Arial"/>
                <w:i/>
                <w:iCs/>
                <w:szCs w:val="26"/>
              </w:rPr>
              <w:t>, от 30.10.2023 №1881</w:t>
            </w:r>
            <w:r w:rsidRPr="0097681E">
              <w:rPr>
                <w:rFonts w:ascii="Arial" w:hAnsi="Arial" w:cs="Arial"/>
                <w:i/>
                <w:iCs/>
                <w:szCs w:val="26"/>
              </w:rPr>
              <w:t xml:space="preserve">) </w:t>
            </w:r>
          </w:p>
        </w:tc>
      </w:tr>
    </w:tbl>
    <w:p w:rsidR="0097681E" w:rsidRPr="0097681E" w:rsidRDefault="0097681E" w:rsidP="0097681E">
      <w:pPr>
        <w:pStyle w:val="af8"/>
        <w:spacing w:after="0" w:line="240" w:lineRule="auto"/>
        <w:rPr>
          <w:rFonts w:ascii="Arial" w:hAnsi="Arial" w:cs="Arial"/>
          <w:i/>
          <w:sz w:val="26"/>
          <w:szCs w:val="20"/>
        </w:rPr>
      </w:pPr>
    </w:p>
    <w:p w:rsidR="0097681E" w:rsidRPr="0097681E" w:rsidRDefault="0097681E" w:rsidP="0097681E">
      <w:pPr>
        <w:pStyle w:val="af8"/>
        <w:spacing w:before="0" w:after="100" w:afterAutospacing="1" w:line="240" w:lineRule="auto"/>
        <w:rPr>
          <w:rFonts w:ascii="Arial" w:hAnsi="Arial" w:cs="Arial"/>
          <w:sz w:val="26"/>
          <w:szCs w:val="26"/>
        </w:rPr>
      </w:pPr>
      <w:r w:rsidRPr="0097681E">
        <w:rPr>
          <w:rFonts w:ascii="Arial" w:hAnsi="Arial" w:cs="Arial"/>
          <w:color w:val="000000"/>
          <w:sz w:val="26"/>
          <w:szCs w:val="26"/>
        </w:rPr>
        <w:t>В соответствии с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Российской Федерации», руководствуясь статьей 10 Устава города Ишима:</w:t>
      </w:r>
    </w:p>
    <w:p w:rsidR="0097681E" w:rsidRPr="0097681E" w:rsidRDefault="000C45C8" w:rsidP="0097681E">
      <w:pPr>
        <w:pStyle w:val="af8"/>
        <w:spacing w:before="0" w:after="0" w:line="240" w:lineRule="auto"/>
        <w:ind w:left="567" w:hanging="567"/>
        <w:rPr>
          <w:rFonts w:ascii="Arial" w:hAnsi="Arial" w:cs="Arial"/>
          <w:sz w:val="26"/>
          <w:szCs w:val="26"/>
        </w:rPr>
      </w:pPr>
      <w:r w:rsidRPr="00E2498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1.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E2498E">
        <w:rPr>
          <w:rFonts w:ascii="Arial" w:hAnsi="Arial" w:cs="Arial"/>
          <w:color w:val="000000"/>
          <w:sz w:val="26"/>
          <w:szCs w:val="26"/>
          <w:shd w:val="clear" w:color="auto" w:fill="FFFFFF"/>
        </w:rPr>
        <w:t>Утвердить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 (далее — Регламент) согласно приложению к настоящему постановлению.</w:t>
      </w:r>
    </w:p>
    <w:p w:rsidR="0097681E" w:rsidRPr="0097681E" w:rsidRDefault="0097681E" w:rsidP="0097681E">
      <w:pPr>
        <w:ind w:left="567" w:hanging="567"/>
        <w:rPr>
          <w:rFonts w:ascii="Arial" w:hAnsi="Arial" w:cs="Arial"/>
          <w:szCs w:val="26"/>
        </w:rPr>
      </w:pPr>
      <w:r w:rsidRPr="0097681E">
        <w:rPr>
          <w:rFonts w:ascii="Arial" w:hAnsi="Arial" w:cs="Arial"/>
          <w:szCs w:val="26"/>
        </w:rPr>
        <w:t>2.</w:t>
      </w:r>
      <w:r w:rsidRPr="0097681E">
        <w:rPr>
          <w:rFonts w:ascii="Arial" w:hAnsi="Arial" w:cs="Arial"/>
          <w:szCs w:val="26"/>
        </w:rPr>
        <w:tab/>
      </w:r>
      <w:r w:rsidRPr="0097681E">
        <w:rPr>
          <w:rFonts w:ascii="Arial" w:eastAsiaTheme="minorHAnsi" w:hAnsi="Arial" w:cs="Arial"/>
          <w:szCs w:val="26"/>
          <w:lang w:eastAsia="en-US"/>
        </w:rPr>
        <w:t xml:space="preserve">Положения </w:t>
      </w:r>
      <w:r w:rsidR="000C45C8">
        <w:rPr>
          <w:rFonts w:ascii="Arial" w:eastAsiaTheme="minorHAnsi" w:hAnsi="Arial" w:cs="Arial"/>
          <w:szCs w:val="26"/>
          <w:lang w:eastAsia="en-US"/>
        </w:rPr>
        <w:t>Р</w:t>
      </w:r>
      <w:r w:rsidRPr="0097681E">
        <w:rPr>
          <w:rFonts w:ascii="Arial" w:eastAsiaTheme="minorHAnsi" w:hAnsi="Arial" w:cs="Arial"/>
          <w:szCs w:val="26"/>
          <w:lang w:eastAsia="en-US"/>
        </w:rPr>
        <w:t>егламента, регулирующие предоставление настоящей муниципальной услуги в электронной форме, вступают в силу в сроки, определенные планом-графиком перехода на предоставление муниципальных услуг в электронной форме, утвержденным администрацией города Ишима.</w:t>
      </w:r>
    </w:p>
    <w:p w:rsidR="0097681E" w:rsidRPr="0097681E" w:rsidRDefault="0097681E" w:rsidP="0097681E">
      <w:pPr>
        <w:ind w:left="567" w:hanging="567"/>
        <w:rPr>
          <w:rFonts w:ascii="Arial" w:eastAsiaTheme="minorHAnsi" w:hAnsi="Arial" w:cs="Arial"/>
          <w:szCs w:val="26"/>
          <w:lang w:eastAsia="en-US"/>
        </w:rPr>
      </w:pPr>
      <w:r w:rsidRPr="0097681E">
        <w:rPr>
          <w:rFonts w:ascii="Arial" w:eastAsiaTheme="minorHAnsi" w:hAnsi="Arial" w:cs="Arial"/>
          <w:szCs w:val="26"/>
          <w:lang w:eastAsia="en-US"/>
        </w:rPr>
        <w:t>3.</w:t>
      </w:r>
      <w:r w:rsidRPr="0097681E">
        <w:rPr>
          <w:rFonts w:ascii="Arial" w:eastAsiaTheme="minorHAnsi" w:hAnsi="Arial" w:cs="Arial"/>
          <w:szCs w:val="26"/>
          <w:lang w:eastAsia="en-US"/>
        </w:rPr>
        <w:tab/>
      </w:r>
      <w:proofErr w:type="gramStart"/>
      <w:r w:rsidRPr="0097681E">
        <w:rPr>
          <w:rFonts w:ascii="Arial" w:eastAsiaTheme="minorHAnsi" w:hAnsi="Arial" w:cs="Arial"/>
          <w:szCs w:val="26"/>
          <w:lang w:eastAsia="en-US"/>
        </w:rPr>
        <w:t xml:space="preserve">Положения </w:t>
      </w:r>
      <w:r w:rsidR="000C45C8">
        <w:rPr>
          <w:rFonts w:ascii="Arial" w:eastAsiaTheme="minorHAnsi" w:hAnsi="Arial" w:cs="Arial"/>
          <w:szCs w:val="26"/>
          <w:lang w:eastAsia="en-US"/>
        </w:rPr>
        <w:t>Р</w:t>
      </w:r>
      <w:r w:rsidRPr="0097681E">
        <w:rPr>
          <w:rFonts w:ascii="Arial" w:eastAsiaTheme="minorHAnsi" w:hAnsi="Arial" w:cs="Arial"/>
          <w:szCs w:val="26"/>
          <w:lang w:eastAsia="en-US"/>
        </w:rPr>
        <w:t>егламента, регулирующие предоставление настоящей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города Ишима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  <w:proofErr w:type="gramEnd"/>
    </w:p>
    <w:p w:rsidR="0097681E" w:rsidRPr="0097681E" w:rsidRDefault="0097681E" w:rsidP="0097681E">
      <w:pPr>
        <w:ind w:left="567" w:hanging="567"/>
        <w:rPr>
          <w:rFonts w:ascii="Arial" w:hAnsi="Arial" w:cs="Arial"/>
          <w:szCs w:val="26"/>
        </w:rPr>
      </w:pPr>
      <w:r w:rsidRPr="0097681E">
        <w:rPr>
          <w:rFonts w:ascii="Arial" w:hAnsi="Arial" w:cs="Arial"/>
          <w:szCs w:val="26"/>
        </w:rPr>
        <w:t xml:space="preserve">4. </w:t>
      </w:r>
      <w:r w:rsidRPr="0097681E">
        <w:rPr>
          <w:rFonts w:ascii="Arial" w:hAnsi="Arial" w:cs="Arial"/>
          <w:szCs w:val="26"/>
        </w:rPr>
        <w:tab/>
        <w:t xml:space="preserve">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МФЦ, реализуются администрацией </w:t>
      </w:r>
      <w:r w:rsidRPr="0097681E">
        <w:rPr>
          <w:rFonts w:ascii="Arial" w:eastAsiaTheme="minorHAnsi" w:hAnsi="Arial" w:cs="Arial"/>
          <w:szCs w:val="26"/>
          <w:lang w:eastAsia="en-US"/>
        </w:rPr>
        <w:t>города Ишима.</w:t>
      </w:r>
    </w:p>
    <w:p w:rsidR="0097681E" w:rsidRDefault="0097681E" w:rsidP="0097681E">
      <w:pPr>
        <w:pStyle w:val="af8"/>
        <w:spacing w:before="0" w:after="0" w:line="240" w:lineRule="auto"/>
        <w:ind w:left="567" w:hanging="567"/>
        <w:rPr>
          <w:rFonts w:ascii="Arial" w:hAnsi="Arial" w:cs="Arial"/>
          <w:sz w:val="26"/>
          <w:szCs w:val="26"/>
        </w:rPr>
      </w:pPr>
      <w:r w:rsidRPr="0097681E">
        <w:rPr>
          <w:rFonts w:ascii="Arial" w:eastAsiaTheme="minorHAnsi" w:hAnsi="Arial" w:cs="Arial"/>
          <w:sz w:val="26"/>
          <w:szCs w:val="26"/>
          <w:lang w:eastAsia="en-US"/>
        </w:rPr>
        <w:t xml:space="preserve">5. </w:t>
      </w:r>
      <w:r w:rsidRPr="0097681E">
        <w:rPr>
          <w:rFonts w:ascii="Arial" w:eastAsiaTheme="minorHAnsi" w:hAnsi="Arial" w:cs="Arial"/>
          <w:sz w:val="26"/>
          <w:szCs w:val="26"/>
          <w:lang w:eastAsia="en-US"/>
        </w:rPr>
        <w:tab/>
      </w:r>
      <w:proofErr w:type="gramStart"/>
      <w:r w:rsidR="00FC5261" w:rsidRPr="00FC5261">
        <w:rPr>
          <w:rFonts w:ascii="Arial" w:hAnsi="Arial" w:cs="Arial"/>
          <w:sz w:val="26"/>
          <w:szCs w:val="26"/>
        </w:rPr>
        <w:t xml:space="preserve">Действие настоящего постановления не распространяются на снос и (или) пересадку деревьев и кустарников, произрастающих на территориях </w:t>
      </w:r>
      <w:r w:rsidR="00FC5261" w:rsidRPr="00FC5261">
        <w:rPr>
          <w:rFonts w:ascii="Arial" w:hAnsi="Arial" w:cs="Arial"/>
          <w:sz w:val="26"/>
          <w:szCs w:val="26"/>
        </w:rPr>
        <w:lastRenderedPageBreak/>
        <w:t>кладбищ, земельных участков, предоставленных для индивидуального жилищного строительства, строительства объектов капитального строительства в рамках разрешения на строительство, выданного в соответствии со статьей 51 Градостроительного кодекса Российской Федерации, для ведения садоводства, огородничества, крестьянского (фермерского) и личного подсобного хозяйства, земельных участков, находящихся в собственности физических и</w:t>
      </w:r>
      <w:proofErr w:type="gramEnd"/>
      <w:r w:rsidR="00FC5261" w:rsidRPr="00FC5261">
        <w:rPr>
          <w:rFonts w:ascii="Arial" w:hAnsi="Arial" w:cs="Arial"/>
          <w:sz w:val="26"/>
          <w:szCs w:val="26"/>
        </w:rPr>
        <w:t xml:space="preserve"> юридических лиц, </w:t>
      </w:r>
      <w:proofErr w:type="spellStart"/>
      <w:proofErr w:type="gramStart"/>
      <w:r w:rsidR="00FC5261" w:rsidRPr="00FC5261">
        <w:rPr>
          <w:rFonts w:ascii="Arial" w:hAnsi="Arial" w:cs="Arial"/>
          <w:sz w:val="26"/>
          <w:szCs w:val="26"/>
        </w:rPr>
        <w:t>зе-мельных</w:t>
      </w:r>
      <w:proofErr w:type="spellEnd"/>
      <w:proofErr w:type="gramEnd"/>
      <w:r w:rsidR="00FC5261" w:rsidRPr="00FC5261">
        <w:rPr>
          <w:rFonts w:ascii="Arial" w:hAnsi="Arial" w:cs="Arial"/>
          <w:sz w:val="26"/>
          <w:szCs w:val="26"/>
        </w:rPr>
        <w:t xml:space="preserve"> участков общего пользования в пределах территории садовод-</w:t>
      </w:r>
      <w:proofErr w:type="spellStart"/>
      <w:r w:rsidR="00FC5261" w:rsidRPr="00FC5261">
        <w:rPr>
          <w:rFonts w:ascii="Arial" w:hAnsi="Arial" w:cs="Arial"/>
          <w:sz w:val="26"/>
          <w:szCs w:val="26"/>
        </w:rPr>
        <w:t>ческого</w:t>
      </w:r>
      <w:proofErr w:type="spellEnd"/>
      <w:r w:rsidR="00FC5261" w:rsidRPr="00FC5261">
        <w:rPr>
          <w:rFonts w:ascii="Arial" w:hAnsi="Arial" w:cs="Arial"/>
          <w:sz w:val="26"/>
          <w:szCs w:val="26"/>
        </w:rPr>
        <w:t>, огороднического или дачного некоммерческого объединения, а также на снос и (или пересадку) деревьев и кустарников, входящих в со-став лесов, в том числе расположенных на землях, не относящихся к землям лесного фонда, и признанных объектами охраны окружающей среды.</w:t>
      </w:r>
    </w:p>
    <w:p w:rsidR="000C45C8" w:rsidRPr="00E2498E" w:rsidRDefault="000C45C8" w:rsidP="000C45C8">
      <w:pPr>
        <w:suppressAutoHyphens w:val="0"/>
        <w:ind w:left="567" w:hanging="567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6. </w:t>
      </w:r>
      <w:r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ab/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Установить, что положения Регламента об идентификации и аутентиф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кации заявителя (представителя заявителя) с использованием информ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ционных технологий применяются со дня реализации мероприятий, предусмотренных Федеральным законом от 29.12.2020 № 479-ФЗ «О вн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сении изменений в отдельные законодательные акты Российской Фед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рации».</w:t>
      </w:r>
    </w:p>
    <w:p w:rsidR="000C45C8" w:rsidRPr="0097681E" w:rsidRDefault="000C45C8" w:rsidP="000C45C8">
      <w:pPr>
        <w:pStyle w:val="af8"/>
        <w:spacing w:before="0" w:after="0" w:line="240" w:lineRule="auto"/>
        <w:ind w:left="567" w:hanging="567"/>
        <w:rPr>
          <w:rFonts w:ascii="Arial" w:hAnsi="Arial" w:cs="Arial"/>
          <w:sz w:val="26"/>
          <w:szCs w:val="26"/>
        </w:rPr>
      </w:pPr>
      <w:r w:rsidRPr="00E2498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7.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E2498E">
        <w:rPr>
          <w:rFonts w:ascii="Arial" w:hAnsi="Arial" w:cs="Arial"/>
          <w:color w:val="000000"/>
          <w:sz w:val="26"/>
          <w:szCs w:val="26"/>
          <w:shd w:val="clear" w:color="auto" w:fill="FFFFFF"/>
        </w:rPr>
        <w:t>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97681E" w:rsidRPr="0097681E" w:rsidRDefault="000C45C8" w:rsidP="00631638">
      <w:pPr>
        <w:ind w:left="567" w:right="125" w:hanging="567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8</w:t>
      </w:r>
      <w:r w:rsidR="0097681E" w:rsidRPr="0097681E">
        <w:rPr>
          <w:rFonts w:ascii="Arial" w:hAnsi="Arial" w:cs="Arial"/>
          <w:szCs w:val="26"/>
        </w:rPr>
        <w:t xml:space="preserve">. </w:t>
      </w:r>
      <w:r w:rsidR="0097681E" w:rsidRPr="0097681E">
        <w:rPr>
          <w:rFonts w:ascii="Arial" w:hAnsi="Arial" w:cs="Arial"/>
          <w:szCs w:val="26"/>
        </w:rPr>
        <w:tab/>
        <w:t>Опубликовать настоящее постановление в газете «</w:t>
      </w:r>
      <w:proofErr w:type="gramStart"/>
      <w:r w:rsidR="0097681E" w:rsidRPr="0097681E">
        <w:rPr>
          <w:rFonts w:ascii="Arial" w:hAnsi="Arial" w:cs="Arial"/>
          <w:szCs w:val="26"/>
        </w:rPr>
        <w:t>Ишимская</w:t>
      </w:r>
      <w:proofErr w:type="gramEnd"/>
      <w:r w:rsidR="0097681E" w:rsidRPr="0097681E">
        <w:rPr>
          <w:rFonts w:ascii="Arial" w:hAnsi="Arial" w:cs="Arial"/>
          <w:szCs w:val="26"/>
        </w:rPr>
        <w:t xml:space="preserve"> правда», в сетевом издании «Официальные документы города Ишима» (http://ishimdoc.ru) и разместить на официальном сайте муниципального образования городской округ город Ишим ishim.admtyumen.ru.</w:t>
      </w:r>
    </w:p>
    <w:p w:rsidR="0097681E" w:rsidRPr="0097681E" w:rsidRDefault="000C45C8" w:rsidP="00631638">
      <w:pPr>
        <w:ind w:left="567" w:right="125" w:hanging="567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9.</w:t>
      </w:r>
      <w:r w:rsidR="0097681E" w:rsidRPr="0097681E">
        <w:rPr>
          <w:rFonts w:ascii="Arial" w:hAnsi="Arial" w:cs="Arial"/>
          <w:szCs w:val="26"/>
        </w:rPr>
        <w:t xml:space="preserve"> </w:t>
      </w:r>
      <w:r w:rsidR="00631638">
        <w:rPr>
          <w:rFonts w:ascii="Arial" w:hAnsi="Arial" w:cs="Arial"/>
          <w:szCs w:val="26"/>
        </w:rPr>
        <w:t xml:space="preserve"> </w:t>
      </w:r>
      <w:proofErr w:type="gramStart"/>
      <w:r w:rsidR="0097681E" w:rsidRPr="0097681E">
        <w:rPr>
          <w:rFonts w:ascii="Arial" w:hAnsi="Arial" w:cs="Arial"/>
          <w:szCs w:val="26"/>
        </w:rPr>
        <w:t>Контроль за</w:t>
      </w:r>
      <w:proofErr w:type="gramEnd"/>
      <w:r w:rsidR="0097681E" w:rsidRPr="0097681E">
        <w:rPr>
          <w:rFonts w:ascii="Arial" w:hAnsi="Arial" w:cs="Arial"/>
          <w:szCs w:val="26"/>
        </w:rPr>
        <w:t xml:space="preserve"> исполнением постановления возложить на первого     заместителя Главы города.</w:t>
      </w:r>
    </w:p>
    <w:p w:rsidR="0097681E" w:rsidRPr="0097681E" w:rsidRDefault="0097681E" w:rsidP="0097681E">
      <w:pPr>
        <w:ind w:left="425" w:hanging="425"/>
        <w:rPr>
          <w:rFonts w:ascii="Arial" w:hAnsi="Arial" w:cs="Arial"/>
          <w:szCs w:val="26"/>
        </w:rPr>
      </w:pPr>
    </w:p>
    <w:p w:rsidR="0097681E" w:rsidRPr="0097681E" w:rsidRDefault="0097681E" w:rsidP="0097681E">
      <w:pPr>
        <w:ind w:left="425" w:hanging="425"/>
        <w:rPr>
          <w:rFonts w:ascii="Arial" w:hAnsi="Arial" w:cs="Arial"/>
          <w:szCs w:val="26"/>
        </w:rPr>
      </w:pPr>
    </w:p>
    <w:p w:rsidR="0097681E" w:rsidRPr="0097681E" w:rsidRDefault="0097681E" w:rsidP="0097681E">
      <w:pPr>
        <w:rPr>
          <w:rFonts w:ascii="Arial" w:hAnsi="Arial" w:cs="Arial"/>
          <w:szCs w:val="26"/>
        </w:rPr>
      </w:pPr>
    </w:p>
    <w:p w:rsidR="0097681E" w:rsidRPr="0097681E" w:rsidRDefault="0097681E" w:rsidP="0097681E">
      <w:pPr>
        <w:ind w:left="425" w:hanging="425"/>
        <w:rPr>
          <w:rFonts w:ascii="Arial" w:hAnsi="Arial" w:cs="Arial"/>
          <w:szCs w:val="26"/>
        </w:rPr>
      </w:pPr>
      <w:r w:rsidRPr="0097681E">
        <w:rPr>
          <w:rFonts w:ascii="Arial" w:hAnsi="Arial" w:cs="Arial"/>
          <w:szCs w:val="26"/>
        </w:rPr>
        <w:t xml:space="preserve">Глава города                                                                                       Ф.Б. Шишкин </w:t>
      </w:r>
    </w:p>
    <w:p w:rsidR="0097681E" w:rsidRPr="0097681E" w:rsidRDefault="0097681E" w:rsidP="0097681E">
      <w:pPr>
        <w:ind w:left="425" w:hanging="425"/>
        <w:rPr>
          <w:rFonts w:ascii="Arial" w:hAnsi="Arial" w:cs="Arial"/>
          <w:vanish/>
          <w:sz w:val="24"/>
        </w:rPr>
      </w:pPr>
      <w:r w:rsidRPr="0097681E">
        <w:rPr>
          <w:rFonts w:ascii="Arial" w:hAnsi="Arial" w:cs="Arial"/>
          <w:szCs w:val="26"/>
        </w:rPr>
        <w:tab/>
      </w:r>
    </w:p>
    <w:p w:rsidR="0097681E" w:rsidRDefault="0097681E" w:rsidP="0097681E">
      <w:pPr>
        <w:jc w:val="center"/>
        <w:rPr>
          <w:szCs w:val="26"/>
        </w:rPr>
      </w:pPr>
      <w:r w:rsidRPr="0097681E">
        <w:rPr>
          <w:rFonts w:ascii="Arial" w:hAnsi="Arial" w:cs="Arial"/>
          <w:szCs w:val="26"/>
        </w:rPr>
        <w:t xml:space="preserve">                                                                              </w:t>
      </w:r>
    </w:p>
    <w:p w:rsidR="0097681E" w:rsidRDefault="0097681E" w:rsidP="0097681E">
      <w:pPr>
        <w:jc w:val="center"/>
        <w:rPr>
          <w:szCs w:val="26"/>
        </w:rPr>
      </w:pPr>
      <w:r>
        <w:rPr>
          <w:szCs w:val="26"/>
        </w:rPr>
        <w:t xml:space="preserve">  </w:t>
      </w:r>
    </w:p>
    <w:p w:rsidR="0097681E" w:rsidRPr="00156BB0" w:rsidRDefault="0097681E" w:rsidP="0097681E">
      <w:pPr>
        <w:pStyle w:val="af8"/>
        <w:spacing w:before="0" w:after="0" w:line="240" w:lineRule="auto"/>
      </w:pPr>
    </w:p>
    <w:p w:rsidR="0097681E" w:rsidRDefault="0097681E" w:rsidP="0097681E">
      <w:pPr>
        <w:pStyle w:val="af8"/>
        <w:spacing w:after="0" w:line="240" w:lineRule="auto"/>
        <w:ind w:firstLine="567"/>
        <w:jc w:val="right"/>
      </w:pPr>
    </w:p>
    <w:p w:rsidR="0097681E" w:rsidRDefault="0097681E" w:rsidP="0097681E">
      <w:pPr>
        <w:pStyle w:val="af8"/>
        <w:spacing w:after="0" w:line="240" w:lineRule="auto"/>
        <w:ind w:firstLine="567"/>
        <w:jc w:val="right"/>
      </w:pPr>
    </w:p>
    <w:p w:rsidR="0097681E" w:rsidRDefault="0097681E" w:rsidP="0097681E">
      <w:pPr>
        <w:pStyle w:val="af8"/>
        <w:spacing w:after="0" w:line="240" w:lineRule="auto"/>
        <w:ind w:firstLine="567"/>
        <w:jc w:val="right"/>
      </w:pPr>
    </w:p>
    <w:p w:rsidR="0097681E" w:rsidRDefault="0097681E" w:rsidP="0097681E">
      <w:pPr>
        <w:pStyle w:val="af8"/>
        <w:spacing w:after="0" w:line="240" w:lineRule="auto"/>
        <w:ind w:firstLine="567"/>
        <w:jc w:val="right"/>
      </w:pPr>
    </w:p>
    <w:p w:rsidR="0097681E" w:rsidRDefault="0097681E" w:rsidP="0097681E">
      <w:pPr>
        <w:pStyle w:val="af8"/>
        <w:spacing w:after="0" w:line="240" w:lineRule="auto"/>
        <w:ind w:firstLine="567"/>
        <w:jc w:val="right"/>
      </w:pPr>
    </w:p>
    <w:p w:rsidR="0097681E" w:rsidRDefault="0097681E" w:rsidP="0097681E">
      <w:pPr>
        <w:pStyle w:val="af8"/>
        <w:spacing w:after="0" w:line="240" w:lineRule="auto"/>
        <w:ind w:firstLine="567"/>
        <w:jc w:val="right"/>
      </w:pPr>
    </w:p>
    <w:p w:rsidR="0097681E" w:rsidRDefault="0097681E" w:rsidP="0097681E">
      <w:pPr>
        <w:pStyle w:val="af8"/>
        <w:spacing w:after="0" w:line="240" w:lineRule="auto"/>
        <w:ind w:firstLine="567"/>
        <w:jc w:val="right"/>
      </w:pPr>
    </w:p>
    <w:p w:rsidR="0097681E" w:rsidRDefault="0097681E" w:rsidP="0097681E">
      <w:pPr>
        <w:pStyle w:val="af8"/>
        <w:spacing w:after="0" w:line="240" w:lineRule="auto"/>
        <w:ind w:firstLine="567"/>
        <w:jc w:val="right"/>
      </w:pPr>
    </w:p>
    <w:p w:rsidR="000C45C8" w:rsidRPr="00334932" w:rsidRDefault="000C45C8" w:rsidP="000C45C8">
      <w:pPr>
        <w:autoSpaceDN w:val="0"/>
        <w:ind w:left="6480" w:firstLine="0"/>
        <w:textAlignment w:val="baseline"/>
        <w:rPr>
          <w:rFonts w:ascii="Arial" w:hAnsi="Arial" w:cs="Arial"/>
          <w:szCs w:val="26"/>
          <w:lang w:eastAsia="en-US"/>
        </w:rPr>
      </w:pPr>
      <w:r>
        <w:rPr>
          <w:rFonts w:ascii="Arial" w:hAnsi="Arial" w:cs="Arial"/>
          <w:szCs w:val="26"/>
          <w:lang w:eastAsia="en-US"/>
        </w:rPr>
        <w:lastRenderedPageBreak/>
        <w:t xml:space="preserve">       </w:t>
      </w:r>
      <w:r w:rsidRPr="00334932">
        <w:rPr>
          <w:rFonts w:ascii="Arial" w:hAnsi="Arial" w:cs="Arial"/>
          <w:szCs w:val="26"/>
          <w:lang w:eastAsia="en-US"/>
        </w:rPr>
        <w:t>Приложение</w:t>
      </w:r>
    </w:p>
    <w:p w:rsidR="000C45C8" w:rsidRPr="00334932" w:rsidRDefault="000C45C8" w:rsidP="000C45C8">
      <w:pPr>
        <w:autoSpaceDN w:val="0"/>
        <w:jc w:val="center"/>
        <w:textAlignment w:val="baseline"/>
        <w:rPr>
          <w:rFonts w:ascii="Arial" w:hAnsi="Arial" w:cs="Arial"/>
          <w:szCs w:val="26"/>
          <w:lang w:eastAsia="en-US"/>
        </w:rPr>
      </w:pPr>
      <w:r w:rsidRPr="00334932">
        <w:rPr>
          <w:rFonts w:ascii="Arial" w:hAnsi="Arial" w:cs="Arial"/>
          <w:szCs w:val="26"/>
          <w:lang w:eastAsia="en-US"/>
        </w:rPr>
        <w:t xml:space="preserve">                                                 </w:t>
      </w:r>
      <w:r>
        <w:rPr>
          <w:rFonts w:ascii="Arial" w:hAnsi="Arial" w:cs="Arial"/>
          <w:szCs w:val="26"/>
          <w:lang w:eastAsia="en-US"/>
        </w:rPr>
        <w:t xml:space="preserve">                     </w:t>
      </w:r>
      <w:r w:rsidRPr="00334932">
        <w:rPr>
          <w:rFonts w:ascii="Arial" w:hAnsi="Arial" w:cs="Arial"/>
          <w:szCs w:val="26"/>
          <w:lang w:eastAsia="en-US"/>
        </w:rPr>
        <w:t>к постановлению</w:t>
      </w:r>
    </w:p>
    <w:p w:rsidR="000C45C8" w:rsidRPr="00334932" w:rsidRDefault="000C45C8" w:rsidP="000C45C8">
      <w:pPr>
        <w:autoSpaceDN w:val="0"/>
        <w:jc w:val="right"/>
        <w:textAlignment w:val="baseline"/>
        <w:rPr>
          <w:rFonts w:ascii="Arial" w:hAnsi="Arial" w:cs="Arial"/>
          <w:szCs w:val="26"/>
          <w:lang w:eastAsia="en-US"/>
        </w:rPr>
      </w:pPr>
      <w:r w:rsidRPr="00334932">
        <w:rPr>
          <w:rFonts w:ascii="Arial" w:hAnsi="Arial" w:cs="Arial"/>
          <w:szCs w:val="26"/>
          <w:lang w:eastAsia="en-US"/>
        </w:rPr>
        <w:t>администрации города Ишима</w:t>
      </w:r>
    </w:p>
    <w:p w:rsidR="000C45C8" w:rsidRPr="00334932" w:rsidRDefault="000C45C8" w:rsidP="000C45C8">
      <w:pPr>
        <w:autoSpaceDN w:val="0"/>
        <w:ind w:left="5760" w:firstLine="0"/>
        <w:textAlignment w:val="baseline"/>
        <w:rPr>
          <w:rFonts w:ascii="Arial" w:hAnsi="Arial" w:cs="Arial"/>
          <w:szCs w:val="26"/>
          <w:lang w:eastAsia="en-US"/>
        </w:rPr>
      </w:pPr>
      <w:r>
        <w:rPr>
          <w:rFonts w:ascii="Arial" w:hAnsi="Arial" w:cs="Arial"/>
          <w:szCs w:val="26"/>
          <w:lang w:eastAsia="en-US"/>
        </w:rPr>
        <w:t xml:space="preserve">    </w:t>
      </w:r>
      <w:r w:rsidRPr="00334932">
        <w:rPr>
          <w:rFonts w:ascii="Arial" w:hAnsi="Arial" w:cs="Arial"/>
          <w:szCs w:val="26"/>
          <w:lang w:eastAsia="en-US"/>
        </w:rPr>
        <w:t>от 2</w:t>
      </w:r>
      <w:r>
        <w:rPr>
          <w:rFonts w:ascii="Arial" w:hAnsi="Arial" w:cs="Arial"/>
          <w:szCs w:val="26"/>
          <w:lang w:eastAsia="en-US"/>
        </w:rPr>
        <w:t>4</w:t>
      </w:r>
      <w:r w:rsidRPr="00334932">
        <w:rPr>
          <w:rFonts w:ascii="Arial" w:hAnsi="Arial" w:cs="Arial"/>
          <w:szCs w:val="26"/>
          <w:lang w:eastAsia="en-US"/>
        </w:rPr>
        <w:t xml:space="preserve"> </w:t>
      </w:r>
      <w:r>
        <w:rPr>
          <w:rFonts w:ascii="Arial" w:hAnsi="Arial" w:cs="Arial"/>
          <w:szCs w:val="26"/>
          <w:lang w:eastAsia="en-US"/>
        </w:rPr>
        <w:t>мая</w:t>
      </w:r>
      <w:r w:rsidRPr="00334932">
        <w:rPr>
          <w:rFonts w:ascii="Arial" w:hAnsi="Arial" w:cs="Arial"/>
          <w:szCs w:val="26"/>
          <w:lang w:eastAsia="en-US"/>
        </w:rPr>
        <w:t xml:space="preserve"> 202</w:t>
      </w:r>
      <w:r>
        <w:rPr>
          <w:rFonts w:ascii="Arial" w:hAnsi="Arial" w:cs="Arial"/>
          <w:szCs w:val="26"/>
          <w:lang w:eastAsia="en-US"/>
        </w:rPr>
        <w:t>1</w:t>
      </w:r>
      <w:r w:rsidRPr="00334932">
        <w:rPr>
          <w:rFonts w:ascii="Arial" w:hAnsi="Arial" w:cs="Arial"/>
          <w:szCs w:val="26"/>
          <w:lang w:eastAsia="en-US"/>
        </w:rPr>
        <w:t xml:space="preserve"> года № </w:t>
      </w:r>
      <w:r>
        <w:rPr>
          <w:rFonts w:ascii="Arial" w:hAnsi="Arial" w:cs="Arial"/>
          <w:szCs w:val="26"/>
          <w:lang w:eastAsia="en-US"/>
        </w:rPr>
        <w:t>319</w:t>
      </w:r>
    </w:p>
    <w:p w:rsidR="000C45C8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Административный регламент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предоставления муниципальной услуги «Предоставление порубо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ч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ного билета и (или) разрешения на пересадку деревьев и кустарников»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I. Общие положения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1.1. Предмет регулирования административного регламента</w:t>
      </w:r>
    </w:p>
    <w:p w:rsidR="000C45C8" w:rsidRPr="00E2498E" w:rsidRDefault="000C45C8" w:rsidP="000C45C8">
      <w:pPr>
        <w:suppressAutoHyphens w:val="0"/>
        <w:spacing w:before="100" w:beforeAutospacing="1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Настоящий административный регламент (далее </w:t>
      </w:r>
      <w:r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Регламент) устана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ливает порядок и стандарт предоставления муниципальной услуги по пред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ставлению порубочного билета и (или) разрешения на пересадку деревьев и кустарников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ных процедур) администрации </w:t>
      </w:r>
      <w:r w:rsidRPr="00E2498E">
        <w:rPr>
          <w:rFonts w:ascii="Arial" w:hAnsi="Arial" w:cs="Arial"/>
          <w:sz w:val="24"/>
          <w:lang w:eastAsia="ru-RU"/>
        </w:rPr>
        <w:t>города Ишима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(далее </w:t>
      </w:r>
      <w:r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Администрация).</w:t>
      </w:r>
      <w:proofErr w:type="gramEnd"/>
    </w:p>
    <w:p w:rsidR="000C45C8" w:rsidRPr="00E2498E" w:rsidRDefault="000C45C8" w:rsidP="000C45C8">
      <w:pPr>
        <w:suppressAutoHyphens w:val="0"/>
        <w:spacing w:before="100" w:beforeAutospacing="1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1.2. Круг заявителей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Муниципальная услуга предоставляется физическим или юридическим лицам (далее – Заявитель).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ы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ступать от имени Заявителя при предоставлении муниципальной услуги (д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лее - представитель Заявителя).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1.3. Справочная информация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Сведения о месте нахождения и графике работы Администрации, гос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дарственного автономного учреждения Тюменской области «Многофункци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сайте Адм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нистрации, в электронном региональном реестре муниципальных услуг в 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ответствии с постановлением Правительства Тюменской области от 30.05.2011 № 173-п «О порядке формирования и ведения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электронных реги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нальных реестров государственных и муниципальных услуг (функций) Тюме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ской области».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Справочная информация предоставляется Заявителю (представителю Заявителя) бесплатно непосредственно сотрудниками Администрации по 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лефонам для справок, а также электронным сообщением по адресу, указа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ному Заявителем (представителем Заявителя).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Доступ к справочной информации обеспечивается Заявителю (предст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онного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теля (представителя Заявителя), или предоставление им персональных да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ных.</w:t>
      </w:r>
      <w:proofErr w:type="gramEnd"/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II. Стандарт предоставления муниципальной услуги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2.1. Наименование муниципальной услуги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Предоставление порубочного билета и (или) разрешения на пересадку деревьев и кустарников.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Муниципальная услуга включает следующие услуги: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1) предоставление порубочного билета и (или) разрешения на пересадку деревьев и кустарников в случаях: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а) при проведении работ по ремонту, строительству, реконструкции зд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ний, строений, сооружений, автомобильных дорог, а также плановых работ по ремонту, строительству, реконструкции сетей инженерно-технического обесп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чения;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б) при проведении переустройства и (или) перепланировки жилого (н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жилого) помещения, переводимого в нежилое (жилое), и (или) иных работ для обеспечения использования такого помещения в качестве жилого (нежилого) помещения;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в) при размещении объектов некапитального строительства;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г) при сносе зданий, сооружений;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д) для восстановления нормативного светового режима в жилых и неж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лых помещениях;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е) для обеспечения нормальной видимости технических средств регул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рования дорожного движения, безопасности движения транспорта и пешех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дов на улично-дорожной сети при невозможности переноса данных технич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ских средств;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ж) для предотвращения разрушающего воздействия произрастающих деревьев и кустарников на здания, строения, сооружения;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з) при проведении работ по благоустройству территории за счет средств </w:t>
      </w:r>
      <w:r w:rsidR="001D0C47" w:rsidRPr="001D0C47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бюджетной системы Российской Федерации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и) для устранения аварий на сетях инженерно-технического обеспеч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ния, угрозы падения деревьев и кустарников, если ремонтные работы, состо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ние деревьев и кустарников не требуют их незамедлительного сноса и (или) пересадки;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к) в целях устранения аварий и чрезвычайных ситуаций природного и техногенного характера и их последствий, устранения аварий на сетях инж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нерно-технического обеспечения, линейных объектов и (или) устранения угр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зы падения аварийно-опасных деревьев и кустарников;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2) принятие решения о внесении изменений в порубочный билет и (или) разрешение на пересадку деревьев и кустарников в части изменения колич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ства деревьев и кустарников, подлежащих сносу (пересадке) (в случаях сноса (пересадки) деревьев и кустарников, указанных в подпунктах «а» - «и» пункта 1 настоящего подраздела);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3) принятие решения о продлении срока действия порубочного билета и (или) разрешения на пересадку деревьев и кустарников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.</w:t>
      </w:r>
    </w:p>
    <w:p w:rsidR="000C45C8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2.2. Наименование органа, предоставляющего муниципальную услугу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Предоставление муниципальной услуги осуществляется Администрац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ей.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Органом Администрации, непосредственно предоставляющим услугу, является </w:t>
      </w:r>
      <w:r w:rsidRPr="00E2498E">
        <w:rPr>
          <w:rFonts w:ascii="Arial" w:hAnsi="Arial" w:cs="Arial"/>
          <w:color w:val="000000"/>
          <w:sz w:val="24"/>
          <w:lang w:eastAsia="ru-RU"/>
        </w:rPr>
        <w:t xml:space="preserve">департамент городского хозяйства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(далее – Отдел).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Предоставление муниципальной услуги в части информирования гра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ж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ю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ченным соглашением о взаимодействии между Администрацией и МФЦ.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2.3. Описание результата предоставления муниципальной услуги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Результатом предоставления муниципальной услуги является: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а) при предоставлении порубочного билета и (или) разрешения на пер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садку деревьев и кустарников: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порубочный билет и (или) разрешение на пересадку деревьев и куста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ников;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сообщение об отказе в предоставлении порубочного билета и (или) ра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решения на пересадку деревьев и кустарников;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б) при принятии решения о внесении изменений в порубочный билет и (или) разрешение на пересадку деревьев и кустарников в части уточнения 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личества и (или) места расположения деревьев и кустарников, подлежащих сносу и (или) пересадке: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распоряжение администрации о внесении изменений в порубочный б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лет и (или) разрешение на пересадку деревьев и кустарников;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сообщение об отказе во внесении изменений в порубочный билет и (или) разрешение на пересадку деревьев и кустарников;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в) при принятии решения о продлении срока действия порубочного б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лета и (или) разрешения на пересадку деревьев и кустарников: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распоряжение администрации о продлении срока действия порубочного билета и (или) разрешения на пересадке деревьев и кустарников;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сообщение об отказе в продлении срока действия порубочного билета и (или) разрешения на пересадку деревьев и кустарников.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lastRenderedPageBreak/>
        <w:t>2.4. Срок предоставления муниципальной услуги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Срок предоставления муниципальной услуги не должен превышать 20 календарных дней со дня поступления в Администрацию заявления о пред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ставлении муниципальной услуги и документов.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2.5. Перечень нормативных правовых актов, регулирующих отн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шения, возникающие в связи с предоставлением муниципальной услуги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Перечень нормативных правовых актов, регулирующих отношения, во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никающие в связи с предоставлением муниципальной услуги (с указанием их реквизитов и источников официального опубликования), размещается на официальном сайте </w:t>
      </w:r>
      <w:r w:rsidRPr="00E2498E">
        <w:rPr>
          <w:rFonts w:ascii="Arial" w:hAnsi="Arial" w:cs="Arial"/>
          <w:sz w:val="24"/>
          <w:lang w:eastAsia="ru-RU"/>
        </w:rPr>
        <w:t>муниципального образования городской округ город Ишим ishim.admtyumen.ru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нальных реестров государственных и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муниципальных услуг (функций) Тюме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ской области»,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2.6. Исчерпывающий перечень документов, необходимых в соо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т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ветствии с нормативными правовыми актами для предоставления мун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ципальной услуги и услуг, которые являются необходимыми и обяз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тельными для предоставления муниципальной услуги, подлежащих представлению </w:t>
      </w:r>
    </w:p>
    <w:p w:rsidR="000C45C8" w:rsidRDefault="000C45C8" w:rsidP="000C45C8">
      <w:pPr>
        <w:suppressAutoHyphens w:val="0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заявителем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2.6.1. Общие требования к направлению заявления о предоставлении муниципальной услуги и документам, необходимым для получения муниц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пальной услуги (далее - Заявление и Документы).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2.6.1.1. Направление Заявителем (представителем Заявителя) Заявл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ния и Документов может осуществляться:</w:t>
      </w:r>
    </w:p>
    <w:p w:rsidR="000C45C8" w:rsidRPr="00E2498E" w:rsidRDefault="000C45C8" w:rsidP="000C45C8">
      <w:pPr>
        <w:suppressAutoHyphens w:val="0"/>
        <w:ind w:firstLine="567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1) в Администрацию посредством почтового отправления в письменной форме на бумажном носителе;</w:t>
      </w:r>
    </w:p>
    <w:p w:rsidR="000C45C8" w:rsidRPr="00E2498E" w:rsidRDefault="000C45C8" w:rsidP="000C45C8">
      <w:pPr>
        <w:suppressAutoHyphens w:val="0"/>
        <w:ind w:firstLine="567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2) путем личного обращения в МФЦ на бумажном носителе;</w:t>
      </w:r>
    </w:p>
    <w:p w:rsidR="000C45C8" w:rsidRPr="00E2498E" w:rsidRDefault="000C45C8" w:rsidP="000C45C8">
      <w:pPr>
        <w:suppressAutoHyphens w:val="0"/>
        <w:ind w:firstLine="567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3) в электронной форме посредством федеральной государственной 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формационной системы «Единый портал государственных и муниципальных услуг» (www.gosuslugi.ru) (далее - Единый портал) или интернет-сайта «По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тал услуг Тюменской области» (www.uslugi.admtyumen.ru) (далее - Регионал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ь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ный портал);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2.6.1.2.  В целях предоставления муниципальной услуги в электронной форме с использованием Единого портала или Регионального портала Заяв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новления Правительства Российской Федерации от 25.06.2012 № 634 «О 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2.6.1.3. Документы, прилагаемые Заявителем (представителем Заявит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ля) к Заявлению, представляемые в электронной форме, направляются в сл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дующих форматах: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а)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xml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xml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б)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doc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,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docx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,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odt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- для документов с текстовым содержанием, не включ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ющим формулы (за исключением документов, указанных в подпункте «в» настоящего пункта);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в)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xls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,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xlsx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,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ods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- для документов, содержащих расчеты;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г)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pdf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,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jpg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,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jpeg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,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png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,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bmp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,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tiff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ключением документов, указанных в подпункте «в» настоящего пункта), а та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же документов с графическим содержанием;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д)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zip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,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rar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– для сжатых документов в один файл;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е)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sig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– для открепленной усиленной квалифицированной электронной подписи. 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 случае если оригиналы Документов, прилагаемых к Заявлению, выд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ны и подписаны уполномоченным органом на бумажном носителе, допускае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dpi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(масштаб 1:1) и всех ауте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тичных признаков подлинности (графической подписи лица, печати, углового штампа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бланка), с использованием следующих режимов: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«цветной» или «режим полной цветопередачи» (при наличии в Докуме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те цветных графических изображений либо цветного текста).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Times New Roman" w:hAnsi="Times New Roman" w:cs="Times New Roman"/>
          <w:color w:val="000000"/>
          <w:sz w:val="24"/>
          <w:shd w:val="clear" w:color="auto" w:fill="FFFFFF"/>
          <w:lang w:eastAsia="ru-RU"/>
        </w:rPr>
        <w:t> 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возможность идентифицировать Документ и количество листов в док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менте;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возможность поиска по текстовому содержанию Документа и возмо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ж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ность копирования текста (за исключением случаев, когда текст является ч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стью графического изображения);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 xml:space="preserve">Документы, подлежащие представлению в форматах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xls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,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xlsx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или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ods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, формируются в виде отдельного документа, представляемого в электронной форме.</w:t>
      </w:r>
    </w:p>
    <w:p w:rsidR="000C45C8" w:rsidRPr="00E2498E" w:rsidRDefault="000C45C8" w:rsidP="000C45C8">
      <w:pPr>
        <w:suppressAutoHyphens w:val="0"/>
        <w:ind w:firstLine="567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2.6.1.4. При подаче Заявления посредством почтового отправления ве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ность копий направляемых Заявителем (представителем Заявителя) Докуме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тов должна быть засвидетельствована в нотариальном порядке.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2.6.1.5. При подаче Заявления посредством личного приема предоста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ч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ность, а также документа, подтверждающего полномочия представителя 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явителя, которые подлежат возврату представителю Заявителя после удост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верения его личности и полномочий. </w:t>
      </w:r>
    </w:p>
    <w:p w:rsidR="000C45C8" w:rsidRPr="00E2498E" w:rsidRDefault="000C45C8" w:rsidP="000C45C8">
      <w:pPr>
        <w:suppressAutoHyphens w:val="0"/>
        <w:ind w:firstLine="567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Предоставление документа, удостоверяющего личность Заявителя (пре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ставителя Заявителя), не является обязательным в случае установления ли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ч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ности Заявителя (представителя Заявителя) посредством идентификации и аутентификации с использованием информационных технологий, предусмо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Предоставление документа, подтверждающего полномочия представ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теля Заявителя (если Заявление подается представителем Заявителя) не я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ляется обязательным в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случаях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когда от имени юридического лица действует лицо, имеющее право действовать без доверенности, и в случаях, когда 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конный представитель физического лица действует на основании свидетел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ь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ства о рождении, выданного органами записи актов гражданского состояния Российской Федерации, или документов, выданных органами опеки и попеч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тельства в соответствии с законодательством Российской Федерации.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2.6.1.6. При направлении заявления о выдаче порубочного билета или заявления о внесении изменений по почте к нему прикладывается заверенная в установленном действующим законодательством порядке копия документа, удостоверяющего личность Заявителя или представителя Заявителя (в случае направления заявления представителем Заявителя).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2.6.2.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 целях сноса и (или) пересадки деревьев и кустарников Заяв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тель (представитель Заявителя) направляет заявление по форме, согласно приложению 1 к Регламенту (далее - заявление о выдаче порубочного билета) на бумажном носителе - при личном обращении в МФЦ или путем почтового отправления в Администрацию; по форме, размещенной Региональном, Ед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ном порталах в форме электронного документа - с использованием «Личного кабинета» с приложением следующих документов:</w:t>
      </w:r>
      <w:proofErr w:type="gramEnd"/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2.6.2.1. В случаях, указанных в подпунктах «а» - «г», «ж», «з» пункта 1 подраздела 2.1 Регламента: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1) отдельные разделы проектной документации при проведении кап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тального ремонта зданий, строений, сооружений, сетей инженерно-технического обеспечения и их частей (объектов капитального строительства) в зависимости от содержания работ, выполняемых при капитальном ремонте объектов капитального строительства (в случаях, установленных подпунктами «а», «з» пункта 1 подраздела 2.1 Регламента);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 (в случ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ях, установленных подпунктами «а» - «г», «з» пункта 1 подраздела 2.1 Регл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мента);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3) уведомление о переводе жилого (нежилого) помещения в нежилое (жилое) помещение, предусматривающее проведение работ по переустро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й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ству (перепланировке) или иных необходимых работ по ремонту, реконстру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ции, реставрации переводимого помещения (в случаях, установленных по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пунктом «б» пункта 1 подраздела 2.1 Регламента);</w:t>
      </w:r>
      <w:proofErr w:type="gramEnd"/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4) проект организации работ по сносу объекта капитального строител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ь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ства (в случаях, установленных подпунктом «г» пункта 1 подраздела 2.1 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гламента);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5) документы, подтверждающие право владения или пользования 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мельным участком, на котором произрастают деревья и кустарники, попада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ю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щие под снос и (или) пересадку (в случаях, установленных подпунктами «а» - «г», «з» пункта 1 подраздела 2.1 Регламента);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6) протокол общего собрания собственников помещений многокварти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ного дома, на котором принято решение о согласии собственников многоква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тирного дома с благоустройством территории в соответствии со сметной док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ментацией на выполнение работ по благоустройству территории либо проек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ной документацией (отдельными разделами проектной документации) на 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ы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полнение таких работ (в случаях, установленных Градостроительным коде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сом Российской Федерации) (предоставляется в случае благоустройства дв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ровой территории, расположенной на земельном участке, входящем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в состав общего имущества многоквартирного дома);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7) документ, подтверждающий полномочия действовать от имени Заяв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теля (в случае направления заявления о выдаче порубочного билета предст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вителем Заявителя).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2.6.2.2. В случаях, указанных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подпунктами «д», «е», «и» пункта 1 по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раздела 2.1 Регламента: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1) документы, подтверждающие нарушение требований действующего законодательства, включая требования санитарных, строительных и иных норм, правил, стандартов, нормативов, если снос и (или) пересадка деревьев и кустарников требуется в целях восстановления указанных требований;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3) материалы фотосъемки деревьев и кустарников, снос которых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нео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б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ходима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в целях восстановления требований действующего законодательства, включая требования санитарных, строительных и иных норм, правил, ста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дартов, нормативов;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4) документы, подтверждающие право владения или пользования 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мельным участком, на котором произрастают деревья и кустарники, попада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ю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щие под снос и (или) пересадку;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5) документ, подтверждающий полномочия действовать от имени Заяв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теля (в случае направления заявления о выдаче порубочного билета предст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вителем Заявителя).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2.6.3. 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 целях внесения изменений в порубочный билет и (или) разр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шение на пересадку деревьев и кустарников и (или) продления срока их де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й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ствия Заявитель (представитель Заявителя) направляет заявление по форме, согласно приложению 2, 3 к Регламенту (далее — заявление о внесении 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менений) на бумажном носителе - при личном обращении в МФЦ или путем почтового отправления в Администрацию, по форме, размещенной на Реги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нальном, Едином порталах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в форме электронного документа - с использов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нием «Личного кабинета» с приложением следующих документов: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2.6.3.1. В случаях внесения изменений в порубочный билет и (или) ра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решение на пересадку в части уточнения количества и (или) места распол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жения деревьев и кустарников: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1) документ, подтверждающий полномочия действовать от имени Заяв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теля (в случае направления заявления о внесении изменений представителем Заявителя); 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2) проектную документацию на строительство, реконструкцию линейных объектов и их частей, объектов капитального строительства и их частей, за исключением строительства, реконструкции объектов индивидуального ж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лищного строительства (отдельно стоящих жилых домов с количеством эт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жей не более чем три, предназначенных для проживания одной семьи), или отдельные разделы проектной документации при проведении капитального ремонта объектов капитального строительства в зависимости от содержания работ, выполняемых при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капитальном ремонте объектов капитального стро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тельства, за исключением объектов индивидуального жилищного строител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ь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ства (отдельно стоящих жилых домов с количеством этажей не более чем три, предназначенных для проживания одной семьи);</w:t>
      </w:r>
      <w:proofErr w:type="gramEnd"/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3) схему планировочной организации земельного участка, на которой обозначены произрастающие деревья и кустарники, подлежащие сносу и (или) пересадке,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подготовленная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Заявителем (представителем Заявителя) (если изменяемое количество подлежащих сносу и (или) пересадке деревьев и 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старников произрастает за пределами границ земельного участка, учтенного при выдаче порубочного билета и (или) разрешения на пересадку);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4) документы, подтверждающие право владения или пользования 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мельным участком, на котором произрастают деревья и кустарники, попада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ю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щие под снос и (или) пересадку.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2.6.3.2. В случаях продления срока действия порубочного билета и (или) разрешения на пересадку предоставляют: 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1) документ, подтверждающий полномочия действовать от имени Заяв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теля (в случае направления заявления о внесении изменений представителем Заявителя); 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2) документы, подтверждающие право владения или пользования 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мельным участком, на котором произрастают деревья и кустарники, попада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ю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щие под снос и (или) пересадку.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2.6.4. Документы, указанные в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подподпунктах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1, 3, 5 подпункта 2.6.2.1,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подподпунктах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1, 4 подпункта 2.6.2.2,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подподпункте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2 подпункта 2.6.3.1,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подпункте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2 подпункта 2.6.3.2 Регламента, предоставляются Заявителем (представителем Заявителя) в случаях отсутствия данных документов в ра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поряжении органа государственной власти, органа местного самоуправления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либо подведомственных государственным органам или органам местного 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моуправления организаций.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 случае предоставления муниципальной услуги в части продления ср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ка выполнения работ по сносу и (или) пересадке деревьев и кустарников, 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явление о предоставлении муниципальной услуги подается в течение срока действия порубочного билета и (или) разрешения на пересадку деревьев и 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старников.</w:t>
      </w:r>
    </w:p>
    <w:p w:rsidR="000C45C8" w:rsidRDefault="000C45C8" w:rsidP="000C45C8">
      <w:pPr>
        <w:suppressAutoHyphens w:val="0"/>
        <w:rPr>
          <w:rFonts w:ascii="Arial" w:hAnsi="Arial" w:cs="Arial"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2.6.5. 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 случае фактического сноса и (или) пересадки деревьев и 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старников в случаях, установленных подпунктом «к» пункта 1 подраздела 2.1 Регламента, заявление о выдаче порубочного билета должно быть подано не позднее 5 рабочих дней со дня осуществления сноса и (или) пересадки, ук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занного в актах о сносе и (или) пересадке деревьев и кустарников, с прилож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нием материалов фотосъемки, подтверждающих состояние</w:t>
      </w:r>
      <w:r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.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ab/>
      </w:r>
      <w:proofErr w:type="gramEnd"/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ab/>
      </w:r>
      <w:r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ab/>
      </w:r>
      <w:r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ab/>
      </w:r>
      <w:r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ab/>
      </w:r>
    </w:p>
    <w:p w:rsidR="000C45C8" w:rsidRDefault="000C45C8" w:rsidP="000C45C8">
      <w:pPr>
        <w:suppressAutoHyphens w:val="0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2.7. Исчерпывающий перечень документов, необходимых в соо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т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ветствии с нормативными правовыми актами для предоставления мун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ципальной услуги, которые находятся в распоряжении государственных органов, органов местного самоуправления и иных органов, участву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ю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щих в предоставлении муниципальных услуг, и которые заявитель впр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ве представить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2.7.1. Документы, сведения (информация), которые запрашиваются в порядке межведомственного информационного взаимодействия, в случае их непредставления Заявителем (представителем Заявителя) по желанию, путем направления Отделом следующих запросов: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1) в 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органы местного самоуправления, исполнительные органы государственной власти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о предоставлении: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 правоустанавливающих документов на земельный участок;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 проектной документации (отдельные разделы проектной документации) на строительство, реконструкцию линейных объектов и их частей, объектов капитального строительства и их частей (в случае если проектная документ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ция передана в государственные информационные системы обеспечения гр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достроительной деятельности);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 договора (государственный или муниципальный контракт) с организ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цией, уполномоченной на установку и (или) эксплуатацию технических средств регулирования дорожного движения (при установке и (или) эксплуатации те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х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нических средств регулирования дорожного движения) (за исключением сл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чаев подачи заявления учреждением, осуществляющим такую деятельность в соответствии с уставом данного учреждения);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- муниципального контракта на выполнение работ по благоустройству территории за счет средств </w:t>
      </w:r>
      <w:r w:rsidR="001D0C47" w:rsidRPr="001D0C47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бюджетной системы Российской Федерации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 уведомления о переводе жилого (нежилого) помещения в нежилое (жилое) помещение, предусматривающего проведение работ по переустро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й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ству (перепланировке) или иных необходимых работ по ремонту, реконстру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ции, реставрации переводимого помещения;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2) в 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Федеральное автономное учреждение «Главное управление государственной экспертизы», Государственное автономное учреждение 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lastRenderedPageBreak/>
        <w:t>Тюменской области «Управление государственной экспертизы проектной документации»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о предоставлении: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 положительного заключения экспертизы проектной документации об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ъ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ектов капитального строительства и государственной экологической эксперт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зы в случаях, когда проведение таких экспертиз требуется в соответствии с действующим законодательством Российской Федерации;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3) в 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Федеральную службу по аккредитации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о предоставлении: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 сведений об аккредитации юридического лица, выдавшего полож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тельное заключение негосударственной экспертизы проектной документации;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4) в 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Управление федеральной службы по надзору в сфере защиты прав потребителей и благополучия человека по Тюменской области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о предоставлении: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 документа о произрастании деревьев и кустарников с нарушением 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нитарно-эпидемиологических требований (в случае его выдачи органом, ос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ществляющим федеральный государственный санитарно-эпидемиологический надзор);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 документа о нарушении требований уровня освещенности помещений жилых, общественных зданий и территорий, больниц, родильных домов и др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гих лечебных стационаров (в случае его выдачи органом, осуществляющим федеральный государственный санитарно-эпидемиологический надзор);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5) 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в органы опеки и попечительства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о предоставлении сведений из приказа (постановления) об установлении опеки (попечительства) (в случае подачи заявления о выдаче порубочного билета или заявления о внесении изменений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дерации);</w:t>
      </w:r>
      <w:proofErr w:type="gramEnd"/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6) 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в Федеральную налоговую службу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 предоставлении: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 сведений о государственной регистрации актов о рождении (в случае подачи заявления о выдаче порубочного билета или заявления о внесении изменений представителем Заявителя, действующего на основании свид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тельства о рождении ребенка, выданного органами записи актов гражданского состояния Российской Федерации);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 сведений из Единого государственного реестра юридических лиц (для заявителей - юридических лиц)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7) 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в Управление Министерства внутренних дел России по Тюме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ской области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о предоставлении сведений о действительности (недейств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тельности) паспорта гражданина Российской Федерации, удостоверяющего личность Заявителя (представителя Заявителя).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2.7.2. 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2.8. Исчерпывающий перечень оснований для отказа в приеме д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кументов, необходимых для предоставления муниципальной услуги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Основаниями для отказа в приеме Заявления и Документов являются: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1) Заявление подано в орган местного самоуправления, в полномочия которого не входит предоставление услуги;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2) представление неполного комплекта Документов либо их представл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ние с нарушением требований, установленных пунктом 2.6.1 Регламента;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3) представленные Заявителем (представителем Заявителя) Документы утратили силу на момент обращения за услугой;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4) представленные Заявителем (представителем Заявителя) Документы содержат подчистки и исправления текста, не заверенные в порядке, устано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ленном законодательством Российской Федерации;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5) Документы содержат повреждения, наличие которых не позволяет в полном объеме использовать информацию и сведения, содержащиеся в док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ментах для предоставления услуги;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6) неполное заполнение полей в форме Заявления, в том числе в инте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активной форме Заявления на ЕПГУ;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7) несоблюдение установленных статьей 11 Федерального закона от 06.04.2011 № 63-ФЗ «Об электронной подписи» условий признания действ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тельности, усиленной квалифицированной электронной подписи. 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2.9. Исчерпывающий перечень оснований для отказа в предоста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в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лении муниципальной услуги или приостановления предоставления м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ниципальной услуги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2.9.1. Основания для отказа в предоставлении муниципальной услуги: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2.9.1.1. Основаниями для принятия решения об отказе в выдаче пор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бочного билета и (или) разрешения на пересадку деревьев и кустарников я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ляются: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1) произрастание деревьев и кустарников, указанных в заявлении о 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ы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даче порубочного билета или заявлении о внесении изменений, вне границ земельного участка, правообладателем которого является Заявитель;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2) несоответствие количества и (или) вида деревьев и кустарников, ук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занных в заявлении о выдаче порубочного билета или заявлении о внесении изменений, количеству и (или) виду деревьев и кустарников, указанных в пр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ектной документации, отдельных разделах проектной документации для ос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  <w:proofErr w:type="gramEnd"/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3) неявка Заявителя (представителя Заявителя)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для проведения обсл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дования деревьев и кустарников, подлежащих сносу и (или) пересадке на 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новании подпунктов «а» - «е» пункта 1 подраздела 2.1 Регламента;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4) неоплата (неполная оплата) компенсационной стоимости.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2.9.1.2. Основаниями для принятия решения об отказе во внесении 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менений в порубочный билет и (или) разрешение на пересадку деревьев и 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старников в части уточнения количества и (или) места расположения дерев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ь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ев и кустарников, подлежащих сносу и (или) пересадке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,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являются: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1) произрастание деревьев и кустарников, указанных в заявлении о вн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сении изменений, вне границ земельного участка, находящегося в пользов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нии Заявителя (представителя Заявителя);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2) несоответствие количества и (или) вида деревьев и кустарников, ук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занных в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кументации);</w:t>
      </w:r>
      <w:proofErr w:type="gramEnd"/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3) неявка Заявителя (представителя Заявителя)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для проведения обсл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дования деревьев и кустарников, подлежащих сносу и (или) пересадке на 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новании подпунктов «а» - «е» пункта 1 подраздела 2.1 Регламента;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4) неоплата (неполная оплата) компенсационной стоимости.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2.9.1.3. Основаниями для принятия решения об отказе в продлении ср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ка действия порубочного билета и (или) разрешения на пересадку деревьев и кустарников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,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являются: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1) прекращение действия порубочного билета и (или) разрешения на п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ресадку деревьев и кустарников на день подачи заявления о внесении изм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нений;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2) истечение срока действия разрешения на строительство при ос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ществлении строительства (реконструкции) объектов капитального строител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ь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ства в зависимости от содержания работ, выданного федеральным органом исполнительной власти, органом исполнительной власти Тюменской области или Администрацией в соответствии с их компетенцией, в случаях, когда 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ы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дача разрешения требуется в соответствии с действующим законодател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ь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ством Российской Федерации.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2.9.2. Основания для приостановления предоставления муниципальной услуги отсутствуют.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2.10. Способы, размер и основания взимания платы за предоста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в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ление муниципальной услуги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 случаях, установленных подпунктами «а» - «е» пункта 1 подраздела 2.1 Регламента, выдача порубочного билета и (или) разрешения на пересадку деревьев и кустарников осуществляется при условии оплаты Заявителем (представителем Заявителя) компенсационной стоимости, определенной в 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ответствии с порядком расчета компенсационной стоимости деревьев и 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старников, утвержденным постановлени</w:t>
      </w:r>
      <w:r w:rsidRPr="00E2498E">
        <w:rPr>
          <w:rFonts w:ascii="Arial" w:hAnsi="Arial" w:cs="Arial"/>
          <w:sz w:val="24"/>
          <w:lang w:eastAsia="ru-RU"/>
        </w:rPr>
        <w:t>ем Администрации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, за исключением случаев осуществления работ по сносу и (или) пересадке деревьев и куста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ников, финансируемых за счет средств </w:t>
      </w:r>
      <w:r w:rsidR="00F20C07" w:rsidRPr="00F20C07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бюджетной системы Российской Фед</w:t>
      </w:r>
      <w:r w:rsidR="00F20C07" w:rsidRPr="00F20C07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="00F20C07" w:rsidRPr="00F20C07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рации</w:t>
      </w:r>
      <w:bookmarkStart w:id="0" w:name="_GoBack"/>
      <w:bookmarkEnd w:id="0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 случаях, установленных подпунктами «ж» - «и» пункта 1 подраздела 2.1 Регламента, снос и (или) пересадка деревьев и кустарников осуществл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ются без составления акта расчета компенсационной стоимости и без оплаты компенсационной стоимости.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Пересадка и (или) обрезка деревьев и кустарников осуществляются без составления акта расчета компенсационной стоимости и без оплаты компе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сационной стоимости.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Снос и (или) пересадка деревьев и кустарников в случаях, установле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ных подпунктом «к» пункта 1 подраздела 2.1 Регламента, осуществляется без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выдачи порубочного билета, составления акта расчета компенсационной ст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имости и без оплаты компенсационной стоимости.</w:t>
      </w:r>
    </w:p>
    <w:p w:rsidR="000C45C8" w:rsidRDefault="000C45C8" w:rsidP="000C45C8">
      <w:pPr>
        <w:suppressAutoHyphens w:val="0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</w:p>
    <w:p w:rsidR="000C45C8" w:rsidRDefault="000C45C8" w:rsidP="000C45C8">
      <w:pPr>
        <w:suppressAutoHyphens w:val="0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2.11. Перечень услуг, которые являются необходимыми и обяз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тельными для предоставления муниципальной услуги, и способы, ра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з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мер и основания взимания платы за предоставление услуг, которые я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в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ляются необходимыми и обязательными для предоставления муниц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пальной услуги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Услуги, которые являются необходимыми и обязательными для пред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ставления муниципальной услуги, отсутствуют.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 связи с отсутствием услуг, которые являются необходимыми и обяз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тельными для предоставления муниципальной услуги, взимание платы за предоставление таких услуг не предусмотрено.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2.12. Максимальный срок ожидания в очереди при подаче Заявл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ния, услуги, предоставляемой организацией, участвующей в предоста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в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лении муниципальной услуги, и при получении результата предоставл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ния таких услуг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Время ожидания в очереди при подаче Заявления не должно превышать 15 минут.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2.13. Срок регистрации заявления о предоставлении муниципал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ь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ной услуги и услуги, предоставляемой организацией, участвующей в предоставлении муниципальной услуги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Регистрация Заявления при личном обращении Заявителя (представ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теля Заявителя)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не должна превышать 15 минут.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При поступлении Заявления в Администрацию из МФЦ, посредством почтового отправления, в электронной форме в рабочие дни в пределах гр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фика работы Администрации - в день его поступления, в выходные или праз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ничные дни, а также вне графика работы – в первый рабочий день, следу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ю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щий за днем его поступления.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2.14. </w:t>
      </w:r>
      <w:proofErr w:type="gramStart"/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Требования к помещениям, в которых предоставляются мун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ь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Требования к помещениям МФЦ, в которых предоставляется муниц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пальная услуга, залам ожидания, местам для заполнения заявлений о пред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мун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ципальной услуги, установлены Правилами организации деятельности мн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гофункциональных центров предоставления государственных и муниципал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ь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ных услуг, утвержденными Постановлением Правительства Российской Фед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рации от 22.12.2012 № 1376.</w:t>
      </w:r>
      <w:proofErr w:type="gramEnd"/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2.15. Показатели доступности и качества муниципальной услуги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2.15.1. Показателями доступности муниципальной услуги являются: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наличие полной, достоверной и доступной для Заявителя (представит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ля Заявителя) информации о предоставлении муниципальной услуги, спос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бах, порядке и условиях ее получения, в том числе с использованием инфо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мационно-телекоммуникационных технологий;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наличие помещений, оборудования и оснащения, отвечающих требов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ниям Регламента;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соблюдение режима работы Администрации и МФЦ при предоставлении муниципальной услуги;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возможность получения информации о ходе предоставления муниц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пальной услуги, в том числе с использованием информационно-коммуникационных технологий.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2.15.2. Показателями качества муниципальной услуги являются: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соблюдение сроков и последовательности административных процедур, установленных Регламентом;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пальной услуги;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количество взаимодействий Заявителя (представителя Заявителя) с 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трудниками Администрации и МФЦ при предоставлении муниципальной усл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ги и их продолжительность. 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2.16. Иные требования, в том числе особенности предоставления муниципальной услуги в многофункциональных центрах предоставл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ния государственных и муниципальных услуг, особенности предоста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в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ления муниципальной услуги по экстерриториальному принципу (в сл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чае, если муниципальная услуга предоставляется по экстерриториал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ь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ному принципу) и особенности предоставления муниципальной услуги в электронной форме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2.16.1. При предоставлении муниципальной услуги в электронной форме Заявитель (представитель Заявителя) вправе: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а) получить информацию о порядке и сроках предоставления муниц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пальной услуги, размещенную на Едином портале или Региональном портале;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«И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тернет» (www.mfcto.ru);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в) подать Заявление с использованием «Личного кабинета» Единого, 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гионального порталов посредством заполнения электронной формы Заявл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ния;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г) получить сведения о ходе рассмотрения Заявления, поданного в эле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тронной форме;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д) получить результат предоставления муниципальной услуги в форме электронного документа на Едином портале или Региональном портале;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е) подать жалобу на решение и действие (бездействие) должностного лица либо муниципального служащего Администрации посредством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2.16.2. Иных требований, в том числе учитывающих особенности пред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ставления муниципальной услуги в МФЦ, не предусмотрено.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III. Состав, последовательность и сроки выполнения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административных процедур (действий), требования к порядку 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их выполнения, в том числе особенности выполнения 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административных процедур (действий) в электронной форме, а также особенности выполнения административных процедур в МФЦ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3.1. Перечень и особенности исполнения административных пр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цедур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3.1.1. Предоставление муниципальной услуги включает в себя следу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ю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щие административные процедуры: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а) прием и регистрация Заявления и Документов, необходимых для предоставления муниципальной услуги;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б) рассмотрение заявлений о выдаче порубочного билета, о внесении изменений в части уточнения количества и (или) места расположения дерев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ь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ев и кустарников, подлежащих сносу и (или) пересадке, в случаях, устано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ленных подпунктами «а» - «е» пункта 1 подраздела 2.1 Регламента;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в) рассмотрение заявлений о выдаче порубочного билета, о внесении изменений в части уточнения количества и (или) места расположения дерев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ь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ев и кустарников, подлежащих сносу и (или) пересадке, в случаях, устано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ленных подпунктами «ж» - «и» пункта 1 подраздела 2.1 Регламента;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г) рассмотрение заявлений о внесении изменений в части продления срока действия порубочного билета, разрешения на пересадку деревьев и 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старников;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д) рассмотрение заявлений о сносе и (или) пересадке деревьев и 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старников в случаях, установленных в подпункте «к» пункта 1 подраздела 2.1 Регламента;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е) возврат денежных средств Заявителю (представителю Заявителя);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ж) исправление допущенных опечаток и ошибок в выданных в результ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те предоставления муниципальной услуги документах.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Доступ Заявителя (представителя Заявителя) к сведениям о муниц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пальной услуге, возможность получения сведений о ходе рассмотрения Зая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,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Регионального порталов.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Получение Заявителем (представителем Заявителя) результата пред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ставления муниципальной услуги (по выбору Заявителя (представителя 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явителя), иные действия, необходимые для предоставления муниципальной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услуги в электронной форме, обеспечиваются посредством Единого, Реги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нального порталов.</w:t>
      </w:r>
      <w:proofErr w:type="gramEnd"/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3.1.2. Особенности выполнения отдельных административных процедур в МФЦ: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3.1.2.1. При предоставлении муниципальной услуги в МФЦ Заявитель (представитель Заявителя) вправе: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а) получать информацию о порядке предоставления муниципальной услуги в МФЦ, о ходе рассмотрения Заявления (в части процедур, выполня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рование о порядке предоставления муниципальной услуги в МФЦ;</w:t>
      </w:r>
      <w:proofErr w:type="gramEnd"/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3.1.2.2. 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ных и муниципальных услуг, утвержденными постановлением Правительства Российской Федерации от 22.12.2012 № 1376, Стандартом обслуживания 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явителей в Государственном автономном учреждении Тюменской области «Многофункциональный центр предоставления государственных и муниц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пальных услуг в Тюменской области», утвержденного постановлением Прав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тельства Тюменской области от 08.12.2017 № 610-п. </w:t>
      </w:r>
      <w:proofErr w:type="gramEnd"/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3.1.3. Особенности предоставления муниципальной услуги в электро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ной форме.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3.1.3.1. Формирование Заявления осуществляется посредством запо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3.1.3.3. При формировании Заявления Заявителю (представителя 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явителя) обеспечивается: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а) возможность копирования и сохранения Заявления и иных Докуме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тов;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б) возможность печати на бумажном носителе копии электронной формы Заявления;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в) сохранение ранее введенных в электронную форму Заявления знач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ний в любой момент по желанию Заявителя (представителя Заявителя), в том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числе при возникновении ошибок ввода и возврате для повторного ввода зн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чений в электронную форму Заявления;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ний, размещенных в Единой системе идентификации и аутентификации (д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потери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ранее введенной информации;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е) возможность доступа Заявителя (представителя Заявителя) на Ед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ном портале, Региональном портале к ранее поданным им Заявлениям в 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чение не менее одного года, а также частично сформированных Заявлений – в течение не менее 3 месяцев.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3.1.3.4. Сформированное и подписанное Заявление и иные Документы направляются в Администрацию посредством Единого портала или Реги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нального портала.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3.1.3.5. Заявление становится доступным для сотрудника Отдела, отве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ственного за прием и регистрацию Заявления, в государственной информац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онной системе, используемой Администрацией для предоставления услуги.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Сотрудник Отдела: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 рассматривает поступившие Заявления и Документы;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 производит действия в соответствии с пунктом 3.2.3 Регламента.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ния документа: 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 форме электронного документа, подписанного усиленной квалифиц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 виде бумажного документа, подтверждающего содержание электро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ного документа, который Заявитель (представитель Заявителя) получает при личном обращении в МФЦ.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3.1.3.7. Получение информации о ходе рассмотрения Заявления и о 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зультате предоставления муниципальной услуги производится в личном каб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нете на Едином портале, Региональном портале при условии авторизации. Заявитель (представитель Заявителя) имеет возможность просматривать ст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тус Заявления, а также информацию о дальнейших действиях в личном каб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нете по собственной инициативе, в любое время.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3.1.3.8. При предоставлении муниципальной услуги в электронной фо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ме Заявителю (представителю Заявителя) направляется: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а) уведомление о приеме и регистрации Заявления и Документов, 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держащее сведения о факте приема Заявления и Документов и начале пр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цедуры предоставления муниципальной услуги, а также сведения о дате и времени окончания предоставления муниципальной услуги либо мотивир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ванный отказ в приеме Документов;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пальной услуги и возможности получить результат предоставления муниц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пальной услуги либо мотивированный отказ в предоставлении муниципальной услуги.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3.2. Прием и регистрация Заявления и Документов, необходимых для предоставления муниципальной услуги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3.2.1. Основанием для начала административной процедуры является личное обращение Заявителя (представителя Заявителя) в МФЦ с Заявлен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ем и Документами или поступление Заявления и Документов в Администр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цию в электронной форме, посредством почтового отправления.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3.2.2. В ходе личного приема Заявителя (представителя Заявителя) 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трудник МФЦ: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а) устанавливает личность обратившегося Заявителя путем проверки документа, удостоверяющего его личность (в случае обращения представит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ля Заявителя устанавливает наличие у него полномочий путем проверки 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кумента, подтверждающего полномочия представителя);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б) информирует Заявителя (представителя Заявителя) о порядке и ср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ках предоставления муниципальной услуги;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в) обеспечивает заполнение Заявления, после этого предлагает Заяв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телю (представителю Заявителя) убедиться в правильности внесенных в 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явление о предоставлении муниципальной услуги данных и подписать зая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ление о предоставлении муниципальной услуги или обеспечивает прием так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го заявления в случае, если Заявитель (представитель Заявителя) самосто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тельно его оформил. Проверяет наличие документов, которые в силу подра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дела 2.6 Регламента Заявитель (представитель Заявителя) должен предост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вить самостоятельно;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г) обеспечивает изготовление копий с представленных Заявителем (представителем Заявителя) оригиналов документов, предусмотренных ч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стью 6 статьи </w:t>
      </w:r>
      <w:r w:rsidRPr="00E2498E">
        <w:rPr>
          <w:rFonts w:ascii="Arial" w:hAnsi="Arial" w:cs="Arial"/>
          <w:i/>
          <w:iCs/>
          <w:color w:val="000000"/>
          <w:szCs w:val="26"/>
          <w:shd w:val="clear" w:color="auto" w:fill="FFFFFF"/>
          <w:lang w:eastAsia="ru-RU"/>
        </w:rPr>
        <w:t xml:space="preserve">7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Федерального закона от 27.07.2010 № 210-ФЗ «Об организ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ции предоставления государственных и муниципальных услуг». Выполняет на таких копиях надпись об их соответствии оригиналам, заверяет своей подп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сью с указанием фамилии и инициалов, должности и даты заверения;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д) обеспечивает регистрацию заявления о предоставлении муниципал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ь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ной услуги в </w:t>
      </w:r>
      <w:r w:rsidRPr="00E2498E">
        <w:rPr>
          <w:rFonts w:ascii="Arial" w:hAnsi="Arial" w:cs="Arial"/>
          <w:sz w:val="24"/>
          <w:lang w:eastAsia="ru-RU"/>
        </w:rPr>
        <w:t>DIRECTUM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, а также выдачу Заявителю (представителю Заявит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ля) под личную подпись расписки о приеме заявления о предоставлении м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ниципальной услуги и Документов.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3.2.3. При поступлении в Администрацию Заявления и Документов в электронной форме, посредством почтового отправления или из МФЦ, сотру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ник Отдела в срок, установленный подразделом 2.13 Регламента для рег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страции Заявления, проверяет наличие (отсутствие) указанных в подразделе 2.8 Регламента оснований для отказа в их приеме.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При отсутствии указанных в подразделе 2.8 Регламента оснований для отказа в приеме Заявления и Документов сотрудник Отдела в срок, устано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ленный подразделом 2.13 Регламента, обеспечивает регистрацию Заявления в DIRECTUM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vertAlign w:val="superscript"/>
          <w:lang w:eastAsia="ru-RU"/>
        </w:rPr>
        <w:t xml:space="preserve">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 направление Заявителю (представителю Заявителя) способом, выбранным в Заявлении для получения результата предоставления муниц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пальной услуги, уведомления о регистрации Заявления.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При наличии указанных в подразделе 2.8 Регламента оснований для 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каза в приеме Заявления и Документов сотрудник Отдела 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тов с указанием оснований такого отказа и направляет его Заявителю (пре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ставителю Заявителя) способом, выбранным в Заявлении для получения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зультата предоставления муниципальной услуги.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3.3. Рассмотрение заявлений о выдаче порубочного билета, о вн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сении изменений в части уточнения количества и (или) места распол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жения деревьев и кустарников, подлежащих сносу и (или) пересадке, в случаях, установленных подпунктами «а» - «е» пункта 1 подраздела 2.1 Регламента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гламента.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3.3.2.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При непредставлении документов, указанных в пункте 2.7.1 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гламента, Заявителем (представителем Заявителя) самостоятельно, сотру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ник Отдела не позднее трех календарных дней, следующих за днем поступл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ния заявления о выдаче порубочного билета или о внесении изменений и 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кументов, осуществляет подготовку и направление межведомственных запр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сов по системе межведомственного электронного взаимодействия Тюменской области либо посредством внутриведомственного взаимодействия со стру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турными подразделениями Администрации в органы и организации, указанные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в пункте 2.7.1 Регламента.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При предоставлении Заявителем (представителем Заявителя) самост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ятельно документов, указанных в пункте 2.7.1 Регламента, межведомственное электронное взаимодействие не проводится.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3.3.3.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Сотрудник Отдела в течение трех календарных дней со дня п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ступления в Администрацию информации (документов), запрашиваемой с 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пользованием системы межведомственного информационного взаимоде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й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ствия, или со дня регистрации заявления о выдаче порубочного билета, зая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ления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 внесении изменений и Документов в случае предоставления докуме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тов, указанных в пункте 2.7.1 Регламента, Заявителем (представителем 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явителя) самостоятельно, осуществляет проверку заявления о выдаче пор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бочного билета, заявления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 внесении изменений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, Документов и полученных в ходе межведомственного электронного взаимодействия документов (свед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ний) на предмет наличия оснований для отказа в предоставлении муниц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пальной услуги, установленных подпунктом 1 пункта 2.9.1.1, подпунктами 1, 2 пункта 2.9.1.2 подраздела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2.9 Регламента.</w:t>
      </w:r>
    </w:p>
    <w:p w:rsidR="000C45C8" w:rsidRPr="00E2498E" w:rsidRDefault="000C45C8" w:rsidP="000C45C8">
      <w:pPr>
        <w:suppressAutoHyphens w:val="0"/>
        <w:ind w:firstLine="51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3.3.4. При наличии оснований для отказа в предоставлении муниципал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ь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ной услуги, сотрудник Отдела в течение 2 рабочих дней, следующих за днем окончания административной процедуры, установленной пунктом 3.3.3 Регл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мента, осуществляет подготовку проекта уведомления об отказе в предоста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лении муниципальной услуги и передает его на подпись </w:t>
      </w:r>
      <w:r w:rsidRPr="00E2498E">
        <w:rPr>
          <w:rFonts w:ascii="Arial" w:hAnsi="Arial" w:cs="Arial"/>
          <w:sz w:val="24"/>
          <w:lang w:eastAsia="ru-RU"/>
        </w:rPr>
        <w:t>первому заместителю Главы города Ишима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. 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первому заместителю Главы города Ишима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vertAlign w:val="superscript"/>
          <w:lang w:eastAsia="ru-RU"/>
        </w:rPr>
        <w:t xml:space="preserve">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подписывает отказ в пред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ставлении муниципальной услуги в течение одного рабочего дня со дня пол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чения проекта отказа в предоставлении муниципальной услуги. 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Сотрудник Отдела в день подписания отказа в предоставлении муниц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пальной услуги осуществляет регистрацию отказа в предоставлении муниц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пальной услуги в </w:t>
      </w:r>
      <w:r w:rsidRPr="00E2498E">
        <w:rPr>
          <w:rFonts w:ascii="Arial" w:hAnsi="Arial" w:cs="Arial"/>
          <w:sz w:val="24"/>
          <w:lang w:eastAsia="ru-RU"/>
        </w:rPr>
        <w:t>DIRECTUM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vertAlign w:val="superscript"/>
          <w:lang w:eastAsia="ru-RU"/>
        </w:rPr>
        <w:t xml:space="preserve">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vertAlign w:val="superscript"/>
          <w:lang w:eastAsia="ru-RU"/>
        </w:rPr>
        <w:t xml:space="preserve">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обеспечивает его направление выбранным 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явителем (представителем Заявителя) способом.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 проекте отказа в предоставлении муниципальной услуги указываются конкретные основания из установленных в подразделе 2.9 Регламента, а та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же положения заявления о выдаче порубочного билета, о внесении изменений или Документов, в отношении которых выявлены такие основания. </w:t>
      </w:r>
      <w:proofErr w:type="gramEnd"/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Отказ в предоставлении муниципальной услуги не препятствует повто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ной подаче документов при устранении причины (основания) для отказа. 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3.3.5. При отсутствии оснований для отказа в предоставлении муниц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пальной услуги, указанных в подпункте 1 пункта 2.9.1.1, подпунктах 1, 2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подпункта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2.9.1.2 подраздела 2.9 Регламента, сотрудник Отдела: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 в течение 1 рабочего дня со дня окончания административной проц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дуры, установленной пунктом 3.3.3 Регламента, не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позднее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чем за 5 кале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дарных дней до даты проведения обследования направляется уведомление Заявителю (представителю Заявителя) о дате и месте проведения обследов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ния. В уведомлении указывается, что неявка Заявителя (представителя 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явителя) для проведения обследования деревьев и кустарников, подлежащих сносу на основании подпунктов «а» - «е» пункта 1 подраздела 2.1 Регламента, является основанием для отказа в предоставлении муниципальной услуги;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 осуществляет обследование деревьев и кустарников либо обследов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ние места произрастания снесенных деревьев и кустарников в течение 7 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лендарных дней, следующих за днем окончания административной процед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ры, установленной подпунктом 3.3.3 Регламента.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 случае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,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ь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ства возможно путем пересадки и (или) обрезки деревьев и кустарников, да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ный факт отражается в акте осмотра для учета при принятии решения о предоставлении муниципальной услуги;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 в день обследования деревьев и кустарников осуществляет подготовку акта осмотра деревьев и кустарников, который подписывается присутству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ю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щими на осмотре сотрудником Администрации и Заявителем (представителем Заявителя). Один экземпляр акта осмотра вручается под подпись Заявителю (представителю Заявителя), второй экземпляр передается в Администрацию.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 случае неявки Заявителя (представителя Заявителя), уведомленного в порядке и сроки, указанные в настоящем подпункте, для проведения обслед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вания деревьев и кустарников, попадающих под снос обследование деревьев и кустарников не проводится, и сотрудник Отдела осуществляет подготовку и подписание проекта отказа в предоставлении муниципальной услуги в соо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ветствии с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подподпунктом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3 подпункта 2.9.1.1,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подподпунктом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3 подпункта 2.9.1.2 Регламента в порядке, установленном пунктом 3.3.4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Регламента;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 в течение трех календарных дней со дня подготовки акта осмотра 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ревьев и кустарников осуществляет подготовку и направление Заявителю (представителю Заявителя) способом, указанным в заявлении о выдаче пор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бочного билета или в заявлении о внесении изменений, акта расчета компе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сационной стоимости деревьев и кустарников (за исключением случаев ра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смотрения заявления о выдаче порубочного билета в связи с пересадкой 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ревьев и кустарников или о снесении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изменений в него).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 случае если в результате осмотра деревьев и кустарников при ра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смотрении заявления о внесении изменений в порубочный билет установлено увеличение или уменьшение количества деревьев, изменение параметров 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нее обследованных деревьев, влияющих на расчет компенсационной стоим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сти, в расчете компенсационной стоимости указываются количество, породы и диаметр деревьев, указанные в акте осмотра деревьев и кустарников, соста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ленном при рассмотрении заявления о выдаче порубочного билета, и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колич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ство, породы и диаметр деревьев, указанные в акте осмотра деревьев и 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старников, составленном при рассмотрении заявления о внесении изменений в порубочный билет. Расчет компенсационной стоимости определяется исходя из разницы количества, породы и диаметра деревьев и кустарников, устано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ленных при составлении вышеуказанных актов осмотра деревьев и кустарн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ков. В случае установления излишне уплаченной компенсационной стоимости Заявитель (представитель Заявителя) вправе подать заявление о возврате денежных сре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дств в п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орядке, установленном подразделом 3.7 Регламента;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 в случае рассмотрения заявления о выдаче порубочного билета и (или) о внесении изменений в него сотрудник Отдела в течение пяти календарных дней со дня оплаты компенсационной стоимости деревьев и кустарников, ук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занного в акте расчета компенсационной стоимости деревьев и кустарников, осуществляет подготовку порубочного билета, внесение изменений в него или в течение трех календарных дней со дня окончания срока оплаты компенс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ционной стоимости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в случае неуплаты (неполной оплаты) компенсационной стоимости деревьев и кустарников осуществляет подготовку отказа в пред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ставлении муниципальной услуги в соответствии с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подподпунктом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4 подпункта 2.9.1.1. или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подподпунктом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4 подпункта 2.9.1.2 Регламента;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 в случае рассмотрения заявления о выдаче порубочного билета в св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зи с пересадкой деревьев и кустарников и (или) о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внесениеи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изменений в него сотрудник Отдела в течение трех календарных дней со дня составления акта осмотра деревьев и кустарников осуществляет подготовку разрешения на п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ресадку деревьев и кустарников.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Подписание и регистрация порубочного билета, разрешения на переса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ку, изменений в порубочный билет или разрешение на пересадку или уведо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ления об отказе в предоставлении муниципальной услуги осуществляется в порядке, установленном пунктом 3.3.4 Регламента.</w:t>
      </w:r>
    </w:p>
    <w:p w:rsidR="000C45C8" w:rsidRDefault="000C45C8" w:rsidP="000C45C8">
      <w:pPr>
        <w:suppressAutoHyphens w:val="0"/>
        <w:spacing w:before="100" w:beforeAutospacing="1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3.4. Рассмотрение заявлений о выдаче порубочного билета, о вн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сении изменений в части уточнения количества и (или) места распол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жения деревьев и кустарников, подлежащих сносу и (или) пересадке, в случаях, установленных подпунктами «ж» - «и» пункта 1 подраздела 2.1 Регламента</w:t>
      </w:r>
    </w:p>
    <w:p w:rsidR="000C45C8" w:rsidRPr="00E2498E" w:rsidRDefault="000C45C8" w:rsidP="000C45C8">
      <w:pPr>
        <w:suppressAutoHyphens w:val="0"/>
        <w:spacing w:before="100" w:beforeAutospacing="1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3.4.1. Основанием для начала административной процедуры является окончание административной процедуры, установленной подразделом 3.2 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гламента.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3.4.2.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При непредставлении документов, указанных в пункте 2.7.1 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гламента, Заявителем (представителем Заявителя) самостоятельно, сотру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ник Отдела не позднее трех календарных дней, следующих за днем поступл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ния заявления о выдаче порубочного билета или о внесении изменений и 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кументов, осуществляет подготовку и направление межведомственных запр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сов по системе межведомственного электронного взаимодействия Тюменской области либо посредством внутриведомственного взаимодействия со стру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турными подразделениями Администрации в органы и организации, указанные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в пункте 2.7.1 Регламента.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При предоставлении Заявителем (представителем Заявителя) самост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ятельно документов, указанных в пункте 2.7.1 Регламента, межведомственное электронное взаимодействие не проводится.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3.4.3.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Сотрудник Отдела в течение двух календарных дней со дня п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ступления в Администрацию информации (документов), запрашиваемой с 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пользованием системы межведомственного информационного взаимоде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й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ствия, или со дня регистрации заявления о выдаче порубочного билета, зая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ления о внесении изменений и Документов в случае предоставления докуме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тов, указанных в пункте 2.7.1 Регламента, Заявителем (представителем 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явителя) самостоятельно, осуществляет проверку заявления о выдаче пор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бочного билета, заявления о внесении изменений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, Документов и полученных в ходе межведомственного электронного взаимодействия документов (свед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ний) на предмет наличия оснований для отказа в предоставлении муниц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пальной услуги, установленных подпунктом 1 подпункта 2.9.1.1,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подподпун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тами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1, 2 подпункта 2.9.1.2 подраздела 2.9 Регламента.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3.4.4. При наличии оснований для отказа в предоставлении муниц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пальной услуги сотрудник Отдела в течение трех календарных дней, следу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ю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первому</w:t>
      </w:r>
      <w:r w:rsidRPr="00E2498E">
        <w:rPr>
          <w:rFonts w:ascii="Arial" w:hAnsi="Arial" w:cs="Arial"/>
          <w:color w:val="000000"/>
          <w:sz w:val="24"/>
          <w:lang w:eastAsia="ru-RU"/>
        </w:rPr>
        <w:t xml:space="preserve"> заместителю Главы города Ишима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. 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Первый заместитель Главы города Ишима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vertAlign w:val="superscript"/>
          <w:lang w:eastAsia="ru-RU"/>
        </w:rPr>
        <w:t xml:space="preserve">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подписывает отказ в пред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ставлении муниципальной услуги в течение одного рабочего дня со дня пол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чения проекта отказа в предоставлении муниципальной услуги. 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Сотрудник Отдела в день подписания отказа в предоставлении муниц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пальной услуги осуществляет регистрацию отказа в предоставлении муниц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пальной услуги в </w:t>
      </w:r>
      <w:r w:rsidRPr="00E2498E">
        <w:rPr>
          <w:rFonts w:ascii="Arial" w:hAnsi="Arial" w:cs="Arial"/>
          <w:color w:val="000000"/>
          <w:sz w:val="24"/>
          <w:lang w:eastAsia="ru-RU"/>
        </w:rPr>
        <w:t>DIRECTUM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vertAlign w:val="superscript"/>
          <w:lang w:eastAsia="ru-RU"/>
        </w:rPr>
        <w:t xml:space="preserve">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vertAlign w:val="superscript"/>
          <w:lang w:eastAsia="ru-RU"/>
        </w:rPr>
        <w:t xml:space="preserve">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обеспечивает его направление выбранным 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явителем (представителем Заявителя) способом.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 проекте отказа в предоставлении муниципальной услуги указываются конкретные основания из установленных в подразделе 2.9 Регламента, а та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же положения заявления о выдаче порубочного билета или Документов, в 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ношении которых выявлены такие основания. 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Отказ в предоставлении муниципальной услуги не препятствует повто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ной подаче документов при устранении причины (основания) для отказа. 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3.4.5. При отсутствии оснований для отказа в предоставлении муниц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пальной услуги, указанных в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подподпункте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1 подпункта 2.9.1.1,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подподпунктах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1, 2 подпункта 2.9.1.2 подраздела 2.9 Регламента, сотрудник Отдела: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- в течение двух календарных дней со дня окончания административной процедуры, установленной пунктом 3.4.3 Регламента, не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позднее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чем за два календарных дня до даты проведения обследования направляет уведомление Заявителю (представителю Заявителя) о дате и месте проведения обследов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ния;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 осуществляет обследование деревьев и кустарников либо обследов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ние места произрастания снесенных деревьев и кустарников.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 случае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,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ь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ства возможно путем пересадки и (или) обрезки деревьев и кустарников, да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ный факт отражается в акте осмотра для учета при принятии решения о предоставлении муниципальной услуги;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 в день обследования деревьев и кустарников осуществляет подготовку акта осмотра деревьев и кустарников, который подписывается присутству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ю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щими на осмотре сотрудником Администрации и Заявителем (представителем Заявителя). Один экземпляр акта осмотра вручается под подпись Заявителю (представителю Заявителя), второй экземпляр передается в Администрацию;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 в срок, установленный подразделом 2.4 Регламента, осуществляет по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готовку порубочного билета, разрешения на пересадку или изменений в пор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бочный билет, разрешение на пересадку.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Подписание и регистрация порубочного билета, разрешения на переса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ку, изменения в порубочный билет, разрешение на пересадку или уведомл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ния об отказе в предоставлении муниципальной услуги осуществляется в п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рядке, установленном пунктом 3.4.4 Регламента.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3.5. Рассмотрение заявлений о внесении изменений в части пр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дления срока действия порубочного билета, разрешения на п</w:t>
      </w:r>
      <w:r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ересадку деревьев и кустарников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3.5.1. Основанием для начала административной процедуры является окончание административной процедуры, установленной подразделом 3.2 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гламента.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3.5.2.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При непредставлении документов, указанных в пункте 2.7.1 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гламента, Заявителем (представителем Заявителя) самостоятельно, сотру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ник Отдела не позднее 2 рабочих дней, следующих за днем поступления 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явления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ведомственного взаимодействия со структурными подразделениями Админ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страции в органы и организации, указанные в пункте 2.7.1 Регламента.</w:t>
      </w:r>
      <w:proofErr w:type="gramEnd"/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При предоставлении Заявителем (представителем Заявителя) самост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ятельно документов, указанных в пункте 2.7.1 Регламента, межведомственное электронное взаимодействие не проводится.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3.5.3.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Сотрудник Отдела в течение двух календарных дней со дня п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ступления в Администрацию информации (документов), запрашиваемой с 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пользованием системы межведомственного информационного взаимоде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й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ствия, или со дня регистрации заявления о внесении изменений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верку заявления о внесении изменений, Документов и полученных в ходе межведомственного электронного взаимодействия документов (сведений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) на предмет наличия оснований для отказа в предоставлении муниципальной услуги, установленных подпунктом 2.9.1.3 Регламента.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3.5.4. При наличии оснований для отказа в предоставлении муниц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пальной услуги сотрудник Отдела осуществляет подготовку проекта уведо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ления об отказе в предоставлении муниципальной услуги и передает его на подпись </w:t>
      </w:r>
      <w:r w:rsidRPr="00E2498E">
        <w:rPr>
          <w:rFonts w:ascii="Arial" w:hAnsi="Arial" w:cs="Arial"/>
          <w:color w:val="000000"/>
          <w:sz w:val="24"/>
          <w:lang w:eastAsia="ru-RU"/>
        </w:rPr>
        <w:t>первому заместителю Главы города Ишима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. 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Первый заместитель Главы города Ишима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vertAlign w:val="superscript"/>
          <w:lang w:eastAsia="ru-RU"/>
        </w:rPr>
        <w:t xml:space="preserve">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подписывает отказ в пред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ставлении муниципальной услуги в течение одного рабочего дня со дня пол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чения проекта отказа в предоставлении муниципальной услуги. 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Сотрудник Отдела в день подписания отказа в предоставлении муниц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пальной услуги осуществляет регистрацию отказа в предоставлении муниц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пальной услуги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в </w:t>
      </w:r>
      <w:r w:rsidRPr="00E2498E">
        <w:rPr>
          <w:rFonts w:ascii="Arial" w:hAnsi="Arial" w:cs="Arial"/>
          <w:color w:val="000000"/>
          <w:sz w:val="24"/>
          <w:lang w:eastAsia="ru-RU"/>
        </w:rPr>
        <w:t>DIRECTUM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vertAlign w:val="superscript"/>
          <w:lang w:eastAsia="ru-RU"/>
        </w:rPr>
        <w:t xml:space="preserve">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vertAlign w:val="superscript"/>
          <w:lang w:eastAsia="ru-RU"/>
        </w:rPr>
        <w:t xml:space="preserve">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обеспечивает его направление выбранным 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явителем (представителем Заявителя)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способом.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 проекте отказа в предоставлении муниципальной услуги указываются конкретные основания из установленных в подразделе 2.9 Регламента, а та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же положения заявления о внесении изменений или Документов, в отношении которых выявлены такие основания. 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Отказ в предоставлении муниципальной услуги не препятствует повто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ной подаче документов при устранении причины (основания) для отказа. 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3.5.5. При отсутствии оснований для отказа в предоставлении муниц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пальной услуги, указанных в </w:t>
      </w:r>
      <w:proofErr w:type="spell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подподпункте</w:t>
      </w:r>
      <w:proofErr w:type="spell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2.9.1.3 Регламента, сотрудник 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дела в срок, установленный подразделом 2.4 Регламента: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 распоряжение администрации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 внесении изменений в порубочный б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лет и (или) разрешение на пересадку деревьев и кустарников;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- обеспечивает подписание и регистрацию результата предоставления муниципальной услуги в порядке, аналогичном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установленному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в пункте 3.5.4 Регламента.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3.6. Рассмотрение заявлений о сносе и (или) пересадке деревьев и кустарников в случаях, установленных в подпункте «к» пункта 1 подра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з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дела 2.1 Регламента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3.6.1. Основанием для начала административной процедуры является окончание административной процедуры, установленной подразделом 3.2 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гламента.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3.6.2.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При непредставлении документов, указанных в пункте 2.7.1 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гламента, Заявителем (представителем Заявителя) самостоятельно, сотру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ник Отдела не позднее трех календарных дней, следующих за днем поступл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ния заявления о выдаче порубочного билета и Документов, осуществляет по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готовку и направление межведомственных запросов по системе межведо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ственного электронного взаимодействия Тюменской области либо посре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ством внутриведомственного взаимодействия со структурными подразделен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ями Администрации в органы и организации, указанные в пункте 2.7.1 Регл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мента.</w:t>
      </w:r>
      <w:proofErr w:type="gramEnd"/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При предоставлении Заявителем (представителем Заявителя) самост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ятельно документов, указанных в пункте 2.7.1 Регламента, межведомственное электронное взаимодействие не проводится.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3.6.3. Сотрудник Отдела в срок, установленный подразделом 2.4 Регл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мента: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1) проверяет представленные Заявителем (представителем Заявителя) документы и полученные в ходе межведомственного электронного взаимоде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й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ствия документы (сведения)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на наличие необходимости осуществления нез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медлительного сноса и (или) пересадки деревьев и кустарников в целях устранения аварий и чрезвычайных ситуаций природного и техногенного х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рактера и их последствий и (или) наличия необходимости осуществления незамедлительного устранения угрозы падения аварийно-опасных деревьев и кустарников, если требуется незамедлительный снос или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пересадка, и отсу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ствие у Заявителя (представителя Заявителя) возможности получения пор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бочного билета и (или) разрешения на пересадку;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2) в случае установления наличия возможности у Заявителя (представ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теля Заявителя) получения порубочного билета и (или) разрешения на пер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садку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по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момента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фактического сноса и (или) пересадки осуществляется ра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чет компенсационной стоимости деревьев и кустарников, который направл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ется Заявителю (представителю Заявителя) для оплаты.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3.7. Возврат денежных средств Заявителю (представителю Заяв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теля)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3.7.1. Основание для осуществления возврата денежных средств Заяв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телю (представителю Заявителя) - внесение Заявителем (представителем 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явителя) компенсационной платы за снос и (или) пересадку деревьев и 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старников в размере, превышающем общий размер платы, начисленной 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делом.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3.7.2. Заявление о возврате денежных средств подается на бумажном носителе почтовым отправлением или путем личного обращения Заявителя (представителя Заявителя) в МФЦ; в форме электронного документа посре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ством Единого портала или Регионального портала - по форме, размещаемой на Едином портале или Региональном портале. 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3.7.3. К заявлению прилагаются: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1) документ, подтверждающий полномочия представителя Заявителя (представителя Заявителя), в случае если заявление подается представит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лем Заявителя (представителя Заявителя) (при личном приеме предоставл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ется оригинал документа, который подлежит возврату представителю Заяв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теля (представителя Заявителя) после удостоверения его полномочий, при обращении в электронной форме – предоставляется в копии);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2) квитанция (иной документ), подтверждающая внесение платы. 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3.7.4. Регистрация заявления осуществляется в порядке и сроки, уст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новленные подразделами 2.13, 3.2 Регламента.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3.7.5. Заявление и приложенные к нему документы рассматриваются 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трудником Отдела на предмет наличия основания, установленного пунктом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3.7.1 Регламента, в течение 10 рабочих дней со дня его поступления в Адм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нистрацию. По результатам рассмотрения принимается одно из следующих решений: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1) о возврате денежных средств;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2) об отказе в возврате денежных средств.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3.7.6. О принятом решении Заявителю (представителю Заявителя) направляется соответствующее уведомление способом, указанным в заявл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нии. Уведомление о принятом решении подписывается первым</w:t>
      </w:r>
      <w:r w:rsidRPr="00E2498E">
        <w:rPr>
          <w:rFonts w:ascii="Arial" w:hAnsi="Arial" w:cs="Arial"/>
          <w:color w:val="000000"/>
          <w:sz w:val="24"/>
          <w:lang w:eastAsia="ru-RU"/>
        </w:rPr>
        <w:t xml:space="preserve"> заместителем Главы города Ишима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vertAlign w:val="superscript"/>
          <w:lang w:eastAsia="ru-RU"/>
        </w:rPr>
        <w:t xml:space="preserve">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 направляется Заявителю (представителю Заявителя) в течение пяти дней со дня рассмотрения документов и принятия решения. 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трудник Отдела обеспечивает возврат Заявителю (представителю Заявителя) денежных сре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дств в р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азмере, указанном в уведомлении о принятом решении, в срок не позднее 30 календарных дней со дня поступления в Отдел такого заявления.</w:t>
      </w:r>
    </w:p>
    <w:p w:rsidR="000C45C8" w:rsidRPr="00E2498E" w:rsidRDefault="000C45C8" w:rsidP="000C45C8">
      <w:pPr>
        <w:suppressAutoHyphens w:val="0"/>
        <w:spacing w:before="100" w:beforeAutospacing="1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spacing w:before="100" w:beforeAutospacing="1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3.8. Исправление допущенных опечаток и ошибок в выданных в р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зультате предоставления </w:t>
      </w:r>
      <w:r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муниципальной услуги документах</w:t>
      </w:r>
    </w:p>
    <w:p w:rsidR="000C45C8" w:rsidRPr="00E2498E" w:rsidRDefault="000C45C8" w:rsidP="000C45C8">
      <w:pPr>
        <w:suppressAutoHyphens w:val="0"/>
        <w:spacing w:before="100" w:beforeAutospacing="1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3.8.1.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нии допущенных опечаток и (или) ошибок.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3.8.2. При обращении с заявлением об исправлении допущенных опеч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ток и (или) ошибок Заявитель (представитель Заявителя) представляет: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1) заявление об исправлении допущенных опечаток и (или) ошибок по форме, согласно приложению 4 к Регламенту;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2) документы, имеющие юридическую силу, свидетельствующие о нал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чии опечаток и (или) ошибок и содержащие правильные данные;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3) выданный результат предоставления муниципальной услуги, в кот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ром содержится опечатка и (или) ошибка.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3.8.3. Заявление об исправлении допущенных опечаток и (или) ошибок может быть подано посредством личного обращения в МФЦ, почтового 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правления, Единого портала,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 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Регионального портала.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3.8.4.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3.8.5. 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 случае выявления допущенных опечаток и (или) ошибок в 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ы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данных в результате предоставления муниципальной услуги документах ос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ществляется их исправление путем составления нового документа, являющ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гося результатом предоставления муниципальной услуги, и направление (в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ы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дача) Заявителю (представителю Заявителя) способом, указанным в заявл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нии об исправлении допущенных опечаток и (или) ошибок, в срок, не прев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ы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шающий 5 рабочих дней со дня, следующего за днем регистрации заявления об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исправлении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допущенных опечаток и (или) ошибок. 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В случае отсутствия опечаток и ошибок в выданных в результате пред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ставления муниципальной услуги документах осуществляется подготовка письменного ответа с информацией об отсутствии опечаток и ошибок в в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ы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данных в результате предоставления муниципальной услуги документах и направление (выдача) Заявителю (представителю Заявителя) способом, ук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за днем регистр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ции заявления об исправлении допущенных опечаток и (или) ошибок.</w:t>
      </w:r>
    </w:p>
    <w:p w:rsidR="000C45C8" w:rsidRDefault="000C45C8" w:rsidP="000C45C8">
      <w:pPr>
        <w:suppressAutoHyphens w:val="0"/>
        <w:spacing w:before="100" w:beforeAutospacing="1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spacing w:before="100" w:beforeAutospacing="1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IV. Формы </w:t>
      </w:r>
      <w:proofErr w:type="gramStart"/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контроля за</w:t>
      </w:r>
      <w:proofErr w:type="gramEnd"/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 предоставлением муниципальной услуги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4.1. Порядок осуществления текущего </w:t>
      </w:r>
      <w:proofErr w:type="gramStart"/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контроля за</w:t>
      </w:r>
      <w:proofErr w:type="gramEnd"/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Текущий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контроль за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соблюдением последовательности действий, опр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деленных административными процедурами по предоставлению муниципал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ь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ной услуги, и принятием решений сотрудниками Администрации осуществл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я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Перечень должностных лиц, осуществляющих текущий контроль, уст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навливается индивидуальными правовыми актами Администрации, должнос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ными регламентами и должностными инструкциями сотрудников Администр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ции.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Текущий контроль осуществляется путем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проведения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уполномоченным должностным лицом, ответственным за организацию работы по предоставл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нию муниципальной услуги, проверок соблюдения и предоставления сотру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никами Администрации положений настоящего Регламента.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Периодичность осуществления текущего контроля устанавливается </w:t>
      </w:r>
      <w:r w:rsidRPr="00E2498E">
        <w:rPr>
          <w:rFonts w:ascii="Arial" w:hAnsi="Arial" w:cs="Arial"/>
          <w:color w:val="000000"/>
          <w:szCs w:val="26"/>
          <w:lang w:eastAsia="ru-RU"/>
        </w:rPr>
        <w:t>п</w:t>
      </w:r>
      <w:r w:rsidRPr="00E2498E">
        <w:rPr>
          <w:rFonts w:ascii="Arial" w:hAnsi="Arial" w:cs="Arial"/>
          <w:color w:val="000000"/>
          <w:szCs w:val="26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lang w:eastAsia="ru-RU"/>
        </w:rPr>
        <w:t>становлением Администрации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Default="000C45C8" w:rsidP="000C45C8">
      <w:pPr>
        <w:suppressAutoHyphens w:val="0"/>
        <w:jc w:val="center"/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</w:pP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4.2. Порядок и периодичность осуществления плановых и внепл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а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новых проверок полноты и качества предоставления муниципальной услуги, в том числе порядок и формы </w:t>
      </w:r>
      <w:proofErr w:type="gramStart"/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контроля за</w:t>
      </w:r>
      <w:proofErr w:type="gramEnd"/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 полнотой и качеством предоставления муниципальной услуги</w:t>
      </w: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Администрация организует и осуществляет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контроль за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предоставлен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ем муниципальной услуги. </w:t>
      </w: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Контроль за</w:t>
      </w:r>
      <w:proofErr w:type="gramEnd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нистрации.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Проверки полноты и качества предоставления муниципальной услуги осуществляются на основании постановления</w:t>
      </w:r>
      <w:r w:rsidRPr="00E2498E">
        <w:rPr>
          <w:rFonts w:ascii="Arial" w:hAnsi="Arial" w:cs="Arial"/>
          <w:color w:val="000000"/>
          <w:szCs w:val="26"/>
          <w:lang w:eastAsia="ru-RU"/>
        </w:rPr>
        <w:t xml:space="preserve"> Администрации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ги) и внеплановый характер (по конкретному обращению).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  <w:bookmarkStart w:id="1" w:name="Par644"/>
      <w:bookmarkEnd w:id="1"/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 xml:space="preserve">V. </w:t>
      </w:r>
      <w:proofErr w:type="gramStart"/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 указанных в части 1.1 статьи 16 Федерального закона от 27.07.2010 № 210-ФЗ «Об организации предоставления гос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дарственных и муниципальных услуг», а также их должностных лиц, м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у</w:t>
      </w:r>
      <w:r w:rsidRPr="00E2498E">
        <w:rPr>
          <w:rFonts w:ascii="Arial" w:hAnsi="Arial" w:cs="Arial"/>
          <w:b/>
          <w:bCs/>
          <w:color w:val="000000"/>
          <w:szCs w:val="26"/>
          <w:shd w:val="clear" w:color="auto" w:fill="FFFFFF"/>
          <w:lang w:eastAsia="ru-RU"/>
        </w:rPr>
        <w:t>ниципальных служащих, работников</w:t>
      </w:r>
      <w:proofErr w:type="gramEnd"/>
    </w:p>
    <w:p w:rsidR="000C45C8" w:rsidRPr="00E2498E" w:rsidRDefault="000C45C8" w:rsidP="000C45C8">
      <w:pPr>
        <w:suppressAutoHyphens w:val="0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щ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ного строительства, также вправе подать жалобу на нарушение установле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ных сроков осуществления процедуры, включенной в указанный исчерпыва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ю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сийской Федерации.</w:t>
      </w:r>
      <w:proofErr w:type="gramEnd"/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5.2. Жалоба может быть адресована следующим должностным лицам, уполномоченным на ее рассмотрение: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а) заместителю Главы Администрации, координирующему и контрол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рующему деятельность Отдела, на решения или (и) действия (бездействие) должностных лиц Отдела;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б) Главе Администрации на решения и действия (бездействие) замест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теля Главы Администрации, координирующего и контролирующего деятел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ь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ность Отдела;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в) директору МФЦ на решения или (и) действия (бездействие) сотрудн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ков МФЦ.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5.3. Информация о порядке подачи и рассмотрения жалобы размещае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ся на сайте Администрации в сети «Интернет», Едином и Региональном по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р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талах, в МФЦ, а также предоставляется непосредственно должностными л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цами Администрации по телефонам для справок, а также электронным соо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б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щением по адресу, указанному Заявителем (представителем Заявителя).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5.4. Порядок досудебного (внесудебного) обжалования решений и де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й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ствий (бездействия) органа, предоставляющего муниципальную услугу, а та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к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же его должностных лиц регулируется следующими нормативными правовыми актами: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lastRenderedPageBreak/>
        <w:t>Федеральным законом от 27.07.2010 № 210-ФЗ «Об организации пред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ставления государственных и муниципальных услуг»;</w:t>
      </w:r>
    </w:p>
    <w:p w:rsidR="000C45C8" w:rsidRPr="00E2498E" w:rsidRDefault="000C45C8" w:rsidP="000C45C8">
      <w:pPr>
        <w:suppressAutoHyphens w:val="0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постановлением администрации </w:t>
      </w:r>
      <w:r w:rsidRPr="00E2498E">
        <w:rPr>
          <w:rFonts w:ascii="Arial" w:hAnsi="Arial" w:cs="Arial"/>
          <w:color w:val="000000"/>
          <w:szCs w:val="26"/>
          <w:lang w:eastAsia="ru-RU"/>
        </w:rPr>
        <w:t>города Ишима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муниципального образ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о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вания от 23</w:t>
      </w:r>
      <w:r w:rsidRPr="00E2498E">
        <w:rPr>
          <w:rFonts w:ascii="Arial" w:hAnsi="Arial" w:cs="Arial"/>
          <w:color w:val="000000"/>
          <w:szCs w:val="26"/>
          <w:lang w:eastAsia="ru-RU"/>
        </w:rPr>
        <w:t>.08.2021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 xml:space="preserve"> № 624 «Об </w:t>
      </w:r>
      <w:r w:rsidRPr="00E2498E">
        <w:rPr>
          <w:rFonts w:ascii="Arial" w:hAnsi="Arial" w:cs="Arial"/>
          <w:color w:val="000000"/>
          <w:szCs w:val="26"/>
          <w:lang w:eastAsia="ru-RU"/>
        </w:rPr>
        <w:t>утверждении порядка подачи и рассмотрения жалоб на решения и действия (бездействие) органов администрации города Ишима, представляющих муниципальные услуги, их должностных лиц, мун</w:t>
      </w:r>
      <w:r w:rsidRPr="00E2498E">
        <w:rPr>
          <w:rFonts w:ascii="Arial" w:hAnsi="Arial" w:cs="Arial"/>
          <w:color w:val="000000"/>
          <w:szCs w:val="26"/>
          <w:lang w:eastAsia="ru-RU"/>
        </w:rPr>
        <w:t>и</w:t>
      </w:r>
      <w:r w:rsidRPr="00E2498E">
        <w:rPr>
          <w:rFonts w:ascii="Arial" w:hAnsi="Arial" w:cs="Arial"/>
          <w:color w:val="000000"/>
          <w:szCs w:val="26"/>
          <w:lang w:eastAsia="ru-RU"/>
        </w:rPr>
        <w:t>ципальных служащих</w:t>
      </w:r>
      <w:r w:rsidRPr="00E2498E"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».</w:t>
      </w:r>
    </w:p>
    <w:p w:rsidR="000C45C8" w:rsidRPr="00E2498E" w:rsidRDefault="000C45C8" w:rsidP="000C45C8">
      <w:pPr>
        <w:suppressAutoHyphens w:val="0"/>
        <w:spacing w:before="100" w:beforeAutospacing="1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pageBreakBefore/>
        <w:suppressAutoHyphens w:val="0"/>
        <w:jc w:val="right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lastRenderedPageBreak/>
        <w:t>Приложение № 1 к Регламенту</w:t>
      </w:r>
    </w:p>
    <w:p w:rsidR="000C45C8" w:rsidRDefault="000C45C8" w:rsidP="000C45C8">
      <w:pPr>
        <w:suppressAutoHyphens w:val="0"/>
        <w:jc w:val="right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t>(бланк заявления)</w:t>
      </w:r>
    </w:p>
    <w:p w:rsidR="000C45C8" w:rsidRPr="00E2498E" w:rsidRDefault="000C45C8" w:rsidP="000C45C8">
      <w:pPr>
        <w:suppressAutoHyphens w:val="0"/>
        <w:jc w:val="right"/>
        <w:rPr>
          <w:rFonts w:ascii="Times New Roman" w:hAnsi="Times New Roman" w:cs="Times New Roman"/>
          <w:sz w:val="24"/>
          <w:lang w:eastAsia="ru-RU"/>
        </w:rPr>
      </w:pPr>
    </w:p>
    <w:tbl>
      <w:tblPr>
        <w:tblpPr w:leftFromText="180" w:rightFromText="180" w:vertAnchor="text" w:tblpY="1"/>
        <w:tblOverlap w:val="never"/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1"/>
        <w:gridCol w:w="234"/>
        <w:gridCol w:w="234"/>
        <w:gridCol w:w="1988"/>
        <w:gridCol w:w="2233"/>
        <w:gridCol w:w="764"/>
        <w:gridCol w:w="1396"/>
        <w:gridCol w:w="2332"/>
      </w:tblGrid>
      <w:tr w:rsidR="000C45C8" w:rsidRPr="007D46C3" w:rsidTr="00B20B68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75" w:lineRule="atLeast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6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  <w:lang w:eastAsia="ru-RU"/>
              </w:rPr>
              <w:t>Администрация города Ишима</w:t>
            </w:r>
          </w:p>
          <w:p w:rsidR="000C45C8" w:rsidRPr="00E2498E" w:rsidRDefault="000C45C8" w:rsidP="00B20B68">
            <w:pPr>
              <w:suppressAutoHyphens w:val="0"/>
              <w:spacing w:after="142" w:line="75" w:lineRule="atLeast"/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(наименование муниципального образования)</w:t>
            </w:r>
          </w:p>
        </w:tc>
      </w:tr>
      <w:tr w:rsidR="000C45C8" w:rsidRPr="007D46C3" w:rsidTr="00B20B68">
        <w:trPr>
          <w:tblCellSpacing w:w="0" w:type="dxa"/>
        </w:trPr>
        <w:tc>
          <w:tcPr>
            <w:tcW w:w="3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  <w:lang w:eastAsia="ru-RU"/>
              </w:rPr>
              <w:t>1.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ind w:left="11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C45C8" w:rsidRPr="00E2498E" w:rsidRDefault="000C45C8" w:rsidP="00B20B68">
            <w:pPr>
              <w:suppressAutoHyphens w:val="0"/>
              <w:spacing w:line="288" w:lineRule="auto"/>
              <w:ind w:left="11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C45C8" w:rsidRPr="00E2498E" w:rsidRDefault="000C45C8" w:rsidP="00B20B68">
            <w:pPr>
              <w:suppressAutoHyphens w:val="0"/>
              <w:spacing w:after="142" w:line="288" w:lineRule="auto"/>
              <w:ind w:left="11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after="142" w:line="288" w:lineRule="auto"/>
              <w:ind w:left="11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Заяв</w:t>
            </w:r>
            <w:r w:rsidRPr="00E2498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и</w:t>
            </w:r>
            <w:r w:rsidRPr="00E2498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тель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физических лиц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Фамилия, имя, о</w:t>
            </w: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</w:t>
            </w: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чество (при наличии)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юридических лиц</w:t>
            </w:r>
          </w:p>
          <w:p w:rsidR="000C45C8" w:rsidRPr="00E2498E" w:rsidRDefault="000C45C8" w:rsidP="00B20B68">
            <w:pPr>
              <w:suppressAutoHyphens w:val="0"/>
              <w:spacing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Полное наимен</w:t>
            </w: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вание юридического лица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физических лиц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Документ, уд</w:t>
            </w: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стоверяющий личность (вид, серия, номер, выда</w:t>
            </w: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</w:t>
            </w: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ший орган дата выдачи, код подразделения)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юридич</w:t>
            </w:r>
            <w:r w:rsidRPr="00E249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е</w:t>
            </w:r>
            <w:r w:rsidRPr="00E249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ских лиц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ОГРН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Контактные данные (почтовый адрес, номер тел</w:t>
            </w: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фона, адрес электронной почты)</w:t>
            </w:r>
          </w:p>
        </w:tc>
      </w:tr>
      <w:tr w:rsidR="000C45C8" w:rsidRPr="00E2498E" w:rsidTr="00B20B6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C8" w:rsidRPr="00E2498E" w:rsidRDefault="000C45C8" w:rsidP="00B20B68">
            <w:pPr>
              <w:suppressAutoHyphens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физическое лицо (гражданин)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0C45C8" w:rsidRPr="00E2498E" w:rsidTr="00B20B6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C8" w:rsidRPr="00E2498E" w:rsidRDefault="000C45C8" w:rsidP="00B20B68">
            <w:pPr>
              <w:suppressAutoHyphens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юридич</w:t>
            </w: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е</w:t>
            </w: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ское лицо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0C45C8" w:rsidRPr="007D46C3" w:rsidTr="00B20B6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C8" w:rsidRPr="00E2498E" w:rsidRDefault="000C45C8" w:rsidP="00B20B68">
            <w:pPr>
              <w:suppressAutoHyphens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Представ</w:t>
            </w: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и</w:t>
            </w: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тель заявителя </w:t>
            </w:r>
            <w:r w:rsidRPr="00E2498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(з</w:t>
            </w:r>
            <w:r w:rsidRPr="00E2498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E2498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полняется в случае о</w:t>
            </w:r>
            <w:r w:rsidRPr="00E2498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б</w:t>
            </w:r>
            <w:r w:rsidRPr="00E2498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ращения представителя заявителя физического или юридического лица)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0C45C8" w:rsidRPr="00E2498E" w:rsidTr="00B20B68">
        <w:trPr>
          <w:trHeight w:val="330"/>
          <w:tblCellSpacing w:w="0" w:type="dxa"/>
        </w:trPr>
        <w:tc>
          <w:tcPr>
            <w:tcW w:w="9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98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622"/>
            </w:tblGrid>
            <w:tr w:rsidR="000C45C8" w:rsidRPr="007D46C3" w:rsidTr="00B20B68">
              <w:trPr>
                <w:trHeight w:val="315"/>
                <w:tblCellSpacing w:w="0" w:type="dxa"/>
              </w:trPr>
              <w:tc>
                <w:tcPr>
                  <w:tcW w:w="9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6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45C8" w:rsidRPr="00E2498E" w:rsidRDefault="000C45C8" w:rsidP="00B20B68">
                  <w:pPr>
                    <w:framePr w:hSpace="180" w:wrap="around" w:vAnchor="text" w:hAnchor="text" w:y="1"/>
                    <w:suppressAutoHyphens w:val="0"/>
                    <w:spacing w:line="288" w:lineRule="auto"/>
                    <w:ind w:firstLine="567"/>
                    <w:suppressOverlap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Прошу Вас выдать порубочный билет и (или) разрешение на пересадку в к</w:t>
                  </w: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о</w:t>
                  </w: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лич</w:t>
                  </w: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е</w:t>
                  </w: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стве____________________________________________________________________________________</w:t>
                  </w:r>
                </w:p>
                <w:p w:rsidR="000C45C8" w:rsidRPr="00E2498E" w:rsidRDefault="000C45C8" w:rsidP="00B20B68">
                  <w:pPr>
                    <w:framePr w:hSpace="180" w:wrap="around" w:vAnchor="text" w:hAnchor="text" w:y="1"/>
                    <w:suppressAutoHyphens w:val="0"/>
                    <w:spacing w:line="288" w:lineRule="auto"/>
                    <w:ind w:firstLine="567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(количество деревьев и кустарников)</w:t>
                  </w:r>
                </w:p>
                <w:p w:rsidR="000C45C8" w:rsidRPr="00E2498E" w:rsidRDefault="000C45C8" w:rsidP="00B20B68">
                  <w:pPr>
                    <w:framePr w:hSpace="180" w:wrap="around" w:vAnchor="text" w:hAnchor="text" w:y="1"/>
                    <w:suppressAutoHyphens w:val="0"/>
                    <w:spacing w:line="288" w:lineRule="auto"/>
                    <w:suppressOverlap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  <w:proofErr w:type="gramStart"/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произрастающих</w:t>
                  </w:r>
                  <w:proofErr w:type="gramEnd"/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 xml:space="preserve"> на земельном участке ___________________________________________________________,</w:t>
                  </w:r>
                </w:p>
                <w:p w:rsidR="000C45C8" w:rsidRPr="00E2498E" w:rsidRDefault="000C45C8" w:rsidP="00B20B68">
                  <w:pPr>
                    <w:framePr w:hSpace="180" w:wrap="around" w:vAnchor="text" w:hAnchor="text" w:y="1"/>
                    <w:suppressAutoHyphens w:val="0"/>
                    <w:spacing w:line="288" w:lineRule="auto"/>
                    <w:ind w:firstLine="567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(адрес месторасположения земельного участка)</w:t>
                  </w:r>
                </w:p>
                <w:p w:rsidR="000C45C8" w:rsidRPr="00E2498E" w:rsidRDefault="000C45C8" w:rsidP="00B20B68">
                  <w:pPr>
                    <w:framePr w:hSpace="180" w:wrap="around" w:vAnchor="text" w:hAnchor="text" w:y="1"/>
                    <w:suppressAutoHyphens w:val="0"/>
                    <w:spacing w:line="288" w:lineRule="auto"/>
                    <w:suppressOverlap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 xml:space="preserve">земельный участок находиться в пользовании в соответствии </w:t>
                  </w:r>
                  <w:proofErr w:type="gramStart"/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с</w:t>
                  </w:r>
                  <w:proofErr w:type="gramEnd"/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 xml:space="preserve"> _______________________________________</w:t>
                  </w:r>
                </w:p>
                <w:p w:rsidR="000C45C8" w:rsidRPr="00E2498E" w:rsidRDefault="000C45C8" w:rsidP="00B20B68">
                  <w:pPr>
                    <w:framePr w:hSpace="180" w:wrap="around" w:vAnchor="text" w:hAnchor="text" w:y="1"/>
                    <w:suppressAutoHyphens w:val="0"/>
                    <w:spacing w:line="288" w:lineRule="auto"/>
                    <w:suppressOverlap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_____________________________________________________________________________________________</w:t>
                  </w:r>
                </w:p>
                <w:p w:rsidR="000C45C8" w:rsidRPr="00E2498E" w:rsidRDefault="000C45C8" w:rsidP="00B20B68">
                  <w:pPr>
                    <w:framePr w:hSpace="180" w:wrap="around" w:vAnchor="text" w:hAnchor="text" w:y="1"/>
                    <w:suppressAutoHyphens w:val="0"/>
                    <w:spacing w:line="288" w:lineRule="auto"/>
                    <w:ind w:firstLine="567"/>
                    <w:suppressOverlap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</w:t>
                  </w: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о</w:t>
                  </w: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вании)</w:t>
                  </w:r>
                </w:p>
                <w:p w:rsidR="000C45C8" w:rsidRPr="00E2498E" w:rsidRDefault="000C45C8" w:rsidP="00B20B68">
                  <w:pPr>
                    <w:framePr w:hSpace="180" w:wrap="around" w:vAnchor="text" w:hAnchor="text" w:y="1"/>
                    <w:suppressAutoHyphens w:val="0"/>
                    <w:spacing w:line="288" w:lineRule="auto"/>
                    <w:suppressOverlap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площадью ___________________________________________________________________________________,</w:t>
                  </w:r>
                </w:p>
                <w:p w:rsidR="000C45C8" w:rsidRPr="00E2498E" w:rsidRDefault="000C45C8" w:rsidP="00B20B68">
                  <w:pPr>
                    <w:framePr w:hSpace="180" w:wrap="around" w:vAnchor="text" w:hAnchor="text" w:y="1"/>
                    <w:suppressAutoHyphens w:val="0"/>
                    <w:ind w:firstLine="567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(площадь земельного участка)</w:t>
                  </w:r>
                </w:p>
                <w:p w:rsidR="000C45C8" w:rsidRPr="00E2498E" w:rsidRDefault="000C45C8" w:rsidP="00B20B68">
                  <w:pPr>
                    <w:framePr w:hSpace="180" w:wrap="around" w:vAnchor="text" w:hAnchor="text" w:y="1"/>
                    <w:suppressAutoHyphens w:val="0"/>
                    <w:spacing w:line="288" w:lineRule="auto"/>
                    <w:suppressOverlap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 xml:space="preserve">в связи </w:t>
                  </w:r>
                  <w:proofErr w:type="gramStart"/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с</w:t>
                  </w:r>
                  <w:proofErr w:type="gramEnd"/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 xml:space="preserve"> _____________________________________________________________________________________</w:t>
                  </w:r>
                </w:p>
                <w:p w:rsidR="000C45C8" w:rsidRPr="00E2498E" w:rsidRDefault="000C45C8" w:rsidP="00B20B68">
                  <w:pPr>
                    <w:framePr w:hSpace="180" w:wrap="around" w:vAnchor="text" w:hAnchor="text" w:y="1"/>
                    <w:suppressAutoHyphens w:val="0"/>
                    <w:ind w:firstLine="567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lastRenderedPageBreak/>
                    <w:t>(указывается основание для сноса и (или) пересадке)</w:t>
                  </w:r>
                </w:p>
              </w:tc>
            </w:tr>
            <w:tr w:rsidR="000C45C8" w:rsidRPr="00E2498E" w:rsidTr="00B20B68">
              <w:trPr>
                <w:trHeight w:val="330"/>
                <w:tblCellSpacing w:w="0" w:type="dxa"/>
              </w:trPr>
              <w:tc>
                <w:tcPr>
                  <w:tcW w:w="98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6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45C8" w:rsidRPr="00E2498E" w:rsidRDefault="000C45C8" w:rsidP="00B20B68">
                  <w:pPr>
                    <w:framePr w:hSpace="180" w:wrap="around" w:vAnchor="text" w:hAnchor="text" w:y="1"/>
                    <w:suppressAutoHyphens w:val="0"/>
                    <w:spacing w:line="288" w:lineRule="auto"/>
                    <w:ind w:firstLine="567"/>
                    <w:suppressOverlap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lastRenderedPageBreak/>
                    <w:t>Прошу уведомить о дате, времени и месте проведения обследования деревьев и кустарников и ознакомления с актом осмотра деревьев и кустарников, актом ра</w:t>
                  </w: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с</w:t>
                  </w: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чета компенсационной стоимости деревьев и кустарников по телефону или посре</w:t>
                  </w: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д</w:t>
                  </w: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ством сообщения на электронный адрес __________________________________</w:t>
                  </w:r>
                </w:p>
                <w:p w:rsidR="000C45C8" w:rsidRPr="00E2498E" w:rsidRDefault="000C45C8" w:rsidP="00B20B68">
                  <w:pPr>
                    <w:framePr w:hSpace="180" w:wrap="around" w:vAnchor="text" w:hAnchor="text" w:y="1"/>
                    <w:suppressAutoHyphens w:val="0"/>
                    <w:spacing w:after="142" w:line="288" w:lineRule="auto"/>
                    <w:ind w:firstLine="567"/>
                    <w:suppressOverlap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(нужное указать)</w:t>
                  </w:r>
                </w:p>
              </w:tc>
            </w:tr>
            <w:tr w:rsidR="000C45C8" w:rsidRPr="00E2498E" w:rsidTr="00B20B68">
              <w:trPr>
                <w:trHeight w:val="315"/>
                <w:tblCellSpacing w:w="0" w:type="dxa"/>
              </w:trPr>
              <w:tc>
                <w:tcPr>
                  <w:tcW w:w="98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6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45C8" w:rsidRPr="00E2498E" w:rsidRDefault="000C45C8" w:rsidP="00B20B68">
                  <w:pPr>
                    <w:framePr w:hSpace="180" w:wrap="around" w:vAnchor="text" w:hAnchor="text" w:y="1"/>
                    <w:suppressAutoHyphens w:val="0"/>
                    <w:ind w:firstLine="567"/>
                    <w:suppressOverlap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  <w:proofErr w:type="gramStart"/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О необходимости обязательного присутствия при обследовании деревьев и к</w:t>
                  </w: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у</w:t>
                  </w: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старников и ознакомления с актом осмотра деревьев и кустарников, актом расчета компенсационной стоимости деревьев и кустарников не позднее рабочего дня, сл</w:t>
                  </w: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е</w:t>
                  </w: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</w:t>
                  </w: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с</w:t>
                  </w: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чета компенсационной стоимости деревьев и кустарников осведомлен ___________________________________</w:t>
                  </w:r>
                  <w:proofErr w:type="gramEnd"/>
                </w:p>
                <w:p w:rsidR="000C45C8" w:rsidRPr="00E2498E" w:rsidRDefault="000C45C8" w:rsidP="00B20B68">
                  <w:pPr>
                    <w:framePr w:hSpace="180" w:wrap="around" w:vAnchor="text" w:hAnchor="text" w:y="1"/>
                    <w:suppressAutoHyphens w:val="0"/>
                    <w:spacing w:line="288" w:lineRule="auto"/>
                    <w:ind w:firstLine="567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lang w:eastAsia="ru-RU"/>
                    </w:rPr>
                  </w:pPr>
                  <w:r w:rsidRPr="00E2498E">
                    <w:rPr>
                      <w:rFonts w:cs="Liberation Serif"/>
                      <w:color w:val="000000"/>
                      <w:shd w:val="clear" w:color="auto" w:fill="FFFFFF"/>
                      <w:lang w:eastAsia="ru-RU"/>
                    </w:rPr>
                    <w:t>(подпись)</w:t>
                  </w:r>
                </w:p>
              </w:tc>
            </w:tr>
          </w:tbl>
          <w:p w:rsidR="000C45C8" w:rsidRPr="00E2498E" w:rsidRDefault="000C45C8" w:rsidP="00B20B68">
            <w:pPr>
              <w:suppressAutoHyphens w:val="0"/>
              <w:spacing w:before="100" w:beforeAutospacing="1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0C45C8" w:rsidRPr="007D46C3" w:rsidTr="00B20B68">
        <w:trPr>
          <w:trHeight w:val="330"/>
          <w:tblCellSpacing w:w="0" w:type="dxa"/>
        </w:trPr>
        <w:tc>
          <w:tcPr>
            <w:tcW w:w="916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b/>
                <w:bCs/>
                <w:color w:val="000000"/>
                <w:shd w:val="clear" w:color="auto" w:fill="FFFFFF"/>
                <w:lang w:eastAsia="ru-RU"/>
              </w:rPr>
              <w:lastRenderedPageBreak/>
              <w:t>Результат муниципальной услуги прошу направить в мой адрес следу</w:t>
            </w:r>
            <w:r w:rsidRPr="00E2498E">
              <w:rPr>
                <w:rFonts w:cs="Liberation Serif"/>
                <w:b/>
                <w:bCs/>
                <w:color w:val="000000"/>
                <w:shd w:val="clear" w:color="auto" w:fill="FFFFFF"/>
                <w:lang w:eastAsia="ru-RU"/>
              </w:rPr>
              <w:t>ю</w:t>
            </w:r>
            <w:r w:rsidRPr="00E2498E">
              <w:rPr>
                <w:rFonts w:cs="Liberation Serif"/>
                <w:b/>
                <w:bCs/>
                <w:color w:val="000000"/>
                <w:shd w:val="clear" w:color="auto" w:fill="FFFFFF"/>
                <w:lang w:eastAsia="ru-RU"/>
              </w:rPr>
              <w:t>щим способом:</w:t>
            </w:r>
          </w:p>
          <w:p w:rsidR="000C45C8" w:rsidRPr="00E2498E" w:rsidRDefault="000C45C8" w:rsidP="00B20B68">
            <w:pPr>
              <w:suppressAutoHyphens w:val="0"/>
              <w:ind w:left="56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в форме электронного документа, подписанного электронной подписью</w:t>
            </w:r>
          </w:p>
          <w:p w:rsidR="000C45C8" w:rsidRPr="00E2498E" w:rsidRDefault="000C45C8" w:rsidP="00B20B68">
            <w:pPr>
              <w:suppressAutoHyphens w:val="0"/>
              <w:ind w:left="56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почтовым отправлением на вышеуказанный почтовый адрес</w:t>
            </w:r>
          </w:p>
          <w:p w:rsidR="000C45C8" w:rsidRPr="00E2498E" w:rsidRDefault="000C45C8" w:rsidP="00B20B68">
            <w:pPr>
              <w:suppressAutoHyphens w:val="0"/>
              <w:ind w:left="56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при личном обращении в МФЦ</w:t>
            </w:r>
          </w:p>
        </w:tc>
      </w:tr>
      <w:tr w:rsidR="000C45C8" w:rsidRPr="00E2498E" w:rsidTr="00B20B68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Подпись заявителя (представителя з</w:t>
            </w: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</w:t>
            </w: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явителя):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Дата:</w:t>
            </w:r>
          </w:p>
        </w:tc>
      </w:tr>
      <w:tr w:rsidR="000C45C8" w:rsidRPr="00E2498E" w:rsidTr="00B20B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C8" w:rsidRPr="00E2498E" w:rsidRDefault="000C45C8" w:rsidP="00B20B68">
            <w:pPr>
              <w:suppressAutoHyphens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_________ ___________________</w:t>
            </w:r>
          </w:p>
          <w:p w:rsidR="000C45C8" w:rsidRPr="00E2498E" w:rsidRDefault="000C45C8" w:rsidP="00B20B68">
            <w:pPr>
              <w:suppressAutoHyphens w:val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(Подпись) (Инициалы, фамилия)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«__» ___________ ____ г.</w:t>
            </w:r>
          </w:p>
        </w:tc>
      </w:tr>
      <w:tr w:rsidR="000C45C8" w:rsidRPr="00E2498E" w:rsidTr="00B20B68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  <w:lang w:eastAsia="ru-RU"/>
              </w:rPr>
              <w:t>3.</w:t>
            </w:r>
          </w:p>
          <w:p w:rsidR="000C45C8" w:rsidRPr="00E2498E" w:rsidRDefault="000C45C8" w:rsidP="00B20B68">
            <w:pPr>
              <w:suppressAutoHyphens w:val="0"/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Отметка должностного лица, принявш</w:t>
            </w: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е</w:t>
            </w: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го заявление и приложенные к нему докуме</w:t>
            </w: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н</w:t>
            </w: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ты: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Дата:</w:t>
            </w:r>
          </w:p>
        </w:tc>
      </w:tr>
      <w:tr w:rsidR="000C45C8" w:rsidRPr="00E2498E" w:rsidTr="00B20B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C8" w:rsidRPr="00E2498E" w:rsidRDefault="000C45C8" w:rsidP="00B20B68">
            <w:pPr>
              <w:suppressAutoHyphens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_________ ___________________</w:t>
            </w:r>
          </w:p>
          <w:p w:rsidR="000C45C8" w:rsidRPr="00E2498E" w:rsidRDefault="000C45C8" w:rsidP="00B20B68">
            <w:pPr>
              <w:suppressAutoHyphens w:val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(Подпись) (Инициалы, фамилия)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«__» ___________ ____ г.</w:t>
            </w:r>
          </w:p>
        </w:tc>
      </w:tr>
    </w:tbl>
    <w:p w:rsidR="000C45C8" w:rsidRPr="00E2498E" w:rsidRDefault="000C45C8" w:rsidP="000C45C8">
      <w:pPr>
        <w:suppressAutoHyphens w:val="0"/>
        <w:jc w:val="right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t>Приложение № 2 к Регламенту</w:t>
      </w:r>
    </w:p>
    <w:p w:rsidR="000C45C8" w:rsidRDefault="000C45C8" w:rsidP="000C45C8">
      <w:pPr>
        <w:suppressAutoHyphens w:val="0"/>
        <w:jc w:val="right"/>
        <w:rPr>
          <w:rFonts w:ascii="Arial" w:hAnsi="Arial" w:cs="Arial"/>
          <w:color w:val="000000"/>
          <w:sz w:val="24"/>
          <w:shd w:val="clear" w:color="auto" w:fill="FFFFFF"/>
          <w:lang w:eastAsia="ru-RU"/>
        </w:rPr>
      </w:pPr>
      <w:r w:rsidRPr="00E2498E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t>(бланк заявления)</w:t>
      </w:r>
    </w:p>
    <w:p w:rsidR="000C45C8" w:rsidRPr="00E2498E" w:rsidRDefault="000C45C8" w:rsidP="000C45C8">
      <w:pPr>
        <w:suppressAutoHyphens w:val="0"/>
        <w:jc w:val="right"/>
        <w:rPr>
          <w:rFonts w:ascii="Times New Roman" w:hAnsi="Times New Roman" w:cs="Times New Roman"/>
          <w:sz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31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1"/>
        <w:gridCol w:w="358"/>
        <w:gridCol w:w="2391"/>
        <w:gridCol w:w="2664"/>
        <w:gridCol w:w="797"/>
        <w:gridCol w:w="1991"/>
        <w:gridCol w:w="3173"/>
      </w:tblGrid>
      <w:tr w:rsidR="000C45C8" w:rsidRPr="007D46C3" w:rsidTr="00B20B68">
        <w:trPr>
          <w:trHeight w:val="75"/>
          <w:tblCellSpacing w:w="0" w:type="dxa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75" w:lineRule="atLeast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98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  <w:lang w:eastAsia="ru-RU"/>
              </w:rPr>
              <w:t>Администрация города Ишима</w:t>
            </w:r>
          </w:p>
          <w:p w:rsidR="000C45C8" w:rsidRPr="00E2498E" w:rsidRDefault="000C45C8" w:rsidP="00B20B68">
            <w:pPr>
              <w:suppressAutoHyphens w:val="0"/>
              <w:spacing w:line="75" w:lineRule="atLeast"/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(наименование муниципального образования)</w:t>
            </w:r>
          </w:p>
        </w:tc>
      </w:tr>
      <w:tr w:rsidR="000C45C8" w:rsidRPr="007D46C3" w:rsidTr="00B20B68">
        <w:trPr>
          <w:tblCellSpacing w:w="0" w:type="dxa"/>
        </w:trPr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  <w:lang w:eastAsia="ru-RU"/>
              </w:rPr>
              <w:t>1.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Заявитель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физических лиц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Фамилия, имя, отчество (при наличии)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юридических лиц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физических лиц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Документ, удостоверя</w:t>
            </w: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ю</w:t>
            </w: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щий личность (вид, серия, номер, выдавший орган дата выдачи, код подразделения)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юридических лиц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ОГРН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0C45C8" w:rsidRPr="00E2498E" w:rsidTr="00B20B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C8" w:rsidRPr="00E2498E" w:rsidRDefault="000C45C8" w:rsidP="00B20B68">
            <w:pPr>
              <w:suppressAutoHyphens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физическое лицо (гражданин)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0C45C8" w:rsidRPr="00E2498E" w:rsidTr="00B20B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C8" w:rsidRPr="00E2498E" w:rsidRDefault="000C45C8" w:rsidP="00B20B68">
            <w:pPr>
              <w:suppressAutoHyphens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юридическое л</w:t>
            </w: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и</w:t>
            </w: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цо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0C45C8" w:rsidRPr="007D46C3" w:rsidTr="00B20B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C8" w:rsidRPr="00E2498E" w:rsidRDefault="000C45C8" w:rsidP="00B20B68">
            <w:pPr>
              <w:suppressAutoHyphens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Представитель заявителя </w:t>
            </w:r>
            <w:r w:rsidRPr="00E2498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(заполняется в случае обращения представ</w:t>
            </w:r>
            <w:r w:rsidRPr="00E2498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E2498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теля заявителя физического или юридического лица)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0C45C8" w:rsidRPr="007D46C3" w:rsidTr="00B20B68">
        <w:trPr>
          <w:trHeight w:val="330"/>
          <w:tblCellSpacing w:w="0" w:type="dxa"/>
        </w:trPr>
        <w:tc>
          <w:tcPr>
            <w:tcW w:w="103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C45C8" w:rsidRPr="00E2498E" w:rsidRDefault="000C45C8" w:rsidP="00B20B68">
            <w:pPr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 xml:space="preserve">Прошу Вас внести изменения в порубочный билет и (или) разрешение на пересадку № __________ </w:t>
            </w:r>
            <w:proofErr w:type="gramStart"/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от</w:t>
            </w:r>
            <w:proofErr w:type="gramEnd"/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 xml:space="preserve"> __________________ в связи с ______________________________________________________________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___________________________________________________________________________________________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(изменением количества зеленых насаждений, подлежащих сносу, изменением количества зеленых насаждений, подлежащих пересадке)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0C45C8" w:rsidRPr="00E2498E" w:rsidTr="00B20B68">
        <w:trPr>
          <w:trHeight w:val="330"/>
          <w:tblCellSpacing w:w="0" w:type="dxa"/>
        </w:trPr>
        <w:tc>
          <w:tcPr>
            <w:tcW w:w="1031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Прошу уведомить о дате, времени и месте проведения обследования деревьев и кустарников и 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_____________________________________________________________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(нужное указать)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Срок действия порубочного билета________________________________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О необходимости обязательного присутствия при обследовании деревьев и кустарников и ознако</w:t>
            </w: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м</w:t>
            </w: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ознакомление и отказа подпис</w:t>
            </w: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а</w:t>
            </w: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ния акта осмотра, акта расчета компенсационной стоимости осведомлен _________________________________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(подпись)</w:t>
            </w:r>
          </w:p>
        </w:tc>
      </w:tr>
      <w:tr w:rsidR="000C45C8" w:rsidRPr="00E2498E" w:rsidTr="00B20B68">
        <w:trPr>
          <w:tblCellSpacing w:w="0" w:type="dxa"/>
        </w:trPr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9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4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Дата:</w:t>
            </w:r>
          </w:p>
        </w:tc>
      </w:tr>
      <w:tr w:rsidR="000C45C8" w:rsidRPr="00E2498E" w:rsidTr="00B20B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C8" w:rsidRPr="00E2498E" w:rsidRDefault="000C45C8" w:rsidP="00B20B68">
            <w:pPr>
              <w:suppressAutoHyphens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9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_________ ___________________</w:t>
            </w:r>
          </w:p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(Подпись) (Инициалы, фамилия)</w:t>
            </w:r>
          </w:p>
        </w:tc>
        <w:tc>
          <w:tcPr>
            <w:tcW w:w="4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«__» ___________ ____ г.</w:t>
            </w:r>
          </w:p>
        </w:tc>
      </w:tr>
      <w:tr w:rsidR="000C45C8" w:rsidRPr="00E2498E" w:rsidTr="00B20B68">
        <w:trPr>
          <w:tblCellSpacing w:w="0" w:type="dxa"/>
        </w:trPr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  <w:lang w:eastAsia="ru-RU"/>
              </w:rPr>
              <w:t>3.</w:t>
            </w:r>
          </w:p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9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Отметка должностного лица, принявшего з</w:t>
            </w: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</w:t>
            </w: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явление и приложенные к нему документы:</w:t>
            </w:r>
          </w:p>
        </w:tc>
        <w:tc>
          <w:tcPr>
            <w:tcW w:w="4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Дата:</w:t>
            </w:r>
          </w:p>
        </w:tc>
      </w:tr>
      <w:tr w:rsidR="000C45C8" w:rsidRPr="00E2498E" w:rsidTr="00B20B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C8" w:rsidRPr="00E2498E" w:rsidRDefault="000C45C8" w:rsidP="00B20B68">
            <w:pPr>
              <w:suppressAutoHyphens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9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_________ ___________________</w:t>
            </w:r>
          </w:p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(Подпись) (Инициалы, фамилия)</w:t>
            </w:r>
          </w:p>
        </w:tc>
        <w:tc>
          <w:tcPr>
            <w:tcW w:w="4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«__» ___________ ____ г.</w:t>
            </w:r>
          </w:p>
        </w:tc>
      </w:tr>
    </w:tbl>
    <w:p w:rsidR="000C45C8" w:rsidRPr="00E2498E" w:rsidRDefault="000C45C8" w:rsidP="000C45C8">
      <w:pPr>
        <w:pageBreakBefore/>
        <w:suppressAutoHyphens w:val="0"/>
        <w:jc w:val="right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lastRenderedPageBreak/>
        <w:t>Приложение № 3 к Регламенту</w:t>
      </w:r>
    </w:p>
    <w:p w:rsidR="000C45C8" w:rsidRDefault="000C45C8" w:rsidP="000C45C8">
      <w:pPr>
        <w:suppressAutoHyphens w:val="0"/>
        <w:jc w:val="right"/>
        <w:rPr>
          <w:rFonts w:ascii="Arial" w:hAnsi="Arial" w:cs="Arial"/>
          <w:color w:val="000000"/>
          <w:sz w:val="24"/>
          <w:shd w:val="clear" w:color="auto" w:fill="FFFFFF"/>
          <w:lang w:eastAsia="ru-RU"/>
        </w:rPr>
      </w:pPr>
      <w:r w:rsidRPr="00E2498E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t>(бланк заявления)</w:t>
      </w:r>
    </w:p>
    <w:p w:rsidR="000C45C8" w:rsidRPr="00E2498E" w:rsidRDefault="000C45C8" w:rsidP="000C45C8">
      <w:pPr>
        <w:suppressAutoHyphens w:val="0"/>
        <w:jc w:val="right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spacing w:line="288" w:lineRule="auto"/>
        <w:ind w:firstLine="567"/>
        <w:jc w:val="right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t xml:space="preserve">земельный участок и (или) об образовании земельного участка) </w:t>
      </w:r>
    </w:p>
    <w:tbl>
      <w:tblPr>
        <w:tblpPr w:leftFromText="180" w:rightFromText="180" w:vertAnchor="text" w:tblpX="395" w:tblpY="1"/>
        <w:tblOverlap w:val="never"/>
        <w:tblW w:w="1017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"/>
        <w:gridCol w:w="352"/>
        <w:gridCol w:w="2350"/>
        <w:gridCol w:w="2666"/>
        <w:gridCol w:w="792"/>
        <w:gridCol w:w="1905"/>
        <w:gridCol w:w="3059"/>
      </w:tblGrid>
      <w:tr w:rsidR="000C45C8" w:rsidRPr="007D46C3" w:rsidTr="00B20B68">
        <w:trPr>
          <w:trHeight w:val="75"/>
          <w:tblCellSpacing w:w="0" w:type="dxa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75" w:lineRule="atLeast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9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  <w:lang w:eastAsia="ru-RU"/>
              </w:rPr>
              <w:t>Администрация города Ишима</w:t>
            </w:r>
          </w:p>
          <w:p w:rsidR="000C45C8" w:rsidRPr="00E2498E" w:rsidRDefault="000C45C8" w:rsidP="00B20B68">
            <w:pPr>
              <w:suppressAutoHyphens w:val="0"/>
              <w:spacing w:after="142" w:line="75" w:lineRule="atLeast"/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(наименование муниципального образования)</w:t>
            </w:r>
          </w:p>
        </w:tc>
      </w:tr>
      <w:tr w:rsidR="000C45C8" w:rsidRPr="007D46C3" w:rsidTr="00B20B68">
        <w:trPr>
          <w:tblCellSpacing w:w="0" w:type="dxa"/>
        </w:trPr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  <w:lang w:eastAsia="ru-RU"/>
              </w:rPr>
              <w:t>1.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ind w:left="11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C45C8" w:rsidRPr="00E2498E" w:rsidRDefault="000C45C8" w:rsidP="00B20B68">
            <w:pPr>
              <w:suppressAutoHyphens w:val="0"/>
              <w:spacing w:line="288" w:lineRule="auto"/>
              <w:ind w:left="11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C45C8" w:rsidRPr="00E2498E" w:rsidRDefault="000C45C8" w:rsidP="00B20B68">
            <w:pPr>
              <w:suppressAutoHyphens w:val="0"/>
              <w:spacing w:after="142" w:line="288" w:lineRule="auto"/>
              <w:ind w:left="11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after="142" w:line="288" w:lineRule="auto"/>
              <w:ind w:left="11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Заявитель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физических лиц</w:t>
            </w:r>
          </w:p>
          <w:p w:rsidR="000C45C8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Фамилия, имя, отчество (при наличии)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юридических лиц</w:t>
            </w:r>
          </w:p>
          <w:p w:rsidR="000C45C8" w:rsidRPr="00E2498E" w:rsidRDefault="000C45C8" w:rsidP="00B20B68">
            <w:pPr>
              <w:suppressAutoHyphens w:val="0"/>
              <w:spacing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физических лиц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Документ, удостоверя</w:t>
            </w: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ю</w:t>
            </w: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щий личность (вид, серия, номер, выдавший орган дата выдачи, код подразделения)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юридических лиц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ОГРН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Контактные данные (почтовый адрес, номер телефона, адрес электро</w:t>
            </w: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</w:t>
            </w: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ной почты)</w:t>
            </w:r>
          </w:p>
        </w:tc>
      </w:tr>
      <w:tr w:rsidR="000C45C8" w:rsidRPr="00E2498E" w:rsidTr="00B20B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C8" w:rsidRPr="00E2498E" w:rsidRDefault="000C45C8" w:rsidP="00B20B68">
            <w:pPr>
              <w:suppressAutoHyphens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физическое лицо (гражданин)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0C45C8" w:rsidRPr="00E2498E" w:rsidTr="00B20B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C8" w:rsidRPr="00E2498E" w:rsidRDefault="000C45C8" w:rsidP="00B20B68">
            <w:pPr>
              <w:suppressAutoHyphens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юридическое лицо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0C45C8" w:rsidRPr="007D46C3" w:rsidTr="00B20B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C8" w:rsidRPr="00E2498E" w:rsidRDefault="000C45C8" w:rsidP="00B20B68">
            <w:pPr>
              <w:suppressAutoHyphens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Представитель заявителя </w:t>
            </w:r>
            <w:r w:rsidRPr="00E2498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(заполняется в случае обращения представ</w:t>
            </w:r>
            <w:r w:rsidRPr="00E2498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E2498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теля заявителя физического или юридического лица)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0C45C8" w:rsidRPr="007D46C3" w:rsidTr="00B20B68">
        <w:trPr>
          <w:trHeight w:val="330"/>
          <w:tblCellSpacing w:w="0" w:type="dxa"/>
        </w:trPr>
        <w:tc>
          <w:tcPr>
            <w:tcW w:w="10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 xml:space="preserve">Прошу Вас продлить срок действия порубочного билета </w:t>
            </w:r>
            <w:proofErr w:type="gramStart"/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разрешения на пересадку деревьев и кустарников) N ________ от _____________ в связи с ______________________________________________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(указать причины продления срока)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до _________________________________________________________________________________________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(указать планируемый срок завершения работ</w:t>
            </w:r>
            <w:proofErr w:type="gramStart"/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 xml:space="preserve"> )</w:t>
            </w:r>
            <w:proofErr w:type="gramEnd"/>
          </w:p>
        </w:tc>
      </w:tr>
      <w:tr w:rsidR="000C45C8" w:rsidRPr="007D46C3" w:rsidTr="00B20B68">
        <w:trPr>
          <w:trHeight w:val="330"/>
          <w:tblCellSpacing w:w="0" w:type="dxa"/>
        </w:trPr>
        <w:tc>
          <w:tcPr>
            <w:tcW w:w="1017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b/>
                <w:bCs/>
                <w:color w:val="000000"/>
                <w:shd w:val="clear" w:color="auto" w:fill="FFFFFF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в форме электронного документа, подписанного электронной подписью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почтовым отправлением на вышеуказанный почтовый адрес</w:t>
            </w:r>
          </w:p>
          <w:p w:rsidR="000C45C8" w:rsidRPr="00E2498E" w:rsidRDefault="000C45C8" w:rsidP="00B20B68">
            <w:pPr>
              <w:suppressAutoHyphens w:val="0"/>
              <w:spacing w:after="142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при личном обращении в МФЦ</w:t>
            </w:r>
          </w:p>
        </w:tc>
      </w:tr>
      <w:tr w:rsidR="000C45C8" w:rsidRPr="00E2498E" w:rsidTr="00B20B68">
        <w:trPr>
          <w:tblCellSpacing w:w="0" w:type="dxa"/>
        </w:trPr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9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4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Дата:</w:t>
            </w:r>
          </w:p>
        </w:tc>
      </w:tr>
      <w:tr w:rsidR="000C45C8" w:rsidRPr="00E2498E" w:rsidTr="00B20B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C8" w:rsidRPr="00E2498E" w:rsidRDefault="000C45C8" w:rsidP="00B20B68">
            <w:pPr>
              <w:suppressAutoHyphens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9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_________ ___________________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(Подпись) (Инициалы, фамилия)</w:t>
            </w:r>
          </w:p>
        </w:tc>
        <w:tc>
          <w:tcPr>
            <w:tcW w:w="4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«__» ___________ ____ г.</w:t>
            </w:r>
          </w:p>
        </w:tc>
      </w:tr>
      <w:tr w:rsidR="000C45C8" w:rsidRPr="00E2498E" w:rsidTr="00B20B68">
        <w:trPr>
          <w:tblCellSpacing w:w="0" w:type="dxa"/>
        </w:trPr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  <w:lang w:eastAsia="ru-RU"/>
              </w:rPr>
              <w:t>3.</w:t>
            </w:r>
          </w:p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9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Отметка должностного лица, принявшего з</w:t>
            </w: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</w:t>
            </w: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явление и приложенные к нему документы:</w:t>
            </w:r>
          </w:p>
        </w:tc>
        <w:tc>
          <w:tcPr>
            <w:tcW w:w="4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Дата:</w:t>
            </w:r>
          </w:p>
        </w:tc>
      </w:tr>
      <w:tr w:rsidR="000C45C8" w:rsidRPr="00E2498E" w:rsidTr="00B20B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C8" w:rsidRPr="00E2498E" w:rsidRDefault="000C45C8" w:rsidP="00B20B68">
            <w:pPr>
              <w:suppressAutoHyphens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9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_________ ___________________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(Подпись) (Инициалы, фамилия)</w:t>
            </w:r>
          </w:p>
        </w:tc>
        <w:tc>
          <w:tcPr>
            <w:tcW w:w="477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«__» ___________ ____ г.</w:t>
            </w:r>
          </w:p>
        </w:tc>
      </w:tr>
    </w:tbl>
    <w:p w:rsidR="000C45C8" w:rsidRPr="00E2498E" w:rsidRDefault="000C45C8" w:rsidP="000C45C8">
      <w:pPr>
        <w:suppressAutoHyphens w:val="0"/>
        <w:spacing w:before="100" w:beforeAutospacing="1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spacing w:before="100" w:beforeAutospacing="1"/>
        <w:jc w:val="right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spacing w:before="100" w:beforeAutospacing="1"/>
        <w:jc w:val="right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pageBreakBefore/>
        <w:suppressAutoHyphens w:val="0"/>
        <w:jc w:val="right"/>
        <w:rPr>
          <w:rFonts w:ascii="Times New Roman" w:hAnsi="Times New Roman" w:cs="Times New Roman"/>
          <w:sz w:val="24"/>
          <w:lang w:eastAsia="ru-RU"/>
        </w:rPr>
      </w:pPr>
      <w:r w:rsidRPr="00E2498E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lastRenderedPageBreak/>
        <w:t>Приложение № 4 к Регламенту</w:t>
      </w:r>
    </w:p>
    <w:p w:rsidR="000C45C8" w:rsidRPr="00E2498E" w:rsidRDefault="000C45C8" w:rsidP="000C45C8">
      <w:pPr>
        <w:suppressAutoHyphens w:val="0"/>
        <w:spacing w:before="100" w:beforeAutospacing="1"/>
        <w:jc w:val="right"/>
        <w:rPr>
          <w:rFonts w:ascii="Times New Roman" w:hAnsi="Times New Roman" w:cs="Times New Roman"/>
          <w:sz w:val="24"/>
          <w:lang w:eastAsia="ru-RU"/>
        </w:rPr>
      </w:pPr>
    </w:p>
    <w:tbl>
      <w:tblPr>
        <w:tblpPr w:leftFromText="180" w:rightFromText="180" w:vertAnchor="text" w:tblpX="253" w:tblpY="1"/>
        <w:tblOverlap w:val="never"/>
        <w:tblW w:w="10206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8"/>
        <w:gridCol w:w="254"/>
        <w:gridCol w:w="2202"/>
        <w:gridCol w:w="1827"/>
        <w:gridCol w:w="839"/>
        <w:gridCol w:w="1782"/>
        <w:gridCol w:w="2584"/>
      </w:tblGrid>
      <w:tr w:rsidR="000C45C8" w:rsidRPr="007D46C3" w:rsidTr="00B20B68">
        <w:trPr>
          <w:trHeight w:val="75"/>
          <w:tblCellSpacing w:w="0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75" w:lineRule="atLeast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94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  <w:lang w:eastAsia="ru-RU"/>
              </w:rPr>
              <w:t>Администрация города Ишима</w:t>
            </w:r>
          </w:p>
          <w:p w:rsidR="000C45C8" w:rsidRPr="00E2498E" w:rsidRDefault="000C45C8" w:rsidP="00B20B68">
            <w:pPr>
              <w:suppressAutoHyphens w:val="0"/>
              <w:spacing w:after="142" w:line="75" w:lineRule="atLeast"/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(наименование муниципального образования)</w:t>
            </w:r>
          </w:p>
        </w:tc>
      </w:tr>
      <w:tr w:rsidR="000C45C8" w:rsidRPr="007D46C3" w:rsidTr="00B20B68">
        <w:trPr>
          <w:tblCellSpacing w:w="0" w:type="dxa"/>
        </w:trPr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Заявитель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физ</w:t>
            </w:r>
            <w:r w:rsidRPr="00E249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и</w:t>
            </w:r>
            <w:r w:rsidRPr="00E249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ческих лиц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Фамилия, имя, отчество (при наличии)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юрид</w:t>
            </w:r>
            <w:r w:rsidRPr="00E249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и</w:t>
            </w:r>
            <w:r w:rsidRPr="00E249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ческих лиц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Полное наименование юр</w:t>
            </w: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дического лица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физических лиц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Документ, удостовер</w:t>
            </w: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я</w:t>
            </w: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ющий личность (вид, серия, н</w:t>
            </w: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мер, выдавший орган дата выдачи, код подразделения)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юридических лиц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ОГРН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0C45C8" w:rsidRPr="00E2498E" w:rsidTr="00B20B68">
        <w:trPr>
          <w:tblCellSpacing w:w="0" w:type="dxa"/>
        </w:trPr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C8" w:rsidRPr="00E2498E" w:rsidRDefault="000C45C8" w:rsidP="00B20B68">
            <w:pPr>
              <w:suppressAutoHyphens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физическое лицо (гражданин)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0C45C8" w:rsidRPr="00E2498E" w:rsidTr="00B20B68">
        <w:trPr>
          <w:tblCellSpacing w:w="0" w:type="dxa"/>
        </w:trPr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C8" w:rsidRPr="00E2498E" w:rsidRDefault="000C45C8" w:rsidP="00B20B68">
            <w:pPr>
              <w:suppressAutoHyphens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юридическое лицо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0C45C8" w:rsidRPr="007D46C3" w:rsidTr="00B20B68">
        <w:trPr>
          <w:tblCellSpacing w:w="0" w:type="dxa"/>
        </w:trPr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C8" w:rsidRPr="00E2498E" w:rsidRDefault="000C45C8" w:rsidP="00B20B68">
            <w:pPr>
              <w:suppressAutoHyphens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Представитель заявителя </w:t>
            </w:r>
            <w:r w:rsidRPr="00E2498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(заполняется в случае обращения предст</w:t>
            </w:r>
            <w:r w:rsidRPr="00E2498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E2498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вителя заявителя физич</w:t>
            </w:r>
            <w:r w:rsidRPr="00E2498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E2498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ского или юридического лица)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0C45C8" w:rsidRPr="00E2498E" w:rsidTr="00B20B68">
        <w:trPr>
          <w:trHeight w:val="330"/>
          <w:tblCellSpacing w:w="0" w:type="dxa"/>
        </w:trPr>
        <w:tc>
          <w:tcPr>
            <w:tcW w:w="102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C45C8" w:rsidRPr="00E2498E" w:rsidRDefault="000C45C8" w:rsidP="00B20B68">
            <w:pPr>
              <w:suppressAutoHyphens w:val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Прошу исправить допущенную ошибку (опечатку) </w:t>
            </w:r>
            <w:proofErr w:type="gramStart"/>
            <w:r w:rsidRPr="00E2498E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</w:t>
            </w:r>
            <w:proofErr w:type="gramEnd"/>
            <w:r w:rsidRPr="00E2498E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_______________________________</w:t>
            </w:r>
            <w:r w:rsidRPr="00E2498E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br/>
              <w:t>____________________________________________________________________________________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</w:t>
            </w:r>
            <w:r w:rsidRPr="00E2498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E2498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пущена ошибка (опечатка))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заключающуюся в ___________________________________________________________________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____________________________________________________________________________________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gramStart"/>
            <w:r w:rsidRPr="00E2498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0C45C8" w:rsidRPr="00E2498E" w:rsidRDefault="000C45C8" w:rsidP="00B20B68">
            <w:pPr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____________________________________________________________________________________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(опечатки)) </w:t>
            </w:r>
          </w:p>
        </w:tc>
      </w:tr>
      <w:tr w:rsidR="000C45C8" w:rsidRPr="007D46C3" w:rsidTr="00B20B68">
        <w:trPr>
          <w:trHeight w:val="330"/>
          <w:tblCellSpacing w:w="0" w:type="dxa"/>
        </w:trPr>
        <w:tc>
          <w:tcPr>
            <w:tcW w:w="1020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b/>
                <w:bCs/>
                <w:color w:val="000000"/>
                <w:shd w:val="clear" w:color="auto" w:fill="FFFFFF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в электронном виде на вышеуказанный электронный адрес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почтовым отправлением на вышеуказанный почтовый адрес</w:t>
            </w:r>
          </w:p>
          <w:p w:rsidR="000C45C8" w:rsidRPr="00E2498E" w:rsidRDefault="000C45C8" w:rsidP="00B20B68">
            <w:pPr>
              <w:suppressAutoHyphens w:val="0"/>
              <w:spacing w:after="142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cs="Liberation Serif"/>
                <w:color w:val="000000"/>
                <w:shd w:val="clear" w:color="auto" w:fill="FFFFFF"/>
                <w:lang w:eastAsia="ru-RU"/>
              </w:rPr>
              <w:t>при личном обращении в МФЦ</w:t>
            </w:r>
          </w:p>
        </w:tc>
      </w:tr>
      <w:tr w:rsidR="000C45C8" w:rsidRPr="00E2498E" w:rsidTr="00B20B68">
        <w:trPr>
          <w:tblCellSpacing w:w="0" w:type="dxa"/>
        </w:trPr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  <w:lang w:eastAsia="ru-RU"/>
              </w:rPr>
              <w:t>2</w:t>
            </w:r>
            <w:r w:rsidRPr="00E2498E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  <w:lang w:eastAsia="ru-RU"/>
              </w:rPr>
              <w:lastRenderedPageBreak/>
              <w:t>.</w:t>
            </w:r>
          </w:p>
        </w:tc>
        <w:tc>
          <w:tcPr>
            <w:tcW w:w="51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Подпись заявителя (представителя </w:t>
            </w: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заявителя):</w:t>
            </w:r>
          </w:p>
        </w:tc>
        <w:tc>
          <w:tcPr>
            <w:tcW w:w="4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Дата:</w:t>
            </w:r>
          </w:p>
        </w:tc>
      </w:tr>
      <w:tr w:rsidR="000C45C8" w:rsidRPr="00E2498E" w:rsidTr="00B20B68">
        <w:trPr>
          <w:tblCellSpacing w:w="0" w:type="dxa"/>
        </w:trPr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C8" w:rsidRPr="00E2498E" w:rsidRDefault="000C45C8" w:rsidP="00B20B68">
            <w:pPr>
              <w:suppressAutoHyphens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1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_________ ___________________</w:t>
            </w:r>
          </w:p>
          <w:p w:rsidR="000C45C8" w:rsidRPr="00E2498E" w:rsidRDefault="000C45C8" w:rsidP="00B20B68">
            <w:pPr>
              <w:suppressAutoHyphens w:val="0"/>
              <w:spacing w:after="142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(Подпись) (Инициалы, фамилия)</w:t>
            </w:r>
          </w:p>
        </w:tc>
        <w:tc>
          <w:tcPr>
            <w:tcW w:w="4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«__» ___________ ____ г.</w:t>
            </w:r>
          </w:p>
        </w:tc>
      </w:tr>
      <w:tr w:rsidR="000C45C8" w:rsidRPr="00E2498E" w:rsidTr="00B20B68">
        <w:trPr>
          <w:tblCellSpacing w:w="0" w:type="dxa"/>
        </w:trPr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1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Отметка должностного лица, пр</w:t>
            </w: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нявшего заявление и приложенные к нему документы:</w:t>
            </w:r>
          </w:p>
        </w:tc>
        <w:tc>
          <w:tcPr>
            <w:tcW w:w="4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Дата:</w:t>
            </w:r>
          </w:p>
        </w:tc>
      </w:tr>
      <w:tr w:rsidR="000C45C8" w:rsidRPr="00E2498E" w:rsidTr="00B20B68">
        <w:trPr>
          <w:tblCellSpacing w:w="0" w:type="dxa"/>
        </w:trPr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5C8" w:rsidRPr="00E2498E" w:rsidRDefault="000C45C8" w:rsidP="00B20B68">
            <w:pPr>
              <w:suppressAutoHyphens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1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_________ ___________________</w:t>
            </w:r>
          </w:p>
          <w:p w:rsidR="000C45C8" w:rsidRPr="00E2498E" w:rsidRDefault="000C45C8" w:rsidP="00B20B68">
            <w:pPr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(Подпись) (Инициалы, фамилия)</w:t>
            </w:r>
          </w:p>
        </w:tc>
        <w:tc>
          <w:tcPr>
            <w:tcW w:w="4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C45C8" w:rsidRPr="00E2498E" w:rsidRDefault="000C45C8" w:rsidP="00B20B68">
            <w:pPr>
              <w:suppressAutoHyphens w:val="0"/>
              <w:spacing w:before="100" w:beforeAutospacing="1" w:after="142" w:line="288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2498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«__» ___________ ____ г.</w:t>
            </w:r>
          </w:p>
        </w:tc>
      </w:tr>
    </w:tbl>
    <w:p w:rsidR="000C45C8" w:rsidRPr="00E2498E" w:rsidRDefault="000C45C8" w:rsidP="000C45C8">
      <w:pPr>
        <w:suppressAutoHyphens w:val="0"/>
        <w:spacing w:before="100" w:beforeAutospacing="1"/>
        <w:jc w:val="right"/>
        <w:rPr>
          <w:rFonts w:ascii="Times New Roman" w:hAnsi="Times New Roman" w:cs="Times New Roman"/>
          <w:sz w:val="24"/>
          <w:lang w:eastAsia="ru-RU"/>
        </w:rPr>
      </w:pPr>
    </w:p>
    <w:p w:rsidR="000C45C8" w:rsidRPr="00E2498E" w:rsidRDefault="000C45C8" w:rsidP="000C45C8">
      <w:pPr>
        <w:suppressAutoHyphens w:val="0"/>
        <w:spacing w:before="100" w:beforeAutospacing="1" w:after="240" w:line="288" w:lineRule="auto"/>
        <w:rPr>
          <w:rFonts w:ascii="Times New Roman" w:hAnsi="Times New Roman" w:cs="Times New Roman"/>
          <w:sz w:val="24"/>
          <w:lang w:eastAsia="ru-RU"/>
        </w:rPr>
      </w:pPr>
    </w:p>
    <w:p w:rsidR="000C45C8" w:rsidRPr="00585C05" w:rsidRDefault="000C45C8" w:rsidP="00E91C28">
      <w:pPr>
        <w:ind w:firstLine="0"/>
        <w:rPr>
          <w:rFonts w:ascii="Arial" w:hAnsi="Arial" w:cs="Arial"/>
          <w:szCs w:val="26"/>
        </w:rPr>
      </w:pPr>
    </w:p>
    <w:sectPr w:rsidR="000C45C8" w:rsidRPr="00585C05" w:rsidSect="00585C05">
      <w:headerReference w:type="default" r:id="rId9"/>
      <w:pgSz w:w="11906" w:h="16838"/>
      <w:pgMar w:top="1134" w:right="567" w:bottom="1134" w:left="1701" w:header="505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C2" w:rsidRDefault="00161BC2">
      <w:r>
        <w:separator/>
      </w:r>
    </w:p>
  </w:endnote>
  <w:endnote w:type="continuationSeparator" w:id="0">
    <w:p w:rsidR="00161BC2" w:rsidRDefault="0016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G Ti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0">
    <w:altName w:val="Arial"/>
    <w:charset w:val="CC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C2" w:rsidRDefault="00161BC2">
      <w:r>
        <w:separator/>
      </w:r>
    </w:p>
  </w:footnote>
  <w:footnote w:type="continuationSeparator" w:id="0">
    <w:p w:rsidR="00161BC2" w:rsidRDefault="00161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1E" w:rsidRDefault="0097681E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FB2"/>
    <w:multiLevelType w:val="multilevel"/>
    <w:tmpl w:val="827675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B552B2"/>
    <w:multiLevelType w:val="multilevel"/>
    <w:tmpl w:val="A116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D3E8B"/>
    <w:multiLevelType w:val="multilevel"/>
    <w:tmpl w:val="3A0C62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89704C8"/>
    <w:multiLevelType w:val="multilevel"/>
    <w:tmpl w:val="4CB89F0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7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4">
    <w:nsid w:val="5BBF6E84"/>
    <w:multiLevelType w:val="multilevel"/>
    <w:tmpl w:val="7A7089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EAA0F75"/>
    <w:multiLevelType w:val="multilevel"/>
    <w:tmpl w:val="71F07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C5"/>
    <w:rsid w:val="00004567"/>
    <w:rsid w:val="00007BFA"/>
    <w:rsid w:val="00057395"/>
    <w:rsid w:val="00061A4D"/>
    <w:rsid w:val="000A32C1"/>
    <w:rsid w:val="000C45C8"/>
    <w:rsid w:val="000E038C"/>
    <w:rsid w:val="000E41F1"/>
    <w:rsid w:val="000E6FA4"/>
    <w:rsid w:val="00161BC2"/>
    <w:rsid w:val="001D0C47"/>
    <w:rsid w:val="00212610"/>
    <w:rsid w:val="0032152E"/>
    <w:rsid w:val="00381F81"/>
    <w:rsid w:val="003E013E"/>
    <w:rsid w:val="00585C05"/>
    <w:rsid w:val="005C3C79"/>
    <w:rsid w:val="00631638"/>
    <w:rsid w:val="007320F2"/>
    <w:rsid w:val="007D553A"/>
    <w:rsid w:val="008A1719"/>
    <w:rsid w:val="008B687F"/>
    <w:rsid w:val="008C667E"/>
    <w:rsid w:val="008F1E3B"/>
    <w:rsid w:val="00955113"/>
    <w:rsid w:val="00957D2F"/>
    <w:rsid w:val="0097681E"/>
    <w:rsid w:val="00A1226E"/>
    <w:rsid w:val="00A14839"/>
    <w:rsid w:val="00B42194"/>
    <w:rsid w:val="00C4493A"/>
    <w:rsid w:val="00C50EB1"/>
    <w:rsid w:val="00C540EE"/>
    <w:rsid w:val="00C61A1C"/>
    <w:rsid w:val="00C63B8A"/>
    <w:rsid w:val="00C700B5"/>
    <w:rsid w:val="00CB5A8A"/>
    <w:rsid w:val="00CF45DA"/>
    <w:rsid w:val="00D20D12"/>
    <w:rsid w:val="00D90B86"/>
    <w:rsid w:val="00DE79B0"/>
    <w:rsid w:val="00E37C4D"/>
    <w:rsid w:val="00E60FA6"/>
    <w:rsid w:val="00E82CC5"/>
    <w:rsid w:val="00E91C28"/>
    <w:rsid w:val="00E96C36"/>
    <w:rsid w:val="00F20C07"/>
    <w:rsid w:val="00F41951"/>
    <w:rsid w:val="00FC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  <w:ind w:firstLine="709"/>
      <w:jc w:val="both"/>
    </w:pPr>
    <w:rPr>
      <w:sz w:val="26"/>
    </w:rPr>
  </w:style>
  <w:style w:type="paragraph" w:styleId="1">
    <w:name w:val="heading 1"/>
    <w:basedOn w:val="a0"/>
    <w:next w:val="a1"/>
    <w:qFormat/>
    <w:pPr>
      <w:ind w:firstLine="0"/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91C28"/>
    <w:pPr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Cs w:val="23"/>
    </w:rPr>
  </w:style>
  <w:style w:type="paragraph" w:styleId="3">
    <w:name w:val="heading 3"/>
    <w:basedOn w:val="a"/>
    <w:next w:val="a"/>
    <w:link w:val="30"/>
    <w:qFormat/>
    <w:rsid w:val="000C45C8"/>
    <w:pPr>
      <w:shd w:val="clear" w:color="auto" w:fill="auto"/>
      <w:tabs>
        <w:tab w:val="num" w:pos="0"/>
      </w:tabs>
      <w:ind w:left="720" w:hanging="720"/>
      <w:jc w:val="center"/>
      <w:outlineLvl w:val="2"/>
    </w:pPr>
    <w:rPr>
      <w:rFonts w:ascii="Times New Roman" w:eastAsia="Times New Roman" w:hAnsi="Times New Roman" w:cs="CG Times"/>
      <w:b/>
      <w:kern w:val="0"/>
      <w:sz w:val="20"/>
      <w:szCs w:val="20"/>
      <w:lang w:eastAsia="ar-SA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qFormat/>
    <w:rPr>
      <w:vertAlign w:val="superscript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7">
    <w:name w:val="footnote reference"/>
    <w:basedOn w:val="a2"/>
    <w:qFormat/>
    <w:rPr>
      <w:rFonts w:cs="Times New Roman"/>
      <w:vertAlign w:val="superscript"/>
    </w:rPr>
  </w:style>
  <w:style w:type="character" w:customStyle="1" w:styleId="WWCharLFO10LVL8">
    <w:name w:val="WW_CharLFO10LVL8"/>
    <w:qFormat/>
    <w:rPr>
      <w:rFonts w:ascii="Courier New" w:eastAsia="Courier New" w:hAnsi="Courier New"/>
    </w:rPr>
  </w:style>
  <w:style w:type="character" w:customStyle="1" w:styleId="WWCharLFO10LVL5">
    <w:name w:val="WW_CharLFO10LVL5"/>
    <w:qFormat/>
    <w:rPr>
      <w:rFonts w:ascii="Courier New" w:eastAsia="Courier New" w:hAnsi="Courier New"/>
    </w:rPr>
  </w:style>
  <w:style w:type="character" w:customStyle="1" w:styleId="WWCharLFO10LVL2">
    <w:name w:val="WW_CharLFO10LVL2"/>
    <w:qFormat/>
    <w:rPr>
      <w:rFonts w:ascii="Courier New" w:eastAsia="Courier New" w:hAnsi="Courier New"/>
    </w:rPr>
  </w:style>
  <w:style w:type="character" w:customStyle="1" w:styleId="WWCharLFO8LVL1">
    <w:name w:val="WW_CharLFO8LVL1"/>
    <w:qFormat/>
    <w:rPr>
      <w:b/>
      <w:sz w:val="24"/>
    </w:rPr>
  </w:style>
  <w:style w:type="character" w:customStyle="1" w:styleId="a8">
    <w:name w:val="Текст сноски Знак"/>
    <w:qFormat/>
    <w:rPr>
      <w:rFonts w:ascii="Arial" w:hAnsi="Arial" w:cs="Arial"/>
      <w:sz w:val="20"/>
      <w:szCs w:val="20"/>
    </w:rPr>
  </w:style>
  <w:style w:type="character" w:styleId="a9">
    <w:name w:val="FollowedHyperlink"/>
    <w:uiPriority w:val="99"/>
    <w:qFormat/>
    <w:rPr>
      <w:color w:val="800080"/>
      <w:u w:val="single"/>
    </w:rPr>
  </w:style>
  <w:style w:type="character" w:customStyle="1" w:styleId="itemtext">
    <w:name w:val="itemtext"/>
    <w:qFormat/>
  </w:style>
  <w:style w:type="character" w:customStyle="1" w:styleId="aa">
    <w:name w:val="Нижний колонтитул Знак"/>
    <w:qFormat/>
    <w:rPr>
      <w:rFonts w:ascii="Arial" w:hAnsi="Arial" w:cs="Arial"/>
      <w:sz w:val="26"/>
    </w:rPr>
  </w:style>
  <w:style w:type="character" w:customStyle="1" w:styleId="ab">
    <w:name w:val="Верхний колонтитул Знак"/>
    <w:qFormat/>
    <w:rPr>
      <w:rFonts w:ascii="Arial" w:hAnsi="Arial" w:cs="Arial"/>
      <w:sz w:val="26"/>
    </w:rPr>
  </w:style>
  <w:style w:type="character" w:customStyle="1" w:styleId="ac">
    <w:name w:val="Текст выноски Знак"/>
    <w:qFormat/>
    <w:rPr>
      <w:rFonts w:ascii="Arial" w:eastAsia="Arial" w:hAnsi="Arial"/>
      <w:sz w:val="16"/>
      <w:szCs w:val="16"/>
    </w:rPr>
  </w:style>
  <w:style w:type="character" w:styleId="ad">
    <w:name w:val="Hyperlink"/>
    <w:uiPriority w:val="99"/>
    <w:qFormat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e">
    <w:name w:val="List"/>
    <w:basedOn w:val="a1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0">
    <w:name w:val="index heading"/>
    <w:basedOn w:val="a"/>
    <w:qFormat/>
    <w:pPr>
      <w:suppressLineNumbers/>
    </w:pPr>
  </w:style>
  <w:style w:type="paragraph" w:styleId="af1">
    <w:name w:val="footnote text"/>
    <w:basedOn w:val="a"/>
    <w:qFormat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qFormat/>
    <w:pPr>
      <w:ind w:left="720" w:firstLine="0"/>
    </w:pPr>
  </w:style>
  <w:style w:type="paragraph" w:customStyle="1" w:styleId="10">
    <w:name w:val="Обычный1"/>
    <w:qFormat/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6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Содержимое врезки"/>
    <w:basedOn w:val="a"/>
    <w:qFormat/>
  </w:style>
  <w:style w:type="paragraph" w:styleId="af8">
    <w:name w:val="Normal (Web)"/>
    <w:basedOn w:val="a"/>
    <w:uiPriority w:val="99"/>
    <w:qFormat/>
    <w:pPr>
      <w:spacing w:before="100" w:after="142" w:line="288" w:lineRule="auto"/>
    </w:pPr>
    <w:rPr>
      <w:sz w:val="24"/>
      <w:lang w:eastAsia="ru-RU"/>
    </w:rPr>
  </w:style>
  <w:style w:type="paragraph" w:customStyle="1" w:styleId="11">
    <w:name w:val="Обычная таблица1"/>
    <w:qFormat/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f9">
    <w:name w:val="footer"/>
    <w:basedOn w:val="af4"/>
    <w:pPr>
      <w:tabs>
        <w:tab w:val="clear" w:pos="4819"/>
        <w:tab w:val="clear" w:pos="9638"/>
        <w:tab w:val="center" w:pos="4961"/>
        <w:tab w:val="right" w:pos="9922"/>
      </w:tabs>
    </w:pPr>
  </w:style>
  <w:style w:type="paragraph" w:customStyle="1" w:styleId="ConsTitle">
    <w:name w:val="ConsTitle"/>
    <w:qFormat/>
    <w:pPr>
      <w:ind w:right="19772"/>
    </w:pPr>
    <w:rPr>
      <w:rFonts w:ascii="Arial" w:eastAsia="Arial" w:hAnsi="Arial" w:cs="Liberation Serif"/>
      <w:b/>
      <w:bCs/>
      <w:sz w:val="20"/>
      <w:szCs w:val="20"/>
      <w:lang w:eastAsia="hi-IN"/>
    </w:rPr>
  </w:style>
  <w:style w:type="paragraph" w:styleId="afa">
    <w:name w:val="No Spacing"/>
    <w:qFormat/>
    <w:rPr>
      <w:rFonts w:ascii="Times New Roman" w:eastAsia="Times New Roman" w:hAnsi="Times New Roman" w:cs="Liberation Serif"/>
      <w:sz w:val="20"/>
      <w:szCs w:val="20"/>
      <w:lang w:eastAsia="hi-IN"/>
    </w:rPr>
  </w:style>
  <w:style w:type="paragraph" w:customStyle="1" w:styleId="ConsPlusNonformat">
    <w:name w:val="ConsPlusNonformat"/>
    <w:qFormat/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qFormat/>
    <w:rPr>
      <w:rFonts w:ascii="Arial" w:eastAsia="Arial" w:hAnsi="Arial" w:cs="Liberation Serif"/>
      <w:b/>
      <w:bCs/>
      <w:sz w:val="26"/>
      <w:szCs w:val="26"/>
      <w:lang w:eastAsia="hi-IN"/>
    </w:rPr>
  </w:style>
  <w:style w:type="paragraph" w:styleId="afb">
    <w:name w:val="Balloon Text"/>
    <w:qFormat/>
    <w:pPr>
      <w:spacing w:line="240" w:lineRule="exact"/>
      <w:ind w:firstLine="709"/>
      <w:jc w:val="both"/>
    </w:pPr>
    <w:rPr>
      <w:rFonts w:ascii="Arial" w:eastAsia="Arial" w:hAnsi="Arial"/>
      <w:sz w:val="16"/>
      <w:szCs w:val="16"/>
    </w:rPr>
  </w:style>
  <w:style w:type="character" w:customStyle="1" w:styleId="20">
    <w:name w:val="Заголовок 2 Знак"/>
    <w:basedOn w:val="a2"/>
    <w:link w:val="2"/>
    <w:qFormat/>
    <w:rsid w:val="00E91C28"/>
    <w:rPr>
      <w:rFonts w:asciiTheme="majorHAnsi" w:eastAsiaTheme="majorEastAsia" w:hAnsiTheme="majorHAnsi"/>
      <w:b/>
      <w:bCs/>
      <w:color w:val="4F81BD" w:themeColor="accent1"/>
      <w:sz w:val="26"/>
      <w:szCs w:val="23"/>
      <w:shd w:val="clear" w:color="auto" w:fill="FFFFFF"/>
    </w:rPr>
  </w:style>
  <w:style w:type="character" w:customStyle="1" w:styleId="ConsPlusNormal0">
    <w:name w:val="ConsPlusNormal Знак"/>
    <w:link w:val="ConsPlusNormal"/>
    <w:rsid w:val="00E37C4D"/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2"/>
    <w:link w:val="3"/>
    <w:qFormat/>
    <w:rsid w:val="000C45C8"/>
    <w:rPr>
      <w:rFonts w:ascii="Times New Roman" w:eastAsia="Times New Roman" w:hAnsi="Times New Roman" w:cs="CG Times"/>
      <w:b/>
      <w:kern w:val="0"/>
      <w:sz w:val="20"/>
      <w:szCs w:val="20"/>
      <w:lang w:eastAsia="ar-SA" w:bidi="ar-SA"/>
    </w:rPr>
  </w:style>
  <w:style w:type="character" w:customStyle="1" w:styleId="12">
    <w:name w:val="Заголовок 1 Знак"/>
    <w:basedOn w:val="a2"/>
    <w:qFormat/>
    <w:rsid w:val="000C45C8"/>
    <w:rPr>
      <w:rFonts w:ascii="Times New Roman" w:eastAsia="Times New Roman" w:hAnsi="Times New Roman" w:cs="CG Times"/>
      <w:b/>
      <w:sz w:val="24"/>
      <w:szCs w:val="20"/>
      <w:lang w:eastAsia="ar-SA"/>
    </w:rPr>
  </w:style>
  <w:style w:type="character" w:customStyle="1" w:styleId="afc">
    <w:name w:val="Привязка концевой сноски"/>
    <w:rsid w:val="000C45C8"/>
    <w:rPr>
      <w:vertAlign w:val="superscript"/>
    </w:rPr>
  </w:style>
  <w:style w:type="character" w:customStyle="1" w:styleId="afd">
    <w:name w:val="Символ концевой сноски"/>
    <w:qFormat/>
    <w:rsid w:val="000C45C8"/>
  </w:style>
  <w:style w:type="numbering" w:customStyle="1" w:styleId="13">
    <w:name w:val="Нет списка1"/>
    <w:next w:val="a4"/>
    <w:uiPriority w:val="99"/>
    <w:semiHidden/>
    <w:unhideWhenUsed/>
    <w:rsid w:val="000C4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  <w:ind w:firstLine="709"/>
      <w:jc w:val="both"/>
    </w:pPr>
    <w:rPr>
      <w:sz w:val="26"/>
    </w:rPr>
  </w:style>
  <w:style w:type="paragraph" w:styleId="1">
    <w:name w:val="heading 1"/>
    <w:basedOn w:val="a0"/>
    <w:next w:val="a1"/>
    <w:qFormat/>
    <w:pPr>
      <w:ind w:firstLine="0"/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91C28"/>
    <w:pPr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Cs w:val="23"/>
    </w:rPr>
  </w:style>
  <w:style w:type="paragraph" w:styleId="3">
    <w:name w:val="heading 3"/>
    <w:basedOn w:val="a"/>
    <w:next w:val="a"/>
    <w:link w:val="30"/>
    <w:qFormat/>
    <w:rsid w:val="000C45C8"/>
    <w:pPr>
      <w:shd w:val="clear" w:color="auto" w:fill="auto"/>
      <w:tabs>
        <w:tab w:val="num" w:pos="0"/>
      </w:tabs>
      <w:ind w:left="720" w:hanging="720"/>
      <w:jc w:val="center"/>
      <w:outlineLvl w:val="2"/>
    </w:pPr>
    <w:rPr>
      <w:rFonts w:ascii="Times New Roman" w:eastAsia="Times New Roman" w:hAnsi="Times New Roman" w:cs="CG Times"/>
      <w:b/>
      <w:kern w:val="0"/>
      <w:sz w:val="20"/>
      <w:szCs w:val="20"/>
      <w:lang w:eastAsia="ar-SA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qFormat/>
    <w:rPr>
      <w:vertAlign w:val="superscript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7">
    <w:name w:val="footnote reference"/>
    <w:basedOn w:val="a2"/>
    <w:qFormat/>
    <w:rPr>
      <w:rFonts w:cs="Times New Roman"/>
      <w:vertAlign w:val="superscript"/>
    </w:rPr>
  </w:style>
  <w:style w:type="character" w:customStyle="1" w:styleId="WWCharLFO10LVL8">
    <w:name w:val="WW_CharLFO10LVL8"/>
    <w:qFormat/>
    <w:rPr>
      <w:rFonts w:ascii="Courier New" w:eastAsia="Courier New" w:hAnsi="Courier New"/>
    </w:rPr>
  </w:style>
  <w:style w:type="character" w:customStyle="1" w:styleId="WWCharLFO10LVL5">
    <w:name w:val="WW_CharLFO10LVL5"/>
    <w:qFormat/>
    <w:rPr>
      <w:rFonts w:ascii="Courier New" w:eastAsia="Courier New" w:hAnsi="Courier New"/>
    </w:rPr>
  </w:style>
  <w:style w:type="character" w:customStyle="1" w:styleId="WWCharLFO10LVL2">
    <w:name w:val="WW_CharLFO10LVL2"/>
    <w:qFormat/>
    <w:rPr>
      <w:rFonts w:ascii="Courier New" w:eastAsia="Courier New" w:hAnsi="Courier New"/>
    </w:rPr>
  </w:style>
  <w:style w:type="character" w:customStyle="1" w:styleId="WWCharLFO8LVL1">
    <w:name w:val="WW_CharLFO8LVL1"/>
    <w:qFormat/>
    <w:rPr>
      <w:b/>
      <w:sz w:val="24"/>
    </w:rPr>
  </w:style>
  <w:style w:type="character" w:customStyle="1" w:styleId="a8">
    <w:name w:val="Текст сноски Знак"/>
    <w:qFormat/>
    <w:rPr>
      <w:rFonts w:ascii="Arial" w:hAnsi="Arial" w:cs="Arial"/>
      <w:sz w:val="20"/>
      <w:szCs w:val="20"/>
    </w:rPr>
  </w:style>
  <w:style w:type="character" w:styleId="a9">
    <w:name w:val="FollowedHyperlink"/>
    <w:uiPriority w:val="99"/>
    <w:qFormat/>
    <w:rPr>
      <w:color w:val="800080"/>
      <w:u w:val="single"/>
    </w:rPr>
  </w:style>
  <w:style w:type="character" w:customStyle="1" w:styleId="itemtext">
    <w:name w:val="itemtext"/>
    <w:qFormat/>
  </w:style>
  <w:style w:type="character" w:customStyle="1" w:styleId="aa">
    <w:name w:val="Нижний колонтитул Знак"/>
    <w:qFormat/>
    <w:rPr>
      <w:rFonts w:ascii="Arial" w:hAnsi="Arial" w:cs="Arial"/>
      <w:sz w:val="26"/>
    </w:rPr>
  </w:style>
  <w:style w:type="character" w:customStyle="1" w:styleId="ab">
    <w:name w:val="Верхний колонтитул Знак"/>
    <w:qFormat/>
    <w:rPr>
      <w:rFonts w:ascii="Arial" w:hAnsi="Arial" w:cs="Arial"/>
      <w:sz w:val="26"/>
    </w:rPr>
  </w:style>
  <w:style w:type="character" w:customStyle="1" w:styleId="ac">
    <w:name w:val="Текст выноски Знак"/>
    <w:qFormat/>
    <w:rPr>
      <w:rFonts w:ascii="Arial" w:eastAsia="Arial" w:hAnsi="Arial"/>
      <w:sz w:val="16"/>
      <w:szCs w:val="16"/>
    </w:rPr>
  </w:style>
  <w:style w:type="character" w:styleId="ad">
    <w:name w:val="Hyperlink"/>
    <w:uiPriority w:val="99"/>
    <w:qFormat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e">
    <w:name w:val="List"/>
    <w:basedOn w:val="a1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0">
    <w:name w:val="index heading"/>
    <w:basedOn w:val="a"/>
    <w:qFormat/>
    <w:pPr>
      <w:suppressLineNumbers/>
    </w:pPr>
  </w:style>
  <w:style w:type="paragraph" w:styleId="af1">
    <w:name w:val="footnote text"/>
    <w:basedOn w:val="a"/>
    <w:qFormat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qFormat/>
    <w:pPr>
      <w:ind w:left="720" w:firstLine="0"/>
    </w:pPr>
  </w:style>
  <w:style w:type="paragraph" w:customStyle="1" w:styleId="10">
    <w:name w:val="Обычный1"/>
    <w:qFormat/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6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Содержимое врезки"/>
    <w:basedOn w:val="a"/>
    <w:qFormat/>
  </w:style>
  <w:style w:type="paragraph" w:styleId="af8">
    <w:name w:val="Normal (Web)"/>
    <w:basedOn w:val="a"/>
    <w:uiPriority w:val="99"/>
    <w:qFormat/>
    <w:pPr>
      <w:spacing w:before="100" w:after="142" w:line="288" w:lineRule="auto"/>
    </w:pPr>
    <w:rPr>
      <w:sz w:val="24"/>
      <w:lang w:eastAsia="ru-RU"/>
    </w:rPr>
  </w:style>
  <w:style w:type="paragraph" w:customStyle="1" w:styleId="11">
    <w:name w:val="Обычная таблица1"/>
    <w:qFormat/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f9">
    <w:name w:val="footer"/>
    <w:basedOn w:val="af4"/>
    <w:pPr>
      <w:tabs>
        <w:tab w:val="clear" w:pos="4819"/>
        <w:tab w:val="clear" w:pos="9638"/>
        <w:tab w:val="center" w:pos="4961"/>
        <w:tab w:val="right" w:pos="9922"/>
      </w:tabs>
    </w:pPr>
  </w:style>
  <w:style w:type="paragraph" w:customStyle="1" w:styleId="ConsTitle">
    <w:name w:val="ConsTitle"/>
    <w:qFormat/>
    <w:pPr>
      <w:ind w:right="19772"/>
    </w:pPr>
    <w:rPr>
      <w:rFonts w:ascii="Arial" w:eastAsia="Arial" w:hAnsi="Arial" w:cs="Liberation Serif"/>
      <w:b/>
      <w:bCs/>
      <w:sz w:val="20"/>
      <w:szCs w:val="20"/>
      <w:lang w:eastAsia="hi-IN"/>
    </w:rPr>
  </w:style>
  <w:style w:type="paragraph" w:styleId="afa">
    <w:name w:val="No Spacing"/>
    <w:qFormat/>
    <w:rPr>
      <w:rFonts w:ascii="Times New Roman" w:eastAsia="Times New Roman" w:hAnsi="Times New Roman" w:cs="Liberation Serif"/>
      <w:sz w:val="20"/>
      <w:szCs w:val="20"/>
      <w:lang w:eastAsia="hi-IN"/>
    </w:rPr>
  </w:style>
  <w:style w:type="paragraph" w:customStyle="1" w:styleId="ConsPlusNonformat">
    <w:name w:val="ConsPlusNonformat"/>
    <w:qFormat/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qFormat/>
    <w:rPr>
      <w:rFonts w:ascii="Arial" w:eastAsia="Arial" w:hAnsi="Arial" w:cs="Liberation Serif"/>
      <w:b/>
      <w:bCs/>
      <w:sz w:val="26"/>
      <w:szCs w:val="26"/>
      <w:lang w:eastAsia="hi-IN"/>
    </w:rPr>
  </w:style>
  <w:style w:type="paragraph" w:styleId="afb">
    <w:name w:val="Balloon Text"/>
    <w:qFormat/>
    <w:pPr>
      <w:spacing w:line="240" w:lineRule="exact"/>
      <w:ind w:firstLine="709"/>
      <w:jc w:val="both"/>
    </w:pPr>
    <w:rPr>
      <w:rFonts w:ascii="Arial" w:eastAsia="Arial" w:hAnsi="Arial"/>
      <w:sz w:val="16"/>
      <w:szCs w:val="16"/>
    </w:rPr>
  </w:style>
  <w:style w:type="character" w:customStyle="1" w:styleId="20">
    <w:name w:val="Заголовок 2 Знак"/>
    <w:basedOn w:val="a2"/>
    <w:link w:val="2"/>
    <w:qFormat/>
    <w:rsid w:val="00E91C28"/>
    <w:rPr>
      <w:rFonts w:asciiTheme="majorHAnsi" w:eastAsiaTheme="majorEastAsia" w:hAnsiTheme="majorHAnsi"/>
      <w:b/>
      <w:bCs/>
      <w:color w:val="4F81BD" w:themeColor="accent1"/>
      <w:sz w:val="26"/>
      <w:szCs w:val="23"/>
      <w:shd w:val="clear" w:color="auto" w:fill="FFFFFF"/>
    </w:rPr>
  </w:style>
  <w:style w:type="character" w:customStyle="1" w:styleId="ConsPlusNormal0">
    <w:name w:val="ConsPlusNormal Знак"/>
    <w:link w:val="ConsPlusNormal"/>
    <w:rsid w:val="00E37C4D"/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2"/>
    <w:link w:val="3"/>
    <w:qFormat/>
    <w:rsid w:val="000C45C8"/>
    <w:rPr>
      <w:rFonts w:ascii="Times New Roman" w:eastAsia="Times New Roman" w:hAnsi="Times New Roman" w:cs="CG Times"/>
      <w:b/>
      <w:kern w:val="0"/>
      <w:sz w:val="20"/>
      <w:szCs w:val="20"/>
      <w:lang w:eastAsia="ar-SA" w:bidi="ar-SA"/>
    </w:rPr>
  </w:style>
  <w:style w:type="character" w:customStyle="1" w:styleId="12">
    <w:name w:val="Заголовок 1 Знак"/>
    <w:basedOn w:val="a2"/>
    <w:qFormat/>
    <w:rsid w:val="000C45C8"/>
    <w:rPr>
      <w:rFonts w:ascii="Times New Roman" w:eastAsia="Times New Roman" w:hAnsi="Times New Roman" w:cs="CG Times"/>
      <w:b/>
      <w:sz w:val="24"/>
      <w:szCs w:val="20"/>
      <w:lang w:eastAsia="ar-SA"/>
    </w:rPr>
  </w:style>
  <w:style w:type="character" w:customStyle="1" w:styleId="afc">
    <w:name w:val="Привязка концевой сноски"/>
    <w:rsid w:val="000C45C8"/>
    <w:rPr>
      <w:vertAlign w:val="superscript"/>
    </w:rPr>
  </w:style>
  <w:style w:type="character" w:customStyle="1" w:styleId="afd">
    <w:name w:val="Символ концевой сноски"/>
    <w:qFormat/>
    <w:rsid w:val="000C45C8"/>
  </w:style>
  <w:style w:type="numbering" w:customStyle="1" w:styleId="13">
    <w:name w:val="Нет списка1"/>
    <w:next w:val="a4"/>
    <w:uiPriority w:val="99"/>
    <w:semiHidden/>
    <w:unhideWhenUsed/>
    <w:rsid w:val="000C4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38</Pages>
  <Words>13371</Words>
  <Characters>76215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Ишима от 24.05.2021 N 319"Об утверждении административного регламента предоставления муниципальной услуги: "Предоставление порубочного билета и (или) разрешения на пересадку деревьев и кустарников"</vt:lpstr>
    </vt:vector>
  </TitlesOfParts>
  <Company>КонсультантПлюс Версия 4021.00.31</Company>
  <LinksUpToDate>false</LinksUpToDate>
  <CharactersWithSpaces>89408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Ишима от 24.05.2021 N 319"Об утверждении административного регламента предоставления муниципальной услуги: "Предоставление порубочного билета и (или) разрешения на пересадку деревьев и кустарников"</dc:title>
  <dc:creator>Елена Владимировна Акатьева</dc:creator>
  <cp:lastModifiedBy>Войтов Сергей Петрович</cp:lastModifiedBy>
  <cp:revision>16</cp:revision>
  <cp:lastPrinted>2021-10-05T05:13:00Z</cp:lastPrinted>
  <dcterms:created xsi:type="dcterms:W3CDTF">2021-10-19T10:18:00Z</dcterms:created>
  <dcterms:modified xsi:type="dcterms:W3CDTF">2023-11-08T09:45:00Z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