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B9" w:rsidRDefault="002748B9" w:rsidP="002748B9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br/>
        <w:t>о порядке предоставления</w:t>
      </w:r>
      <w:r>
        <w:rPr>
          <w:rStyle w:val="a3"/>
          <w:rFonts w:ascii="Arial" w:hAnsi="Arial" w:cs="Arial"/>
        </w:rPr>
        <w:br/>
        <w:t>субсидий из средств областного</w:t>
      </w:r>
      <w:r>
        <w:rPr>
          <w:rStyle w:val="a3"/>
          <w:rFonts w:ascii="Arial" w:hAnsi="Arial" w:cs="Arial"/>
        </w:rPr>
        <w:br/>
        <w:t>бюджета на реализацию мероприятий,</w:t>
      </w:r>
      <w:r>
        <w:rPr>
          <w:rStyle w:val="a3"/>
          <w:rFonts w:ascii="Arial" w:hAnsi="Arial" w:cs="Arial"/>
        </w:rPr>
        <w:br/>
        <w:t>направленных на оказание</w:t>
      </w:r>
      <w:r>
        <w:rPr>
          <w:rStyle w:val="a3"/>
          <w:rFonts w:ascii="Arial" w:hAnsi="Arial" w:cs="Arial"/>
        </w:rPr>
        <w:br/>
        <w:t>содействия сельскохозяйственным</w:t>
      </w:r>
      <w:r>
        <w:rPr>
          <w:rStyle w:val="a3"/>
          <w:rFonts w:ascii="Arial" w:hAnsi="Arial" w:cs="Arial"/>
        </w:rPr>
        <w:br/>
        <w:t>товаропроизводителям Тюменской</w:t>
      </w:r>
      <w:r>
        <w:rPr>
          <w:rStyle w:val="a3"/>
          <w:rFonts w:ascii="Arial" w:hAnsi="Arial" w:cs="Arial"/>
        </w:rPr>
        <w:br/>
        <w:t>области в обеспечении</w:t>
      </w:r>
      <w:r>
        <w:rPr>
          <w:rStyle w:val="a3"/>
          <w:rFonts w:ascii="Arial" w:hAnsi="Arial" w:cs="Arial"/>
        </w:rPr>
        <w:br/>
        <w:t>квалифицированными специалистами</w:t>
      </w:r>
      <w:r>
        <w:rPr>
          <w:rStyle w:val="a3"/>
          <w:rFonts w:ascii="Arial" w:hAnsi="Arial" w:cs="Arial"/>
        </w:rPr>
        <w:br/>
        <w:t>(с изменениями от 30 августа, 9 ноября 2022 г., 13 июня 2023 г.)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Заместителю Губернатора,</w:t>
      </w:r>
    </w:p>
    <w:p w:rsidR="002748B9" w:rsidRDefault="002748B9" w:rsidP="002748B9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директору Департамента           агропромышленного комплекса 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Тюменской области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2748B9" w:rsidRPr="00A016FC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A016FC">
        <w:rPr>
          <w:sz w:val="22"/>
          <w:szCs w:val="22"/>
        </w:rPr>
        <w:t xml:space="preserve">   </w:t>
      </w:r>
      <w:r w:rsidR="00A016FC" w:rsidRPr="00A016FC">
        <w:rPr>
          <w:sz w:val="22"/>
          <w:szCs w:val="22"/>
        </w:rPr>
        <w:t xml:space="preserve">       </w:t>
      </w:r>
      <w:r w:rsidR="00A016FC">
        <w:rPr>
          <w:sz w:val="22"/>
          <w:szCs w:val="22"/>
        </w:rPr>
        <w:t xml:space="preserve">От </w:t>
      </w:r>
      <w:r w:rsidR="00A016FC" w:rsidRPr="00A016FC">
        <w:rPr>
          <w:sz w:val="22"/>
          <w:szCs w:val="22"/>
        </w:rPr>
        <w:t>Иванова Ивана Ивановича</w:t>
      </w:r>
    </w:p>
    <w:p w:rsidR="00A016FC" w:rsidRDefault="00A016FC" w:rsidP="00A016F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748B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</w:t>
      </w:r>
      <w:r w:rsidRPr="00A016FC">
        <w:rPr>
          <w:sz w:val="22"/>
          <w:szCs w:val="22"/>
        </w:rPr>
        <w:t xml:space="preserve">     </w:t>
      </w:r>
      <w:r>
        <w:rPr>
          <w:sz w:val="22"/>
          <w:szCs w:val="22"/>
        </w:rPr>
        <w:t>627048, Тюменская область,</w:t>
      </w:r>
    </w:p>
    <w:p w:rsidR="00A016FC" w:rsidRDefault="00A016FC" w:rsidP="00A016F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Ялуторовский район, с. Ивановка, </w:t>
      </w:r>
    </w:p>
    <w:p w:rsidR="002748B9" w:rsidRDefault="00A016FC" w:rsidP="00A016F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ул. Тестовая</w:t>
      </w:r>
      <w:r w:rsidRPr="00A016FC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8-900-000-00-00,</w:t>
      </w:r>
    </w:p>
    <w:p w:rsidR="002748B9" w:rsidRPr="00A016FC" w:rsidRDefault="00A016FC" w:rsidP="00A016FC">
      <w:pPr>
        <w:pStyle w:val="a5"/>
        <w:jc w:val="center"/>
        <w:rPr>
          <w:sz w:val="22"/>
          <w:szCs w:val="22"/>
        </w:rPr>
      </w:pPr>
      <w:r w:rsidRPr="00A016FC">
        <w:rPr>
          <w:sz w:val="22"/>
          <w:szCs w:val="22"/>
        </w:rPr>
        <w:t xml:space="preserve">                                                        test@mail.ru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Согласие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на обработку персональных данных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Я, </w:t>
      </w:r>
      <w:r w:rsidR="00882232">
        <w:rPr>
          <w:sz w:val="22"/>
          <w:szCs w:val="22"/>
        </w:rPr>
        <w:t xml:space="preserve">Иванов Иван Иванович, </w:t>
      </w:r>
      <w:r>
        <w:rPr>
          <w:sz w:val="22"/>
          <w:szCs w:val="22"/>
        </w:rPr>
        <w:t xml:space="preserve">в соответствии   со   </w:t>
      </w:r>
      <w:hyperlink r:id="rId4" w:history="1">
        <w:r>
          <w:rPr>
            <w:rStyle w:val="a4"/>
            <w:sz w:val="22"/>
            <w:szCs w:val="22"/>
          </w:rPr>
          <w:t>ст. 9</w:t>
        </w:r>
      </w:hyperlink>
      <w:r>
        <w:rPr>
          <w:sz w:val="22"/>
          <w:szCs w:val="22"/>
        </w:rPr>
        <w:t xml:space="preserve"> Федерального закона от 27.07.2006 N 152-ФЗ "О</w:t>
      </w:r>
      <w:r w:rsidR="00882232">
        <w:rPr>
          <w:sz w:val="22"/>
          <w:szCs w:val="22"/>
        </w:rPr>
        <w:t xml:space="preserve"> </w:t>
      </w:r>
      <w:r>
        <w:rPr>
          <w:sz w:val="22"/>
          <w:szCs w:val="22"/>
        </w:rPr>
        <w:t>персональных данных" в целях получения государственной поддержки на</w:t>
      </w:r>
      <w:r w:rsidR="00882232" w:rsidRPr="00882232">
        <w:rPr>
          <w:sz w:val="22"/>
          <w:szCs w:val="22"/>
        </w:rPr>
        <w:t xml:space="preserve"> оказание содействия </w:t>
      </w:r>
      <w:r w:rsidR="00882232">
        <w:rPr>
          <w:sz w:val="22"/>
          <w:szCs w:val="22"/>
        </w:rPr>
        <w:t>с</w:t>
      </w:r>
      <w:r w:rsidR="00882232" w:rsidRPr="00882232">
        <w:rPr>
          <w:sz w:val="22"/>
          <w:szCs w:val="22"/>
        </w:rPr>
        <w:t>ельскохозяйственным товаропроизводителям Тюменской области в обеспечении квалифицированными специалистами,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даю согласие Департаменту агропромышленного комплекса Тюменской   области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(Департаменту АПК Тюменской области), расположенному по   адресу: город Тюмень, ул. Хохрякова, д. 47 (ИНН 7202137184, ОГРН 1057200712359) (далее</w:t>
      </w:r>
      <w:r w:rsidR="00882232">
        <w:rPr>
          <w:sz w:val="22"/>
          <w:szCs w:val="22"/>
        </w:rPr>
        <w:t xml:space="preserve"> </w:t>
      </w:r>
      <w:r>
        <w:rPr>
          <w:sz w:val="22"/>
          <w:szCs w:val="22"/>
        </w:rPr>
        <w:t>- Оператор), на     обработку моих   персональных данных (сбор, запись,</w:t>
      </w:r>
      <w:r w:rsidR="00882232">
        <w:rPr>
          <w:sz w:val="22"/>
          <w:szCs w:val="22"/>
        </w:rPr>
        <w:t xml:space="preserve"> </w:t>
      </w:r>
      <w:r>
        <w:rPr>
          <w:sz w:val="22"/>
          <w:szCs w:val="22"/>
        </w:rPr>
        <w:t>систематизацию, накопление, хранение, уточнение (обновление, изменение</w:t>
      </w:r>
      <w:r w:rsidR="00882232">
        <w:rPr>
          <w:sz w:val="22"/>
          <w:szCs w:val="22"/>
        </w:rPr>
        <w:t>), извлечение</w:t>
      </w:r>
      <w:r>
        <w:rPr>
          <w:sz w:val="22"/>
          <w:szCs w:val="22"/>
        </w:rPr>
        <w:t>, использование, передачу, обезличивание, блокирование,</w:t>
      </w:r>
      <w:r w:rsidR="00882232">
        <w:rPr>
          <w:sz w:val="22"/>
          <w:szCs w:val="22"/>
        </w:rPr>
        <w:t xml:space="preserve"> </w:t>
      </w:r>
      <w:r>
        <w:rPr>
          <w:sz w:val="22"/>
          <w:szCs w:val="22"/>
        </w:rPr>
        <w:t>удаление и уничтожение) моих персональных данных с использованием средств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автоматизации, а также без использования средств автоматизации.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Перечень моих персональных данных, на    обработку которых   я даю</w:t>
      </w:r>
      <w:r w:rsidR="00882232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согласие: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 фамилия, имя, отчество;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 данные документов ________________________________________________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-___________________________________________________________________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(другая информация, относящаяся к субъекту персональных данных)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Биометрические персональные данные: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r>
        <w:rPr>
          <w:sz w:val="22"/>
          <w:szCs w:val="22"/>
        </w:rPr>
        <w:lastRenderedPageBreak/>
        <w:t>_________________________________________________________________.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действует   со дня его подписания до дня отзыва в</w:t>
      </w:r>
      <w:r w:rsidR="00A016FC">
        <w:rPr>
          <w:sz w:val="22"/>
          <w:szCs w:val="22"/>
        </w:rPr>
        <w:t xml:space="preserve"> </w:t>
      </w:r>
      <w:r>
        <w:rPr>
          <w:sz w:val="22"/>
          <w:szCs w:val="22"/>
        </w:rPr>
        <w:t>письменной форме.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Согласие на обработку персональных данных может быть   отозвано   на</w:t>
      </w:r>
      <w:r w:rsidR="00882232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основании письменного заявления в произвольной форме.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В случае отзыва    согласия   на   обработку   персональных   данных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Департамент агропромышленного   комплекса   Тюменской    области   вправе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продолжить обработку персональных данных   без   согласия   при   наличии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оснований, указанных в </w:t>
      </w:r>
      <w:hyperlink r:id="rId5" w:history="1">
        <w:r>
          <w:rPr>
            <w:rStyle w:val="a4"/>
            <w:sz w:val="22"/>
            <w:szCs w:val="22"/>
          </w:rPr>
          <w:t>пунктах 2 - 11 части 1 статьи 6</w:t>
        </w:r>
      </w:hyperlink>
      <w:r>
        <w:rPr>
          <w:sz w:val="22"/>
          <w:szCs w:val="22"/>
        </w:rPr>
        <w:t xml:space="preserve">, </w:t>
      </w:r>
      <w:hyperlink r:id="rId6" w:history="1">
        <w:r>
          <w:rPr>
            <w:rStyle w:val="a4"/>
            <w:sz w:val="22"/>
            <w:szCs w:val="22"/>
          </w:rPr>
          <w:t>части 2 статьи 10</w:t>
        </w:r>
      </w:hyperlink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  </w:t>
      </w:r>
      <w:hyperlink r:id="rId7" w:history="1">
        <w:r>
          <w:rPr>
            <w:rStyle w:val="a4"/>
            <w:sz w:val="22"/>
            <w:szCs w:val="22"/>
          </w:rPr>
          <w:t>части  2  статьи 11</w:t>
        </w:r>
      </w:hyperlink>
      <w:r>
        <w:rPr>
          <w:sz w:val="22"/>
          <w:szCs w:val="22"/>
        </w:rPr>
        <w:t xml:space="preserve"> Федерального закона от 27 июля 2006 г. N 152-ФЗ "О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персональных данных".</w:t>
      </w:r>
    </w:p>
    <w:p w:rsidR="002748B9" w:rsidRDefault="002748B9" w:rsidP="002748B9"/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(подпись) (расшифровка подписи)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2748B9" w:rsidRDefault="002748B9" w:rsidP="002748B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(дата)</w:t>
      </w: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7"/>
    <w:rsid w:val="002748B9"/>
    <w:rsid w:val="00394827"/>
    <w:rsid w:val="00501567"/>
    <w:rsid w:val="00882232"/>
    <w:rsid w:val="00A0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DF6A"/>
  <w15:chartTrackingRefBased/>
  <w15:docId w15:val="{7C1B80EC-7903-474C-8AAA-FF52DA0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748B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48B9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74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48567/1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1002" TargetMode="External"/><Relationship Id="rId5" Type="http://schemas.openxmlformats.org/officeDocument/2006/relationships/hyperlink" Target="https://internet.garant.ru/document/redirect/12148567/6012" TargetMode="External"/><Relationship Id="rId4" Type="http://schemas.openxmlformats.org/officeDocument/2006/relationships/hyperlink" Target="https://internet.garant.ru/document/redirect/12148567/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2023-11-10T06:23:00Z</dcterms:created>
  <dcterms:modified xsi:type="dcterms:W3CDTF">2023-11-10T06:41:00Z</dcterms:modified>
</cp:coreProperties>
</file>