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26" w:rsidRDefault="00652626" w:rsidP="00652626">
      <w:pPr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№3</w:t>
      </w:r>
    </w:p>
    <w:p w:rsidR="00652626" w:rsidRDefault="00652626" w:rsidP="00652626">
      <w:pPr>
        <w:ind w:firstLine="510"/>
        <w:jc w:val="right"/>
      </w:pPr>
      <w:r>
        <w:rPr>
          <w:rStyle w:val="a6"/>
          <w:sz w:val="24"/>
        </w:rPr>
        <w:t>к административному регламенту</w:t>
      </w:r>
    </w:p>
    <w:p w:rsidR="00652626" w:rsidRDefault="00652626" w:rsidP="00652626">
      <w:pPr>
        <w:ind w:firstLine="510"/>
        <w:jc w:val="right"/>
        <w:rPr>
          <w:sz w:val="24"/>
        </w:rPr>
      </w:pPr>
    </w:p>
    <w:p w:rsidR="00652626" w:rsidRDefault="00652626" w:rsidP="00652626">
      <w:pPr>
        <w:pStyle w:val="Textbody"/>
        <w:spacing w:after="0" w:line="240" w:lineRule="auto"/>
        <w:ind w:firstLine="510"/>
        <w:jc w:val="right"/>
        <w:rPr>
          <w:color w:val="000000"/>
        </w:rPr>
      </w:pP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750"/>
        <w:gridCol w:w="350"/>
        <w:gridCol w:w="1725"/>
        <w:gridCol w:w="1112"/>
        <w:gridCol w:w="300"/>
        <w:gridCol w:w="1250"/>
        <w:gridCol w:w="1450"/>
        <w:gridCol w:w="1163"/>
      </w:tblGrid>
      <w:tr w:rsidR="00652626" w:rsidTr="00660ADD">
        <w:trPr>
          <w:trHeight w:val="2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  <w:jc w:val="right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Cs w:val="26"/>
              </w:rPr>
              <w:t xml:space="preserve">Администрация </w:t>
            </w:r>
            <w:r>
              <w:rPr>
                <w:rFonts w:eastAsia="Arial"/>
                <w:color w:val="000000"/>
                <w:szCs w:val="26"/>
              </w:rPr>
              <w:t>Чикчинского</w:t>
            </w:r>
            <w:bookmarkStart w:id="0" w:name="_GoBack"/>
            <w:bookmarkEnd w:id="0"/>
          </w:p>
          <w:p w:rsidR="00652626" w:rsidRDefault="00652626" w:rsidP="00660ADD">
            <w:pPr>
              <w:ind w:firstLine="510"/>
              <w:jc w:val="right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Cs w:val="26"/>
              </w:rPr>
              <w:t>муниципального образования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  <w:r>
              <w:rPr>
                <w:rFonts w:eastAsia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Полное наименование юридического лица, и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52626" w:rsidTr="00660A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52626" w:rsidTr="00660A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eastAsia="Arial"/>
                <w:i/>
                <w:color w:val="000000"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2"/>
                <w:szCs w:val="1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52626" w:rsidTr="00660ADD">
        <w:trPr>
          <w:trHeight w:val="546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firstLine="510"/>
              <w:jc w:val="center"/>
              <w:rPr>
                <w:color w:val="000000"/>
                <w:sz w:val="20"/>
                <w:szCs w:val="20"/>
              </w:rPr>
            </w:pPr>
          </w:p>
          <w:p w:rsidR="00652626" w:rsidRDefault="00652626" w:rsidP="00660ADD">
            <w:pPr>
              <w:pStyle w:val="TableContents"/>
              <w:shd w:val="clear" w:color="auto" w:fill="FFFFFF"/>
              <w:ind w:firstLine="510"/>
            </w:pPr>
            <w:r>
              <w:rPr>
                <w:rFonts w:ascii="Arial" w:hAnsi="Arial"/>
                <w:color w:val="000000"/>
              </w:rPr>
              <w:t>Прошу исправить допущенную ошибку (опечатку) 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652626" w:rsidRDefault="00652626" w:rsidP="00660ADD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52626" w:rsidRDefault="00652626" w:rsidP="00660ADD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____________________________________________________________________________________</w:t>
            </w:r>
          </w:p>
          <w:p w:rsidR="00652626" w:rsidRDefault="00652626" w:rsidP="00660ADD">
            <w:pPr>
              <w:pStyle w:val="TableContents"/>
              <w:shd w:val="clear" w:color="auto" w:fill="FFFFFF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652626" w:rsidRDefault="00652626" w:rsidP="00660ADD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652626" w:rsidRDefault="00652626" w:rsidP="00660ADD">
            <w:pPr>
              <w:pStyle w:val="TableContents"/>
              <w:shd w:val="clear" w:color="auto" w:fill="FFFFFF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652626" w:rsidRDefault="00652626" w:rsidP="00660ADD">
            <w:pPr>
              <w:pStyle w:val="TableContents"/>
              <w:shd w:val="clear" w:color="auto" w:fill="FFFFFF"/>
              <w:ind w:firstLine="510"/>
              <w:jc w:val="center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652626" w:rsidTr="00660ADD">
        <w:trPr>
          <w:trHeight w:val="546"/>
        </w:trPr>
        <w:tc>
          <w:tcPr>
            <w:tcW w:w="96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ind w:firstLine="51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52626" w:rsidRDefault="00652626" w:rsidP="00660ADD">
            <w:pPr>
              <w:pStyle w:val="Textbody"/>
              <w:spacing w:after="0" w:line="240" w:lineRule="auto"/>
              <w:ind w:firstLine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652626" w:rsidRDefault="00652626" w:rsidP="00660ADD">
            <w:pPr>
              <w:pStyle w:val="Textbody"/>
              <w:spacing w:after="0" w:line="240" w:lineRule="auto"/>
              <w:ind w:firstLine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652626" w:rsidRDefault="00652626" w:rsidP="00660ADD">
            <w:pPr>
              <w:pStyle w:val="Textbody"/>
              <w:spacing w:after="0" w:line="240" w:lineRule="auto"/>
              <w:ind w:firstLine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при личном обращении  в МФЦ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</w:t>
            </w:r>
          </w:p>
        </w:tc>
      </w:tr>
    </w:tbl>
    <w:p w:rsidR="00652626" w:rsidRDefault="00652626" w:rsidP="00652626">
      <w:pPr>
        <w:pStyle w:val="Standard"/>
        <w:rPr>
          <w:rFonts w:ascii="Arial" w:hAnsi="Arial" w:cs="Arial"/>
          <w:color w:val="000000"/>
        </w:rPr>
      </w:pPr>
    </w:p>
    <w:p w:rsidR="00652626" w:rsidRDefault="00652626" w:rsidP="00652626">
      <w:pPr>
        <w:pStyle w:val="Standard"/>
      </w:pPr>
    </w:p>
    <w:p w:rsidR="00652626" w:rsidRDefault="00652626" w:rsidP="00652626">
      <w:pPr>
        <w:rPr>
          <w:rFonts w:cs="Mangal"/>
        </w:rPr>
        <w:sectPr w:rsidR="00652626">
          <w:headerReference w:type="default" r:id="rId4"/>
          <w:pgSz w:w="11906" w:h="16838"/>
          <w:pgMar w:top="426" w:right="1134" w:bottom="720" w:left="1134" w:header="720" w:footer="720" w:gutter="0"/>
          <w:cols w:space="720"/>
        </w:sectPr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1B3097" w:rsidRDefault="001B3097"/>
    <w:sectPr w:rsidR="001B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F8" w:rsidRDefault="006526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7C"/>
    <w:rsid w:val="001B3097"/>
    <w:rsid w:val="00652626"/>
    <w:rsid w:val="00C2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0336"/>
  <w15:chartTrackingRefBased/>
  <w15:docId w15:val="{ABFD0918-02B2-4A3B-A0AD-A5B3CF20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62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2626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652626"/>
    <w:pPr>
      <w:spacing w:after="140" w:line="276" w:lineRule="auto"/>
      <w:textAlignment w:val="auto"/>
    </w:pPr>
  </w:style>
  <w:style w:type="paragraph" w:styleId="a3">
    <w:name w:val="List Paragraph"/>
    <w:rsid w:val="00652626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652626"/>
  </w:style>
  <w:style w:type="paragraph" w:styleId="a4">
    <w:name w:val="header"/>
    <w:basedOn w:val="a"/>
    <w:link w:val="a5"/>
    <w:rsid w:val="00652626"/>
    <w:pPr>
      <w:keepNext w:val="0"/>
      <w:suppressLineNumbers/>
      <w:shd w:val="clear" w:color="auto" w:fill="auto"/>
      <w:tabs>
        <w:tab w:val="center" w:pos="4819"/>
        <w:tab w:val="right" w:pos="9638"/>
      </w:tabs>
      <w:suppressAutoHyphens w:val="0"/>
      <w:ind w:firstLine="0"/>
      <w:jc w:val="left"/>
    </w:pPr>
    <w:rPr>
      <w:rFonts w:ascii="Liberation Serif" w:eastAsia="NSimSun" w:hAnsi="Liberation Serif" w:cs="Mangal"/>
      <w:sz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652626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6">
    <w:name w:val="footnote reference"/>
    <w:rsid w:val="00652626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2023-09-18T11:47:00Z</dcterms:created>
  <dcterms:modified xsi:type="dcterms:W3CDTF">2023-09-18T11:47:00Z</dcterms:modified>
</cp:coreProperties>
</file>