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заявления малоимущих граждан о принятии на учет в качестве нуждающихся в жилых помещениях по договорам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424957"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proofErr w:type="spellStart"/>
            <w:r w:rsidR="00EC68EE">
              <w:rPr>
                <w:rFonts w:ascii="Times New Roman" w:eastAsia="Times New Roman" w:hAnsi="Times New Roman" w:cs="Times New Roman"/>
                <w:kern w:val="0"/>
                <w:lang w:eastAsia="ru-RU" w:bidi="ar-SA"/>
              </w:rPr>
              <w:t>Онохинского</w:t>
            </w:r>
            <w:proofErr w:type="spellEnd"/>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AE0E9A"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Иванов Иван Иванович</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725- 134- 512-36</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EC68EE">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 xml:space="preserve">Тюменская область Тюменский район, </w:t>
            </w:r>
            <w:proofErr w:type="spellStart"/>
            <w:r w:rsidRPr="00424957">
              <w:rPr>
                <w:rFonts w:ascii="Times New Roman" w:eastAsia="Times New Roman" w:hAnsi="Times New Roman" w:cs="Times New Roman"/>
                <w:color w:val="FF0000"/>
                <w:kern w:val="0"/>
                <w:lang w:eastAsia="ru-RU" w:bidi="ar-SA"/>
              </w:rPr>
              <w:t>с.</w:t>
            </w:r>
            <w:r w:rsidR="00EC68EE">
              <w:rPr>
                <w:rFonts w:ascii="Times New Roman" w:eastAsia="Times New Roman" w:hAnsi="Times New Roman" w:cs="Times New Roman"/>
                <w:color w:val="FF0000"/>
                <w:kern w:val="0"/>
                <w:lang w:eastAsia="ru-RU" w:bidi="ar-SA"/>
              </w:rPr>
              <w:t>Онохино</w:t>
            </w:r>
            <w:proofErr w:type="spellEnd"/>
            <w:r w:rsidRPr="00424957">
              <w:rPr>
                <w:rFonts w:ascii="Times New Roman" w:eastAsia="Times New Roman" w:hAnsi="Times New Roman" w:cs="Times New Roman"/>
                <w:color w:val="FF0000"/>
                <w:kern w:val="0"/>
                <w:lang w:eastAsia="ru-RU" w:bidi="ar-SA"/>
              </w:rPr>
              <w:t xml:space="preserve">, ул. </w:t>
            </w:r>
            <w:r w:rsidR="00EC68EE">
              <w:rPr>
                <w:rFonts w:ascii="Times New Roman" w:eastAsia="Times New Roman" w:hAnsi="Times New Roman" w:cs="Times New Roman"/>
                <w:color w:val="FF0000"/>
                <w:kern w:val="0"/>
                <w:lang w:eastAsia="ru-RU" w:bidi="ar-SA"/>
              </w:rPr>
              <w:t>Мира</w:t>
            </w:r>
            <w:r w:rsidRPr="00424957">
              <w:rPr>
                <w:rFonts w:ascii="Times New Roman" w:eastAsia="Times New Roman" w:hAnsi="Times New Roman" w:cs="Times New Roman"/>
                <w:color w:val="FF0000"/>
                <w:kern w:val="0"/>
                <w:lang w:eastAsia="ru-RU" w:bidi="ar-SA"/>
              </w:rPr>
              <w:t xml:space="preserve"> д.21</w:t>
            </w:r>
            <w:r w:rsidR="00EC68EE">
              <w:rPr>
                <w:rFonts w:ascii="Times New Roman" w:eastAsia="Times New Roman" w:hAnsi="Times New Roman" w:cs="Times New Roman"/>
                <w:color w:val="FF0000"/>
                <w:kern w:val="0"/>
                <w:lang w:eastAsia="ru-RU" w:bidi="ar-SA"/>
              </w:rPr>
              <w:t xml:space="preserve">  779</w:t>
            </w:r>
            <w:bookmarkStart w:id="0" w:name="_GoBack"/>
            <w:bookmarkEnd w:id="0"/>
            <w:r>
              <w:rPr>
                <w:rFonts w:ascii="Times New Roman" w:eastAsia="Times New Roman" w:hAnsi="Times New Roman" w:cs="Times New Roman"/>
                <w:color w:val="FF0000"/>
                <w:kern w:val="0"/>
                <w:lang w:eastAsia="ru-RU" w:bidi="ar-SA"/>
              </w:rPr>
              <w:t>-085</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EAA120A" wp14:editId="2D82BC83">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0B86ADE2" wp14:editId="48C964BC">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12A4B86" wp14:editId="7EA03B9A">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41B80BF" wp14:editId="0E271EB1">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DD13715" wp14:editId="2E3ADEBF">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3800F1E" wp14:editId="02D0C18D">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9DF4EC" wp14:editId="4FC9CC24">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424957" w:rsidRPr="00424957">
              <w:rPr>
                <w:rFonts w:ascii="Times New Roman" w:eastAsia="Times New Roman" w:hAnsi="Times New Roman" w:cs="Times New Roman"/>
                <w:color w:val="FF0000"/>
                <w:kern w:val="0"/>
                <w:lang w:eastAsia="ru-RU" w:bidi="ar-SA"/>
              </w:rPr>
              <w:t>договора найма</w:t>
            </w:r>
            <w:r w:rsidRPr="00424957">
              <w:rPr>
                <w:rFonts w:ascii="Times New Roman" w:eastAsia="Times New Roman" w:hAnsi="Times New Roman" w:cs="Times New Roman"/>
                <w:color w:val="FF0000"/>
                <w:kern w:val="0"/>
                <w:lang w:eastAsia="ru-RU" w:bidi="ar-SA"/>
              </w:rPr>
              <w:t>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w:t>
            </w:r>
            <w:r w:rsidR="00AE0E9A"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w:t>
            </w:r>
            <w:r w:rsidR="00424957" w:rsidRPr="00424957">
              <w:rPr>
                <w:rFonts w:ascii="Times New Roman" w:eastAsia="Times New Roman" w:hAnsi="Times New Roman" w:cs="Times New Roman"/>
                <w:color w:val="FF0000"/>
                <w:kern w:val="0"/>
                <w:lang w:eastAsia="ru-RU" w:bidi="ar-SA"/>
              </w:rPr>
              <w:t>Иванова Марина Николаевна</w:t>
            </w:r>
            <w:r w:rsidRPr="00370413">
              <w:rPr>
                <w:rFonts w:ascii="Times New Roman" w:eastAsia="Times New Roman" w:hAnsi="Times New Roman" w:cs="Times New Roman"/>
                <w:kern w:val="0"/>
                <w:lang w:eastAsia="ru-RU" w:bidi="ar-SA"/>
              </w:rPr>
              <w:t>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w:t>
            </w:r>
            <w:r w:rsidR="00424957" w:rsidRPr="00424957">
              <w:rPr>
                <w:rFonts w:ascii="Times New Roman" w:eastAsia="Times New Roman" w:hAnsi="Times New Roman" w:cs="Times New Roman"/>
                <w:color w:val="FF0000"/>
                <w:kern w:val="0"/>
                <w:lang w:eastAsia="ru-RU" w:bidi="ar-SA"/>
              </w:rPr>
              <w:t>Иванов Сергей Иванович</w:t>
            </w:r>
            <w:r w:rsidRPr="00370413">
              <w:rPr>
                <w:rFonts w:ascii="Times New Roman" w:eastAsia="Times New Roman" w:hAnsi="Times New Roman" w:cs="Times New Roman"/>
                <w:kern w:val="0"/>
                <w:lang w:eastAsia="ru-RU" w:bidi="ar-SA"/>
              </w:rPr>
              <w:t>_________</w:t>
            </w:r>
            <w:r w:rsidR="00424957">
              <w:rPr>
                <w:rFonts w:ascii="Times New Roman" w:eastAsia="Times New Roman" w:hAnsi="Times New Roman" w:cs="Times New Roman"/>
                <w:kern w:val="0"/>
                <w:lang w:eastAsia="ru-RU" w:bidi="ar-SA"/>
              </w:rPr>
              <w:t>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424957" w:rsidRDefault="002F28DC" w:rsidP="00024246">
            <w:pPr>
              <w:suppressAutoHyphens w:val="0"/>
              <w:autoSpaceDN/>
              <w:textAlignment w:val="auto"/>
              <w:rPr>
                <w:rFonts w:ascii="Times New Roman" w:eastAsia="Times New Roman" w:hAnsi="Times New Roman" w:cs="Times New Roman"/>
                <w:color w:val="FF0000"/>
                <w:kern w:val="0"/>
                <w:lang w:eastAsia="ru-RU" w:bidi="ar-SA"/>
              </w:rPr>
            </w:pPr>
            <w:r w:rsidRPr="00370413">
              <w:rPr>
                <w:rFonts w:ascii="Times New Roman" w:eastAsia="Times New Roman" w:hAnsi="Times New Roman" w:cs="Times New Roman"/>
                <w:kern w:val="0"/>
                <w:lang w:eastAsia="ru-RU" w:bidi="ar-SA"/>
              </w:rPr>
              <w:t>1. ____</w:t>
            </w:r>
            <w:proofErr w:type="spellStart"/>
            <w:r w:rsidR="00424957" w:rsidRPr="00424957">
              <w:rPr>
                <w:rFonts w:ascii="Times New Roman" w:eastAsia="Times New Roman" w:hAnsi="Times New Roman" w:cs="Times New Roman"/>
                <w:color w:val="FF0000"/>
                <w:kern w:val="0"/>
                <w:lang w:eastAsia="ru-RU" w:bidi="ar-SA"/>
              </w:rPr>
              <w:t>г.Тюмень</w:t>
            </w:r>
            <w:proofErr w:type="spellEnd"/>
            <w:r w:rsidR="00424957" w:rsidRPr="00424957">
              <w:rPr>
                <w:rFonts w:ascii="Times New Roman" w:eastAsia="Times New Roman" w:hAnsi="Times New Roman" w:cs="Times New Roman"/>
                <w:color w:val="FF0000"/>
                <w:kern w:val="0"/>
                <w:lang w:eastAsia="ru-RU" w:bidi="ar-SA"/>
              </w:rPr>
              <w:t>, ул</w:t>
            </w:r>
            <w:r w:rsidR="00424957">
              <w:rPr>
                <w:rFonts w:ascii="Times New Roman" w:eastAsia="Times New Roman" w:hAnsi="Times New Roman" w:cs="Times New Roman"/>
                <w:color w:val="FF0000"/>
                <w:kern w:val="0"/>
                <w:lang w:eastAsia="ru-RU" w:bidi="ar-SA"/>
              </w:rPr>
              <w:t>.</w:t>
            </w:r>
            <w:r w:rsidR="00424957" w:rsidRPr="00424957">
              <w:rPr>
                <w:rFonts w:ascii="Times New Roman" w:eastAsia="Times New Roman" w:hAnsi="Times New Roman" w:cs="Times New Roman"/>
                <w:color w:val="FF0000"/>
                <w:kern w:val="0"/>
                <w:lang w:eastAsia="ru-RU" w:bidi="ar-SA"/>
              </w:rPr>
              <w:t xml:space="preserve"> Республики</w:t>
            </w:r>
            <w:r w:rsidR="00424957">
              <w:rPr>
                <w:rFonts w:ascii="Times New Roman" w:eastAsia="Times New Roman" w:hAnsi="Times New Roman" w:cs="Times New Roman"/>
                <w:color w:val="FF0000"/>
                <w:kern w:val="0"/>
                <w:lang w:eastAsia="ru-RU" w:bidi="ar-SA"/>
              </w:rPr>
              <w:t>, д.</w:t>
            </w:r>
            <w:r w:rsidR="00424957" w:rsidRPr="00424957">
              <w:rPr>
                <w:rFonts w:ascii="Times New Roman" w:eastAsia="Times New Roman" w:hAnsi="Times New Roman" w:cs="Times New Roman"/>
                <w:color w:val="FF0000"/>
                <w:kern w:val="0"/>
                <w:lang w:eastAsia="ru-RU" w:bidi="ar-SA"/>
              </w:rPr>
              <w:t xml:space="preserve"> 35 кв.1 с 15.12.2005 по 30.09.2022</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424957">
              <w:rPr>
                <w:rFonts w:ascii="Times New Roman" w:eastAsia="Times New Roman" w:hAnsi="Times New Roman" w:cs="Times New Roman"/>
                <w:color w:val="FF0000"/>
                <w:kern w:val="0"/>
                <w:lang w:eastAsia="ru-RU" w:bidi="ar-SA"/>
              </w:rPr>
              <w:t xml:space="preserve">2. </w:t>
            </w:r>
            <w:r w:rsidRPr="00370413">
              <w:rPr>
                <w:rFonts w:ascii="Times New Roman" w:eastAsia="Times New Roman" w:hAnsi="Times New Roman" w:cs="Times New Roman"/>
                <w:kern w:val="0"/>
                <w:lang w:eastAsia="ru-RU" w:bidi="ar-SA"/>
              </w:rPr>
              <w:t>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A959B9" wp14:editId="7AE3BD1C">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 </w:t>
            </w:r>
            <w:r w:rsidRPr="00370413">
              <w:rPr>
                <w:rFonts w:ascii="Times New Roman" w:eastAsia="Times New Roman" w:hAnsi="Times New Roman" w:cs="Times New Roman"/>
                <w:noProof/>
                <w:kern w:val="0"/>
                <w:lang w:eastAsia="ru-RU" w:bidi="ar-SA"/>
              </w:rPr>
              <w:drawing>
                <wp:inline distT="0" distB="0" distL="0" distR="0" wp14:anchorId="0DDAD023" wp14:editId="1E6F9706">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___</w:t>
            </w:r>
            <w:r w:rsidR="00AE0E9A" w:rsidRPr="00AE0E9A">
              <w:rPr>
                <w:rFonts w:ascii="Times New Roman" w:eastAsia="Times New Roman" w:hAnsi="Times New Roman" w:cs="Times New Roman"/>
                <w:color w:val="FF0000"/>
                <w:kern w:val="0"/>
                <w:lang w:eastAsia="ru-RU" w:bidi="ar-SA"/>
              </w:rPr>
              <w:t>Иванова Елена Сергеевна</w:t>
            </w:r>
            <w:r w:rsidRPr="00370413">
              <w:rPr>
                <w:rFonts w:ascii="Times New Roman" w:eastAsia="Times New Roman" w:hAnsi="Times New Roman" w:cs="Times New Roman"/>
                <w:kern w:val="0"/>
                <w:lang w:eastAsia="ru-RU" w:bidi="ar-SA"/>
              </w:rPr>
              <w:t>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СНИЛС- при наличии)</w:t>
            </w:r>
          </w:p>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зарегистрирован(-а) по месту жительства на основании </w:t>
            </w:r>
          </w:p>
          <w:p w:rsidR="002F28DC" w:rsidRPr="00AE0E9A" w:rsidRDefault="00AE0E9A" w:rsidP="00024246">
            <w:pPr>
              <w:suppressAutoHyphens w:val="0"/>
              <w:autoSpaceDN/>
              <w:textAlignment w:val="auto"/>
              <w:rPr>
                <w:rFonts w:ascii="Times New Roman" w:eastAsia="Times New Roman" w:hAnsi="Times New Roman" w:cs="Times New Roman"/>
                <w:color w:val="FF0000"/>
                <w:kern w:val="0"/>
                <w:lang w:eastAsia="ru-RU" w:bidi="ar-SA"/>
              </w:rPr>
            </w:pPr>
            <w:r>
              <w:rPr>
                <w:rFonts w:ascii="Times New Roman" w:eastAsia="Times New Roman" w:hAnsi="Times New Roman" w:cs="Times New Roman"/>
                <w:kern w:val="0"/>
                <w:lang w:eastAsia="ru-RU" w:bidi="ar-SA"/>
              </w:rPr>
              <w:t xml:space="preserve"> </w:t>
            </w:r>
            <w:r w:rsidR="002F28DC" w:rsidRPr="00370413">
              <w:rPr>
                <w:rFonts w:ascii="Times New Roman" w:eastAsia="Times New Roman" w:hAnsi="Times New Roman" w:cs="Times New Roman"/>
                <w:kern w:val="0"/>
                <w:lang w:eastAsia="ru-RU" w:bidi="ar-SA"/>
              </w:rPr>
              <w:t>_</w:t>
            </w:r>
            <w:r w:rsidRPr="00AE0E9A">
              <w:rPr>
                <w:rFonts w:ascii="Times New Roman" w:eastAsia="Times New Roman" w:hAnsi="Times New Roman" w:cs="Times New Roman"/>
                <w:color w:val="FF0000"/>
                <w:kern w:val="0"/>
                <w:lang w:eastAsia="ru-RU" w:bidi="ar-SA"/>
              </w:rPr>
              <w:t>договор найма</w:t>
            </w:r>
            <w:r w:rsidR="002F28DC" w:rsidRPr="00AE0E9A">
              <w:rPr>
                <w:rFonts w:ascii="Times New Roman" w:eastAsia="Times New Roman" w:hAnsi="Times New Roman" w:cs="Times New Roman"/>
                <w:color w:val="FF0000"/>
                <w:kern w:val="0"/>
                <w:lang w:eastAsia="ru-RU" w:bidi="ar-SA"/>
              </w:rPr>
              <w:t>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3A017F85" wp14:editId="6685EFF3">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3B5326ED" wp14:editId="0009304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B8E205B" wp14:editId="167C39F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6C8D0C3" wp14:editId="50FD915F">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ABEBCC2" wp14:editId="725C30B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5C6FA29" wp14:editId="4D77CA97">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A3D894" wp14:editId="33B85173">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1197EA5" wp14:editId="0A1C5FEE">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D98D4B8" wp14:editId="6B259DF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28ED36" wp14:editId="4620EF2F">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до вступления в брак </w:t>
            </w:r>
            <w:r w:rsidRPr="00370413">
              <w:rPr>
                <w:rFonts w:ascii="Times New Roman" w:eastAsia="Times New Roman" w:hAnsi="Times New Roman" w:cs="Times New Roman"/>
                <w:kern w:val="0"/>
                <w:lang w:eastAsia="ru-RU" w:bidi="ar-SA"/>
              </w:rPr>
              <w:lastRenderedPageBreak/>
              <w:t>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884AB3F" wp14:editId="14AA938A">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EEACE27" wp14:editId="40F390C6">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B05D744" wp14:editId="0A2035A8">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0B71B5E" wp14:editId="5BA1948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60CAEAE8" wp14:editId="63A2C283">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60CFB92" wp14:editId="6B1C0407">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D36147" wp14:editId="4447A773">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EFCBA2" wp14:editId="0963CC1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4983CDB" wp14:editId="6F637C7D">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6ABCCEE" wp14:editId="17E1BAAD">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34E1F" wp14:editId="6498DBD8">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00AE0E9A" w:rsidRPr="00AE0E9A">
              <w:rPr>
                <w:rFonts w:ascii="Times New Roman" w:eastAsia="Times New Roman" w:hAnsi="Times New Roman" w:cs="Times New Roman"/>
                <w:color w:val="FF0000"/>
                <w:kern w:val="0"/>
                <w:lang w:eastAsia="ru-RU" w:bidi="ar-SA"/>
              </w:rPr>
              <w:t>3</w:t>
            </w:r>
            <w:r w:rsidRPr="00370413">
              <w:rPr>
                <w:rFonts w:ascii="Times New Roman" w:eastAsia="Times New Roman" w:hAnsi="Times New Roman" w:cs="Times New Roman"/>
                <w:kern w:val="0"/>
                <w:lang w:eastAsia="ru-RU" w:bidi="ar-SA"/>
              </w:rPr>
              <w:t>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r w:rsidRPr="00370413">
              <w:rPr>
                <w:rFonts w:ascii="Times New Roman" w:eastAsia="Times New Roman" w:hAnsi="Times New Roman" w:cs="Times New Roman"/>
                <w:kern w:val="0"/>
                <w:lang w:eastAsia="ru-RU" w:bidi="ar-SA"/>
              </w:rPr>
              <w:t>гг</w:t>
            </w:r>
            <w:proofErr w:type="spell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36CC7A" wp14:editId="6C4F4A72">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38E7E75C" wp14:editId="33A37649">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r w:rsidRPr="00370413">
              <w:rPr>
                <w:rFonts w:ascii="Times New Roman" w:eastAsia="Times New Roman" w:hAnsi="Times New Roman" w:cs="Times New Roman"/>
                <w:kern w:val="0"/>
                <w:lang w:eastAsia="ru-RU" w:bidi="ar-SA"/>
              </w:rPr>
              <w:t>прекращались</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0FD9B66" wp14:editId="3C3F5978">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имеются </w:t>
            </w:r>
            <w:r w:rsidRPr="00370413">
              <w:rPr>
                <w:rFonts w:ascii="Times New Roman" w:eastAsia="Times New Roman" w:hAnsi="Times New Roman" w:cs="Times New Roman"/>
                <w:noProof/>
                <w:kern w:val="0"/>
                <w:lang w:eastAsia="ru-RU" w:bidi="ar-SA"/>
              </w:rPr>
              <w:drawing>
                <wp:inline distT="0" distB="0" distL="0" distR="0" wp14:anchorId="65581A06" wp14:editId="7FEB3251">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w:t>
            </w:r>
            <w:r w:rsidR="00AE0E9A" w:rsidRPr="00AE0E9A">
              <w:rPr>
                <w:rFonts w:ascii="Times New Roman" w:eastAsia="Times New Roman" w:hAnsi="Times New Roman" w:cs="Times New Roman"/>
                <w:color w:val="FF0000"/>
                <w:kern w:val="0"/>
                <w:lang w:eastAsia="ru-RU" w:bidi="ar-SA"/>
              </w:rPr>
              <w:t xml:space="preserve">не имеется </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оцениваемое мною в _______________________________</w:t>
            </w:r>
            <w:r w:rsidR="00AE0E9A" w:rsidRPr="00AE0E9A">
              <w:rPr>
                <w:rFonts w:ascii="Times New Roman" w:eastAsia="Times New Roman" w:hAnsi="Times New Roman" w:cs="Times New Roman"/>
                <w:color w:val="FF0000"/>
                <w:kern w:val="0"/>
                <w:lang w:eastAsia="ru-RU" w:bidi="ar-SA"/>
              </w:rPr>
              <w:t>100000</w:t>
            </w:r>
            <w:r w:rsidRPr="00370413">
              <w:rPr>
                <w:rFonts w:ascii="Times New Roman" w:eastAsia="Times New Roman" w:hAnsi="Times New Roman" w:cs="Times New Roman"/>
                <w:kern w:val="0"/>
                <w:lang w:eastAsia="ru-RU" w:bidi="ar-SA"/>
              </w:rPr>
              <w:t>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CF63AF8" wp14:editId="0D412B84">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получал (-и) </w:t>
            </w:r>
            <w:r w:rsidRPr="00370413">
              <w:rPr>
                <w:rFonts w:ascii="Times New Roman" w:eastAsia="Times New Roman" w:hAnsi="Times New Roman" w:cs="Times New Roman"/>
                <w:noProof/>
                <w:kern w:val="0"/>
                <w:lang w:eastAsia="ru-RU" w:bidi="ar-SA"/>
              </w:rPr>
              <w:drawing>
                <wp:inline distT="0" distB="0" distL="0" distR="0" wp14:anchorId="182F1E54" wp14:editId="62AB38E8">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B3058E" wp14:editId="37E8FA4B">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w:t>
            </w:r>
            <w:r w:rsidR="00AE0E9A" w:rsidRPr="00AE0E9A">
              <w:rPr>
                <w:rFonts w:ascii="Times New Roman" w:eastAsia="Times New Roman" w:hAnsi="Times New Roman" w:cs="Times New Roman"/>
                <w:color w:val="FF0000"/>
                <w:kern w:val="0"/>
                <w:lang w:eastAsia="ru-RU" w:bidi="ar-SA"/>
              </w:rPr>
              <w:t xml:space="preserve">не </w:t>
            </w:r>
            <w:proofErr w:type="spellStart"/>
            <w:r w:rsidR="00AE0E9A" w:rsidRPr="00AE0E9A">
              <w:rPr>
                <w:rFonts w:ascii="Times New Roman" w:eastAsia="Times New Roman" w:hAnsi="Times New Roman" w:cs="Times New Roman"/>
                <w:color w:val="FF0000"/>
                <w:kern w:val="0"/>
                <w:lang w:eastAsia="ru-RU" w:bidi="ar-SA"/>
              </w:rPr>
              <w:t>предосталвлся</w:t>
            </w:r>
            <w:proofErr w:type="spellEnd"/>
            <w:r w:rsidRPr="00370413">
              <w:rPr>
                <w:rFonts w:ascii="Times New Roman" w:eastAsia="Times New Roman" w:hAnsi="Times New Roman" w:cs="Times New Roman"/>
                <w:kern w:val="0"/>
                <w:lang w:eastAsia="ru-RU" w:bidi="ar-SA"/>
              </w:rPr>
              <w:t>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D6E3B0" wp14:editId="71E9CBF9">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AE0E9A" w:rsidRPr="00AE0E9A">
              <w:rPr>
                <w:rFonts w:ascii="Times New Roman" w:eastAsia="Times New Roman" w:hAnsi="Times New Roman" w:cs="Times New Roman"/>
                <w:color w:val="FF0000"/>
                <w:kern w:val="0"/>
                <w:lang w:eastAsia="ru-RU" w:bidi="ar-SA"/>
              </w:rPr>
              <w:t>не предоставлялись</w:t>
            </w:r>
            <w:r w:rsidRPr="00370413">
              <w:rPr>
                <w:rFonts w:ascii="Times New Roman" w:eastAsia="Times New Roman" w:hAnsi="Times New Roman" w:cs="Times New Roman"/>
                <w:kern w:val="0"/>
                <w:lang w:eastAsia="ru-RU" w:bidi="ar-SA"/>
              </w:rPr>
              <w:t>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03DBCBF" wp14:editId="0B7EE5E6">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w:t>
            </w:r>
            <w:r w:rsidRPr="00370413">
              <w:rPr>
                <w:rFonts w:ascii="Times New Roman" w:eastAsia="Times New Roman" w:hAnsi="Times New Roman" w:cs="Times New Roman"/>
                <w:kern w:val="0"/>
                <w:lang w:eastAsia="ru-RU" w:bidi="ar-SA"/>
              </w:rPr>
              <w:lastRenderedPageBreak/>
              <w:t>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6252F128" wp14:editId="22FA83CB">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7A417DB" wp14:editId="1D342D7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 (-ем)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C82318" wp14:editId="0BF71A6D">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(состав каждой семьи, а также состав семьи, в которой</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8.1. Сведения о родителях заявителя, а также родителях его супруги (супруга), если </w:t>
            </w:r>
            <w:r w:rsidRPr="00370413">
              <w:rPr>
                <w:rFonts w:ascii="Times New Roman" w:eastAsia="Times New Roman" w:hAnsi="Times New Roman" w:cs="Times New Roman"/>
                <w:kern w:val="0"/>
                <w:lang w:eastAsia="ru-RU" w:bidi="ar-SA"/>
              </w:rPr>
              <w:lastRenderedPageBreak/>
              <w:t>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F37D6C" wp14:editId="581F7478">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4106F" wp14:editId="01B7614C">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31C5475" wp14:editId="20E10106">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2F0F89A" wp14:editId="217E1958">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w:t>
            </w:r>
            <w:proofErr w:type="gramStart"/>
            <w:r w:rsidRPr="00370413">
              <w:rPr>
                <w:rFonts w:ascii="Times New Roman" w:eastAsia="Times New Roman" w:hAnsi="Times New Roman" w:cs="Times New Roman"/>
                <w:kern w:val="0"/>
                <w:lang w:eastAsia="ru-RU" w:bidi="ar-SA"/>
              </w:rPr>
              <w:t>ФЗ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D9EFFEF" wp14:editId="57CD7227">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получателем(</w:t>
            </w:r>
            <w:proofErr w:type="spellStart"/>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EC68EE" w:rsidP="00024246">
            <w:pPr>
              <w:autoSpaceDN/>
              <w:jc w:val="both"/>
              <w:textAlignment w:val="auto"/>
              <w:rPr>
                <w:rFonts w:ascii="Times New Roman" w:eastAsia="Times New Roman" w:hAnsi="Times New Roman" w:cs="Times New Roman"/>
                <w:kern w:val="0"/>
                <w:lang w:eastAsia="ru-RU" w:bidi="ar-SA"/>
              </w:rPr>
            </w:pPr>
            <w:hyperlink r:id="rId5"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6" w:history="1">
              <w:r w:rsidR="002F28DC" w:rsidRPr="00370413">
                <w:rPr>
                  <w:rStyle w:val="a3"/>
                  <w:rFonts w:ascii="Times New Roman" w:eastAsia="Times New Roman" w:hAnsi="Times New Roman" w:cs="Times New Roman"/>
                  <w:kern w:val="0"/>
                  <w:lang w:eastAsia="ru-RU" w:bidi="ar-SA"/>
                </w:rPr>
                <w:t>(в</w:t>
              </w:r>
            </w:hyperlink>
            <w:hyperlink r:id="rId7"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8"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9" w:history="1">
              <w:r w:rsidR="002F28DC" w:rsidRPr="00370413">
                <w:rPr>
                  <w:rStyle w:val="a3"/>
                  <w:rFonts w:ascii="Times New Roman" w:eastAsia="Times New Roman" w:hAnsi="Times New Roman" w:cs="Times New Roman"/>
                  <w:kern w:val="0"/>
                  <w:lang w:eastAsia="ru-RU" w:bidi="ar-SA"/>
                </w:rPr>
                <w:t xml:space="preserve">) </w:t>
              </w:r>
            </w:hyperlink>
            <w:hyperlink r:id="rId10"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EC68EE" w:rsidP="00024246">
            <w:pPr>
              <w:suppressAutoHyphens w:val="0"/>
              <w:autoSpaceDN/>
              <w:textAlignment w:val="auto"/>
              <w:rPr>
                <w:rFonts w:ascii="Times New Roman" w:eastAsia="Times New Roman" w:hAnsi="Times New Roman" w:cs="Times New Roman"/>
                <w:kern w:val="0"/>
                <w:lang w:eastAsia="ru-RU" w:bidi="ar-SA"/>
              </w:rPr>
            </w:pPr>
            <w:hyperlink r:id="rId11"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A12598" wp14:editId="642C39D8">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FB3F69A" wp14:editId="06083157">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3597D59" wp14:editId="1B2A6F4A">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5FC26F3" wp14:editId="756F1389">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424957"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F429118" wp14:editId="77C50A46">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282759" wp14:editId="687A6E5A">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AE0E9A"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AE0E9A"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EC68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EC68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EC68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EC68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EC68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EC68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lastRenderedPageBreak/>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215A43"/>
    <w:rsid w:val="002F28DC"/>
    <w:rsid w:val="00424957"/>
    <w:rsid w:val="00627C6B"/>
    <w:rsid w:val="008353EE"/>
    <w:rsid w:val="00AE0E9A"/>
    <w:rsid w:val="00CB217A"/>
    <w:rsid w:val="00EC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873F"/>
  <w15:docId w15:val="{C70BDA7A-44FC-497C-93BC-D8C66131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image" Target="media/image1.gif"/><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2023-11-17T04:49:00Z</dcterms:created>
  <dcterms:modified xsi:type="dcterms:W3CDTF">2023-12-20T03:31:00Z</dcterms:modified>
</cp:coreProperties>
</file>