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bookmarkStart w:id="0" w:name="_GoBack"/>
      <w:bookmarkEnd w:id="0"/>
      <w:r w:rsidRPr="003A603D">
        <w:rPr>
          <w:sz w:val="24"/>
          <w:szCs w:val="24"/>
        </w:rPr>
        <w:t>Приложение № 2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(наименование органа местного самоуправления</w:t>
      </w: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муниципального образования)</w:t>
      </w: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от  </w:t>
      </w:r>
      <w:r w:rsidR="009D5D3C" w:rsidRPr="009D5D3C">
        <w:rPr>
          <w:color w:val="FF0000"/>
          <w:sz w:val="24"/>
          <w:szCs w:val="24"/>
        </w:rPr>
        <w:t>Иванова Ивана Ивановича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Собственника</w:t>
      </w:r>
      <w:r>
        <w:rPr>
          <w:color w:val="FF0000"/>
          <w:sz w:val="24"/>
          <w:szCs w:val="24"/>
        </w:rPr>
        <w:t xml:space="preserve"> помещения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из собственников либо иных лиц не уполномочен в установленном порядке представлять их интересы)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полный адрес: субъект Российской Федерации,</w:t>
      </w:r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Тюменская область Тюменский район, с.</w:t>
      </w:r>
      <w:r w:rsidR="00692CAD">
        <w:rPr>
          <w:color w:val="FF0000"/>
          <w:sz w:val="24"/>
          <w:szCs w:val="24"/>
        </w:rPr>
        <w:t>Онохино</w:t>
      </w:r>
      <w:r w:rsidRPr="009D5D3C">
        <w:rPr>
          <w:color w:val="FF0000"/>
          <w:sz w:val="24"/>
          <w:szCs w:val="24"/>
        </w:rPr>
        <w:t>, ул Школьная, д.10, кв.20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квартира (комната), подъезд, этаж)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Собственник(и) помещения в многоквартирном доме:  </w:t>
      </w:r>
    </w:p>
    <w:p w:rsidR="00664B99" w:rsidRPr="009D5D3C" w:rsidRDefault="009D5D3C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Иванов Иван Иванович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(права собственности, договора найма,</w:t>
      </w:r>
    </w:p>
    <w:p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договора аренды – нужное указать)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:rsidTr="009D5D3C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  <w:tr w:rsidR="00664B99" w:rsidRPr="003A603D" w:rsidTr="009D5D3C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октября</w:t>
            </w: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ind w:left="57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часов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:rsidR="00664B99" w:rsidRPr="00FD743D" w:rsidRDefault="00FD743D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743D">
        <w:rPr>
          <w:color w:val="FF0000"/>
          <w:sz w:val="24"/>
          <w:szCs w:val="24"/>
        </w:rPr>
        <w:t>рабочие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:rsidTr="009D5D3C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:rsidTr="009D5D3C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</w:t>
            </w:r>
            <w:r w:rsidRPr="003A603D">
              <w:rPr>
                <w:sz w:val="24"/>
                <w:szCs w:val="24"/>
              </w:rPr>
              <w:lastRenderedPageBreak/>
              <w:t>предложить предоставить соответствующий документ следующим способом (отметить знаком «V»):</w:t>
            </w:r>
          </w:p>
        </w:tc>
      </w:tr>
      <w:tr w:rsidR="00664B99" w:rsidRPr="003A603D" w:rsidTr="009D5D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телефону _________________________________________________________________________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почтового отправления по следующему адресу: 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информирования на следующий адрес электронной почты: ___________</w:t>
            </w:r>
          </w:p>
        </w:tc>
      </w:tr>
      <w:tr w:rsidR="00664B99" w:rsidRPr="003A603D" w:rsidTr="009D5D3C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:rsidTr="009D5D3C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E6D5B" wp14:editId="48560291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1E6D5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:rsidTr="009D5D3C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D4B98" wp14:editId="6139D4AB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AD4B9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:rsidTr="009D5D3C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листах;</w:t>
            </w:r>
          </w:p>
        </w:tc>
      </w:tr>
      <w:tr w:rsidR="00664B99" w:rsidRPr="003A603D" w:rsidTr="009D5D3C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перепланируемое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3) технический паспорт переустраиваемого и (или) перепланируемого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(доверенности, выписки из уставов, и др.)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lastRenderedPageBreak/>
        <w:t>(следующие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:rsidTr="009D5D3C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1"/>
    <w:rsid w:val="00405E24"/>
    <w:rsid w:val="00664B99"/>
    <w:rsid w:val="00692CAD"/>
    <w:rsid w:val="009D5D3C"/>
    <w:rsid w:val="00A06311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61E08-BBD6-446B-B63D-71C0D41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2023-11-27T11:11:00Z</dcterms:created>
  <dcterms:modified xsi:type="dcterms:W3CDTF">2023-12-25T11:34:00Z</dcterms:modified>
</cp:coreProperties>
</file>