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6F" w:rsidRPr="00314FB5" w:rsidRDefault="003D426F" w:rsidP="003D426F">
      <w:pPr>
        <w:keepNext w:val="0"/>
        <w:shd w:val="clear" w:color="auto" w:fill="auto"/>
        <w:suppressAutoHyphens w:val="0"/>
        <w:autoSpaceDE w:val="0"/>
        <w:adjustRightInd w:val="0"/>
        <w:ind w:firstLine="540"/>
        <w:jc w:val="right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1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Регламенту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P336"/>
      <w:bookmarkEnd w:id="0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 признании садового дома жилым домом и жилого дома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садовым домом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454"/>
        <w:gridCol w:w="1915"/>
        <w:gridCol w:w="576"/>
        <w:gridCol w:w="1181"/>
        <w:gridCol w:w="1700"/>
        <w:gridCol w:w="1068"/>
        <w:gridCol w:w="1531"/>
      </w:tblGrid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4701A8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Администрацию Каменского МО</w:t>
            </w:r>
            <w:bookmarkStart w:id="1" w:name="_GoBack"/>
            <w:bookmarkEnd w:id="1"/>
            <w:r w:rsidR="003D426F"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(отметить знаком «V»)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физ. лиц: фамилия, имя, отчество (при наличии);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юр. лиц: полное наименование, ОГРН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номер телефона,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 адрес или адрес электронной почты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 лицо (гражданин)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711494" w:rsidRDefault="0071149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Иванов Иван Иванович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711494" w:rsidRDefault="0071149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Паспорт 7112 563214 УМВД России 12.05.2021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711494" w:rsidRDefault="0071149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776-085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 лицо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(дополнительно указывается дата рождения ребенка или орган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ЗАГСа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Прошу признать (отметить знаком «V»):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Садовый дом 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жилым домом</w:t>
            </w:r>
          </w:p>
        </w:tc>
        <w:tc>
          <w:tcPr>
            <w:tcW w:w="60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___________________________________________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(указывается адрес объекта, в том числе наименования населенного пункта, улицы, номер дома, 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Жилой дом садовым домом</w:t>
            </w:r>
          </w:p>
        </w:tc>
        <w:tc>
          <w:tcPr>
            <w:tcW w:w="60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(для признания жилого дома садовым домом) Подписывая настоящее заявление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 w:rsidRPr="00314FB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lang w:eastAsia="ru-RU" w:bidi="ar-SA"/>
              </w:rPr>
              <w:t>ый подпунктом «б» пункта 2.6.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 Регламента, следующим способом (отметить знаком «V»):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 телефону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почтового отправления по указанному выше почтовому адресу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информирования на указанный выше адрес электронной почты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в ходе личного приема в МФЦ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лично в Администрации</w:t>
            </w:r>
          </w:p>
        </w:tc>
      </w:tr>
      <w:tr w:rsidR="003D426F" w:rsidRPr="00314FB5" w:rsidTr="00826332"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заявителя (представителя заявителя)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D426F" w:rsidRPr="00314FB5" w:rsidTr="00826332"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"_____" _____________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вх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№ _________</w:t>
            </w:r>
          </w:p>
        </w:tc>
      </w:tr>
    </w:tbl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83CC2" w:rsidRDefault="00A83CC2"/>
    <w:sectPr w:rsidR="00A8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DD"/>
    <w:rsid w:val="003D426F"/>
    <w:rsid w:val="004701A8"/>
    <w:rsid w:val="004C49DD"/>
    <w:rsid w:val="00711494"/>
    <w:rsid w:val="00A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45D99-364A-4138-9A25-9B416990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426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2024-04-26T11:03:00Z</dcterms:created>
  <dcterms:modified xsi:type="dcterms:W3CDTF">2024-04-26T11:03:00Z</dcterms:modified>
</cp:coreProperties>
</file>