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A440F3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июня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976A9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486-п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</w:t>
      </w:r>
      <w:r w:rsidR="00687F70">
        <w:rPr>
          <w:rFonts w:ascii="Times New Roman" w:hAnsi="Times New Roman" w:cs="Times New Roman"/>
          <w:i/>
          <w:sz w:val="26"/>
          <w:szCs w:val="26"/>
        </w:rPr>
        <w:t>в</w:t>
      </w:r>
      <w:r w:rsidR="00976A91">
        <w:rPr>
          <w:rFonts w:ascii="Times New Roman" w:hAnsi="Times New Roman" w:cs="Times New Roman"/>
          <w:i/>
          <w:sz w:val="26"/>
          <w:szCs w:val="26"/>
        </w:rPr>
        <w:t xml:space="preserve"> приложение к</w:t>
      </w:r>
      <w:r w:rsidR="00687F70" w:rsidRPr="00687F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6A91">
        <w:rPr>
          <w:rFonts w:ascii="Times New Roman" w:hAnsi="Times New Roman" w:cs="Times New Roman"/>
          <w:i/>
          <w:sz w:val="26"/>
          <w:szCs w:val="26"/>
        </w:rPr>
        <w:t>постановлению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687F70">
        <w:rPr>
          <w:rFonts w:ascii="Times New Roman" w:hAnsi="Times New Roman" w:cs="Times New Roman"/>
          <w:i/>
          <w:sz w:val="26"/>
          <w:szCs w:val="26"/>
        </w:rPr>
        <w:t>района</w:t>
      </w:r>
    </w:p>
    <w:p w:rsidR="00E21E4B" w:rsidRDefault="00CF1110" w:rsidP="00E21E4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E21E4B">
        <w:rPr>
          <w:rFonts w:ascii="Times New Roman" w:hAnsi="Times New Roman" w:cs="Times New Roman"/>
          <w:i/>
          <w:sz w:val="26"/>
          <w:szCs w:val="26"/>
        </w:rPr>
        <w:t>11</w:t>
      </w:r>
      <w:r w:rsidR="00EA7737">
        <w:rPr>
          <w:rFonts w:ascii="Times New Roman" w:hAnsi="Times New Roman" w:cs="Times New Roman"/>
          <w:i/>
          <w:sz w:val="26"/>
          <w:szCs w:val="26"/>
        </w:rPr>
        <w:t>.</w:t>
      </w:r>
      <w:r w:rsidR="00E21E4B">
        <w:rPr>
          <w:rFonts w:ascii="Times New Roman" w:hAnsi="Times New Roman" w:cs="Times New Roman"/>
          <w:i/>
          <w:sz w:val="26"/>
          <w:szCs w:val="26"/>
        </w:rPr>
        <w:t>07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 w:rsidR="00E21E4B">
        <w:rPr>
          <w:rFonts w:ascii="Times New Roman" w:hAnsi="Times New Roman" w:cs="Times New Roman"/>
          <w:i/>
          <w:sz w:val="26"/>
          <w:szCs w:val="26"/>
        </w:rPr>
        <w:t>523</w:t>
      </w:r>
      <w:r w:rsidR="0047060A">
        <w:rPr>
          <w:rFonts w:ascii="Times New Roman" w:hAnsi="Times New Roman" w:cs="Times New Roman"/>
          <w:i/>
          <w:sz w:val="26"/>
          <w:szCs w:val="26"/>
        </w:rPr>
        <w:t>-п «</w:t>
      </w:r>
      <w:r w:rsidR="00E21E4B">
        <w:rPr>
          <w:rFonts w:ascii="Times New Roman" w:hAnsi="Times New Roman" w:cs="Times New Roman"/>
          <w:i/>
          <w:sz w:val="26"/>
          <w:szCs w:val="26"/>
        </w:rPr>
        <w:t>Об утверждении</w:t>
      </w:r>
    </w:p>
    <w:p w:rsidR="00E21E4B" w:rsidRDefault="00E21E4B" w:rsidP="00E21E4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E21E4B" w:rsidRDefault="00E21E4B" w:rsidP="00E21E4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</w:t>
      </w:r>
      <w:r w:rsidRPr="00E21E4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Pr="00E21E4B">
        <w:rPr>
          <w:rFonts w:ascii="Times New Roman" w:hAnsi="Times New Roman" w:cs="Times New Roman"/>
          <w:i/>
          <w:sz w:val="26"/>
          <w:szCs w:val="26"/>
        </w:rPr>
        <w:t>Предоставление информации</w:t>
      </w:r>
    </w:p>
    <w:p w:rsidR="00E21E4B" w:rsidRPr="00E21E4B" w:rsidRDefault="00E21E4B" w:rsidP="00E21E4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21E4B">
        <w:rPr>
          <w:rFonts w:ascii="Times New Roman" w:hAnsi="Times New Roman" w:cs="Times New Roman"/>
          <w:i/>
          <w:sz w:val="26"/>
          <w:szCs w:val="26"/>
        </w:rPr>
        <w:t>об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1E4B"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 xml:space="preserve">чередности предоставления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жилых</w:t>
      </w:r>
      <w:proofErr w:type="gramEnd"/>
    </w:p>
    <w:p w:rsidR="009327B6" w:rsidRDefault="00E21E4B" w:rsidP="00E21E4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21E4B">
        <w:rPr>
          <w:rFonts w:ascii="Times New Roman" w:hAnsi="Times New Roman" w:cs="Times New Roman"/>
          <w:i/>
          <w:sz w:val="26"/>
          <w:szCs w:val="26"/>
        </w:rPr>
        <w:t>помещений на условиях социального найма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13E96" w:rsidRPr="00313E96" w:rsidRDefault="00313E96" w:rsidP="00313E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3E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</w:t>
      </w:r>
      <w:r w:rsidRPr="00313E96">
        <w:rPr>
          <w:sz w:val="28"/>
          <w:szCs w:val="28"/>
        </w:rPr>
        <w:t xml:space="preserve"> </w:t>
      </w:r>
      <w:r w:rsidRPr="00313E96">
        <w:rPr>
          <w:rFonts w:ascii="Times New Roman" w:hAnsi="Times New Roman" w:cs="Times New Roman"/>
          <w:sz w:val="28"/>
          <w:szCs w:val="28"/>
        </w:rPr>
        <w:t>Администрация Ялуторовского района</w:t>
      </w:r>
    </w:p>
    <w:p w:rsidR="00EC57C1" w:rsidRDefault="00EC57C1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93236A" w:rsidRDefault="0093236A" w:rsidP="00E21E4B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приложение к </w:t>
      </w:r>
      <w:r w:rsidR="002916D3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FC449A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Ялуторовского района </w:t>
      </w:r>
      <w:r w:rsidR="00313E96" w:rsidRPr="0031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E21E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313E96" w:rsidRPr="0031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E21E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07</w:t>
      </w:r>
      <w:r w:rsidR="00313E96" w:rsidRPr="0031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E21E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523</w:t>
      </w:r>
      <w:r w:rsidR="00313E96" w:rsidRPr="0031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 регламента предоставления муниципальной услуги «</w:t>
      </w:r>
      <w:r w:rsidR="00E21E4B" w:rsidRPr="00E21E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Предоставление информации об очередности предоставления жилых помещений на условиях социального найма</w:t>
      </w:r>
      <w:r w:rsidR="00313E96" w:rsidRPr="00313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1.1. Абзац </w:t>
      </w:r>
      <w:r w:rsid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второй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пункта 2.6.</w:t>
      </w:r>
      <w:r w:rsid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подраздела 2.6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93236A" w:rsidRPr="00AD6357" w:rsidRDefault="00976A91" w:rsidP="00AD6357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D6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312BFC" w:rsidRP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в порядке, установленном действующим законодательством</w:t>
      </w:r>
      <w:proofErr w:type="gramStart"/>
      <w:r w:rsidR="00312BFC" w:rsidRP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A22A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»;</w:t>
      </w:r>
      <w:proofErr w:type="gramEnd"/>
    </w:p>
    <w:p w:rsidR="0093236A" w:rsidRPr="00AD6357" w:rsidRDefault="00347A7D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976A91" w:rsidRPr="00AD63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 5.2 раздела V изложить в следующей редакции: </w:t>
      </w:r>
    </w:p>
    <w:p w:rsidR="00312BFC" w:rsidRPr="00312BFC" w:rsidRDefault="00976A91" w:rsidP="00312BFC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7A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«5.2. </w:t>
      </w:r>
      <w:r w:rsidR="00312BFC" w:rsidRPr="0031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22688" w:rsidRPr="00322688" w:rsidRDefault="00322688" w:rsidP="0032268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Mangal" w:hAnsi="Times New Roman" w:cs="Times New Roman"/>
          <w:kern w:val="2"/>
          <w:sz w:val="28"/>
          <w:szCs w:val="28"/>
          <w:lang w:eastAsia="hi-IN" w:bidi="hi-IN"/>
        </w:rPr>
      </w:pPr>
      <w:r w:rsidRPr="00322688">
        <w:rPr>
          <w:rFonts w:ascii="Times New Roman" w:eastAsia="Mangal" w:hAnsi="Times New Roman" w:cs="Times New Roman"/>
          <w:kern w:val="2"/>
          <w:sz w:val="28"/>
          <w:szCs w:val="28"/>
          <w:lang w:eastAsia="hi-IN" w:bidi="hi-IN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322688" w:rsidRPr="00322688" w:rsidRDefault="00322688" w:rsidP="0032268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Mangal" w:hAnsi="Times New Roman" w:cs="Times New Roman"/>
          <w:kern w:val="2"/>
          <w:sz w:val="28"/>
          <w:szCs w:val="28"/>
          <w:lang w:eastAsia="hi-IN" w:bidi="hi-IN"/>
        </w:rPr>
      </w:pPr>
      <w:r w:rsidRPr="00322688">
        <w:rPr>
          <w:rFonts w:ascii="Times New Roman" w:eastAsia="Mangal" w:hAnsi="Times New Roman" w:cs="Times New Roman"/>
          <w:kern w:val="2"/>
          <w:sz w:val="28"/>
          <w:szCs w:val="28"/>
          <w:lang w:eastAsia="hi-IN" w:bidi="hi-IN"/>
        </w:rPr>
        <w:lastRenderedPageBreak/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322688" w:rsidRPr="00322688" w:rsidRDefault="00322688" w:rsidP="00322688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22688">
        <w:rPr>
          <w:rFonts w:ascii="Times New Roman" w:eastAsia="Mangal" w:hAnsi="Times New Roman" w:cs="Times New Roman"/>
          <w:kern w:val="2"/>
          <w:sz w:val="28"/>
          <w:szCs w:val="28"/>
          <w:lang w:eastAsia="hi-IN" w:bidi="hi-IN"/>
        </w:rPr>
        <w:t>3) директору МФЦ на решения или (и) действия (бездействие) сотрудников МФЦ.».</w:t>
      </w:r>
    </w:p>
    <w:p w:rsidR="003111A3" w:rsidRDefault="0064517E" w:rsidP="00347A7D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47A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4D120A" w:rsidRPr="004D120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3111A3" w:rsidRDefault="003111A3" w:rsidP="00347A7D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47A7D" w:rsidRPr="00347A7D" w:rsidRDefault="00347A7D" w:rsidP="00347A7D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C54EE6">
        <w:rPr>
          <w:rFonts w:ascii="Times New Roman" w:hAnsi="Times New Roman" w:cs="Times New Roman"/>
          <w:sz w:val="24"/>
          <w:szCs w:val="24"/>
        </w:rPr>
        <w:t>архитектуры, строительства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64517E" w:rsidRPr="0077595B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DA5486">
        <w:rPr>
          <w:rFonts w:ascii="Times New Roman" w:hAnsi="Times New Roman" w:cs="Times New Roman"/>
          <w:sz w:val="24"/>
          <w:szCs w:val="24"/>
        </w:rPr>
        <w:t>Евсеева Е.Е.</w:t>
      </w:r>
    </w:p>
    <w:p w:rsidR="00565C7D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Андреев А.В</w:t>
      </w:r>
      <w:r w:rsidR="004A3460">
        <w:rPr>
          <w:rFonts w:ascii="Times New Roman" w:hAnsi="Times New Roman" w:cs="Times New Roman"/>
          <w:sz w:val="24"/>
          <w:szCs w:val="24"/>
        </w:rPr>
        <w:t>.</w:t>
      </w:r>
      <w:r w:rsidR="00C5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Н.С.</w:t>
      </w:r>
      <w:r w:rsidRPr="00E53004">
        <w:rPr>
          <w:rFonts w:ascii="Times New Roman" w:hAnsi="Times New Roman" w:cs="Times New Roman"/>
          <w:sz w:val="24"/>
          <w:szCs w:val="24"/>
        </w:rPr>
        <w:t>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Аплатонова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Р.С.</w:t>
      </w:r>
      <w:r w:rsidR="00691872">
        <w:rPr>
          <w:rFonts w:ascii="Times New Roman" w:hAnsi="Times New Roman" w:cs="Times New Roman"/>
          <w:sz w:val="24"/>
          <w:szCs w:val="24"/>
        </w:rPr>
        <w:t>,</w:t>
      </w:r>
      <w:r w:rsidR="00C54EE6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Орлова В.А</w:t>
      </w:r>
      <w:r w:rsidR="00444128">
        <w:rPr>
          <w:rFonts w:ascii="Times New Roman" w:hAnsi="Times New Roman" w:cs="Times New Roman"/>
          <w:sz w:val="24"/>
          <w:szCs w:val="24"/>
        </w:rPr>
        <w:t>.</w:t>
      </w:r>
    </w:p>
    <w:p w:rsidR="00193AEA" w:rsidRDefault="00193AEA" w:rsidP="00565C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3AEA" w:rsidRDefault="00193AEA" w:rsidP="00565C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170" w:rsidRDefault="00250170" w:rsidP="00565C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170" w:rsidRDefault="00250170" w:rsidP="00565C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3AEA" w:rsidRDefault="00193AEA" w:rsidP="00565C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93AEA" w:rsidSect="003B353D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98" w:rsidRDefault="00E21798" w:rsidP="00D5027E">
      <w:r>
        <w:separator/>
      </w:r>
    </w:p>
  </w:endnote>
  <w:endnote w:type="continuationSeparator" w:id="0">
    <w:p w:rsidR="00E21798" w:rsidRDefault="00E21798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98" w:rsidRDefault="00E21798" w:rsidP="00D5027E">
      <w:r>
        <w:separator/>
      </w:r>
    </w:p>
  </w:footnote>
  <w:footnote w:type="continuationSeparator" w:id="0">
    <w:p w:rsidR="00E21798" w:rsidRDefault="00E21798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E099B"/>
    <w:rsid w:val="000F4C4A"/>
    <w:rsid w:val="000F58A0"/>
    <w:rsid w:val="00102772"/>
    <w:rsid w:val="0013065B"/>
    <w:rsid w:val="001311B4"/>
    <w:rsid w:val="001316E2"/>
    <w:rsid w:val="00135432"/>
    <w:rsid w:val="00167A2E"/>
    <w:rsid w:val="00193AEA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0170"/>
    <w:rsid w:val="00254901"/>
    <w:rsid w:val="00262F7A"/>
    <w:rsid w:val="002764FE"/>
    <w:rsid w:val="0028124F"/>
    <w:rsid w:val="002916D3"/>
    <w:rsid w:val="0029179A"/>
    <w:rsid w:val="002C6A86"/>
    <w:rsid w:val="002E528E"/>
    <w:rsid w:val="003111A3"/>
    <w:rsid w:val="00312BFC"/>
    <w:rsid w:val="00313960"/>
    <w:rsid w:val="00313E96"/>
    <w:rsid w:val="00322688"/>
    <w:rsid w:val="00331FEA"/>
    <w:rsid w:val="003326AD"/>
    <w:rsid w:val="00334F54"/>
    <w:rsid w:val="00341269"/>
    <w:rsid w:val="003452E2"/>
    <w:rsid w:val="00347A7D"/>
    <w:rsid w:val="003600BF"/>
    <w:rsid w:val="00377547"/>
    <w:rsid w:val="0039643B"/>
    <w:rsid w:val="00396E39"/>
    <w:rsid w:val="003B353D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12F9C"/>
    <w:rsid w:val="00413CCC"/>
    <w:rsid w:val="0042731C"/>
    <w:rsid w:val="00444128"/>
    <w:rsid w:val="00465A7C"/>
    <w:rsid w:val="0047060A"/>
    <w:rsid w:val="00490BC0"/>
    <w:rsid w:val="004A0F75"/>
    <w:rsid w:val="004A3460"/>
    <w:rsid w:val="004C07D7"/>
    <w:rsid w:val="004C5952"/>
    <w:rsid w:val="004D120A"/>
    <w:rsid w:val="004D7B6C"/>
    <w:rsid w:val="004F04F1"/>
    <w:rsid w:val="004F62A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E2C55"/>
    <w:rsid w:val="005E66F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87F70"/>
    <w:rsid w:val="00691872"/>
    <w:rsid w:val="006924C0"/>
    <w:rsid w:val="006B5482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0805"/>
    <w:rsid w:val="007B2620"/>
    <w:rsid w:val="007B2AF6"/>
    <w:rsid w:val="007E2F40"/>
    <w:rsid w:val="00804D48"/>
    <w:rsid w:val="0080589F"/>
    <w:rsid w:val="008144F1"/>
    <w:rsid w:val="00815165"/>
    <w:rsid w:val="00823E5B"/>
    <w:rsid w:val="008360D1"/>
    <w:rsid w:val="008909F6"/>
    <w:rsid w:val="0089621B"/>
    <w:rsid w:val="008A40AC"/>
    <w:rsid w:val="008A459E"/>
    <w:rsid w:val="008A7DC2"/>
    <w:rsid w:val="008B60DF"/>
    <w:rsid w:val="008E3854"/>
    <w:rsid w:val="008E7CE6"/>
    <w:rsid w:val="008F11F6"/>
    <w:rsid w:val="008F5DD7"/>
    <w:rsid w:val="00902D3D"/>
    <w:rsid w:val="00906996"/>
    <w:rsid w:val="00927392"/>
    <w:rsid w:val="0093236A"/>
    <w:rsid w:val="009327B6"/>
    <w:rsid w:val="00936AEC"/>
    <w:rsid w:val="00962DFF"/>
    <w:rsid w:val="00976A91"/>
    <w:rsid w:val="00997ED9"/>
    <w:rsid w:val="009B3550"/>
    <w:rsid w:val="009B4C82"/>
    <w:rsid w:val="009B656E"/>
    <w:rsid w:val="009C1587"/>
    <w:rsid w:val="009D179B"/>
    <w:rsid w:val="009D3F9A"/>
    <w:rsid w:val="009E2066"/>
    <w:rsid w:val="009E56B2"/>
    <w:rsid w:val="009F198F"/>
    <w:rsid w:val="00A03CBE"/>
    <w:rsid w:val="00A14B75"/>
    <w:rsid w:val="00A22A71"/>
    <w:rsid w:val="00A36DE1"/>
    <w:rsid w:val="00A440F3"/>
    <w:rsid w:val="00A6238F"/>
    <w:rsid w:val="00AA338A"/>
    <w:rsid w:val="00AA5179"/>
    <w:rsid w:val="00AC05BC"/>
    <w:rsid w:val="00AD5AB0"/>
    <w:rsid w:val="00AD6357"/>
    <w:rsid w:val="00AF35B2"/>
    <w:rsid w:val="00AF69F9"/>
    <w:rsid w:val="00B26A19"/>
    <w:rsid w:val="00B5266C"/>
    <w:rsid w:val="00B65D2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54EE6"/>
    <w:rsid w:val="00C70D6E"/>
    <w:rsid w:val="00C81DF3"/>
    <w:rsid w:val="00C83F52"/>
    <w:rsid w:val="00CB723C"/>
    <w:rsid w:val="00CC6543"/>
    <w:rsid w:val="00CC6DBA"/>
    <w:rsid w:val="00CD2103"/>
    <w:rsid w:val="00CF1110"/>
    <w:rsid w:val="00CF4E60"/>
    <w:rsid w:val="00D03E39"/>
    <w:rsid w:val="00D23450"/>
    <w:rsid w:val="00D274D7"/>
    <w:rsid w:val="00D310A5"/>
    <w:rsid w:val="00D5027E"/>
    <w:rsid w:val="00D71D6B"/>
    <w:rsid w:val="00D7254E"/>
    <w:rsid w:val="00D9349A"/>
    <w:rsid w:val="00DA15B7"/>
    <w:rsid w:val="00DA5486"/>
    <w:rsid w:val="00DA71CE"/>
    <w:rsid w:val="00DD4276"/>
    <w:rsid w:val="00DF5947"/>
    <w:rsid w:val="00E21798"/>
    <w:rsid w:val="00E21E4B"/>
    <w:rsid w:val="00E3000D"/>
    <w:rsid w:val="00E35E47"/>
    <w:rsid w:val="00E36BD0"/>
    <w:rsid w:val="00E37297"/>
    <w:rsid w:val="00E4533E"/>
    <w:rsid w:val="00E53004"/>
    <w:rsid w:val="00E615CF"/>
    <w:rsid w:val="00E61C62"/>
    <w:rsid w:val="00E63BF7"/>
    <w:rsid w:val="00E652DA"/>
    <w:rsid w:val="00E67C05"/>
    <w:rsid w:val="00E71282"/>
    <w:rsid w:val="00EA7737"/>
    <w:rsid w:val="00EC5323"/>
    <w:rsid w:val="00EC57C1"/>
    <w:rsid w:val="00EF299E"/>
    <w:rsid w:val="00EF7081"/>
    <w:rsid w:val="00F00126"/>
    <w:rsid w:val="00F036EB"/>
    <w:rsid w:val="00F11A0C"/>
    <w:rsid w:val="00F229A6"/>
    <w:rsid w:val="00F3086F"/>
    <w:rsid w:val="00F51B94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12BFC"/>
    <w:pPr>
      <w:widowControl/>
      <w:autoSpaceDE/>
      <w:autoSpaceDN/>
      <w:adjustRightInd/>
      <w:spacing w:before="100" w:beforeAutospacing="1"/>
      <w:ind w:firstLine="0"/>
      <w:jc w:val="lef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12BFC"/>
    <w:pPr>
      <w:widowControl/>
      <w:autoSpaceDE/>
      <w:autoSpaceDN/>
      <w:adjustRightInd/>
      <w:spacing w:before="100" w:beforeAutospacing="1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86</cp:revision>
  <cp:lastPrinted>2021-12-28T10:30:00Z</cp:lastPrinted>
  <dcterms:created xsi:type="dcterms:W3CDTF">2022-01-25T11:45:00Z</dcterms:created>
  <dcterms:modified xsi:type="dcterms:W3CDTF">2024-06-10T08:19:00Z</dcterms:modified>
</cp:coreProperties>
</file>