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56" w:rsidRPr="00B11626" w:rsidRDefault="00B13556" w:rsidP="00B13556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t>Приложение №1</w:t>
      </w:r>
    </w:p>
    <w:p w:rsidR="00B13556" w:rsidRPr="00B11626" w:rsidRDefault="00B13556" w:rsidP="00B13556">
      <w:pPr>
        <w:jc w:val="right"/>
        <w:rPr>
          <w:rFonts w:ascii="Times New Roman" w:hAnsi="Times New Roman"/>
          <w:color w:val="000000"/>
        </w:rPr>
      </w:pPr>
      <w:r w:rsidRPr="00B11626">
        <w:rPr>
          <w:rFonts w:ascii="Times New Roman" w:hAnsi="Times New Roman"/>
          <w:color w:val="000000"/>
        </w:rPr>
        <w:t>к Регламенту</w:t>
      </w:r>
    </w:p>
    <w:p w:rsidR="00B13556" w:rsidRPr="00B11626" w:rsidRDefault="00B13556" w:rsidP="00B13556">
      <w:pPr>
        <w:ind w:right="-2"/>
        <w:jc w:val="right"/>
        <w:rPr>
          <w:rFonts w:ascii="Times New Roman" w:eastAsia="Arial" w:hAnsi="Times New Roman"/>
          <w:color w:val="000000"/>
          <w:szCs w:val="26"/>
          <w:lang w:eastAsia="en-US"/>
        </w:rPr>
      </w:pPr>
    </w:p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563"/>
        <w:gridCol w:w="397"/>
        <w:gridCol w:w="1565"/>
        <w:gridCol w:w="2064"/>
        <w:gridCol w:w="591"/>
        <w:gridCol w:w="1560"/>
        <w:gridCol w:w="60"/>
        <w:gridCol w:w="1592"/>
        <w:gridCol w:w="27"/>
        <w:gridCol w:w="1106"/>
      </w:tblGrid>
      <w:tr w:rsidR="00B13556" w:rsidRPr="00B11626" w:rsidTr="00406357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23F0B">
            <w:pPr>
              <w:widowControl w:val="0"/>
              <w:ind w:right="-2" w:firstLine="0"/>
              <w:jc w:val="right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="00B23F0B">
              <w:rPr>
                <w:rFonts w:ascii="Times New Roman" w:hAnsi="Times New Roman"/>
                <w:sz w:val="16"/>
                <w:szCs w:val="16"/>
              </w:rPr>
              <w:t>Червишевского</w:t>
            </w:r>
            <w:proofErr w:type="spellEnd"/>
            <w:r w:rsidRPr="00B116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</w:p>
        </w:tc>
      </w:tr>
      <w:tr w:rsidR="00B13556" w:rsidRPr="00B11626" w:rsidTr="00406357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ind w:left="113"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гражданин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юридическое лицо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представитель заявителя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 w:rsidRPr="008771D2"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Иванов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 xml:space="preserve">Иван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Иванович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 w:rsidRPr="008771D2"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паспорт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7112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365214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color w:val="FF0000"/>
                <w:sz w:val="16"/>
                <w:szCs w:val="16"/>
                <w:lang w:eastAsia="ar-SA"/>
              </w:rPr>
              <w:t>12.05.2022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color w:val="FF0000"/>
                <w:sz w:val="16"/>
                <w:szCs w:val="16"/>
                <w:lang w:eastAsia="ar-SA"/>
              </w:rPr>
              <w:t>УМВД России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контактные данные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142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перечнем видов объектов</w:t>
            </w:r>
          </w:p>
          <w:p w:rsidR="00B13556" w:rsidRPr="00B11626" w:rsidRDefault="00B13556" w:rsidP="00406357">
            <w:pPr>
              <w:widowControl w:val="0"/>
              <w:spacing w:after="200" w:line="276" w:lineRule="auto"/>
              <w:ind w:right="-2" w:firstLine="85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7152" behindDoc="0" locked="0" layoutInCell="1" allowOverlap="1" wp14:anchorId="2707DD1A" wp14:editId="73BA073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2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707DD1A" id="Прямоугольник 38_17" o:spid="_x0000_s1026" style="position:absolute;left:0;text-align:left;margin-left:6.1pt;margin-top:3.9pt;width:7.35pt;height:8.6pt;z-index:2516971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6128" behindDoc="0" locked="0" layoutInCell="1" allowOverlap="1" wp14:anchorId="42B46C01" wp14:editId="1EA028B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2B46C01" id="Прямоугольник 38_16" o:spid="_x0000_s1027" style="position:absolute;left:0;text-align:left;margin-left:6.1pt;margin-top:3.9pt;width:7.35pt;height:8.6pt;z-index:2516961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KWpppzrAQAAjQ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9200" behindDoc="0" locked="0" layoutInCell="1" allowOverlap="1" wp14:anchorId="01470A31" wp14:editId="1D5EAA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1420" b="24630"/>
                      <wp:wrapNone/>
                      <wp:docPr id="6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470A31" id="Прямоугольник 27" o:spid="_x0000_s1028" style="position:absolute;left:0;text-align:left;margin-left:5.05pt;margin-top:2.4pt;width:7.35pt;height:8.6pt;z-index:2516992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nU5wEAAIoDAAAOAAAAZHJzL2Uyb0RvYy54bWysU82O0zAQviPxDpbvNGlguy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размещения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20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8176" behindDoc="0" locked="0" layoutInCell="1" allowOverlap="1" wp14:anchorId="53B193E6" wp14:editId="5E83B0B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21420" b="24630"/>
                      <wp:wrapNone/>
                      <wp:docPr id="8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B193E6" id="Прямоугольник 26" o:spid="_x0000_s1029" style="position:absolute;left:0;text-align:left;margin-left:5pt;margin-top:-.05pt;width:7.35pt;height:8.6pt;z-index:2516981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vB5wEAAIoDAAAOAAAAZHJzL2Uyb0RvYy54bWysU82O0zAQviPxDpbvNGmWLS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6432" behindDoc="0" locked="0" layoutInCell="1" allowOverlap="1" wp14:anchorId="7D1F29A7" wp14:editId="2F8DEF5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D1F29A7" id="Прямоугольник 28" o:spid="_x0000_s1030" style="position:absolute;left:0;text-align:left;margin-left:6.05pt;margin-top:-.6pt;width:7.35pt;height:8.6pt;z-index:2516664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7696" behindDoc="0" locked="0" layoutInCell="1" allowOverlap="1" wp14:anchorId="7322D5CF" wp14:editId="1A7148C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2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22D5CF" id="Прямоугольник 28_0" o:spid="_x0000_s1031" style="position:absolute;left:0;text-align:left;margin-left:6.05pt;margin-top:-.6pt;width:7.35pt;height:8.6pt;z-index:2516776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5. Линии электропередачи классом напряжения до 35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кВ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7456" behindDoc="0" locked="0" layoutInCell="1" allowOverlap="1" wp14:anchorId="0702E22D" wp14:editId="14AB9BF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14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702E22D" id="Прямоугольник 29" o:spid="_x0000_s1032" style="position:absolute;left:0;text-align:left;margin-left:6.2pt;margin-top:.9pt;width:7.35pt;height:8.6pt;z-index:2516674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/+6AEAAIsDAAAOAAAAZHJzL2Uyb0RvYy54bWysU82O0zAQviPxDpbvNGnYLd2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8480" behindDoc="0" locked="0" layoutInCell="1" allowOverlap="1" wp14:anchorId="1689F386" wp14:editId="45500B0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16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689F386" id="Прямоугольник 30" o:spid="_x0000_s1033" style="position:absolute;left:0;text-align:left;margin-left:5.65pt;margin-top:-.2pt;width:7.35pt;height:8.6pt;z-index:2516684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9504" behindDoc="0" locked="0" layoutInCell="1" allowOverlap="1" wp14:anchorId="2AC42A51" wp14:editId="42983B4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21420" b="24630"/>
                      <wp:wrapNone/>
                      <wp:docPr id="18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AC42A51" id="Прямоугольник 31" o:spid="_x0000_s1034" style="position:absolute;left:0;text-align:left;margin-left:6.2pt;margin-top:1.45pt;width:7.35pt;height:8.6pt;z-index:2516695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0528" behindDoc="0" locked="0" layoutInCell="1" allowOverlap="1" wp14:anchorId="65278C3A" wp14:editId="393B810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21420" b="24630"/>
                      <wp:wrapNone/>
                      <wp:docPr id="20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5278C3A" id="Прямоугольник 32" o:spid="_x0000_s1035" style="position:absolute;left:0;text-align:left;margin-left:5.65pt;margin-top:.35pt;width:7.35pt;height:8.6pt;z-index:2516705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3056" behindDoc="0" locked="0" layoutInCell="1" allowOverlap="1" wp14:anchorId="3AD2FD2F" wp14:editId="4B47BAA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22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D2FD2F" id="Прямоугольник 28_2" o:spid="_x0000_s1036" style="position:absolute;left:0;text-align:left;margin-left:6.05pt;margin-top:-.6pt;width:7.35pt;height:8.6pt;z-index:2516930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1552" behindDoc="0" locked="0" layoutInCell="1" allowOverlap="1" wp14:anchorId="19D09CEB" wp14:editId="7320ADB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24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9D09CEB" id="Прямоугольник 33" o:spid="_x0000_s1037" style="position:absolute;left:0;text-align:left;margin-left:5.1pt;margin-top:1.95pt;width:7.35pt;height:8.6pt;z-index:2516715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2576" behindDoc="0" locked="0" layoutInCell="1" allowOverlap="1" wp14:anchorId="47B48D0F" wp14:editId="74945AF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21420" b="24630"/>
                      <wp:wrapNone/>
                      <wp:docPr id="2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7B48D0F" id="Прямоугольник 34" o:spid="_x0000_s1038" style="position:absolute;left:0;text-align:left;margin-left:5.1pt;margin-top:1.4pt;width:7.35pt;height:8.6pt;z-index:2516725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zX6AEAAIwDAAAOAAAAZHJzL2Uyb0RvYy54bWysU82O0zAQviPxDpbvNGl2t5S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4624" behindDoc="0" locked="0" layoutInCell="1" allowOverlap="1" wp14:anchorId="7A73238D" wp14:editId="2E27C67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21420" b="24630"/>
                      <wp:wrapNone/>
                      <wp:docPr id="28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73238D" id="Прямоугольник 36" o:spid="_x0000_s1039" style="position:absolute;left:0;text-align:left;margin-left:5.1pt;margin-top:1.05pt;width:7.35pt;height:8.6pt;z-index:2516746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12. Проезды, в том числе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вдольтрассовые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3600" behindDoc="0" locked="0" layoutInCell="1" allowOverlap="1" wp14:anchorId="46F4BE62" wp14:editId="36388D9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1420" b="24630"/>
                      <wp:wrapNone/>
                      <wp:docPr id="3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6F4BE62" id="Прямоугольник 35" o:spid="_x0000_s1040" style="position:absolute;left:0;text-align:left;margin-left:6.1pt;margin-top:.95pt;width:7.35pt;height:8.6pt;z-index:2516736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13. Пожарные водоемы и места сосредоточения средств пожаротушения.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5648" behindDoc="0" locked="0" layoutInCell="1" allowOverlap="1" wp14:anchorId="329BD6F5" wp14:editId="1F92425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32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29BD6F5" id="Прямоугольник 37" o:spid="_x0000_s1041" style="position:absolute;left:0;text-align:left;margin-left:6.15pt;margin-top:-.2pt;width:7.35pt;height:8.6pt;z-index:2516756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14. Пруды-испарители.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6672" behindDoc="0" locked="0" layoutInCell="1" allowOverlap="1" wp14:anchorId="49077BBD" wp14:editId="3F22D8B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4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077BBD" id="Прямоугольник 38" o:spid="_x0000_s1042" style="position:absolute;left:0;text-align:left;margin-left:6.1pt;margin-top:3.9pt;width:7.35pt;height:8.6pt;z-index:2516766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AVJcWi6QEAAIw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8720" behindDoc="0" locked="0" layoutInCell="1" allowOverlap="1" wp14:anchorId="36E133F5" wp14:editId="7893166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6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E133F5" id="Прямоугольник 38_0" o:spid="_x0000_s1043" style="position:absolute;left:0;text-align:left;margin-left:6.1pt;margin-top:3.9pt;width:7.35pt;height:8.6pt;z-index:2516787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yB6QEAAI4DAAAOAAAAZHJzL2Uyb0RvYy54bWysU82O0zAQviPxDpbvNGnK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k/J90qyzfgap1/bKgYLR82BG&#10;AXruVPwCNdQnnTdHnVkfEIXLZ0VZwjAovIzz8rxIkNkp1zofXjKjUDQq7GCKSVyyfu0D1IPQQ0gs&#10;pc1SSJkmKTXqKlycnU3zlOGNFE18jXHereoX0qE1gWUonk6WELRD+y1MicAiK6gidcxjaY/2pU9c&#10;oxX6uk/qjc8jVLyqTbMBSeUrDWOKK3cw3MGo98au9+e3wXCRaJ3SoXp0YOipj/2Cxq361U9Rp99o&#10;8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DNFwyB6QEAAI4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9744" behindDoc="0" locked="0" layoutInCell="1" allowOverlap="1" wp14:anchorId="3DCFED99" wp14:editId="6CDAE19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8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DCFED99" id="Прямоугольник 38_1" o:spid="_x0000_s1044" style="position:absolute;left:0;text-align:left;margin-left:6.1pt;margin-top:3.9pt;width:7.35pt;height:8.6pt;z-index:2516797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8C6gEAAI4DAAAOAAAAZHJzL2Uyb0RvYy54bWysU0uO1DAQ3SNxB8t7Op9mhh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y+JtFjTrjSsh9dpc2dlzYAYB&#10;htbK8AVqaIg67086s8EjCpeP86KAYVB4ydLiUR7HkNzlGuv8M6YlCkaFLUwxikt2L5yHehB6DAml&#10;lN5wIeIkhUJ9hfOzs/M0ZjgteBNeQ5yz2/qpsGhHYBnyh8sNBE1ov4VJ7llgBVWECnks7tFcOjCf&#10;uAbLD/UQ1cuKoyy1bvYgqXiuYExh5Y6GPRr1bEy9P7nxuuWRVkCc0qF6cGDosY95QcNW/erHqLvf&#10;aP0T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IGPAuoBAACO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0768" behindDoc="0" locked="0" layoutInCell="1" allowOverlap="1" wp14:anchorId="240E5ED7" wp14:editId="56591C1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0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40E5ED7" id="Прямоугольник 38_2" o:spid="_x0000_s1045" style="position:absolute;left:0;text-align:left;margin-left:6.1pt;margin-top:3.9pt;width:7.35pt;height:8.6pt;z-index:25168076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PS/BL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18.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1792" behindDoc="0" locked="0" layoutInCell="1" allowOverlap="1" wp14:anchorId="3396C0B2" wp14:editId="396B448E">
                      <wp:simplePos x="0" y="0"/>
                      <wp:positionH relativeFrom="column">
                        <wp:posOffset>12532995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2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396C0B2" id="Прямоугольник 38_3" o:spid="_x0000_s1046" style="position:absolute;left:0;text-align:left;margin-left:986.85pt;margin-top:3.9pt;width:7.35pt;height:8.6pt;z-index:25168179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6331D7E5" wp14:editId="0A346401">
                  <wp:extent cx="114300" cy="1333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19.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и детские игровые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площадки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и городки),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2816" behindDoc="0" locked="0" layoutInCell="1" allowOverlap="1" wp14:anchorId="16ED3EDA" wp14:editId="2690E56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4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6ED3EDA" id="Прямоугольник 38_4" o:spid="_x0000_s1047" style="position:absolute;left:0;text-align:left;margin-left:6.1pt;margin-top:3.9pt;width:7.35pt;height:8.6pt;z-index:25168281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IPO5j7AEAAI4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3840" behindDoc="0" locked="0" layoutInCell="1" allowOverlap="1" wp14:anchorId="1FBE2ADE" wp14:editId="5D7F36D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21420" b="24630"/>
                      <wp:wrapNone/>
                      <wp:docPr id="46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FBE2ADE" id="Прямоугольник 38_5" o:spid="_x0000_s1048" style="position:absolute;left:0;text-align:left;margin-left:6.1pt;margin-top:3.95pt;width:7.35pt;height:8.6pt;z-index:25168384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HF6wEAAI4DAAAOAAAAZHJzL2Uyb0RvYy54bWysU82O0zAQviPxDpbvNGl2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21.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4864" behindDoc="0" locked="0" layoutInCell="1" allowOverlap="1" wp14:anchorId="746734FC" wp14:editId="36689CD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8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46734FC" id="Прямоугольник 38_6" o:spid="_x0000_s1049" style="position:absolute;left:0;text-align:left;margin-left:6.1pt;margin-top:3.9pt;width:7.35pt;height:8.6pt;z-index:2516848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u+6wEAAI4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LACG77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5888" behindDoc="0" locked="0" layoutInCell="1" allowOverlap="1" wp14:anchorId="66549560" wp14:editId="55F37E7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6549560" id="Прямоугольник 38_7" o:spid="_x0000_s1050" style="position:absolute;left:0;text-align:left;margin-left:6.1pt;margin-top:3.9pt;width:7.35pt;height:8.6pt;z-index:2516858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MO0mm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23. Передвижные цирки, передвижные зоопарки и передвижные луна-парки.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4080" behindDoc="0" locked="0" layoutInCell="1" allowOverlap="1" wp14:anchorId="79472EA2" wp14:editId="3AD4FEC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2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9472EA2" id="Прямоугольник 28_17" o:spid="_x0000_s1051" style="position:absolute;left:0;text-align:left;margin-left:6.05pt;margin-top:-.6pt;width:7.35pt;height:8.6pt;z-index:2516940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DuvUpH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5104" behindDoc="0" locked="0" layoutInCell="1" allowOverlap="1" wp14:anchorId="183EF0F0" wp14:editId="41ADD61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5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3EF0F0" id="Прямоугольник 28_18" o:spid="_x0000_s1052" style="position:absolute;left:0;text-align:left;margin-left:6.05pt;margin-top:-.6pt;width:7.35pt;height:8.6pt;z-index:2516951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AL8YGc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велопарковки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6912" behindDoc="0" locked="0" layoutInCell="1" allowOverlap="1" wp14:anchorId="44FB2552" wp14:editId="71D3830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6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4FB2552" id="Прямоугольник 38_10" o:spid="_x0000_s1053" style="position:absolute;left:0;text-align:left;margin-left:6.1pt;margin-top:3.9pt;width:7.35pt;height:8.6pt;z-index:2516869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8A6gEAAI8DAAAOAAAAZHJzL2Uyb0RvYy54bWysU82O0zAQviPxDpbvNGmW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Z+X7cRKts34Gudf2yoGE0fNg&#10;RgV67lT8AjfUJ6E3R6FZHxCFy2dFWcI0KLyM8/K8SJDZKdc6H14yo1A0KuxgjEldsn7tA9SD0ENI&#10;LKXNUkiZRik16ipcTCbTPGV4I0UTX2Ocd6v6hXRoTWAbiqdnSwjaof0WpkRgkRVUkTrmsbRI+9In&#10;rtEKfd0n+YrzCBWvatNsQFP5SsOc4s4dDHcw6r2x6/35bTBcJFqndKgeHZh66mO/oXGtfvVT1Ok/&#10;WvwE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xOvAO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26. Спортивные и детские площадки.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7936" behindDoc="0" locked="0" layoutInCell="1" allowOverlap="1" wp14:anchorId="5A56348D" wp14:editId="382AE80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8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A56348D" id="Прямоугольник 38_11" o:spid="_x0000_s1054" style="position:absolute;left:0;text-align:left;margin-left:6.1pt;margin-top:3.9pt;width:7.35pt;height:8.6pt;z-index:2516879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u6wEAAI8DAAAOAAAAZHJzL2Uyb0RvYy54bWysU0uO1DAQ3SNxB8t7Op+hhx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Z8XbLAui9caVkHttruzsOTCD&#10;AkNrZfgCNzREofcnodngEYXLx3lRwDQovGRp8SiPc0juco11/hnTEgWjwhbGGNUluxfOQz0IPYaE&#10;UkpvuBBxlEKhvsL5cnmexgynBW/Ca4hzdls/FRbtCGxD/vBsA0ET2m9hknsWWEEVoUIei4s0lw7M&#10;J67B8kM9RPny4ihLrZs9aCqeK5hT2LmjYY9GPRtT709uvG55pBUQp3SoHhyYeuxj3tCwVr/6Meru&#10;P1r/B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CuqwC7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1008" behindDoc="0" locked="0" layoutInCell="1" allowOverlap="1" wp14:anchorId="61152AF7" wp14:editId="041E235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0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1152AF7" id="Прямоугольник 38_14" o:spid="_x0000_s1055" style="position:absolute;left:0;text-align:left;margin-left:6.1pt;margin-top:3.9pt;width:7.35pt;height:8.6pt;z-index:2516910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B500Nv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28. Платежные терминалы для оплаты услуг и штрафов.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9984" behindDoc="0" locked="0" layoutInCell="1" allowOverlap="1" wp14:anchorId="133DAF3F" wp14:editId="4078CF0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2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33DAF3F" id="Прямоугольник 38_13" o:spid="_x0000_s1056" style="position:absolute;left:0;text-align:left;margin-left:6.1pt;margin-top:3.9pt;width:7.35pt;height:8.6pt;z-index:2516899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4+KN5u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29. Общественные туалеты нестационарного типа.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8960" behindDoc="0" locked="0" layoutInCell="1" allowOverlap="1" wp14:anchorId="75AB9396" wp14:editId="5249E3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4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AB9396" id="Прямоугольник 38_12" o:spid="_x0000_s1057" style="position:absolute;left:0;text-align:left;margin-left:6.1pt;margin-top:3.9pt;width:7.35pt;height:8.6pt;z-index:2516889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2H7AEAAI8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Bd2m2H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30. Зарядные станции (терминалы) для электротранспорта.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2032" behindDoc="0" locked="0" layoutInCell="1" allowOverlap="1" wp14:anchorId="77A37890" wp14:editId="5555251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6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7A37890" id="Прямоугольник 38_15" o:spid="_x0000_s1058" style="position:absolute;left:0;text-align:left;margin-left:6.1pt;margin-top:3.9pt;width:7.35pt;height:8.6pt;z-index:2516920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cEfkA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3E7D026E" wp14:editId="5CD30156">
                  <wp:extent cx="114300" cy="1333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32.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Площадки для размещения автомобильных заправочных </w:t>
            </w: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lastRenderedPageBreak/>
              <w:t>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которых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25E7361B" wp14:editId="321378EF">
                  <wp:extent cx="114300" cy="133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Cs/>
                <w:sz w:val="16"/>
                <w:szCs w:val="16"/>
                <w:lang w:eastAsia="en-US"/>
              </w:rPr>
              <w:t>Кадастровый номер земельного участка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72:17:1205002:135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B13556" w:rsidRPr="00B11626" w:rsidTr="00406357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), 26 (за исключением спортивных площадок крытого типа), 27, 30,32,33 перечня видов объектов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договоре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соглашении</w:t>
            </w:r>
            <w:proofErr w:type="gram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val="en-US" w:eastAsia="en-US"/>
              </w:rPr>
              <w:t>C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lastRenderedPageBreak/>
              <w:t>видов объектов (площадок для размещения 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sz w:val="16"/>
                <w:szCs w:val="16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Документы, прилагаемые к заявлению</w:t>
            </w:r>
            <w:r w:rsidRPr="00B11626">
              <w:rPr>
                <w:rFonts w:ascii="Times New Roman" w:eastAsia="Arial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в обязательном порядке: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30133B79" wp14:editId="6CDD51D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1420" b="24630"/>
                      <wp:wrapNone/>
                      <wp:docPr id="6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133B79" id="Прямоугольник 9" o:spid="_x0000_s1059" style="position:absolute;left:0;text-align:left;margin-left:2pt;margin-top:2.65pt;width:7.35pt;height:8.6pt;z-index:2516592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1) копия документа, </w:t>
            </w:r>
            <w:r w:rsidRPr="00B11626">
              <w:rPr>
                <w:rFonts w:ascii="Times New Roman" w:hAnsi="Times New Roman"/>
                <w:color w:val="000000"/>
                <w:sz w:val="16"/>
                <w:szCs w:val="16"/>
              </w:rPr>
              <w:t>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0199B0DA" wp14:editId="0022458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7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99B0DA" id="Прямоугольник 6" o:spid="_x0000_s1060" style="position:absolute;left:0;text-align:left;margin-left:1.9pt;margin-top:2.25pt;width:7.35pt;height:8.6pt;z-index:2516602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2336" behindDoc="0" locked="0" layoutInCell="1" allowOverlap="1" wp14:anchorId="3DD23DF0" wp14:editId="459EE2C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2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DD23DF0" id="Прямоугольник 10_0" o:spid="_x0000_s1061" style="position:absolute;left:0;text-align:left;margin-left:2.95pt;margin-top:1.95pt;width:7.35pt;height:8.6pt;z-index:2516623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</w:t>
            </w:r>
            <w:proofErr w:type="gram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1312" behindDoc="0" locked="0" layoutInCell="1" allowOverlap="1" wp14:anchorId="7B6E1440" wp14:editId="490BCB0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B6E1440" id="Прямоугольник 10" o:spid="_x0000_s1062" style="position:absolute;left:0;text-align:left;margin-left:2.95pt;margin-top:1.95pt;width:7.35pt;height:8.6pt;z-index:2516613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4) в отношении объектов, предусмотренных пунктами 17, 19, 20, 22,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</w:t>
            </w:r>
            <w:proofErr w:type="gram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К заявлению прилагаются по желанию заявителя: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0224" behindDoc="0" locked="0" layoutInCell="1" allowOverlap="1" wp14:anchorId="64793F22" wp14:editId="1A77E8E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1420" b="24630"/>
                      <wp:wrapNone/>
                      <wp:docPr id="76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4793F22" id="Прямоугольник 12" o:spid="_x0000_s1063" style="position:absolute;left:0;text-align:left;margin-left:2.05pt;margin-top:2.8pt;width:7.35pt;height:8.6pt;z-index:2517002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1248" behindDoc="0" locked="0" layoutInCell="1" allowOverlap="1" wp14:anchorId="052E8877" wp14:editId="6535E6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78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52E8877" id="Прямоугольник 16" o:spid="_x0000_s1064" style="position:absolute;left:0;text-align:left;margin-left:1.9pt;margin-top:2.45pt;width:7.35pt;height:8.6pt;z-index:2517012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4320" behindDoc="0" locked="0" layoutInCell="1" allowOverlap="1" wp14:anchorId="5FDC12E2" wp14:editId="18CD54C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80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DC12E2" id="Прямоугольник 16_0" o:spid="_x0000_s1065" style="position:absolute;left:0;text-align:left;margin-left:1.9pt;margin-top:2.45pt;width:7.35pt;height:8.6pt;z-index:2517043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2272" behindDoc="0" locked="0" layoutInCell="1" allowOverlap="1" wp14:anchorId="18390BC4" wp14:editId="5F8512A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1420" b="24630"/>
                      <wp:wrapNone/>
                      <wp:docPr id="82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390BC4" id="Прямоугольник 17" o:spid="_x0000_s1066" style="position:absolute;left:0;text-align:left;margin-left:1.9pt;margin-top:3.15pt;width:7.35pt;height:8.6pt;z-index:2517022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3296" behindDoc="0" locked="0" layoutInCell="1" allowOverlap="1" wp14:anchorId="0F297034" wp14:editId="43C245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1420" b="24630"/>
                      <wp:wrapNone/>
                      <wp:docPr id="84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297034" id="Прямоугольник 18" o:spid="_x0000_s1067" style="position:absolute;left:0;text-align:left;margin-left:1.8pt;margin-top:3.35pt;width:7.35pt;height:8.6pt;z-index:2517032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5344" behindDoc="0" locked="0" layoutInCell="1" allowOverlap="1" wp14:anchorId="0EE096A3" wp14:editId="58FFAF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63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EE096A3" id="_x0000_s1068" style="position:absolute;left:0;text-align:left;margin-left:-.5pt;margin-top:.9pt;width:7.35pt;height:8.6pt;z-index:2517053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tabs>
                <w:tab w:val="left" w:pos="-360"/>
                <w:tab w:val="left" w:pos="0"/>
              </w:tabs>
              <w:ind w:firstLine="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3360" behindDoc="0" locked="0" layoutInCell="1" allowOverlap="1" wp14:anchorId="63FE80DF" wp14:editId="35A2E4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3FE80DF" id="Прямоугольник 6_3" o:spid="_x0000_s1069" style="position:absolute;left:0;text-align:left;margin-left:1.9pt;margin-top:2.25pt;width:7.35pt;height:8.6pt;z-index:2516633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EFlJE9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посредством направления на указанный выше адрес электронной почты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4384" behindDoc="0" locked="0" layoutInCell="1" allowOverlap="1" wp14:anchorId="451B1AAE" wp14:editId="3BDB5E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51B1AAE" id="Прямоугольник 6_4" o:spid="_x0000_s1070" style="position:absolute;left:0;text-align:left;margin-left:1.9pt;margin-top:2.25pt;width:7.35pt;height:8.6pt;z-index:2516643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почтовым отправлением на указанный выше адрес</w:t>
            </w:r>
          </w:p>
          <w:p w:rsidR="00B13556" w:rsidRPr="00B11626" w:rsidRDefault="00B13556" w:rsidP="00406357">
            <w:pPr>
              <w:widowControl w:val="0"/>
              <w:ind w:firstLine="17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5408" behindDoc="0" locked="0" layoutInCell="1" allowOverlap="1" wp14:anchorId="69BAA8D1" wp14:editId="38EB3A4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90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9BAA8D1" id="Прямоугольник 6_5" o:spid="_x0000_s1071" style="position:absolute;left:0;text-align:left;margin-left:1.9pt;margin-top:2.25pt;width:7.35pt;height:8.6pt;z-index:2516654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DZBq0F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при личном обращении в МФЦ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г</w:t>
            </w:r>
            <w:proofErr w:type="gramEnd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г</w:t>
            </w:r>
            <w:proofErr w:type="gramEnd"/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</w:tr>
    </w:tbl>
    <w:p w:rsidR="00B13556" w:rsidRPr="00B11626" w:rsidRDefault="00B13556" w:rsidP="00B13556">
      <w:pPr>
        <w:widowControl w:val="0"/>
        <w:ind w:firstLine="0"/>
        <w:rPr>
          <w:rFonts w:ascii="Times New Roman" w:eastAsia="Arial" w:hAnsi="Times New Roman"/>
          <w:color w:val="000000"/>
          <w:lang w:eastAsia="en-US"/>
        </w:rPr>
      </w:pPr>
    </w:p>
    <w:p w:rsidR="00E02074" w:rsidRDefault="00E02074" w:rsidP="00B23F0B">
      <w:pPr>
        <w:suppressAutoHyphens/>
        <w:autoSpaceDN w:val="0"/>
        <w:ind w:firstLine="0"/>
        <w:jc w:val="left"/>
        <w:textAlignment w:val="baseline"/>
      </w:pPr>
      <w:bookmarkStart w:id="0" w:name="_GoBack"/>
      <w:bookmarkEnd w:id="0"/>
    </w:p>
    <w:sectPr w:rsidR="00E0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334"/>
    <w:multiLevelType w:val="multilevel"/>
    <w:tmpl w:val="C8DE89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E1"/>
    <w:rsid w:val="002718E1"/>
    <w:rsid w:val="008771D2"/>
    <w:rsid w:val="00B13556"/>
    <w:rsid w:val="00B23F0B"/>
    <w:rsid w:val="00E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77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77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2023-12-08T06:46:00Z</dcterms:created>
  <dcterms:modified xsi:type="dcterms:W3CDTF">2024-07-10T06:11:00Z</dcterms:modified>
</cp:coreProperties>
</file>