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AA" w:rsidRDefault="005363B0">
      <w:pPr>
        <w:jc w:val="center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04821" cy="781053"/>
            <wp:effectExtent l="0" t="0" r="0" b="0"/>
            <wp:docPr id="1" name="Рисунок 14" descr="Описание: Описание: Описание: червишевское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7810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F59AA" w:rsidRPr="000B1B67" w:rsidRDefault="005363B0">
      <w:pPr>
        <w:jc w:val="center"/>
        <w:rPr>
          <w:rFonts w:ascii="Times New Roman" w:hAnsi="Times New Roman"/>
          <w:b/>
          <w:sz w:val="28"/>
          <w:szCs w:val="28"/>
        </w:rPr>
      </w:pPr>
      <w:r w:rsidRPr="000B1B67">
        <w:rPr>
          <w:rFonts w:ascii="Times New Roman" w:hAnsi="Times New Roman"/>
          <w:b/>
          <w:sz w:val="28"/>
          <w:szCs w:val="28"/>
        </w:rPr>
        <w:t>АДМИНИСТРАЦИЯ</w:t>
      </w:r>
    </w:p>
    <w:p w:rsidR="004F59AA" w:rsidRPr="000B1B67" w:rsidRDefault="005363B0">
      <w:pPr>
        <w:jc w:val="center"/>
        <w:rPr>
          <w:rFonts w:ascii="Times New Roman" w:hAnsi="Times New Roman"/>
          <w:b/>
          <w:sz w:val="28"/>
          <w:szCs w:val="28"/>
        </w:rPr>
      </w:pPr>
      <w:r w:rsidRPr="000B1B67">
        <w:rPr>
          <w:rFonts w:ascii="Times New Roman" w:hAnsi="Times New Roman"/>
          <w:b/>
          <w:sz w:val="28"/>
          <w:szCs w:val="28"/>
        </w:rPr>
        <w:t>ЧЕРВИШЕВСКОГО</w:t>
      </w:r>
    </w:p>
    <w:p w:rsidR="004F59AA" w:rsidRPr="000B1B67" w:rsidRDefault="005363B0">
      <w:pPr>
        <w:jc w:val="center"/>
        <w:rPr>
          <w:rFonts w:ascii="Times New Roman" w:hAnsi="Times New Roman"/>
          <w:b/>
          <w:sz w:val="28"/>
          <w:szCs w:val="28"/>
        </w:rPr>
      </w:pPr>
      <w:r w:rsidRPr="000B1B67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F59AA" w:rsidRPr="000B1B67" w:rsidRDefault="004F59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59AA" w:rsidRPr="000B1B67" w:rsidRDefault="005363B0">
      <w:pPr>
        <w:jc w:val="center"/>
        <w:rPr>
          <w:rFonts w:ascii="Times New Roman" w:hAnsi="Times New Roman"/>
          <w:b/>
          <w:sz w:val="28"/>
          <w:szCs w:val="28"/>
        </w:rPr>
      </w:pPr>
      <w:r w:rsidRPr="000B1B67">
        <w:rPr>
          <w:rFonts w:ascii="Times New Roman" w:hAnsi="Times New Roman"/>
          <w:b/>
          <w:sz w:val="28"/>
          <w:szCs w:val="28"/>
        </w:rPr>
        <w:t>ПОСТАНОВЛЕНИЕ</w:t>
      </w:r>
    </w:p>
    <w:p w:rsidR="004F59AA" w:rsidRPr="000B1B67" w:rsidRDefault="004F59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59AA" w:rsidRDefault="000B1B6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01.08.2022</w:t>
      </w:r>
      <w:r w:rsidR="005363B0">
        <w:rPr>
          <w:rFonts w:ascii="Times New Roman" w:hAnsi="Times New Roman"/>
          <w:sz w:val="28"/>
          <w:szCs w:val="28"/>
        </w:rPr>
        <w:tab/>
      </w:r>
      <w:r w:rsidR="005363B0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</w:t>
      </w:r>
      <w:r w:rsidR="007D7075">
        <w:rPr>
          <w:rFonts w:ascii="Times New Roman" w:hAnsi="Times New Roman"/>
          <w:sz w:val="28"/>
          <w:szCs w:val="28"/>
        </w:rPr>
        <w:t xml:space="preserve">         </w:t>
      </w:r>
      <w:r w:rsidR="005363B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39</w:t>
      </w:r>
      <w:r w:rsidR="005363B0">
        <w:rPr>
          <w:rFonts w:ascii="Times New Roman" w:hAnsi="Times New Roman"/>
          <w:sz w:val="28"/>
          <w:szCs w:val="28"/>
        </w:rPr>
        <w:t xml:space="preserve"> </w:t>
      </w:r>
    </w:p>
    <w:p w:rsidR="000B1B67" w:rsidRDefault="000B1B67">
      <w:pPr>
        <w:ind w:firstLine="0"/>
        <w:rPr>
          <w:rFonts w:ascii="Times New Roman" w:hAnsi="Times New Roman"/>
          <w:sz w:val="28"/>
          <w:szCs w:val="28"/>
        </w:rPr>
      </w:pPr>
    </w:p>
    <w:p w:rsidR="004F59AA" w:rsidRDefault="005363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Червишево</w:t>
      </w:r>
    </w:p>
    <w:p w:rsidR="004F59AA" w:rsidRDefault="004F59AA">
      <w:pPr>
        <w:pStyle w:val="ConsTitle"/>
        <w:ind w:right="0"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74948" w:rsidRPr="006C59FD" w:rsidRDefault="00374948" w:rsidP="006C59FD">
      <w:pPr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 w:rsidRPr="00374948"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</w:t>
      </w:r>
      <w:r w:rsidR="006C59FD">
        <w:rPr>
          <w:rFonts w:ascii="Times New Roman" w:hAnsi="Times New Roman"/>
          <w:color w:val="000000"/>
          <w:sz w:val="28"/>
          <w:szCs w:val="28"/>
        </w:rPr>
        <w:br/>
        <w:t>администрации Червишевского муниципального</w:t>
      </w:r>
      <w:r w:rsidR="006C59FD">
        <w:rPr>
          <w:rFonts w:ascii="Times New Roman" w:hAnsi="Times New Roman"/>
          <w:color w:val="000000"/>
          <w:sz w:val="28"/>
          <w:szCs w:val="28"/>
        </w:rPr>
        <w:br/>
        <w:t>образования</w:t>
      </w:r>
      <w:r w:rsidRPr="003749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59FD">
        <w:rPr>
          <w:rFonts w:ascii="Times New Roman" w:hAnsi="Times New Roman"/>
          <w:bCs/>
          <w:sz w:val="28"/>
          <w:szCs w:val="28"/>
        </w:rPr>
        <w:t xml:space="preserve">от 15.10.2021 № 47 </w:t>
      </w:r>
      <w:r w:rsidRPr="006C59FD">
        <w:rPr>
          <w:rFonts w:ascii="Times New Roman" w:hAnsi="Times New Roman"/>
          <w:iCs/>
          <w:sz w:val="28"/>
          <w:szCs w:val="28"/>
          <w:lang w:eastAsia="ar-SA"/>
        </w:rPr>
        <w:t>«</w:t>
      </w:r>
      <w:r w:rsidR="005363B0" w:rsidRPr="006C59FD">
        <w:rPr>
          <w:rFonts w:ascii="Times New Roman" w:hAnsi="Times New Roman"/>
          <w:iCs/>
          <w:sz w:val="28"/>
          <w:szCs w:val="28"/>
          <w:lang w:eastAsia="ar-SA"/>
        </w:rPr>
        <w:t>Об утверждении</w:t>
      </w:r>
      <w:r w:rsidR="005363B0" w:rsidRPr="000B1FFB">
        <w:rPr>
          <w:iCs/>
          <w:sz w:val="28"/>
          <w:szCs w:val="28"/>
          <w:lang w:eastAsia="ar-SA"/>
        </w:rPr>
        <w:t xml:space="preserve"> </w:t>
      </w:r>
    </w:p>
    <w:p w:rsidR="00374948" w:rsidRDefault="005363B0" w:rsidP="00374948">
      <w:pPr>
        <w:pStyle w:val="2"/>
        <w:tabs>
          <w:tab w:val="left" w:pos="3780"/>
          <w:tab w:val="left" w:pos="3960"/>
          <w:tab w:val="left" w:pos="4140"/>
          <w:tab w:val="left" w:pos="4320"/>
        </w:tabs>
        <w:rPr>
          <w:iCs/>
          <w:sz w:val="28"/>
          <w:szCs w:val="28"/>
          <w:lang w:eastAsia="ar-SA"/>
        </w:rPr>
      </w:pPr>
      <w:r w:rsidRPr="000B1FFB">
        <w:rPr>
          <w:iCs/>
          <w:sz w:val="28"/>
          <w:szCs w:val="28"/>
          <w:lang w:eastAsia="ar-SA"/>
        </w:rPr>
        <w:t xml:space="preserve">административного </w:t>
      </w:r>
      <w:r w:rsidR="00374948">
        <w:rPr>
          <w:iCs/>
          <w:sz w:val="28"/>
          <w:szCs w:val="28"/>
          <w:lang w:eastAsia="ar-SA"/>
        </w:rPr>
        <w:t>регламента предоставления</w:t>
      </w:r>
    </w:p>
    <w:p w:rsidR="00374948" w:rsidRDefault="005363B0" w:rsidP="00374948">
      <w:pPr>
        <w:pStyle w:val="2"/>
        <w:tabs>
          <w:tab w:val="left" w:pos="3780"/>
          <w:tab w:val="left" w:pos="3960"/>
          <w:tab w:val="left" w:pos="4140"/>
          <w:tab w:val="left" w:pos="4320"/>
        </w:tabs>
        <w:rPr>
          <w:iCs/>
          <w:sz w:val="28"/>
          <w:szCs w:val="28"/>
          <w:lang w:eastAsia="ar-SA"/>
        </w:rPr>
      </w:pPr>
      <w:r w:rsidRPr="000B1FFB">
        <w:rPr>
          <w:iCs/>
          <w:sz w:val="28"/>
          <w:szCs w:val="28"/>
          <w:lang w:eastAsia="ar-SA"/>
        </w:rPr>
        <w:t>муниципальной услуги:</w:t>
      </w:r>
      <w:r w:rsidR="00374948">
        <w:rPr>
          <w:iCs/>
          <w:sz w:val="28"/>
          <w:szCs w:val="28"/>
          <w:lang w:eastAsia="ar-SA"/>
        </w:rPr>
        <w:t xml:space="preserve"> </w:t>
      </w:r>
      <w:r w:rsidRPr="000B1FFB">
        <w:rPr>
          <w:iCs/>
          <w:sz w:val="28"/>
          <w:szCs w:val="28"/>
          <w:lang w:eastAsia="ar-SA"/>
        </w:rPr>
        <w:t>«Рассмотрение заявлений</w:t>
      </w:r>
    </w:p>
    <w:p w:rsidR="004F59AA" w:rsidRPr="000B1FFB" w:rsidRDefault="005363B0" w:rsidP="006C59FD">
      <w:pPr>
        <w:pStyle w:val="2"/>
        <w:tabs>
          <w:tab w:val="left" w:pos="3780"/>
          <w:tab w:val="left" w:pos="3960"/>
          <w:tab w:val="left" w:pos="4140"/>
          <w:tab w:val="left" w:pos="4320"/>
        </w:tabs>
        <w:rPr>
          <w:iCs/>
          <w:sz w:val="28"/>
          <w:szCs w:val="28"/>
          <w:lang w:eastAsia="ar-SA"/>
        </w:rPr>
      </w:pPr>
      <w:r w:rsidRPr="000B1FFB">
        <w:rPr>
          <w:iCs/>
          <w:sz w:val="28"/>
          <w:szCs w:val="28"/>
          <w:lang w:eastAsia="ar-SA"/>
        </w:rPr>
        <w:t xml:space="preserve"> и принятие решений </w:t>
      </w:r>
      <w:r w:rsidR="00374948">
        <w:rPr>
          <w:iCs/>
          <w:sz w:val="28"/>
          <w:szCs w:val="28"/>
          <w:lang w:eastAsia="ar-SA"/>
        </w:rPr>
        <w:t>о выдаче</w:t>
      </w:r>
      <w:r w:rsidR="006C59FD">
        <w:rPr>
          <w:iCs/>
          <w:sz w:val="28"/>
          <w:szCs w:val="28"/>
          <w:lang w:eastAsia="ar-SA"/>
        </w:rPr>
        <w:t xml:space="preserve"> </w:t>
      </w:r>
      <w:r w:rsidRPr="000B1FFB">
        <w:rPr>
          <w:iCs/>
          <w:sz w:val="28"/>
          <w:szCs w:val="28"/>
          <w:lang w:eastAsia="ar-SA"/>
        </w:rPr>
        <w:t xml:space="preserve">разрешения на </w:t>
      </w:r>
      <w:r w:rsidR="006C59FD">
        <w:rPr>
          <w:iCs/>
          <w:sz w:val="28"/>
          <w:szCs w:val="28"/>
          <w:lang w:eastAsia="ar-SA"/>
        </w:rPr>
        <w:br/>
      </w:r>
      <w:r w:rsidRPr="000B1FFB">
        <w:rPr>
          <w:iCs/>
          <w:sz w:val="28"/>
          <w:szCs w:val="28"/>
          <w:lang w:eastAsia="ar-SA"/>
        </w:rPr>
        <w:t>использование</w:t>
      </w:r>
      <w:r w:rsidR="006C59FD">
        <w:rPr>
          <w:iCs/>
          <w:sz w:val="28"/>
          <w:szCs w:val="28"/>
          <w:lang w:eastAsia="ar-SA"/>
        </w:rPr>
        <w:t xml:space="preserve"> </w:t>
      </w:r>
      <w:r w:rsidRPr="000B1FFB">
        <w:rPr>
          <w:iCs/>
          <w:sz w:val="28"/>
          <w:szCs w:val="28"/>
          <w:lang w:eastAsia="ar-SA"/>
        </w:rPr>
        <w:t>земель или земельного участка»</w:t>
      </w:r>
      <w:r w:rsidR="00374948">
        <w:rPr>
          <w:iCs/>
          <w:sz w:val="28"/>
          <w:szCs w:val="28"/>
          <w:lang w:eastAsia="ar-SA"/>
        </w:rPr>
        <w:t>»</w:t>
      </w:r>
      <w:bookmarkEnd w:id="0"/>
    </w:p>
    <w:p w:rsidR="004F59AA" w:rsidRDefault="004F59AA">
      <w:pPr>
        <w:tabs>
          <w:tab w:val="left" w:pos="3780"/>
          <w:tab w:val="left" w:pos="3960"/>
          <w:tab w:val="left" w:pos="4140"/>
          <w:tab w:val="left" w:pos="4320"/>
        </w:tabs>
        <w:jc w:val="center"/>
        <w:rPr>
          <w:rFonts w:cs="Arial"/>
          <w:b/>
          <w:bCs/>
        </w:rPr>
      </w:pPr>
    </w:p>
    <w:p w:rsidR="004F59AA" w:rsidRDefault="005363B0">
      <w:pPr>
        <w:pStyle w:val="Standard"/>
        <w:ind w:firstLine="708"/>
      </w:pPr>
      <w:r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27.11.2014 №1244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руководствуясь Уставом:</w:t>
      </w:r>
    </w:p>
    <w:p w:rsidR="004F59AA" w:rsidRDefault="005363B0">
      <w:pPr>
        <w:pStyle w:val="Standard"/>
        <w:ind w:firstLine="708"/>
      </w:pPr>
      <w:r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услуги: «Рассмотрение заявлений и принятие решений о выдаче разреш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на использование земель или земельного участка».</w:t>
      </w:r>
    </w:p>
    <w:p w:rsidR="004F59AA" w:rsidRDefault="005363B0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Пресс-службе администрации Червишевского 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опубликовать настоящее постановление в средствах массовой информ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 и </w:t>
      </w:r>
      <w:proofErr w:type="gramStart"/>
      <w:r>
        <w:rPr>
          <w:rFonts w:ascii="Times New Roman" w:hAnsi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по адресу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atmr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B1FFB" w:rsidRDefault="000B1FFB">
      <w:pPr>
        <w:pStyle w:val="Standard"/>
        <w:ind w:firstLine="708"/>
        <w:jc w:val="both"/>
      </w:pPr>
    </w:p>
    <w:p w:rsidR="004F59AA" w:rsidRDefault="005363B0">
      <w:pPr>
        <w:ind w:firstLine="0"/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И.А. Осадченко</w:t>
      </w:r>
      <w:r>
        <w:rPr>
          <w:rFonts w:ascii="Times New Roman" w:hAnsi="Times New Roman"/>
          <w:sz w:val="28"/>
          <w:szCs w:val="28"/>
        </w:rPr>
        <w:tab/>
      </w:r>
    </w:p>
    <w:p w:rsidR="004F59AA" w:rsidRDefault="004F59AA">
      <w:pPr>
        <w:ind w:firstLine="0"/>
        <w:rPr>
          <w:rFonts w:ascii="Times New Roman" w:hAnsi="Times New Roman"/>
          <w:sz w:val="28"/>
          <w:szCs w:val="28"/>
        </w:rPr>
      </w:pPr>
    </w:p>
    <w:p w:rsidR="004F59AA" w:rsidRDefault="004F59AA">
      <w:pPr>
        <w:ind w:firstLine="0"/>
        <w:rPr>
          <w:rFonts w:ascii="Times New Roman" w:hAnsi="Times New Roman"/>
          <w:sz w:val="28"/>
          <w:szCs w:val="28"/>
        </w:rPr>
      </w:pPr>
    </w:p>
    <w:p w:rsidR="004F59AA" w:rsidRDefault="004F59AA">
      <w:pPr>
        <w:ind w:firstLine="0"/>
        <w:rPr>
          <w:rFonts w:ascii="Times New Roman" w:hAnsi="Times New Roman"/>
          <w:sz w:val="28"/>
          <w:szCs w:val="28"/>
        </w:rPr>
      </w:pPr>
    </w:p>
    <w:p w:rsidR="004F59AA" w:rsidRDefault="005363B0">
      <w:pPr>
        <w:pageBreakBefore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</w:p>
    <w:p w:rsidR="007D7075" w:rsidRDefault="005363B0">
      <w:pPr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постановлению </w:t>
      </w:r>
    </w:p>
    <w:p w:rsidR="004F59AA" w:rsidRDefault="005363B0">
      <w:pPr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0B1B67">
        <w:rPr>
          <w:rFonts w:ascii="Times New Roman" w:hAnsi="Times New Roman"/>
          <w:color w:val="000000"/>
          <w:sz w:val="24"/>
          <w:szCs w:val="24"/>
        </w:rPr>
        <w:t>01.08.2022</w:t>
      </w:r>
      <w:r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7D70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1B67">
        <w:rPr>
          <w:rFonts w:ascii="Times New Roman" w:hAnsi="Times New Roman"/>
          <w:color w:val="000000"/>
          <w:sz w:val="24"/>
          <w:szCs w:val="24"/>
        </w:rPr>
        <w:t>39</w:t>
      </w:r>
    </w:p>
    <w:p w:rsidR="004F59AA" w:rsidRDefault="004F59AA">
      <w:pPr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F59AA" w:rsidRDefault="005363B0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Административный регламент</w:t>
      </w:r>
    </w:p>
    <w:p w:rsidR="004F59AA" w:rsidRDefault="005363B0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 предоставлению муниципальной услуги «Рассмотрение заявлений и принятие решений о выдаче разрешения на использование земель или земельного участка»</w:t>
      </w:r>
    </w:p>
    <w:p w:rsidR="004F59AA" w:rsidRDefault="004F59AA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F59AA" w:rsidRDefault="005363B0">
      <w:pPr>
        <w:spacing w:line="480" w:lineRule="auto"/>
        <w:ind w:firstLine="567"/>
        <w:jc w:val="center"/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color w:val="000000"/>
          <w:sz w:val="24"/>
          <w:szCs w:val="24"/>
        </w:rPr>
        <w:t>. ОБЩИЕ ПОЛОЖЕНИЯ</w:t>
      </w:r>
    </w:p>
    <w:p w:rsidR="004F59AA" w:rsidRDefault="005363B0">
      <w:pPr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1.1. Предмет регулирования</w:t>
      </w:r>
    </w:p>
    <w:p w:rsidR="004F59AA" w:rsidRDefault="004F59AA">
      <w:pPr>
        <w:ind w:firstLine="567"/>
        <w:rPr>
          <w:rFonts w:ascii="Times New Roman" w:hAnsi="Times New Roman"/>
          <w:i/>
          <w:color w:val="000000"/>
          <w:sz w:val="24"/>
          <w:szCs w:val="24"/>
        </w:rPr>
      </w:pPr>
    </w:p>
    <w:p w:rsidR="004F59AA" w:rsidRDefault="005363B0">
      <w:pPr>
        <w:ind w:firstLine="567"/>
      </w:pPr>
      <w:r>
        <w:rPr>
          <w:rFonts w:ascii="Times New Roman" w:eastAsia="Calibri" w:hAnsi="Times New Roman"/>
          <w:color w:val="000000"/>
          <w:sz w:val="24"/>
          <w:szCs w:val="24"/>
        </w:rPr>
        <w:t>Настоящий административный регламент устанавливает порядок и стандарт предоставления муниципальной услуги по рассмотрению заявлений</w:t>
      </w:r>
      <w:r>
        <w:rPr>
          <w:rFonts w:ascii="Times New Roman" w:hAnsi="Times New Roman"/>
          <w:color w:val="000000"/>
          <w:sz w:val="24"/>
          <w:szCs w:val="24"/>
        </w:rPr>
        <w:t xml:space="preserve"> и принятию решений о выдаче разрешения на использование земель или земельного участка, н</w:t>
      </w:r>
      <w:r>
        <w:rPr>
          <w:rFonts w:ascii="Times New Roman" w:hAnsi="Times New Roman"/>
          <w:color w:val="000000"/>
          <w:sz w:val="24"/>
        </w:rPr>
        <w:t xml:space="preserve">аходящихся в собственности Червишевского муниципального образования, а также  земельных участков, государственная собственность на которые не разграничена и </w:t>
      </w:r>
      <w:proofErr w:type="gramStart"/>
      <w:r>
        <w:rPr>
          <w:rFonts w:ascii="Times New Roman" w:hAnsi="Times New Roman"/>
          <w:color w:val="000000"/>
          <w:sz w:val="24"/>
        </w:rPr>
        <w:t>полномочия</w:t>
      </w:r>
      <w:proofErr w:type="gramEnd"/>
      <w:r>
        <w:rPr>
          <w:rFonts w:ascii="Times New Roman" w:hAnsi="Times New Roman"/>
          <w:color w:val="000000"/>
          <w:sz w:val="24"/>
        </w:rPr>
        <w:t xml:space="preserve"> в отношении которых осуществляет администрация Червишевского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(далее - муниципальная услуга), в целях, предусмотренных частью 1 статьи 39.34 Земельного кодекса Российской Федерации, и </w:t>
      </w:r>
      <w:proofErr w:type="gramStart"/>
      <w:r>
        <w:rPr>
          <w:rFonts w:ascii="Times New Roman" w:eastAsia="Calibri" w:hAnsi="Times New Roman"/>
          <w:bCs/>
          <w:color w:val="000000"/>
          <w:sz w:val="24"/>
          <w:szCs w:val="24"/>
        </w:rPr>
        <w:t>разработан</w:t>
      </w:r>
      <w:proofErr w:type="gramEnd"/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для повышения качества предоставления и доступности </w:t>
      </w:r>
      <w:r>
        <w:rPr>
          <w:rFonts w:ascii="Times New Roman" w:eastAsia="Calibri" w:hAnsi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, создания комфортных условий для заявителей при предоставлении </w:t>
      </w:r>
      <w:r>
        <w:rPr>
          <w:rFonts w:ascii="Times New Roman" w:eastAsia="Calibri" w:hAnsi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, определения сроков и последовательности действий (административных процедур) администрации </w:t>
      </w:r>
      <w:r>
        <w:rPr>
          <w:rFonts w:ascii="Times New Roman" w:hAnsi="Times New Roman"/>
          <w:color w:val="000000"/>
          <w:sz w:val="24"/>
        </w:rPr>
        <w:t>Червишевского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муниципального образования </w:t>
      </w:r>
      <w:r>
        <w:rPr>
          <w:rFonts w:ascii="Times New Roman" w:eastAsia="Calibri" w:hAnsi="Times New Roman"/>
          <w:color w:val="000000"/>
          <w:sz w:val="24"/>
          <w:szCs w:val="24"/>
        </w:rPr>
        <w:t>(далее - администрация)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.</w:t>
      </w:r>
    </w:p>
    <w:p w:rsidR="004F59AA" w:rsidRDefault="004F59AA">
      <w:pPr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4F59AA" w:rsidRDefault="005363B0">
      <w:pPr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1.2. Круг заявителей</w:t>
      </w:r>
    </w:p>
    <w:p w:rsidR="004F59AA" w:rsidRDefault="004F59AA">
      <w:pPr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F59AA" w:rsidRDefault="005363B0">
      <w:pPr>
        <w:keepNext/>
        <w:shd w:val="clear" w:color="auto" w:fill="FFFFFF"/>
        <w:ind w:firstLine="567"/>
      </w:pPr>
      <w:r>
        <w:rPr>
          <w:rFonts w:ascii="Times New Roman" w:eastAsia="Calibri" w:hAnsi="Times New Roman"/>
          <w:lang w:eastAsia="ru-RU"/>
        </w:rPr>
        <w:t>1.2.1. В качестве заявителей могут выступать физические лица,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– заявитель).</w:t>
      </w:r>
    </w:p>
    <w:p w:rsidR="004F59AA" w:rsidRDefault="005363B0">
      <w:pPr>
        <w:autoSpaceDE w:val="0"/>
        <w:ind w:firstLine="567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4F59AA" w:rsidRDefault="004F59AA">
      <w:pPr>
        <w:autoSpaceDE w:val="0"/>
        <w:ind w:firstLine="567"/>
        <w:rPr>
          <w:rFonts w:ascii="Times New Roman" w:hAnsi="Times New Roman"/>
          <w:strike/>
          <w:color w:val="000000"/>
          <w:sz w:val="24"/>
          <w:szCs w:val="24"/>
        </w:rPr>
      </w:pPr>
    </w:p>
    <w:p w:rsidR="004F59AA" w:rsidRDefault="005363B0">
      <w:pPr>
        <w:jc w:val="center"/>
      </w:pPr>
      <w:r>
        <w:rPr>
          <w:rFonts w:ascii="Times New Roman" w:hAnsi="Times New Roman"/>
          <w:b/>
          <w:bCs/>
        </w:rPr>
        <w:t>1.3. Справочная информация</w:t>
      </w:r>
    </w:p>
    <w:p w:rsidR="004F59AA" w:rsidRDefault="004F59AA">
      <w:pPr>
        <w:rPr>
          <w:rFonts w:ascii="Times New Roman" w:hAnsi="Times New Roman"/>
          <w:color w:val="000000"/>
          <w:sz w:val="24"/>
          <w:szCs w:val="24"/>
        </w:rPr>
      </w:pPr>
    </w:p>
    <w:p w:rsidR="004F59AA" w:rsidRDefault="005363B0">
      <w:pPr>
        <w:ind w:firstLine="567"/>
      </w:pPr>
      <w:r>
        <w:rPr>
          <w:rFonts w:ascii="Times New Roman" w:hAnsi="Times New Roman"/>
          <w:color w:val="000000"/>
          <w:sz w:val="24"/>
          <w:szCs w:val="24"/>
        </w:rPr>
        <w:t>1.3.1. 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Сведения о месте нахождения и графике работы администрации,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- автоинформаторы размещены на официальном сайте 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atmr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разделе «Телефоны» </w:t>
      </w:r>
      <w:r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kern w:val="3"/>
          <w:sz w:val="24"/>
          <w:szCs w:val="24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№173-п</w:t>
      </w:r>
      <w:proofErr w:type="gramEnd"/>
      <w:r>
        <w:rPr>
          <w:rFonts w:ascii="Times New Roman" w:hAnsi="Times New Roman"/>
          <w:color w:val="000000"/>
          <w:kern w:val="3"/>
          <w:sz w:val="24"/>
          <w:szCs w:val="24"/>
        </w:rPr>
        <w:t xml:space="preserve">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4F59AA" w:rsidRDefault="005363B0">
      <w:pPr>
        <w:ind w:firstLine="567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1.3.2. Справочная информация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4F59AA" w:rsidRDefault="005363B0">
      <w:pPr>
        <w:ind w:firstLine="567"/>
      </w:pPr>
      <w:r>
        <w:rPr>
          <w:rFonts w:ascii="Times New Roman" w:eastAsia="Calibri" w:hAnsi="Times New Roman"/>
          <w:bCs/>
          <w:kern w:val="3"/>
          <w:sz w:val="24"/>
          <w:szCs w:val="24"/>
          <w:lang w:eastAsia="ru-RU"/>
        </w:rPr>
        <w:lastRenderedPageBreak/>
        <w:t>1.3.3. </w:t>
      </w:r>
      <w:proofErr w:type="gramStart"/>
      <w:r>
        <w:rPr>
          <w:rFonts w:ascii="Times New Roman" w:eastAsia="Calibri" w:hAnsi="Times New Roman"/>
          <w:bCs/>
          <w:kern w:val="3"/>
          <w:sz w:val="24"/>
          <w:szCs w:val="24"/>
          <w:lang w:eastAsia="ru-RU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4F59AA" w:rsidRDefault="004F59AA">
      <w:pPr>
        <w:autoSpaceDE w:val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F59AA" w:rsidRDefault="005363B0">
      <w:pPr>
        <w:autoSpaceDE w:val="0"/>
        <w:ind w:firstLine="567"/>
        <w:jc w:val="center"/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color w:val="000000"/>
          <w:sz w:val="24"/>
          <w:szCs w:val="24"/>
        </w:rPr>
        <w:t>. СТАНДАРТ ПРЕДОСТАВЛЕНИЕ МУНИЦИПАЛЬНОЙ УСЛУГИ</w:t>
      </w:r>
    </w:p>
    <w:p w:rsidR="004F59AA" w:rsidRDefault="004F59AA">
      <w:pPr>
        <w:autoSpaceDE w:val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F59AA" w:rsidRDefault="005363B0">
      <w:pPr>
        <w:autoSpaceDE w:val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2.1. Наименование муниципальной услуги</w:t>
      </w:r>
    </w:p>
    <w:p w:rsidR="004F59AA" w:rsidRDefault="004F59AA">
      <w:pPr>
        <w:autoSpaceDE w:val="0"/>
        <w:ind w:firstLine="567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4F59AA" w:rsidRDefault="005363B0">
      <w:pPr>
        <w:autoSpaceDE w:val="0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Рассмотрение заявлений и принятие решений о выдаче разрешения на использование земель или земельного участка.</w:t>
      </w:r>
    </w:p>
    <w:p w:rsidR="004F59AA" w:rsidRDefault="004F59AA">
      <w:pPr>
        <w:autoSpaceDE w:val="0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4F59AA" w:rsidRDefault="005363B0">
      <w:pPr>
        <w:pStyle w:val="Textbody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 Наименование органа, предоставляющего муниципальную услугу</w:t>
      </w:r>
    </w:p>
    <w:p w:rsidR="004F59AA" w:rsidRDefault="004F59AA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59AA" w:rsidRDefault="005363B0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2.2.1. </w:t>
      </w:r>
      <w:r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администрацией.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Органом администрации, непосредственно предоставляющим услугу.</w:t>
      </w:r>
    </w:p>
    <w:p w:rsidR="004F59AA" w:rsidRDefault="005363B0">
      <w:pPr>
        <w:autoSpaceDE w:val="0"/>
        <w:ind w:firstLine="567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2.2.2. 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4F59AA" w:rsidRDefault="004F59AA">
      <w:pPr>
        <w:autoSpaceDE w:val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F59AA" w:rsidRDefault="005363B0">
      <w:pPr>
        <w:autoSpaceDE w:val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2.3. Описание результата предоставления муниципальной услуги</w:t>
      </w:r>
    </w:p>
    <w:p w:rsidR="004F59AA" w:rsidRDefault="004F59AA">
      <w:pPr>
        <w:autoSpaceDE w:val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F59AA" w:rsidRDefault="005363B0">
      <w:pPr>
        <w:autoSpaceDE w:val="0"/>
        <w:ind w:firstLine="567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2.3.1. Результатом предоставления муниципальной услуги является:</w:t>
      </w:r>
    </w:p>
    <w:p w:rsidR="004F59AA" w:rsidRDefault="005363B0">
      <w:pPr>
        <w:pStyle w:val="Textbody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решение о выдаче разрешения на использование земель или земельного участка (далее - разрешение);</w:t>
      </w:r>
    </w:p>
    <w:p w:rsidR="004F59AA" w:rsidRDefault="005363B0">
      <w:pPr>
        <w:pStyle w:val="Textbody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 решение об отказе в выдаче разрешения.</w:t>
      </w:r>
    </w:p>
    <w:p w:rsidR="004F59AA" w:rsidRDefault="004F59AA">
      <w:pPr>
        <w:autoSpaceDE w:val="0"/>
        <w:ind w:firstLine="567"/>
        <w:rPr>
          <w:rFonts w:ascii="Times New Roman" w:hAnsi="Times New Roman"/>
        </w:rPr>
      </w:pPr>
    </w:p>
    <w:p w:rsidR="004F59AA" w:rsidRDefault="005363B0">
      <w:pPr>
        <w:autoSpaceDE w:val="0"/>
        <w:ind w:firstLine="567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2.4. </w:t>
      </w:r>
      <w:r>
        <w:rPr>
          <w:rFonts w:ascii="Times New Roman" w:eastAsia="Times New Roman" w:hAnsi="Times New Roman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4F59AA" w:rsidRDefault="004F59AA">
      <w:pPr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59AA" w:rsidRDefault="005363B0">
      <w:pPr>
        <w:ind w:firstLine="567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2.4.1. Срок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 дня поступления в администрацию заявления о выдаче разрешения по день принятия решения о выдаче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разрешения либо решения об отказе в выдаче разрешения – в течение 25 календарных дней.</w:t>
      </w:r>
    </w:p>
    <w:p w:rsidR="004F59AA" w:rsidRDefault="005363B0">
      <w:pPr>
        <w:pStyle w:val="Textbody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2.4.2. Днем поступления в администрацию заявления, указанного в пункте 2.4.1 настоящего подраздела, является день регистрации заявления в администрации в соответствии с подразделом 2.13 настоящего регламента.</w:t>
      </w:r>
    </w:p>
    <w:p w:rsidR="004F59AA" w:rsidRDefault="004F59AA">
      <w:pPr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59AA" w:rsidRDefault="005363B0">
      <w:pPr>
        <w:pStyle w:val="Textbody"/>
        <w:suppressAutoHyphens/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2.5. Нормативные правовые акты, регулирующие отношения,</w:t>
      </w:r>
    </w:p>
    <w:p w:rsidR="004F59AA" w:rsidRDefault="005363B0">
      <w:pPr>
        <w:pStyle w:val="Textbody"/>
        <w:suppressAutoHyphens/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возникающие в связи с предоставлением муниципальной услуги</w:t>
      </w:r>
    </w:p>
    <w:p w:rsidR="004F59AA" w:rsidRDefault="004F59AA">
      <w:pPr>
        <w:pStyle w:val="Textbody"/>
        <w:suppressAutoHyphens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F59AA" w:rsidRDefault="005363B0">
      <w:pPr>
        <w:pStyle w:val="Textbody"/>
        <w:suppressAutoHyphens/>
        <w:autoSpaceDE w:val="0"/>
        <w:spacing w:after="0" w:line="240" w:lineRule="auto"/>
        <w:ind w:firstLine="567"/>
        <w:jc w:val="both"/>
      </w:pPr>
      <w:proofErr w:type="gramStart"/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ru-RU"/>
        </w:rPr>
        <w:t xml:space="preserve"> размещен на официальном сайте </w:t>
      </w:r>
      <w:proofErr w:type="spellStart"/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val="en-US" w:eastAsia="ru-RU"/>
        </w:rPr>
        <w:t>atmr</w:t>
      </w:r>
      <w:proofErr w:type="spellEnd"/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ru-RU"/>
        </w:rPr>
        <w:t xml:space="preserve"> в разделе «Муниципальные правовые акты», в электронном региональном реестре муниципальных </w:t>
      </w:r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ru-RU"/>
        </w:rPr>
        <w:lastRenderedPageBreak/>
        <w:t>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</w:t>
      </w:r>
      <w:proofErr w:type="gramEnd"/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ru-RU"/>
        </w:rPr>
        <w:t xml:space="preserve"> (функций) Тюменской области».</w:t>
      </w:r>
    </w:p>
    <w:p w:rsidR="004F59AA" w:rsidRDefault="004F59AA">
      <w:pPr>
        <w:autoSpaceDE w:val="0"/>
        <w:ind w:firstLine="567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4F59AA" w:rsidRDefault="005363B0">
      <w:pPr>
        <w:pStyle w:val="Textbody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4F59AA" w:rsidRDefault="004F59AA">
      <w:pPr>
        <w:pStyle w:val="Textbody"/>
        <w:suppressAutoHyphens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59AA" w:rsidRDefault="005363B0">
      <w:pPr>
        <w:pStyle w:val="Textbody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kern w:val="3"/>
          <w:lang w:eastAsia="ru-RU"/>
        </w:rPr>
        <w:t>2.6.1. </w:t>
      </w:r>
      <w:proofErr w:type="gramStart"/>
      <w:r>
        <w:rPr>
          <w:rFonts w:ascii="Times New Roman" w:eastAsia="Times New Roman" w:hAnsi="Times New Roman"/>
          <w:kern w:val="3"/>
          <w:lang w:eastAsia="ru-RU"/>
        </w:rPr>
        <w:t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посредством интернет-сайта «Портал услуг Тюменской области» (www.uslugi.admtyumen.ru) в информационно-телекоммуникационной сети «Интернет» (далее - Региональный портал) с использованием «Личного кабинета», путем личного обращения</w:t>
      </w:r>
      <w:proofErr w:type="gramEnd"/>
      <w:r>
        <w:rPr>
          <w:rFonts w:ascii="Times New Roman" w:eastAsia="Times New Roman" w:hAnsi="Times New Roman"/>
          <w:kern w:val="3"/>
          <w:lang w:eastAsia="ru-RU"/>
        </w:rPr>
        <w:t xml:space="preserve"> в МФЦ на бумажном носителе:</w:t>
      </w:r>
    </w:p>
    <w:p w:rsidR="004F59AA" w:rsidRDefault="005363B0">
      <w:pPr>
        <w:pStyle w:val="Textbody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2.6.1.1. </w:t>
      </w:r>
      <w:proofErr w:type="gramStart"/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Заявление о выдаче разрешения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- при обращении за предоставлением муниципальной услуги в электронной форме с использованием Регионального портала.</w:t>
      </w:r>
      <w:proofErr w:type="gramEnd"/>
    </w:p>
    <w:p w:rsidR="004F59AA" w:rsidRDefault="005363B0">
      <w:pPr>
        <w:pStyle w:val="Textbody"/>
        <w:suppressAutoHyphens/>
        <w:autoSpaceDE w:val="0"/>
        <w:spacing w:after="0" w:line="240" w:lineRule="auto"/>
        <w:ind w:firstLine="51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2.6.1.2. К заявлению </w:t>
      </w: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о выдаче разрешения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прилагаются:</w:t>
      </w:r>
    </w:p>
    <w:p w:rsidR="004F59AA" w:rsidRDefault="005363B0">
      <w:pPr>
        <w:pStyle w:val="Textbody"/>
        <w:suppressAutoHyphens/>
        <w:autoSpaceDE w:val="0"/>
        <w:spacing w:after="0" w:line="240" w:lineRule="auto"/>
        <w:ind w:firstLine="510"/>
        <w:jc w:val="both"/>
      </w:pPr>
      <w:r>
        <w:rPr>
          <w:rFonts w:ascii="Times New Roman" w:hAnsi="Times New Roman"/>
          <w:sz w:val="24"/>
          <w:szCs w:val="24"/>
        </w:rPr>
        <w:t xml:space="preserve">1) 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случаях, когда от имени юридического лица действует лицо, имеющее право действовать без доверенности, и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Федерации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F59AA" w:rsidRDefault="005363B0">
      <w:pPr>
        <w:pStyle w:val="Textbody"/>
        <w:suppressAutoHyphens/>
        <w:autoSpaceDE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4F59AA" w:rsidRDefault="005363B0">
      <w:pPr>
        <w:pStyle w:val="Textbody"/>
        <w:suppressAutoHyphens/>
        <w:autoSpaceDE w:val="0"/>
        <w:spacing w:after="0" w:line="240" w:lineRule="auto"/>
        <w:ind w:firstLine="510"/>
        <w:jc w:val="both"/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2.6.2.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и документов, необходимых для предоставления муниципальной услуги, 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посредством почтового отправления, верность копий направляемых заявителем </w:t>
      </w:r>
      <w:r>
        <w:rPr>
          <w:rFonts w:ascii="Times New Roman" w:eastAsia="Arial, sans-serif" w:hAnsi="Times New Roman"/>
          <w:color w:val="000000"/>
          <w:kern w:val="3"/>
          <w:sz w:val="24"/>
          <w:szCs w:val="24"/>
          <w:lang w:eastAsia="ru-RU"/>
        </w:rPr>
        <w:t>(</w:t>
      </w:r>
      <w:r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 xml:space="preserve">представителем заявителя) 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документов должна быть засвидетельствована в нотариальном порядке. </w:t>
      </w: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При подаче заявления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в электронной форме заявление</w:t>
      </w: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 и прилагаемые к нему документы подписываются электронной подписью в соответствии с требованиями Постановления Правительства РФ от 25.06.2012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F59AA" w:rsidRDefault="004F59AA">
      <w:pPr>
        <w:autoSpaceDE w:val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27AFB" w:rsidRDefault="00627AFB">
      <w:pPr>
        <w:autoSpaceDE w:val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F59AA" w:rsidRDefault="005363B0">
      <w:pPr>
        <w:pStyle w:val="Textbody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4F59AA" w:rsidRDefault="004F59AA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</w:p>
    <w:p w:rsidR="004F59AA" w:rsidRDefault="005363B0">
      <w:pPr>
        <w:pStyle w:val="Textbody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kern w:val="3"/>
          <w:sz w:val="24"/>
          <w:szCs w:val="24"/>
        </w:rPr>
        <w:t>2.7.1. </w:t>
      </w:r>
      <w:r>
        <w:rPr>
          <w:rFonts w:ascii="Times New Roman" w:hAnsi="Times New Roman"/>
          <w:color w:val="000000"/>
          <w:kern w:val="3"/>
        </w:rPr>
        <w:t>Документы, сведения (информация), которые могут быть представлены  заявителем (представителем заявителя) по желанию или 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</w:t>
      </w:r>
      <w:r>
        <w:rPr>
          <w:rFonts w:ascii="Times New Roman" w:hAnsi="Times New Roman"/>
          <w:color w:val="000000"/>
          <w:kern w:val="3"/>
          <w:sz w:val="24"/>
          <w:szCs w:val="24"/>
        </w:rPr>
        <w:t>:</w:t>
      </w:r>
    </w:p>
    <w:p w:rsidR="004F59AA" w:rsidRDefault="005363B0">
      <w:pPr>
        <w:pStyle w:val="Standard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2.7.1.1. В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Федеральную налоговую службу </w:t>
      </w:r>
      <w:r>
        <w:rPr>
          <w:rFonts w:ascii="Times New Roman" w:hAnsi="Times New Roman"/>
          <w:color w:val="000000"/>
          <w:sz w:val="24"/>
          <w:szCs w:val="24"/>
        </w:rPr>
        <w:t>о предоставлении:</w:t>
      </w:r>
    </w:p>
    <w:p w:rsidR="004F59AA" w:rsidRDefault="005363B0">
      <w:pPr>
        <w:pStyle w:val="Standard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1) сведений из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Единого государственного реестра индивидуальных предпринимателей, Единого государственного реестра юридических лиц;</w:t>
      </w:r>
    </w:p>
    <w:p w:rsidR="004F59AA" w:rsidRDefault="005363B0">
      <w:pPr>
        <w:pStyle w:val="Standard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lang w:eastAsia="ru-RU"/>
        </w:rPr>
        <w:t>2</w:t>
      </w:r>
      <w:r>
        <w:rPr>
          <w:rFonts w:ascii="Times New Roman" w:eastAsia="Times New Roman" w:hAnsi="Times New Roman"/>
          <w:bCs/>
          <w:lang w:eastAsia="ru-RU"/>
        </w:rPr>
        <w:t>)</w:t>
      </w:r>
      <w:r>
        <w:rPr>
          <w:rFonts w:ascii="Times New Roman" w:eastAsia="Times New Roman" w:hAnsi="Times New Roman"/>
          <w:bCs/>
          <w:lang w:val="en-US" w:eastAsia="ru-RU"/>
        </w:rPr>
        <w:t> </w:t>
      </w:r>
      <w:r>
        <w:rPr>
          <w:rFonts w:ascii="Times New Roman" w:hAnsi="Times New Roman"/>
          <w:lang w:eastAsia="ru-RU"/>
        </w:rPr>
        <w:t>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4F59AA" w:rsidRDefault="005363B0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2.7.1.2. 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Федеральную службу государственной регистрации, кадастра и картографии</w:t>
      </w:r>
      <w:r>
        <w:rPr>
          <w:rFonts w:ascii="Times New Roman" w:hAnsi="Times New Roman"/>
          <w:color w:val="000000"/>
          <w:sz w:val="24"/>
          <w:szCs w:val="24"/>
        </w:rPr>
        <w:t xml:space="preserve"> о предоставлении:</w:t>
      </w:r>
    </w:p>
    <w:p w:rsidR="004F59AA" w:rsidRDefault="005363B0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выписки из Единого государственного реестра недвижимости </w:t>
      </w:r>
      <w:r>
        <w:rPr>
          <w:rFonts w:ascii="Times New Roman" w:hAnsi="Times New Roman"/>
          <w:sz w:val="24"/>
          <w:szCs w:val="24"/>
        </w:rPr>
        <w:t>об объекте недвижимости.</w:t>
      </w:r>
    </w:p>
    <w:p w:rsidR="004F59AA" w:rsidRDefault="005363B0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Times New Roman" w:eastAsia="Arial, sans-serif" w:hAnsi="Times New Roman"/>
          <w:color w:val="000000"/>
          <w:sz w:val="24"/>
          <w:szCs w:val="24"/>
          <w:lang w:eastAsia="ru-RU"/>
        </w:rPr>
        <w:t>2.7.1.3. </w:t>
      </w:r>
      <w:r>
        <w:rPr>
          <w:rFonts w:ascii="Times New Roman" w:hAnsi="Times New Roman"/>
          <w:sz w:val="24"/>
          <w:szCs w:val="24"/>
        </w:rPr>
        <w:t>В органы опеки и попечительства о предоставлении:</w:t>
      </w:r>
    </w:p>
    <w:p w:rsidR="004F59AA" w:rsidRDefault="005363B0">
      <w:pPr>
        <w:pStyle w:val="Standard"/>
        <w:widowControl w:val="0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Федерации).</w:t>
      </w:r>
    </w:p>
    <w:p w:rsidR="004F59AA" w:rsidRDefault="005363B0">
      <w:pPr>
        <w:pStyle w:val="Standard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>2.7.1.4. В территориальный орган Федерального агентства по недропользованию  о предоставлении:</w:t>
      </w:r>
    </w:p>
    <w:p w:rsidR="004F59AA" w:rsidRDefault="005363B0">
      <w:pPr>
        <w:pStyle w:val="Standard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опии лицензии, удостоверяющей право проведения работ по геологическому изучению недр.</w:t>
      </w:r>
    </w:p>
    <w:p w:rsidR="004F59AA" w:rsidRDefault="005363B0">
      <w:pPr>
        <w:pStyle w:val="Standard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>2.7.1.5. В исполнительные органы государственной власти, органы местного самоуправления о предоставлении:</w:t>
      </w:r>
    </w:p>
    <w:p w:rsidR="004F59AA" w:rsidRDefault="005363B0">
      <w:pPr>
        <w:pStyle w:val="Standard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ных документов, подтверждающих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4F59AA" w:rsidRDefault="005363B0">
      <w:pPr>
        <w:autoSpaceDE w:val="0"/>
        <w:ind w:firstLine="567"/>
      </w:pPr>
      <w:r>
        <w:rPr>
          <w:rFonts w:ascii="Times New Roman" w:eastAsia="Times New Roman" w:hAnsi="Times New Roman"/>
          <w:color w:val="000000"/>
          <w:kern w:val="3"/>
          <w:lang w:eastAsia="ru-RU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4F59AA" w:rsidRDefault="004F59AA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F59AA" w:rsidRDefault="005363B0">
      <w:pPr>
        <w:pStyle w:val="Textbody"/>
        <w:suppressAutoHyphens/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4F59AA" w:rsidRDefault="004F59AA">
      <w:pPr>
        <w:autoSpaceDE w:val="0"/>
        <w:ind w:right="-2" w:firstLine="567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4F59AA" w:rsidRDefault="005363B0">
      <w:pPr>
        <w:widowControl w:val="0"/>
        <w:tabs>
          <w:tab w:val="left" w:pos="7256"/>
        </w:tabs>
        <w:autoSpaceDE w:val="0"/>
        <w:ind w:firstLine="567"/>
      </w:pPr>
      <w:r>
        <w:rPr>
          <w:rFonts w:ascii="Times New Roman" w:eastAsia="Times New Roman" w:hAnsi="Times New Roman"/>
          <w:lang w:eastAsia="ru-RU"/>
        </w:rPr>
        <w:t xml:space="preserve">Выявление в результате </w:t>
      </w:r>
      <w:proofErr w:type="gramStart"/>
      <w:r>
        <w:rPr>
          <w:rFonts w:ascii="Times New Roman" w:eastAsia="Times New Roman" w:hAnsi="Times New Roman"/>
          <w:lang w:eastAsia="ru-RU"/>
        </w:rPr>
        <w:t>проверки несоблюдения условий признания действительности квалифицированной электронной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подписи, установленных статьей 11 Федерального закона от 06.04.2011 №63-ФЗ «Об электронной подписи» (далее - Федеральный закон №63-ФЗ).</w:t>
      </w:r>
    </w:p>
    <w:p w:rsidR="004F59AA" w:rsidRDefault="004F59AA">
      <w:pPr>
        <w:pStyle w:val="Textbody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F59AA" w:rsidRDefault="005363B0">
      <w:pPr>
        <w:pStyle w:val="Textbody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2.9. Исчерпывающий перечень оснований отказа</w:t>
      </w:r>
    </w:p>
    <w:p w:rsidR="004F59AA" w:rsidRDefault="005363B0">
      <w:pPr>
        <w:pStyle w:val="Textbody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 предоставлении муниципальной услуги или приостановления</w:t>
      </w:r>
    </w:p>
    <w:p w:rsidR="004F59AA" w:rsidRDefault="005363B0">
      <w:pPr>
        <w:pStyle w:val="Textbody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предоставления муниципальной услуги</w:t>
      </w:r>
    </w:p>
    <w:p w:rsidR="000B1B67" w:rsidRDefault="000B1B67" w:rsidP="000B1B67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7AFB" w:rsidRDefault="00627AFB" w:rsidP="000B1B67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7AFB" w:rsidRDefault="00627AFB" w:rsidP="000B1B67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1B67" w:rsidRDefault="005363B0" w:rsidP="000B1B67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2.9.1. Основаниями для отказа в предоставлении муниципальной услуги являются:</w:t>
      </w:r>
    </w:p>
    <w:p w:rsidR="004F59AA" w:rsidRDefault="005363B0" w:rsidP="000B1B67">
      <w:pPr>
        <w:pStyle w:val="Textbody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1) заявление подано с нарушением требований, установленных пунктом 2.6.1 подраздела 2.6 настоящего регламента в части требований к оформлению заявления и прилагаемых к нему документов;</w:t>
      </w:r>
    </w:p>
    <w:p w:rsidR="004F59AA" w:rsidRDefault="005363B0">
      <w:pPr>
        <w:autoSpaceDE w:val="0"/>
        <w:ind w:firstLine="567"/>
      </w:pPr>
      <w:r>
        <w:rPr>
          <w:rFonts w:ascii="Times New Roman" w:hAnsi="Times New Roman"/>
          <w:color w:val="000000"/>
          <w:sz w:val="24"/>
          <w:szCs w:val="24"/>
        </w:rPr>
        <w:t>2) 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4F59AA" w:rsidRDefault="005363B0">
      <w:pPr>
        <w:autoSpaceDE w:val="0"/>
        <w:ind w:firstLine="567"/>
      </w:pPr>
      <w:r>
        <w:rPr>
          <w:rFonts w:ascii="Times New Roman" w:hAnsi="Times New Roman"/>
          <w:color w:val="000000"/>
          <w:sz w:val="24"/>
          <w:szCs w:val="24"/>
        </w:rPr>
        <w:t>3) земельный участок, на использование которого испрашивается разрешение, предоставлен физическому или юридическому лицу.</w:t>
      </w:r>
    </w:p>
    <w:p w:rsidR="004F59AA" w:rsidRDefault="005363B0">
      <w:pPr>
        <w:pStyle w:val="Standard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2.9.2. 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отказе в предоставлении муниципальной услуги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должны быть приведены все основания для такого отказа.</w:t>
      </w:r>
    </w:p>
    <w:p w:rsidR="004F59AA" w:rsidRDefault="005363B0">
      <w:pPr>
        <w:pStyle w:val="Standard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</w:t>
      </w: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настоящего регламента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4F59AA" w:rsidRDefault="005363B0">
      <w:pPr>
        <w:pStyle w:val="Standard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2.9.4. Основания для приостановления предоставления муниципальной услуги отсутствуют.</w:t>
      </w:r>
    </w:p>
    <w:p w:rsidR="004F59AA" w:rsidRDefault="004F59AA">
      <w:pPr>
        <w:autoSpaceDE w:val="0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4F59AA" w:rsidRDefault="005363B0">
      <w:pPr>
        <w:autoSpaceDE w:val="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4F59AA" w:rsidRDefault="004F59AA">
      <w:pPr>
        <w:pStyle w:val="Textbody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59AA" w:rsidRDefault="005363B0">
      <w:pPr>
        <w:pStyle w:val="Textbody"/>
        <w:keepNext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lang w:eastAsia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4F59AA" w:rsidRDefault="004F59AA">
      <w:pPr>
        <w:pStyle w:val="Standard"/>
        <w:suppressAutoHyphens/>
        <w:autoSpaceDE w:val="0"/>
        <w:spacing w:after="0" w:line="240" w:lineRule="auto"/>
        <w:ind w:firstLine="510"/>
        <w:jc w:val="both"/>
        <w:rPr>
          <w:rFonts w:ascii="Times New Roman" w:hAnsi="Times New Roman"/>
        </w:rPr>
      </w:pPr>
    </w:p>
    <w:p w:rsidR="004F59AA" w:rsidRDefault="005363B0">
      <w:pPr>
        <w:pStyle w:val="Textbody"/>
        <w:suppressAutoHyphens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2.11. </w:t>
      </w:r>
      <w:r>
        <w:rPr>
          <w:rFonts w:ascii="Times New Roman" w:hAnsi="Times New Roman"/>
          <w:b/>
          <w:bCs/>
        </w:rPr>
        <w:t>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4F59AA" w:rsidRDefault="004F59AA">
      <w:pPr>
        <w:pStyle w:val="Textbody"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:rsidR="004F59AA" w:rsidRDefault="005363B0">
      <w:pPr>
        <w:pStyle w:val="Standard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>Услуги, которые являются необходимыми и обязательными для предоставления 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ниципальной услуги, отсутствуют.</w:t>
      </w:r>
    </w:p>
    <w:p w:rsidR="004F59AA" w:rsidRDefault="005363B0">
      <w:pPr>
        <w:keepNext/>
        <w:autoSpaceDE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4F59AA" w:rsidRDefault="004F59AA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F59AA" w:rsidRDefault="005363B0">
      <w:pPr>
        <w:autoSpaceDE w:val="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F59AA" w:rsidRDefault="004F59AA">
      <w:pPr>
        <w:autoSpaceDE w:val="0"/>
        <w:rPr>
          <w:rFonts w:ascii="Times New Roman" w:hAnsi="Times New Roman"/>
          <w:color w:val="000000"/>
          <w:sz w:val="24"/>
          <w:szCs w:val="24"/>
        </w:rPr>
      </w:pPr>
    </w:p>
    <w:p w:rsidR="004F59AA" w:rsidRDefault="005363B0">
      <w:pPr>
        <w:keepNext/>
        <w:autoSpaceDE w:val="0"/>
        <w:ind w:firstLine="567"/>
      </w:pPr>
      <w:r>
        <w:rPr>
          <w:rFonts w:ascii="Times New Roman" w:hAnsi="Times New Roman"/>
          <w:color w:val="000000"/>
          <w:sz w:val="24"/>
          <w:szCs w:val="24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 xml:space="preserve"> превышать 15 минут.</w:t>
      </w:r>
    </w:p>
    <w:p w:rsidR="004F59AA" w:rsidRDefault="004F59AA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59AA" w:rsidRDefault="005363B0">
      <w:pPr>
        <w:pStyle w:val="Standard"/>
        <w:suppressAutoHyphens/>
        <w:spacing w:after="0" w:line="240" w:lineRule="auto"/>
        <w:ind w:firstLine="709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4F59AA" w:rsidRDefault="004F59AA">
      <w:pPr>
        <w:keepNext/>
        <w:shd w:val="clear" w:color="auto" w:fill="FFFFFF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F59AA" w:rsidRDefault="005363B0">
      <w:pPr>
        <w:shd w:val="clear" w:color="auto" w:fill="FFFFFF"/>
        <w:ind w:firstLine="567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2.13.1. Регистрация заявления о предоставлении муниципальной услуги при личном обращении заявителя (представителя заявителя) не должна превышать 15 минут.</w:t>
      </w:r>
    </w:p>
    <w:p w:rsidR="004F59AA" w:rsidRDefault="005363B0">
      <w:pPr>
        <w:shd w:val="clear" w:color="auto" w:fill="FFFFFF"/>
        <w:ind w:firstLine="567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2.13.2. При поступлении заявления в администрацию из МФЦ, посредством почтового отправления в рабочие дни в пределах графика работы администрации, регистрация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4F59AA" w:rsidRDefault="004F59AA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</w:rPr>
      </w:pPr>
    </w:p>
    <w:p w:rsidR="004F59AA" w:rsidRDefault="005363B0">
      <w:pPr>
        <w:pStyle w:val="Standard"/>
        <w:suppressAutoHyphens/>
        <w:spacing w:after="0" w:line="240" w:lineRule="auto"/>
        <w:ind w:firstLine="51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2.14.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F59AA" w:rsidRDefault="004F59AA">
      <w:pPr>
        <w:pStyle w:val="Standard"/>
        <w:suppressAutoHyphens/>
        <w:spacing w:after="0" w:line="240" w:lineRule="auto"/>
        <w:ind w:firstLine="510"/>
        <w:jc w:val="center"/>
        <w:rPr>
          <w:rFonts w:ascii="Times New Roman" w:hAnsi="Times New Roman"/>
        </w:rPr>
      </w:pPr>
    </w:p>
    <w:p w:rsidR="004F59AA" w:rsidRDefault="005363B0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sz w:val="24"/>
          <w:szCs w:val="24"/>
        </w:rPr>
        <w:t>Требования к помещениям МФЦ, в которых предоставляется муниципальная услуга, зал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>
        <w:rPr>
          <w:rFonts w:ascii="Times New Roman" w:hAnsi="Times New Roman"/>
          <w:sz w:val="24"/>
          <w:szCs w:val="24"/>
        </w:rPr>
        <w:t xml:space="preserve"> ожидания, мест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>
        <w:rPr>
          <w:rFonts w:ascii="Times New Roman" w:hAnsi="Times New Roman"/>
          <w:sz w:val="24"/>
          <w:szCs w:val="24"/>
        </w:rPr>
        <w:t xml:space="preserve"> для заполнения заявлений, информационны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</w:t>
      </w:r>
      <w:r>
        <w:rPr>
          <w:rFonts w:ascii="Times New Roman" w:hAnsi="Times New Roman"/>
          <w:sz w:val="24"/>
          <w:szCs w:val="24"/>
        </w:rPr>
        <w:t xml:space="preserve"> стенд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>
        <w:rPr>
          <w:rFonts w:ascii="Times New Roman" w:hAnsi="Times New Roman"/>
          <w:sz w:val="24"/>
          <w:szCs w:val="24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4F59AA" w:rsidRDefault="004F59AA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</w:rPr>
      </w:pPr>
    </w:p>
    <w:p w:rsidR="004F59AA" w:rsidRDefault="005363B0">
      <w:pPr>
        <w:pStyle w:val="Standard"/>
        <w:suppressAutoHyphens/>
        <w:spacing w:after="0" w:line="240" w:lineRule="auto"/>
        <w:ind w:firstLine="51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2.15. Показатели доступности и качества муниципальной услуги</w:t>
      </w:r>
    </w:p>
    <w:p w:rsidR="004F59AA" w:rsidRDefault="004F59AA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59AA" w:rsidRDefault="005363B0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</w:rPr>
        <w:t>2.15.1. Показателями доступности муниципальной услуги являются:</w:t>
      </w:r>
    </w:p>
    <w:p w:rsidR="004F59AA" w:rsidRDefault="005363B0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1) наличие полной, достоверной и доступной для </w:t>
      </w: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заявителя (представителя заявителя)</w:t>
      </w:r>
      <w:r>
        <w:rPr>
          <w:rFonts w:ascii="Times New Roman" w:hAnsi="Times New Roman"/>
          <w:color w:val="000000"/>
          <w:sz w:val="24"/>
          <w:szCs w:val="24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4F59AA" w:rsidRDefault="005363B0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2) наличие помещений, оборудования и оснащения, отвечающих требованиям  </w:t>
      </w: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настоящего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Calibri" w:hAnsi="Times New Roman"/>
          <w:sz w:val="24"/>
          <w:szCs w:val="24"/>
        </w:rPr>
        <w:t>егламента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F59AA" w:rsidRDefault="005363B0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</w:rPr>
        <w:t>3) соблюдение режима работы администрации и МФЦ при предоставлении муниципальной услуги;</w:t>
      </w:r>
    </w:p>
    <w:p w:rsidR="004F59AA" w:rsidRDefault="005363B0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F59AA" w:rsidRDefault="005363B0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</w:rPr>
        <w:t>2.15.2. Показателями качества муниципальной услуги являются:</w:t>
      </w:r>
    </w:p>
    <w:p w:rsidR="004F59AA" w:rsidRDefault="005363B0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1) соблюдение сроков и последовательности административных процедур, установленных </w:t>
      </w: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настоящим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Calibri" w:hAnsi="Times New Roman"/>
          <w:sz w:val="24"/>
          <w:szCs w:val="24"/>
        </w:rPr>
        <w:t>егламентом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F59AA" w:rsidRDefault="005363B0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</w:rPr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4F59AA" w:rsidRDefault="005363B0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3) количество взаимодействий </w:t>
      </w: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заявителя (представителя заявителя)</w:t>
      </w:r>
      <w:r>
        <w:rPr>
          <w:rFonts w:ascii="Times New Roman" w:hAnsi="Times New Roman"/>
          <w:color w:val="000000"/>
          <w:sz w:val="24"/>
          <w:szCs w:val="24"/>
        </w:rPr>
        <w:t xml:space="preserve"> с сотрудниками администрации и МФЦ при предоставлении муниципальной услуги и их продолжительность.</w:t>
      </w:r>
    </w:p>
    <w:p w:rsidR="004F59AA" w:rsidRDefault="004F59AA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F59AA" w:rsidRDefault="005363B0">
      <w:pPr>
        <w:pStyle w:val="Standard"/>
        <w:suppressAutoHyphens/>
        <w:spacing w:after="0" w:line="240" w:lineRule="auto"/>
        <w:ind w:firstLine="510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2.16.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ные требования, в том числе </w:t>
      </w:r>
      <w:r>
        <w:rPr>
          <w:rFonts w:ascii="Times New Roman" w:hAnsi="Times New Roman"/>
          <w:b/>
          <w:sz w:val="24"/>
          <w:szCs w:val="24"/>
        </w:rPr>
        <w:t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4F59AA" w:rsidRDefault="004F59AA">
      <w:pPr>
        <w:pStyle w:val="Standard"/>
        <w:suppressAutoHyphens/>
        <w:spacing w:after="0" w:line="240" w:lineRule="auto"/>
        <w:ind w:firstLine="51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F59AA" w:rsidRDefault="005363B0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2.16.1. При предоставлении муниципальной услуги в электронной форме заявитель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(представитель заявителя) </w:t>
      </w:r>
      <w:r>
        <w:rPr>
          <w:rFonts w:ascii="Times New Roman" w:hAnsi="Times New Roman"/>
          <w:color w:val="000000"/>
          <w:sz w:val="24"/>
          <w:szCs w:val="24"/>
        </w:rPr>
        <w:t>вправе:</w:t>
      </w:r>
    </w:p>
    <w:p w:rsidR="004F59AA" w:rsidRDefault="005363B0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</w:rPr>
        <w:t>1) 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4F59AA" w:rsidRDefault="005363B0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4F59AA" w:rsidRDefault="005363B0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3) подать заявление в электронной форме с использованием «Личного кабинета» Регионального портала посредством заполнения электронной формы заявления;</w:t>
      </w:r>
    </w:p>
    <w:p w:rsidR="004F59AA" w:rsidRDefault="005363B0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</w:rPr>
        <w:t>4) получить сведения о ходе выполнения заявления, поданного в электронной форме;</w:t>
      </w:r>
    </w:p>
    <w:p w:rsidR="004F59AA" w:rsidRDefault="005363B0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</w:rPr>
        <w:t>5) получить результат предоставления муниципальной услуги в форме электронного документа;</w:t>
      </w:r>
    </w:p>
    <w:p w:rsidR="004F59AA" w:rsidRDefault="005363B0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</w:rPr>
        <w:t>6) подать жалобу на решение и действие (бездействие) должностного лица либо муниципального служащего администрации посредством сайта 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0B1FFB" w:rsidRDefault="005363B0" w:rsidP="000B1FFB">
      <w:pPr>
        <w:pStyle w:val="Standard"/>
        <w:suppressAutoHyphens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lang w:eastAsia="ru-RU"/>
        </w:rPr>
        <w:t>2.16.2. </w:t>
      </w:r>
      <w:proofErr w:type="gramStart"/>
      <w:r w:rsidR="000B1FFB" w:rsidRPr="000B1B67">
        <w:rPr>
          <w:rFonts w:ascii="Times New Roman" w:hAnsi="Times New Roman"/>
          <w:bCs/>
          <w:color w:val="000000"/>
          <w:sz w:val="24"/>
          <w:szCs w:val="24"/>
        </w:rPr>
        <w:t xml:space="preserve"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</w:t>
      </w:r>
      <w:r w:rsidR="000B1FFB" w:rsidRPr="000B1B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</w:t>
      </w:r>
      <w:r w:rsidR="000B1FFB" w:rsidRPr="000B1B67">
        <w:rPr>
          <w:rFonts w:ascii="Times New Roman" w:hAnsi="Times New Roman"/>
          <w:bCs/>
          <w:color w:val="000000"/>
          <w:sz w:val="24"/>
          <w:szCs w:val="24"/>
        </w:rPr>
        <w:t>сведений о ходе выполнения запроса о предоставлении</w:t>
      </w:r>
      <w:proofErr w:type="gramEnd"/>
      <w:r w:rsidR="000B1FFB" w:rsidRPr="000B1B67">
        <w:rPr>
          <w:rFonts w:ascii="Times New Roman" w:hAnsi="Times New Roman"/>
          <w:bCs/>
          <w:color w:val="000000"/>
          <w:sz w:val="24"/>
          <w:szCs w:val="24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4F59AA" w:rsidRDefault="000B1FFB" w:rsidP="000B1FFB">
      <w:pPr>
        <w:pStyle w:val="Textbody"/>
        <w:suppressAutoHyphens/>
        <w:autoSpaceDE w:val="0"/>
        <w:spacing w:after="0" w:line="240" w:lineRule="auto"/>
        <w:ind w:firstLine="567"/>
        <w:jc w:val="both"/>
      </w:pPr>
      <w:r w:rsidRPr="000B1B67">
        <w:rPr>
          <w:rFonts w:ascii="Times New Roman" w:hAnsi="Times New Roman"/>
          <w:bCs/>
          <w:sz w:val="24"/>
          <w:szCs w:val="24"/>
          <w:lang w:eastAsia="ru-RU"/>
        </w:rPr>
        <w:t>2.16.3.</w:t>
      </w:r>
      <w:r w:rsidR="005363B0">
        <w:rPr>
          <w:rFonts w:ascii="Times New Roman" w:eastAsia="Times New Roman" w:hAnsi="Times New Roman"/>
          <w:lang w:eastAsia="ru-RU"/>
        </w:rPr>
        <w:t>Иных требований, в том числе учитывающих особенности предоставления муниципальной услуги в МФЦ, не предусмотрено.</w:t>
      </w:r>
    </w:p>
    <w:p w:rsidR="004F59AA" w:rsidRDefault="004F59AA">
      <w:pPr>
        <w:pStyle w:val="Textbody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F59AA" w:rsidRDefault="005363B0">
      <w:pPr>
        <w:pStyle w:val="Textbody"/>
        <w:suppressAutoHyphens/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/>
          <w:b/>
          <w:color w:val="000000"/>
          <w:lang w:val="en-US" w:eastAsia="ru-RU"/>
        </w:rPr>
        <w:t>III</w:t>
      </w:r>
      <w:r>
        <w:rPr>
          <w:rFonts w:ascii="Times New Roman" w:eastAsia="Times New Roman" w:hAnsi="Times New Roman"/>
          <w:b/>
          <w:color w:val="000000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4F59AA" w:rsidRDefault="004F59AA">
      <w:pPr>
        <w:pStyle w:val="1"/>
        <w:autoSpaceDE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4F59AA" w:rsidRDefault="005363B0">
      <w:pPr>
        <w:pStyle w:val="1"/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3.1. Перечень и особенности исполнения административных процедур</w:t>
      </w:r>
    </w:p>
    <w:p w:rsidR="004F59AA" w:rsidRDefault="004F59AA">
      <w:pPr>
        <w:pStyle w:val="1"/>
        <w:autoSpaceDE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4F59AA" w:rsidRDefault="005363B0">
      <w:pPr>
        <w:pStyle w:val="Textbody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bCs/>
          <w:lang w:eastAsia="ru-RU"/>
        </w:rPr>
        <w:t>3.1.1. Предоставление муниципальной услуги включает в себя следующие административные процедуры:</w:t>
      </w:r>
    </w:p>
    <w:p w:rsidR="004F59AA" w:rsidRDefault="005363B0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1) </w:t>
      </w:r>
      <w:r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F59AA" w:rsidRDefault="005363B0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2) 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ассмотрение зарегистрированного заявления и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принятие решения о выдаче разрешения либо решения об отказе в выдаче разрешения;</w:t>
      </w:r>
    </w:p>
    <w:p w:rsidR="004F59AA" w:rsidRDefault="005363B0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 </w:t>
      </w:r>
      <w:r>
        <w:rPr>
          <w:rFonts w:ascii="Times New Roman" w:hAnsi="Times New Roman"/>
          <w:color w:val="000000"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4F59AA" w:rsidRDefault="005363B0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Доступ заявителей (представителей заявителей) к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4F59AA" w:rsidRDefault="005363B0">
      <w:pPr>
        <w:pStyle w:val="1"/>
        <w:autoSpaceDE w:val="0"/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/>
          <w:sz w:val="24"/>
          <w:szCs w:val="24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  <w:proofErr w:type="gramEnd"/>
    </w:p>
    <w:p w:rsidR="004F59AA" w:rsidRDefault="005363B0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3.1.2. </w:t>
      </w:r>
      <w:r>
        <w:rPr>
          <w:rFonts w:ascii="Times New Roman" w:hAnsi="Times New Roman"/>
          <w:color w:val="000000"/>
          <w:sz w:val="24"/>
          <w:szCs w:val="24"/>
        </w:rPr>
        <w:t>Особенности выполнения отдельных административных процедур в МФЦ:</w:t>
      </w:r>
    </w:p>
    <w:p w:rsidR="004F59AA" w:rsidRDefault="005363B0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3.1.2.1. При предоставлении муниципальной услуги в МФЦ заявитель (представитель заявителя) вправе:</w:t>
      </w:r>
    </w:p>
    <w:p w:rsidR="004F59AA" w:rsidRDefault="005363B0">
      <w:pPr>
        <w:pStyle w:val="1"/>
        <w:autoSpaceDE w:val="0"/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4F59AA" w:rsidRDefault="005363B0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>
        <w:rPr>
          <w:rFonts w:ascii="Times New Roman" w:hAnsi="Times New Roman"/>
          <w:sz w:val="24"/>
          <w:szCs w:val="24"/>
        </w:rPr>
        <w:t>www.mfcto.ru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4F59AA" w:rsidRDefault="005363B0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lang w:eastAsia="ru-RU"/>
        </w:rPr>
        <w:t>3.1.2.2. </w:t>
      </w:r>
      <w:proofErr w:type="gramStart"/>
      <w:r>
        <w:rPr>
          <w:rFonts w:ascii="Times New Roman" w:hAnsi="Times New Roman"/>
          <w:lang w:eastAsia="ru-RU"/>
        </w:rPr>
        <w:t>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  <w:proofErr w:type="gramEnd"/>
    </w:p>
    <w:p w:rsidR="004F59AA" w:rsidRDefault="004F59AA">
      <w:pPr>
        <w:autoSpaceDE w:val="0"/>
        <w:ind w:firstLine="567"/>
        <w:rPr>
          <w:rFonts w:ascii="Times New Roman" w:hAnsi="Times New Roman"/>
        </w:rPr>
      </w:pPr>
    </w:p>
    <w:p w:rsidR="004F59AA" w:rsidRDefault="005363B0">
      <w:pPr>
        <w:pStyle w:val="1"/>
        <w:autoSpaceDE w:val="0"/>
        <w:spacing w:after="0" w:line="240" w:lineRule="auto"/>
        <w:ind w:firstLine="567"/>
        <w:jc w:val="center"/>
      </w:pPr>
      <w:r>
        <w:rPr>
          <w:rFonts w:ascii="Times New Roman" w:hAnsi="Times New Roman"/>
          <w:b/>
          <w:sz w:val="24"/>
          <w:szCs w:val="24"/>
        </w:rPr>
        <w:t>3.2. Прием и регистрация заявления и документов, необходимых для предоставления муниципальной услуги</w:t>
      </w:r>
    </w:p>
    <w:p w:rsidR="004F59AA" w:rsidRDefault="004F59AA">
      <w:pPr>
        <w:pStyle w:val="1"/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F59AA" w:rsidRDefault="005363B0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настоящего регламента (далее - документы), или поступление заявления и документов в администрацию в электронной форме, посредством почтового отправления.</w:t>
      </w:r>
    </w:p>
    <w:p w:rsidR="004F59AA" w:rsidRDefault="005363B0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3.2.2. В ходе личного приема заявителя (представителя заявителя) сотрудник  МФЦ:</w:t>
      </w:r>
    </w:p>
    <w:p w:rsidR="004F59AA" w:rsidRDefault="005363B0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1) устанавливает личность обратившегося заявителя (представителя заявителя)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4F59AA" w:rsidRDefault="005363B0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4F59AA" w:rsidRDefault="005363B0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:rsidR="004F59AA" w:rsidRDefault="005363B0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4) </w:t>
      </w:r>
      <w:r>
        <w:rPr>
          <w:rFonts w:ascii="Times New Roman" w:eastAsia="Arial, sans-serif" w:hAnsi="Times New Roman"/>
          <w:sz w:val="24"/>
          <w:szCs w:val="24"/>
        </w:rPr>
        <w:t>обеспечивает</w:t>
      </w:r>
      <w:r>
        <w:rPr>
          <w:rFonts w:ascii="Times New Roman" w:eastAsia="Arial, sans-serif" w:hAnsi="Times New Roman"/>
          <w:color w:val="000000"/>
          <w:sz w:val="24"/>
          <w:szCs w:val="24"/>
        </w:rPr>
        <w:t xml:space="preserve"> изготовление копий с представленных заявителем оригиналов  документов, предусмотренных </w:t>
      </w:r>
      <w:r>
        <w:rPr>
          <w:rFonts w:ascii="Times New Roman" w:eastAsia="Arial, sans-serif" w:hAnsi="Times New Roman"/>
          <w:sz w:val="24"/>
          <w:szCs w:val="24"/>
        </w:rPr>
        <w:t>пунктами 3, 3.1 части 6 статьи 7</w:t>
      </w:r>
      <w:r>
        <w:rPr>
          <w:rFonts w:ascii="Times New Roman" w:eastAsia="Arial, sans-serif" w:hAnsi="Times New Roman"/>
          <w:color w:val="000000"/>
          <w:sz w:val="24"/>
          <w:szCs w:val="24"/>
        </w:rPr>
        <w:t xml:space="preserve"> Федерального закона от 27.07.2010 № 210-ФЗ «Об организации предоставления государственных и муниципальных услуг». </w:t>
      </w:r>
      <w:r>
        <w:rPr>
          <w:rFonts w:ascii="Times New Roman" w:hAnsi="Times New Roman"/>
          <w:sz w:val="24"/>
          <w:szCs w:val="24"/>
        </w:rPr>
        <w:t>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4F59AA" w:rsidRDefault="005363B0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5) обеспечивает регистрацию заявления в журнале входящей документации, а также выдачу заявителю (представителю заявителя) под личную подпись расписки о приеме заявления и документов.</w:t>
      </w:r>
    </w:p>
    <w:p w:rsidR="004F59AA" w:rsidRDefault="005363B0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3.2.2.1. При поступлении из МФЦ заявления и документов, принятых от заявителя (представителя заявителя) в рамках личного приема в МФЦ, сотрудник отдела обеспечивает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их регистрацию в </w:t>
      </w:r>
      <w:r>
        <w:rPr>
          <w:rFonts w:ascii="Times New Roman" w:hAnsi="Times New Roman"/>
          <w:sz w:val="24"/>
          <w:szCs w:val="24"/>
        </w:rPr>
        <w:t>журнале входящей документации</w:t>
      </w:r>
      <w:r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4F59AA" w:rsidRDefault="005363B0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  <w:lang w:eastAsia="ru-RU"/>
        </w:rPr>
        <w:t>3.2.3. 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поступлении заявления и документов в электронном форме сотрудник отдела в срок, установленный подразделом 2.13 настоящего регламента для регистрации заявления,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проверяет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наличие (отсутствие) оснований для отказа в  приеме документов, указанных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подразделе 2.8 настоящего регламента, а именно: </w:t>
      </w:r>
      <w:r>
        <w:rPr>
          <w:rFonts w:ascii="Times New Roman" w:hAnsi="Times New Roman"/>
          <w:sz w:val="24"/>
          <w:szCs w:val="24"/>
          <w:lang w:eastAsia="ru-RU"/>
        </w:rPr>
        <w:t>в случае подписания заявления, документов квалифицированной электронной подписью, проводит проверку действительности квалифицированной электронной подписи (квалифицированных электронных подписей), с использованием которой подписано заявление 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(или) документы, предусматривающую проверку соблюдения условий, указанных в статье 11 Федерального закона  №63-ФЗ (далее - проверка квалифицированной электронной подписи).</w:t>
      </w:r>
    </w:p>
    <w:p w:rsidR="004F59AA" w:rsidRDefault="005363B0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в результате проверки квалифицированной электронной подписи будет выявлено несоблюдение установленных условий признания ее действительности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</w:rPr>
        <w:t xml:space="preserve">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(представителю заявителя) уведомление об этом в электронной форме с указанием пунктов статьи 11 Федерального закона </w:t>
      </w:r>
      <w:r>
        <w:rPr>
          <w:rFonts w:ascii="Times New Roman" w:hAnsi="Times New Roman"/>
          <w:sz w:val="24"/>
          <w:szCs w:val="24"/>
          <w:lang w:eastAsia="ru-RU"/>
        </w:rPr>
        <w:t>№63-ФЗ</w:t>
      </w:r>
      <w:r>
        <w:rPr>
          <w:rFonts w:ascii="Times New Roman" w:hAnsi="Times New Roman"/>
          <w:sz w:val="24"/>
          <w:szCs w:val="24"/>
        </w:rPr>
        <w:t>, которые послужили основанием для принятия указанного решения. Такое уведомление подписывается квалифицированной электронной подписью сотрудника отдела и направляется по адресу электронной почты заявителя (представителя заявителя) либо в его «Личный кабинет» Регионального портала.</w:t>
      </w:r>
    </w:p>
    <w:p w:rsidR="004F59AA" w:rsidRDefault="005363B0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4F59AA" w:rsidRPr="000B1B67" w:rsidRDefault="005363B0" w:rsidP="000B1B67">
      <w:pPr>
        <w:rPr>
          <w:rFonts w:ascii="Times New Roman" w:hAnsi="Times New Roman"/>
          <w:sz w:val="24"/>
          <w:szCs w:val="24"/>
        </w:rPr>
      </w:pPr>
      <w:r w:rsidRPr="000B1B67">
        <w:rPr>
          <w:rFonts w:ascii="Times New Roman" w:eastAsia="Calibri" w:hAnsi="Times New Roman"/>
          <w:sz w:val="24"/>
          <w:szCs w:val="24"/>
          <w:lang w:eastAsia="ru-RU"/>
        </w:rPr>
        <w:t xml:space="preserve">При отсутствии оснований для отказа в приеме заявления и документов, сотрудник отдела обеспечивает их </w:t>
      </w:r>
      <w:r w:rsidRPr="000B1B67">
        <w:rPr>
          <w:rFonts w:ascii="Times New Roman" w:hAnsi="Times New Roman"/>
          <w:sz w:val="24"/>
          <w:szCs w:val="24"/>
        </w:rPr>
        <w:t>прием</w:t>
      </w:r>
      <w:r w:rsidR="000B1FFB" w:rsidRPr="000B1B67">
        <w:rPr>
          <w:rFonts w:ascii="Times New Roman" w:hAnsi="Times New Roman"/>
          <w:sz w:val="24"/>
          <w:szCs w:val="24"/>
        </w:rPr>
        <w:t xml:space="preserve"> и регистрацию в журнале входящей документации</w:t>
      </w:r>
      <w:r w:rsidR="000B1B67">
        <w:rPr>
          <w:rFonts w:ascii="Times New Roman" w:hAnsi="Times New Roman"/>
          <w:sz w:val="24"/>
          <w:szCs w:val="24"/>
        </w:rPr>
        <w:t>.</w:t>
      </w:r>
    </w:p>
    <w:p w:rsidR="004F59AA" w:rsidRDefault="005363B0" w:rsidP="000B1B67">
      <w:r w:rsidRPr="000B1B67">
        <w:rPr>
          <w:rFonts w:ascii="Times New Roman" w:hAnsi="Times New Roman"/>
          <w:sz w:val="24"/>
          <w:szCs w:val="24"/>
        </w:rPr>
        <w:t>3.2.4. При поступлении заявления и документов</w:t>
      </w:r>
      <w:r w:rsidRPr="000B1B6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посредством почтового отправления сотрудник отдела, ответственный за прием заявлений, обеспечивает их регистрацию в </w:t>
      </w:r>
      <w:r w:rsidRPr="000B1B67">
        <w:rPr>
          <w:rFonts w:ascii="Times New Roman" w:hAnsi="Times New Roman"/>
          <w:sz w:val="24"/>
          <w:szCs w:val="24"/>
        </w:rPr>
        <w:t>журнале входящей документации</w:t>
      </w:r>
      <w:r>
        <w:rPr>
          <w:rFonts w:eastAsia="Times New Roman"/>
          <w:lang w:eastAsia="ru-RU"/>
        </w:rPr>
        <w:t>.</w:t>
      </w:r>
    </w:p>
    <w:p w:rsidR="004F59AA" w:rsidRDefault="004F59AA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F59AA" w:rsidRDefault="005363B0">
      <w:pPr>
        <w:pStyle w:val="Textbody"/>
        <w:suppressAutoHyphens/>
        <w:spacing w:after="0" w:line="240" w:lineRule="auto"/>
        <w:ind w:firstLine="567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3.3.  Рассмотрение зарегистрированного заявления и принятие решения о выдаче разрешения либо решения об отказе в выдаче разрешения</w:t>
      </w:r>
    </w:p>
    <w:p w:rsidR="004F59AA" w:rsidRDefault="004F59AA">
      <w:pPr>
        <w:pStyle w:val="Textbody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F59AA" w:rsidRDefault="005363B0">
      <w:pPr>
        <w:pStyle w:val="Textbody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3.3.1. Основанием для начала административной процедуры является окончание административной процедуры по приему и регистрации заявления и документов, необходимых для предоставления муниципальной услуги, установленной подразделом 3.2 настоящего регламента.</w:t>
      </w:r>
    </w:p>
    <w:p w:rsidR="004F59AA" w:rsidRDefault="005363B0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3.3.2. </w:t>
      </w:r>
      <w:proofErr w:type="gramStart"/>
      <w:r>
        <w:rPr>
          <w:rFonts w:ascii="Times New Roman" w:hAnsi="Times New Roman"/>
          <w:sz w:val="24"/>
          <w:szCs w:val="24"/>
        </w:rPr>
        <w:t xml:space="preserve">При непредставлении документов, указанных в пункте 2.7.1 подраздела 2.7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настоящего регламента</w:t>
      </w:r>
      <w:r>
        <w:rPr>
          <w:rFonts w:ascii="Times New Roman" w:hAnsi="Times New Roman"/>
          <w:sz w:val="24"/>
          <w:szCs w:val="24"/>
        </w:rPr>
        <w:t xml:space="preserve">, заявителем (представителем заявителя) самостоятельно, сотрудник отдела не позднее 1 рабочего, следующего за днем поступления заявления и документов,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необходимых для предоставления муниципальной услуги,</w:t>
      </w:r>
      <w:r>
        <w:rPr>
          <w:rFonts w:ascii="Times New Roman" w:hAnsi="Times New Roman"/>
          <w:sz w:val="24"/>
          <w:szCs w:val="24"/>
        </w:rPr>
        <w:t xml:space="preserve">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пункте</w:t>
      </w:r>
      <w:proofErr w:type="gramEnd"/>
      <w:r>
        <w:rPr>
          <w:rFonts w:ascii="Times New Roman" w:hAnsi="Times New Roman"/>
          <w:sz w:val="24"/>
          <w:szCs w:val="24"/>
        </w:rPr>
        <w:t xml:space="preserve"> 2.7.1 подраздела 2.7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настоящего регламента</w:t>
      </w:r>
      <w:r>
        <w:rPr>
          <w:rFonts w:ascii="Times New Roman" w:hAnsi="Times New Roman"/>
          <w:sz w:val="24"/>
          <w:szCs w:val="24"/>
        </w:rPr>
        <w:t xml:space="preserve">. При предоставлении заявителем (представителем заявителя) самостоятельно документов, указанных в пункте 2.7.1 подраздела 2.7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настоящего регламента</w:t>
      </w:r>
      <w:r>
        <w:rPr>
          <w:rFonts w:ascii="Times New Roman" w:hAnsi="Times New Roman"/>
          <w:sz w:val="24"/>
          <w:szCs w:val="24"/>
        </w:rPr>
        <w:t>, межведомственное электронное взаимодействие не проводится.</w:t>
      </w:r>
    </w:p>
    <w:p w:rsidR="004F59AA" w:rsidRDefault="005363B0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3.3.3. 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Сотрудник отдела в течение 5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заявления о выдаче разрешения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документов, необходимых для предоставления муниципальной услуги, в случае предоставления документов, указанных в пункте 2.7.1 подраздела 2.7 настоящего регламента заявителем (представителем заявителя) самостоятельно, осуществляет проверку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заявления о выдаче разрешения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документов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необходимых для предоставления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отказа в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предоставлении муниципальной услуги, установленных в пункте 2.9.1 подраздела 2.9 настоящего регламента.</w:t>
      </w:r>
    </w:p>
    <w:p w:rsidR="004F59AA" w:rsidRDefault="005363B0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3.3.4. 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 наличии оснований для отказа в предоставлении муниципальной услуги, указанных в пункте 2.9.1 подраздела 2.9 настоящего регламента, сотрудник отдела в течение 1 рабочего дня, следующего за днем окончания административной процедуры, установленной пунктом 3.3.3 настоящего подраздела, осуществляет подготовку проекта решения об отказе в выдаче разрешения (в предоставлении муниципальной услуги) и передает его на подпись Главе.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Глава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подписывает проект решения об отказе в выдаче разрешения (в предоставлении муниципальной услуги) в течение 1 рабочего дня со дня получения проекта указанного решения. Сотрудник отдела в день подписания решения об отказе в выдаче разрешения (в предоставлении муниципальной услуги) осуществляет регистрацию решения в журнале исходящей документации.</w:t>
      </w:r>
    </w:p>
    <w:p w:rsidR="004F59AA" w:rsidRDefault="005363B0">
      <w:pPr>
        <w:pStyle w:val="Textbody"/>
        <w:suppressAutoHyphens/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 проекте решения об отказе в выдаче разрешения (об отказе в предоставлении муниципальной услуги) указываются конкретные основания из установленных в пункте 2.9.1 подраздела 2.9 настоящего регламента, а также положения заявления или документов, в отношении которых выявлены такие основания.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4F59AA" w:rsidRDefault="005363B0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Сотрудник отдела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зависимости от выбранного заявителем (представителем заявителя) способа получения результата муниципальной услуги, указанного в заявлении о предоставлении муниципальной услуги, </w:t>
      </w:r>
      <w:r>
        <w:rPr>
          <w:rFonts w:ascii="Times New Roman" w:hAnsi="Times New Roman"/>
          <w:color w:val="000000"/>
          <w:sz w:val="24"/>
          <w:szCs w:val="24"/>
        </w:rPr>
        <w:t xml:space="preserve">обеспечивает направление заявителю (представителю заявителя) решения об отказе в выдаче разрешения в течение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рабочих дней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 дня принятия (подписания) указанного решения</w:t>
      </w:r>
      <w:r>
        <w:rPr>
          <w:rFonts w:ascii="Times New Roman" w:hAnsi="Times New Roman"/>
          <w:sz w:val="24"/>
          <w:szCs w:val="24"/>
        </w:rPr>
        <w:t xml:space="preserve">. В случае, если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заявителем (представителем заявителя)</w:t>
      </w:r>
      <w:r>
        <w:rPr>
          <w:rFonts w:ascii="Times New Roman" w:hAnsi="Times New Roman"/>
          <w:sz w:val="24"/>
          <w:szCs w:val="24"/>
        </w:rPr>
        <w:t xml:space="preserve"> выбран способ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получения результата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посредством почтового отправления</w:t>
      </w:r>
      <w:r>
        <w:rPr>
          <w:rFonts w:ascii="Times New Roman" w:hAnsi="Times New Roman"/>
          <w:sz w:val="24"/>
          <w:szCs w:val="24"/>
        </w:rPr>
        <w:t xml:space="preserve">, сотрудник отдела </w:t>
      </w:r>
      <w:r>
        <w:rPr>
          <w:rFonts w:ascii="Times New Roman" w:hAnsi="Times New Roman"/>
          <w:color w:val="000000"/>
          <w:sz w:val="24"/>
          <w:szCs w:val="24"/>
        </w:rPr>
        <w:t xml:space="preserve">обеспечивает направление заявителю (представителю заявителя) решения об отказе в выдаче разрешения заказным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письмом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 приложением представленных им документов в течение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рабочих дней</w:t>
      </w:r>
      <w:r>
        <w:rPr>
          <w:rFonts w:ascii="Times New Roman" w:hAnsi="Times New Roman"/>
          <w:color w:val="000000"/>
          <w:sz w:val="24"/>
          <w:szCs w:val="24"/>
        </w:rPr>
        <w:t xml:space="preserve"> со дня принятия (подписания) указанного решения.</w:t>
      </w:r>
    </w:p>
    <w:p w:rsidR="004F59AA" w:rsidRDefault="005363B0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3.3.5. 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 отсутствии оснований для отказа в предоставлении муниципальной услуги, указанных в пункте 2.9.1 подраздела 2.9 настоящего регламента, сотрудник отдела в течение 1 рабочего дня, следующего за днем окончания административной процедуры, установленной пунктом 3.3.3 настоящего подраздела, осуществляет подготовку проекта решения о выдаче разрешения (о предоставлении муниципальной услуги) и передает его на подпись Главе.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Глава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подписывает проект решения о выдаче разрешения (о предоставлении муниципальной услуги) в течение 1 рабочего дня со дня получения указанного проекта. Сотрудник отдела в день подписания решения о выдаче разрешения (о предоставлении муниципальной услуги) осуществляет регистрацию разрешения в </w:t>
      </w:r>
      <w:r>
        <w:rPr>
          <w:rFonts w:ascii="Times New Roman" w:hAnsi="Times New Roman"/>
          <w:sz w:val="24"/>
          <w:szCs w:val="24"/>
        </w:rPr>
        <w:t>журнале исходящей документации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F59AA" w:rsidRDefault="005363B0">
      <w:pPr>
        <w:pStyle w:val="Textbody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Сотрудник отдела в зависимости от выбранного заявителем (представителем заявителя) способа получения результата муниципальной услуги, указанного в заявлении о предоставлении муниципальной услуги, обеспечивает направление заявителю (представителю заявителя) решения о выдаче разрешения в течение 3 рабочих дней со дня принятия (подписания) указанного решения. В случае, если заявителем (представителем заявителя) выбран способ получения результата муниципальной услуги посредством почтового отправления, сотрудник отдела обеспечивает направление заявителю (представителю заявителя) решения о выдаче разрешения заказным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письмом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приложением представленных им документов в течение 3 рабочих дней со дня принятия (подписания) указанного решения.</w:t>
      </w:r>
    </w:p>
    <w:p w:rsidR="004F59AA" w:rsidRDefault="004F59AA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B1B67" w:rsidRDefault="000B1B67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B1B67" w:rsidRDefault="000B1B67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B1B67" w:rsidRDefault="000B1B67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F59AA" w:rsidRDefault="005363B0">
      <w:pPr>
        <w:pStyle w:val="Textbody"/>
        <w:suppressAutoHyphens/>
        <w:spacing w:after="0" w:line="240" w:lineRule="auto"/>
        <w:ind w:firstLine="567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4F59AA" w:rsidRDefault="004F59AA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59AA" w:rsidRDefault="005363B0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3.4.1. Основанием для начала административной процедуры является выявление заявителем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(представителем заявителя) </w:t>
      </w:r>
      <w:r>
        <w:rPr>
          <w:rFonts w:ascii="Times New Roman" w:hAnsi="Times New Roman"/>
          <w:color w:val="000000"/>
          <w:sz w:val="24"/>
          <w:szCs w:val="24"/>
        </w:rPr>
        <w:t>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4F59AA" w:rsidRDefault="005363B0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4F59AA" w:rsidRDefault="005363B0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 заявление об исправлении допущенных опечаток и (или) ошибок по форме, согласно приложению №2 к настоящему регламенту;</w:t>
      </w:r>
    </w:p>
    <w:p w:rsidR="004F59AA" w:rsidRDefault="005363B0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4F59AA" w:rsidRDefault="005363B0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 выданный результат предоставления муниципальной услуги, в котором содержится опечатка и (или) ошибка.</w:t>
      </w:r>
    </w:p>
    <w:p w:rsidR="004F59AA" w:rsidRDefault="005363B0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3.4.3. 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4F59AA" w:rsidRDefault="005363B0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3.4.4. Регистрация заявления об исправлении допущенных опечаток и (или) ошибок осуществляется в порядке и сроки, установленные подразделом 3.2 настоящего регламента.</w:t>
      </w:r>
    </w:p>
    <w:p w:rsidR="004F59AA" w:rsidRDefault="005363B0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3.4.5. </w:t>
      </w:r>
      <w:proofErr w:type="gramStart"/>
      <w:r>
        <w:rPr>
          <w:rFonts w:ascii="Times New Roman" w:hAnsi="Times New Roman"/>
          <w:sz w:val="24"/>
          <w:szCs w:val="24"/>
        </w:rPr>
        <w:t xml:space="preserve">В случае выявления допущенных опечаток и </w:t>
      </w:r>
      <w:r>
        <w:rPr>
          <w:rFonts w:ascii="Times New Roman" w:hAnsi="Times New Roman"/>
          <w:color w:val="000000"/>
          <w:sz w:val="24"/>
          <w:szCs w:val="24"/>
        </w:rPr>
        <w:t xml:space="preserve">(или) </w:t>
      </w:r>
      <w:r>
        <w:rPr>
          <w:rFonts w:ascii="Times New Roman" w:hAnsi="Times New Roman"/>
          <w:sz w:val="24"/>
          <w:szCs w:val="24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>
        <w:rPr>
          <w:rFonts w:ascii="Times New Roman" w:hAnsi="Times New Roman"/>
          <w:color w:val="000000"/>
          <w:sz w:val="24"/>
          <w:szCs w:val="24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 </w:t>
      </w:r>
      <w:r>
        <w:rPr>
          <w:rFonts w:ascii="Times New Roman" w:hAnsi="Times New Roman"/>
          <w:sz w:val="24"/>
          <w:szCs w:val="24"/>
        </w:rPr>
        <w:t xml:space="preserve">в срок, не превышающий 5 рабочих дней со дня, следующего за днем регистрации </w:t>
      </w:r>
      <w:r>
        <w:rPr>
          <w:rFonts w:ascii="Times New Roman" w:hAnsi="Times New Roman"/>
          <w:color w:val="000000"/>
          <w:sz w:val="24"/>
          <w:szCs w:val="24"/>
        </w:rPr>
        <w:t>заявления об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исправлении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допущенных опечаток и (или) ошибок.</w:t>
      </w:r>
    </w:p>
    <w:p w:rsidR="004F59AA" w:rsidRDefault="005363B0">
      <w:pPr>
        <w:pStyle w:val="Standard"/>
        <w:suppressAutoHyphens/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за днем регистрации заявления об исправлении допущенных опечаток и (или) ошибок.</w:t>
      </w:r>
    </w:p>
    <w:p w:rsidR="004F59AA" w:rsidRDefault="004F59AA">
      <w:pPr>
        <w:pStyle w:val="Textbody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F59AA" w:rsidRDefault="005363B0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IV. ФОРМЫ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ПРЕДОСТАВЛЕНИЕМ МУНИЦИПАЛЬНОЙ УСЛУГИ</w:t>
      </w:r>
    </w:p>
    <w:p w:rsidR="004F59AA" w:rsidRDefault="004F59AA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F59AA" w:rsidRDefault="005363B0">
      <w:pPr>
        <w:pStyle w:val="Standard"/>
        <w:suppressAutoHyphens/>
        <w:spacing w:after="0" w:line="240" w:lineRule="auto"/>
        <w:ind w:firstLine="567"/>
        <w:jc w:val="center"/>
      </w:pPr>
      <w:bookmarkStart w:id="1" w:name="Par625"/>
      <w:bookmarkEnd w:id="1"/>
      <w:r>
        <w:rPr>
          <w:rFonts w:ascii="Times New Roman" w:hAnsi="Times New Roman"/>
          <w:b/>
          <w:sz w:val="24"/>
          <w:szCs w:val="24"/>
        </w:rPr>
        <w:t xml:space="preserve">4.1. Порядок осуществления текущего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4F59AA" w:rsidRDefault="004F59AA">
      <w:pPr>
        <w:pStyle w:val="Standard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F59AA" w:rsidRDefault="005363B0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4.1.1. Текущий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4F59AA" w:rsidRDefault="005363B0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4F59AA" w:rsidRDefault="005363B0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4.1.2. Текущий контроль осуществляется путем </w:t>
      </w:r>
      <w:proofErr w:type="gramStart"/>
      <w:r>
        <w:rPr>
          <w:rFonts w:ascii="Times New Roman" w:hAnsi="Times New Roman"/>
          <w:sz w:val="24"/>
          <w:szCs w:val="24"/>
        </w:rPr>
        <w:t>проведения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4F59AA" w:rsidRDefault="005363B0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Периодичность осуществления текущего контроля устанавливается распоряжением.</w:t>
      </w:r>
    </w:p>
    <w:p w:rsidR="004F59AA" w:rsidRDefault="004F59AA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59AA" w:rsidRDefault="005363B0">
      <w:pPr>
        <w:pStyle w:val="Standard"/>
        <w:suppressAutoHyphens/>
        <w:spacing w:after="0" w:line="240" w:lineRule="auto"/>
        <w:ind w:firstLine="567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полнотой и качеством предоставления муниципальной услуги</w:t>
      </w:r>
    </w:p>
    <w:p w:rsidR="004F59AA" w:rsidRDefault="004F59AA">
      <w:pPr>
        <w:pStyle w:val="Standard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59AA" w:rsidRDefault="005363B0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4.2.1. Администрация организует и осуществляет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предоставлением муниципальной услуги.</w:t>
      </w:r>
    </w:p>
    <w:p w:rsidR="004F59AA" w:rsidRDefault="005363B0">
      <w:pPr>
        <w:pStyle w:val="Standard"/>
        <w:suppressAutoHyphens/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(представителей заявителей),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4F59AA" w:rsidRDefault="005363B0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4F59AA" w:rsidRDefault="005363B0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4.2.2. Проверки полноты и качества предоставления муниципальной услуги осуществляются на основании распоряжения.</w:t>
      </w:r>
    </w:p>
    <w:p w:rsidR="004F59AA" w:rsidRDefault="005363B0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 заявителей (представителей заявителя)).</w:t>
      </w:r>
    </w:p>
    <w:p w:rsidR="004F59AA" w:rsidRDefault="004F59AA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59AA" w:rsidRDefault="005363B0">
      <w:pPr>
        <w:pStyle w:val="Textbody"/>
        <w:suppressAutoHyphens/>
        <w:spacing w:after="0" w:line="240" w:lineRule="auto"/>
        <w:ind w:firstLine="709"/>
        <w:jc w:val="center"/>
      </w:pPr>
      <w:bookmarkStart w:id="2" w:name="Par644"/>
      <w:bookmarkEnd w:id="2"/>
      <w:r>
        <w:rPr>
          <w:rFonts w:ascii="Times New Roman" w:hAnsi="Times New Roman"/>
          <w:b/>
          <w:bCs/>
          <w:color w:val="000000"/>
          <w:sz w:val="24"/>
          <w:szCs w:val="24"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F59AA" w:rsidRDefault="004F59AA">
      <w:pPr>
        <w:pStyle w:val="Textbody"/>
        <w:keepNext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59AA" w:rsidRDefault="005363B0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5.1. </w:t>
      </w:r>
      <w:proofErr w:type="gramStart"/>
      <w:r>
        <w:rPr>
          <w:rFonts w:ascii="Times New Roman" w:hAnsi="Times New Roman"/>
          <w:sz w:val="24"/>
          <w:szCs w:val="24"/>
        </w:rPr>
        <w:t xml:space="preserve">Заявитель (представитель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з</w:t>
      </w:r>
      <w:r>
        <w:rPr>
          <w:rFonts w:ascii="Times New Roman" w:hAnsi="Times New Roman"/>
          <w:sz w:val="24"/>
          <w:szCs w:val="24"/>
        </w:rPr>
        <w:t>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4F59AA" w:rsidRDefault="005363B0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 Жалоба может быть адресована следующим должностным лицам, уполномоченным на ее рассмотрение:</w:t>
      </w:r>
    </w:p>
    <w:p w:rsidR="004F59AA" w:rsidRDefault="005363B0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1) заместителю главы администрации, координирующему и контролирующему деятельность отдела, на решения или (и) действия (бездействие) должностных лиц отдела;</w:t>
      </w:r>
    </w:p>
    <w:p w:rsidR="004F59AA" w:rsidRDefault="005363B0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2) главе администрации на решения и действия (бездействие) заместителя главы администрации,</w:t>
      </w:r>
      <w:r>
        <w:rPr>
          <w:rFonts w:ascii="Times New Roman" w:hAnsi="Times New Roman"/>
          <w:sz w:val="24"/>
          <w:szCs w:val="24"/>
          <w:lang w:eastAsia="ru-RU"/>
        </w:rPr>
        <w:t xml:space="preserve"> координирующего и контролирующего деятельность отдела;</w:t>
      </w:r>
    </w:p>
    <w:p w:rsidR="004F59AA" w:rsidRDefault="005363B0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3) директору МФЦ на решения или (и) действия (бездействие) сотрудников МФЦ.</w:t>
      </w:r>
    </w:p>
    <w:p w:rsidR="004F59AA" w:rsidRDefault="005363B0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5.3. Информация о порядке подачи и рассмотрения жалобы размещается на официальном сайте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atmr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4F59AA" w:rsidRDefault="005363B0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lastRenderedPageBreak/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4F59AA" w:rsidRDefault="005363B0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1) Федеральным законом от 27.07.2010 №210-ФЗ «Об организации предоставления государственных и м</w:t>
      </w:r>
      <w:r w:rsidR="000B1FFB">
        <w:rPr>
          <w:rFonts w:ascii="Times New Roman" w:hAnsi="Times New Roman"/>
          <w:sz w:val="24"/>
          <w:szCs w:val="24"/>
        </w:rPr>
        <w:t>униципальных услуг».</w:t>
      </w:r>
    </w:p>
    <w:p w:rsidR="004F59AA" w:rsidRDefault="004F59AA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F59AA" w:rsidRDefault="005363B0">
      <w:pPr>
        <w:pageBreakBefore/>
        <w:ind w:right="-2"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>Приложение №1</w:t>
      </w:r>
    </w:p>
    <w:p w:rsidR="004F59AA" w:rsidRDefault="005363B0">
      <w:pPr>
        <w:autoSpaceDE w:val="0"/>
        <w:ind w:right="-2"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к административному регламенту</w:t>
      </w:r>
    </w:p>
    <w:p w:rsidR="004F59AA" w:rsidRDefault="005363B0">
      <w:pPr>
        <w:autoSpaceDE w:val="0"/>
        <w:ind w:right="-2"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(бланк заявления)</w:t>
      </w:r>
    </w:p>
    <w:p w:rsidR="004F59AA" w:rsidRDefault="004F59AA">
      <w:pPr>
        <w:autoSpaceDE w:val="0"/>
        <w:ind w:right="-2" w:firstLine="567"/>
        <w:jc w:val="right"/>
        <w:rPr>
          <w:rFonts w:cs="Arial"/>
          <w:color w:val="000000"/>
          <w:sz w:val="24"/>
          <w:szCs w:val="24"/>
        </w:rPr>
      </w:pPr>
    </w:p>
    <w:tbl>
      <w:tblPr>
        <w:tblW w:w="9644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593"/>
        <w:gridCol w:w="588"/>
        <w:gridCol w:w="1512"/>
        <w:gridCol w:w="1188"/>
        <w:gridCol w:w="542"/>
        <w:gridCol w:w="981"/>
        <w:gridCol w:w="173"/>
        <w:gridCol w:w="1477"/>
        <w:gridCol w:w="1025"/>
      </w:tblGrid>
      <w:tr w:rsidR="004F59AA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администрация Червишевского</w:t>
            </w:r>
          </w:p>
          <w:p w:rsidR="004F59AA" w:rsidRDefault="005363B0">
            <w:pPr>
              <w:autoSpaceDE w:val="0"/>
              <w:ind w:right="-2" w:firstLine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4F59AA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pStyle w:val="a3"/>
              <w:numPr>
                <w:ilvl w:val="0"/>
                <w:numId w:val="3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), место жительства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или ОГРНИП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pStyle w:val="Standard"/>
              <w:suppressAutoHyphens/>
              <w:autoSpaceDE w:val="0"/>
              <w:ind w:right="-2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</w:tc>
      </w:tr>
      <w:tr w:rsidR="004F59A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92711" cy="108585"/>
                      <wp:effectExtent l="0" t="0" r="21589" b="24765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F59AA" w:rsidRDefault="004F59AA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7.3pt;height:8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0,0,0,0">
                        <w:txbxContent>
                          <w:p w:rsidR="004F59AA" w:rsidRDefault="004F59A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F59A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92711" cy="108585"/>
                      <wp:effectExtent l="0" t="0" r="21589" b="24765"/>
                      <wp:wrapNone/>
                      <wp:docPr id="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F59AA" w:rsidRDefault="004F59AA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7.3pt;height:8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0,0,0,0">
                        <w:txbxContent>
                          <w:p w:rsidR="004F59AA" w:rsidRDefault="004F59A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D3D3D3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  <w:jc w:val="center"/>
            </w:pPr>
            <w:r>
              <w:rPr>
                <w:rFonts w:cs="Arial"/>
                <w:i/>
                <w:iCs/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F59A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-29160</wp:posOffset>
                      </wp:positionH>
                      <wp:positionV relativeFrom="paragraph">
                        <wp:posOffset>-66595</wp:posOffset>
                      </wp:positionV>
                      <wp:extent cx="92711" cy="108585"/>
                      <wp:effectExtent l="0" t="0" r="21589" b="24765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F59AA" w:rsidRDefault="004F59AA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3pt;margin-top:-5.2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0,0,0,0">
                        <w:txbxContent>
                          <w:p w:rsidR="004F59AA" w:rsidRDefault="004F59A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D3D3D3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F59AA">
        <w:trPr>
          <w:trHeight w:val="5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pStyle w:val="a3"/>
              <w:numPr>
                <w:ilvl w:val="0"/>
                <w:numId w:val="3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Прошу выдать разрешение на использование земель или земельного участка</w:t>
            </w:r>
          </w:p>
        </w:tc>
      </w:tr>
      <w:tr w:rsidR="004F59AA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ind w:firstLine="0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предполагаемые цели использования земель или земельного участка в соответствии с </w:t>
            </w:r>
            <w:r>
              <w:rPr>
                <w:color w:val="000000"/>
                <w:sz w:val="16"/>
                <w:szCs w:val="16"/>
              </w:rPr>
              <w:t>пунктом 1 статьи 39.34 Земельного кодекса Российской Федерации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autoSpaceDE w:val="0"/>
              <w:ind w:right="-2" w:firstLine="0"/>
              <w:jc w:val="center"/>
            </w:pPr>
          </w:p>
        </w:tc>
      </w:tr>
      <w:tr w:rsidR="004F59AA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 земельного участка - в случае, если планируется использование всего земельного участка или его части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autoSpaceDE w:val="0"/>
              <w:ind w:right="-2" w:firstLine="0"/>
              <w:jc w:val="center"/>
            </w:pPr>
          </w:p>
        </w:tc>
      </w:tr>
      <w:tr w:rsidR="004F59AA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autoSpaceDE w:val="0"/>
              <w:ind w:right="-2" w:firstLine="0"/>
              <w:jc w:val="center"/>
            </w:pPr>
          </w:p>
        </w:tc>
      </w:tr>
      <w:tr w:rsidR="004F59AA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ind w:firstLine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Лесного кодекса Российской Федерации), в отношении которых подано заявление, - в случае такой необходимости</w:t>
            </w:r>
            <w:proofErr w:type="gramEnd"/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autoSpaceDE w:val="0"/>
              <w:ind w:right="-2" w:firstLine="0"/>
              <w:jc w:val="center"/>
            </w:pPr>
          </w:p>
        </w:tc>
      </w:tr>
      <w:tr w:rsidR="004F59AA">
        <w:trPr>
          <w:trHeight w:val="304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К заявлению прилагаются: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autoSpaceDE w:val="0"/>
              <w:ind w:right="-2" w:firstLine="0"/>
              <w:jc w:val="center"/>
            </w:pPr>
          </w:p>
        </w:tc>
      </w:tr>
      <w:tr w:rsidR="004F59AA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ind w:firstLine="0"/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30961</wp:posOffset>
                      </wp:positionV>
                      <wp:extent cx="92711" cy="108585"/>
                      <wp:effectExtent l="0" t="0" r="21589" b="24765"/>
                      <wp:wrapNone/>
                      <wp:docPr id="5" name="Прямоугольник 1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F59AA" w:rsidRDefault="004F59AA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6_1" o:spid="_x0000_s1029" style="position:absolute;left:0;text-align:left;margin-left:1.9pt;margin-top:2.45pt;width:7.3pt;height: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0,0,0,0">
                        <w:txbxContent>
                          <w:p w:rsidR="004F59AA" w:rsidRDefault="004F59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 w:rsidR="004F59AA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ind w:firstLine="0"/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6" name="Прямоугольник 1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F59AA" w:rsidRDefault="004F59AA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6_2" o:spid="_x0000_s1030" style="position:absolute;left:0;text-align:left;margin-left:0;margin-top:0;width:7.3pt;height:8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0,0,0,0">
                        <w:txbxContent>
                          <w:p w:rsidR="004F59AA" w:rsidRDefault="004F59A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4F59AA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ind w:firstLin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4F59AA" w:rsidRDefault="005363B0">
            <w:pPr>
              <w:pStyle w:val="Textbody"/>
              <w:suppressAutoHyphens/>
              <w:spacing w:after="0" w:line="240" w:lineRule="auto"/>
              <w:ind w:firstLine="170"/>
              <w:jc w:val="both"/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7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F59AA" w:rsidRDefault="004F59AA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2" o:spid="_x0000_s1031" style="position:absolute;left:0;text-align:left;margin-left:1.9pt;margin-top:2.25pt;width:7.3pt;height:8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4F59AA" w:rsidRDefault="004F59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посредством направления на указанный выше адрес электронной почты</w:t>
            </w:r>
          </w:p>
          <w:p w:rsidR="004F59AA" w:rsidRDefault="005363B0">
            <w:pPr>
              <w:pStyle w:val="Textbody"/>
              <w:suppressAutoHyphens/>
              <w:spacing w:after="0" w:line="240" w:lineRule="auto"/>
              <w:ind w:firstLine="170"/>
              <w:jc w:val="both"/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8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F59AA" w:rsidRDefault="004F59AA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3" o:spid="_x0000_s1032" style="position:absolute;left:0;text-align:left;margin-left:1.9pt;margin-top:2.25pt;width:7.3pt;height:8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4F59AA" w:rsidRDefault="004F59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почтовым отправлением на указанный выше адрес</w:t>
            </w:r>
          </w:p>
          <w:p w:rsidR="004F59AA" w:rsidRDefault="005363B0">
            <w:pPr>
              <w:pStyle w:val="Textbody"/>
              <w:suppressAutoHyphens/>
              <w:spacing w:after="0" w:line="240" w:lineRule="auto"/>
              <w:ind w:firstLine="170"/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9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F59AA" w:rsidRDefault="004F59AA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4" o:spid="_x0000_s1033" style="position:absolute;left:0;text-align:left;margin-left:1.9pt;margin-top:2.25pt;width:7.3pt;height:8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4F59AA" w:rsidRDefault="004F59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при личном обращении в МФЦ</w:t>
            </w:r>
          </w:p>
        </w:tc>
      </w:tr>
      <w:tr w:rsidR="004F59AA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4F59AA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4F59AA" w:rsidRDefault="005363B0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  <w:jc w:val="center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4F59AA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4F59AA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4F59AA" w:rsidRDefault="005363B0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  <w:jc w:val="center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4F59AA" w:rsidRDefault="004F59AA">
      <w:pPr>
        <w:autoSpaceDE w:val="0"/>
        <w:ind w:right="-2" w:firstLine="0"/>
        <w:jc w:val="center"/>
        <w:rPr>
          <w:rFonts w:eastAsia="Times New Roman" w:cs="Arial"/>
          <w:i/>
          <w:sz w:val="24"/>
          <w:szCs w:val="24"/>
          <w:lang w:eastAsia="ru-RU"/>
        </w:rPr>
      </w:pPr>
    </w:p>
    <w:p w:rsidR="004F59AA" w:rsidRDefault="004F59AA">
      <w:pPr>
        <w:pStyle w:val="Textbody"/>
        <w:suppressAutoHyphens/>
        <w:spacing w:after="0" w:line="240" w:lineRule="auto"/>
        <w:jc w:val="right"/>
        <w:rPr>
          <w:color w:val="000000"/>
          <w:sz w:val="24"/>
          <w:szCs w:val="24"/>
        </w:rPr>
      </w:pPr>
    </w:p>
    <w:p w:rsidR="004F59AA" w:rsidRDefault="005363B0">
      <w:pPr>
        <w:pStyle w:val="Textbody"/>
        <w:pageBreakBefore/>
        <w:suppressAutoHyphens/>
        <w:spacing w:after="0" w:line="240" w:lineRule="auto"/>
        <w:jc w:val="right"/>
      </w:pPr>
      <w:r>
        <w:rPr>
          <w:color w:val="000000"/>
          <w:sz w:val="24"/>
          <w:szCs w:val="24"/>
        </w:rPr>
        <w:lastRenderedPageBreak/>
        <w:t>Приложение №2</w:t>
      </w:r>
    </w:p>
    <w:p w:rsidR="004F59AA" w:rsidRDefault="005363B0">
      <w:pPr>
        <w:autoSpaceDE w:val="0"/>
        <w:ind w:right="-2"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к административному регламенту</w:t>
      </w:r>
    </w:p>
    <w:p w:rsidR="004F59AA" w:rsidRDefault="004F59AA">
      <w:pPr>
        <w:pStyle w:val="Textbody"/>
        <w:suppressAutoHyphens/>
        <w:spacing w:after="0" w:line="240" w:lineRule="auto"/>
        <w:jc w:val="right"/>
        <w:rPr>
          <w:color w:val="000000"/>
          <w:sz w:val="24"/>
          <w:szCs w:val="24"/>
        </w:rPr>
      </w:pPr>
    </w:p>
    <w:tbl>
      <w:tblPr>
        <w:tblW w:w="9692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165"/>
        <w:gridCol w:w="1535"/>
        <w:gridCol w:w="1015"/>
      </w:tblGrid>
      <w:tr w:rsidR="004F59AA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администрация Червишевского</w:t>
            </w:r>
          </w:p>
          <w:p w:rsidR="004F59AA" w:rsidRDefault="005363B0">
            <w:pPr>
              <w:autoSpaceDE w:val="0"/>
              <w:ind w:right="-2" w:firstLine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муниципального образования</w:t>
            </w:r>
          </w:p>
        </w:tc>
      </w:tr>
      <w:tr w:rsidR="004F59AA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4F59A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92711" cy="108585"/>
                      <wp:effectExtent l="0" t="0" r="21589" b="24765"/>
                      <wp:wrapNone/>
                      <wp:docPr id="10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F59AA" w:rsidRDefault="004F59AA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_0" o:spid="_x0000_s1034" style="position:absolute;left:0;text-align:left;margin-left:-3.6pt;margin-top:2.8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4F59AA" w:rsidRDefault="004F59A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F59A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92711" cy="108585"/>
                      <wp:effectExtent l="0" t="0" r="21589" b="24765"/>
                      <wp:wrapNone/>
                      <wp:docPr id="11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F59AA" w:rsidRDefault="004F59AA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_0" o:spid="_x0000_s1035" style="position:absolute;left:0;text-align:left;margin-left:-3.3pt;margin-top:.9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4F59AA" w:rsidRDefault="004F59A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F59A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92711" cy="108585"/>
                      <wp:effectExtent l="0" t="0" r="21589" b="24765"/>
                      <wp:wrapNone/>
                      <wp:docPr id="12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F59AA" w:rsidRDefault="004F59AA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_0" o:spid="_x0000_s1036" style="position:absolute;left:0;text-align:left;margin-left:-2.9pt;margin-top:7.3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4F59AA" w:rsidRDefault="004F59A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F59AA">
        <w:trPr>
          <w:trHeight w:val="546"/>
        </w:trPr>
        <w:tc>
          <w:tcPr>
            <w:tcW w:w="9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4F59AA" w:rsidRDefault="005363B0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4F59AA" w:rsidRDefault="005363B0">
            <w:pPr>
              <w:pStyle w:val="TableContents"/>
              <w:jc w:val="center"/>
            </w:pPr>
            <w:r>
              <w:rPr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пущена ошибка (опечатка))</w:t>
            </w:r>
          </w:p>
          <w:p w:rsidR="004F59AA" w:rsidRDefault="005363B0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4F59AA" w:rsidRDefault="005363B0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4F59AA" w:rsidRDefault="005363B0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4F59AA" w:rsidRDefault="005363B0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4F59AA" w:rsidRDefault="005363B0">
            <w:pPr>
              <w:pStyle w:val="TableContents"/>
              <w:autoSpaceDE w:val="0"/>
              <w:jc w:val="center"/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4F59AA">
        <w:trPr>
          <w:trHeight w:val="546"/>
        </w:trPr>
        <w:tc>
          <w:tcPr>
            <w:tcW w:w="96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pStyle w:val="Textbody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4F59AA" w:rsidRDefault="005363B0">
            <w:pPr>
              <w:pStyle w:val="Textbody"/>
              <w:suppressAutoHyphens/>
              <w:spacing w:after="0" w:line="240" w:lineRule="auto"/>
              <w:ind w:firstLine="170"/>
              <w:jc w:val="both"/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F59AA" w:rsidRDefault="004F59AA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37" style="position:absolute;left:0;text-align:left;margin-left:1.9pt;margin-top:2.2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4F59AA" w:rsidRDefault="004F59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посредством направления на указанный выше адрес электронной почты</w:t>
            </w:r>
          </w:p>
          <w:p w:rsidR="004F59AA" w:rsidRDefault="005363B0">
            <w:pPr>
              <w:pStyle w:val="Textbody"/>
              <w:suppressAutoHyphens/>
              <w:spacing w:after="0" w:line="240" w:lineRule="auto"/>
              <w:ind w:firstLine="170"/>
              <w:jc w:val="both"/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4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F59AA" w:rsidRDefault="004F59AA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0" o:spid="_x0000_s1038" style="position:absolute;left:0;text-align:left;margin-left:1.9pt;margin-top:2.2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4F59AA" w:rsidRDefault="004F59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почтовым отправлением на указанный выше адрес</w:t>
            </w:r>
          </w:p>
          <w:p w:rsidR="004F59AA" w:rsidRDefault="005363B0">
            <w:pPr>
              <w:pStyle w:val="Textbody"/>
              <w:suppressAutoHyphens/>
              <w:spacing w:after="0" w:line="240" w:lineRule="auto"/>
              <w:ind w:firstLine="170"/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5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F59AA" w:rsidRDefault="004F59AA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" o:spid="_x0000_s1039" style="position:absolute;left:0;text-align:left;margin-left:1.9pt;margin-top:2.25pt;width:7.3pt;height: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4F59AA" w:rsidRDefault="004F59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при личном обращении в МФЦ</w:t>
            </w:r>
          </w:p>
        </w:tc>
      </w:tr>
      <w:tr w:rsidR="004F59AA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4F59A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4F59AA" w:rsidRDefault="005363B0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4F59AA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4F59A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4F59AA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4F59AA" w:rsidRDefault="005363B0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F59AA" w:rsidRDefault="005363B0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4F59AA" w:rsidRDefault="004F59AA">
      <w:pPr>
        <w:pStyle w:val="Standard"/>
        <w:suppressAutoHyphens/>
        <w:spacing w:after="0" w:line="240" w:lineRule="auto"/>
        <w:jc w:val="right"/>
        <w:rPr>
          <w:color w:val="000000"/>
        </w:rPr>
      </w:pPr>
    </w:p>
    <w:p w:rsidR="004F59AA" w:rsidRDefault="005363B0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</w:p>
    <w:p w:rsidR="004F59AA" w:rsidRDefault="004F59AA">
      <w:pPr>
        <w:autoSpaceDE w:val="0"/>
        <w:spacing w:line="360" w:lineRule="auto"/>
        <w:ind w:firstLine="0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4F59AA" w:rsidRDefault="004F59AA">
      <w:pPr>
        <w:ind w:firstLine="0"/>
        <w:rPr>
          <w:lang w:val="en-US"/>
        </w:rPr>
      </w:pPr>
    </w:p>
    <w:sectPr w:rsidR="004F59AA">
      <w:pgSz w:w="11906" w:h="16838"/>
      <w:pgMar w:top="1134" w:right="567" w:bottom="1134" w:left="16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91E" w:rsidRDefault="00E6491E">
      <w:r>
        <w:separator/>
      </w:r>
    </w:p>
  </w:endnote>
  <w:endnote w:type="continuationSeparator" w:id="0">
    <w:p w:rsidR="00E6491E" w:rsidRDefault="00E6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, sans-serif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91E" w:rsidRDefault="00E6491E">
      <w:r>
        <w:rPr>
          <w:color w:val="000000"/>
        </w:rPr>
        <w:separator/>
      </w:r>
    </w:p>
  </w:footnote>
  <w:footnote w:type="continuationSeparator" w:id="0">
    <w:p w:rsidR="00E6491E" w:rsidRDefault="00E64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73547"/>
    <w:multiLevelType w:val="multilevel"/>
    <w:tmpl w:val="69007E2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1">
    <w:nsid w:val="6769028E"/>
    <w:multiLevelType w:val="multilevel"/>
    <w:tmpl w:val="7422C23A"/>
    <w:styleLink w:val="WWNum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67C706A0"/>
    <w:multiLevelType w:val="multilevel"/>
    <w:tmpl w:val="C8E6B756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F59AA"/>
    <w:rsid w:val="000B1B67"/>
    <w:rsid w:val="000B1FFB"/>
    <w:rsid w:val="002D51CE"/>
    <w:rsid w:val="00374948"/>
    <w:rsid w:val="003B2FF4"/>
    <w:rsid w:val="00496914"/>
    <w:rsid w:val="004D050F"/>
    <w:rsid w:val="004F59AA"/>
    <w:rsid w:val="005363B0"/>
    <w:rsid w:val="00627AFB"/>
    <w:rsid w:val="006C59FD"/>
    <w:rsid w:val="007D7075"/>
    <w:rsid w:val="00952470"/>
    <w:rsid w:val="00B74854"/>
    <w:rsid w:val="00E6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List Paragraph"/>
    <w:basedOn w:val="a"/>
    <w:pPr>
      <w:ind w:left="720" w:firstLine="0"/>
    </w:pPr>
  </w:style>
  <w:style w:type="paragraph" w:styleId="a4">
    <w:name w:val="Balloon Text"/>
    <w:basedOn w:val="a"/>
    <w:rPr>
      <w:rFonts w:cs="Arial"/>
      <w:sz w:val="16"/>
      <w:szCs w:val="16"/>
    </w:rPr>
  </w:style>
  <w:style w:type="paragraph" w:customStyle="1" w:styleId="ConsPlusTitle">
    <w:name w:val="ConsPlusTitle"/>
    <w:pPr>
      <w:suppressAutoHyphens/>
      <w:autoSpaceDE w:val="0"/>
      <w:spacing w:after="0" w:line="240" w:lineRule="auto"/>
    </w:pPr>
    <w:rPr>
      <w:rFonts w:eastAsia="Times New Roman" w:cs="Arial"/>
      <w:b/>
      <w:bCs/>
      <w:sz w:val="26"/>
      <w:szCs w:val="26"/>
      <w:lang w:eastAsia="ru-RU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No Spacing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pPr>
      <w:suppressAutoHyphens/>
      <w:autoSpaceDE w:val="0"/>
      <w:spacing w:after="0" w:line="240" w:lineRule="auto"/>
    </w:pPr>
    <w:rPr>
      <w:rFonts w:cs="Arial"/>
      <w:sz w:val="20"/>
      <w:szCs w:val="20"/>
    </w:rPr>
  </w:style>
  <w:style w:type="paragraph" w:customStyle="1" w:styleId="ConsTitle">
    <w:name w:val="ConsTitle"/>
    <w:pPr>
      <w:suppressAutoHyphens/>
      <w:autoSpaceDE w:val="0"/>
      <w:spacing w:after="0" w:line="240" w:lineRule="auto"/>
      <w:ind w:right="19772"/>
    </w:pPr>
    <w:rPr>
      <w:rFonts w:eastAsia="Times New Roman" w:cs="Arial"/>
      <w:b/>
      <w:bCs/>
      <w:sz w:val="20"/>
      <w:szCs w:val="20"/>
      <w:lang w:eastAsia="ru-RU"/>
    </w:rPr>
  </w:style>
  <w:style w:type="paragraph" w:styleId="a8">
    <w:name w:val="footnote text"/>
    <w:basedOn w:val="a"/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1">
    <w:name w:val="Обычный1"/>
    <w:pPr>
      <w:suppressAutoHyphen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Plain Text"/>
    <w:basedOn w:val="Standard"/>
    <w:rPr>
      <w:szCs w:val="21"/>
    </w:rPr>
  </w:style>
  <w:style w:type="paragraph" w:customStyle="1" w:styleId="10">
    <w:name w:val="Обычная таблица1"/>
    <w:pPr>
      <w:suppressAutoHyphens/>
      <w:textAlignment w:val="auto"/>
    </w:pPr>
    <w:rPr>
      <w:rFonts w:ascii="Calibri" w:eastAsia="Liberation Serif" w:hAnsi="Calibri" w:cs="Liberation Serif"/>
      <w:kern w:val="3"/>
      <w:lang w:eastAsia="hi-IN"/>
    </w:rPr>
  </w:style>
  <w:style w:type="paragraph" w:styleId="aa">
    <w:name w:val="Normal (Web)"/>
    <w:basedOn w:val="Standard"/>
    <w:pPr>
      <w:spacing w:before="100" w:after="142" w:line="288" w:lineRule="exact"/>
    </w:pPr>
    <w:rPr>
      <w:lang w:eastAsia="ru-RU"/>
    </w:rPr>
  </w:style>
  <w:style w:type="paragraph" w:customStyle="1" w:styleId="western">
    <w:name w:val="western"/>
    <w:basedOn w:val="Standard"/>
    <w:pPr>
      <w:keepNext/>
      <w:shd w:val="clear" w:color="auto" w:fill="FFFFFF"/>
      <w:spacing w:before="100" w:after="100" w:line="288" w:lineRule="exact"/>
      <w:ind w:firstLine="709"/>
      <w:jc w:val="both"/>
    </w:pPr>
    <w:rPr>
      <w:sz w:val="26"/>
      <w:szCs w:val="26"/>
      <w:lang w:eastAsia="ru-RU"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ac">
    <w:name w:val="Текст выноски Знак"/>
    <w:basedOn w:val="a0"/>
    <w:rPr>
      <w:rFonts w:ascii="Arial" w:hAnsi="Arial" w:cs="Arial"/>
      <w:sz w:val="16"/>
      <w:szCs w:val="16"/>
    </w:rPr>
  </w:style>
  <w:style w:type="character" w:customStyle="1" w:styleId="ad">
    <w:name w:val="Верхний колонтитул Знак"/>
    <w:basedOn w:val="a0"/>
    <w:rPr>
      <w:rFonts w:ascii="Arial" w:hAnsi="Arial"/>
      <w:sz w:val="26"/>
    </w:rPr>
  </w:style>
  <w:style w:type="character" w:customStyle="1" w:styleId="ae">
    <w:name w:val="Нижний колонтитул Знак"/>
    <w:basedOn w:val="a0"/>
    <w:rPr>
      <w:rFonts w:ascii="Arial" w:hAnsi="Arial"/>
      <w:sz w:val="26"/>
    </w:rPr>
  </w:style>
  <w:style w:type="character" w:styleId="af">
    <w:name w:val="page number"/>
    <w:basedOn w:val="a0"/>
  </w:style>
  <w:style w:type="character" w:customStyle="1" w:styleId="itemtext">
    <w:name w:val="itemtext"/>
    <w:basedOn w:val="a0"/>
  </w:style>
  <w:style w:type="character" w:customStyle="1" w:styleId="af0">
    <w:name w:val="Текст сноски Знак"/>
    <w:basedOn w:val="a0"/>
    <w:rPr>
      <w:rFonts w:ascii="Arial" w:hAnsi="Arial"/>
      <w:sz w:val="20"/>
      <w:szCs w:val="20"/>
    </w:rPr>
  </w:style>
  <w:style w:type="character" w:styleId="af1">
    <w:name w:val="footnote reference"/>
    <w:basedOn w:val="a0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af2">
    <w:name w:val="Текст Знак"/>
    <w:rPr>
      <w:sz w:val="21"/>
    </w:rPr>
  </w:style>
  <w:style w:type="character" w:customStyle="1" w:styleId="del">
    <w:name w:val="del"/>
  </w:style>
  <w:style w:type="character" w:styleId="af3">
    <w:name w:val="FollowedHyperlink"/>
    <w:rPr>
      <w:color w:val="800080"/>
      <w:u w:val="single"/>
    </w:rPr>
  </w:style>
  <w:style w:type="paragraph" w:customStyle="1" w:styleId="Heading">
    <w:name w:val="Heading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kern w:val="3"/>
      <w:sz w:val="28"/>
      <w:szCs w:val="28"/>
      <w:lang w:val="en-US" w:eastAsia="zh-CN" w:bidi="hi-IN"/>
    </w:rPr>
  </w:style>
  <w:style w:type="paragraph" w:styleId="af4">
    <w:name w:val="List"/>
    <w:basedOn w:val="Textbody"/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5">
    <w:name w:val="caption"/>
    <w:basedOn w:val="a"/>
    <w:pPr>
      <w:spacing w:before="240" w:after="60"/>
      <w:ind w:firstLine="0"/>
      <w:jc w:val="center"/>
      <w:outlineLvl w:val="0"/>
    </w:pPr>
    <w:rPr>
      <w:rFonts w:ascii="Cambria" w:eastAsia="Times New Roman" w:hAnsi="Cambria" w:cs="Liberation Serif"/>
      <w:b/>
      <w:bCs/>
      <w:kern w:val="3"/>
      <w:sz w:val="32"/>
      <w:szCs w:val="32"/>
      <w:lang w:bidi="hi-IN"/>
    </w:rPr>
  </w:style>
  <w:style w:type="paragraph" w:customStyle="1" w:styleId="Index">
    <w:name w:val="Index"/>
    <w:basedOn w:val="Standard"/>
    <w:pPr>
      <w:suppressLineNumber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6">
    <w:name w:val="endnote text"/>
    <w:pPr>
      <w:suppressAutoHyphens/>
      <w:spacing w:line="240" w:lineRule="auto"/>
    </w:pPr>
    <w:rPr>
      <w:rFonts w:ascii="Liberation Serif" w:eastAsia="SimSun" w:hAnsi="Liberation Serif" w:cs="Mangal"/>
      <w:kern w:val="3"/>
      <w:sz w:val="24"/>
      <w:szCs w:val="24"/>
      <w:lang w:val="en-US" w:bidi="hi-IN"/>
    </w:rPr>
  </w:style>
  <w:style w:type="character" w:customStyle="1" w:styleId="af7">
    <w:name w:val="Текст концевой сноски Знак"/>
    <w:basedOn w:val="a0"/>
    <w:rPr>
      <w:rFonts w:ascii="Liberation Serif" w:eastAsia="SimSun" w:hAnsi="Liberation Serif" w:cs="Mangal"/>
      <w:kern w:val="3"/>
      <w:sz w:val="24"/>
      <w:szCs w:val="24"/>
      <w:lang w:val="en-US" w:bidi="hi-IN"/>
    </w:rPr>
  </w:style>
  <w:style w:type="paragraph" w:styleId="af8">
    <w:name w:val="annotation text"/>
    <w:basedOn w:val="a"/>
    <w:rPr>
      <w:sz w:val="20"/>
      <w:szCs w:val="20"/>
    </w:rPr>
  </w:style>
  <w:style w:type="character" w:customStyle="1" w:styleId="af9">
    <w:name w:val="Текст примечания Знак"/>
    <w:basedOn w:val="a0"/>
    <w:rPr>
      <w:sz w:val="20"/>
      <w:szCs w:val="20"/>
    </w:rPr>
  </w:style>
  <w:style w:type="paragraph" w:styleId="afa">
    <w:name w:val="annotation subject"/>
    <w:pPr>
      <w:suppressAutoHyphens/>
      <w:spacing w:line="240" w:lineRule="auto"/>
    </w:pPr>
    <w:rPr>
      <w:rFonts w:ascii="Liberation Serif" w:eastAsia="SimSun" w:hAnsi="Liberation Serif" w:cs="Mangal"/>
      <w:b/>
      <w:kern w:val="3"/>
      <w:sz w:val="20"/>
      <w:szCs w:val="24"/>
      <w:lang w:val="en-US" w:bidi="hi-IN"/>
    </w:rPr>
  </w:style>
  <w:style w:type="character" w:customStyle="1" w:styleId="afb">
    <w:name w:val="Тема примечания Знак"/>
    <w:basedOn w:val="af9"/>
    <w:rPr>
      <w:rFonts w:ascii="Liberation Serif" w:eastAsia="SimSun" w:hAnsi="Liberation Serif" w:cs="Mangal"/>
      <w:b/>
      <w:kern w:val="3"/>
      <w:sz w:val="20"/>
      <w:szCs w:val="24"/>
      <w:lang w:val="en-US" w:bidi="hi-IN"/>
    </w:rPr>
  </w:style>
  <w:style w:type="paragraph" w:styleId="afc">
    <w:name w:val="Document Map"/>
    <w:pPr>
      <w:shd w:val="clear" w:color="auto" w:fill="000080"/>
      <w:suppressAutoHyphens/>
      <w:spacing w:after="0" w:line="240" w:lineRule="exact"/>
    </w:pPr>
    <w:rPr>
      <w:rFonts w:ascii="Tahoma" w:eastAsia="Tahoma" w:hAnsi="Tahoma" w:cs="Mangal"/>
      <w:kern w:val="3"/>
      <w:sz w:val="20"/>
      <w:szCs w:val="20"/>
      <w:lang w:val="en-US" w:eastAsia="ru-RU" w:bidi="hi-IN"/>
    </w:rPr>
  </w:style>
  <w:style w:type="character" w:customStyle="1" w:styleId="afd">
    <w:name w:val="Схема документа Знак"/>
    <w:basedOn w:val="a0"/>
    <w:rPr>
      <w:rFonts w:ascii="Tahoma" w:eastAsia="Tahoma" w:hAnsi="Tahoma" w:cs="Mangal"/>
      <w:kern w:val="3"/>
      <w:sz w:val="20"/>
      <w:szCs w:val="20"/>
      <w:shd w:val="clear" w:color="auto" w:fill="000080"/>
      <w:lang w:val="en-US" w:eastAsia="ru-RU" w:bidi="hi-IN"/>
    </w:rPr>
  </w:style>
  <w:style w:type="paragraph" w:styleId="3">
    <w:name w:val="Body Text 3"/>
    <w:pPr>
      <w:suppressAutoHyphens/>
      <w:spacing w:after="120" w:line="240" w:lineRule="exact"/>
    </w:pPr>
    <w:rPr>
      <w:rFonts w:ascii="Century" w:eastAsia="Century" w:hAnsi="Century" w:cs="Mangal"/>
      <w:kern w:val="3"/>
      <w:sz w:val="16"/>
      <w:szCs w:val="16"/>
      <w:lang w:val="en-US" w:eastAsia="ru-RU" w:bidi="hi-IN"/>
    </w:rPr>
  </w:style>
  <w:style w:type="character" w:customStyle="1" w:styleId="30">
    <w:name w:val="Основной текст 3 Знак"/>
    <w:basedOn w:val="a0"/>
    <w:rPr>
      <w:rFonts w:ascii="Century" w:eastAsia="Century" w:hAnsi="Century" w:cs="Mangal"/>
      <w:kern w:val="3"/>
      <w:sz w:val="16"/>
      <w:szCs w:val="16"/>
      <w:lang w:val="en-US" w:eastAsia="ru-RU" w:bidi="hi-IN"/>
    </w:rPr>
  </w:style>
  <w:style w:type="paragraph" w:customStyle="1" w:styleId="11">
    <w:name w:val="Название объекта1"/>
    <w:pPr>
      <w:widowControl w:val="0"/>
      <w:suppressAutoHyphens/>
      <w:spacing w:before="60" w:after="60" w:line="240" w:lineRule="exact"/>
      <w:jc w:val="center"/>
    </w:pPr>
    <w:rPr>
      <w:rFonts w:ascii="Courier New" w:eastAsia="Courier New" w:hAnsi="Courier New" w:cs="Mangal"/>
      <w:b/>
      <w:bCs/>
      <w:caps/>
      <w:spacing w:val="20"/>
      <w:kern w:val="3"/>
      <w:sz w:val="48"/>
      <w:szCs w:val="48"/>
      <w:lang w:val="en-US" w:bidi="hi-IN"/>
    </w:rPr>
  </w:style>
  <w:style w:type="paragraph" w:customStyle="1" w:styleId="12">
    <w:name w:val="Знак Знак1"/>
    <w:pPr>
      <w:suppressAutoHyphens/>
      <w:spacing w:before="100" w:after="100" w:line="240" w:lineRule="exact"/>
    </w:pPr>
    <w:rPr>
      <w:rFonts w:ascii="Tahoma" w:eastAsia="Tahoma" w:hAnsi="Tahoma" w:cs="Mangal"/>
      <w:kern w:val="3"/>
      <w:sz w:val="20"/>
      <w:szCs w:val="20"/>
      <w:lang w:val="en-US" w:bidi="hi-IN"/>
    </w:rPr>
  </w:style>
  <w:style w:type="paragraph" w:customStyle="1" w:styleId="afe">
    <w:name w:val="Знак Знак"/>
    <w:pPr>
      <w:suppressAutoHyphens/>
      <w:spacing w:before="100" w:after="100" w:line="240" w:lineRule="exact"/>
    </w:pPr>
    <w:rPr>
      <w:rFonts w:ascii="Tahoma" w:eastAsia="Tahoma" w:hAnsi="Tahoma" w:cs="Mangal"/>
      <w:kern w:val="3"/>
      <w:sz w:val="20"/>
      <w:szCs w:val="20"/>
      <w:lang w:val="en-US" w:bidi="hi-IN"/>
    </w:rPr>
  </w:style>
  <w:style w:type="paragraph" w:customStyle="1" w:styleId="aff">
    <w:name w:val="Знак Знак Знак Знак"/>
    <w:pPr>
      <w:suppressAutoHyphens/>
      <w:spacing w:before="100" w:after="100" w:line="240" w:lineRule="exact"/>
    </w:pPr>
    <w:rPr>
      <w:rFonts w:ascii="Tahoma" w:eastAsia="Tahoma" w:hAnsi="Tahoma" w:cs="Mangal"/>
      <w:kern w:val="3"/>
      <w:sz w:val="24"/>
      <w:szCs w:val="24"/>
      <w:lang w:val="en-US" w:bidi="hi-IN"/>
    </w:rPr>
  </w:style>
  <w:style w:type="paragraph" w:customStyle="1" w:styleId="aff0">
    <w:name w:val="Стиль"/>
    <w:pPr>
      <w:suppressAutoHyphens/>
      <w:spacing w:before="100" w:after="100" w:line="240" w:lineRule="exact"/>
    </w:pPr>
    <w:rPr>
      <w:rFonts w:ascii="Tahoma" w:eastAsia="Tahoma" w:hAnsi="Tahoma" w:cs="Mangal"/>
      <w:kern w:val="3"/>
      <w:sz w:val="20"/>
      <w:szCs w:val="20"/>
      <w:lang w:val="en-US" w:bidi="hi-IN"/>
    </w:rPr>
  </w:style>
  <w:style w:type="paragraph" w:customStyle="1" w:styleId="aff1">
    <w:name w:val="Знак"/>
    <w:pPr>
      <w:suppressAutoHyphens/>
      <w:spacing w:before="100" w:after="100" w:line="240" w:lineRule="exact"/>
    </w:pPr>
    <w:rPr>
      <w:rFonts w:ascii="Tahoma" w:eastAsia="Tahoma" w:hAnsi="Tahoma" w:cs="Mangal"/>
      <w:kern w:val="3"/>
      <w:sz w:val="20"/>
      <w:szCs w:val="20"/>
      <w:lang w:val="en-US" w:bidi="hi-IN"/>
    </w:rPr>
  </w:style>
  <w:style w:type="paragraph" w:customStyle="1" w:styleId="ConsPlusCell">
    <w:name w:val="ConsPlusCell"/>
    <w:pPr>
      <w:widowControl w:val="0"/>
      <w:suppressAutoHyphens/>
      <w:spacing w:after="0" w:line="240" w:lineRule="auto"/>
    </w:pPr>
    <w:rPr>
      <w:rFonts w:ascii="Liberation Serif" w:eastAsia="Mangal" w:hAnsi="Liberation Serif" w:cs="Liberation Serif"/>
      <w:kern w:val="3"/>
      <w:sz w:val="24"/>
      <w:szCs w:val="24"/>
      <w:lang w:eastAsia="hi-IN" w:bidi="hi-IN"/>
    </w:rPr>
  </w:style>
  <w:style w:type="character" w:customStyle="1" w:styleId="aff2">
    <w:name w:val="Название Знак"/>
    <w:rPr>
      <w:rFonts w:ascii="Cambria" w:eastAsia="Times New Roman" w:hAnsi="Cambria"/>
      <w:b/>
      <w:bCs/>
      <w:sz w:val="32"/>
      <w:szCs w:val="32"/>
      <w:lang w:eastAsia="en-US"/>
    </w:rPr>
  </w:style>
  <w:style w:type="character" w:styleId="aff3">
    <w:name w:val="annotation reference"/>
    <w:rPr>
      <w:rFonts w:eastAsia="Times New Roman"/>
      <w:szCs w:val="16"/>
    </w:rPr>
  </w:style>
  <w:style w:type="character" w:styleId="aff4">
    <w:name w:val="Emphasis"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paragraph" w:customStyle="1" w:styleId="2">
    <w:name w:val="Обычный2"/>
    <w:rsid w:val="0037494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List Paragraph"/>
    <w:basedOn w:val="a"/>
    <w:pPr>
      <w:ind w:left="720" w:firstLine="0"/>
    </w:pPr>
  </w:style>
  <w:style w:type="paragraph" w:styleId="a4">
    <w:name w:val="Balloon Text"/>
    <w:basedOn w:val="a"/>
    <w:rPr>
      <w:rFonts w:cs="Arial"/>
      <w:sz w:val="16"/>
      <w:szCs w:val="16"/>
    </w:rPr>
  </w:style>
  <w:style w:type="paragraph" w:customStyle="1" w:styleId="ConsPlusTitle">
    <w:name w:val="ConsPlusTitle"/>
    <w:pPr>
      <w:suppressAutoHyphens/>
      <w:autoSpaceDE w:val="0"/>
      <w:spacing w:after="0" w:line="240" w:lineRule="auto"/>
    </w:pPr>
    <w:rPr>
      <w:rFonts w:eastAsia="Times New Roman" w:cs="Arial"/>
      <w:b/>
      <w:bCs/>
      <w:sz w:val="26"/>
      <w:szCs w:val="26"/>
      <w:lang w:eastAsia="ru-RU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No Spacing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pPr>
      <w:suppressAutoHyphens/>
      <w:autoSpaceDE w:val="0"/>
      <w:spacing w:after="0" w:line="240" w:lineRule="auto"/>
    </w:pPr>
    <w:rPr>
      <w:rFonts w:cs="Arial"/>
      <w:sz w:val="20"/>
      <w:szCs w:val="20"/>
    </w:rPr>
  </w:style>
  <w:style w:type="paragraph" w:customStyle="1" w:styleId="ConsTitle">
    <w:name w:val="ConsTitle"/>
    <w:pPr>
      <w:suppressAutoHyphens/>
      <w:autoSpaceDE w:val="0"/>
      <w:spacing w:after="0" w:line="240" w:lineRule="auto"/>
      <w:ind w:right="19772"/>
    </w:pPr>
    <w:rPr>
      <w:rFonts w:eastAsia="Times New Roman" w:cs="Arial"/>
      <w:b/>
      <w:bCs/>
      <w:sz w:val="20"/>
      <w:szCs w:val="20"/>
      <w:lang w:eastAsia="ru-RU"/>
    </w:rPr>
  </w:style>
  <w:style w:type="paragraph" w:styleId="a8">
    <w:name w:val="footnote text"/>
    <w:basedOn w:val="a"/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1">
    <w:name w:val="Обычный1"/>
    <w:pPr>
      <w:suppressAutoHyphen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Plain Text"/>
    <w:basedOn w:val="Standard"/>
    <w:rPr>
      <w:szCs w:val="21"/>
    </w:rPr>
  </w:style>
  <w:style w:type="paragraph" w:customStyle="1" w:styleId="10">
    <w:name w:val="Обычная таблица1"/>
    <w:pPr>
      <w:suppressAutoHyphens/>
      <w:textAlignment w:val="auto"/>
    </w:pPr>
    <w:rPr>
      <w:rFonts w:ascii="Calibri" w:eastAsia="Liberation Serif" w:hAnsi="Calibri" w:cs="Liberation Serif"/>
      <w:kern w:val="3"/>
      <w:lang w:eastAsia="hi-IN"/>
    </w:rPr>
  </w:style>
  <w:style w:type="paragraph" w:styleId="aa">
    <w:name w:val="Normal (Web)"/>
    <w:basedOn w:val="Standard"/>
    <w:pPr>
      <w:spacing w:before="100" w:after="142" w:line="288" w:lineRule="exact"/>
    </w:pPr>
    <w:rPr>
      <w:lang w:eastAsia="ru-RU"/>
    </w:rPr>
  </w:style>
  <w:style w:type="paragraph" w:customStyle="1" w:styleId="western">
    <w:name w:val="western"/>
    <w:basedOn w:val="Standard"/>
    <w:pPr>
      <w:keepNext/>
      <w:shd w:val="clear" w:color="auto" w:fill="FFFFFF"/>
      <w:spacing w:before="100" w:after="100" w:line="288" w:lineRule="exact"/>
      <w:ind w:firstLine="709"/>
      <w:jc w:val="both"/>
    </w:pPr>
    <w:rPr>
      <w:sz w:val="26"/>
      <w:szCs w:val="26"/>
      <w:lang w:eastAsia="ru-RU"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ac">
    <w:name w:val="Текст выноски Знак"/>
    <w:basedOn w:val="a0"/>
    <w:rPr>
      <w:rFonts w:ascii="Arial" w:hAnsi="Arial" w:cs="Arial"/>
      <w:sz w:val="16"/>
      <w:szCs w:val="16"/>
    </w:rPr>
  </w:style>
  <w:style w:type="character" w:customStyle="1" w:styleId="ad">
    <w:name w:val="Верхний колонтитул Знак"/>
    <w:basedOn w:val="a0"/>
    <w:rPr>
      <w:rFonts w:ascii="Arial" w:hAnsi="Arial"/>
      <w:sz w:val="26"/>
    </w:rPr>
  </w:style>
  <w:style w:type="character" w:customStyle="1" w:styleId="ae">
    <w:name w:val="Нижний колонтитул Знак"/>
    <w:basedOn w:val="a0"/>
    <w:rPr>
      <w:rFonts w:ascii="Arial" w:hAnsi="Arial"/>
      <w:sz w:val="26"/>
    </w:rPr>
  </w:style>
  <w:style w:type="character" w:styleId="af">
    <w:name w:val="page number"/>
    <w:basedOn w:val="a0"/>
  </w:style>
  <w:style w:type="character" w:customStyle="1" w:styleId="itemtext">
    <w:name w:val="itemtext"/>
    <w:basedOn w:val="a0"/>
  </w:style>
  <w:style w:type="character" w:customStyle="1" w:styleId="af0">
    <w:name w:val="Текст сноски Знак"/>
    <w:basedOn w:val="a0"/>
    <w:rPr>
      <w:rFonts w:ascii="Arial" w:hAnsi="Arial"/>
      <w:sz w:val="20"/>
      <w:szCs w:val="20"/>
    </w:rPr>
  </w:style>
  <w:style w:type="character" w:styleId="af1">
    <w:name w:val="footnote reference"/>
    <w:basedOn w:val="a0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af2">
    <w:name w:val="Текст Знак"/>
    <w:rPr>
      <w:sz w:val="21"/>
    </w:rPr>
  </w:style>
  <w:style w:type="character" w:customStyle="1" w:styleId="del">
    <w:name w:val="del"/>
  </w:style>
  <w:style w:type="character" w:styleId="af3">
    <w:name w:val="FollowedHyperlink"/>
    <w:rPr>
      <w:color w:val="800080"/>
      <w:u w:val="single"/>
    </w:rPr>
  </w:style>
  <w:style w:type="paragraph" w:customStyle="1" w:styleId="Heading">
    <w:name w:val="Heading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kern w:val="3"/>
      <w:sz w:val="28"/>
      <w:szCs w:val="28"/>
      <w:lang w:val="en-US" w:eastAsia="zh-CN" w:bidi="hi-IN"/>
    </w:rPr>
  </w:style>
  <w:style w:type="paragraph" w:styleId="af4">
    <w:name w:val="List"/>
    <w:basedOn w:val="Textbody"/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5">
    <w:name w:val="caption"/>
    <w:basedOn w:val="a"/>
    <w:pPr>
      <w:spacing w:before="240" w:after="60"/>
      <w:ind w:firstLine="0"/>
      <w:jc w:val="center"/>
      <w:outlineLvl w:val="0"/>
    </w:pPr>
    <w:rPr>
      <w:rFonts w:ascii="Cambria" w:eastAsia="Times New Roman" w:hAnsi="Cambria" w:cs="Liberation Serif"/>
      <w:b/>
      <w:bCs/>
      <w:kern w:val="3"/>
      <w:sz w:val="32"/>
      <w:szCs w:val="32"/>
      <w:lang w:bidi="hi-IN"/>
    </w:rPr>
  </w:style>
  <w:style w:type="paragraph" w:customStyle="1" w:styleId="Index">
    <w:name w:val="Index"/>
    <w:basedOn w:val="Standard"/>
    <w:pPr>
      <w:suppressLineNumber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6">
    <w:name w:val="endnote text"/>
    <w:pPr>
      <w:suppressAutoHyphens/>
      <w:spacing w:line="240" w:lineRule="auto"/>
    </w:pPr>
    <w:rPr>
      <w:rFonts w:ascii="Liberation Serif" w:eastAsia="SimSun" w:hAnsi="Liberation Serif" w:cs="Mangal"/>
      <w:kern w:val="3"/>
      <w:sz w:val="24"/>
      <w:szCs w:val="24"/>
      <w:lang w:val="en-US" w:bidi="hi-IN"/>
    </w:rPr>
  </w:style>
  <w:style w:type="character" w:customStyle="1" w:styleId="af7">
    <w:name w:val="Текст концевой сноски Знак"/>
    <w:basedOn w:val="a0"/>
    <w:rPr>
      <w:rFonts w:ascii="Liberation Serif" w:eastAsia="SimSun" w:hAnsi="Liberation Serif" w:cs="Mangal"/>
      <w:kern w:val="3"/>
      <w:sz w:val="24"/>
      <w:szCs w:val="24"/>
      <w:lang w:val="en-US" w:bidi="hi-IN"/>
    </w:rPr>
  </w:style>
  <w:style w:type="paragraph" w:styleId="af8">
    <w:name w:val="annotation text"/>
    <w:basedOn w:val="a"/>
    <w:rPr>
      <w:sz w:val="20"/>
      <w:szCs w:val="20"/>
    </w:rPr>
  </w:style>
  <w:style w:type="character" w:customStyle="1" w:styleId="af9">
    <w:name w:val="Текст примечания Знак"/>
    <w:basedOn w:val="a0"/>
    <w:rPr>
      <w:sz w:val="20"/>
      <w:szCs w:val="20"/>
    </w:rPr>
  </w:style>
  <w:style w:type="paragraph" w:styleId="afa">
    <w:name w:val="annotation subject"/>
    <w:pPr>
      <w:suppressAutoHyphens/>
      <w:spacing w:line="240" w:lineRule="auto"/>
    </w:pPr>
    <w:rPr>
      <w:rFonts w:ascii="Liberation Serif" w:eastAsia="SimSun" w:hAnsi="Liberation Serif" w:cs="Mangal"/>
      <w:b/>
      <w:kern w:val="3"/>
      <w:sz w:val="20"/>
      <w:szCs w:val="24"/>
      <w:lang w:val="en-US" w:bidi="hi-IN"/>
    </w:rPr>
  </w:style>
  <w:style w:type="character" w:customStyle="1" w:styleId="afb">
    <w:name w:val="Тема примечания Знак"/>
    <w:basedOn w:val="af9"/>
    <w:rPr>
      <w:rFonts w:ascii="Liberation Serif" w:eastAsia="SimSun" w:hAnsi="Liberation Serif" w:cs="Mangal"/>
      <w:b/>
      <w:kern w:val="3"/>
      <w:sz w:val="20"/>
      <w:szCs w:val="24"/>
      <w:lang w:val="en-US" w:bidi="hi-IN"/>
    </w:rPr>
  </w:style>
  <w:style w:type="paragraph" w:styleId="afc">
    <w:name w:val="Document Map"/>
    <w:pPr>
      <w:shd w:val="clear" w:color="auto" w:fill="000080"/>
      <w:suppressAutoHyphens/>
      <w:spacing w:after="0" w:line="240" w:lineRule="exact"/>
    </w:pPr>
    <w:rPr>
      <w:rFonts w:ascii="Tahoma" w:eastAsia="Tahoma" w:hAnsi="Tahoma" w:cs="Mangal"/>
      <w:kern w:val="3"/>
      <w:sz w:val="20"/>
      <w:szCs w:val="20"/>
      <w:lang w:val="en-US" w:eastAsia="ru-RU" w:bidi="hi-IN"/>
    </w:rPr>
  </w:style>
  <w:style w:type="character" w:customStyle="1" w:styleId="afd">
    <w:name w:val="Схема документа Знак"/>
    <w:basedOn w:val="a0"/>
    <w:rPr>
      <w:rFonts w:ascii="Tahoma" w:eastAsia="Tahoma" w:hAnsi="Tahoma" w:cs="Mangal"/>
      <w:kern w:val="3"/>
      <w:sz w:val="20"/>
      <w:szCs w:val="20"/>
      <w:shd w:val="clear" w:color="auto" w:fill="000080"/>
      <w:lang w:val="en-US" w:eastAsia="ru-RU" w:bidi="hi-IN"/>
    </w:rPr>
  </w:style>
  <w:style w:type="paragraph" w:styleId="3">
    <w:name w:val="Body Text 3"/>
    <w:pPr>
      <w:suppressAutoHyphens/>
      <w:spacing w:after="120" w:line="240" w:lineRule="exact"/>
    </w:pPr>
    <w:rPr>
      <w:rFonts w:ascii="Century" w:eastAsia="Century" w:hAnsi="Century" w:cs="Mangal"/>
      <w:kern w:val="3"/>
      <w:sz w:val="16"/>
      <w:szCs w:val="16"/>
      <w:lang w:val="en-US" w:eastAsia="ru-RU" w:bidi="hi-IN"/>
    </w:rPr>
  </w:style>
  <w:style w:type="character" w:customStyle="1" w:styleId="30">
    <w:name w:val="Основной текст 3 Знак"/>
    <w:basedOn w:val="a0"/>
    <w:rPr>
      <w:rFonts w:ascii="Century" w:eastAsia="Century" w:hAnsi="Century" w:cs="Mangal"/>
      <w:kern w:val="3"/>
      <w:sz w:val="16"/>
      <w:szCs w:val="16"/>
      <w:lang w:val="en-US" w:eastAsia="ru-RU" w:bidi="hi-IN"/>
    </w:rPr>
  </w:style>
  <w:style w:type="paragraph" w:customStyle="1" w:styleId="11">
    <w:name w:val="Название объекта1"/>
    <w:pPr>
      <w:widowControl w:val="0"/>
      <w:suppressAutoHyphens/>
      <w:spacing w:before="60" w:after="60" w:line="240" w:lineRule="exact"/>
      <w:jc w:val="center"/>
    </w:pPr>
    <w:rPr>
      <w:rFonts w:ascii="Courier New" w:eastAsia="Courier New" w:hAnsi="Courier New" w:cs="Mangal"/>
      <w:b/>
      <w:bCs/>
      <w:caps/>
      <w:spacing w:val="20"/>
      <w:kern w:val="3"/>
      <w:sz w:val="48"/>
      <w:szCs w:val="48"/>
      <w:lang w:val="en-US" w:bidi="hi-IN"/>
    </w:rPr>
  </w:style>
  <w:style w:type="paragraph" w:customStyle="1" w:styleId="12">
    <w:name w:val="Знак Знак1"/>
    <w:pPr>
      <w:suppressAutoHyphens/>
      <w:spacing w:before="100" w:after="100" w:line="240" w:lineRule="exact"/>
    </w:pPr>
    <w:rPr>
      <w:rFonts w:ascii="Tahoma" w:eastAsia="Tahoma" w:hAnsi="Tahoma" w:cs="Mangal"/>
      <w:kern w:val="3"/>
      <w:sz w:val="20"/>
      <w:szCs w:val="20"/>
      <w:lang w:val="en-US" w:bidi="hi-IN"/>
    </w:rPr>
  </w:style>
  <w:style w:type="paragraph" w:customStyle="1" w:styleId="afe">
    <w:name w:val="Знак Знак"/>
    <w:pPr>
      <w:suppressAutoHyphens/>
      <w:spacing w:before="100" w:after="100" w:line="240" w:lineRule="exact"/>
    </w:pPr>
    <w:rPr>
      <w:rFonts w:ascii="Tahoma" w:eastAsia="Tahoma" w:hAnsi="Tahoma" w:cs="Mangal"/>
      <w:kern w:val="3"/>
      <w:sz w:val="20"/>
      <w:szCs w:val="20"/>
      <w:lang w:val="en-US" w:bidi="hi-IN"/>
    </w:rPr>
  </w:style>
  <w:style w:type="paragraph" w:customStyle="1" w:styleId="aff">
    <w:name w:val="Знак Знак Знак Знак"/>
    <w:pPr>
      <w:suppressAutoHyphens/>
      <w:spacing w:before="100" w:after="100" w:line="240" w:lineRule="exact"/>
    </w:pPr>
    <w:rPr>
      <w:rFonts w:ascii="Tahoma" w:eastAsia="Tahoma" w:hAnsi="Tahoma" w:cs="Mangal"/>
      <w:kern w:val="3"/>
      <w:sz w:val="24"/>
      <w:szCs w:val="24"/>
      <w:lang w:val="en-US" w:bidi="hi-IN"/>
    </w:rPr>
  </w:style>
  <w:style w:type="paragraph" w:customStyle="1" w:styleId="aff0">
    <w:name w:val="Стиль"/>
    <w:pPr>
      <w:suppressAutoHyphens/>
      <w:spacing w:before="100" w:after="100" w:line="240" w:lineRule="exact"/>
    </w:pPr>
    <w:rPr>
      <w:rFonts w:ascii="Tahoma" w:eastAsia="Tahoma" w:hAnsi="Tahoma" w:cs="Mangal"/>
      <w:kern w:val="3"/>
      <w:sz w:val="20"/>
      <w:szCs w:val="20"/>
      <w:lang w:val="en-US" w:bidi="hi-IN"/>
    </w:rPr>
  </w:style>
  <w:style w:type="paragraph" w:customStyle="1" w:styleId="aff1">
    <w:name w:val="Знак"/>
    <w:pPr>
      <w:suppressAutoHyphens/>
      <w:spacing w:before="100" w:after="100" w:line="240" w:lineRule="exact"/>
    </w:pPr>
    <w:rPr>
      <w:rFonts w:ascii="Tahoma" w:eastAsia="Tahoma" w:hAnsi="Tahoma" w:cs="Mangal"/>
      <w:kern w:val="3"/>
      <w:sz w:val="20"/>
      <w:szCs w:val="20"/>
      <w:lang w:val="en-US" w:bidi="hi-IN"/>
    </w:rPr>
  </w:style>
  <w:style w:type="paragraph" w:customStyle="1" w:styleId="ConsPlusCell">
    <w:name w:val="ConsPlusCell"/>
    <w:pPr>
      <w:widowControl w:val="0"/>
      <w:suppressAutoHyphens/>
      <w:spacing w:after="0" w:line="240" w:lineRule="auto"/>
    </w:pPr>
    <w:rPr>
      <w:rFonts w:ascii="Liberation Serif" w:eastAsia="Mangal" w:hAnsi="Liberation Serif" w:cs="Liberation Serif"/>
      <w:kern w:val="3"/>
      <w:sz w:val="24"/>
      <w:szCs w:val="24"/>
      <w:lang w:eastAsia="hi-IN" w:bidi="hi-IN"/>
    </w:rPr>
  </w:style>
  <w:style w:type="character" w:customStyle="1" w:styleId="aff2">
    <w:name w:val="Название Знак"/>
    <w:rPr>
      <w:rFonts w:ascii="Cambria" w:eastAsia="Times New Roman" w:hAnsi="Cambria"/>
      <w:b/>
      <w:bCs/>
      <w:sz w:val="32"/>
      <w:szCs w:val="32"/>
      <w:lang w:eastAsia="en-US"/>
    </w:rPr>
  </w:style>
  <w:style w:type="character" w:styleId="aff3">
    <w:name w:val="annotation reference"/>
    <w:rPr>
      <w:rFonts w:eastAsia="Times New Roman"/>
      <w:szCs w:val="16"/>
    </w:rPr>
  </w:style>
  <w:style w:type="character" w:styleId="aff4">
    <w:name w:val="Emphasis"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paragraph" w:customStyle="1" w:styleId="2">
    <w:name w:val="Обычный2"/>
    <w:rsid w:val="0037494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6768</Words>
  <Characters>38583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26.01.2021 N 11-пк"Об утверждении Административного регламента предоставления муниципальной услуги по установлению и прекращению публичного сервитута в отдельных целях"</vt:lpstr>
    </vt:vector>
  </TitlesOfParts>
  <Company>Krokoz™</Company>
  <LinksUpToDate>false</LinksUpToDate>
  <CharactersWithSpaces>45261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26.01.2021 N 11-пк"Об утверждении Административного регламента предоставления муниципальной услуги по установлению и прекращению публичного сервитута в отдельных целях"</dc:title>
  <dc:creator>Михеева Юлия Александровна</dc:creator>
  <cp:lastModifiedBy>RePack by Diakov</cp:lastModifiedBy>
  <cp:revision>6</cp:revision>
  <cp:lastPrinted>2021-10-15T04:13:00Z</cp:lastPrinted>
  <dcterms:created xsi:type="dcterms:W3CDTF">2022-07-19T10:42:00Z</dcterms:created>
  <dcterms:modified xsi:type="dcterms:W3CDTF">2022-08-04T08:04:00Z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