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15" w:rsidRDefault="00270415" w:rsidP="00270415">
      <w:pPr>
        <w:suppressAutoHyphens/>
        <w:spacing w:after="0" w:line="240" w:lineRule="auto"/>
        <w:ind w:left="567"/>
        <w:jc w:val="center"/>
        <w:textAlignment w:val="auto"/>
      </w:pPr>
      <w:r>
        <w:rPr>
          <w:noProof/>
          <w:sz w:val="28"/>
          <w:szCs w:val="28"/>
        </w:rPr>
        <w:drawing>
          <wp:inline distT="0" distB="0" distL="0" distR="0" wp14:anchorId="4FD4F287" wp14:editId="3768F5F7">
            <wp:extent cx="390521" cy="657225"/>
            <wp:effectExtent l="0" t="0" r="0" b="9525"/>
            <wp:docPr id="1"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grayscl/>
                    </a:blip>
                    <a:srcRect/>
                    <a:stretch>
                      <a:fillRect/>
                    </a:stretch>
                  </pic:blipFill>
                  <pic:spPr>
                    <a:xfrm>
                      <a:off x="0" y="0"/>
                      <a:ext cx="390521" cy="657225"/>
                    </a:xfrm>
                    <a:prstGeom prst="rect">
                      <a:avLst/>
                    </a:prstGeom>
                    <a:noFill/>
                    <a:ln>
                      <a:noFill/>
                      <a:prstDash/>
                    </a:ln>
                  </pic:spPr>
                </pic:pic>
              </a:graphicData>
            </a:graphic>
          </wp:inline>
        </w:drawing>
      </w:r>
    </w:p>
    <w:p w:rsidR="00270415" w:rsidRDefault="00270415" w:rsidP="00270415">
      <w:pPr>
        <w:suppressAutoHyphens/>
        <w:spacing w:after="0" w:line="240" w:lineRule="auto"/>
        <w:ind w:left="567"/>
        <w:jc w:val="center"/>
        <w:textAlignment w:val="auto"/>
        <w:rPr>
          <w:b/>
          <w:sz w:val="28"/>
          <w:szCs w:val="28"/>
        </w:rPr>
      </w:pPr>
      <w:r>
        <w:rPr>
          <w:b/>
          <w:sz w:val="28"/>
          <w:szCs w:val="28"/>
        </w:rPr>
        <w:t>АДМИНИСТРАЦИЯ</w:t>
      </w:r>
    </w:p>
    <w:p w:rsidR="00270415" w:rsidRDefault="00270415" w:rsidP="00270415">
      <w:pPr>
        <w:suppressAutoHyphens/>
        <w:spacing w:after="0" w:line="240" w:lineRule="auto"/>
        <w:ind w:left="567"/>
        <w:jc w:val="center"/>
        <w:textAlignment w:val="auto"/>
        <w:rPr>
          <w:b/>
          <w:sz w:val="28"/>
          <w:szCs w:val="28"/>
        </w:rPr>
      </w:pPr>
      <w:r>
        <w:rPr>
          <w:b/>
          <w:sz w:val="28"/>
          <w:szCs w:val="28"/>
        </w:rPr>
        <w:t>МАЛЬКОВСКОГО</w:t>
      </w:r>
    </w:p>
    <w:p w:rsidR="00270415" w:rsidRDefault="00270415" w:rsidP="00270415">
      <w:pPr>
        <w:suppressAutoHyphens/>
        <w:spacing w:after="0" w:line="240" w:lineRule="auto"/>
        <w:ind w:left="567"/>
        <w:jc w:val="center"/>
        <w:textAlignment w:val="auto"/>
        <w:rPr>
          <w:b/>
          <w:sz w:val="28"/>
          <w:szCs w:val="28"/>
        </w:rPr>
      </w:pPr>
      <w:r>
        <w:rPr>
          <w:b/>
          <w:sz w:val="28"/>
          <w:szCs w:val="28"/>
        </w:rPr>
        <w:t>МУНИЦИПАЛЬНОГО ОБРАЗОВАНИЯ</w:t>
      </w:r>
    </w:p>
    <w:p w:rsidR="00270415" w:rsidRDefault="00270415" w:rsidP="00270415">
      <w:pPr>
        <w:suppressAutoHyphens/>
        <w:spacing w:after="0" w:line="240" w:lineRule="auto"/>
        <w:ind w:left="567"/>
        <w:jc w:val="center"/>
        <w:textAlignment w:val="auto"/>
        <w:rPr>
          <w:b/>
          <w:sz w:val="28"/>
          <w:szCs w:val="28"/>
        </w:rPr>
      </w:pPr>
      <w:r>
        <w:rPr>
          <w:b/>
          <w:sz w:val="28"/>
          <w:szCs w:val="28"/>
        </w:rPr>
        <w:t>ТЮМЕНСКОГО МУНИЦИПАЛЬНОГО</w:t>
      </w:r>
    </w:p>
    <w:p w:rsidR="00270415" w:rsidRDefault="00270415" w:rsidP="00270415">
      <w:pPr>
        <w:suppressAutoHyphens/>
        <w:spacing w:after="0" w:line="240" w:lineRule="auto"/>
        <w:ind w:left="567"/>
        <w:jc w:val="center"/>
        <w:textAlignment w:val="auto"/>
        <w:rPr>
          <w:b/>
          <w:sz w:val="28"/>
          <w:szCs w:val="28"/>
        </w:rPr>
      </w:pPr>
      <w:r>
        <w:rPr>
          <w:b/>
          <w:sz w:val="28"/>
          <w:szCs w:val="28"/>
        </w:rPr>
        <w:t>РАЙОНА ТЮМЕНСКОЙ ОБЛАСТИ</w:t>
      </w:r>
    </w:p>
    <w:p w:rsidR="00270415" w:rsidRDefault="00270415" w:rsidP="00270415">
      <w:pPr>
        <w:suppressAutoHyphens/>
        <w:spacing w:after="0" w:line="240" w:lineRule="auto"/>
        <w:ind w:left="567"/>
        <w:jc w:val="both"/>
        <w:textAlignment w:val="auto"/>
        <w:rPr>
          <w:b/>
          <w:sz w:val="28"/>
          <w:szCs w:val="28"/>
        </w:rPr>
      </w:pPr>
    </w:p>
    <w:p w:rsidR="00270415" w:rsidRDefault="00270415" w:rsidP="00270415">
      <w:pPr>
        <w:suppressAutoHyphens/>
        <w:spacing w:after="0" w:line="240" w:lineRule="auto"/>
        <w:ind w:left="567"/>
        <w:jc w:val="center"/>
        <w:textAlignment w:val="auto"/>
        <w:rPr>
          <w:b/>
          <w:bCs/>
          <w:sz w:val="28"/>
          <w:szCs w:val="28"/>
        </w:rPr>
      </w:pPr>
      <w:r>
        <w:rPr>
          <w:b/>
          <w:bCs/>
          <w:sz w:val="28"/>
          <w:szCs w:val="28"/>
        </w:rPr>
        <w:t xml:space="preserve">ПОСТАНОВЛЕНИЕ </w:t>
      </w:r>
    </w:p>
    <w:p w:rsidR="00270415" w:rsidRDefault="00270415" w:rsidP="00270415">
      <w:pPr>
        <w:suppressAutoHyphens/>
        <w:spacing w:after="0" w:line="240" w:lineRule="auto"/>
        <w:ind w:left="567"/>
        <w:jc w:val="center"/>
        <w:textAlignment w:val="auto"/>
        <w:rPr>
          <w:b/>
          <w:bCs/>
          <w:sz w:val="28"/>
          <w:szCs w:val="28"/>
        </w:rPr>
      </w:pPr>
    </w:p>
    <w:p w:rsidR="00270415" w:rsidRDefault="00270415" w:rsidP="00270415">
      <w:pPr>
        <w:suppressAutoHyphens/>
        <w:spacing w:after="0" w:line="240" w:lineRule="auto"/>
        <w:ind w:left="567"/>
        <w:textAlignment w:val="auto"/>
        <w:rPr>
          <w:bCs/>
          <w:sz w:val="28"/>
          <w:szCs w:val="28"/>
        </w:rPr>
      </w:pPr>
      <w:r>
        <w:rPr>
          <w:bCs/>
          <w:sz w:val="28"/>
          <w:szCs w:val="28"/>
        </w:rPr>
        <w:t xml:space="preserve">             25 июля 2024г.                                                                           № 30</w:t>
      </w:r>
    </w:p>
    <w:p w:rsidR="00270415" w:rsidRDefault="00270415" w:rsidP="00270415">
      <w:pPr>
        <w:suppressAutoHyphens/>
        <w:spacing w:after="0" w:line="240" w:lineRule="auto"/>
        <w:ind w:left="567"/>
        <w:jc w:val="center"/>
        <w:textAlignment w:val="auto"/>
        <w:rPr>
          <w:bCs/>
          <w:sz w:val="28"/>
          <w:szCs w:val="28"/>
        </w:rPr>
      </w:pPr>
      <w:r>
        <w:rPr>
          <w:bCs/>
          <w:sz w:val="28"/>
          <w:szCs w:val="28"/>
        </w:rPr>
        <w:t>с. Мальково</w:t>
      </w:r>
    </w:p>
    <w:p w:rsidR="00270415" w:rsidRDefault="00270415" w:rsidP="00270415">
      <w:pPr>
        <w:pStyle w:val="ConsTitle"/>
        <w:shd w:val="clear" w:color="auto" w:fill="FFFFFF"/>
        <w:ind w:left="567" w:right="0"/>
        <w:rPr>
          <w:rFonts w:ascii="Times New Roman" w:hAnsi="Times New Roman" w:cs="Times New Roman"/>
          <w:b w:val="0"/>
          <w:bCs w:val="0"/>
          <w:i/>
          <w:iCs/>
          <w:sz w:val="24"/>
          <w:szCs w:val="24"/>
        </w:rPr>
      </w:pPr>
    </w:p>
    <w:p w:rsidR="00270415" w:rsidRDefault="00270415" w:rsidP="00270415">
      <w:pPr>
        <w:suppressAutoHyphens/>
        <w:spacing w:after="0" w:line="240" w:lineRule="auto"/>
        <w:ind w:left="567"/>
        <w:textAlignment w:val="auto"/>
        <w:rPr>
          <w:bCs/>
        </w:rPr>
      </w:pPr>
      <w:r>
        <w:rPr>
          <w:bCs/>
        </w:rPr>
        <w:t>О внесении изменений в постановление</w:t>
      </w:r>
    </w:p>
    <w:p w:rsidR="00270415" w:rsidRDefault="00270415" w:rsidP="00270415">
      <w:pPr>
        <w:suppressAutoHyphens/>
        <w:spacing w:after="0" w:line="240" w:lineRule="auto"/>
        <w:ind w:left="567"/>
        <w:textAlignment w:val="auto"/>
        <w:rPr>
          <w:bCs/>
        </w:rPr>
      </w:pPr>
      <w:r>
        <w:rPr>
          <w:bCs/>
        </w:rPr>
        <w:t xml:space="preserve"> от 13.03.2020 № 4 «Об утверждении </w:t>
      </w:r>
    </w:p>
    <w:p w:rsidR="00270415" w:rsidRDefault="00270415" w:rsidP="00270415">
      <w:pPr>
        <w:suppressAutoHyphens/>
        <w:spacing w:after="0" w:line="240" w:lineRule="auto"/>
        <w:ind w:left="567"/>
        <w:textAlignment w:val="auto"/>
        <w:rPr>
          <w:bCs/>
        </w:rPr>
      </w:pPr>
      <w:r>
        <w:rPr>
          <w:bCs/>
        </w:rPr>
        <w:t xml:space="preserve">административного регламента </w:t>
      </w:r>
    </w:p>
    <w:p w:rsidR="00270415" w:rsidRDefault="00270415" w:rsidP="00270415">
      <w:pPr>
        <w:suppressAutoHyphens/>
        <w:spacing w:after="0" w:line="240" w:lineRule="auto"/>
        <w:ind w:left="567"/>
        <w:textAlignment w:val="auto"/>
        <w:rPr>
          <w:bCs/>
        </w:rPr>
      </w:pPr>
      <w:r>
        <w:rPr>
          <w:bCs/>
        </w:rPr>
        <w:t xml:space="preserve">предоставления муниципальной услуги </w:t>
      </w:r>
    </w:p>
    <w:p w:rsidR="00270415" w:rsidRDefault="00270415" w:rsidP="00270415">
      <w:pPr>
        <w:suppressAutoHyphens/>
        <w:spacing w:after="0" w:line="240" w:lineRule="auto"/>
        <w:ind w:left="567"/>
        <w:textAlignment w:val="auto"/>
        <w:rPr>
          <w:bCs/>
        </w:rPr>
      </w:pPr>
      <w:r>
        <w:rPr>
          <w:bCs/>
        </w:rPr>
        <w:t>«Согласование переустройства</w:t>
      </w:r>
    </w:p>
    <w:p w:rsidR="00270415" w:rsidRDefault="00270415" w:rsidP="00270415">
      <w:pPr>
        <w:suppressAutoHyphens/>
        <w:spacing w:after="0" w:line="240" w:lineRule="auto"/>
        <w:ind w:left="567"/>
        <w:textAlignment w:val="auto"/>
        <w:rPr>
          <w:bCs/>
        </w:rPr>
      </w:pPr>
      <w:r>
        <w:rPr>
          <w:bCs/>
        </w:rPr>
        <w:t xml:space="preserve"> и (или) перепланировки помещения</w:t>
      </w:r>
    </w:p>
    <w:p w:rsidR="00270415" w:rsidRDefault="00270415" w:rsidP="00270415">
      <w:pPr>
        <w:suppressAutoHyphens/>
        <w:spacing w:after="0" w:line="240" w:lineRule="auto"/>
        <w:ind w:left="567"/>
        <w:textAlignment w:val="auto"/>
        <w:rPr>
          <w:bCs/>
        </w:rPr>
      </w:pPr>
      <w:r>
        <w:rPr>
          <w:bCs/>
        </w:rPr>
        <w:t xml:space="preserve"> в многоквартирном доме»</w:t>
      </w:r>
    </w:p>
    <w:p w:rsidR="00270415" w:rsidRDefault="00270415" w:rsidP="00270415">
      <w:pPr>
        <w:pStyle w:val="ConsTitle"/>
        <w:ind w:left="567" w:right="0"/>
        <w:jc w:val="center"/>
        <w:rPr>
          <w:rFonts w:ascii="Times New Roman" w:hAnsi="Times New Roman" w:cs="Times New Roman"/>
          <w:b w:val="0"/>
          <w:bCs w:val="0"/>
          <w:i/>
          <w:iCs/>
          <w:sz w:val="24"/>
          <w:szCs w:val="24"/>
        </w:rPr>
      </w:pPr>
    </w:p>
    <w:p w:rsidR="00270415" w:rsidRDefault="00270415" w:rsidP="00270415">
      <w:pPr>
        <w:pStyle w:val="2"/>
        <w:tabs>
          <w:tab w:val="left" w:pos="3780"/>
          <w:tab w:val="left" w:pos="3960"/>
          <w:tab w:val="left" w:pos="4140"/>
          <w:tab w:val="left" w:pos="4320"/>
        </w:tabs>
        <w:ind w:left="567"/>
        <w:jc w:val="center"/>
      </w:pPr>
    </w:p>
    <w:p w:rsidR="00270415" w:rsidRDefault="00270415" w:rsidP="00270415">
      <w:pPr>
        <w:pStyle w:val="2"/>
        <w:shd w:val="clear" w:color="auto" w:fill="FFFFFF"/>
        <w:ind w:left="567" w:firstLine="153"/>
        <w:jc w:val="both"/>
      </w:pPr>
      <w: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Мальковского муниципального образования.</w:t>
      </w:r>
    </w:p>
    <w:p w:rsidR="00270415" w:rsidRDefault="00270415" w:rsidP="00270415">
      <w:pPr>
        <w:pStyle w:val="2"/>
        <w:shd w:val="clear" w:color="auto" w:fill="FFFFFF"/>
        <w:ind w:left="567" w:firstLine="426"/>
        <w:jc w:val="both"/>
      </w:pPr>
      <w:r>
        <w:t>1. Внести изменения в постановление Администрации Мальковского муниципального образования от 13.03.2020 № 4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согласно приложению к настоящему постановлению.</w:t>
      </w:r>
    </w:p>
    <w:p w:rsidR="00270415" w:rsidRDefault="00270415" w:rsidP="00270415">
      <w:pPr>
        <w:pStyle w:val="2"/>
        <w:shd w:val="clear" w:color="auto" w:fill="FFFFFF"/>
        <w:ind w:left="567" w:firstLine="426"/>
        <w:jc w:val="both"/>
      </w:pPr>
      <w:r>
        <w:rPr>
          <w:rStyle w:val="10"/>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w:t>
      </w:r>
      <w:r>
        <w:t xml:space="preserve"> Мальковского муниципального образования</w:t>
      </w:r>
      <w:r>
        <w:rPr>
          <w:rStyle w:val="11"/>
        </w:rPr>
        <w:t xml:space="preserve"> </w:t>
      </w:r>
      <w:r>
        <w:rPr>
          <w:rStyle w:val="10"/>
        </w:rPr>
        <w:t>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270415" w:rsidRDefault="00270415" w:rsidP="00270415">
      <w:pPr>
        <w:pStyle w:val="2"/>
        <w:shd w:val="clear" w:color="auto" w:fill="FFFFFF"/>
        <w:ind w:left="567" w:firstLine="426"/>
        <w:jc w:val="both"/>
      </w:pPr>
      <w:bookmarkStart w:id="0" w:name="Par18"/>
      <w:bookmarkEnd w:id="0"/>
      <w:r>
        <w:t xml:space="preserve">3. Установить, что положения </w:t>
      </w:r>
      <w:r>
        <w:rPr>
          <w:lang w:eastAsia="en-US"/>
        </w:rPr>
        <w:t>административного регламента</w:t>
      </w:r>
      <w: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270415" w:rsidRDefault="00270415" w:rsidP="00270415">
      <w:pPr>
        <w:pStyle w:val="Textbody"/>
        <w:shd w:val="clear" w:color="auto" w:fill="FFFFFF"/>
        <w:ind w:left="567" w:firstLine="426"/>
      </w:pPr>
      <w:r>
        <w:rPr>
          <w:rStyle w:val="10"/>
          <w:rFonts w:ascii="Times New Roman" w:hAnsi="Times New Roman" w:cs="Times New Roman"/>
          <w:sz w:val="24"/>
          <w:szCs w:val="24"/>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Style w:val="10"/>
          <w:rFonts w:ascii="Times New Roman" w:eastAsia="Calibri" w:hAnsi="Times New Roman" w:cs="Times New Roman"/>
          <w:sz w:val="24"/>
          <w:szCs w:val="24"/>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270415" w:rsidRDefault="00270415" w:rsidP="00270415">
      <w:pPr>
        <w:pStyle w:val="2"/>
        <w:shd w:val="clear" w:color="auto" w:fill="FFFFFF"/>
        <w:ind w:left="567" w:firstLine="426"/>
        <w:jc w:val="both"/>
      </w:pPr>
      <w:r>
        <w:rPr>
          <w:rStyle w:val="10"/>
        </w:rPr>
        <w:t>5.</w:t>
      </w:r>
      <w:r>
        <w:t xml:space="preserve"> </w:t>
      </w:r>
      <w:r>
        <w:rPr>
          <w:rStyle w:val="10"/>
        </w:rPr>
        <w:t>Обнародовать настоящее постановление в местах, установленных Администрацией Мальковского муниципального образования и разместить на официальном сайте Администрации Тюменского муниципального района (www.atmr.ru) в разделе Мальковского МО/Муниципальные правовые акты в сети Интернет</w:t>
      </w:r>
    </w:p>
    <w:p w:rsidR="00270415" w:rsidRDefault="00270415" w:rsidP="00270415">
      <w:pPr>
        <w:pStyle w:val="2"/>
        <w:ind w:left="567"/>
        <w:jc w:val="both"/>
      </w:pPr>
    </w:p>
    <w:p w:rsidR="00270415" w:rsidRDefault="00270415" w:rsidP="00270415">
      <w:pPr>
        <w:pStyle w:val="2"/>
        <w:ind w:left="567"/>
        <w:jc w:val="both"/>
      </w:pPr>
      <w:r>
        <w:rPr>
          <w:rStyle w:val="10"/>
        </w:rPr>
        <w:t>Глава муниципального образования                                                                              Л.К. Бузолина</w:t>
      </w:r>
    </w:p>
    <w:p w:rsidR="00270415" w:rsidRDefault="00270415" w:rsidP="00270415">
      <w:pPr>
        <w:pStyle w:val="2"/>
        <w:ind w:left="567"/>
        <w:jc w:val="both"/>
      </w:pPr>
    </w:p>
    <w:p w:rsidR="00270415" w:rsidRDefault="00270415" w:rsidP="00270415">
      <w:pPr>
        <w:pStyle w:val="2"/>
        <w:pageBreakBefore/>
        <w:ind w:left="567"/>
        <w:jc w:val="right"/>
      </w:pPr>
      <w:r>
        <w:rPr>
          <w:rStyle w:val="10"/>
        </w:rPr>
        <w:lastRenderedPageBreak/>
        <w:t>Приложение</w:t>
      </w:r>
    </w:p>
    <w:p w:rsidR="00270415" w:rsidRDefault="00270415" w:rsidP="00270415">
      <w:pPr>
        <w:pStyle w:val="2"/>
        <w:ind w:left="567"/>
        <w:jc w:val="right"/>
      </w:pPr>
      <w:r>
        <w:t>к постановлению от __________ № _____</w:t>
      </w:r>
    </w:p>
    <w:p w:rsidR="00270415" w:rsidRDefault="00270415" w:rsidP="00270415">
      <w:pPr>
        <w:pStyle w:val="ConsTitle"/>
        <w:ind w:left="567" w:right="0"/>
        <w:rPr>
          <w:rFonts w:ascii="Times New Roman" w:hAnsi="Times New Roman" w:cs="Times New Roman"/>
          <w:sz w:val="24"/>
          <w:szCs w:val="24"/>
        </w:rPr>
      </w:pPr>
    </w:p>
    <w:p w:rsidR="00270415" w:rsidRDefault="00270415" w:rsidP="00270415">
      <w:pPr>
        <w:pStyle w:val="ConsTitle"/>
        <w:ind w:left="567" w:right="0"/>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270415" w:rsidRDefault="00270415" w:rsidP="00270415">
      <w:pPr>
        <w:pStyle w:val="ConsTitle"/>
        <w:ind w:left="567" w:right="0"/>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«Согласование переустройства и (или) перепланировки помещения в многоквартирном доме»</w:t>
      </w:r>
    </w:p>
    <w:p w:rsidR="00270415" w:rsidRDefault="00270415" w:rsidP="00270415">
      <w:pPr>
        <w:pStyle w:val="2"/>
        <w:tabs>
          <w:tab w:val="left" w:pos="3780"/>
          <w:tab w:val="left" w:pos="3960"/>
          <w:tab w:val="left" w:pos="4140"/>
          <w:tab w:val="left" w:pos="4320"/>
        </w:tabs>
        <w:ind w:left="567"/>
        <w:jc w:val="center"/>
        <w:rPr>
          <w:b/>
          <w:bCs/>
        </w:rPr>
      </w:pPr>
      <w:bookmarkStart w:id="1" w:name="_Toc136666921"/>
      <w:bookmarkStart w:id="2" w:name="_Toc136321769"/>
      <w:bookmarkStart w:id="3" w:name="_Toc136239795"/>
      <w:bookmarkStart w:id="4" w:name="_Toc136151950"/>
    </w:p>
    <w:p w:rsidR="00270415" w:rsidRDefault="00270415" w:rsidP="00270415">
      <w:pPr>
        <w:pStyle w:val="2"/>
        <w:tabs>
          <w:tab w:val="left" w:pos="3780"/>
          <w:tab w:val="left" w:pos="3960"/>
          <w:tab w:val="left" w:pos="4140"/>
          <w:tab w:val="left" w:pos="4320"/>
        </w:tabs>
        <w:ind w:left="567"/>
        <w:jc w:val="center"/>
      </w:pPr>
      <w:r>
        <w:rPr>
          <w:rStyle w:val="10"/>
          <w:b/>
          <w:bCs/>
          <w:lang w:val="en-US"/>
        </w:rPr>
        <w:t>I</w:t>
      </w:r>
      <w:r>
        <w:rPr>
          <w:rStyle w:val="10"/>
          <w:b/>
          <w:bCs/>
        </w:rPr>
        <w:t>. Общие положения</w:t>
      </w:r>
      <w:bookmarkEnd w:id="1"/>
      <w:bookmarkEnd w:id="2"/>
      <w:bookmarkEnd w:id="3"/>
      <w:bookmarkEnd w:id="4"/>
    </w:p>
    <w:p w:rsidR="00270415" w:rsidRDefault="00270415" w:rsidP="00270415">
      <w:pPr>
        <w:pStyle w:val="2"/>
        <w:tabs>
          <w:tab w:val="left" w:pos="3780"/>
          <w:tab w:val="left" w:pos="3960"/>
          <w:tab w:val="left" w:pos="4140"/>
          <w:tab w:val="left" w:pos="4320"/>
        </w:tabs>
        <w:ind w:left="567"/>
        <w:jc w:val="center"/>
      </w:pPr>
    </w:p>
    <w:p w:rsidR="00270415" w:rsidRDefault="00270415" w:rsidP="00270415">
      <w:pPr>
        <w:pStyle w:val="2"/>
        <w:tabs>
          <w:tab w:val="left" w:pos="3780"/>
          <w:tab w:val="left" w:pos="3960"/>
          <w:tab w:val="left" w:pos="4140"/>
          <w:tab w:val="left" w:pos="4320"/>
        </w:tabs>
        <w:ind w:left="567"/>
        <w:jc w:val="both"/>
      </w:pPr>
      <w:r>
        <w:rPr>
          <w:b/>
          <w:bCs/>
        </w:rPr>
        <w:t>1.1. Предмет регулирования административного регламента</w:t>
      </w:r>
    </w:p>
    <w:p w:rsidR="00270415" w:rsidRDefault="00270415" w:rsidP="00270415">
      <w:pPr>
        <w:pStyle w:val="2"/>
        <w:autoSpaceDE w:val="0"/>
        <w:ind w:left="567"/>
        <w:jc w:val="both"/>
      </w:pPr>
      <w: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Мальковского муниципального образования при осуществлении полномочий по согласованию переустройства и (или) перепланировки помещения в многоквартирном доме.</w:t>
      </w:r>
    </w:p>
    <w:p w:rsidR="00270415" w:rsidRDefault="00270415" w:rsidP="00270415">
      <w:pPr>
        <w:pStyle w:val="2"/>
        <w:ind w:left="567"/>
        <w:jc w:val="both"/>
      </w:pPr>
      <w:r>
        <w:t>Муниципальная услуга состоит из следующих услуг:</w:t>
      </w:r>
    </w:p>
    <w:p w:rsidR="00270415" w:rsidRDefault="00270415" w:rsidP="00270415">
      <w:pPr>
        <w:pStyle w:val="2"/>
        <w:ind w:left="567"/>
        <w:jc w:val="both"/>
      </w:pPr>
      <w: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70415" w:rsidRDefault="00270415" w:rsidP="00270415">
      <w:pPr>
        <w:spacing w:after="0" w:line="240" w:lineRule="auto"/>
        <w:ind w:left="567"/>
        <w:jc w:val="both"/>
        <w:rPr>
          <w:sz w:val="24"/>
          <w:szCs w:val="24"/>
        </w:rPr>
      </w:pPr>
      <w:r>
        <w:rPr>
          <w:sz w:val="24"/>
          <w:szCs w:val="24"/>
        </w:rPr>
        <w:t>2) принятие решения об утверждении акта приемочной комиссии.</w:t>
      </w:r>
    </w:p>
    <w:p w:rsidR="00270415" w:rsidRDefault="00270415" w:rsidP="00270415">
      <w:pPr>
        <w:pStyle w:val="2"/>
        <w:tabs>
          <w:tab w:val="left" w:pos="3780"/>
          <w:tab w:val="left" w:pos="3960"/>
          <w:tab w:val="left" w:pos="4140"/>
          <w:tab w:val="left" w:pos="4320"/>
        </w:tabs>
        <w:ind w:left="567"/>
        <w:jc w:val="center"/>
        <w:rPr>
          <w:strike/>
        </w:rPr>
      </w:pPr>
    </w:p>
    <w:p w:rsidR="00270415" w:rsidRDefault="00270415" w:rsidP="00270415">
      <w:pPr>
        <w:pStyle w:val="2"/>
        <w:tabs>
          <w:tab w:val="left" w:pos="3780"/>
          <w:tab w:val="left" w:pos="3960"/>
          <w:tab w:val="left" w:pos="4140"/>
          <w:tab w:val="left" w:pos="4320"/>
        </w:tabs>
        <w:ind w:left="567"/>
        <w:jc w:val="both"/>
      </w:pPr>
      <w:r>
        <w:rPr>
          <w:b/>
          <w:bCs/>
        </w:rPr>
        <w:t>1.2. Круг заявителей</w:t>
      </w:r>
    </w:p>
    <w:p w:rsidR="00270415" w:rsidRDefault="00270415" w:rsidP="00270415">
      <w:pPr>
        <w:spacing w:after="0" w:line="240" w:lineRule="auto"/>
        <w:ind w:left="567"/>
        <w:jc w:val="both"/>
      </w:pPr>
      <w:r>
        <w:rPr>
          <w:sz w:val="24"/>
          <w:szCs w:val="24"/>
        </w:rPr>
        <w:t>В качестве заявителей могут выступать физические и юридические лица, обратившиеся в администрацию Мальковского муниципального образования и являющиеся собственниками помещения в многоквартирном доме, расположенного на территории Мальковского муниципального образования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270415" w:rsidRDefault="00270415" w:rsidP="00270415">
      <w:pPr>
        <w:spacing w:after="0" w:line="240" w:lineRule="auto"/>
        <w:ind w:left="567"/>
        <w:jc w:val="both"/>
        <w:rPr>
          <w:sz w:val="24"/>
          <w:szCs w:val="24"/>
        </w:rPr>
      </w:pPr>
    </w:p>
    <w:p w:rsidR="00270415" w:rsidRDefault="00270415" w:rsidP="00270415">
      <w:pPr>
        <w:spacing w:after="0" w:line="240" w:lineRule="auto"/>
        <w:ind w:left="567"/>
        <w:jc w:val="both"/>
      </w:pPr>
      <w:r>
        <w:rPr>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270415" w:rsidRDefault="00270415" w:rsidP="00270415">
      <w:pPr>
        <w:pStyle w:val="Standard"/>
        <w:suppressAutoHyphens/>
        <w:autoSpaceDE w:val="0"/>
        <w:ind w:left="567"/>
        <w:jc w:val="both"/>
      </w:pPr>
      <w:r>
        <w:rPr>
          <w:sz w:val="24"/>
          <w:szCs w:val="24"/>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270415" w:rsidRDefault="00270415" w:rsidP="00270415">
      <w:pPr>
        <w:pStyle w:val="2"/>
        <w:ind w:left="567"/>
        <w:jc w:val="both"/>
      </w:pPr>
    </w:p>
    <w:p w:rsidR="00270415" w:rsidRDefault="00270415" w:rsidP="00270415">
      <w:pPr>
        <w:pStyle w:val="2"/>
        <w:ind w:left="567"/>
        <w:jc w:val="center"/>
      </w:pPr>
      <w:r>
        <w:rPr>
          <w:rStyle w:val="10"/>
          <w:b/>
          <w:bCs/>
          <w:lang w:val="en-US"/>
        </w:rPr>
        <w:t>II</w:t>
      </w:r>
      <w:r>
        <w:rPr>
          <w:rStyle w:val="10"/>
          <w:b/>
          <w:bCs/>
        </w:rPr>
        <w:t>. Стандарт предоставления муниципальной услуги</w:t>
      </w:r>
    </w:p>
    <w:p w:rsidR="00270415" w:rsidRDefault="00270415" w:rsidP="00270415">
      <w:pPr>
        <w:pStyle w:val="2"/>
        <w:ind w:left="567"/>
        <w:jc w:val="center"/>
        <w:rPr>
          <w:b/>
          <w:bCs/>
        </w:rPr>
      </w:pPr>
    </w:p>
    <w:p w:rsidR="00270415" w:rsidRDefault="00270415" w:rsidP="00270415">
      <w:pPr>
        <w:pStyle w:val="2"/>
        <w:ind w:left="567"/>
        <w:jc w:val="both"/>
      </w:pPr>
      <w:r>
        <w:rPr>
          <w:b/>
          <w:bCs/>
        </w:rPr>
        <w:t>2.1. Наименование муниципальной услуги</w:t>
      </w:r>
    </w:p>
    <w:p w:rsidR="00270415" w:rsidRDefault="00270415" w:rsidP="00270415">
      <w:pPr>
        <w:pStyle w:val="2"/>
        <w:ind w:left="567"/>
        <w:jc w:val="both"/>
      </w:pPr>
      <w:r>
        <w:t>Согласование переустройства и (или) перепланировки помещения в многоквартирном доме.</w:t>
      </w:r>
    </w:p>
    <w:p w:rsidR="00270415" w:rsidRDefault="00270415" w:rsidP="00270415">
      <w:pPr>
        <w:pStyle w:val="2"/>
        <w:ind w:left="567"/>
        <w:jc w:val="both"/>
      </w:pPr>
    </w:p>
    <w:p w:rsidR="00270415" w:rsidRDefault="00270415" w:rsidP="00270415">
      <w:pPr>
        <w:pStyle w:val="2"/>
        <w:ind w:left="567"/>
        <w:jc w:val="both"/>
      </w:pPr>
      <w:r>
        <w:rPr>
          <w:b/>
          <w:bCs/>
        </w:rPr>
        <w:t>2.2. Наименование органа, предоставляющего муниципальную услугу</w:t>
      </w:r>
    </w:p>
    <w:p w:rsidR="00270415" w:rsidRDefault="00270415" w:rsidP="00270415">
      <w:pPr>
        <w:pStyle w:val="2"/>
        <w:ind w:left="567"/>
        <w:jc w:val="both"/>
      </w:pPr>
      <w:r>
        <w:t>2.2.1. Предоставление муниципальной услуги осуществляется Администрацией Мальковского муниципального образования (далее – Администрация).</w:t>
      </w:r>
    </w:p>
    <w:p w:rsidR="00270415" w:rsidRDefault="00270415" w:rsidP="00270415">
      <w:pPr>
        <w:pStyle w:val="2"/>
        <w:ind w:left="567"/>
        <w:jc w:val="both"/>
      </w:pPr>
      <w:r>
        <w:rPr>
          <w:rStyle w:val="10"/>
        </w:rPr>
        <w:t>Структурным подразделением Администрации, непосредственно предоставляющим услугу, является отдел по благоустройству (далее – Отдел).</w:t>
      </w:r>
    </w:p>
    <w:p w:rsidR="00270415" w:rsidRDefault="00270415" w:rsidP="00270415">
      <w:pPr>
        <w:spacing w:after="0" w:line="240" w:lineRule="auto"/>
        <w:ind w:left="567"/>
        <w:jc w:val="both"/>
      </w:pPr>
      <w:r>
        <w:rPr>
          <w:sz w:val="24"/>
          <w:szCs w:val="24"/>
        </w:rPr>
        <w:t xml:space="preserve">В части принятия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w:t>
      </w:r>
      <w:r>
        <w:rPr>
          <w:sz w:val="24"/>
          <w:szCs w:val="24"/>
        </w:rPr>
        <w:lastRenderedPageBreak/>
        <w:t>форма, порядок и срок принятия решений закрепляются в муниципальном правовом акте Администрации.</w:t>
      </w:r>
    </w:p>
    <w:p w:rsidR="00270415" w:rsidRDefault="00270415" w:rsidP="00270415">
      <w:pPr>
        <w:spacing w:after="0" w:line="240" w:lineRule="auto"/>
        <w:ind w:left="567"/>
        <w:jc w:val="both"/>
      </w:pPr>
      <w:r>
        <w:rPr>
          <w:sz w:val="24"/>
          <w:szCs w:val="24"/>
        </w:rPr>
        <w:t>2.2.2. Предоставление муниципальной услуги в части информирования граждан о порядке предоставл</w:t>
      </w:r>
      <w:r>
        <w:rPr>
          <w:rStyle w:val="10"/>
          <w:sz w:val="24"/>
          <w:szCs w:val="24"/>
        </w:rPr>
        <w:t>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270415" w:rsidRDefault="00270415" w:rsidP="00270415">
      <w:pPr>
        <w:pStyle w:val="2"/>
        <w:autoSpaceDE w:val="0"/>
        <w:ind w:left="567"/>
        <w:jc w:val="both"/>
      </w:pPr>
    </w:p>
    <w:p w:rsidR="00270415" w:rsidRDefault="00270415" w:rsidP="00270415">
      <w:pPr>
        <w:pStyle w:val="2"/>
        <w:autoSpaceDE w:val="0"/>
        <w:ind w:left="567"/>
        <w:jc w:val="both"/>
      </w:pPr>
      <w:r>
        <w:rPr>
          <w:b/>
          <w:bCs/>
        </w:rPr>
        <w:t>2.3. Описание результата предоставления муниципальной услуги</w:t>
      </w:r>
    </w:p>
    <w:p w:rsidR="00270415" w:rsidRDefault="00270415" w:rsidP="00270415">
      <w:pPr>
        <w:pStyle w:val="2"/>
        <w:autoSpaceDE w:val="0"/>
        <w:ind w:left="567"/>
        <w:jc w:val="both"/>
      </w:pPr>
      <w: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70415" w:rsidRDefault="00270415" w:rsidP="00270415">
      <w:pPr>
        <w:pStyle w:val="2"/>
        <w:widowControl w:val="0"/>
        <w:ind w:left="567"/>
        <w:jc w:val="both"/>
      </w:pPr>
      <w:r>
        <w:t>1) решение о согласовании переустройства и (или) перепланировки помещения в многоквартирном доме;</w:t>
      </w:r>
    </w:p>
    <w:p w:rsidR="00270415" w:rsidRDefault="00270415" w:rsidP="00270415">
      <w:pPr>
        <w:spacing w:after="0" w:line="240" w:lineRule="auto"/>
        <w:ind w:left="567"/>
        <w:jc w:val="both"/>
      </w:pPr>
      <w:r>
        <w:rPr>
          <w:sz w:val="24"/>
          <w:szCs w:val="24"/>
        </w:rPr>
        <w:t>2) решение об отказе в согласовании переустройства и (или) перепланировки помещения в многоквартирном доме.</w:t>
      </w:r>
    </w:p>
    <w:p w:rsidR="00270415" w:rsidRDefault="00270415" w:rsidP="00270415">
      <w:pPr>
        <w:spacing w:after="0" w:line="240" w:lineRule="auto"/>
        <w:ind w:left="567"/>
        <w:jc w:val="both"/>
      </w:pPr>
      <w:r>
        <w:rPr>
          <w:sz w:val="24"/>
          <w:szCs w:val="24"/>
        </w:rPr>
        <w:t>2.3.2. Результат предоставления муниципальной услуги в части принятия решения об утверждении акта приемочной комиссии:</w:t>
      </w:r>
    </w:p>
    <w:p w:rsidR="00270415" w:rsidRDefault="00270415" w:rsidP="00270415">
      <w:pPr>
        <w:spacing w:after="0" w:line="240" w:lineRule="auto"/>
        <w:ind w:left="567"/>
        <w:jc w:val="both"/>
      </w:pPr>
      <w:r>
        <w:rPr>
          <w:sz w:val="24"/>
          <w:szCs w:val="24"/>
        </w:rPr>
        <w:t>1) решение об утверждении акта приемочной комиссии о завершении переустройства и (или) перепланировки помещения в многоквартирном доме;</w:t>
      </w:r>
    </w:p>
    <w:p w:rsidR="00270415" w:rsidRDefault="00270415" w:rsidP="00270415">
      <w:pPr>
        <w:spacing w:after="0" w:line="240" w:lineRule="auto"/>
        <w:ind w:left="567"/>
        <w:jc w:val="both"/>
      </w:pPr>
      <w:r>
        <w:rPr>
          <w:sz w:val="24"/>
          <w:szCs w:val="24"/>
        </w:rPr>
        <w:t>2) решение об утверждении акта приемочной комиссии об отказе в завершении переустройства и (или) перепланировки помещения в многоквартирном доме</w:t>
      </w:r>
      <w:r>
        <w:rPr>
          <w:rStyle w:val="10"/>
          <w:sz w:val="24"/>
          <w:szCs w:val="24"/>
        </w:rPr>
        <w:t xml:space="preserve"> (далее при совместном упоминании - решение об утверждении акта приемочной комиссии).</w:t>
      </w:r>
    </w:p>
    <w:p w:rsidR="00270415" w:rsidRDefault="00270415" w:rsidP="00270415">
      <w:pPr>
        <w:pStyle w:val="2"/>
        <w:widowControl w:val="0"/>
        <w:ind w:left="567"/>
        <w:jc w:val="both"/>
      </w:pPr>
    </w:p>
    <w:p w:rsidR="00270415" w:rsidRDefault="00270415" w:rsidP="00270415">
      <w:pPr>
        <w:suppressAutoHyphens/>
        <w:spacing w:after="0" w:line="240" w:lineRule="auto"/>
        <w:ind w:left="567"/>
        <w:jc w:val="both"/>
      </w:pPr>
      <w:r>
        <w:rPr>
          <w:b/>
          <w:bCs/>
          <w:sz w:val="24"/>
          <w:szCs w:val="24"/>
        </w:rPr>
        <w:t>2.4. Срок предоставления муниципальной услуги</w:t>
      </w:r>
    </w:p>
    <w:p w:rsidR="00270415" w:rsidRDefault="00270415" w:rsidP="00270415">
      <w:pPr>
        <w:spacing w:after="0" w:line="240" w:lineRule="auto"/>
        <w:ind w:left="567"/>
        <w:jc w:val="both"/>
      </w:pPr>
      <w:r>
        <w:rPr>
          <w:sz w:val="24"/>
          <w:szCs w:val="24"/>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270415" w:rsidRDefault="00270415" w:rsidP="00270415">
      <w:pPr>
        <w:spacing w:after="0" w:line="240" w:lineRule="auto"/>
        <w:ind w:left="567"/>
        <w:jc w:val="both"/>
      </w:pPr>
      <w:r>
        <w:rPr>
          <w:sz w:val="24"/>
          <w:szCs w:val="24"/>
        </w:rPr>
        <w:tab/>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помещения в многоквартирном доме.</w:t>
      </w:r>
    </w:p>
    <w:p w:rsidR="00270415" w:rsidRDefault="00270415" w:rsidP="00270415">
      <w:pPr>
        <w:suppressAutoHyphens/>
        <w:spacing w:after="0" w:line="240" w:lineRule="auto"/>
        <w:ind w:left="567"/>
        <w:jc w:val="both"/>
        <w:rPr>
          <w:i/>
          <w:iCs/>
          <w:sz w:val="24"/>
          <w:szCs w:val="24"/>
        </w:rPr>
      </w:pPr>
    </w:p>
    <w:p w:rsidR="00270415" w:rsidRDefault="00270415" w:rsidP="00270415">
      <w:pPr>
        <w:suppressAutoHyphens/>
        <w:spacing w:after="0" w:line="240" w:lineRule="auto"/>
        <w:ind w:left="567"/>
        <w:jc w:val="both"/>
      </w:pPr>
      <w:r>
        <w:rPr>
          <w:b/>
          <w:bCs/>
          <w:sz w:val="24"/>
          <w:szCs w:val="24"/>
        </w:rPr>
        <w:t>2.5. Перечень нормативно-правовых актов, регулирующих отношения, возникающие в связи с предоставлением муниципальной услуги</w:t>
      </w:r>
    </w:p>
    <w:p w:rsidR="00270415" w:rsidRDefault="00270415" w:rsidP="00270415">
      <w:pPr>
        <w:suppressAutoHyphens/>
        <w:spacing w:after="0" w:line="240" w:lineRule="auto"/>
        <w:ind w:left="567"/>
        <w:jc w:val="both"/>
      </w:pPr>
      <w:r>
        <w:rPr>
          <w:sz w:val="24"/>
          <w:szCs w:val="24"/>
        </w:rPr>
        <w:tab/>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 </w:t>
      </w:r>
      <w:hyperlink r:id="rId5" w:history="1">
        <w:r>
          <w:rPr>
            <w:rStyle w:val="a3"/>
            <w:sz w:val="24"/>
            <w:szCs w:val="24"/>
          </w:rPr>
          <w:t>www.atmr.ru</w:t>
        </w:r>
      </w:hyperlink>
      <w:r>
        <w:rPr>
          <w:sz w:val="24"/>
          <w:szCs w:val="24"/>
        </w:rPr>
        <w:t xml:space="preserve">, а также в электронном региональном реестре муниципальных услуг (функций) Тюменской области </w:t>
      </w:r>
      <w:r>
        <w:rPr>
          <w:bCs/>
          <w:sz w:val="24"/>
          <w:szCs w:val="24"/>
        </w:rPr>
        <w:t xml:space="preserve">в соответствии с постановлением Правительства Тюменской области от 30.05.2011 </w:t>
      </w:r>
      <w:r>
        <w:rPr>
          <w:sz w:val="24"/>
          <w:szCs w:val="24"/>
        </w:rPr>
        <w:t>№ 173-п «О порядке формирования и ведения электронного регионального реестра государственных и муниципальных услуг (функций) Тюменской области</w:t>
      </w:r>
      <w:r>
        <w:rPr>
          <w:bCs/>
          <w:sz w:val="24"/>
          <w:szCs w:val="24"/>
        </w:rPr>
        <w:t>»</w:t>
      </w:r>
      <w:r>
        <w:rPr>
          <w:sz w:val="24"/>
          <w:szCs w:val="24"/>
        </w:rPr>
        <w:t>,</w:t>
      </w:r>
      <w:r>
        <w:rPr>
          <w:bCs/>
          <w:sz w:val="24"/>
          <w:szCs w:val="24"/>
        </w:rPr>
        <w:t xml:space="preserve"> </w:t>
      </w:r>
      <w:r>
        <w:rPr>
          <w:rFonts w:eastAsia="Calibri"/>
          <w:kern w:val="3"/>
          <w:sz w:val="24"/>
          <w:szCs w:val="24"/>
          <w:lang w:eastAsia="en-US"/>
        </w:rPr>
        <w:t>в федеральной государственной информационной системе «Федеральный реестр государственных и муниципальных услуг (функций)»</w:t>
      </w:r>
      <w:r>
        <w:rPr>
          <w:kern w:val="3"/>
          <w:sz w:val="24"/>
          <w:szCs w:val="24"/>
        </w:rPr>
        <w:t>.</w:t>
      </w:r>
    </w:p>
    <w:p w:rsidR="00270415" w:rsidRDefault="00270415" w:rsidP="00270415">
      <w:pPr>
        <w:suppressAutoHyphens/>
        <w:spacing w:after="0" w:line="240" w:lineRule="auto"/>
        <w:ind w:left="567"/>
        <w:jc w:val="both"/>
        <w:rPr>
          <w:sz w:val="24"/>
          <w:szCs w:val="24"/>
        </w:rPr>
      </w:pPr>
    </w:p>
    <w:p w:rsidR="00270415" w:rsidRDefault="00270415" w:rsidP="00270415">
      <w:pPr>
        <w:pStyle w:val="Standard"/>
        <w:widowControl w:val="0"/>
        <w:suppressAutoHyphens/>
        <w:autoSpaceDE w:val="0"/>
        <w:ind w:left="567"/>
        <w:jc w:val="both"/>
      </w:pPr>
      <w:r>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70415" w:rsidRDefault="00270415" w:rsidP="00270415">
      <w:pPr>
        <w:pStyle w:val="2"/>
        <w:autoSpaceDE w:val="0"/>
        <w:ind w:left="567"/>
        <w:jc w:val="both"/>
      </w:pPr>
      <w:r>
        <w:t xml:space="preserve">2.6.1. Для предоставления муниципальной услуги </w:t>
      </w:r>
      <w:r>
        <w:rPr>
          <w:bCs/>
        </w:rPr>
        <w:t>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t xml:space="preserve"> устанавливается следующий исчерпывающий перечень документов, </w:t>
      </w:r>
      <w:r>
        <w:lastRenderedPageBreak/>
        <w:t>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Pr>
          <w:rStyle w:val="a4"/>
          <w:b/>
          <w:bCs/>
        </w:rPr>
        <w:t xml:space="preserve"> </w:t>
      </w:r>
      <w:r>
        <w:rPr>
          <w:rStyle w:val="a4"/>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w:t>
      </w:r>
      <w:r>
        <w:t>либо предоставляемых на бумажном носителе посредством</w:t>
      </w:r>
      <w:r>
        <w:rPr>
          <w:b/>
          <w:bCs/>
        </w:rPr>
        <w:t xml:space="preserve"> </w:t>
      </w:r>
      <w:r>
        <w:t>личного обращения в МФЦ:</w:t>
      </w:r>
    </w:p>
    <w:p w:rsidR="00270415" w:rsidRDefault="00270415" w:rsidP="00270415">
      <w:pPr>
        <w:pStyle w:val="2"/>
        <w:autoSpaceDE w:val="0"/>
        <w:ind w:left="567"/>
        <w:jc w:val="both"/>
      </w:pPr>
      <w:r>
        <w:rPr>
          <w:rStyle w:val="10"/>
        </w:rPr>
        <w:t xml:space="preserve">1) заявление о переустройстве и (или) перепланировке </w:t>
      </w:r>
      <w:r>
        <w:t>(далее - заявлен</w:t>
      </w:r>
      <w:r>
        <w:rPr>
          <w:lang w:eastAsia="en-US"/>
        </w:rPr>
        <w:t>ие</w:t>
      </w:r>
      <w:r>
        <w:t xml:space="preserve">) </w:t>
      </w:r>
      <w:r>
        <w:rPr>
          <w:rStyle w:val="10"/>
        </w:rPr>
        <w:t xml:space="preserve">по форме, </w:t>
      </w:r>
      <w:r>
        <w:t>утвержденной  Приказом Минстроя России от 04.04.2024  № 240/пр (приведено в приложении №2 к Регламенту в целях полноты информирования), в случае направления заявления на бумажном носителе при личном обращении в МФЦ или почтовым отправлением в Администрацию</w:t>
      </w:r>
      <w:r>
        <w:rPr>
          <w:rStyle w:val="10"/>
        </w:rPr>
        <w:t xml:space="preserve">, </w:t>
      </w:r>
      <w:r>
        <w:rPr>
          <w:rStyle w:val="11"/>
        </w:rPr>
        <w:t xml:space="preserve">при обращении в электронной форме - по форме, размещенной на </w:t>
      </w:r>
      <w:r>
        <w:rPr>
          <w:rStyle w:val="a4"/>
        </w:rPr>
        <w:t>Едином портале</w:t>
      </w:r>
      <w:r>
        <w:rPr>
          <w:rStyle w:val="11"/>
        </w:rPr>
        <w:t>, Региональном портале</w:t>
      </w:r>
      <w:r>
        <w:rPr>
          <w:rStyle w:val="10"/>
        </w:rPr>
        <w:t>;</w:t>
      </w:r>
    </w:p>
    <w:p w:rsidR="00270415" w:rsidRDefault="00270415" w:rsidP="00270415">
      <w:pPr>
        <w:pStyle w:val="2"/>
        <w:autoSpaceDE w:val="0"/>
        <w:ind w:left="567"/>
        <w:jc w:val="both"/>
      </w:pPr>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270415" w:rsidRDefault="00270415" w:rsidP="00270415">
      <w:pPr>
        <w:pStyle w:val="2"/>
        <w:autoSpaceDE w:val="0"/>
        <w:ind w:left="567"/>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270415" w:rsidRDefault="00270415" w:rsidP="00270415">
      <w:pPr>
        <w:pStyle w:val="2"/>
        <w:autoSpaceDE w:val="0"/>
        <w:ind w:left="567"/>
        <w:jc w:val="both"/>
      </w:pPr>
      <w:r>
        <w:t>4) (в</w:t>
      </w:r>
      <w:r>
        <w:rPr>
          <w:i/>
          <w:iCs/>
        </w:rPr>
        <w:t xml:space="preserve"> </w:t>
      </w:r>
      <w:r>
        <w:t>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rsidR="00270415" w:rsidRDefault="00270415" w:rsidP="00270415">
      <w:pPr>
        <w:pStyle w:val="2"/>
        <w:autoSpaceDE w:val="0"/>
        <w:ind w:left="567"/>
        <w:jc w:val="both"/>
      </w:pPr>
      <w: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270415" w:rsidRDefault="00270415" w:rsidP="00270415">
      <w:pPr>
        <w:spacing w:after="0" w:line="240" w:lineRule="auto"/>
        <w:ind w:left="567"/>
        <w:jc w:val="both"/>
      </w:pPr>
      <w:r>
        <w:rPr>
          <w:sz w:val="24"/>
          <w:szCs w:val="24"/>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0415" w:rsidRDefault="00270415" w:rsidP="00270415">
      <w:pPr>
        <w:spacing w:after="0" w:line="240" w:lineRule="auto"/>
        <w:ind w:left="567"/>
        <w:jc w:val="both"/>
      </w:pPr>
      <w:r>
        <w:rPr>
          <w:sz w:val="24"/>
          <w:szCs w:val="24"/>
        </w:rPr>
        <w:t>6)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70415" w:rsidRDefault="00270415" w:rsidP="00270415">
      <w:pPr>
        <w:spacing w:after="0" w:line="240" w:lineRule="auto"/>
        <w:ind w:left="567"/>
        <w:jc w:val="both"/>
      </w:pPr>
      <w:r>
        <w:rPr>
          <w:rFonts w:eastAsia="Arial"/>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270415" w:rsidRDefault="00270415" w:rsidP="00270415">
      <w:pPr>
        <w:spacing w:after="0" w:line="240" w:lineRule="auto"/>
        <w:ind w:left="567"/>
        <w:jc w:val="both"/>
      </w:pPr>
      <w:r>
        <w:rPr>
          <w:sz w:val="24"/>
          <w:szCs w:val="24"/>
        </w:rPr>
        <w:t>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непосредственно в Администрацию на бумажном носителе посредством  почтового отправления, в электронной форме посредством Регионального портала, Единого портала либо предоставляемых на бумажном носителе посредством личного обращения в МФЦ:</w:t>
      </w:r>
    </w:p>
    <w:p w:rsidR="00270415" w:rsidRDefault="00270415" w:rsidP="00270415">
      <w:pPr>
        <w:spacing w:after="0" w:line="240" w:lineRule="auto"/>
        <w:ind w:left="567"/>
        <w:jc w:val="both"/>
      </w:pPr>
      <w:r>
        <w:rPr>
          <w:sz w:val="24"/>
          <w:szCs w:val="24"/>
        </w:rPr>
        <w:t xml:space="preserve">1) уведомление о завершении переустройства и (или) перепланировки помещения в многоквартирном доме (далее - уведомление) по форме, указанной в приложении №3 к Регламенту, </w:t>
      </w:r>
      <w:r>
        <w:rPr>
          <w:sz w:val="24"/>
          <w:szCs w:val="24"/>
        </w:rPr>
        <w:lastRenderedPageBreak/>
        <w:t>при обращении в электронной форме - по форме, размещенной на Едином портале, Региональном портале;</w:t>
      </w:r>
    </w:p>
    <w:p w:rsidR="00270415" w:rsidRDefault="00270415" w:rsidP="00270415">
      <w:pPr>
        <w:spacing w:after="0" w:line="240" w:lineRule="auto"/>
        <w:ind w:left="567"/>
        <w:jc w:val="both"/>
      </w:pPr>
      <w:r>
        <w:rPr>
          <w:sz w:val="24"/>
          <w:szCs w:val="24"/>
        </w:rPr>
        <w:tab/>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270415" w:rsidRDefault="00270415" w:rsidP="00270415">
      <w:pPr>
        <w:spacing w:after="0" w:line="240" w:lineRule="auto"/>
        <w:ind w:left="567"/>
        <w:jc w:val="both"/>
      </w:pPr>
      <w:r>
        <w:rPr>
          <w:sz w:val="24"/>
          <w:szCs w:val="24"/>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70415" w:rsidRDefault="00270415" w:rsidP="00270415">
      <w:pPr>
        <w:spacing w:after="0" w:line="240" w:lineRule="auto"/>
        <w:ind w:left="567"/>
        <w:jc w:val="both"/>
      </w:pPr>
      <w:r>
        <w:rPr>
          <w:rFonts w:eastAsia="Arial"/>
          <w:sz w:val="24"/>
          <w:szCs w:val="24"/>
        </w:rPr>
        <w:t>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270415" w:rsidRDefault="00270415" w:rsidP="00270415">
      <w:pPr>
        <w:spacing w:after="0" w:line="240" w:lineRule="auto"/>
        <w:ind w:left="567"/>
        <w:jc w:val="both"/>
      </w:pPr>
      <w:r>
        <w:rPr>
          <w:sz w:val="24"/>
          <w:szCs w:val="24"/>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270415" w:rsidRDefault="00270415" w:rsidP="00270415">
      <w:pPr>
        <w:spacing w:after="0" w:line="240" w:lineRule="auto"/>
        <w:ind w:left="567"/>
        <w:jc w:val="both"/>
      </w:pPr>
      <w:r>
        <w:rPr>
          <w:sz w:val="24"/>
          <w:szCs w:val="24"/>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Pr>
          <w:rFonts w:eastAsia="Arial"/>
          <w:sz w:val="24"/>
          <w:szCs w:val="24"/>
        </w:rPr>
        <w:t>в порядке, установленном действующим законодательством.</w:t>
      </w:r>
    </w:p>
    <w:p w:rsidR="00270415" w:rsidRDefault="00270415" w:rsidP="00270415">
      <w:pPr>
        <w:spacing w:after="0" w:line="240" w:lineRule="auto"/>
        <w:ind w:left="567"/>
        <w:jc w:val="both"/>
      </w:pPr>
      <w:r>
        <w:rPr>
          <w:sz w:val="24"/>
          <w:szCs w:val="24"/>
        </w:rPr>
        <w:t>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0415" w:rsidRDefault="00270415" w:rsidP="00270415">
      <w:pPr>
        <w:spacing w:after="0" w:line="240" w:lineRule="auto"/>
        <w:ind w:left="567"/>
        <w:jc w:val="both"/>
      </w:pPr>
      <w:r>
        <w:rPr>
          <w:sz w:val="24"/>
          <w:szCs w:val="24"/>
        </w:rP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270415" w:rsidRDefault="00270415" w:rsidP="00270415">
      <w:pPr>
        <w:spacing w:after="0" w:line="240" w:lineRule="auto"/>
        <w:ind w:left="567"/>
        <w:jc w:val="both"/>
      </w:pPr>
      <w:r>
        <w:rPr>
          <w:sz w:val="24"/>
          <w:szCs w:val="24"/>
        </w:rPr>
        <w:t>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70415" w:rsidRDefault="00270415" w:rsidP="00270415">
      <w:pPr>
        <w:spacing w:after="0" w:line="240" w:lineRule="auto"/>
        <w:ind w:left="567"/>
        <w:jc w:val="both"/>
      </w:pPr>
      <w:r>
        <w:rPr>
          <w:rFonts w:eastAsia="Arial"/>
          <w:sz w:val="24"/>
          <w:szCs w:val="24"/>
        </w:rPr>
        <w:t>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270415" w:rsidRDefault="00270415" w:rsidP="00270415">
      <w:pPr>
        <w:spacing w:after="0" w:line="240" w:lineRule="auto"/>
        <w:ind w:left="567"/>
        <w:jc w:val="both"/>
      </w:pPr>
      <w:r>
        <w:rPr>
          <w:sz w:val="24"/>
          <w:szCs w:val="24"/>
        </w:rPr>
        <w:t>2.6.5. Документы, прилагаемые к заявлению (уведомлению), представляемые в электронной форме, направляются в следующих форматах:</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б) doc, docx, odt - для документов с текстовым содержанием, не включающим формулы;</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 xml:space="preserve">В случае если оригиналы документов, прилагаемых к заявлению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rPr>
          <w:rFonts w:ascii="Times New Roman" w:hAnsi="Times New Roman" w:cs="Times New Roman"/>
          <w:sz w:val="24"/>
          <w:szCs w:val="24"/>
        </w:rPr>
        <w:lastRenderedPageBreak/>
        <w:t>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ab/>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w:t>
      </w:r>
    </w:p>
    <w:p w:rsidR="00270415" w:rsidRDefault="00270415" w:rsidP="00270415">
      <w:pPr>
        <w:pStyle w:val="Standard"/>
        <w:suppressAutoHyphens/>
        <w:autoSpaceDE w:val="0"/>
        <w:ind w:left="567"/>
        <w:jc w:val="both"/>
      </w:pPr>
      <w:r>
        <w:rPr>
          <w:rFonts w:eastAsia="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270415" w:rsidRDefault="00270415" w:rsidP="00270415">
      <w:pPr>
        <w:pStyle w:val="Textbody"/>
        <w:widowControl w:val="0"/>
        <w:autoSpaceDE w:val="0"/>
        <w:ind w:left="567"/>
      </w:pPr>
      <w:r>
        <w:rPr>
          <w:rFonts w:ascii="Times New Roman" w:eastAsia="Arial" w:hAnsi="Times New Roman" w:cs="Times New Roman"/>
          <w:sz w:val="24"/>
          <w:szCs w:val="24"/>
        </w:rPr>
        <w:t>2.6.6. В случае нап</w:t>
      </w:r>
      <w:r>
        <w:rPr>
          <w:rFonts w:ascii="Times New Roman" w:eastAsia="Arial" w:hAnsi="Times New Roman" w:cs="Times New Roman"/>
          <w:sz w:val="24"/>
          <w:szCs w:val="24"/>
          <w:lang w:eastAsia="en-US"/>
        </w:rPr>
        <w:t>равления</w:t>
      </w:r>
      <w:r>
        <w:rPr>
          <w:rFonts w:ascii="Times New Roman" w:eastAsia="Arial" w:hAnsi="Times New Roman" w:cs="Times New Roman"/>
          <w:sz w:val="24"/>
          <w:szCs w:val="24"/>
        </w:rPr>
        <w:t xml:space="preserve"> заявителем (представителем заявителя) документов поср</w:t>
      </w:r>
      <w:r>
        <w:rPr>
          <w:rFonts w:ascii="Times New Roman" w:eastAsia="Arial" w:hAnsi="Times New Roman" w:cs="Times New Roman"/>
          <w:sz w:val="24"/>
          <w:szCs w:val="24"/>
          <w:lang w:eastAsia="en-US"/>
        </w:rPr>
        <w:t>едством</w:t>
      </w:r>
      <w:r>
        <w:rPr>
          <w:rFonts w:ascii="Times New Roman" w:eastAsia="Arial" w:hAnsi="Times New Roman" w:cs="Times New Roman"/>
          <w:sz w:val="24"/>
          <w:szCs w:val="24"/>
        </w:rPr>
        <w:t xml:space="preserve"> почтового отправления, верность копий направляемых документов должна быть засвидетел</w:t>
      </w:r>
      <w:r>
        <w:rPr>
          <w:rFonts w:ascii="Times New Roman" w:eastAsia="Arial" w:hAnsi="Times New Roman" w:cs="Times New Roman"/>
          <w:sz w:val="24"/>
          <w:szCs w:val="24"/>
          <w:lang w:eastAsia="en-US"/>
        </w:rPr>
        <w:t>ьствована</w:t>
      </w:r>
      <w:r>
        <w:rPr>
          <w:rFonts w:ascii="Times New Roman" w:eastAsia="Arial" w:hAnsi="Times New Roman" w:cs="Times New Roman"/>
          <w:sz w:val="24"/>
          <w:szCs w:val="24"/>
        </w:rPr>
        <w:t xml:space="preserve"> в нотариальном порядке.</w:t>
      </w:r>
    </w:p>
    <w:p w:rsidR="00270415" w:rsidRDefault="00270415" w:rsidP="00270415">
      <w:pPr>
        <w:pStyle w:val="2"/>
        <w:autoSpaceDE w:val="0"/>
        <w:ind w:left="567"/>
        <w:jc w:val="both"/>
      </w:pPr>
    </w:p>
    <w:p w:rsidR="00270415" w:rsidRDefault="00270415" w:rsidP="00270415">
      <w:pPr>
        <w:pStyle w:val="2"/>
        <w:autoSpaceDE w:val="0"/>
        <w:ind w:left="567"/>
        <w:jc w:val="both"/>
      </w:pPr>
      <w:r>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270415" w:rsidRDefault="00270415" w:rsidP="00270415">
      <w:pPr>
        <w:pStyle w:val="2"/>
        <w:autoSpaceDE w:val="0"/>
        <w:ind w:left="567"/>
        <w:jc w:val="both"/>
      </w:pPr>
      <w: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70415" w:rsidRDefault="00270415" w:rsidP="00270415">
      <w:pPr>
        <w:pStyle w:val="2"/>
        <w:autoSpaceDE w:val="0"/>
        <w:ind w:left="567"/>
        <w:jc w:val="both"/>
      </w:pPr>
      <w:r>
        <w:rPr>
          <w:bCs/>
        </w:rPr>
        <w:t>1) </w:t>
      </w:r>
      <w:r>
        <w:t>правоустанавливающие документы на переустраиваемое и (или) перепланируемое  помещение в многоквартирном доме, если право на него зарегистрировано в установленном порядке;</w:t>
      </w:r>
    </w:p>
    <w:p w:rsidR="00270415" w:rsidRDefault="00270415" w:rsidP="00270415">
      <w:pPr>
        <w:pStyle w:val="2"/>
        <w:autoSpaceDE w:val="0"/>
        <w:ind w:left="567"/>
        <w:jc w:val="both"/>
      </w:pPr>
      <w:r>
        <w:t>2) технический паспорт переустраиваемого и (или) перепланируемого помещения в многоквартирном доме;</w:t>
      </w:r>
    </w:p>
    <w:p w:rsidR="00270415" w:rsidRDefault="00270415" w:rsidP="00270415">
      <w:pPr>
        <w:pStyle w:val="2"/>
        <w:autoSpaceDE w:val="0"/>
        <w:ind w:left="567"/>
        <w:jc w:val="both"/>
      </w:pPr>
      <w:r>
        <w:t>3) сведения об отнесении недвижимого имущества к объектам культурного наследия;</w:t>
      </w:r>
    </w:p>
    <w:p w:rsidR="00270415" w:rsidRDefault="00270415" w:rsidP="00270415">
      <w:pPr>
        <w:pStyle w:val="2"/>
        <w:autoSpaceDE w:val="0"/>
        <w:ind w:left="567"/>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70415" w:rsidRDefault="00270415" w:rsidP="00270415">
      <w:pPr>
        <w:pStyle w:val="2"/>
        <w:autoSpaceDE w:val="0"/>
        <w:ind w:left="567"/>
        <w:jc w:val="both"/>
      </w:pPr>
      <w:r>
        <w:t>5) сведения о юридическом лице, содержащиеся в Едином государственном реестре юридических лиц;</w:t>
      </w:r>
    </w:p>
    <w:p w:rsidR="00270415" w:rsidRDefault="00270415" w:rsidP="00270415">
      <w:pPr>
        <w:suppressAutoHyphens/>
        <w:autoSpaceDE w:val="0"/>
        <w:spacing w:after="0" w:line="240" w:lineRule="auto"/>
        <w:ind w:left="567"/>
        <w:jc w:val="both"/>
      </w:pPr>
      <w:r>
        <w:rPr>
          <w:rFonts w:eastAsia="Arial"/>
          <w:sz w:val="24"/>
          <w:szCs w:val="24"/>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270415" w:rsidRDefault="00270415" w:rsidP="00270415">
      <w:pPr>
        <w:suppressAutoHyphens/>
        <w:autoSpaceDE w:val="0"/>
        <w:spacing w:after="0" w:line="240" w:lineRule="auto"/>
        <w:ind w:left="567"/>
        <w:jc w:val="both"/>
      </w:pPr>
      <w:r>
        <w:rPr>
          <w:rFonts w:eastAsia="Arial"/>
          <w:sz w:val="24"/>
          <w:szCs w:val="24"/>
        </w:rPr>
        <w:t>7) сведения</w:t>
      </w:r>
      <w:r>
        <w:rPr>
          <w:rFonts w:eastAsia="Arial"/>
          <w:b/>
          <w:bCs/>
          <w:sz w:val="24"/>
          <w:szCs w:val="24"/>
        </w:rPr>
        <w:t xml:space="preserve"> </w:t>
      </w:r>
      <w:r>
        <w:rPr>
          <w:rFonts w:eastAsia="Arial"/>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270415" w:rsidRDefault="00270415" w:rsidP="00270415">
      <w:pPr>
        <w:suppressAutoHyphens/>
        <w:autoSpaceDE w:val="0"/>
        <w:spacing w:after="0" w:line="240" w:lineRule="auto"/>
        <w:ind w:left="567"/>
        <w:jc w:val="both"/>
      </w:pPr>
      <w:r>
        <w:rPr>
          <w:rFonts w:eastAsia="Arial"/>
          <w:sz w:val="24"/>
          <w:szCs w:val="24"/>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270415" w:rsidRDefault="00270415" w:rsidP="00270415">
      <w:pPr>
        <w:pStyle w:val="2"/>
        <w:autoSpaceDE w:val="0"/>
        <w:ind w:left="567"/>
        <w:jc w:val="both"/>
      </w:pPr>
      <w:r>
        <w:t>2.7.2. Для предоставления муниципальной услуги в части принятия решения об утверждении акта приемочной комиссии:</w:t>
      </w:r>
    </w:p>
    <w:p w:rsidR="00270415" w:rsidRDefault="00270415" w:rsidP="00270415">
      <w:pPr>
        <w:pStyle w:val="Standard"/>
        <w:suppressAutoHyphens/>
        <w:autoSpaceDE w:val="0"/>
        <w:ind w:left="567"/>
        <w:jc w:val="both"/>
      </w:pPr>
      <w:r>
        <w:rPr>
          <w:rFonts w:eastAsia="Arial"/>
          <w:sz w:val="24"/>
          <w:szCs w:val="24"/>
        </w:rPr>
        <w:lastRenderedPageBreak/>
        <w:t>1) сведения</w:t>
      </w:r>
      <w:r>
        <w:rPr>
          <w:rFonts w:eastAsia="Arial"/>
          <w:b/>
          <w:bCs/>
          <w:sz w:val="24"/>
          <w:szCs w:val="24"/>
        </w:rPr>
        <w:t xml:space="preserve"> </w:t>
      </w:r>
      <w:r>
        <w:rPr>
          <w:rFonts w:eastAsia="Arial"/>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270415" w:rsidRDefault="00270415" w:rsidP="00270415">
      <w:pPr>
        <w:suppressAutoHyphens/>
        <w:autoSpaceDE w:val="0"/>
        <w:spacing w:after="0" w:line="240" w:lineRule="auto"/>
        <w:ind w:left="567"/>
        <w:jc w:val="both"/>
      </w:pPr>
      <w:r>
        <w:rPr>
          <w:rFonts w:eastAsia="Arial"/>
          <w:sz w:val="24"/>
          <w:szCs w:val="24"/>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270415" w:rsidRDefault="00270415" w:rsidP="00270415">
      <w:pPr>
        <w:suppressAutoHyphens/>
        <w:autoSpaceDE w:val="0"/>
        <w:spacing w:after="0" w:line="240" w:lineRule="auto"/>
        <w:ind w:left="567"/>
        <w:jc w:val="both"/>
      </w:pPr>
      <w:r>
        <w:rPr>
          <w:rFonts w:eastAsia="Arial"/>
          <w:sz w:val="24"/>
          <w:szCs w:val="24"/>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270415" w:rsidRDefault="00270415" w:rsidP="00270415">
      <w:pPr>
        <w:pStyle w:val="2"/>
        <w:autoSpaceDE w:val="0"/>
        <w:ind w:left="567"/>
        <w:jc w:val="both"/>
      </w:pPr>
      <w:r>
        <w:t>2.7.3. Заявитель вправе предоставить документы, указанные в пунктах 2.7.1, 2.7.2 Регламента,  по собственной инициативе.</w:t>
      </w:r>
    </w:p>
    <w:p w:rsidR="00270415" w:rsidRDefault="00270415" w:rsidP="00270415">
      <w:pPr>
        <w:pStyle w:val="2"/>
        <w:autoSpaceDE w:val="0"/>
        <w:ind w:left="567"/>
        <w:jc w:val="both"/>
      </w:pPr>
    </w:p>
    <w:p w:rsidR="00270415" w:rsidRDefault="00270415" w:rsidP="00270415">
      <w:pPr>
        <w:pStyle w:val="2"/>
        <w:autoSpaceDE w:val="0"/>
        <w:ind w:left="567"/>
        <w:jc w:val="both"/>
      </w:pPr>
      <w:r>
        <w:rPr>
          <w:b/>
          <w:bCs/>
        </w:rPr>
        <w:t>2.8. Исчерпывающий перечень оснований для отказа в приеме документов, необходимых для предоставления муниципальной услуги</w:t>
      </w:r>
    </w:p>
    <w:p w:rsidR="00270415" w:rsidRDefault="00270415" w:rsidP="00270415">
      <w:pPr>
        <w:spacing w:after="0" w:line="240" w:lineRule="auto"/>
        <w:ind w:left="567"/>
        <w:jc w:val="both"/>
      </w:pPr>
      <w:r>
        <w:rPr>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270415" w:rsidRDefault="00270415" w:rsidP="00270415">
      <w:pPr>
        <w:spacing w:after="0" w:line="240" w:lineRule="auto"/>
        <w:ind w:left="567"/>
        <w:jc w:val="both"/>
      </w:pPr>
      <w:r>
        <w:rPr>
          <w:sz w:val="24"/>
          <w:szCs w:val="24"/>
        </w:rPr>
        <w:t>Основаниями для отказа в приеме документов, поданных в целях принятия решения об утверждении акта приемочной комиссии, являются:</w:t>
      </w:r>
    </w:p>
    <w:p w:rsidR="00270415" w:rsidRDefault="00270415" w:rsidP="00270415">
      <w:pPr>
        <w:spacing w:after="0" w:line="240" w:lineRule="auto"/>
        <w:ind w:left="567"/>
        <w:jc w:val="both"/>
      </w:pPr>
      <w:r>
        <w:rPr>
          <w:sz w:val="24"/>
          <w:szCs w:val="24"/>
        </w:rPr>
        <w:t>1) обращение заявителя (представителя заявителя) с уведомлением в неуполномоченный орган;</w:t>
      </w:r>
    </w:p>
    <w:p w:rsidR="00270415" w:rsidRDefault="00270415" w:rsidP="00270415">
      <w:pPr>
        <w:spacing w:after="0" w:line="240" w:lineRule="auto"/>
        <w:ind w:left="567"/>
        <w:jc w:val="both"/>
      </w:pPr>
      <w:r>
        <w:rPr>
          <w:sz w:val="24"/>
          <w:szCs w:val="24"/>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270415" w:rsidRDefault="00270415" w:rsidP="00270415">
      <w:pPr>
        <w:spacing w:after="0" w:line="240" w:lineRule="auto"/>
        <w:ind w:left="567"/>
        <w:jc w:val="both"/>
      </w:pPr>
      <w:r>
        <w:rPr>
          <w:sz w:val="24"/>
          <w:szCs w:val="24"/>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270415" w:rsidRDefault="00270415" w:rsidP="00270415">
      <w:pPr>
        <w:pStyle w:val="2"/>
        <w:autoSpaceDE w:val="0"/>
        <w:ind w:left="567"/>
        <w:jc w:val="both"/>
      </w:pPr>
    </w:p>
    <w:p w:rsidR="00270415" w:rsidRDefault="00270415" w:rsidP="00270415">
      <w:pPr>
        <w:pStyle w:val="2"/>
        <w:autoSpaceDE w:val="0"/>
        <w:ind w:left="567"/>
        <w:jc w:val="both"/>
      </w:pPr>
      <w:r>
        <w:rPr>
          <w:b/>
          <w:b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270415" w:rsidRDefault="00270415" w:rsidP="00270415">
      <w:pPr>
        <w:pStyle w:val="2"/>
        <w:autoSpaceDE w:val="0"/>
        <w:ind w:left="567"/>
        <w:jc w:val="both"/>
      </w:pPr>
      <w: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270415" w:rsidRDefault="00270415" w:rsidP="00270415">
      <w:pPr>
        <w:pStyle w:val="2"/>
        <w:autoSpaceDE w:val="0"/>
        <w:ind w:left="567"/>
        <w:jc w:val="both"/>
      </w:pPr>
      <w:r>
        <w:t>а) непредставления документов, обязанность по представлению которых возложена на заявителя;</w:t>
      </w:r>
    </w:p>
    <w:p w:rsidR="00270415" w:rsidRDefault="00270415" w:rsidP="00270415">
      <w:pPr>
        <w:pStyle w:val="2"/>
        <w:autoSpaceDE w:val="0"/>
        <w:ind w:left="567"/>
        <w:jc w:val="both"/>
      </w:pPr>
      <w: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270415" w:rsidRDefault="00270415" w:rsidP="00270415">
      <w:pPr>
        <w:pStyle w:val="2"/>
        <w:autoSpaceDE w:val="0"/>
        <w:ind w:left="567"/>
        <w:jc w:val="both"/>
      </w:pPr>
      <w:r>
        <w:t>в) представления документов в ненадлежащий орган;</w:t>
      </w:r>
    </w:p>
    <w:p w:rsidR="00270415" w:rsidRDefault="00270415" w:rsidP="00270415">
      <w:pPr>
        <w:spacing w:after="0" w:line="240" w:lineRule="auto"/>
        <w:ind w:left="567"/>
        <w:jc w:val="both"/>
      </w:pPr>
      <w:r>
        <w:rPr>
          <w:sz w:val="24"/>
          <w:szCs w:val="24"/>
        </w:rPr>
        <w:t>г) несоответствия проекта переустройства и (или) перепланировки помещения в многоквартирном доме требованиям законодательства.</w:t>
      </w:r>
    </w:p>
    <w:p w:rsidR="00270415" w:rsidRDefault="00270415" w:rsidP="00270415">
      <w:pPr>
        <w:spacing w:after="0" w:line="240" w:lineRule="auto"/>
        <w:ind w:left="567"/>
        <w:jc w:val="both"/>
      </w:pPr>
      <w:r>
        <w:rPr>
          <w:sz w:val="24"/>
          <w:szCs w:val="24"/>
        </w:rPr>
        <w:t>2.9.2. Отказ в предоставлении муниципальной услуги (принятие решения об утверждении акта приемочной комиссии об отказе в завершении переустройства и (или) перепланировки помещения в многоквартирном доме) допускается в случае:</w:t>
      </w:r>
    </w:p>
    <w:p w:rsidR="00270415" w:rsidRDefault="00270415" w:rsidP="00270415">
      <w:pPr>
        <w:spacing w:after="0" w:line="240" w:lineRule="auto"/>
        <w:ind w:left="567"/>
        <w:jc w:val="both"/>
      </w:pPr>
      <w:r>
        <w:rPr>
          <w:sz w:val="24"/>
          <w:szCs w:val="24"/>
        </w:rPr>
        <w:lastRenderedPageBreak/>
        <w:t>а) неисполнения условий решения о согласовании переустройства</w:t>
      </w:r>
      <w:r>
        <w:rPr>
          <w:rStyle w:val="10"/>
          <w:sz w:val="24"/>
          <w:szCs w:val="24"/>
        </w:rPr>
        <w:t xml:space="preserve">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Регламента;</w:t>
      </w:r>
    </w:p>
    <w:p w:rsidR="00270415" w:rsidRDefault="00270415" w:rsidP="00270415">
      <w:pPr>
        <w:pStyle w:val="2"/>
        <w:autoSpaceDE w:val="0"/>
        <w:ind w:left="567"/>
        <w:jc w:val="both"/>
      </w:pPr>
      <w:r>
        <w:rPr>
          <w:rStyle w:val="10"/>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rsidR="00270415" w:rsidRDefault="00270415" w:rsidP="00270415">
      <w:pPr>
        <w:spacing w:after="0" w:line="240" w:lineRule="auto"/>
        <w:ind w:left="567"/>
        <w:jc w:val="both"/>
      </w:pPr>
      <w:r>
        <w:rPr>
          <w:rStyle w:val="10"/>
          <w:sz w:val="24"/>
          <w:szCs w:val="24"/>
        </w:rPr>
        <w:t xml:space="preserve">2.9.3. Решение об отказе в согласовании переустройства и (или) перепланировки помещения в многоквартирном доме должно содержать конкретные основания, из </w:t>
      </w:r>
      <w:r>
        <w:rPr>
          <w:sz w:val="24"/>
          <w:szCs w:val="24"/>
        </w:rPr>
        <w:t>установленных в пункте 2.9.1 Регламента, а также положения заявления или документов, в отношении которых выявлены такие основания.</w:t>
      </w:r>
    </w:p>
    <w:p w:rsidR="00270415" w:rsidRDefault="00270415" w:rsidP="00270415">
      <w:pPr>
        <w:spacing w:after="0" w:line="240" w:lineRule="auto"/>
        <w:ind w:left="567"/>
        <w:jc w:val="both"/>
      </w:pPr>
      <w:r>
        <w:rPr>
          <w:sz w:val="24"/>
          <w:szCs w:val="24"/>
        </w:rPr>
        <w:t>В решении об отказе в предоставлении муниципальной услуги (в части принятия решения об утверждении акта приемочной комиссии об отказе в завершении переустройства и (или) перепланировки помещения в многоквартирном доме) указываются конкретные</w:t>
      </w:r>
      <w:r>
        <w:rPr>
          <w:rStyle w:val="10"/>
          <w:sz w:val="24"/>
          <w:szCs w:val="24"/>
        </w:rPr>
        <w:t xml:space="preserve">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270415" w:rsidRDefault="00270415" w:rsidP="00270415">
      <w:pPr>
        <w:pStyle w:val="2"/>
        <w:autoSpaceDE w:val="0"/>
        <w:ind w:left="567"/>
        <w:jc w:val="both"/>
      </w:pPr>
      <w:r>
        <w:rPr>
          <w:rStyle w:val="10"/>
        </w:rPr>
        <w:t>2.9.4. Основания для приостановления предоставления муниципальной услуги отсутствуют.</w:t>
      </w:r>
    </w:p>
    <w:p w:rsidR="00270415" w:rsidRDefault="00270415" w:rsidP="00270415">
      <w:pPr>
        <w:pStyle w:val="2"/>
        <w:autoSpaceDE w:val="0"/>
        <w:ind w:left="567"/>
        <w:jc w:val="both"/>
      </w:pPr>
      <w: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270415" w:rsidRDefault="00270415" w:rsidP="00270415">
      <w:pPr>
        <w:pStyle w:val="2"/>
        <w:autoSpaceDE w:val="0"/>
        <w:ind w:left="567"/>
        <w:jc w:val="both"/>
      </w:pPr>
    </w:p>
    <w:p w:rsidR="00270415" w:rsidRDefault="00270415" w:rsidP="00270415">
      <w:pPr>
        <w:pStyle w:val="2"/>
        <w:autoSpaceDE w:val="0"/>
        <w:ind w:left="567"/>
        <w:jc w:val="both"/>
      </w:pPr>
      <w:r>
        <w:rPr>
          <w:b/>
          <w:bCs/>
        </w:rPr>
        <w:t>2.10. Способы, размер и основания взимания платы за предоставление муниципальной услуги</w:t>
      </w:r>
    </w:p>
    <w:p w:rsidR="00270415" w:rsidRDefault="00270415" w:rsidP="00270415">
      <w:pPr>
        <w:pStyle w:val="2"/>
        <w:autoSpaceDE w:val="0"/>
        <w:ind w:left="567"/>
        <w:jc w:val="both"/>
      </w:pPr>
      <w:r>
        <w:rPr>
          <w:bCs/>
        </w:rPr>
        <w:t xml:space="preserve">Услуга предоставляется бесплатно </w:t>
      </w:r>
      <w:r>
        <w:t>- без взимания государственной пошлины или иной платы.</w:t>
      </w:r>
    </w:p>
    <w:p w:rsidR="00270415" w:rsidRDefault="00270415" w:rsidP="00270415">
      <w:pPr>
        <w:pStyle w:val="2"/>
        <w:autoSpaceDE w:val="0"/>
        <w:ind w:left="567"/>
        <w:jc w:val="both"/>
        <w:rPr>
          <w:bCs/>
        </w:rPr>
      </w:pPr>
    </w:p>
    <w:p w:rsidR="00270415" w:rsidRDefault="00270415" w:rsidP="00270415">
      <w:pPr>
        <w:pStyle w:val="2"/>
        <w:autoSpaceDE w:val="0"/>
        <w:ind w:left="567"/>
        <w:jc w:val="both"/>
      </w:pPr>
      <w:r>
        <w:rPr>
          <w:b/>
          <w:bCs/>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70415" w:rsidRDefault="00270415" w:rsidP="00270415">
      <w:pPr>
        <w:pStyle w:val="2"/>
        <w:autoSpaceDE w:val="0"/>
        <w:ind w:left="567"/>
        <w:jc w:val="both"/>
      </w:pPr>
      <w: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270415" w:rsidRDefault="00270415" w:rsidP="00270415">
      <w:pPr>
        <w:pStyle w:val="2"/>
        <w:autoSpaceDE w:val="0"/>
        <w:ind w:left="567"/>
        <w:jc w:val="both"/>
      </w:pPr>
      <w: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270415" w:rsidRDefault="00270415" w:rsidP="00270415">
      <w:pPr>
        <w:pStyle w:val="2"/>
        <w:autoSpaceDE w:val="0"/>
        <w:ind w:left="567"/>
        <w:jc w:val="both"/>
      </w:pPr>
      <w: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270415" w:rsidRDefault="00270415" w:rsidP="00270415">
      <w:pPr>
        <w:spacing w:after="0" w:line="240" w:lineRule="auto"/>
        <w:ind w:left="567"/>
        <w:jc w:val="both"/>
      </w:pPr>
      <w:r>
        <w:rPr>
          <w:sz w:val="24"/>
          <w:szCs w:val="24"/>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
    <w:p w:rsidR="00270415" w:rsidRDefault="00270415" w:rsidP="00270415">
      <w:pPr>
        <w:spacing w:after="0" w:line="240" w:lineRule="auto"/>
        <w:ind w:left="567"/>
        <w:jc w:val="both"/>
      </w:pPr>
      <w:r>
        <w:rPr>
          <w:sz w:val="24"/>
          <w:szCs w:val="24"/>
        </w:rPr>
        <w:tab/>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270415" w:rsidRDefault="00270415" w:rsidP="00270415">
      <w:pPr>
        <w:spacing w:after="0" w:line="240" w:lineRule="auto"/>
        <w:ind w:left="567"/>
        <w:jc w:val="both"/>
      </w:pPr>
      <w:r>
        <w:rPr>
          <w:sz w:val="24"/>
          <w:szCs w:val="24"/>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270415" w:rsidRDefault="00270415" w:rsidP="00270415">
      <w:pPr>
        <w:pStyle w:val="2"/>
        <w:autoSpaceDE w:val="0"/>
        <w:ind w:left="567"/>
        <w:jc w:val="both"/>
        <w:rPr>
          <w:bCs/>
        </w:rPr>
      </w:pPr>
    </w:p>
    <w:p w:rsidR="00270415" w:rsidRDefault="00270415" w:rsidP="00270415">
      <w:pPr>
        <w:pStyle w:val="2"/>
        <w:autoSpaceDE w:val="0"/>
        <w:ind w:left="567"/>
        <w:jc w:val="both"/>
      </w:pPr>
      <w:r>
        <w:rPr>
          <w:b/>
          <w:bCs/>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Pr>
          <w:b/>
          <w:bCs/>
        </w:rPr>
        <w:lastRenderedPageBreak/>
        <w:t>предоставлении муниципальной услуги и при получении результата предоставления таких услуг</w:t>
      </w:r>
    </w:p>
    <w:p w:rsidR="00270415" w:rsidRDefault="00270415" w:rsidP="00270415">
      <w:pPr>
        <w:pStyle w:val="2"/>
        <w:autoSpaceDE w:val="0"/>
        <w:ind w:left="567"/>
        <w:jc w:val="both"/>
      </w:pPr>
      <w:r>
        <w:rPr>
          <w:bCs/>
        </w:rPr>
        <w:t>Время ожидания в очереди при подаче заявления на предоставление муниципальной услуги не должно превышать 15 минут.</w:t>
      </w:r>
    </w:p>
    <w:p w:rsidR="00270415" w:rsidRDefault="00270415" w:rsidP="00270415">
      <w:pPr>
        <w:pStyle w:val="2"/>
        <w:autoSpaceDE w:val="0"/>
        <w:ind w:left="567"/>
        <w:jc w:val="both"/>
      </w:pPr>
      <w:r>
        <w:rPr>
          <w:bCs/>
        </w:rPr>
        <w:t>Время ожидания в очереди при получении результата муниципальной услуги не должно превышать 15 минут.</w:t>
      </w:r>
    </w:p>
    <w:p w:rsidR="00270415" w:rsidRDefault="00270415" w:rsidP="00270415">
      <w:pPr>
        <w:pStyle w:val="2"/>
        <w:autoSpaceDE w:val="0"/>
        <w:ind w:left="567"/>
        <w:jc w:val="both"/>
        <w:rPr>
          <w:bCs/>
        </w:rPr>
      </w:pPr>
    </w:p>
    <w:p w:rsidR="00270415" w:rsidRDefault="00270415" w:rsidP="00270415">
      <w:pPr>
        <w:pStyle w:val="2"/>
        <w:autoSpaceDE w:val="0"/>
        <w:ind w:left="567"/>
        <w:jc w:val="both"/>
      </w:pPr>
      <w:r>
        <w:rPr>
          <w:rStyle w:val="10"/>
          <w:b/>
          <w:bCs/>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270415" w:rsidRDefault="00270415" w:rsidP="00270415">
      <w:pPr>
        <w:widowControl w:val="0"/>
        <w:suppressAutoHyphens/>
        <w:autoSpaceDE w:val="0"/>
        <w:spacing w:after="0" w:line="240" w:lineRule="auto"/>
        <w:ind w:left="567"/>
        <w:jc w:val="both"/>
        <w:rPr>
          <w:sz w:val="24"/>
          <w:szCs w:val="24"/>
        </w:rPr>
      </w:pPr>
      <w:r>
        <w:rPr>
          <w:sz w:val="24"/>
          <w:szCs w:val="24"/>
        </w:rPr>
        <w:t>При поступлении заявления (уведомления) в Администрацию из МФЦ, а также посредством почтового отправления в рабочие дни в пределах графика работы Администрации-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 в первый рабочий день, следующий за днем его поступления.</w:t>
      </w:r>
    </w:p>
    <w:p w:rsidR="00270415" w:rsidRDefault="00270415" w:rsidP="00270415">
      <w:pPr>
        <w:pStyle w:val="2"/>
        <w:autoSpaceDE w:val="0"/>
        <w:ind w:left="567"/>
        <w:jc w:val="both"/>
      </w:pPr>
    </w:p>
    <w:p w:rsidR="00270415" w:rsidRDefault="00270415" w:rsidP="00270415">
      <w:pPr>
        <w:pStyle w:val="2"/>
        <w:autoSpaceDE w:val="0"/>
        <w:ind w:left="567"/>
        <w:jc w:val="both"/>
      </w:pPr>
      <w:r>
        <w:rPr>
          <w:b/>
          <w:bC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0415" w:rsidRDefault="00270415" w:rsidP="00270415">
      <w:pPr>
        <w:pStyle w:val="2"/>
        <w:autoSpaceDE w:val="0"/>
        <w:ind w:left="567"/>
        <w:jc w:val="both"/>
      </w:pPr>
    </w:p>
    <w:p w:rsidR="00270415" w:rsidRDefault="00270415" w:rsidP="00270415">
      <w:pPr>
        <w:pStyle w:val="ConsPlusNormal"/>
        <w:autoSpaceDE w:val="0"/>
        <w:ind w:left="567" w:firstLine="0"/>
        <w:jc w:val="both"/>
      </w:pPr>
      <w:r>
        <w:rPr>
          <w:rFonts w:ascii="Times New Roman" w:hAnsi="Times New Roman" w:cs="Times New Roman"/>
          <w:sz w:val="24"/>
          <w:szCs w:val="24"/>
        </w:rPr>
        <w:t>Требования к помещениям МФЦ, в которых предоставляется муниципальная услуга, зал</w:t>
      </w:r>
      <w:r>
        <w:rPr>
          <w:rFonts w:ascii="Times New Roman" w:hAnsi="Times New Roman" w:cs="Times New Roman"/>
          <w:sz w:val="24"/>
          <w:szCs w:val="24"/>
          <w:lang w:eastAsia="ar-SA"/>
        </w:rPr>
        <w:t>ам</w:t>
      </w:r>
      <w:r>
        <w:rPr>
          <w:rFonts w:ascii="Times New Roman" w:hAnsi="Times New Roman" w:cs="Times New Roman"/>
          <w:sz w:val="24"/>
          <w:szCs w:val="24"/>
        </w:rPr>
        <w:t xml:space="preserve"> ожидания, мест</w:t>
      </w:r>
      <w:r>
        <w:rPr>
          <w:rFonts w:ascii="Times New Roman" w:hAnsi="Times New Roman" w:cs="Times New Roman"/>
          <w:sz w:val="24"/>
          <w:szCs w:val="24"/>
          <w:lang w:eastAsia="ar-SA"/>
        </w:rPr>
        <w:t>ам</w:t>
      </w:r>
      <w:r>
        <w:rPr>
          <w:rFonts w:ascii="Times New Roman" w:hAnsi="Times New Roman" w:cs="Times New Roman"/>
          <w:sz w:val="24"/>
          <w:szCs w:val="24"/>
        </w:rPr>
        <w:t xml:space="preserve"> для заполнения заявлений, информационны</w:t>
      </w:r>
      <w:r>
        <w:rPr>
          <w:rFonts w:ascii="Times New Roman" w:hAnsi="Times New Roman" w:cs="Times New Roman"/>
          <w:sz w:val="24"/>
          <w:szCs w:val="24"/>
          <w:lang w:eastAsia="ar-SA"/>
        </w:rPr>
        <w:t>м</w:t>
      </w:r>
      <w:r>
        <w:rPr>
          <w:rFonts w:ascii="Times New Roman" w:hAnsi="Times New Roman" w:cs="Times New Roman"/>
          <w:sz w:val="24"/>
          <w:szCs w:val="24"/>
        </w:rPr>
        <w:t xml:space="preserve"> стенд</w:t>
      </w:r>
      <w:r>
        <w:rPr>
          <w:rFonts w:ascii="Times New Roman" w:hAnsi="Times New Roman" w:cs="Times New Roman"/>
          <w:sz w:val="24"/>
          <w:szCs w:val="24"/>
          <w:lang w:eastAsia="ar-SA"/>
        </w:rPr>
        <w:t>ам</w:t>
      </w:r>
      <w:r>
        <w:rPr>
          <w:rFonts w:ascii="Times New Roman" w:hAnsi="Times New Roman" w:cs="Times New Roman"/>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270415" w:rsidRDefault="00270415" w:rsidP="00270415">
      <w:pPr>
        <w:pStyle w:val="2"/>
        <w:widowControl w:val="0"/>
        <w:autoSpaceDE w:val="0"/>
        <w:ind w:left="567"/>
        <w:jc w:val="both"/>
      </w:pPr>
    </w:p>
    <w:p w:rsidR="00270415" w:rsidRDefault="00270415" w:rsidP="00270415">
      <w:pPr>
        <w:pStyle w:val="2"/>
        <w:autoSpaceDE w:val="0"/>
        <w:ind w:left="567"/>
        <w:jc w:val="both"/>
      </w:pPr>
      <w:r>
        <w:rPr>
          <w:b/>
          <w:bCs/>
        </w:rPr>
        <w:t>2.15. Показатели доступности и качества муниципальной услуги</w:t>
      </w:r>
    </w:p>
    <w:p w:rsidR="00270415" w:rsidRDefault="00270415" w:rsidP="00270415">
      <w:pPr>
        <w:pStyle w:val="2"/>
        <w:autoSpaceDE w:val="0"/>
        <w:ind w:left="567"/>
        <w:jc w:val="both"/>
      </w:pPr>
      <w:r>
        <w:t>2.15.1. Показателями доступности муниципальной услуги являются:</w:t>
      </w:r>
    </w:p>
    <w:p w:rsidR="00270415" w:rsidRDefault="00270415" w:rsidP="00270415">
      <w:pPr>
        <w:pStyle w:val="2"/>
        <w:autoSpaceDE w:val="0"/>
        <w:ind w:left="567"/>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70415" w:rsidRDefault="00270415" w:rsidP="00270415">
      <w:pPr>
        <w:pStyle w:val="2"/>
        <w:autoSpaceDE w:val="0"/>
        <w:ind w:left="567"/>
        <w:jc w:val="both"/>
      </w:pPr>
      <w:r>
        <w:t>наличие помещ</w:t>
      </w:r>
      <w:r>
        <w:rPr>
          <w:bCs/>
        </w:rPr>
        <w:t>ений, оборудования и оснащения, отвечающих требованиям Регламента;</w:t>
      </w:r>
    </w:p>
    <w:p w:rsidR="00270415" w:rsidRDefault="00270415" w:rsidP="00270415">
      <w:pPr>
        <w:pStyle w:val="2"/>
        <w:autoSpaceDE w:val="0"/>
        <w:ind w:left="567"/>
        <w:jc w:val="both"/>
      </w:pPr>
      <w:r>
        <w:rPr>
          <w:bCs/>
        </w:rPr>
        <w:t xml:space="preserve">соблюдение режима работы </w:t>
      </w:r>
      <w:r>
        <w:rPr>
          <w:rStyle w:val="10"/>
          <w:bCs/>
        </w:rPr>
        <w:t>Администрации или МФЦ</w:t>
      </w:r>
      <w:r>
        <w:rPr>
          <w:bCs/>
        </w:rPr>
        <w:t xml:space="preserve"> при предоставлении муниципальной услуги;</w:t>
      </w:r>
    </w:p>
    <w:p w:rsidR="00270415" w:rsidRDefault="00270415" w:rsidP="00270415">
      <w:pPr>
        <w:pStyle w:val="2"/>
        <w:autoSpaceDE w:val="0"/>
        <w:ind w:left="567"/>
        <w:jc w:val="both"/>
      </w:pPr>
      <w:r>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0415" w:rsidRDefault="00270415" w:rsidP="00270415">
      <w:pPr>
        <w:pStyle w:val="2"/>
        <w:autoSpaceDE w:val="0"/>
        <w:ind w:left="567"/>
        <w:jc w:val="both"/>
      </w:pPr>
      <w:r>
        <w:t>2.15.2. Показателями качества муниципальной услуги являются:</w:t>
      </w:r>
    </w:p>
    <w:p w:rsidR="00270415" w:rsidRDefault="00270415" w:rsidP="00270415">
      <w:pPr>
        <w:pStyle w:val="2"/>
        <w:autoSpaceDE w:val="0"/>
        <w:ind w:left="567"/>
        <w:jc w:val="both"/>
      </w:pPr>
      <w:r>
        <w:t>соблюдение сроков и последовательности административных процедур, установленных Регламентом;</w:t>
      </w:r>
    </w:p>
    <w:p w:rsidR="00270415" w:rsidRDefault="00270415" w:rsidP="00270415">
      <w:pPr>
        <w:pStyle w:val="2"/>
        <w:autoSpaceDE w:val="0"/>
        <w:ind w:left="567"/>
        <w:jc w:val="both"/>
      </w:pPr>
      <w:r>
        <w:t xml:space="preserve">отсутствие обоснованных жалоб на действия (бездействие) и решения сотрудников </w:t>
      </w:r>
      <w:r>
        <w:rPr>
          <w:rStyle w:val="10"/>
        </w:rPr>
        <w:t>Администрации или МФЦ</w:t>
      </w:r>
      <w:r>
        <w:t>, участвующих в предоставлении муниципальной услуги;</w:t>
      </w:r>
    </w:p>
    <w:p w:rsidR="00270415" w:rsidRDefault="00270415" w:rsidP="00270415">
      <w:pPr>
        <w:pStyle w:val="2"/>
        <w:autoSpaceDE w:val="0"/>
        <w:ind w:left="567"/>
        <w:jc w:val="both"/>
      </w:pPr>
      <w:r>
        <w:t xml:space="preserve">количество взаимодействий заявителя (представителя заявителя) с сотрудниками </w:t>
      </w:r>
      <w:r>
        <w:rPr>
          <w:rStyle w:val="10"/>
        </w:rPr>
        <w:t>Администрации или МФЦ</w:t>
      </w:r>
      <w:r>
        <w:t xml:space="preserve"> при предоставлении муниципальной услуги и их продолжительность.</w:t>
      </w:r>
    </w:p>
    <w:p w:rsidR="00270415" w:rsidRDefault="00270415" w:rsidP="00270415">
      <w:pPr>
        <w:pStyle w:val="2"/>
        <w:autoSpaceDE w:val="0"/>
        <w:ind w:left="567"/>
        <w:jc w:val="both"/>
      </w:pPr>
    </w:p>
    <w:p w:rsidR="00270415" w:rsidRDefault="00270415" w:rsidP="00270415">
      <w:pPr>
        <w:widowControl w:val="0"/>
        <w:suppressAutoHyphens/>
        <w:autoSpaceDE w:val="0"/>
        <w:spacing w:after="0" w:line="240" w:lineRule="auto"/>
        <w:ind w:left="567"/>
        <w:jc w:val="both"/>
      </w:pPr>
      <w:r>
        <w:rPr>
          <w:b/>
          <w:bCs/>
          <w:sz w:val="24"/>
          <w:szCs w:val="24"/>
        </w:rPr>
        <w:t>2.16. Иные требования</w:t>
      </w:r>
      <w:r>
        <w:rPr>
          <w:b/>
          <w:sz w:val="24"/>
          <w:szCs w:val="24"/>
        </w:rPr>
        <w:t>,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w:t>
      </w:r>
      <w:r>
        <w:rPr>
          <w:b/>
          <w:bCs/>
          <w:sz w:val="24"/>
          <w:szCs w:val="24"/>
        </w:rPr>
        <w:t xml:space="preserve">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0415" w:rsidRDefault="00270415" w:rsidP="00270415">
      <w:pPr>
        <w:pStyle w:val="2"/>
        <w:ind w:left="567"/>
        <w:jc w:val="both"/>
      </w:pPr>
      <w:r>
        <w:t>2.16.1. </w:t>
      </w:r>
      <w:r>
        <w:rPr>
          <w:rStyle w:val="10"/>
          <w:rFonts w:eastAsia="Arial"/>
        </w:rPr>
        <w:t>При предоставлении муниципальной услуги в электронной форме заявитель вправе:</w:t>
      </w:r>
    </w:p>
    <w:p w:rsidR="00270415" w:rsidRDefault="00270415" w:rsidP="00270415">
      <w:pPr>
        <w:pStyle w:val="ConsPlusNormal"/>
        <w:ind w:left="567" w:firstLine="0"/>
        <w:jc w:val="both"/>
      </w:pPr>
      <w:r>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размещенной на </w:t>
      </w:r>
      <w:r>
        <w:rPr>
          <w:rFonts w:ascii="Times New Roman" w:hAnsi="Times New Roman" w:cs="Times New Roman"/>
          <w:bCs/>
          <w:sz w:val="24"/>
          <w:szCs w:val="24"/>
        </w:rPr>
        <w:t xml:space="preserve">Едином портале, </w:t>
      </w:r>
      <w:r>
        <w:rPr>
          <w:rFonts w:ascii="Times New Roman" w:hAnsi="Times New Roman" w:cs="Times New Roman"/>
          <w:sz w:val="24"/>
          <w:szCs w:val="24"/>
        </w:rPr>
        <w:t>на Региональном портале;</w:t>
      </w:r>
    </w:p>
    <w:p w:rsidR="00270415" w:rsidRDefault="00270415" w:rsidP="0027041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70415" w:rsidRDefault="00270415" w:rsidP="00270415">
      <w:pPr>
        <w:spacing w:after="0" w:line="240" w:lineRule="auto"/>
        <w:ind w:left="567"/>
        <w:jc w:val="both"/>
      </w:pPr>
      <w:r>
        <w:rPr>
          <w:sz w:val="24"/>
          <w:szCs w:val="24"/>
        </w:rP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270415" w:rsidRDefault="00270415" w:rsidP="00270415">
      <w:pPr>
        <w:spacing w:after="0" w:line="240" w:lineRule="auto"/>
        <w:ind w:left="567"/>
        <w:jc w:val="both"/>
      </w:pPr>
      <w:r>
        <w:rPr>
          <w:sz w:val="24"/>
          <w:szCs w:val="24"/>
        </w:rPr>
        <w:t>г) получить сведения о ходе выполнения заявления (уведомления), поданного в электронной форме;</w:t>
      </w:r>
    </w:p>
    <w:p w:rsidR="00270415" w:rsidRDefault="00270415" w:rsidP="00270415">
      <w:pPr>
        <w:pStyle w:val="2"/>
        <w:widowControl w:val="0"/>
        <w:autoSpaceDE w:val="0"/>
        <w:ind w:left="567"/>
        <w:jc w:val="both"/>
      </w:pPr>
      <w:r>
        <w:t>д) получить результат предоставления муниципальной услуги в форме электронного документа;</w:t>
      </w:r>
    </w:p>
    <w:p w:rsidR="00270415" w:rsidRDefault="00270415" w:rsidP="00270415">
      <w:pPr>
        <w:suppressAutoHyphens/>
        <w:autoSpaceDE w:val="0"/>
        <w:spacing w:after="0" w:line="240" w:lineRule="auto"/>
        <w:ind w:left="567"/>
        <w:jc w:val="both"/>
      </w:pPr>
      <w:r>
        <w:rPr>
          <w:rStyle w:val="10"/>
          <w:rFonts w:eastAsia="Arial"/>
          <w:sz w:val="24"/>
          <w:szCs w:val="24"/>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rStyle w:val="a4"/>
          <w:rFonts w:eastAsia="Arial"/>
          <w:sz w:val="24"/>
          <w:szCs w:val="24"/>
        </w:rPr>
        <w:t>Единого портала</w:t>
      </w:r>
      <w:r>
        <w:rPr>
          <w:rStyle w:val="10"/>
          <w:rFonts w:eastAsia="Arial"/>
          <w:sz w:val="24"/>
          <w:szCs w:val="24"/>
        </w:rPr>
        <w:t>, Регионального портала, сайта Администрации.</w:t>
      </w:r>
    </w:p>
    <w:p w:rsidR="00270415" w:rsidRDefault="00270415" w:rsidP="00270415">
      <w:pPr>
        <w:suppressAutoHyphens/>
        <w:autoSpaceDE w:val="0"/>
        <w:spacing w:after="0" w:line="240" w:lineRule="auto"/>
        <w:ind w:left="567"/>
        <w:jc w:val="both"/>
      </w:pPr>
      <w:r>
        <w:rPr>
          <w:rStyle w:val="10"/>
          <w:rFonts w:eastAsia="Arial"/>
          <w:sz w:val="24"/>
          <w:szCs w:val="24"/>
        </w:rPr>
        <w:t>Предоставление муниципальной услуги в электронной форме осуществляется Администрацией (Отделом).</w:t>
      </w:r>
    </w:p>
    <w:p w:rsidR="00270415" w:rsidRDefault="00270415" w:rsidP="00270415">
      <w:pPr>
        <w:widowControl w:val="0"/>
        <w:suppressAutoHyphens/>
        <w:autoSpaceDE w:val="0"/>
        <w:spacing w:after="0" w:line="240" w:lineRule="auto"/>
        <w:ind w:left="567"/>
        <w:jc w:val="both"/>
      </w:pPr>
      <w:r>
        <w:rPr>
          <w:rFonts w:eastAsia="Arial"/>
          <w:sz w:val="24"/>
          <w:szCs w:val="24"/>
        </w:rPr>
        <w:t xml:space="preserve">2.16.2. 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eastAsia="Arial"/>
          <w:color w:val="000000"/>
          <w:sz w:val="24"/>
          <w:szCs w:val="24"/>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color w:val="000000"/>
          <w:sz w:val="24"/>
          <w:szCs w:val="24"/>
        </w:rPr>
        <w:t xml:space="preserve"> </w:t>
      </w:r>
      <w:r>
        <w:rPr>
          <w:rFonts w:eastAsia="Arial"/>
          <w:color w:val="000000"/>
          <w:sz w:val="24"/>
          <w:szCs w:val="24"/>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Fonts w:eastAsia="Arial"/>
          <w:sz w:val="24"/>
          <w:szCs w:val="24"/>
        </w:rPr>
        <w:t>.</w:t>
      </w:r>
    </w:p>
    <w:p w:rsidR="00270415" w:rsidRDefault="00270415" w:rsidP="00270415">
      <w:pPr>
        <w:widowControl w:val="0"/>
        <w:suppressAutoHyphens/>
        <w:autoSpaceDE w:val="0"/>
        <w:spacing w:after="0" w:line="240" w:lineRule="auto"/>
        <w:ind w:left="567"/>
        <w:jc w:val="both"/>
      </w:pPr>
      <w:r>
        <w:rPr>
          <w:rFonts w:eastAsia="Arial"/>
          <w:sz w:val="24"/>
          <w:szCs w:val="24"/>
        </w:rP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  в  МФЦ, не предусмотрено.</w:t>
      </w:r>
    </w:p>
    <w:p w:rsidR="00270415" w:rsidRDefault="00270415" w:rsidP="00270415">
      <w:pPr>
        <w:suppressAutoHyphens/>
        <w:autoSpaceDE w:val="0"/>
        <w:spacing w:after="0" w:line="240" w:lineRule="auto"/>
        <w:ind w:left="567"/>
        <w:jc w:val="both"/>
        <w:rPr>
          <w:b/>
          <w:sz w:val="24"/>
          <w:szCs w:val="24"/>
        </w:rPr>
      </w:pPr>
    </w:p>
    <w:p w:rsidR="00270415" w:rsidRDefault="00270415" w:rsidP="00270415">
      <w:pPr>
        <w:pStyle w:val="2"/>
        <w:autoSpaceDE w:val="0"/>
        <w:ind w:left="567"/>
        <w:jc w:val="center"/>
      </w:pPr>
      <w:r>
        <w:rPr>
          <w:rStyle w:val="10"/>
          <w:b/>
          <w:bCs/>
          <w:lang w:val="en-US"/>
        </w:rPr>
        <w:t>III</w:t>
      </w:r>
      <w:r>
        <w:rPr>
          <w:rStyle w:val="10"/>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70415" w:rsidRDefault="00270415" w:rsidP="00270415">
      <w:pPr>
        <w:pStyle w:val="2"/>
        <w:autoSpaceDE w:val="0"/>
        <w:ind w:left="567"/>
        <w:jc w:val="both"/>
        <w:rPr>
          <w:b/>
          <w:bCs/>
        </w:rPr>
      </w:pPr>
    </w:p>
    <w:p w:rsidR="00270415" w:rsidRDefault="00270415" w:rsidP="00270415">
      <w:pPr>
        <w:pStyle w:val="1"/>
        <w:autoSpaceDE w:val="0"/>
        <w:spacing w:after="0" w:line="240" w:lineRule="auto"/>
        <w:ind w:left="567"/>
        <w:jc w:val="both"/>
      </w:pPr>
      <w:r>
        <w:rPr>
          <w:rStyle w:val="10"/>
          <w:b/>
          <w:bCs/>
          <w:sz w:val="24"/>
          <w:szCs w:val="24"/>
        </w:rPr>
        <w:t xml:space="preserve">3.1. </w:t>
      </w:r>
      <w:r>
        <w:rPr>
          <w:rStyle w:val="10"/>
          <w:bCs/>
          <w:sz w:val="24"/>
          <w:szCs w:val="24"/>
        </w:rPr>
        <w:t>Перечень</w:t>
      </w:r>
      <w:r>
        <w:rPr>
          <w:rStyle w:val="10"/>
          <w:b/>
          <w:bCs/>
          <w:sz w:val="24"/>
          <w:szCs w:val="24"/>
        </w:rPr>
        <w:t xml:space="preserve"> и особенности исполнения административных процедур</w:t>
      </w:r>
    </w:p>
    <w:p w:rsidR="00270415" w:rsidRDefault="00270415" w:rsidP="00270415">
      <w:pPr>
        <w:pStyle w:val="1"/>
        <w:autoSpaceDE w:val="0"/>
        <w:spacing w:after="0" w:line="240" w:lineRule="auto"/>
        <w:ind w:left="567"/>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270415" w:rsidRDefault="00270415" w:rsidP="00270415">
      <w:pPr>
        <w:spacing w:after="0" w:line="240" w:lineRule="auto"/>
        <w:ind w:left="567"/>
        <w:jc w:val="both"/>
      </w:pPr>
      <w:r>
        <w:rPr>
          <w:sz w:val="24"/>
          <w:szCs w:val="24"/>
        </w:rPr>
        <w:t>а) прием и регистрация заявления (уведомления) и документов, необходимых для предоставления муниципальной услуги;</w:t>
      </w:r>
    </w:p>
    <w:p w:rsidR="00270415" w:rsidRDefault="00270415" w:rsidP="00270415">
      <w:pPr>
        <w:spacing w:after="0" w:line="240" w:lineRule="auto"/>
        <w:ind w:left="567"/>
        <w:jc w:val="both"/>
      </w:pPr>
      <w:r>
        <w:rPr>
          <w:sz w:val="24"/>
          <w:szCs w:val="24"/>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270415" w:rsidRDefault="00270415" w:rsidP="00270415">
      <w:pPr>
        <w:spacing w:after="0" w:line="240" w:lineRule="auto"/>
        <w:ind w:left="567"/>
        <w:jc w:val="both"/>
      </w:pPr>
      <w:r>
        <w:rPr>
          <w:sz w:val="24"/>
          <w:szCs w:val="24"/>
        </w:rPr>
        <w:t>в)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270415" w:rsidRDefault="00270415" w:rsidP="00270415">
      <w:pPr>
        <w:spacing w:after="0" w:line="240" w:lineRule="auto"/>
        <w:ind w:left="567"/>
        <w:jc w:val="both"/>
      </w:pPr>
      <w:r>
        <w:rPr>
          <w:sz w:val="24"/>
          <w:szCs w:val="24"/>
        </w:rPr>
        <w:t>д) исправление допущенных опечаток и ошибок в выданных в результате предоставления муниципальной услуги документов.</w:t>
      </w:r>
    </w:p>
    <w:p w:rsidR="00270415" w:rsidRDefault="00270415" w:rsidP="00270415">
      <w:pPr>
        <w:spacing w:after="0" w:line="240" w:lineRule="auto"/>
        <w:ind w:left="567"/>
        <w:jc w:val="both"/>
      </w:pPr>
      <w:r>
        <w:rPr>
          <w:sz w:val="24"/>
          <w:szCs w:val="24"/>
        </w:rPr>
        <w:t xml:space="preserve">Доступ заявителей к сведениям о муниципальной услуге возможность получения сведений о ходе рассмотрения заявления (уведомления),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w:t>
      </w:r>
      <w:r>
        <w:rPr>
          <w:sz w:val="24"/>
          <w:szCs w:val="24"/>
        </w:rPr>
        <w:lastRenderedPageBreak/>
        <w:t>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p>
    <w:p w:rsidR="00270415" w:rsidRDefault="00270415" w:rsidP="00270415">
      <w:pPr>
        <w:spacing w:after="0" w:line="240" w:lineRule="auto"/>
        <w:ind w:left="567"/>
        <w:jc w:val="both"/>
        <w:rPr>
          <w:sz w:val="24"/>
          <w:szCs w:val="24"/>
        </w:rPr>
      </w:pPr>
      <w:r>
        <w:rPr>
          <w:sz w:val="24"/>
          <w:szCs w:val="24"/>
        </w:rPr>
        <w:t>3.1.2. Особенности выполнения отдельных административных процедур в МФЦ.</w:t>
      </w:r>
    </w:p>
    <w:p w:rsidR="00270415" w:rsidRDefault="00270415" w:rsidP="00270415">
      <w:pPr>
        <w:spacing w:after="0" w:line="240" w:lineRule="auto"/>
        <w:ind w:left="567"/>
        <w:jc w:val="both"/>
      </w:pPr>
      <w:r>
        <w:rPr>
          <w:sz w:val="24"/>
          <w:szCs w:val="24"/>
        </w:rPr>
        <w:t>3.1.2.1 При предоставлении муниципальной услуги в МФЦ заявитель (представитель заявителя) вправе:</w:t>
      </w:r>
    </w:p>
    <w:p w:rsidR="00270415" w:rsidRDefault="00270415" w:rsidP="00270415">
      <w:pPr>
        <w:spacing w:after="0" w:line="240" w:lineRule="auto"/>
        <w:ind w:left="567"/>
        <w:jc w:val="both"/>
      </w:pPr>
      <w:r>
        <w:rPr>
          <w:sz w:val="24"/>
          <w:szCs w:val="24"/>
        </w:rPr>
        <w:t>а) получать информацию о порядке предоставления муниципальной услуги в МФЦ, о ходе выполнения заявления (уведомления)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270415" w:rsidRDefault="00270415" w:rsidP="00270415">
      <w:pPr>
        <w:spacing w:after="0" w:line="240" w:lineRule="auto"/>
        <w:ind w:left="567"/>
        <w:jc w:val="both"/>
      </w:pPr>
      <w:r>
        <w:rPr>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Style w:val="a3"/>
          <w:sz w:val="24"/>
          <w:szCs w:val="24"/>
        </w:rPr>
        <w:t>www.mfcto.ru</w:t>
      </w:r>
      <w:r>
        <w:rPr>
          <w:sz w:val="24"/>
          <w:szCs w:val="24"/>
        </w:rPr>
        <w:t>).</w:t>
      </w:r>
    </w:p>
    <w:p w:rsidR="00270415" w:rsidRDefault="00270415" w:rsidP="00270415">
      <w:pPr>
        <w:pStyle w:val="Textbody"/>
        <w:autoSpaceDE w:val="0"/>
        <w:ind w:left="567"/>
        <w:rPr>
          <w:rFonts w:ascii="Times New Roman" w:hAnsi="Times New Roman" w:cs="Times New Roman"/>
          <w:sz w:val="24"/>
          <w:szCs w:val="24"/>
        </w:rPr>
      </w:pPr>
      <w:r>
        <w:rPr>
          <w:rFonts w:ascii="Times New Roman" w:hAnsi="Times New Roman" w:cs="Times New Roman"/>
          <w:sz w:val="24"/>
          <w:szCs w:val="24"/>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rsidR="00270415" w:rsidRDefault="00270415" w:rsidP="00270415">
      <w:pPr>
        <w:widowControl w:val="0"/>
        <w:suppressAutoHyphens/>
        <w:autoSpaceDE w:val="0"/>
        <w:spacing w:after="0" w:line="240" w:lineRule="auto"/>
        <w:ind w:left="567"/>
        <w:jc w:val="both"/>
      </w:pPr>
      <w:r>
        <w:rPr>
          <w:sz w:val="24"/>
          <w:szCs w:val="24"/>
        </w:rPr>
        <w:t>3.1.3. Особенности предоставления муниципальной услуги в электронной форме.</w:t>
      </w:r>
    </w:p>
    <w:p w:rsidR="00270415" w:rsidRDefault="00270415" w:rsidP="00270415">
      <w:pPr>
        <w:spacing w:after="0" w:line="240" w:lineRule="auto"/>
        <w:ind w:left="567"/>
        <w:jc w:val="both"/>
      </w:pPr>
      <w:r>
        <w:rPr>
          <w:sz w:val="24"/>
          <w:szCs w:val="24"/>
        </w:rPr>
        <w:t>3.1.3.1. Формирование электронного заявления (уведомления) осуществляется посредством заполнения электронной формы заявления  (уведомления) на Едином портале, Региональном портале без необходимости дополнительной подачи заявления в какой-либо иной форме.</w:t>
      </w:r>
    </w:p>
    <w:p w:rsidR="00270415" w:rsidRDefault="00270415" w:rsidP="00270415">
      <w:pPr>
        <w:spacing w:after="0" w:line="240" w:lineRule="auto"/>
        <w:ind w:left="567"/>
        <w:jc w:val="both"/>
      </w:pPr>
      <w:r>
        <w:rPr>
          <w:sz w:val="24"/>
          <w:szCs w:val="24"/>
        </w:rPr>
        <w:t>3.1.3.2. Форматно-логическая проверка сформированного заявления (уведомления) 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 .</w:t>
      </w:r>
    </w:p>
    <w:p w:rsidR="00270415" w:rsidRDefault="00270415" w:rsidP="00270415">
      <w:pPr>
        <w:spacing w:after="0" w:line="240" w:lineRule="auto"/>
        <w:ind w:left="567"/>
        <w:jc w:val="both"/>
      </w:pPr>
      <w:r>
        <w:rPr>
          <w:sz w:val="24"/>
          <w:szCs w:val="24"/>
        </w:rPr>
        <w:t>3.1.3.3. При формировании заявления (уведомления) заявителю (представителем заявителя) обеспечивается:</w:t>
      </w:r>
    </w:p>
    <w:p w:rsidR="00270415" w:rsidRDefault="00270415" w:rsidP="00270415">
      <w:pPr>
        <w:spacing w:after="0" w:line="240" w:lineRule="auto"/>
        <w:ind w:left="567"/>
        <w:jc w:val="both"/>
      </w:pPr>
      <w:r>
        <w:rPr>
          <w:sz w:val="24"/>
          <w:szCs w:val="24"/>
        </w:rPr>
        <w:t>а) возможность копирования и сохранения заявления (уведомления) и иных необходимых для предоставления услуги документов;</w:t>
      </w:r>
    </w:p>
    <w:p w:rsidR="00270415" w:rsidRDefault="00270415" w:rsidP="00270415">
      <w:pPr>
        <w:spacing w:after="0" w:line="240" w:lineRule="auto"/>
        <w:ind w:left="567"/>
        <w:jc w:val="both"/>
      </w:pPr>
      <w:r>
        <w:rPr>
          <w:sz w:val="24"/>
          <w:szCs w:val="24"/>
        </w:rPr>
        <w:t>б) возможность печати на бумажном носителе копии электронной формы заявления (уведомления);</w:t>
      </w:r>
    </w:p>
    <w:p w:rsidR="00270415" w:rsidRDefault="00270415" w:rsidP="00270415">
      <w:pPr>
        <w:spacing w:after="0" w:line="240" w:lineRule="auto"/>
        <w:ind w:left="567"/>
        <w:jc w:val="both"/>
      </w:pPr>
      <w:r>
        <w:rPr>
          <w:sz w:val="24"/>
          <w:szCs w:val="24"/>
        </w:rPr>
        <w:t>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(уведомления);</w:t>
      </w:r>
    </w:p>
    <w:p w:rsidR="00270415" w:rsidRDefault="00270415" w:rsidP="00270415">
      <w:pPr>
        <w:spacing w:after="0" w:line="240" w:lineRule="auto"/>
        <w:ind w:left="567"/>
        <w:jc w:val="both"/>
      </w:pPr>
      <w:r>
        <w:rPr>
          <w:sz w:val="24"/>
          <w:szCs w:val="24"/>
        </w:rP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70415" w:rsidRDefault="00270415" w:rsidP="00270415">
      <w:pPr>
        <w:spacing w:after="0" w:line="240" w:lineRule="auto"/>
        <w:ind w:left="567"/>
        <w:jc w:val="both"/>
      </w:pPr>
      <w:r>
        <w:rPr>
          <w:sz w:val="24"/>
          <w:szCs w:val="24"/>
        </w:rPr>
        <w:t>д) возможность вернуться на любой из этапов заполнения электронной формы заявления  (уведомления) без потери ранее введенной информации;</w:t>
      </w:r>
    </w:p>
    <w:p w:rsidR="00270415" w:rsidRDefault="00270415" w:rsidP="00270415">
      <w:pPr>
        <w:spacing w:after="0" w:line="240" w:lineRule="auto"/>
        <w:ind w:left="567"/>
        <w:jc w:val="both"/>
      </w:pPr>
      <w:r>
        <w:rPr>
          <w:sz w:val="24"/>
          <w:szCs w:val="24"/>
        </w:rPr>
        <w:t>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w:t>
      </w:r>
    </w:p>
    <w:p w:rsidR="00270415" w:rsidRDefault="00270415" w:rsidP="00270415">
      <w:pPr>
        <w:spacing w:after="0" w:line="240" w:lineRule="auto"/>
        <w:ind w:left="567"/>
        <w:jc w:val="both"/>
      </w:pPr>
      <w:r>
        <w:rPr>
          <w:sz w:val="24"/>
          <w:szCs w:val="24"/>
        </w:rPr>
        <w:t>3.1.3.4. Сформированное и подписанное заявление  (уведомление)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270415" w:rsidRDefault="00270415" w:rsidP="00270415">
      <w:pPr>
        <w:spacing w:after="0" w:line="240" w:lineRule="auto"/>
        <w:ind w:left="567"/>
        <w:jc w:val="both"/>
      </w:pPr>
      <w:r>
        <w:rPr>
          <w:sz w:val="24"/>
          <w:szCs w:val="24"/>
        </w:rPr>
        <w:tab/>
        <w:t>3.1.3.5. Заявление (уведомления) становится доступным для сотрудника Отдела, ответственного за прием и регистрацию заявления (уведомления), в государственной информационной системе, используемой Администрацией для предоставления услуги.</w:t>
      </w:r>
    </w:p>
    <w:p w:rsidR="00270415" w:rsidRDefault="00270415" w:rsidP="00270415">
      <w:pPr>
        <w:pStyle w:val="Standard"/>
        <w:suppressAutoHyphens/>
        <w:ind w:left="567"/>
        <w:jc w:val="both"/>
        <w:rPr>
          <w:sz w:val="24"/>
          <w:szCs w:val="24"/>
        </w:rPr>
      </w:pPr>
      <w:r>
        <w:rPr>
          <w:sz w:val="24"/>
          <w:szCs w:val="24"/>
        </w:rPr>
        <w:lastRenderedPageBreak/>
        <w:t>Сотрудник Отдела:</w:t>
      </w:r>
    </w:p>
    <w:p w:rsidR="00270415" w:rsidRDefault="00270415" w:rsidP="00270415">
      <w:pPr>
        <w:pStyle w:val="Standard"/>
        <w:suppressAutoHyphens/>
        <w:ind w:left="567"/>
        <w:jc w:val="both"/>
        <w:rPr>
          <w:sz w:val="24"/>
          <w:szCs w:val="24"/>
        </w:rPr>
      </w:pPr>
      <w:r>
        <w:rPr>
          <w:sz w:val="24"/>
          <w:szCs w:val="24"/>
        </w:rPr>
        <w:t>- рассматривает поступившие заявление (уведомление) и документы;</w:t>
      </w:r>
    </w:p>
    <w:p w:rsidR="00270415" w:rsidRDefault="00270415" w:rsidP="00270415">
      <w:pPr>
        <w:pStyle w:val="Standard"/>
        <w:suppressAutoHyphens/>
        <w:autoSpaceDE w:val="0"/>
        <w:ind w:left="567"/>
        <w:jc w:val="both"/>
      </w:pPr>
      <w:r>
        <w:rPr>
          <w:sz w:val="24"/>
          <w:szCs w:val="24"/>
        </w:rPr>
        <w:t>- производит действия в соответствии с пунктом 3.2.3 Регламента.</w:t>
      </w:r>
    </w:p>
    <w:p w:rsidR="00270415" w:rsidRDefault="00270415" w:rsidP="00270415">
      <w:pPr>
        <w:pStyle w:val="Textbody"/>
        <w:ind w:left="567"/>
        <w:rPr>
          <w:rFonts w:ascii="Times New Roman" w:hAnsi="Times New Roman" w:cs="Times New Roman"/>
          <w:sz w:val="24"/>
          <w:szCs w:val="24"/>
        </w:rPr>
      </w:pPr>
      <w:r>
        <w:rPr>
          <w:rFonts w:ascii="Times New Roman" w:hAnsi="Times New Roman" w:cs="Times New Roman"/>
          <w:sz w:val="24"/>
          <w:szCs w:val="24"/>
        </w:rPr>
        <w:t>3.1.3.6. Заявителю (представителю заявителя) в качестве результата предоставления услуги обеспечивается возможность получения документа:</w:t>
      </w:r>
    </w:p>
    <w:p w:rsidR="00270415" w:rsidRDefault="00270415" w:rsidP="00270415">
      <w:pPr>
        <w:pStyle w:val="Textbody"/>
        <w:ind w:left="567"/>
      </w:pPr>
      <w:r>
        <w:rPr>
          <w:rFonts w:ascii="Times New Roman" w:hAnsi="Times New Roman" w:cs="Times New Roman"/>
          <w:sz w:val="24"/>
          <w:szCs w:val="24"/>
        </w:rPr>
        <w:t xml:space="preserve">- в форме электронного документа, подписанного усиленной квалифицированной подписью уполномоченного должностного лица Главы Мальковского муниципального образования, направленного заявителю (представителю заявителя) в личный кабинет на </w:t>
      </w:r>
      <w:r>
        <w:rPr>
          <w:rStyle w:val="a4"/>
          <w:rFonts w:ascii="Times New Roman" w:hAnsi="Times New Roman"/>
          <w:sz w:val="24"/>
          <w:szCs w:val="24"/>
        </w:rPr>
        <w:t>Единого портала</w:t>
      </w:r>
      <w:r>
        <w:rPr>
          <w:rFonts w:ascii="Times New Roman" w:hAnsi="Times New Roman" w:cs="Times New Roman"/>
          <w:sz w:val="24"/>
          <w:szCs w:val="24"/>
        </w:rPr>
        <w:t>, Региональном портале;</w:t>
      </w:r>
    </w:p>
    <w:p w:rsidR="00270415" w:rsidRDefault="00270415" w:rsidP="00270415">
      <w:pPr>
        <w:pStyle w:val="Textbody"/>
        <w:widowControl w:val="0"/>
        <w:autoSpaceDE w:val="0"/>
        <w:ind w:left="567"/>
      </w:pPr>
      <w:r>
        <w:rPr>
          <w:rFonts w:ascii="Times New Roman" w:hAnsi="Times New Roman" w:cs="Times New Roman"/>
          <w:sz w:val="24"/>
          <w:szCs w:val="24"/>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270415" w:rsidRDefault="00270415" w:rsidP="00270415">
      <w:pPr>
        <w:spacing w:after="0" w:line="240" w:lineRule="auto"/>
        <w:ind w:left="567"/>
        <w:jc w:val="both"/>
      </w:pPr>
      <w:r>
        <w:rPr>
          <w:sz w:val="24"/>
          <w:szCs w:val="24"/>
        </w:rPr>
        <w:tab/>
        <w:t>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(уведомления), а также информацию о дальнейших действиях в личном кабинете по собственной инициативе, в любое время.</w:t>
      </w:r>
    </w:p>
    <w:p w:rsidR="00270415" w:rsidRDefault="00270415" w:rsidP="00270415">
      <w:pPr>
        <w:spacing w:after="0" w:line="240" w:lineRule="auto"/>
        <w:ind w:left="567"/>
        <w:jc w:val="both"/>
      </w:pPr>
      <w:r>
        <w:rPr>
          <w:sz w:val="24"/>
          <w:szCs w:val="24"/>
        </w:rPr>
        <w:t>3.1.3.8. При предоставлении муниципальной услуги в электронной форме заявителю (представителю заявителя) направляется:</w:t>
      </w:r>
    </w:p>
    <w:p w:rsidR="00270415" w:rsidRDefault="00270415" w:rsidP="00270415">
      <w:pPr>
        <w:spacing w:after="0" w:line="240" w:lineRule="auto"/>
        <w:ind w:left="567"/>
        <w:jc w:val="both"/>
      </w:pPr>
      <w:r>
        <w:rPr>
          <w:sz w:val="24"/>
          <w:szCs w:val="24"/>
        </w:rP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0415" w:rsidRDefault="00270415" w:rsidP="00270415">
      <w:pPr>
        <w:spacing w:after="0" w:line="240" w:lineRule="auto"/>
        <w:ind w:left="567"/>
        <w:jc w:val="both"/>
      </w:pPr>
      <w:r>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270415" w:rsidRDefault="00270415" w:rsidP="00270415">
      <w:pPr>
        <w:spacing w:after="0" w:line="240" w:lineRule="auto"/>
        <w:ind w:left="567"/>
        <w:jc w:val="both"/>
      </w:pPr>
      <w:r>
        <w:rPr>
          <w:b/>
          <w:sz w:val="24"/>
          <w:szCs w:val="24"/>
        </w:rPr>
        <w:t>3.2. Прием и регистрация заявления (уведомления) и документов, необходимых для предоставления муниципальной услуги</w:t>
      </w:r>
    </w:p>
    <w:p w:rsidR="00270415" w:rsidRDefault="00270415" w:rsidP="00270415">
      <w:pPr>
        <w:spacing w:after="0" w:line="240" w:lineRule="auto"/>
        <w:ind w:left="567"/>
        <w:jc w:val="both"/>
      </w:pPr>
      <w:r>
        <w:rPr>
          <w:sz w:val="24"/>
          <w:szCs w:val="24"/>
        </w:rPr>
        <w:t>3.2.1.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подразделом 2.6 Регламента, посредством личного приема в МФЦ, посредством почтового отправления или в электронной форме в Администрацию.</w:t>
      </w:r>
    </w:p>
    <w:p w:rsidR="00270415" w:rsidRDefault="00270415" w:rsidP="00270415">
      <w:pPr>
        <w:spacing w:after="0" w:line="240" w:lineRule="auto"/>
        <w:ind w:left="567"/>
        <w:jc w:val="both"/>
      </w:pPr>
      <w:r>
        <w:rPr>
          <w:sz w:val="24"/>
          <w:szCs w:val="24"/>
        </w:rPr>
        <w:t>3.2.2. В ходе личного приема документов, необходимых для предоставления муниципальной услуги, сотрудник МФЦ :</w:t>
      </w:r>
    </w:p>
    <w:p w:rsidR="00270415" w:rsidRDefault="00270415" w:rsidP="00270415">
      <w:pPr>
        <w:spacing w:after="0" w:line="240" w:lineRule="auto"/>
        <w:ind w:left="567"/>
        <w:jc w:val="both"/>
      </w:pPr>
      <w:r>
        <w:rPr>
          <w:sz w:val="24"/>
          <w:szCs w:val="24"/>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270415" w:rsidRDefault="00270415" w:rsidP="00270415">
      <w:pPr>
        <w:spacing w:after="0" w:line="240" w:lineRule="auto"/>
        <w:ind w:left="567"/>
        <w:jc w:val="both"/>
      </w:pPr>
      <w:r>
        <w:rPr>
          <w:sz w:val="24"/>
          <w:szCs w:val="24"/>
        </w:rPr>
        <w:t>б) информирует заявителя (представителя заявителя) о порядке и сроках предоставления муниципальной услуги;</w:t>
      </w:r>
    </w:p>
    <w:p w:rsidR="00270415" w:rsidRDefault="00270415" w:rsidP="00270415">
      <w:pPr>
        <w:spacing w:after="0" w:line="240" w:lineRule="auto"/>
        <w:ind w:left="567"/>
        <w:jc w:val="both"/>
      </w:pPr>
      <w:r>
        <w:rPr>
          <w:sz w:val="24"/>
          <w:szCs w:val="24"/>
        </w:rPr>
        <w:t>в) обеспечивает заполнение заявления (уведомления), после этого предлагает заявителю (представителю заявителя) убедиться в  правильности заполнения заявления (уведомления),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(уведомлению) в обязательном порядке;</w:t>
      </w:r>
    </w:p>
    <w:p w:rsidR="00270415" w:rsidRDefault="00270415" w:rsidP="00270415">
      <w:pPr>
        <w:spacing w:after="0" w:line="240" w:lineRule="auto"/>
        <w:ind w:left="567"/>
        <w:jc w:val="both"/>
      </w:pPr>
      <w:r>
        <w:rPr>
          <w:sz w:val="24"/>
          <w:szCs w:val="24"/>
        </w:rPr>
        <w:t>г)</w:t>
      </w:r>
      <w:r>
        <w:rPr>
          <w:rFonts w:eastAsia="Arial"/>
          <w:sz w:val="24"/>
          <w:szCs w:val="24"/>
        </w:rPr>
        <w:t>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270415" w:rsidRDefault="00270415" w:rsidP="00270415">
      <w:pPr>
        <w:spacing w:after="0" w:line="240" w:lineRule="auto"/>
        <w:ind w:left="567"/>
        <w:jc w:val="both"/>
      </w:pPr>
      <w:r>
        <w:rPr>
          <w:sz w:val="24"/>
          <w:szCs w:val="24"/>
        </w:rPr>
        <w:t>д) обеспечивает регистрацию заявления (уведомления)</w:t>
      </w:r>
      <w:r>
        <w:rPr>
          <w:rStyle w:val="10"/>
          <w:sz w:val="24"/>
          <w:szCs w:val="24"/>
        </w:rPr>
        <w:t xml:space="preserve"> </w:t>
      </w:r>
      <w:r>
        <w:rPr>
          <w:sz w:val="24"/>
          <w:szCs w:val="24"/>
        </w:rPr>
        <w:t xml:space="preserve">в соответствующем журнале регистрации, </w:t>
      </w:r>
      <w:r>
        <w:rPr>
          <w:rStyle w:val="10"/>
          <w:sz w:val="24"/>
          <w:szCs w:val="24"/>
        </w:rPr>
        <w:t>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270415" w:rsidRDefault="00270415" w:rsidP="00270415">
      <w:pPr>
        <w:spacing w:after="0" w:line="240" w:lineRule="auto"/>
        <w:ind w:left="567"/>
        <w:jc w:val="both"/>
      </w:pPr>
      <w:r>
        <w:rPr>
          <w:rStyle w:val="10"/>
          <w:sz w:val="24"/>
          <w:szCs w:val="24"/>
        </w:rPr>
        <w:lastRenderedPageBreak/>
        <w:t xml:space="preserve">3.2.3. </w:t>
      </w:r>
      <w:r>
        <w:rPr>
          <w:sz w:val="24"/>
          <w:szCs w:val="24"/>
        </w:rPr>
        <w:t xml:space="preserve"> При поступлении заявления (уведомления) и документов в электронной форме сотрудник Отдела </w:t>
      </w:r>
      <w:r>
        <w:rPr>
          <w:rFonts w:eastAsia="Arial"/>
          <w:sz w:val="24"/>
          <w:szCs w:val="24"/>
        </w:rPr>
        <w:t>в срок, установленный подразделом 2.13 Регламента для регистрации заявления (уведомления)</w:t>
      </w:r>
      <w:r>
        <w:rPr>
          <w:sz w:val="24"/>
          <w:szCs w:val="24"/>
        </w:rPr>
        <w:t xml:space="preserve"> </w:t>
      </w:r>
      <w:r>
        <w:rPr>
          <w:rFonts w:eastAsia="Calibri"/>
          <w:sz w:val="24"/>
          <w:szCs w:val="24"/>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270415" w:rsidRDefault="00270415" w:rsidP="00270415">
      <w:pPr>
        <w:spacing w:after="0" w:line="240" w:lineRule="auto"/>
        <w:ind w:left="567"/>
        <w:jc w:val="both"/>
      </w:pPr>
      <w:r>
        <w:rPr>
          <w:sz w:val="24"/>
          <w:szCs w:val="24"/>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70415" w:rsidRDefault="00270415" w:rsidP="00270415">
      <w:pPr>
        <w:spacing w:after="0" w:line="240" w:lineRule="auto"/>
        <w:ind w:left="567"/>
        <w:jc w:val="both"/>
      </w:pPr>
      <w:r>
        <w:rPr>
          <w:sz w:val="24"/>
          <w:szCs w:val="24"/>
        </w:rPr>
        <w:t>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
    <w:p w:rsidR="00270415" w:rsidRDefault="00270415" w:rsidP="00270415">
      <w:pPr>
        <w:spacing w:after="0" w:line="240" w:lineRule="auto"/>
        <w:ind w:left="567"/>
        <w:jc w:val="both"/>
      </w:pPr>
      <w:r>
        <w:rPr>
          <w:rFonts w:eastAsia="Calibri"/>
          <w:sz w:val="24"/>
          <w:szCs w:val="24"/>
        </w:rPr>
        <w:t>3.2.5. При отсутствии указанных в подразделе 2.8 Регламента оснований для отказа в приеме заявления (уведомления) и документов сотрудник Отдела в срок, установленный подразделом 2.13 Регламента, обеспечивает регистрацию заявления (уведомления) в в соответствующем журнале,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270415" w:rsidRDefault="00270415" w:rsidP="00270415">
      <w:pPr>
        <w:pStyle w:val="ConsPlusNormal"/>
        <w:ind w:left="567" w:firstLine="0"/>
        <w:jc w:val="both"/>
      </w:pPr>
      <w:r>
        <w:rPr>
          <w:rFonts w:ascii="Times New Roman" w:hAnsi="Times New Roman" w:cs="Times New Roman"/>
          <w:bCs/>
          <w:sz w:val="24"/>
          <w:szCs w:val="24"/>
        </w:rPr>
        <w:t>3</w:t>
      </w:r>
      <w:r>
        <w:rPr>
          <w:rFonts w:ascii="Times New Roman" w:hAnsi="Times New Roman" w:cs="Times New Roman"/>
          <w:sz w:val="24"/>
          <w:szCs w:val="24"/>
        </w:rPr>
        <w:t>.2.6. Результатом исполнения административной процедуры является регистрация заявления (уведомления) и документов.</w:t>
      </w:r>
    </w:p>
    <w:p w:rsidR="00270415" w:rsidRDefault="00270415" w:rsidP="00270415">
      <w:pPr>
        <w:suppressAutoHyphens/>
        <w:autoSpaceDE w:val="0"/>
        <w:spacing w:after="0" w:line="240" w:lineRule="auto"/>
        <w:ind w:left="567"/>
        <w:jc w:val="both"/>
      </w:pPr>
      <w:r>
        <w:rPr>
          <w:bCs/>
          <w:sz w:val="24"/>
          <w:szCs w:val="24"/>
        </w:rPr>
        <w:t>3.2</w:t>
      </w:r>
      <w:r>
        <w:rPr>
          <w:sz w:val="24"/>
          <w:szCs w:val="24"/>
        </w:rPr>
        <w:t xml:space="preserve">.7. Фиксация результата административной процедуры осуществляется путем занесения информации о зарегистрированном заявлении (уведомления) в </w:t>
      </w:r>
      <w:r>
        <w:rPr>
          <w:rFonts w:eastAsia="Calibri"/>
          <w:sz w:val="24"/>
          <w:szCs w:val="24"/>
        </w:rPr>
        <w:t>соответствующем журнале.</w:t>
      </w:r>
    </w:p>
    <w:p w:rsidR="00270415" w:rsidRDefault="00270415" w:rsidP="00270415">
      <w:pPr>
        <w:suppressAutoHyphens/>
        <w:autoSpaceDE w:val="0"/>
        <w:spacing w:after="0" w:line="240" w:lineRule="auto"/>
        <w:ind w:left="567"/>
        <w:jc w:val="both"/>
      </w:pPr>
      <w:r>
        <w:rPr>
          <w:bCs/>
          <w:sz w:val="24"/>
          <w:szCs w:val="24"/>
        </w:rPr>
        <w:t>3.2</w:t>
      </w:r>
      <w:r>
        <w:rPr>
          <w:sz w:val="24"/>
          <w:szCs w:val="24"/>
        </w:rPr>
        <w:t>.8. Ответственным за выполнение административной процедуры является сотрудник МФЦ, Отдела, к функциям которого относится прием и регистрация заявления (уведомления).</w:t>
      </w:r>
    </w:p>
    <w:p w:rsidR="00270415" w:rsidRDefault="00270415" w:rsidP="00270415">
      <w:pPr>
        <w:pStyle w:val="2"/>
        <w:autoSpaceDE w:val="0"/>
        <w:ind w:left="567"/>
        <w:jc w:val="both"/>
        <w:rPr>
          <w:strike/>
        </w:rPr>
      </w:pPr>
    </w:p>
    <w:p w:rsidR="00270415" w:rsidRDefault="00270415" w:rsidP="00270415">
      <w:pPr>
        <w:pStyle w:val="1"/>
        <w:autoSpaceDE w:val="0"/>
        <w:spacing w:after="0" w:line="240" w:lineRule="auto"/>
        <w:ind w:left="567"/>
        <w:jc w:val="both"/>
      </w:pPr>
      <w:r>
        <w:rPr>
          <w:b/>
          <w:bCs/>
          <w:sz w:val="24"/>
          <w:szCs w:val="24"/>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270415" w:rsidRDefault="00270415" w:rsidP="00270415">
      <w:pPr>
        <w:pStyle w:val="2"/>
        <w:widowControl w:val="0"/>
        <w:autoSpaceDE w:val="0"/>
        <w:ind w:left="567"/>
        <w:jc w:val="both"/>
      </w:pPr>
      <w:r>
        <w:t xml:space="preserve">3.3.1. Основанием для начала данной административной процедуры является окончание административной процедуры, указанной в подразделе 3.2 Регламента </w:t>
      </w:r>
      <w:r>
        <w:rPr>
          <w:rStyle w:val="10"/>
        </w:rPr>
        <w:t>(в случае обращения заявителя с заявлением, предусмотренным подпунктом 1 пункта 2.6.1 Регламента).</w:t>
      </w:r>
    </w:p>
    <w:p w:rsidR="00270415" w:rsidRDefault="00270415" w:rsidP="00270415">
      <w:pPr>
        <w:pStyle w:val="2"/>
        <w:widowControl w:val="0"/>
        <w:autoSpaceDE w:val="0"/>
        <w:ind w:left="567"/>
        <w:jc w:val="both"/>
      </w:pPr>
      <w:r>
        <w:t>3.3.2. Уполномоченный сотрудник Отдела осуществляет:</w:t>
      </w:r>
    </w:p>
    <w:p w:rsidR="00270415" w:rsidRDefault="00270415" w:rsidP="00270415">
      <w:pPr>
        <w:pStyle w:val="2"/>
        <w:widowControl w:val="0"/>
        <w:autoSpaceDE w:val="0"/>
        <w:ind w:left="567"/>
        <w:jc w:val="both"/>
      </w:pPr>
      <w:r>
        <w:t xml:space="preserve">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w:t>
      </w:r>
      <w:r>
        <w:lastRenderedPageBreak/>
        <w:t>взаимодействия, приобщается к материалам дела);</w:t>
      </w:r>
    </w:p>
    <w:p w:rsidR="00270415" w:rsidRDefault="00270415" w:rsidP="00270415">
      <w:pPr>
        <w:pStyle w:val="2"/>
        <w:widowControl w:val="0"/>
        <w:autoSpaceDE w:val="0"/>
        <w:ind w:left="567"/>
        <w:jc w:val="both"/>
      </w:pPr>
      <w:r>
        <w:t>б) проверку полноты полученной информации, документов:</w:t>
      </w:r>
    </w:p>
    <w:p w:rsidR="00270415" w:rsidRDefault="00270415" w:rsidP="00270415">
      <w:pPr>
        <w:pStyle w:val="2"/>
        <w:widowControl w:val="0"/>
        <w:autoSpaceDE w:val="0"/>
        <w:ind w:left="567"/>
        <w:jc w:val="both"/>
      </w:pPr>
      <w: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270415" w:rsidRDefault="00270415" w:rsidP="00270415">
      <w:pPr>
        <w:pStyle w:val="2"/>
        <w:widowControl w:val="0"/>
        <w:autoSpaceDE w:val="0"/>
        <w:ind w:left="567"/>
        <w:jc w:val="both"/>
      </w:pPr>
      <w: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270415" w:rsidRDefault="00270415" w:rsidP="00270415">
      <w:pPr>
        <w:pStyle w:val="2"/>
        <w:widowControl w:val="0"/>
        <w:autoSpaceDE w:val="0"/>
        <w:ind w:left="567"/>
        <w:jc w:val="both"/>
      </w:pPr>
      <w: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270415" w:rsidRDefault="00270415" w:rsidP="00270415">
      <w:pPr>
        <w:spacing w:after="0" w:line="240" w:lineRule="auto"/>
        <w:ind w:left="567"/>
        <w:jc w:val="both"/>
      </w:pPr>
      <w:r>
        <w:rPr>
          <w:sz w:val="24"/>
          <w:szCs w:val="24"/>
        </w:rP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Главе Мальковского муниципального образования или лицу, его замещающему (далее – Глава).</w:t>
      </w:r>
    </w:p>
    <w:p w:rsidR="00270415" w:rsidRDefault="00270415" w:rsidP="00270415">
      <w:pPr>
        <w:pStyle w:val="2"/>
        <w:widowControl w:val="0"/>
        <w:autoSpaceDE w:val="0"/>
        <w:ind w:left="567"/>
        <w:jc w:val="both"/>
      </w:pPr>
      <w:r>
        <w:t>Проект результата предоставления муниципальной услуги подлежит подписанию Главой 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со дня передачи МФЦ заявления и документов в Администрацию).</w:t>
      </w:r>
    </w:p>
    <w:p w:rsidR="00270415" w:rsidRDefault="00270415" w:rsidP="00270415">
      <w:pPr>
        <w:pStyle w:val="2"/>
        <w:widowControl w:val="0"/>
        <w:autoSpaceDE w:val="0"/>
        <w:ind w:left="567"/>
        <w:jc w:val="both"/>
      </w:pPr>
      <w:r>
        <w:t>3.3.4. Сотрудник Отдела не позднее 1 рабочего дня со дня подписания Главой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rsidR="00270415" w:rsidRDefault="00270415" w:rsidP="00270415">
      <w:pPr>
        <w:pStyle w:val="2"/>
        <w:widowControl w:val="0"/>
        <w:autoSpaceDE w:val="0"/>
        <w:ind w:left="567"/>
        <w:jc w:val="both"/>
      </w:pPr>
    </w:p>
    <w:p w:rsidR="00270415" w:rsidRDefault="00270415" w:rsidP="00270415">
      <w:pPr>
        <w:pStyle w:val="2"/>
        <w:autoSpaceDE w:val="0"/>
        <w:ind w:left="567"/>
        <w:jc w:val="both"/>
      </w:pPr>
      <w:r>
        <w:rPr>
          <w:b/>
          <w:bCs/>
        </w:rPr>
        <w:t xml:space="preserve">3.4. </w:t>
      </w:r>
      <w:r>
        <w:t>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 направление рез</w:t>
      </w:r>
      <w:r>
        <w:rPr>
          <w:b/>
          <w:bCs/>
        </w:rPr>
        <w:t>ультата предоставления муниципальной услуги</w:t>
      </w:r>
    </w:p>
    <w:p w:rsidR="00270415" w:rsidRDefault="00270415" w:rsidP="00270415">
      <w:pPr>
        <w:spacing w:after="0" w:line="240" w:lineRule="auto"/>
        <w:ind w:left="567"/>
        <w:jc w:val="both"/>
      </w:pPr>
      <w:r>
        <w:rPr>
          <w:rStyle w:val="10"/>
          <w:sz w:val="24"/>
          <w:szCs w:val="24"/>
        </w:rPr>
        <w:t xml:space="preserve">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w:t>
      </w:r>
      <w:r>
        <w:rPr>
          <w:sz w:val="24"/>
          <w:szCs w:val="24"/>
        </w:rPr>
        <w:t>заявителя с   уведомлением.</w:t>
      </w:r>
    </w:p>
    <w:p w:rsidR="00270415" w:rsidRDefault="00270415" w:rsidP="00270415">
      <w:pPr>
        <w:spacing w:after="0" w:line="240" w:lineRule="auto"/>
        <w:ind w:left="567"/>
        <w:jc w:val="both"/>
      </w:pPr>
      <w:r>
        <w:rPr>
          <w:sz w:val="24"/>
          <w:szCs w:val="24"/>
        </w:rPr>
        <w:t>3.4.2. Секретарь приемочной комиссии в течение 1 рабочего дня со дня 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 выданному решению о переводе жилого помещения в нежилое помещение и нежилого помещения в жилое помещение, а также проекту, указанному в подпункте 4  пункта 2.6.1. Регламента, способом, указанным заявителем в уведомлении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270415" w:rsidRDefault="00270415" w:rsidP="00270415">
      <w:pPr>
        <w:spacing w:after="0" w:line="240" w:lineRule="auto"/>
        <w:ind w:left="567"/>
        <w:jc w:val="both"/>
      </w:pPr>
      <w:r>
        <w:rPr>
          <w:sz w:val="24"/>
          <w:szCs w:val="24"/>
        </w:rPr>
        <w:t>По результатам выезда и осмотра помещения составляется секретарем приемочной комиссии и подписывается членами приемочной комиссии:</w:t>
      </w:r>
    </w:p>
    <w:p w:rsidR="00270415" w:rsidRDefault="00270415" w:rsidP="00270415">
      <w:pPr>
        <w:spacing w:after="0" w:line="240" w:lineRule="auto"/>
        <w:ind w:left="567"/>
        <w:jc w:val="both"/>
      </w:pPr>
      <w:r>
        <w:rPr>
          <w:sz w:val="24"/>
          <w:szCs w:val="24"/>
        </w:rPr>
        <w:t>1) акт приемочной комиссии о завершении переустройства и (или) перепланировки помещения в многоквартирном доме;</w:t>
      </w:r>
    </w:p>
    <w:p w:rsidR="00270415" w:rsidRDefault="00270415" w:rsidP="00270415">
      <w:pPr>
        <w:spacing w:after="0" w:line="240" w:lineRule="auto"/>
        <w:ind w:left="567"/>
        <w:jc w:val="both"/>
      </w:pPr>
      <w:r>
        <w:rPr>
          <w:sz w:val="24"/>
          <w:szCs w:val="24"/>
        </w:rPr>
        <w:t>2) акт приемочной комиссии об отказе в завершении переустройства и (или) перепланировки помещения в многоквартирном доме по основаниям, установленным пунктом 2.9.2. Регламента.</w:t>
      </w:r>
    </w:p>
    <w:p w:rsidR="00270415" w:rsidRDefault="00270415" w:rsidP="00270415">
      <w:pPr>
        <w:spacing w:after="0" w:line="240" w:lineRule="auto"/>
        <w:ind w:left="567"/>
        <w:jc w:val="both"/>
      </w:pPr>
      <w:r>
        <w:rPr>
          <w:sz w:val="24"/>
          <w:szCs w:val="24"/>
        </w:rPr>
        <w:lastRenderedPageBreak/>
        <w:t xml:space="preserve">Акт приемочной комиссии о завершении переустройства и (или) перепланировки помещения в многоквартирном доме либо об отказе в завершении переустройства и (или) перепланировки помещения в многоквартирном доме в течение 3 рабочих дней со дня их подписания приемочной комиссией (но не позднее срока, указанного в </w:t>
      </w:r>
      <w:hyperlink r:id="rId6" w:history="1">
        <w:r>
          <w:rPr>
            <w:rStyle w:val="a3"/>
            <w:sz w:val="24"/>
            <w:szCs w:val="24"/>
          </w:rPr>
          <w:t>пункте 3.4.</w:t>
        </w:r>
      </w:hyperlink>
      <w:r>
        <w:rPr>
          <w:sz w:val="24"/>
          <w:szCs w:val="24"/>
        </w:rPr>
        <w:t xml:space="preserve"> 3 Регламента) утверждается решением уполномоченного органа.</w:t>
      </w:r>
    </w:p>
    <w:p w:rsidR="00270415" w:rsidRDefault="00270415" w:rsidP="00270415">
      <w:pPr>
        <w:spacing w:after="0" w:line="240" w:lineRule="auto"/>
        <w:ind w:left="567"/>
        <w:jc w:val="both"/>
      </w:pPr>
      <w:r>
        <w:rPr>
          <w:sz w:val="24"/>
          <w:szCs w:val="24"/>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270415" w:rsidRDefault="00270415" w:rsidP="00270415">
      <w:pPr>
        <w:spacing w:after="0" w:line="240" w:lineRule="auto"/>
        <w:ind w:left="567"/>
        <w:jc w:val="both"/>
      </w:pPr>
      <w:r>
        <w:rPr>
          <w:sz w:val="24"/>
          <w:szCs w:val="24"/>
        </w:rPr>
        <w:t>3.4.3. Максимальный срок исполнения административной процедуры не должен превышать 30 календарных дней с даты регистрации уведомления, предусмотренного пунктом 3.4.1 Регламента</w:t>
      </w:r>
    </w:p>
    <w:p w:rsidR="00270415" w:rsidRDefault="00270415" w:rsidP="00270415">
      <w:pPr>
        <w:pStyle w:val="2"/>
        <w:autoSpaceDE w:val="0"/>
        <w:ind w:left="567"/>
        <w:jc w:val="both"/>
      </w:pPr>
    </w:p>
    <w:p w:rsidR="00270415" w:rsidRDefault="00270415" w:rsidP="00270415">
      <w:pPr>
        <w:widowControl w:val="0"/>
        <w:suppressAutoHyphens/>
        <w:autoSpaceDE w:val="0"/>
        <w:spacing w:after="0" w:line="240" w:lineRule="auto"/>
        <w:ind w:left="567"/>
        <w:jc w:val="both"/>
      </w:pPr>
      <w:r>
        <w:rPr>
          <w:b/>
          <w:bCs/>
          <w:sz w:val="24"/>
          <w:szCs w:val="24"/>
        </w:rPr>
        <w:t>3.5. Исправление допущенных опечаток и ошибок в выданных в результате предоставления муниципальной услуги документах</w:t>
      </w:r>
    </w:p>
    <w:p w:rsidR="00270415" w:rsidRDefault="00270415" w:rsidP="00270415">
      <w:pPr>
        <w:pStyle w:val="2"/>
        <w:widowControl w:val="0"/>
        <w:autoSpaceDE w:val="0"/>
        <w:ind w:left="567"/>
        <w:jc w:val="both"/>
      </w:pPr>
      <w: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rsidR="00270415" w:rsidRDefault="00270415" w:rsidP="00270415">
      <w:pPr>
        <w:pStyle w:val="2"/>
        <w:widowControl w:val="0"/>
        <w:autoSpaceDE w:val="0"/>
        <w:ind w:left="567"/>
        <w:jc w:val="both"/>
      </w:pPr>
      <w:r>
        <w:t>3.5.2. При обращении об исправлении технической ошибки заявитель представляет:</w:t>
      </w:r>
    </w:p>
    <w:p w:rsidR="00270415" w:rsidRDefault="00270415" w:rsidP="00270415">
      <w:pPr>
        <w:pStyle w:val="2"/>
        <w:widowControl w:val="0"/>
        <w:autoSpaceDE w:val="0"/>
        <w:ind w:left="567"/>
        <w:jc w:val="both"/>
      </w:pPr>
      <w:r>
        <w:t>- заявление об исправлении технической ошибки (рекомендуемая форма в Приложении №1 к настоящему Регламенту);</w:t>
      </w:r>
    </w:p>
    <w:p w:rsidR="00270415" w:rsidRDefault="00270415" w:rsidP="00270415">
      <w:pPr>
        <w:pStyle w:val="2"/>
        <w:widowControl w:val="0"/>
        <w:autoSpaceDE w:val="0"/>
        <w:ind w:left="567"/>
        <w:jc w:val="both"/>
      </w:pPr>
      <w:r>
        <w:t>- документы, подтверждающие наличие в выданном результате предоставления муниципальной услуги технической ошибки.</w:t>
      </w:r>
    </w:p>
    <w:p w:rsidR="00270415" w:rsidRDefault="00270415" w:rsidP="00270415">
      <w:pPr>
        <w:pStyle w:val="2"/>
        <w:widowControl w:val="0"/>
        <w:autoSpaceDE w:val="0"/>
        <w:ind w:left="567"/>
        <w:jc w:val="both"/>
      </w:pPr>
      <w:r>
        <w:t>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270415" w:rsidRDefault="00270415" w:rsidP="00270415">
      <w:pPr>
        <w:pStyle w:val="2"/>
        <w:widowControl w:val="0"/>
        <w:autoSpaceDE w:val="0"/>
        <w:ind w:left="567"/>
        <w:jc w:val="both"/>
      </w:pPr>
      <w: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в течение 3 рабочих дней со дня поступления указанного документа.</w:t>
      </w:r>
    </w:p>
    <w:p w:rsidR="00270415" w:rsidRDefault="00270415" w:rsidP="00270415">
      <w:pPr>
        <w:pStyle w:val="2"/>
        <w:widowControl w:val="0"/>
        <w:autoSpaceDE w:val="0"/>
        <w:ind w:left="567"/>
        <w:jc w:val="both"/>
      </w:pPr>
      <w: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w:t>
      </w:r>
      <w:r>
        <w:rPr>
          <w:rStyle w:val="11"/>
        </w:rPr>
        <w:t xml:space="preserve">на </w:t>
      </w:r>
      <w:r>
        <w:rPr>
          <w:rStyle w:val="10"/>
        </w:rPr>
        <w:t xml:space="preserve">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w:t>
      </w:r>
      <w:r>
        <w:t xml:space="preserve">Главой </w:t>
      </w:r>
      <w:r>
        <w:rPr>
          <w:rStyle w:val="10"/>
        </w:rPr>
        <w:t>в течение 3 рабочих дней со дня поступления указанного документа.</w:t>
      </w:r>
    </w:p>
    <w:p w:rsidR="00270415" w:rsidRDefault="00270415" w:rsidP="00270415">
      <w:pPr>
        <w:pStyle w:val="2"/>
        <w:widowControl w:val="0"/>
        <w:autoSpaceDE w:val="0"/>
        <w:ind w:left="567"/>
        <w:jc w:val="both"/>
      </w:pPr>
      <w: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исходящих писем и направляет заявителю способом, указанном в заявлении об исправлении технической ошибки.</w:t>
      </w:r>
    </w:p>
    <w:p w:rsidR="00270415" w:rsidRDefault="00270415" w:rsidP="00270415">
      <w:pPr>
        <w:pStyle w:val="2"/>
        <w:widowControl w:val="0"/>
        <w:autoSpaceDE w:val="0"/>
        <w:ind w:left="567"/>
        <w:jc w:val="both"/>
      </w:pPr>
      <w: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
    <w:p w:rsidR="00270415" w:rsidRDefault="00270415" w:rsidP="00270415">
      <w:pPr>
        <w:pStyle w:val="2"/>
        <w:widowControl w:val="0"/>
        <w:autoSpaceDE w:val="0"/>
        <w:ind w:left="567"/>
        <w:jc w:val="both"/>
      </w:pPr>
      <w:r>
        <w:t xml:space="preserve">3.5.6. Результатом выполнения административной процедуры по исправлению технической ошибки </w:t>
      </w:r>
      <w:r>
        <w:lastRenderedPageBreak/>
        <w:t>в выданном в результате предоставления муниципальной услуги документе является:</w:t>
      </w:r>
    </w:p>
    <w:p w:rsidR="00270415" w:rsidRDefault="00270415" w:rsidP="00270415">
      <w:pPr>
        <w:pStyle w:val="2"/>
        <w:widowControl w:val="0"/>
        <w:autoSpaceDE w:val="0"/>
        <w:ind w:left="567"/>
        <w:jc w:val="both"/>
      </w:pPr>
      <w: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270415" w:rsidRDefault="00270415" w:rsidP="00270415">
      <w:pPr>
        <w:pStyle w:val="2"/>
        <w:widowControl w:val="0"/>
        <w:autoSpaceDE w:val="0"/>
        <w:ind w:left="567"/>
        <w:jc w:val="both"/>
      </w:pPr>
      <w: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270415" w:rsidRDefault="00270415" w:rsidP="00270415">
      <w:pPr>
        <w:pStyle w:val="2"/>
        <w:autoSpaceDE w:val="0"/>
        <w:ind w:left="567"/>
        <w:jc w:val="both"/>
      </w:pPr>
    </w:p>
    <w:p w:rsidR="00270415" w:rsidRDefault="00270415" w:rsidP="00270415">
      <w:pPr>
        <w:pStyle w:val="2"/>
        <w:autoSpaceDE w:val="0"/>
        <w:ind w:left="567"/>
        <w:jc w:val="center"/>
      </w:pPr>
      <w:r>
        <w:rPr>
          <w:rStyle w:val="10"/>
          <w:b/>
          <w:bCs/>
          <w:lang w:val="en-US"/>
        </w:rPr>
        <w:t>IV</w:t>
      </w:r>
      <w:r>
        <w:rPr>
          <w:rStyle w:val="10"/>
          <w:b/>
          <w:bCs/>
        </w:rPr>
        <w:t>. Формы контроля за предоставлением муниципальной услуги</w:t>
      </w:r>
    </w:p>
    <w:p w:rsidR="00270415" w:rsidRDefault="00270415" w:rsidP="00270415">
      <w:pPr>
        <w:pStyle w:val="2"/>
        <w:autoSpaceDE w:val="0"/>
        <w:ind w:left="567"/>
        <w:jc w:val="both"/>
        <w:rPr>
          <w:b/>
          <w:bCs/>
        </w:rPr>
      </w:pPr>
    </w:p>
    <w:p w:rsidR="00270415" w:rsidRDefault="00270415" w:rsidP="00270415">
      <w:pPr>
        <w:shd w:val="clear" w:color="auto" w:fill="FFFFFF"/>
        <w:tabs>
          <w:tab w:val="left" w:pos="0"/>
        </w:tabs>
        <w:suppressAutoHyphens/>
        <w:autoSpaceDE w:val="0"/>
        <w:spacing w:after="0" w:line="240" w:lineRule="auto"/>
        <w:ind w:left="567"/>
        <w:jc w:val="both"/>
      </w:pPr>
      <w:r>
        <w:rPr>
          <w:b/>
          <w:bCs/>
          <w:sz w:val="24"/>
          <w:szCs w:val="24"/>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0415" w:rsidRDefault="00270415" w:rsidP="00270415">
      <w:pPr>
        <w:pStyle w:val="2"/>
        <w:autoSpaceDE w:val="0"/>
        <w:ind w:left="567"/>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70415" w:rsidRDefault="00270415" w:rsidP="00270415">
      <w:pPr>
        <w:pStyle w:val="2"/>
        <w:autoSpaceDE w:val="0"/>
        <w:ind w:left="567"/>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70415" w:rsidRDefault="00270415" w:rsidP="00270415">
      <w:pPr>
        <w:pStyle w:val="2"/>
        <w:autoSpaceDE w:val="0"/>
        <w:ind w:left="567"/>
        <w:jc w:val="both"/>
      </w:pPr>
      <w: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270415" w:rsidRDefault="00270415" w:rsidP="00270415">
      <w:pPr>
        <w:spacing w:after="0" w:line="240" w:lineRule="auto"/>
        <w:ind w:left="567"/>
        <w:jc w:val="both"/>
      </w:pPr>
      <w:r>
        <w:rPr>
          <w:sz w:val="24"/>
          <w:szCs w:val="24"/>
        </w:rPr>
        <w:t>Периодичность осуществления текущего контроля устанавливается распоряжением Администрации.</w:t>
      </w:r>
    </w:p>
    <w:p w:rsidR="00270415" w:rsidRDefault="00270415" w:rsidP="00270415">
      <w:pPr>
        <w:pStyle w:val="2"/>
        <w:ind w:left="567"/>
        <w:jc w:val="both"/>
      </w:pPr>
    </w:p>
    <w:p w:rsidR="00270415" w:rsidRDefault="00270415" w:rsidP="00270415">
      <w:pPr>
        <w:pStyle w:val="2"/>
        <w:autoSpaceDE w:val="0"/>
        <w:ind w:left="567"/>
        <w:jc w:val="both"/>
      </w:pPr>
    </w:p>
    <w:p w:rsidR="00270415" w:rsidRDefault="00270415" w:rsidP="00270415">
      <w:pPr>
        <w:widowControl w:val="0"/>
        <w:shd w:val="clear" w:color="auto" w:fill="FFFFFF"/>
        <w:suppressAutoHyphens/>
        <w:autoSpaceDE w:val="0"/>
        <w:spacing w:after="0" w:line="240" w:lineRule="auto"/>
        <w:ind w:left="567"/>
        <w:jc w:val="both"/>
      </w:pPr>
      <w:r>
        <w:rPr>
          <w:b/>
          <w:bCs/>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0415" w:rsidRDefault="00270415" w:rsidP="00270415">
      <w:pPr>
        <w:pStyle w:val="2"/>
        <w:autoSpaceDE w:val="0"/>
        <w:ind w:left="567"/>
        <w:jc w:val="both"/>
      </w:pPr>
      <w:r>
        <w:t>4.2.1. Администрация организует и осуществляет контроль за предоставлением муниципальной услуги.</w:t>
      </w:r>
    </w:p>
    <w:p w:rsidR="00270415" w:rsidRDefault="00270415" w:rsidP="00270415">
      <w:pPr>
        <w:pStyle w:val="2"/>
        <w:autoSpaceDE w:val="0"/>
        <w:ind w:left="567"/>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270415" w:rsidRDefault="00270415" w:rsidP="00270415">
      <w:pPr>
        <w:pStyle w:val="2"/>
        <w:autoSpaceDE w:val="0"/>
        <w:ind w:left="567"/>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70415" w:rsidRDefault="00270415" w:rsidP="00270415">
      <w:pPr>
        <w:pStyle w:val="2"/>
        <w:autoSpaceDE w:val="0"/>
        <w:ind w:left="567"/>
        <w:jc w:val="both"/>
      </w:pPr>
      <w:r>
        <w:rPr>
          <w:rStyle w:val="10"/>
        </w:rPr>
        <w:t xml:space="preserve">4.2.2. Проверки полноты и качества предоставления муниципальной услуги осуществляются на основании </w:t>
      </w:r>
      <w:r>
        <w:t>распоряжения Администрации.</w:t>
      </w:r>
    </w:p>
    <w:p w:rsidR="00270415" w:rsidRDefault="00270415" w:rsidP="00270415">
      <w:pPr>
        <w:pStyle w:val="2"/>
        <w:ind w:left="567"/>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270415" w:rsidRDefault="00270415" w:rsidP="00270415">
      <w:pPr>
        <w:pStyle w:val="2"/>
        <w:ind w:left="567"/>
        <w:jc w:val="both"/>
      </w:pPr>
    </w:p>
    <w:p w:rsidR="00270415" w:rsidRDefault="00270415" w:rsidP="00270415">
      <w:pPr>
        <w:widowControl w:val="0"/>
        <w:shd w:val="clear" w:color="auto" w:fill="FFFFFF"/>
        <w:suppressAutoHyphens/>
        <w:autoSpaceDE w:val="0"/>
        <w:spacing w:after="0" w:line="240" w:lineRule="auto"/>
        <w:ind w:left="567"/>
        <w:jc w:val="center"/>
      </w:pPr>
      <w:r>
        <w:rPr>
          <w:b/>
          <w:bCs/>
          <w:sz w:val="24"/>
          <w:szCs w:val="24"/>
          <w:lang w:val="en-US"/>
        </w:rPr>
        <w:t>V</w:t>
      </w:r>
      <w:r>
        <w:rPr>
          <w:b/>
          <w:bCs/>
          <w:sz w:val="24"/>
          <w:szCs w:val="24"/>
        </w:rPr>
        <w:t>. Досудебный (внесудебный) порядок обжалования</w:t>
      </w:r>
    </w:p>
    <w:p w:rsidR="00270415" w:rsidRDefault="00270415" w:rsidP="00270415">
      <w:pPr>
        <w:widowControl w:val="0"/>
        <w:shd w:val="clear" w:color="auto" w:fill="FFFFFF"/>
        <w:suppressAutoHyphens/>
        <w:autoSpaceDE w:val="0"/>
        <w:spacing w:after="0" w:line="240" w:lineRule="auto"/>
        <w:ind w:left="567"/>
        <w:jc w:val="center"/>
      </w:pPr>
      <w:r>
        <w:rPr>
          <w:b/>
          <w:bCs/>
          <w:sz w:val="24"/>
          <w:szCs w:val="24"/>
        </w:rPr>
        <w:t>решений и действий (</w:t>
      </w:r>
      <w:r>
        <w:rPr>
          <w:b/>
          <w:sz w:val="24"/>
          <w:szCs w:val="24"/>
        </w:rPr>
        <w:t>бездействия)  Администрации, МФЦ, организаций, указанных в части 1.1 статьи 16 Федерального закона от 27.07.2010 №</w:t>
      </w:r>
      <w:r>
        <w:rPr>
          <w:b/>
          <w:bCs/>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rsidR="00270415" w:rsidRDefault="00270415" w:rsidP="00270415">
      <w:pPr>
        <w:widowControl w:val="0"/>
        <w:suppressAutoHyphens/>
        <w:autoSpaceDE w:val="0"/>
        <w:spacing w:after="0" w:line="240" w:lineRule="auto"/>
        <w:ind w:left="567"/>
        <w:jc w:val="both"/>
        <w:rPr>
          <w:bCs/>
          <w:kern w:val="3"/>
          <w:sz w:val="24"/>
          <w:szCs w:val="24"/>
        </w:rPr>
      </w:pPr>
    </w:p>
    <w:p w:rsidR="00270415" w:rsidRDefault="00270415" w:rsidP="00270415">
      <w:pPr>
        <w:pStyle w:val="2"/>
        <w:ind w:left="567"/>
        <w:jc w:val="both"/>
      </w:pPr>
      <w: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270415" w:rsidRDefault="00270415" w:rsidP="00270415">
      <w:pPr>
        <w:spacing w:after="0" w:line="240" w:lineRule="auto"/>
        <w:ind w:left="567"/>
        <w:jc w:val="both"/>
      </w:pPr>
      <w:r>
        <w:rPr>
          <w:sz w:val="24"/>
          <w:szCs w:val="24"/>
        </w:rPr>
        <w:lastRenderedPageBreak/>
        <w:t>5.2. </w:t>
      </w:r>
      <w:r>
        <w:rPr>
          <w:rFonts w:eastAsia="Arial"/>
          <w:sz w:val="24"/>
          <w:szCs w:val="24"/>
          <w:shd w:val="clear" w:color="auto" w:fill="FFFFFF"/>
        </w:rPr>
        <w:t xml:space="preserve">Жалоба может быть </w:t>
      </w:r>
      <w:r>
        <w:rPr>
          <w:rFonts w:eastAsia="Arial"/>
          <w:sz w:val="24"/>
          <w:szCs w:val="24"/>
        </w:rPr>
        <w:t>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270415" w:rsidRDefault="00270415" w:rsidP="00270415">
      <w:pPr>
        <w:spacing w:after="0" w:line="240" w:lineRule="auto"/>
        <w:ind w:left="567"/>
        <w:jc w:val="both"/>
      </w:pPr>
      <w:r>
        <w:rPr>
          <w:sz w:val="24"/>
          <w:szCs w:val="24"/>
        </w:rPr>
        <w:t>а) заместителю Главы Администрации5,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270415" w:rsidRDefault="00270415" w:rsidP="00270415">
      <w:pPr>
        <w:pStyle w:val="2"/>
        <w:widowControl w:val="0"/>
        <w:autoSpaceDE w:val="0"/>
        <w:ind w:left="567"/>
        <w:jc w:val="both"/>
      </w:pPr>
      <w:r>
        <w:rPr>
          <w:rStyle w:val="10"/>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270415" w:rsidRDefault="00270415" w:rsidP="00270415">
      <w:pPr>
        <w:pStyle w:val="2"/>
        <w:ind w:left="567"/>
        <w:jc w:val="both"/>
      </w:pPr>
      <w:r>
        <w:t>в) директору МФЦ на решения и (или) действия (бездействие) сотрудников МФЦ.</w:t>
      </w:r>
    </w:p>
    <w:p w:rsidR="00270415" w:rsidRDefault="00270415" w:rsidP="00270415">
      <w:pPr>
        <w:suppressAutoHyphens/>
        <w:spacing w:after="0" w:line="240" w:lineRule="auto"/>
        <w:ind w:left="567"/>
        <w:jc w:val="both"/>
      </w:pPr>
      <w:r>
        <w:rPr>
          <w:sz w:val="24"/>
          <w:szCs w:val="24"/>
        </w:rPr>
        <w:t xml:space="preserve">5.3. Информация о порядке подачи и рассмотрения жалобы размещается на официальном сайте Администрации  в сети «Интернет», </w:t>
      </w:r>
      <w:r>
        <w:rPr>
          <w:rStyle w:val="a4"/>
          <w:sz w:val="24"/>
          <w:szCs w:val="24"/>
        </w:rPr>
        <w:t>Едином портале</w:t>
      </w:r>
      <w:r>
        <w:rPr>
          <w:sz w:val="24"/>
          <w:szCs w:val="24"/>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70415" w:rsidRDefault="00270415" w:rsidP="00270415">
      <w:pPr>
        <w:suppressAutoHyphens/>
        <w:spacing w:after="0" w:line="240" w:lineRule="auto"/>
        <w:ind w:left="567"/>
        <w:jc w:val="both"/>
        <w:rPr>
          <w:sz w:val="24"/>
          <w:szCs w:val="24"/>
        </w:rPr>
      </w:pPr>
      <w:r>
        <w:rPr>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70415" w:rsidRDefault="00270415" w:rsidP="00270415">
      <w:pPr>
        <w:suppressAutoHyphens/>
        <w:spacing w:after="0" w:line="240" w:lineRule="auto"/>
        <w:ind w:left="567"/>
        <w:jc w:val="both"/>
        <w:rPr>
          <w:sz w:val="24"/>
          <w:szCs w:val="24"/>
        </w:rPr>
      </w:pPr>
      <w:r>
        <w:rPr>
          <w:sz w:val="24"/>
          <w:szCs w:val="24"/>
        </w:rPr>
        <w:t xml:space="preserve">Федеральным законом от 27.07.2010 № 210-ФЗ «Об организации предоставления государственных и муниципальных услуг». </w:t>
      </w:r>
    </w:p>
    <w:p w:rsidR="00270415" w:rsidRDefault="00270415" w:rsidP="00270415">
      <w:pPr>
        <w:pStyle w:val="2"/>
        <w:pageBreakBefore/>
        <w:widowControl w:val="0"/>
        <w:autoSpaceDE w:val="0"/>
        <w:ind w:left="567"/>
        <w:jc w:val="right"/>
      </w:pPr>
      <w:r>
        <w:rPr>
          <w:sz w:val="22"/>
          <w:szCs w:val="22"/>
        </w:rPr>
        <w:lastRenderedPageBreak/>
        <w:t>Приложение № 1</w:t>
      </w:r>
    </w:p>
    <w:p w:rsidR="00270415" w:rsidRDefault="00270415" w:rsidP="00270415">
      <w:pPr>
        <w:pStyle w:val="2"/>
        <w:widowControl w:val="0"/>
        <w:autoSpaceDE w:val="0"/>
        <w:ind w:left="567"/>
        <w:jc w:val="right"/>
      </w:pPr>
      <w:r>
        <w:rPr>
          <w:sz w:val="22"/>
          <w:szCs w:val="22"/>
        </w:rPr>
        <w:t>к Административному регламенту</w:t>
      </w:r>
    </w:p>
    <w:p w:rsidR="00270415" w:rsidRDefault="00270415" w:rsidP="00270415">
      <w:pPr>
        <w:pStyle w:val="2"/>
        <w:widowControl w:val="0"/>
        <w:autoSpaceDE w:val="0"/>
        <w:ind w:left="567"/>
        <w:jc w:val="both"/>
        <w:rPr>
          <w:sz w:val="22"/>
          <w:szCs w:val="22"/>
        </w:rPr>
      </w:pPr>
    </w:p>
    <w:p w:rsidR="00270415" w:rsidRDefault="00270415" w:rsidP="00270415">
      <w:pPr>
        <w:pStyle w:val="Textbody"/>
        <w:ind w:left="567"/>
        <w:jc w:val="center"/>
      </w:pPr>
      <w:r>
        <w:rPr>
          <w:rFonts w:ascii="Times New Roman" w:hAnsi="Times New Roman" w:cs="Times New Roman"/>
          <w:sz w:val="22"/>
          <w:szCs w:val="22"/>
        </w:rPr>
        <w:t>Заявление</w:t>
      </w:r>
    </w:p>
    <w:p w:rsidR="00270415" w:rsidRDefault="00270415" w:rsidP="00270415">
      <w:pPr>
        <w:pStyle w:val="Textbody"/>
        <w:ind w:left="567"/>
        <w:jc w:val="center"/>
      </w:pPr>
      <w:r>
        <w:rPr>
          <w:rFonts w:ascii="Times New Roman" w:hAnsi="Times New Roman" w:cs="Times New Roman"/>
          <w:sz w:val="22"/>
          <w:szCs w:val="22"/>
        </w:rPr>
        <w:t>об исправлении технической ошибки</w:t>
      </w:r>
    </w:p>
    <w:p w:rsidR="00270415" w:rsidRDefault="00270415" w:rsidP="00270415">
      <w:pPr>
        <w:pStyle w:val="Textbody"/>
        <w:ind w:left="567"/>
        <w:jc w:val="center"/>
        <w:rPr>
          <w:rFonts w:ascii="Times New Roman" w:hAnsi="Times New Roman" w:cs="Times New Roman"/>
          <w:sz w:val="24"/>
          <w:szCs w:val="24"/>
        </w:rPr>
      </w:pPr>
    </w:p>
    <w:tbl>
      <w:tblPr>
        <w:tblW w:w="10772" w:type="dxa"/>
        <w:tblInd w:w="10" w:type="dxa"/>
        <w:tblLayout w:type="fixed"/>
        <w:tblCellMar>
          <w:left w:w="10" w:type="dxa"/>
          <w:right w:w="10" w:type="dxa"/>
        </w:tblCellMar>
        <w:tblLook w:val="0000" w:firstRow="0" w:lastRow="0" w:firstColumn="0" w:lastColumn="0" w:noHBand="0" w:noVBand="0"/>
      </w:tblPr>
      <w:tblGrid>
        <w:gridCol w:w="315"/>
        <w:gridCol w:w="538"/>
        <w:gridCol w:w="4246"/>
        <w:gridCol w:w="570"/>
        <w:gridCol w:w="1630"/>
        <w:gridCol w:w="971"/>
        <w:gridCol w:w="745"/>
        <w:gridCol w:w="1757"/>
      </w:tblGrid>
      <w:tr w:rsidR="00270415" w:rsidTr="00563E4A">
        <w:tblPrEx>
          <w:tblCellMar>
            <w:top w:w="0" w:type="dxa"/>
            <w:bottom w:w="0" w:type="dxa"/>
          </w:tblCellMar>
        </w:tblPrEx>
        <w:tc>
          <w:tcPr>
            <w:tcW w:w="315" w:type="dxa"/>
            <w:tcBorders>
              <w:top w:val="single" w:sz="8" w:space="0" w:color="000000"/>
              <w:left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w:t>
            </w:r>
          </w:p>
        </w:tc>
        <w:tc>
          <w:tcPr>
            <w:tcW w:w="10457"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270415" w:rsidRDefault="00270415" w:rsidP="00563E4A">
            <w:pPr>
              <w:pStyle w:val="TableContents"/>
              <w:suppressAutoHyphens/>
              <w:spacing w:after="0" w:line="240" w:lineRule="auto"/>
              <w:ind w:left="567"/>
              <w:jc w:val="right"/>
            </w:pPr>
            <w:r>
              <w:rPr>
                <w:sz w:val="20"/>
                <w:szCs w:val="20"/>
              </w:rPr>
              <w:t>В _____________________________________________</w:t>
            </w:r>
          </w:p>
        </w:tc>
      </w:tr>
      <w:tr w:rsidR="00270415" w:rsidTr="00563E4A">
        <w:tblPrEx>
          <w:tblCellMar>
            <w:top w:w="0" w:type="dxa"/>
            <w:bottom w:w="0" w:type="dxa"/>
          </w:tblCellMar>
        </w:tblPrEx>
        <w:tc>
          <w:tcPr>
            <w:tcW w:w="31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lang w:val="en-US"/>
              </w:rPr>
              <w:t>1</w:t>
            </w:r>
          </w:p>
        </w:tc>
        <w:tc>
          <w:tcPr>
            <w:tcW w:w="5354"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З</w:t>
            </w:r>
            <w:r>
              <w:rPr>
                <w:sz w:val="20"/>
                <w:szCs w:val="20"/>
                <w:lang w:val="en-US"/>
              </w:rPr>
              <w:t>аявитель</w:t>
            </w:r>
          </w:p>
          <w:p w:rsidR="00270415" w:rsidRDefault="00270415" w:rsidP="00563E4A">
            <w:pPr>
              <w:pStyle w:val="TableContents"/>
              <w:suppressAutoHyphens/>
              <w:spacing w:after="0" w:line="240" w:lineRule="auto"/>
              <w:ind w:left="567"/>
              <w:jc w:val="center"/>
            </w:pPr>
            <w:r>
              <w:rPr>
                <w:sz w:val="20"/>
                <w:szCs w:val="20"/>
              </w:rPr>
              <w:t>(отметить знаком «</w:t>
            </w:r>
            <w:r>
              <w:rPr>
                <w:sz w:val="20"/>
                <w:szCs w:val="20"/>
                <w:lang w:val="en-US"/>
              </w:rPr>
              <w:t>V</w:t>
            </w:r>
            <w:r>
              <w:rPr>
                <w:sz w:val="20"/>
                <w:szCs w:val="20"/>
              </w:rPr>
              <w:t>»)</w:t>
            </w:r>
          </w:p>
        </w:tc>
        <w:tc>
          <w:tcPr>
            <w:tcW w:w="16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u w:val="single"/>
              </w:rPr>
              <w:t xml:space="preserve">для физ. лиц: </w:t>
            </w:r>
            <w:r>
              <w:rPr>
                <w:sz w:val="20"/>
                <w:szCs w:val="20"/>
              </w:rPr>
              <w:t>фамилия, имя, отчество (при наличии);</w:t>
            </w:r>
          </w:p>
          <w:p w:rsidR="00270415" w:rsidRDefault="00270415" w:rsidP="00563E4A">
            <w:pPr>
              <w:pStyle w:val="TableContents"/>
              <w:suppressAutoHyphens/>
              <w:spacing w:after="0" w:line="240" w:lineRule="auto"/>
              <w:ind w:left="567"/>
              <w:jc w:val="center"/>
            </w:pPr>
            <w:r>
              <w:rPr>
                <w:sz w:val="20"/>
                <w:szCs w:val="20"/>
                <w:u w:val="single"/>
              </w:rPr>
              <w:t>для юр. лиц:</w:t>
            </w:r>
            <w:r>
              <w:rPr>
                <w:sz w:val="20"/>
                <w:szCs w:val="20"/>
              </w:rPr>
              <w:t xml:space="preserve"> полное наименование, ОГРН;</w:t>
            </w:r>
          </w:p>
        </w:tc>
        <w:tc>
          <w:tcPr>
            <w:tcW w:w="17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документ, удостоверяющий личность (вид, серия, номер, выдавший орган дата выдачи, код подразделения)</w:t>
            </w:r>
          </w:p>
        </w:tc>
        <w:tc>
          <w:tcPr>
            <w:tcW w:w="17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почтовый адрес, номер телефона, адрес электронной почты</w:t>
            </w:r>
          </w:p>
        </w:tc>
      </w:tr>
      <w:tr w:rsidR="00270415" w:rsidTr="00563E4A">
        <w:tblPrEx>
          <w:tblCellMar>
            <w:top w:w="0" w:type="dxa"/>
            <w:bottom w:w="0" w:type="dxa"/>
          </w:tblCellMar>
        </w:tblPrEx>
        <w:tc>
          <w:tcPr>
            <w:tcW w:w="31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rPr>
                <w:sz w:val="20"/>
                <w:szCs w:val="20"/>
              </w:rPr>
            </w:pPr>
          </w:p>
        </w:tc>
        <w:tc>
          <w:tcPr>
            <w:tcW w:w="48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физическое лицо (гражданин)</w:t>
            </w:r>
          </w:p>
        </w:tc>
        <w:tc>
          <w:tcPr>
            <w:tcW w:w="16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c>
          <w:tcPr>
            <w:tcW w:w="17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c>
          <w:tcPr>
            <w:tcW w:w="17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r>
      <w:tr w:rsidR="00270415" w:rsidTr="00563E4A">
        <w:tblPrEx>
          <w:tblCellMar>
            <w:top w:w="0" w:type="dxa"/>
            <w:bottom w:w="0" w:type="dxa"/>
          </w:tblCellMar>
        </w:tblPrEx>
        <w:tc>
          <w:tcPr>
            <w:tcW w:w="31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rPr>
                <w:sz w:val="20"/>
                <w:szCs w:val="20"/>
              </w:rPr>
            </w:pPr>
          </w:p>
        </w:tc>
        <w:tc>
          <w:tcPr>
            <w:tcW w:w="48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юридическое лицо</w:t>
            </w:r>
          </w:p>
        </w:tc>
        <w:tc>
          <w:tcPr>
            <w:tcW w:w="16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c>
          <w:tcPr>
            <w:tcW w:w="17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c>
          <w:tcPr>
            <w:tcW w:w="17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r>
      <w:tr w:rsidR="00270415" w:rsidTr="00563E4A">
        <w:tblPrEx>
          <w:tblCellMar>
            <w:top w:w="0" w:type="dxa"/>
            <w:bottom w:w="0" w:type="dxa"/>
          </w:tblCellMar>
        </w:tblPrEx>
        <w:tc>
          <w:tcPr>
            <w:tcW w:w="31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rPr>
                <w:sz w:val="20"/>
                <w:szCs w:val="20"/>
              </w:rPr>
            </w:pPr>
          </w:p>
        </w:tc>
        <w:tc>
          <w:tcPr>
            <w:tcW w:w="48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pPr>
            <w:r>
              <w:rPr>
                <w:sz w:val="20"/>
                <w:szCs w:val="20"/>
              </w:rPr>
              <w:t>Представитель заявителя (заполняется в случае обращения представителя заявителя)</w:t>
            </w:r>
          </w:p>
        </w:tc>
        <w:tc>
          <w:tcPr>
            <w:tcW w:w="16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c>
          <w:tcPr>
            <w:tcW w:w="171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trike/>
                <w:sz w:val="20"/>
                <w:szCs w:val="20"/>
              </w:rPr>
            </w:pPr>
          </w:p>
        </w:tc>
        <w:tc>
          <w:tcPr>
            <w:tcW w:w="17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center"/>
              <w:rPr>
                <w:sz w:val="20"/>
                <w:szCs w:val="20"/>
              </w:rPr>
            </w:pPr>
          </w:p>
        </w:tc>
      </w:tr>
      <w:tr w:rsidR="00270415" w:rsidTr="00563E4A">
        <w:tblPrEx>
          <w:tblCellMar>
            <w:top w:w="0" w:type="dxa"/>
            <w:bottom w:w="0" w:type="dxa"/>
          </w:tblCellMar>
        </w:tblPrEx>
        <w:tc>
          <w:tcPr>
            <w:tcW w:w="315"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pPr>
            <w:r>
              <w:rPr>
                <w:sz w:val="20"/>
                <w:szCs w:val="20"/>
              </w:rPr>
              <w:t>2</w:t>
            </w:r>
          </w:p>
        </w:tc>
        <w:tc>
          <w:tcPr>
            <w:tcW w:w="10457"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pPr>
            <w:r>
              <w:rPr>
                <w:sz w:val="20"/>
                <w:szCs w:val="20"/>
              </w:rPr>
              <w:t>Прошу исправить техническую ошибку в ________________________________________________________</w:t>
            </w:r>
          </w:p>
          <w:p w:rsidR="00270415" w:rsidRDefault="00270415" w:rsidP="00563E4A">
            <w:pPr>
              <w:pStyle w:val="TableContents"/>
              <w:suppressAutoHyphens/>
              <w:spacing w:after="0" w:line="240" w:lineRule="auto"/>
              <w:ind w:left="567"/>
            </w:pPr>
            <w:r>
              <w:rPr>
                <w:sz w:val="20"/>
                <w:szCs w:val="20"/>
              </w:rPr>
              <w:t>_____________________________________________________________________________________________</w:t>
            </w:r>
          </w:p>
          <w:p w:rsidR="00270415" w:rsidRDefault="00270415" w:rsidP="00563E4A">
            <w:pPr>
              <w:pStyle w:val="TableContents"/>
              <w:suppressAutoHyphens/>
              <w:spacing w:after="0" w:line="240" w:lineRule="auto"/>
              <w:ind w:left="567"/>
              <w:jc w:val="center"/>
            </w:pPr>
            <w:r>
              <w:rPr>
                <w:sz w:val="20"/>
                <w:szCs w:val="20"/>
              </w:rPr>
              <w:t>(указывается вид и реквизиты документа, выданного по результатам муниципальной услуги, в котором допущена ошибка)</w:t>
            </w:r>
          </w:p>
          <w:p w:rsidR="00270415" w:rsidRDefault="00270415" w:rsidP="00563E4A">
            <w:pPr>
              <w:pStyle w:val="TableContents"/>
              <w:suppressAutoHyphens/>
              <w:spacing w:after="0" w:line="240" w:lineRule="auto"/>
              <w:ind w:left="567"/>
              <w:jc w:val="center"/>
            </w:pPr>
            <w:r>
              <w:rPr>
                <w:sz w:val="20"/>
                <w:szCs w:val="20"/>
              </w:rPr>
              <w:t>заключающуюся в ____________________________________________________________________________</w:t>
            </w:r>
          </w:p>
          <w:p w:rsidR="00270415" w:rsidRDefault="00270415" w:rsidP="00563E4A">
            <w:pPr>
              <w:pStyle w:val="TableContents"/>
              <w:suppressAutoHyphens/>
              <w:spacing w:after="0" w:line="240" w:lineRule="auto"/>
              <w:ind w:left="567"/>
              <w:jc w:val="center"/>
            </w:pPr>
            <w:r>
              <w:rPr>
                <w:sz w:val="20"/>
                <w:szCs w:val="20"/>
              </w:rPr>
              <w:t>(указать, в чем заключается ошибка (опечатка) и (по возможности), чем это подтверждается)</w:t>
            </w:r>
          </w:p>
        </w:tc>
      </w:tr>
      <w:tr w:rsidR="00270415" w:rsidTr="00563E4A">
        <w:tblPrEx>
          <w:tblCellMar>
            <w:top w:w="0" w:type="dxa"/>
            <w:bottom w:w="0" w:type="dxa"/>
          </w:tblCellMar>
        </w:tblPrEx>
        <w:tc>
          <w:tcPr>
            <w:tcW w:w="31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pPr>
            <w:r>
              <w:rPr>
                <w:sz w:val="20"/>
                <w:szCs w:val="20"/>
              </w:rPr>
              <w:t>3</w:t>
            </w:r>
          </w:p>
        </w:tc>
        <w:tc>
          <w:tcPr>
            <w:tcW w:w="4784"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pPr>
            <w:r>
              <w:rPr>
                <w:sz w:val="20"/>
                <w:szCs w:val="20"/>
              </w:rPr>
              <w:t>Результат предоставления муниципальной услуги прошу (отметить знаком «V»)</w:t>
            </w: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rPr>
                <w:sz w:val="20"/>
                <w:szCs w:val="20"/>
              </w:rPr>
            </w:pPr>
          </w:p>
        </w:tc>
        <w:tc>
          <w:tcPr>
            <w:tcW w:w="510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pPr>
            <w:r>
              <w:rPr>
                <w:sz w:val="20"/>
                <w:szCs w:val="20"/>
              </w:rPr>
              <w:t>выдать в ходе личного приема в МФЦ</w:t>
            </w:r>
          </w:p>
          <w:p w:rsidR="00270415" w:rsidRDefault="00270415" w:rsidP="00563E4A">
            <w:pPr>
              <w:pStyle w:val="TableContents"/>
              <w:suppressAutoHyphens/>
              <w:spacing w:after="0" w:line="240" w:lineRule="auto"/>
              <w:ind w:left="567"/>
              <w:jc w:val="both"/>
            </w:pPr>
            <w:r>
              <w:rPr>
                <w:sz w:val="20"/>
                <w:szCs w:val="20"/>
              </w:rPr>
              <w:t>_______________________________**</w:t>
            </w:r>
          </w:p>
          <w:p w:rsidR="00270415" w:rsidRDefault="00270415" w:rsidP="00563E4A">
            <w:pPr>
              <w:pStyle w:val="TableContents"/>
              <w:suppressAutoHyphens/>
              <w:spacing w:after="0" w:line="240" w:lineRule="auto"/>
              <w:ind w:left="567"/>
              <w:jc w:val="both"/>
            </w:pPr>
            <w:r>
              <w:rPr>
                <w:sz w:val="20"/>
                <w:szCs w:val="20"/>
              </w:rPr>
              <w:t>** данный способ получения результата доступен в случае предоставления муниципальной услуги через МФЦ</w:t>
            </w:r>
          </w:p>
        </w:tc>
      </w:tr>
      <w:tr w:rsidR="00270415" w:rsidTr="00563E4A">
        <w:tblPrEx>
          <w:tblCellMar>
            <w:top w:w="0" w:type="dxa"/>
            <w:bottom w:w="0" w:type="dxa"/>
          </w:tblCellMar>
        </w:tblPrEx>
        <w:tc>
          <w:tcPr>
            <w:tcW w:w="31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4784"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rPr>
                <w:sz w:val="20"/>
                <w:szCs w:val="20"/>
              </w:rPr>
            </w:pPr>
          </w:p>
        </w:tc>
        <w:tc>
          <w:tcPr>
            <w:tcW w:w="510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pPr>
            <w:r>
              <w:rPr>
                <w:sz w:val="20"/>
                <w:szCs w:val="20"/>
              </w:rPr>
              <w:t>направить почтовым отправлением по указанному выше почтовому адресу</w:t>
            </w:r>
          </w:p>
        </w:tc>
      </w:tr>
      <w:tr w:rsidR="00270415" w:rsidTr="00563E4A">
        <w:tblPrEx>
          <w:tblCellMar>
            <w:top w:w="0" w:type="dxa"/>
            <w:bottom w:w="0" w:type="dxa"/>
          </w:tblCellMar>
        </w:tblPrEx>
        <w:tc>
          <w:tcPr>
            <w:tcW w:w="31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4784"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rPr>
                <w:sz w:val="20"/>
                <w:szCs w:val="20"/>
              </w:rPr>
            </w:pPr>
          </w:p>
        </w:tc>
        <w:tc>
          <w:tcPr>
            <w:tcW w:w="510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pPr>
            <w:r>
              <w:rPr>
                <w:sz w:val="20"/>
                <w:szCs w:val="20"/>
              </w:rPr>
              <w:t>направить в форме электронного документа на указанный выше адрес электронной почты</w:t>
            </w:r>
          </w:p>
        </w:tc>
      </w:tr>
      <w:tr w:rsidR="00270415" w:rsidTr="00563E4A">
        <w:tblPrEx>
          <w:tblCellMar>
            <w:top w:w="0" w:type="dxa"/>
            <w:bottom w:w="0" w:type="dxa"/>
          </w:tblCellMar>
        </w:tblPrEx>
        <w:tc>
          <w:tcPr>
            <w:tcW w:w="31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4784"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spacing w:after="0" w:line="240" w:lineRule="auto"/>
              <w:ind w:left="567"/>
              <w:rPr>
                <w:sz w:val="20"/>
                <w:szCs w:val="20"/>
              </w:rPr>
            </w:pPr>
          </w:p>
        </w:tc>
        <w:tc>
          <w:tcPr>
            <w:tcW w:w="57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TableContents"/>
              <w:suppressAutoHyphens/>
              <w:spacing w:after="0" w:line="240" w:lineRule="auto"/>
              <w:ind w:left="567"/>
              <w:jc w:val="both"/>
              <w:rPr>
                <w:sz w:val="20"/>
                <w:szCs w:val="20"/>
              </w:rPr>
            </w:pPr>
          </w:p>
        </w:tc>
        <w:tc>
          <w:tcPr>
            <w:tcW w:w="510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270415" w:rsidRDefault="00270415" w:rsidP="00563E4A">
            <w:pPr>
              <w:pStyle w:val="2"/>
              <w:widowControl w:val="0"/>
              <w:autoSpaceDE w:val="0"/>
              <w:ind w:left="567"/>
              <w:jc w:val="both"/>
            </w:pPr>
            <w:r>
              <w:rPr>
                <w:rStyle w:val="10"/>
                <w:sz w:val="20"/>
                <w:szCs w:val="20"/>
              </w:rPr>
              <w:t>Выдать лично в Администрации</w:t>
            </w:r>
          </w:p>
          <w:p w:rsidR="00270415" w:rsidRDefault="00270415" w:rsidP="00563E4A">
            <w:pPr>
              <w:pStyle w:val="2"/>
              <w:widowControl w:val="0"/>
              <w:autoSpaceDE w:val="0"/>
              <w:ind w:left="567"/>
              <w:jc w:val="both"/>
            </w:pPr>
            <w:r>
              <w:rPr>
                <w:rStyle w:val="10"/>
                <w:i/>
                <w:iCs/>
                <w:sz w:val="20"/>
                <w:szCs w:val="20"/>
              </w:rPr>
              <w:t>_________________________________</w:t>
            </w:r>
          </w:p>
          <w:p w:rsidR="00270415" w:rsidRDefault="00270415" w:rsidP="00563E4A">
            <w:pPr>
              <w:pStyle w:val="2"/>
              <w:widowControl w:val="0"/>
              <w:autoSpaceDE w:val="0"/>
              <w:ind w:left="567"/>
              <w:jc w:val="both"/>
              <w:rPr>
                <w:bCs/>
                <w:sz w:val="22"/>
              </w:rPr>
            </w:pPr>
          </w:p>
        </w:tc>
      </w:tr>
      <w:tr w:rsidR="00270415" w:rsidTr="00563E4A">
        <w:tblPrEx>
          <w:tblCellMar>
            <w:top w:w="0" w:type="dxa"/>
            <w:bottom w:w="0" w:type="dxa"/>
          </w:tblCellMar>
        </w:tblPrEx>
        <w:tc>
          <w:tcPr>
            <w:tcW w:w="5669" w:type="dxa"/>
            <w:gridSpan w:val="4"/>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rsidR="00270415" w:rsidRDefault="00270415" w:rsidP="00563E4A">
            <w:pPr>
              <w:pStyle w:val="TableContents"/>
              <w:suppressAutoHyphens/>
              <w:spacing w:after="0" w:line="240" w:lineRule="auto"/>
              <w:ind w:left="567"/>
              <w:jc w:val="center"/>
            </w:pPr>
            <w:r>
              <w:rPr>
                <w:sz w:val="20"/>
                <w:szCs w:val="20"/>
              </w:rPr>
              <w:t>дата</w:t>
            </w:r>
          </w:p>
        </w:tc>
        <w:tc>
          <w:tcPr>
            <w:tcW w:w="2601"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270415" w:rsidRDefault="00270415" w:rsidP="00563E4A">
            <w:pPr>
              <w:pStyle w:val="TableContents"/>
              <w:suppressAutoHyphens/>
              <w:spacing w:after="0" w:line="240" w:lineRule="auto"/>
              <w:ind w:left="567"/>
              <w:jc w:val="center"/>
            </w:pPr>
            <w:r>
              <w:rPr>
                <w:sz w:val="20"/>
                <w:szCs w:val="20"/>
              </w:rPr>
              <w:t>подпись заявителя (представителя заявителя)</w:t>
            </w:r>
          </w:p>
        </w:tc>
        <w:tc>
          <w:tcPr>
            <w:tcW w:w="250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270415" w:rsidRDefault="00270415" w:rsidP="00563E4A">
            <w:pPr>
              <w:pStyle w:val="TableContents"/>
              <w:suppressAutoHyphens/>
              <w:spacing w:after="0" w:line="240" w:lineRule="auto"/>
              <w:ind w:left="567"/>
              <w:jc w:val="center"/>
            </w:pPr>
            <w:r>
              <w:rPr>
                <w:sz w:val="20"/>
                <w:szCs w:val="20"/>
              </w:rPr>
              <w:t>ФИО заявителя (представителя заявителя)</w:t>
            </w:r>
          </w:p>
          <w:p w:rsidR="00270415" w:rsidRDefault="00270415" w:rsidP="00563E4A">
            <w:pPr>
              <w:pStyle w:val="TableContents"/>
              <w:suppressAutoHyphens/>
              <w:spacing w:after="0" w:line="240" w:lineRule="auto"/>
              <w:ind w:left="567"/>
              <w:jc w:val="center"/>
              <w:rPr>
                <w:sz w:val="20"/>
                <w:szCs w:val="20"/>
              </w:rPr>
            </w:pPr>
          </w:p>
        </w:tc>
      </w:tr>
      <w:tr w:rsidR="00270415" w:rsidTr="00563E4A">
        <w:tblPrEx>
          <w:tblCellMar>
            <w:top w:w="0" w:type="dxa"/>
            <w:bottom w:w="0" w:type="dxa"/>
          </w:tblCellMar>
        </w:tblPrEx>
        <w:tc>
          <w:tcPr>
            <w:tcW w:w="10772"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270415" w:rsidRDefault="00270415" w:rsidP="00563E4A">
            <w:pPr>
              <w:pStyle w:val="TableContents"/>
              <w:suppressAutoHyphens/>
              <w:spacing w:after="0" w:line="240" w:lineRule="auto"/>
              <w:ind w:left="567"/>
              <w:jc w:val="both"/>
            </w:pPr>
            <w:r>
              <w:rPr>
                <w:sz w:val="20"/>
                <w:szCs w:val="20"/>
              </w:rPr>
              <w:t>Подпись уполномоченного лица</w:t>
            </w:r>
          </w:p>
          <w:p w:rsidR="00270415" w:rsidRDefault="00270415" w:rsidP="00563E4A">
            <w:pPr>
              <w:pStyle w:val="TableContents"/>
              <w:suppressAutoHyphens/>
              <w:spacing w:after="0" w:line="240" w:lineRule="auto"/>
              <w:ind w:left="567"/>
              <w:jc w:val="both"/>
            </w:pPr>
            <w:r>
              <w:rPr>
                <w:sz w:val="20"/>
                <w:szCs w:val="20"/>
              </w:rPr>
              <w:t> ____________________________/_________________________________/ФИО</w:t>
            </w:r>
          </w:p>
          <w:p w:rsidR="00270415" w:rsidRDefault="00270415" w:rsidP="00563E4A">
            <w:pPr>
              <w:pStyle w:val="TableContents"/>
              <w:suppressAutoHyphens/>
              <w:spacing w:after="0" w:line="240" w:lineRule="auto"/>
              <w:ind w:left="567"/>
              <w:jc w:val="both"/>
            </w:pPr>
            <w:r>
              <w:rPr>
                <w:sz w:val="20"/>
                <w:szCs w:val="20"/>
              </w:rPr>
              <w:t> </w:t>
            </w:r>
          </w:p>
          <w:p w:rsidR="00270415" w:rsidRDefault="00270415" w:rsidP="00563E4A">
            <w:pPr>
              <w:pStyle w:val="TableContents"/>
              <w:suppressAutoHyphens/>
              <w:spacing w:after="0" w:line="240" w:lineRule="auto"/>
              <w:ind w:left="567"/>
              <w:jc w:val="both"/>
            </w:pPr>
            <w:r>
              <w:rPr>
                <w:sz w:val="20"/>
                <w:szCs w:val="20"/>
              </w:rPr>
              <w:t>"_____" _____________ вх. № _________</w:t>
            </w:r>
          </w:p>
          <w:p w:rsidR="00270415" w:rsidRDefault="00270415" w:rsidP="00563E4A">
            <w:pPr>
              <w:pStyle w:val="TableContents"/>
              <w:suppressAutoHyphens/>
              <w:spacing w:after="0" w:line="240" w:lineRule="auto"/>
              <w:ind w:left="567"/>
              <w:jc w:val="center"/>
            </w:pPr>
            <w:r>
              <w:rPr>
                <w:sz w:val="20"/>
                <w:szCs w:val="20"/>
              </w:rPr>
              <w:t> </w:t>
            </w:r>
          </w:p>
        </w:tc>
      </w:tr>
    </w:tbl>
    <w:p w:rsidR="00270415" w:rsidRDefault="00270415" w:rsidP="00270415">
      <w:pPr>
        <w:pStyle w:val="2"/>
        <w:widowControl w:val="0"/>
        <w:autoSpaceDE w:val="0"/>
        <w:ind w:left="567"/>
        <w:jc w:val="both"/>
        <w:rPr>
          <w:sz w:val="22"/>
          <w:szCs w:val="22"/>
        </w:rPr>
      </w:pPr>
    </w:p>
    <w:p w:rsidR="00270415" w:rsidRDefault="00270415" w:rsidP="00270415">
      <w:pPr>
        <w:pStyle w:val="2"/>
        <w:widowControl w:val="0"/>
        <w:autoSpaceDE w:val="0"/>
        <w:ind w:left="567"/>
        <w:jc w:val="right"/>
      </w:pPr>
    </w:p>
    <w:p w:rsidR="00270415" w:rsidRDefault="00270415" w:rsidP="00270415">
      <w:pPr>
        <w:pStyle w:val="2"/>
        <w:pageBreakBefore/>
        <w:widowControl w:val="0"/>
        <w:autoSpaceDE w:val="0"/>
        <w:ind w:left="567"/>
        <w:jc w:val="right"/>
      </w:pPr>
      <w:r>
        <w:rPr>
          <w:rStyle w:val="10"/>
          <w:sz w:val="22"/>
          <w:szCs w:val="22"/>
        </w:rPr>
        <w:lastRenderedPageBreak/>
        <w:t>Приложение № 2</w:t>
      </w:r>
    </w:p>
    <w:p w:rsidR="00270415" w:rsidRDefault="00270415" w:rsidP="00270415">
      <w:pPr>
        <w:pStyle w:val="2"/>
        <w:widowControl w:val="0"/>
        <w:autoSpaceDE w:val="0"/>
        <w:ind w:left="567"/>
        <w:jc w:val="right"/>
      </w:pPr>
      <w:r>
        <w:rPr>
          <w:rStyle w:val="10"/>
          <w:sz w:val="22"/>
          <w:szCs w:val="22"/>
        </w:rPr>
        <w:t>к Административному регламенту</w:t>
      </w:r>
    </w:p>
    <w:p w:rsidR="00270415" w:rsidRDefault="00270415" w:rsidP="00270415">
      <w:pPr>
        <w:pStyle w:val="2"/>
        <w:widowControl w:val="0"/>
        <w:autoSpaceDE w:val="0"/>
        <w:ind w:left="567"/>
        <w:jc w:val="right"/>
      </w:pPr>
    </w:p>
    <w:p w:rsidR="00270415" w:rsidRDefault="00270415" w:rsidP="00270415">
      <w:pPr>
        <w:suppressAutoHyphens/>
        <w:spacing w:after="0" w:line="240" w:lineRule="auto"/>
        <w:ind w:left="567"/>
        <w:jc w:val="center"/>
        <w:rPr>
          <w:sz w:val="26"/>
          <w:szCs w:val="26"/>
        </w:rPr>
      </w:pPr>
    </w:p>
    <w:p w:rsidR="00270415" w:rsidRDefault="00270415" w:rsidP="00270415">
      <w:pPr>
        <w:pStyle w:val="2"/>
        <w:ind w:left="567"/>
      </w:pPr>
    </w:p>
    <w:p w:rsidR="00270415" w:rsidRDefault="00270415" w:rsidP="00270415">
      <w:pPr>
        <w:pStyle w:val="2"/>
        <w:pBdr>
          <w:top w:val="single" w:sz="4" w:space="0" w:color="000000"/>
          <w:left w:val="single" w:sz="4" w:space="0" w:color="000000"/>
          <w:bottom w:val="single" w:sz="4" w:space="0" w:color="000000"/>
          <w:right w:val="single" w:sz="4" w:space="0" w:color="000000"/>
        </w:pBdr>
        <w:ind w:left="567"/>
        <w:jc w:val="center"/>
      </w:pPr>
    </w:p>
    <w:p w:rsidR="00270415" w:rsidRDefault="00270415" w:rsidP="00270415">
      <w:pPr>
        <w:pStyle w:val="2"/>
        <w:ind w:left="567"/>
      </w:pPr>
    </w:p>
    <w:p w:rsidR="00270415" w:rsidRDefault="00270415" w:rsidP="00270415">
      <w:pPr>
        <w:pStyle w:val="2"/>
        <w:pBdr>
          <w:top w:val="single" w:sz="4" w:space="0" w:color="000000"/>
          <w:left w:val="single" w:sz="4" w:space="0" w:color="000000"/>
          <w:bottom w:val="single" w:sz="4" w:space="0" w:color="000000"/>
          <w:right w:val="single" w:sz="4" w:space="0" w:color="000000"/>
        </w:pBdr>
        <w:ind w:left="567"/>
        <w:jc w:val="center"/>
      </w:pPr>
    </w:p>
    <w:p w:rsidR="00270415" w:rsidRPr="00270415" w:rsidRDefault="00270415" w:rsidP="00270415">
      <w:pPr>
        <w:pStyle w:val="Textbody"/>
        <w:pBdr>
          <w:top w:val="single" w:sz="4" w:space="0" w:color="000000"/>
          <w:left w:val="single" w:sz="4" w:space="0" w:color="000000"/>
          <w:bottom w:val="single" w:sz="4" w:space="0" w:color="000000"/>
          <w:right w:val="single" w:sz="4" w:space="0" w:color="000000"/>
        </w:pBdr>
        <w:ind w:left="567"/>
        <w:jc w:val="center"/>
      </w:pPr>
      <w:r w:rsidRPr="00270415">
        <w:rPr>
          <w:rFonts w:ascii="Times New Roman" w:hAnsi="Times New Roman" w:cs="Times New Roman"/>
          <w:sz w:val="20"/>
          <w:szCs w:val="20"/>
          <w:shd w:val="clear" w:color="auto" w:fill="81D41A"/>
        </w:rPr>
        <w:t>(наименование органа местного самоуправления по месту нахождения переустраиваемого и (или) перепланируемого помещения в многоквартирном доме)</w:t>
      </w:r>
    </w:p>
    <w:p w:rsidR="00270415" w:rsidRPr="00270415" w:rsidRDefault="00270415" w:rsidP="00270415">
      <w:pPr>
        <w:pStyle w:val="2"/>
        <w:pBdr>
          <w:top w:val="single" w:sz="4" w:space="0" w:color="000000"/>
          <w:left w:val="single" w:sz="4" w:space="0" w:color="000000"/>
          <w:bottom w:val="single" w:sz="4" w:space="0" w:color="000000"/>
          <w:right w:val="single" w:sz="4" w:space="0" w:color="000000"/>
        </w:pBdr>
        <w:ind w:left="567"/>
        <w:jc w:val="center"/>
      </w:pPr>
    </w:p>
    <w:p w:rsidR="00270415" w:rsidRPr="00270415" w:rsidRDefault="00270415" w:rsidP="00270415">
      <w:pPr>
        <w:pStyle w:val="2"/>
        <w:ind w:left="567"/>
        <w:jc w:val="center"/>
        <w:rPr>
          <w:shd w:val="clear" w:color="auto" w:fill="81D41A"/>
        </w:rPr>
      </w:pPr>
    </w:p>
    <w:p w:rsidR="00270415" w:rsidRPr="00270415" w:rsidRDefault="00270415" w:rsidP="00270415">
      <w:pPr>
        <w:pStyle w:val="2"/>
        <w:ind w:left="567"/>
        <w:jc w:val="center"/>
      </w:pPr>
      <w:r w:rsidRPr="00270415">
        <w:rPr>
          <w:rStyle w:val="10"/>
          <w:caps/>
          <w:sz w:val="22"/>
          <w:szCs w:val="22"/>
          <w:shd w:val="clear" w:color="auto" w:fill="81D41A"/>
        </w:rPr>
        <w:t>Заявление</w:t>
      </w:r>
      <w:r w:rsidRPr="00270415">
        <w:rPr>
          <w:rStyle w:val="10"/>
          <w:sz w:val="22"/>
          <w:szCs w:val="22"/>
          <w:shd w:val="clear" w:color="auto" w:fill="81D41A"/>
        </w:rPr>
        <w:br/>
        <w:t>о переустройстве и (или) перепланировке помещения в многоквартирном доме</w:t>
      </w:r>
    </w:p>
    <w:p w:rsidR="00270415" w:rsidRPr="00270415" w:rsidRDefault="00270415" w:rsidP="00270415">
      <w:pPr>
        <w:pStyle w:val="2"/>
        <w:ind w:left="567"/>
        <w:jc w:val="center"/>
      </w:pPr>
    </w:p>
    <w:p w:rsidR="00270415" w:rsidRPr="00270415" w:rsidRDefault="00270415" w:rsidP="00270415">
      <w:pPr>
        <w:pStyle w:val="PreformattedText"/>
        <w:suppressAutoHyphens/>
        <w:ind w:left="567"/>
        <w:jc w:val="both"/>
      </w:pPr>
      <w:bookmarkStart w:id="5" w:name="p0"/>
      <w:bookmarkEnd w:id="5"/>
      <w:r w:rsidRPr="00270415">
        <w:rPr>
          <w:rFonts w:ascii="Times New Roman" w:hAnsi="Times New Roman" w:cs="Times New Roman"/>
          <w:shd w:val="clear" w:color="auto" w:fill="81D41A"/>
        </w:rPr>
        <w:t>от ______________________________________________________________________________________________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6" w:name="p1"/>
      <w:bookmarkEnd w:id="6"/>
      <w:r w:rsidRPr="00270415">
        <w:rPr>
          <w:rFonts w:ascii="Times New Roman" w:hAnsi="Times New Roman" w:cs="Times New Roman"/>
          <w:shd w:val="clear" w:color="auto" w:fill="81D41A"/>
        </w:rPr>
        <w:t>________________________________________________________________________________________________</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7" w:name="p2"/>
      <w:bookmarkEnd w:id="7"/>
      <w:r w:rsidRPr="00270415">
        <w:rPr>
          <w:rFonts w:ascii="Times New Roman" w:hAnsi="Times New Roman" w:cs="Times New Roman"/>
          <w:shd w:val="clear" w:color="auto" w:fill="81D41A"/>
        </w:rPr>
        <w:t xml:space="preserve">  (для юридических лиц - полное и сокращенное (при наличии) наименования,</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8" w:name="p3"/>
      <w:bookmarkEnd w:id="8"/>
      <w:r w:rsidRPr="00270415">
        <w:rPr>
          <w:rFonts w:ascii="Times New Roman" w:hAnsi="Times New Roman" w:cs="Times New Roman"/>
          <w:shd w:val="clear" w:color="auto" w:fill="81D41A"/>
        </w:rPr>
        <w:t xml:space="preserve">     основной государственный регистрационный номер (для иностранного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9" w:name="p4"/>
      <w:bookmarkEnd w:id="9"/>
      <w:r w:rsidRPr="00270415">
        <w:rPr>
          <w:rFonts w:ascii="Times New Roman" w:hAnsi="Times New Roman" w:cs="Times New Roman"/>
          <w:shd w:val="clear" w:color="auto" w:fill="81D41A"/>
        </w:rPr>
        <w:t xml:space="preserve">      юридического лица - регистрационный номер, присвоенный данному</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0" w:name="p5"/>
      <w:bookmarkEnd w:id="10"/>
      <w:r w:rsidRPr="00270415">
        <w:rPr>
          <w:rFonts w:ascii="Times New Roman" w:hAnsi="Times New Roman" w:cs="Times New Roman"/>
          <w:shd w:val="clear" w:color="auto" w:fill="81D41A"/>
        </w:rPr>
        <w:t xml:space="preserve">  юридическому лицу в стране регистрации (инкорпорации), или его аналог);</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1" w:name="p6"/>
      <w:bookmarkEnd w:id="11"/>
      <w:r w:rsidRPr="00270415">
        <w:rPr>
          <w:rFonts w:ascii="Times New Roman" w:hAnsi="Times New Roman" w:cs="Times New Roman"/>
          <w:shd w:val="clear" w:color="auto" w:fill="81D41A"/>
        </w:rPr>
        <w:t xml:space="preserve"> для физических лиц - фамилия, имя, отчество (при наличии), серия и номер</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2" w:name="p7"/>
      <w:bookmarkEnd w:id="12"/>
      <w:r w:rsidRPr="00270415">
        <w:rPr>
          <w:rFonts w:ascii="Times New Roman" w:hAnsi="Times New Roman" w:cs="Times New Roman"/>
          <w:shd w:val="clear" w:color="auto" w:fill="81D41A"/>
        </w:rPr>
        <w:t xml:space="preserve">      документа, удостоверяющего личность, адрес регистрации по месту</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3" w:name="p8"/>
      <w:bookmarkEnd w:id="13"/>
      <w:r w:rsidRPr="00270415">
        <w:rPr>
          <w:rFonts w:ascii="Times New Roman" w:hAnsi="Times New Roman" w:cs="Times New Roman"/>
          <w:shd w:val="clear" w:color="auto" w:fill="81D41A"/>
        </w:rPr>
        <w:t xml:space="preserve">         жительства; для органов государственной власти и местного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4" w:name="p9"/>
      <w:bookmarkEnd w:id="14"/>
      <w:r w:rsidRPr="00270415">
        <w:rPr>
          <w:rFonts w:ascii="Times New Roman" w:hAnsi="Times New Roman" w:cs="Times New Roman"/>
          <w:shd w:val="clear" w:color="auto" w:fill="81D41A"/>
        </w:rPr>
        <w:t xml:space="preserve">     самоуправления - полное и сокращенное (при наличии) наименования,</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5" w:name="p10"/>
      <w:bookmarkEnd w:id="15"/>
      <w:r w:rsidRPr="00270415">
        <w:rPr>
          <w:rFonts w:ascii="Times New Roman" w:hAnsi="Times New Roman" w:cs="Times New Roman"/>
          <w:shd w:val="clear" w:color="auto" w:fill="81D41A"/>
        </w:rPr>
        <w:t xml:space="preserve">      реквизиты нормативного правового акта, в соответствии с которым</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16" w:name="p11"/>
      <w:bookmarkEnd w:id="16"/>
      <w:r w:rsidRPr="00270415">
        <w:rPr>
          <w:rFonts w:ascii="Times New Roman" w:hAnsi="Times New Roman" w:cs="Times New Roman"/>
          <w:shd w:val="clear" w:color="auto" w:fill="81D41A"/>
        </w:rPr>
        <w:t xml:space="preserve">                осуществляется деятельность данного органа)</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17" w:name="p12"/>
      <w:bookmarkStart w:id="18" w:name="p13"/>
      <w:bookmarkEnd w:id="17"/>
      <w:bookmarkEnd w:id="18"/>
      <w:r w:rsidRPr="00270415">
        <w:rPr>
          <w:rFonts w:ascii="Times New Roman" w:hAnsi="Times New Roman" w:cs="Times New Roman"/>
          <w:shd w:val="clear" w:color="auto" w:fill="81D41A"/>
        </w:rPr>
        <w:t>Прошу согласовать проведение 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19" w:name="p14"/>
      <w:bookmarkEnd w:id="19"/>
      <w:r w:rsidRPr="00270415">
        <w:rPr>
          <w:rFonts w:ascii="Times New Roman" w:hAnsi="Times New Roman" w:cs="Times New Roman"/>
          <w:shd w:val="clear" w:color="auto" w:fill="81D41A"/>
        </w:rPr>
        <w:t>_______________________________________________________________________________________________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20" w:name="p15"/>
      <w:bookmarkEnd w:id="20"/>
      <w:r w:rsidRPr="00270415">
        <w:rPr>
          <w:rFonts w:ascii="Times New Roman" w:hAnsi="Times New Roman" w:cs="Times New Roman"/>
          <w:shd w:val="clear" w:color="auto" w:fill="81D41A"/>
        </w:rPr>
        <w:t xml:space="preserve"> (переустройство, перепланировка или переустройство и перепланировка)</w:t>
      </w:r>
      <w:bookmarkStart w:id="21" w:name="p16"/>
      <w:bookmarkEnd w:id="21"/>
    </w:p>
    <w:p w:rsidR="00270415" w:rsidRPr="00270415" w:rsidRDefault="00270415" w:rsidP="00270415">
      <w:pPr>
        <w:pStyle w:val="PreformattedText"/>
        <w:ind w:left="567"/>
        <w:jc w:val="both"/>
        <w:rPr>
          <w:rFonts w:ascii="Times New Roman" w:hAnsi="Times New Roman" w:cs="Times New Roman"/>
          <w:shd w:val="clear" w:color="auto" w:fill="81D41A"/>
        </w:rPr>
      </w:pPr>
      <w:r w:rsidRPr="00270415">
        <w:rPr>
          <w:rFonts w:ascii="Times New Roman" w:hAnsi="Times New Roman" w:cs="Times New Roman"/>
          <w:shd w:val="clear" w:color="auto" w:fill="81D41A"/>
        </w:rPr>
        <w:t>помещения в многоквартирном доме по адресу:</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22" w:name="p17"/>
      <w:bookmarkEnd w:id="22"/>
      <w:r w:rsidRPr="00270415">
        <w:rPr>
          <w:rFonts w:ascii="Times New Roman" w:hAnsi="Times New Roman" w:cs="Times New Roman"/>
          <w:shd w:val="clear" w:color="auto" w:fill="81D41A"/>
        </w:rPr>
        <w:t>_______________________________________________________________________________________________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23" w:name="p18"/>
      <w:bookmarkEnd w:id="23"/>
      <w:r w:rsidRPr="00270415">
        <w:rPr>
          <w:rFonts w:ascii="Times New Roman" w:hAnsi="Times New Roman" w:cs="Times New Roman"/>
          <w:shd w:val="clear" w:color="auto" w:fill="81D41A"/>
        </w:rPr>
        <w:t>_______________________________________________________________________________________________</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24" w:name="p19"/>
      <w:bookmarkEnd w:id="24"/>
      <w:r w:rsidRPr="00270415">
        <w:rPr>
          <w:rFonts w:ascii="Times New Roman" w:hAnsi="Times New Roman" w:cs="Times New Roman"/>
          <w:shd w:val="clear" w:color="auto" w:fill="81D41A"/>
        </w:rPr>
        <w:t xml:space="preserve">   (субъект Российской Федерации, муниципальное образование, улица, дом,</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25" w:name="p20"/>
      <w:bookmarkEnd w:id="25"/>
      <w:r w:rsidRPr="00270415">
        <w:rPr>
          <w:rFonts w:ascii="Times New Roman" w:hAnsi="Times New Roman" w:cs="Times New Roman"/>
          <w:shd w:val="clear" w:color="auto" w:fill="81D41A"/>
        </w:rPr>
        <w:t xml:space="preserve">    корпус, строение, квартира (комната), номер помещения (последнее -</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26" w:name="p21"/>
      <w:bookmarkEnd w:id="26"/>
      <w:r w:rsidRPr="00270415">
        <w:rPr>
          <w:rFonts w:ascii="Times New Roman" w:hAnsi="Times New Roman" w:cs="Times New Roman"/>
          <w:shd w:val="clear" w:color="auto" w:fill="81D41A"/>
        </w:rPr>
        <w:t xml:space="preserve"> для нежилых помещений), кадастровый номер объекта недвижимого имущества)</w:t>
      </w:r>
      <w:bookmarkStart w:id="27" w:name="p22"/>
      <w:bookmarkEnd w:id="27"/>
    </w:p>
    <w:p w:rsidR="00270415" w:rsidRPr="00270415" w:rsidRDefault="00270415" w:rsidP="00270415">
      <w:pPr>
        <w:pStyle w:val="PreformattedText"/>
        <w:ind w:left="567"/>
        <w:rPr>
          <w:rFonts w:ascii="Times New Roman" w:hAnsi="Times New Roman" w:cs="Times New Roman"/>
          <w:shd w:val="clear" w:color="auto" w:fill="81D41A"/>
        </w:rPr>
      </w:pPr>
      <w:r w:rsidRPr="00270415">
        <w:rPr>
          <w:rFonts w:ascii="Times New Roman" w:hAnsi="Times New Roman" w:cs="Times New Roman"/>
          <w:shd w:val="clear" w:color="auto" w:fill="81D41A"/>
        </w:rPr>
        <w:t>согласно представленному проекту __________________________________________</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28" w:name="p23"/>
      <w:bookmarkEnd w:id="28"/>
      <w:r w:rsidRPr="00270415">
        <w:rPr>
          <w:rFonts w:ascii="Times New Roman" w:hAnsi="Times New Roman" w:cs="Times New Roman"/>
          <w:shd w:val="clear" w:color="auto" w:fill="81D41A"/>
        </w:rPr>
        <w:t xml:space="preserve">                                      (переустройство, перепланировка</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29" w:name="p24"/>
      <w:bookmarkEnd w:id="29"/>
      <w:r w:rsidRPr="00270415">
        <w:rPr>
          <w:rFonts w:ascii="Times New Roman" w:hAnsi="Times New Roman" w:cs="Times New Roman"/>
          <w:shd w:val="clear" w:color="auto" w:fill="81D41A"/>
        </w:rPr>
        <w:t xml:space="preserve">                                    или переустройство и перепланировка)</w:t>
      </w:r>
    </w:p>
    <w:p w:rsidR="00270415" w:rsidRPr="00270415" w:rsidRDefault="00270415" w:rsidP="00270415">
      <w:pPr>
        <w:pStyle w:val="PreformattedText"/>
        <w:ind w:left="567"/>
        <w:rPr>
          <w:rFonts w:ascii="Times New Roman" w:hAnsi="Times New Roman" w:cs="Times New Roman"/>
          <w:shd w:val="clear" w:color="auto" w:fill="81D41A"/>
        </w:rPr>
      </w:pPr>
      <w:bookmarkStart w:id="30" w:name="p25"/>
      <w:bookmarkEnd w:id="30"/>
      <w:r w:rsidRPr="00270415">
        <w:rPr>
          <w:rFonts w:ascii="Times New Roman" w:hAnsi="Times New Roman" w:cs="Times New Roman"/>
          <w:shd w:val="clear" w:color="auto" w:fill="81D41A"/>
        </w:rPr>
        <w:t>помещения в многоквартирном доме.</w:t>
      </w:r>
    </w:p>
    <w:p w:rsidR="00270415" w:rsidRPr="00270415" w:rsidRDefault="00270415" w:rsidP="00270415">
      <w:pPr>
        <w:pStyle w:val="PreformattedText"/>
        <w:ind w:left="567"/>
        <w:jc w:val="both"/>
      </w:pPr>
      <w:bookmarkStart w:id="31" w:name="p26"/>
      <w:bookmarkEnd w:id="31"/>
      <w:r w:rsidRPr="00270415">
        <w:rPr>
          <w:rFonts w:ascii="Times New Roman" w:hAnsi="Times New Roman" w:cs="Times New Roman"/>
          <w:shd w:val="clear" w:color="auto" w:fill="81D41A"/>
        </w:rPr>
        <w:t xml:space="preserve">    К  заявлению  о  переустройстве  и  (или)  перепланировке  помещения  в</w:t>
      </w:r>
      <w:bookmarkStart w:id="32" w:name="p27"/>
      <w:bookmarkEnd w:id="32"/>
      <w:r w:rsidRPr="00270415">
        <w:rPr>
          <w:rFonts w:ascii="Times New Roman" w:hAnsi="Times New Roman" w:cs="Times New Roman"/>
          <w:shd w:val="clear" w:color="auto" w:fill="81D41A"/>
        </w:rPr>
        <w:t xml:space="preserve"> многоквартирном доме прилагаются следующие документы:</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33" w:name="p28"/>
      <w:bookmarkEnd w:id="33"/>
      <w:r w:rsidRPr="00270415">
        <w:rPr>
          <w:rFonts w:ascii="Times New Roman" w:hAnsi="Times New Roman" w:cs="Times New Roman"/>
          <w:shd w:val="clear" w:color="auto" w:fill="81D41A"/>
        </w:rPr>
        <w:t xml:space="preserve">    1) 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34" w:name="p29"/>
      <w:bookmarkEnd w:id="34"/>
      <w:r w:rsidRPr="00270415">
        <w:rPr>
          <w:rFonts w:ascii="Times New Roman" w:hAnsi="Times New Roman" w:cs="Times New Roman"/>
          <w:shd w:val="clear" w:color="auto" w:fill="81D41A"/>
        </w:rPr>
        <w:t>________________________________________________________________________________________________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35" w:name="p30"/>
      <w:bookmarkEnd w:id="35"/>
      <w:r w:rsidRPr="00270415">
        <w:rPr>
          <w:rFonts w:ascii="Times New Roman" w:hAnsi="Times New Roman" w:cs="Times New Roman"/>
          <w:shd w:val="clear" w:color="auto" w:fill="81D41A"/>
        </w:rPr>
        <w:t>____________________________________________________________ на ___ листах;</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36" w:name="p31"/>
      <w:bookmarkEnd w:id="36"/>
      <w:r w:rsidRPr="00270415">
        <w:rPr>
          <w:rFonts w:ascii="Times New Roman" w:hAnsi="Times New Roman" w:cs="Times New Roman"/>
          <w:shd w:val="clear" w:color="auto" w:fill="81D41A"/>
        </w:rPr>
        <w:t xml:space="preserve">  (вид, номер и дата правоустанавливающих документов на переустраиваемое</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37" w:name="p32"/>
      <w:bookmarkEnd w:id="37"/>
      <w:r w:rsidRPr="00270415">
        <w:rPr>
          <w:rFonts w:ascii="Times New Roman" w:hAnsi="Times New Roman" w:cs="Times New Roman"/>
          <w:shd w:val="clear" w:color="auto" w:fill="81D41A"/>
        </w:rPr>
        <w:t xml:space="preserve">   и (или) перепланируемое помещение в многоквартирном доме (если право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38" w:name="p33"/>
      <w:bookmarkEnd w:id="38"/>
      <w:r w:rsidRPr="00270415">
        <w:rPr>
          <w:rFonts w:ascii="Times New Roman" w:hAnsi="Times New Roman" w:cs="Times New Roman"/>
          <w:shd w:val="clear" w:color="auto" w:fill="81D41A"/>
        </w:rPr>
        <w:t xml:space="preserve">  на переустраиваемое и (или) перепланируемое помещение в многоквартирном</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39" w:name="p34"/>
      <w:bookmarkEnd w:id="39"/>
      <w:r w:rsidRPr="00270415">
        <w:rPr>
          <w:rFonts w:ascii="Times New Roman" w:hAnsi="Times New Roman" w:cs="Times New Roman"/>
          <w:shd w:val="clear" w:color="auto" w:fill="81D41A"/>
        </w:rPr>
        <w:t xml:space="preserve">   доме зарегистрировано в Едином государственном реестре недвижимости,</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40" w:name="p35"/>
      <w:bookmarkEnd w:id="40"/>
      <w:r w:rsidRPr="00270415">
        <w:rPr>
          <w:rFonts w:ascii="Times New Roman" w:hAnsi="Times New Roman" w:cs="Times New Roman"/>
          <w:shd w:val="clear" w:color="auto" w:fill="81D41A"/>
        </w:rPr>
        <w:t xml:space="preserve">            то документ представляется по инициативе заявителя)</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41" w:name="p36"/>
      <w:bookmarkEnd w:id="41"/>
      <w:r w:rsidRPr="00270415">
        <w:rPr>
          <w:rFonts w:ascii="Times New Roman" w:hAnsi="Times New Roman" w:cs="Times New Roman"/>
          <w:shd w:val="clear" w:color="auto" w:fill="81D41A"/>
        </w:rPr>
        <w:t xml:space="preserve">    2) проект 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42" w:name="p37"/>
      <w:bookmarkEnd w:id="42"/>
      <w:r w:rsidRPr="00270415">
        <w:rPr>
          <w:rFonts w:ascii="Times New Roman" w:hAnsi="Times New Roman" w:cs="Times New Roman"/>
          <w:shd w:val="clear" w:color="auto" w:fill="81D41A"/>
        </w:rPr>
        <w:t>____________________________________________________________ на ___ листах;</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43" w:name="p38"/>
      <w:bookmarkEnd w:id="43"/>
      <w:r w:rsidRPr="00270415">
        <w:rPr>
          <w:rFonts w:ascii="Times New Roman" w:hAnsi="Times New Roman" w:cs="Times New Roman"/>
          <w:shd w:val="clear" w:color="auto" w:fill="81D41A"/>
        </w:rPr>
        <w:t xml:space="preserve">            (наименование, номер и дата проекта переустройства</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44" w:name="p39"/>
      <w:bookmarkEnd w:id="44"/>
      <w:r w:rsidRPr="00270415">
        <w:rPr>
          <w:rFonts w:ascii="Times New Roman" w:hAnsi="Times New Roman" w:cs="Times New Roman"/>
          <w:shd w:val="clear" w:color="auto" w:fill="81D41A"/>
        </w:rPr>
        <w:t xml:space="preserve">     и (или) перепланировки переустраиваемого и (или) перепланируемого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45" w:name="p40"/>
      <w:bookmarkEnd w:id="45"/>
      <w:r w:rsidRPr="00270415">
        <w:rPr>
          <w:rFonts w:ascii="Times New Roman" w:hAnsi="Times New Roman" w:cs="Times New Roman"/>
          <w:shd w:val="clear" w:color="auto" w:fill="81D41A"/>
        </w:rPr>
        <w:t xml:space="preserve">                     помещения в многоквартирном доме)</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46" w:name="p41"/>
      <w:bookmarkEnd w:id="46"/>
      <w:r w:rsidRPr="00270415">
        <w:rPr>
          <w:rFonts w:ascii="Times New Roman" w:hAnsi="Times New Roman" w:cs="Times New Roman"/>
          <w:shd w:val="clear" w:color="auto" w:fill="81D41A"/>
        </w:rPr>
        <w:t xml:space="preserve"> 3) протокол  общего собрания собственников помещений в многоквартирном</w:t>
      </w:r>
      <w:bookmarkStart w:id="47" w:name="p42"/>
      <w:bookmarkEnd w:id="47"/>
      <w:r w:rsidRPr="00270415">
        <w:rPr>
          <w:rFonts w:ascii="Times New Roman" w:hAnsi="Times New Roman" w:cs="Times New Roman"/>
          <w:shd w:val="clear" w:color="auto" w:fill="81D41A"/>
        </w:rPr>
        <w:t xml:space="preserve"> доме ________________________________________________________________________________________________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48" w:name="p43"/>
      <w:bookmarkEnd w:id="48"/>
      <w:r w:rsidRPr="00270415">
        <w:rPr>
          <w:rFonts w:ascii="Times New Roman" w:hAnsi="Times New Roman" w:cs="Times New Roman"/>
          <w:shd w:val="clear" w:color="auto" w:fill="81D41A"/>
        </w:rPr>
        <w:t>____________________________________________________________ на ___ листах;</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49" w:name="p44"/>
      <w:bookmarkEnd w:id="49"/>
      <w:r w:rsidRPr="00270415">
        <w:rPr>
          <w:rFonts w:ascii="Times New Roman" w:hAnsi="Times New Roman" w:cs="Times New Roman"/>
          <w:shd w:val="clear" w:color="auto" w:fill="81D41A"/>
        </w:rPr>
        <w:t xml:space="preserve">    (наименование (при наличии), номер и дата протокола общего собрания</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0" w:name="p45"/>
      <w:bookmarkEnd w:id="50"/>
      <w:r w:rsidRPr="00270415">
        <w:rPr>
          <w:rFonts w:ascii="Times New Roman" w:hAnsi="Times New Roman" w:cs="Times New Roman"/>
          <w:shd w:val="clear" w:color="auto" w:fill="81D41A"/>
        </w:rPr>
        <w:t xml:space="preserve">      собственников помещений в многоквартирном доме о согласии всех</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1" w:name="p46"/>
      <w:bookmarkEnd w:id="51"/>
      <w:r w:rsidRPr="00270415">
        <w:rPr>
          <w:rFonts w:ascii="Times New Roman" w:hAnsi="Times New Roman" w:cs="Times New Roman"/>
          <w:shd w:val="clear" w:color="auto" w:fill="81D41A"/>
        </w:rPr>
        <w:t xml:space="preserve">     собственников помещений в многоквартирном доме на переустройство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2" w:name="p47"/>
      <w:bookmarkEnd w:id="52"/>
      <w:r w:rsidRPr="00270415">
        <w:rPr>
          <w:rFonts w:ascii="Times New Roman" w:hAnsi="Times New Roman" w:cs="Times New Roman"/>
          <w:shd w:val="clear" w:color="auto" w:fill="81D41A"/>
        </w:rPr>
        <w:t xml:space="preserve">     и (или) перепланировку помещения в многоквартирном доме в случае,</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3" w:name="p48"/>
      <w:bookmarkEnd w:id="53"/>
      <w:r w:rsidRPr="00270415">
        <w:rPr>
          <w:rFonts w:ascii="Times New Roman" w:hAnsi="Times New Roman" w:cs="Times New Roman"/>
          <w:shd w:val="clear" w:color="auto" w:fill="81D41A"/>
        </w:rPr>
        <w:t xml:space="preserve">           предусмотренном частью 2 статьи 40 Жилищного кодекса</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4" w:name="p49"/>
      <w:bookmarkEnd w:id="54"/>
      <w:r w:rsidRPr="00270415">
        <w:rPr>
          <w:rFonts w:ascii="Times New Roman" w:hAnsi="Times New Roman" w:cs="Times New Roman"/>
          <w:shd w:val="clear" w:color="auto" w:fill="81D41A"/>
        </w:rPr>
        <w:t xml:space="preserve">                           Российской Федерации)</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55" w:name="p50"/>
      <w:bookmarkEnd w:id="55"/>
      <w:r w:rsidRPr="00270415">
        <w:rPr>
          <w:rFonts w:ascii="Times New Roman" w:hAnsi="Times New Roman" w:cs="Times New Roman"/>
          <w:shd w:val="clear" w:color="auto" w:fill="81D41A"/>
        </w:rPr>
        <w:t xml:space="preserve">    4) технический паспорт 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56" w:name="p51"/>
      <w:bookmarkEnd w:id="56"/>
      <w:r w:rsidRPr="00270415">
        <w:rPr>
          <w:rFonts w:ascii="Times New Roman" w:hAnsi="Times New Roman" w:cs="Times New Roman"/>
          <w:shd w:val="clear" w:color="auto" w:fill="81D41A"/>
        </w:rPr>
        <w:lastRenderedPageBreak/>
        <w:t>____________________________________________________________ на ___ листах;</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7" w:name="p52"/>
      <w:bookmarkEnd w:id="57"/>
      <w:r w:rsidRPr="00270415">
        <w:rPr>
          <w:rFonts w:ascii="Times New Roman" w:hAnsi="Times New Roman" w:cs="Times New Roman"/>
          <w:shd w:val="clear" w:color="auto" w:fill="81D41A"/>
        </w:rPr>
        <w:t xml:space="preserve">       (номер и дата выдачи технического паспорта переустраиваемого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8" w:name="p53"/>
      <w:bookmarkEnd w:id="58"/>
      <w:r w:rsidRPr="00270415">
        <w:rPr>
          <w:rFonts w:ascii="Times New Roman" w:hAnsi="Times New Roman" w:cs="Times New Roman"/>
          <w:shd w:val="clear" w:color="auto" w:fill="81D41A"/>
        </w:rPr>
        <w:t xml:space="preserve">        и (или) перепланируемого помещения в многоквартирном доме)</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59" w:name="p54"/>
      <w:bookmarkEnd w:id="59"/>
      <w:r w:rsidRPr="00270415">
        <w:rPr>
          <w:rFonts w:ascii="Times New Roman" w:hAnsi="Times New Roman" w:cs="Times New Roman"/>
          <w:shd w:val="clear" w:color="auto" w:fill="81D41A"/>
        </w:rPr>
        <w:t xml:space="preserve">             (документ представляется по инициативе заявителя)</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60" w:name="p55"/>
      <w:bookmarkEnd w:id="60"/>
      <w:r w:rsidRPr="00270415">
        <w:rPr>
          <w:rFonts w:ascii="Times New Roman" w:hAnsi="Times New Roman" w:cs="Times New Roman"/>
          <w:shd w:val="clear" w:color="auto" w:fill="81D41A"/>
        </w:rPr>
        <w:t xml:space="preserve">    5) согласие всех членов семьи нанимателя, занимающих жилое помещение по</w:t>
      </w:r>
      <w:bookmarkStart w:id="61" w:name="p56"/>
      <w:bookmarkEnd w:id="61"/>
      <w:r w:rsidRPr="00270415">
        <w:rPr>
          <w:rFonts w:ascii="Times New Roman" w:hAnsi="Times New Roman" w:cs="Times New Roman"/>
          <w:shd w:val="clear" w:color="auto" w:fill="81D41A"/>
        </w:rPr>
        <w:t xml:space="preserve"> договору социального найма, на ___ листах;</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62" w:name="p57"/>
      <w:bookmarkEnd w:id="62"/>
      <w:r w:rsidRPr="00270415">
        <w:rPr>
          <w:rFonts w:ascii="Times New Roman" w:hAnsi="Times New Roman" w:cs="Times New Roman"/>
          <w:shd w:val="clear" w:color="auto" w:fill="81D41A"/>
        </w:rPr>
        <w:t>________________________________________________________________________________________________</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63" w:name="p58"/>
      <w:bookmarkEnd w:id="63"/>
      <w:r w:rsidRPr="00270415">
        <w:rPr>
          <w:rFonts w:ascii="Times New Roman" w:hAnsi="Times New Roman" w:cs="Times New Roman"/>
          <w:shd w:val="clear" w:color="auto" w:fill="81D41A"/>
        </w:rPr>
        <w:t xml:space="preserve">  (если заявителем является уполномоченный наймодателем на представление</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64" w:name="p59"/>
      <w:bookmarkEnd w:id="64"/>
      <w:r w:rsidRPr="00270415">
        <w:rPr>
          <w:rFonts w:ascii="Times New Roman" w:hAnsi="Times New Roman" w:cs="Times New Roman"/>
          <w:shd w:val="clear" w:color="auto" w:fill="81D41A"/>
        </w:rPr>
        <w:t xml:space="preserve">   предусмотренных настоящим пунктом документов наниматель (в том числе</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65" w:name="p60"/>
      <w:bookmarkEnd w:id="65"/>
      <w:r w:rsidRPr="00270415">
        <w:rPr>
          <w:rFonts w:ascii="Times New Roman" w:hAnsi="Times New Roman" w:cs="Times New Roman"/>
          <w:shd w:val="clear" w:color="auto" w:fill="81D41A"/>
        </w:rPr>
        <w:t xml:space="preserve">     временно отсутствующие члены семьи нанимателя) переустраиваемого</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66" w:name="p61"/>
      <w:bookmarkEnd w:id="66"/>
      <w:r w:rsidRPr="00270415">
        <w:rPr>
          <w:rFonts w:ascii="Times New Roman" w:hAnsi="Times New Roman" w:cs="Times New Roman"/>
          <w:shd w:val="clear" w:color="auto" w:fill="81D41A"/>
        </w:rPr>
        <w:t xml:space="preserve"> и (или) перепланируемого жилого помещения по договору социального найма)</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67" w:name="p62"/>
      <w:bookmarkEnd w:id="67"/>
      <w:r w:rsidRPr="00270415">
        <w:rPr>
          <w:rFonts w:ascii="Times New Roman" w:hAnsi="Times New Roman" w:cs="Times New Roman"/>
          <w:shd w:val="clear" w:color="auto" w:fill="81D41A"/>
        </w:rPr>
        <w:t xml:space="preserve">    6) заключение 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68" w:name="p63"/>
      <w:bookmarkEnd w:id="68"/>
      <w:r w:rsidRPr="00270415">
        <w:rPr>
          <w:rFonts w:ascii="Times New Roman" w:hAnsi="Times New Roman" w:cs="Times New Roman"/>
          <w:shd w:val="clear" w:color="auto" w:fill="81D41A"/>
        </w:rPr>
        <w:t>____________________________________________________________ на ___ листах;</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69" w:name="p64"/>
      <w:bookmarkEnd w:id="69"/>
      <w:r w:rsidRPr="00270415">
        <w:rPr>
          <w:rFonts w:ascii="Times New Roman" w:hAnsi="Times New Roman" w:cs="Times New Roman"/>
          <w:shd w:val="clear" w:color="auto" w:fill="81D41A"/>
        </w:rPr>
        <w:t xml:space="preserve">      (номер, дата выдачи и наименование органа по охране памятников</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70" w:name="p65"/>
      <w:bookmarkEnd w:id="70"/>
      <w:r w:rsidRPr="00270415">
        <w:rPr>
          <w:rFonts w:ascii="Times New Roman" w:hAnsi="Times New Roman" w:cs="Times New Roman"/>
          <w:shd w:val="clear" w:color="auto" w:fill="81D41A"/>
        </w:rPr>
        <w:t xml:space="preserve">   архитектуры, истории и культуры, выдавшего заключение о допустимости</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71" w:name="p66"/>
      <w:bookmarkEnd w:id="71"/>
      <w:r w:rsidRPr="00270415">
        <w:rPr>
          <w:rFonts w:ascii="Times New Roman" w:hAnsi="Times New Roman" w:cs="Times New Roman"/>
          <w:shd w:val="clear" w:color="auto" w:fill="81D41A"/>
        </w:rPr>
        <w:t xml:space="preserve">        проведения переустройства и (или) перепланировки помещения</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72" w:name="p67"/>
      <w:bookmarkEnd w:id="72"/>
      <w:r w:rsidRPr="00270415">
        <w:rPr>
          <w:rFonts w:ascii="Times New Roman" w:hAnsi="Times New Roman" w:cs="Times New Roman"/>
          <w:shd w:val="clear" w:color="auto" w:fill="81D41A"/>
        </w:rPr>
        <w:t xml:space="preserve">      в многоквартирном доме, если такое помещение или дом, в котором</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73" w:name="p68"/>
      <w:bookmarkEnd w:id="73"/>
      <w:r w:rsidRPr="00270415">
        <w:rPr>
          <w:rFonts w:ascii="Times New Roman" w:hAnsi="Times New Roman" w:cs="Times New Roman"/>
          <w:shd w:val="clear" w:color="auto" w:fill="81D41A"/>
        </w:rPr>
        <w:t xml:space="preserve">   оно находится, является памятником архитектуры, истории или культуры)</w:t>
      </w:r>
    </w:p>
    <w:p w:rsidR="00270415" w:rsidRPr="00270415" w:rsidRDefault="00270415" w:rsidP="00270415">
      <w:pPr>
        <w:pStyle w:val="PreformattedText"/>
        <w:ind w:left="567"/>
        <w:jc w:val="center"/>
        <w:rPr>
          <w:rFonts w:ascii="Times New Roman" w:hAnsi="Times New Roman" w:cs="Times New Roman"/>
          <w:shd w:val="clear" w:color="auto" w:fill="81D41A"/>
        </w:rPr>
      </w:pPr>
      <w:bookmarkStart w:id="74" w:name="p69"/>
      <w:bookmarkEnd w:id="74"/>
      <w:r w:rsidRPr="00270415">
        <w:rPr>
          <w:rFonts w:ascii="Times New Roman" w:hAnsi="Times New Roman" w:cs="Times New Roman"/>
          <w:shd w:val="clear" w:color="auto" w:fill="81D41A"/>
        </w:rPr>
        <w:t xml:space="preserve">             (документ представляется по инициативе заявителя)</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75" w:name="p70"/>
      <w:bookmarkEnd w:id="75"/>
      <w:r w:rsidRPr="00270415">
        <w:rPr>
          <w:rFonts w:ascii="Times New Roman" w:hAnsi="Times New Roman" w:cs="Times New Roman"/>
          <w:shd w:val="clear" w:color="auto" w:fill="81D41A"/>
        </w:rPr>
        <w:t xml:space="preserve">    7) ____________________________________________________________________________________________</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76" w:name="p71"/>
      <w:bookmarkEnd w:id="76"/>
      <w:r w:rsidRPr="00270415">
        <w:rPr>
          <w:rFonts w:ascii="Times New Roman" w:hAnsi="Times New Roman" w:cs="Times New Roman"/>
          <w:shd w:val="clear" w:color="auto" w:fill="81D41A"/>
        </w:rPr>
        <w:t>____________________________________________________________ на ___ листах.</w:t>
      </w:r>
    </w:p>
    <w:p w:rsidR="00270415" w:rsidRPr="00270415" w:rsidRDefault="00270415" w:rsidP="00270415">
      <w:pPr>
        <w:pStyle w:val="PreformattedText"/>
        <w:ind w:left="567"/>
        <w:jc w:val="both"/>
        <w:rPr>
          <w:rFonts w:ascii="Times New Roman" w:hAnsi="Times New Roman" w:cs="Times New Roman"/>
          <w:shd w:val="clear" w:color="auto" w:fill="81D41A"/>
        </w:rPr>
      </w:pPr>
      <w:bookmarkStart w:id="77" w:name="p72"/>
      <w:bookmarkEnd w:id="77"/>
      <w:r w:rsidRPr="00270415">
        <w:rPr>
          <w:rFonts w:ascii="Times New Roman" w:hAnsi="Times New Roman" w:cs="Times New Roman"/>
          <w:shd w:val="clear" w:color="auto" w:fill="81D41A"/>
        </w:rPr>
        <w:t xml:space="preserve">    (вид, номер и дата документа, подтверждающего полномочия заявителя)</w:t>
      </w:r>
    </w:p>
    <w:p w:rsidR="00270415" w:rsidRPr="00270415" w:rsidRDefault="00270415" w:rsidP="00270415">
      <w:pPr>
        <w:pStyle w:val="Textbody"/>
        <w:ind w:left="567"/>
        <w:rPr>
          <w:rFonts w:ascii="Times New Roman" w:hAnsi="Times New Roman" w:cs="Times New Roman"/>
          <w:sz w:val="20"/>
          <w:szCs w:val="20"/>
          <w:shd w:val="clear" w:color="auto" w:fill="81D41A"/>
        </w:rPr>
      </w:pPr>
    </w:p>
    <w:tbl>
      <w:tblPr>
        <w:tblW w:w="9075" w:type="dxa"/>
        <w:tblLayout w:type="fixed"/>
        <w:tblCellMar>
          <w:left w:w="10" w:type="dxa"/>
          <w:right w:w="10" w:type="dxa"/>
        </w:tblCellMar>
        <w:tblLook w:val="0000" w:firstRow="0" w:lastRow="0" w:firstColumn="0" w:lastColumn="0" w:noHBand="0" w:noVBand="0"/>
      </w:tblPr>
      <w:tblGrid>
        <w:gridCol w:w="2445"/>
        <w:gridCol w:w="345"/>
        <w:gridCol w:w="2940"/>
        <w:gridCol w:w="345"/>
        <w:gridCol w:w="3000"/>
      </w:tblGrid>
      <w:tr w:rsidR="00270415" w:rsidRPr="00270415" w:rsidTr="00563E4A">
        <w:tblPrEx>
          <w:tblCellMar>
            <w:top w:w="0" w:type="dxa"/>
            <w:bottom w:w="0" w:type="dxa"/>
          </w:tblCellMar>
        </w:tblPrEx>
        <w:tc>
          <w:tcPr>
            <w:tcW w:w="2445" w:type="dxa"/>
            <w:shd w:val="clear" w:color="auto" w:fill="auto"/>
            <w:tcMar>
              <w:top w:w="0" w:type="dxa"/>
              <w:left w:w="10" w:type="dxa"/>
              <w:bottom w:w="0" w:type="dxa"/>
              <w:right w:w="1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r w:rsidRPr="00270415">
              <w:rPr>
                <w:sz w:val="20"/>
                <w:szCs w:val="20"/>
                <w:shd w:val="clear" w:color="auto" w:fill="81D41A"/>
              </w:rPr>
              <w:t>"__" _______ 20__ г.</w:t>
            </w:r>
          </w:p>
        </w:tc>
        <w:tc>
          <w:tcPr>
            <w:tcW w:w="345" w:type="dxa"/>
            <w:shd w:val="clear" w:color="auto" w:fill="auto"/>
            <w:tcMar>
              <w:top w:w="0" w:type="dxa"/>
              <w:left w:w="10" w:type="dxa"/>
              <w:bottom w:w="0" w:type="dxa"/>
              <w:right w:w="1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c>
          <w:tcPr>
            <w:tcW w:w="2940" w:type="dxa"/>
            <w:tcBorders>
              <w:bottom w:val="single" w:sz="2" w:space="0" w:color="000000"/>
            </w:tcBorders>
            <w:shd w:val="clear" w:color="auto" w:fill="auto"/>
            <w:tcMar>
              <w:top w:w="0" w:type="dxa"/>
              <w:left w:w="0" w:type="dxa"/>
              <w:bottom w:w="28" w:type="dxa"/>
              <w:right w:w="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c>
          <w:tcPr>
            <w:tcW w:w="345" w:type="dxa"/>
            <w:shd w:val="clear" w:color="auto" w:fill="auto"/>
            <w:tcMar>
              <w:top w:w="0" w:type="dxa"/>
              <w:left w:w="10" w:type="dxa"/>
              <w:bottom w:w="0" w:type="dxa"/>
              <w:right w:w="1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c>
          <w:tcPr>
            <w:tcW w:w="3000" w:type="dxa"/>
            <w:tcBorders>
              <w:bottom w:val="single" w:sz="2" w:space="0" w:color="000000"/>
            </w:tcBorders>
            <w:shd w:val="clear" w:color="auto" w:fill="auto"/>
            <w:tcMar>
              <w:top w:w="0" w:type="dxa"/>
              <w:left w:w="0" w:type="dxa"/>
              <w:bottom w:w="28" w:type="dxa"/>
              <w:right w:w="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r>
      <w:tr w:rsidR="00270415" w:rsidTr="00563E4A">
        <w:tblPrEx>
          <w:tblCellMar>
            <w:top w:w="0" w:type="dxa"/>
            <w:bottom w:w="0" w:type="dxa"/>
          </w:tblCellMar>
        </w:tblPrEx>
        <w:tc>
          <w:tcPr>
            <w:tcW w:w="2445" w:type="dxa"/>
            <w:shd w:val="clear" w:color="auto" w:fill="auto"/>
            <w:tcMar>
              <w:top w:w="0" w:type="dxa"/>
              <w:left w:w="10" w:type="dxa"/>
              <w:bottom w:w="0" w:type="dxa"/>
              <w:right w:w="1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c>
          <w:tcPr>
            <w:tcW w:w="345" w:type="dxa"/>
            <w:shd w:val="clear" w:color="auto" w:fill="auto"/>
            <w:tcMar>
              <w:top w:w="0" w:type="dxa"/>
              <w:left w:w="10" w:type="dxa"/>
              <w:bottom w:w="0" w:type="dxa"/>
              <w:right w:w="1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c>
          <w:tcPr>
            <w:tcW w:w="2940" w:type="dxa"/>
            <w:tcBorders>
              <w:top w:val="single" w:sz="2" w:space="0" w:color="000000"/>
            </w:tcBorders>
            <w:shd w:val="clear" w:color="auto" w:fill="auto"/>
            <w:tcMar>
              <w:top w:w="28" w:type="dxa"/>
              <w:left w:w="0" w:type="dxa"/>
              <w:bottom w:w="0" w:type="dxa"/>
              <w:right w:w="0" w:type="dxa"/>
            </w:tcMar>
            <w:vAlign w:val="center"/>
          </w:tcPr>
          <w:p w:rsidR="00270415" w:rsidRPr="00270415" w:rsidRDefault="00270415" w:rsidP="00563E4A">
            <w:pPr>
              <w:pStyle w:val="TableContents"/>
              <w:spacing w:after="0" w:line="240" w:lineRule="auto"/>
              <w:ind w:left="567"/>
              <w:jc w:val="both"/>
            </w:pPr>
            <w:r w:rsidRPr="00270415">
              <w:rPr>
                <w:sz w:val="20"/>
                <w:szCs w:val="20"/>
                <w:shd w:val="clear" w:color="auto" w:fill="81D41A"/>
              </w:rPr>
              <w:t>(подпись заявителя или уполномоченного им лица)</w:t>
            </w:r>
          </w:p>
        </w:tc>
        <w:tc>
          <w:tcPr>
            <w:tcW w:w="345" w:type="dxa"/>
            <w:shd w:val="clear" w:color="auto" w:fill="auto"/>
            <w:tcMar>
              <w:top w:w="0" w:type="dxa"/>
              <w:left w:w="10" w:type="dxa"/>
              <w:bottom w:w="0" w:type="dxa"/>
              <w:right w:w="10" w:type="dxa"/>
            </w:tcMar>
            <w:vAlign w:val="center"/>
          </w:tcPr>
          <w:p w:rsidR="00270415" w:rsidRPr="00270415" w:rsidRDefault="00270415" w:rsidP="00563E4A">
            <w:pPr>
              <w:pStyle w:val="TableContents"/>
              <w:spacing w:after="0" w:line="240" w:lineRule="auto"/>
              <w:ind w:left="567"/>
              <w:jc w:val="both"/>
              <w:rPr>
                <w:sz w:val="20"/>
                <w:szCs w:val="20"/>
                <w:shd w:val="clear" w:color="auto" w:fill="81D41A"/>
              </w:rPr>
            </w:pPr>
          </w:p>
        </w:tc>
        <w:tc>
          <w:tcPr>
            <w:tcW w:w="3000" w:type="dxa"/>
            <w:tcBorders>
              <w:top w:val="single" w:sz="2" w:space="0" w:color="000000"/>
            </w:tcBorders>
            <w:shd w:val="clear" w:color="auto" w:fill="auto"/>
            <w:tcMar>
              <w:top w:w="28" w:type="dxa"/>
              <w:left w:w="0" w:type="dxa"/>
              <w:bottom w:w="0" w:type="dxa"/>
              <w:right w:w="0" w:type="dxa"/>
            </w:tcMar>
            <w:vAlign w:val="center"/>
          </w:tcPr>
          <w:p w:rsidR="00270415" w:rsidRDefault="00270415" w:rsidP="00563E4A">
            <w:pPr>
              <w:pStyle w:val="TableContents"/>
              <w:spacing w:after="0" w:line="240" w:lineRule="auto"/>
              <w:ind w:left="567"/>
              <w:jc w:val="both"/>
              <w:rPr>
                <w:sz w:val="20"/>
                <w:szCs w:val="20"/>
                <w:shd w:val="clear" w:color="auto" w:fill="81D41A"/>
              </w:rPr>
            </w:pPr>
            <w:r w:rsidRPr="00270415">
              <w:rPr>
                <w:sz w:val="20"/>
                <w:szCs w:val="20"/>
                <w:shd w:val="clear" w:color="auto" w:fill="81D41A"/>
              </w:rPr>
              <w:t>(фамилия, имя, отчество (при наличии)</w:t>
            </w:r>
          </w:p>
        </w:tc>
      </w:tr>
    </w:tbl>
    <w:p w:rsidR="00270415" w:rsidRDefault="00270415" w:rsidP="00270415">
      <w:pPr>
        <w:pStyle w:val="2"/>
        <w:ind w:left="567"/>
        <w:jc w:val="both"/>
      </w:pPr>
    </w:p>
    <w:p w:rsidR="00270415" w:rsidRDefault="00270415" w:rsidP="00270415">
      <w:pPr>
        <w:pStyle w:val="2"/>
        <w:widowControl w:val="0"/>
        <w:autoSpaceDE w:val="0"/>
        <w:ind w:left="567"/>
        <w:jc w:val="right"/>
      </w:pPr>
    </w:p>
    <w:p w:rsidR="00270415" w:rsidRDefault="00270415" w:rsidP="00270415">
      <w:pPr>
        <w:pStyle w:val="2"/>
        <w:widowControl w:val="0"/>
        <w:autoSpaceDE w:val="0"/>
        <w:ind w:left="567"/>
        <w:jc w:val="right"/>
      </w:pPr>
      <w:bookmarkStart w:id="78" w:name="_GoBack"/>
      <w:bookmarkEnd w:id="78"/>
    </w:p>
    <w:p w:rsidR="00270415" w:rsidRDefault="00270415" w:rsidP="00270415">
      <w:pPr>
        <w:pStyle w:val="2"/>
        <w:pageBreakBefore/>
        <w:widowControl w:val="0"/>
        <w:autoSpaceDE w:val="0"/>
        <w:ind w:left="567"/>
        <w:jc w:val="right"/>
      </w:pPr>
      <w:r>
        <w:rPr>
          <w:rStyle w:val="10"/>
          <w:sz w:val="22"/>
          <w:szCs w:val="22"/>
        </w:rPr>
        <w:lastRenderedPageBreak/>
        <w:t>Приложение № 3</w:t>
      </w:r>
    </w:p>
    <w:p w:rsidR="00270415" w:rsidRDefault="00270415" w:rsidP="00270415">
      <w:pPr>
        <w:pStyle w:val="2"/>
        <w:widowControl w:val="0"/>
        <w:autoSpaceDE w:val="0"/>
        <w:ind w:left="567"/>
        <w:jc w:val="right"/>
      </w:pPr>
      <w:r>
        <w:rPr>
          <w:sz w:val="22"/>
          <w:szCs w:val="22"/>
        </w:rPr>
        <w:t>к Административному регламенту</w:t>
      </w:r>
    </w:p>
    <w:p w:rsidR="00270415" w:rsidRDefault="00270415" w:rsidP="00270415">
      <w:pPr>
        <w:pStyle w:val="ConsPlusNonformat"/>
        <w:ind w:left="567"/>
        <w:jc w:val="right"/>
        <w:rPr>
          <w:rFonts w:ascii="Times New Roman" w:hAnsi="Times New Roman" w:cs="Times New Roman"/>
          <w:sz w:val="22"/>
          <w:szCs w:val="22"/>
        </w:rPr>
      </w:pPr>
    </w:p>
    <w:p w:rsidR="00270415" w:rsidRDefault="00270415" w:rsidP="00270415">
      <w:pPr>
        <w:pStyle w:val="ConsPlusNonformat"/>
        <w:ind w:left="567"/>
        <w:jc w:val="right"/>
      </w:pPr>
      <w:r>
        <w:rPr>
          <w:rFonts w:ascii="Times New Roman" w:hAnsi="Times New Roman" w:cs="Times New Roman"/>
          <w:sz w:val="22"/>
          <w:szCs w:val="22"/>
        </w:rPr>
        <w:t>В __________________________________</w:t>
      </w:r>
    </w:p>
    <w:p w:rsidR="00270415" w:rsidRDefault="00270415" w:rsidP="00270415">
      <w:pPr>
        <w:pStyle w:val="ConsPlusNonformat"/>
        <w:ind w:left="567"/>
        <w:jc w:val="right"/>
      </w:pPr>
      <w:r>
        <w:rPr>
          <w:rFonts w:ascii="Times New Roman" w:hAnsi="Times New Roman" w:cs="Times New Roman"/>
          <w:sz w:val="22"/>
          <w:szCs w:val="22"/>
        </w:rPr>
        <w:t>__________________________________</w:t>
      </w:r>
    </w:p>
    <w:p w:rsidR="00270415" w:rsidRDefault="00270415" w:rsidP="00270415">
      <w:pPr>
        <w:pStyle w:val="ConsPlusNonformat"/>
        <w:ind w:left="567"/>
        <w:jc w:val="right"/>
        <w:rPr>
          <w:rFonts w:ascii="Times New Roman" w:hAnsi="Times New Roman" w:cs="Times New Roman"/>
        </w:rPr>
      </w:pPr>
    </w:p>
    <w:p w:rsidR="00270415" w:rsidRDefault="00270415" w:rsidP="00270415">
      <w:pPr>
        <w:pStyle w:val="2"/>
        <w:widowControl w:val="0"/>
        <w:autoSpaceDE w:val="0"/>
        <w:ind w:left="567"/>
        <w:jc w:val="right"/>
      </w:pPr>
    </w:p>
    <w:p w:rsidR="00270415" w:rsidRDefault="00270415" w:rsidP="00270415">
      <w:pPr>
        <w:pStyle w:val="Standard"/>
        <w:suppressAutoHyphens/>
        <w:ind w:left="567"/>
        <w:jc w:val="center"/>
      </w:pPr>
    </w:p>
    <w:p w:rsidR="00270415" w:rsidRDefault="00270415" w:rsidP="00270415">
      <w:pPr>
        <w:pStyle w:val="Standard"/>
        <w:suppressAutoHyphens/>
        <w:ind w:left="567"/>
        <w:jc w:val="center"/>
      </w:pPr>
      <w:r>
        <w:rPr>
          <w:sz w:val="24"/>
          <w:szCs w:val="24"/>
        </w:rPr>
        <w:t xml:space="preserve">  </w:t>
      </w:r>
      <w:r>
        <w:rPr>
          <w:sz w:val="24"/>
          <w:szCs w:val="24"/>
          <w:shd w:val="clear" w:color="auto" w:fill="FFFF00"/>
        </w:rPr>
        <w:t xml:space="preserve">  Уведомление</w:t>
      </w:r>
    </w:p>
    <w:p w:rsidR="00270415" w:rsidRDefault="00270415" w:rsidP="00270415">
      <w:pPr>
        <w:pStyle w:val="Standard"/>
        <w:suppressAutoHyphens/>
        <w:ind w:left="567"/>
        <w:jc w:val="center"/>
        <w:rPr>
          <w:sz w:val="24"/>
          <w:szCs w:val="24"/>
          <w:shd w:val="clear" w:color="auto" w:fill="FFFF00"/>
        </w:rPr>
      </w:pPr>
      <w:r>
        <w:rPr>
          <w:sz w:val="24"/>
          <w:szCs w:val="24"/>
          <w:shd w:val="clear" w:color="auto" w:fill="FFFF00"/>
        </w:rPr>
        <w:t xml:space="preserve">       о завершении переустройства и (или) перепланировки помещения</w:t>
      </w:r>
    </w:p>
    <w:p w:rsidR="00270415" w:rsidRDefault="00270415" w:rsidP="00270415">
      <w:pPr>
        <w:pStyle w:val="Standard"/>
        <w:suppressAutoHyphens/>
        <w:ind w:left="567"/>
        <w:jc w:val="center"/>
        <w:rPr>
          <w:sz w:val="24"/>
          <w:szCs w:val="24"/>
          <w:shd w:val="clear" w:color="auto" w:fill="FFFF00"/>
        </w:rPr>
      </w:pPr>
      <w:r>
        <w:rPr>
          <w:sz w:val="24"/>
          <w:szCs w:val="24"/>
          <w:shd w:val="clear" w:color="auto" w:fill="FFFF00"/>
        </w:rPr>
        <w:t xml:space="preserve">              в многоквартирном доме</w:t>
      </w:r>
    </w:p>
    <w:p w:rsidR="00270415" w:rsidRDefault="00270415" w:rsidP="00270415">
      <w:pPr>
        <w:pStyle w:val="Standard"/>
        <w:suppressAutoHyphens/>
        <w:ind w:left="567"/>
        <w:jc w:val="center"/>
        <w:rPr>
          <w:sz w:val="24"/>
          <w:szCs w:val="24"/>
          <w:shd w:val="clear" w:color="auto" w:fill="FFFF00"/>
        </w:rPr>
      </w:pPr>
    </w:p>
    <w:p w:rsidR="00270415" w:rsidRDefault="00270415" w:rsidP="00270415">
      <w:pPr>
        <w:pStyle w:val="Standard"/>
        <w:suppressAutoHyphens/>
        <w:ind w:left="567"/>
        <w:jc w:val="center"/>
        <w:rPr>
          <w:shd w:val="clear" w:color="auto" w:fill="FFFF00"/>
        </w:rPr>
      </w:pPr>
      <w:r>
        <w:rPr>
          <w:shd w:val="clear" w:color="auto" w:fill="FFFF00"/>
        </w:rPr>
        <w:t xml:space="preserve">    1. Сведения о правообладателе помещения в многоквартирном доме</w:t>
      </w:r>
    </w:p>
    <w:p w:rsidR="00270415" w:rsidRDefault="00270415" w:rsidP="00270415">
      <w:pPr>
        <w:pStyle w:val="Standard"/>
        <w:suppressAutoHyphens/>
        <w:ind w:left="567"/>
        <w:jc w:val="center"/>
        <w:rPr>
          <w:shd w:val="clear" w:color="auto" w:fill="FFFF00"/>
        </w:rPr>
      </w:pPr>
    </w:p>
    <w:tbl>
      <w:tblPr>
        <w:tblW w:w="10320" w:type="dxa"/>
        <w:tblInd w:w="5" w:type="dxa"/>
        <w:tblLayout w:type="fixed"/>
        <w:tblCellMar>
          <w:left w:w="10" w:type="dxa"/>
          <w:right w:w="10" w:type="dxa"/>
        </w:tblCellMar>
        <w:tblLook w:val="0000" w:firstRow="0" w:lastRow="0" w:firstColumn="0" w:lastColumn="0" w:noHBand="0" w:noVBand="0"/>
      </w:tblPr>
      <w:tblGrid>
        <w:gridCol w:w="675"/>
        <w:gridCol w:w="4540"/>
        <w:gridCol w:w="5105"/>
      </w:tblGrid>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Сведения о физическом лице, в случае если правообладателем является физическое лицо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Фамилия, имя, отчество (при наличии)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Место жительства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Место регистрации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1.1.4</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Номер телефона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1.1.5.</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Адрес электронной почты</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1.1.6.</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Реквизиты документа, удостоверяющего личность (серия, номер, кем и когда выдан, код подразделения)</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Сведения о юридическом лице, в случае если правообладателем является юридическое лицо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lastRenderedPageBreak/>
              <w:t>1.2.1.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Наименование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1.2.2.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Место нахождения, номер телефона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1.2.3.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1.2.4.</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Идентификационный номер налогоплательщика, за исключением случая, если заявителем является иностранное юридическое лицо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Сведения о представителе физического, юридического лица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1.3.1.</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Фамилия, имя, отчество (при наличии)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1.3.2.</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Номер телефона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1.3.3.</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Реквизиты доверенности, которая прилагается к настоящему уведомлению</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bl>
    <w:p w:rsidR="00270415" w:rsidRDefault="00270415" w:rsidP="00270415">
      <w:pPr>
        <w:pStyle w:val="Standard"/>
        <w:suppressAutoHyphens/>
        <w:ind w:left="567"/>
        <w:jc w:val="center"/>
        <w:rPr>
          <w:shd w:val="clear" w:color="auto" w:fill="FFFF00"/>
        </w:rPr>
      </w:pPr>
    </w:p>
    <w:p w:rsidR="00270415" w:rsidRDefault="00270415" w:rsidP="00270415">
      <w:pPr>
        <w:pStyle w:val="Standard"/>
        <w:suppressAutoHyphens/>
        <w:ind w:left="567"/>
        <w:jc w:val="center"/>
        <w:rPr>
          <w:shd w:val="clear" w:color="auto" w:fill="FFFF00"/>
        </w:rPr>
      </w:pPr>
      <w:r>
        <w:rPr>
          <w:shd w:val="clear" w:color="auto" w:fill="FFFF00"/>
        </w:rPr>
        <w:t>2. Сведения о перепланированном и (или) переустроенном</w:t>
      </w:r>
    </w:p>
    <w:p w:rsidR="00270415" w:rsidRDefault="00270415" w:rsidP="00270415">
      <w:pPr>
        <w:pStyle w:val="Standard"/>
        <w:suppressAutoHyphens/>
        <w:ind w:left="567"/>
        <w:jc w:val="center"/>
        <w:rPr>
          <w:shd w:val="clear" w:color="auto" w:fill="FFFF00"/>
        </w:rPr>
      </w:pPr>
      <w:r>
        <w:rPr>
          <w:shd w:val="clear" w:color="auto" w:fill="FFFF00"/>
        </w:rPr>
        <w:t>помещении в многоквартирном доме</w:t>
      </w:r>
    </w:p>
    <w:p w:rsidR="00270415" w:rsidRDefault="00270415" w:rsidP="00270415">
      <w:pPr>
        <w:pStyle w:val="Standard"/>
        <w:suppressAutoHyphens/>
        <w:ind w:left="567"/>
        <w:jc w:val="center"/>
        <w:rPr>
          <w:shd w:val="clear" w:color="auto" w:fill="FFFF00"/>
        </w:rPr>
      </w:pPr>
    </w:p>
    <w:tbl>
      <w:tblPr>
        <w:tblW w:w="10320" w:type="dxa"/>
        <w:tblInd w:w="5" w:type="dxa"/>
        <w:tblLayout w:type="fixed"/>
        <w:tblCellMar>
          <w:left w:w="10" w:type="dxa"/>
          <w:right w:w="10" w:type="dxa"/>
        </w:tblCellMar>
        <w:tblLook w:val="0000" w:firstRow="0" w:lastRow="0" w:firstColumn="0" w:lastColumn="0" w:noHBand="0" w:noVBand="0"/>
      </w:tblPr>
      <w:tblGrid>
        <w:gridCol w:w="690"/>
        <w:gridCol w:w="4525"/>
        <w:gridCol w:w="5105"/>
      </w:tblGrid>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Кадастровый номер помещения в многоквартирном доме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Адрес помещения в многоквартирном доме*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lastRenderedPageBreak/>
              <w:t>2.3</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Виды завершенных работ</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2.3.1.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перепланировка</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2.3.2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переустройство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2.3.3.</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перепланировки и переустройство</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2.4</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Наименование органа, выдавшего решение о согласовании переустройства и (или) перепланировки помещения в многоквартирном доме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2.5</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Дата, номер документа о согласовании переустройства и (или) перепланировки помещения в многоквартирном доме</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r w:rsidR="00270415" w:rsidTr="00563E4A">
        <w:tblPrEx>
          <w:tblCellMar>
            <w:top w:w="0" w:type="dxa"/>
            <w:bottom w:w="0" w:type="dxa"/>
          </w:tblCellMar>
        </w:tblPrEx>
        <w:tc>
          <w:tcPr>
            <w:tcW w:w="6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2.6</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r>
              <w:rPr>
                <w:shd w:val="clear" w:color="auto" w:fill="FFFF00"/>
              </w:rPr>
              <w:t>Сведения об уплате правообладателем перепланируемого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w:t>
            </w:r>
          </w:p>
          <w:p w:rsidR="00270415" w:rsidRDefault="00270415" w:rsidP="00563E4A">
            <w:pPr>
              <w:pStyle w:val="Standard"/>
              <w:suppressAutoHyphens/>
              <w:ind w:left="567"/>
              <w:jc w:val="center"/>
              <w:rPr>
                <w:shd w:val="clear" w:color="auto" w:fill="FFFF00"/>
              </w:rPr>
            </w:pPr>
            <w:r>
              <w:rPr>
                <w:shd w:val="clear" w:color="auto" w:fill="FFFF00"/>
              </w:rPr>
              <w:t>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51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suppressAutoHyphens/>
              <w:ind w:left="567"/>
              <w:jc w:val="center"/>
              <w:rPr>
                <w:shd w:val="clear" w:color="auto" w:fill="FFFF00"/>
              </w:rPr>
            </w:pPr>
          </w:p>
        </w:tc>
      </w:tr>
    </w:tbl>
    <w:p w:rsidR="00270415" w:rsidRDefault="00270415" w:rsidP="00270415">
      <w:pPr>
        <w:pStyle w:val="Standard"/>
        <w:suppressAutoHyphens/>
        <w:ind w:left="567"/>
        <w:jc w:val="center"/>
        <w:rPr>
          <w:shd w:val="clear" w:color="auto" w:fill="FFFF00"/>
        </w:rPr>
      </w:pPr>
    </w:p>
    <w:p w:rsidR="00270415" w:rsidRDefault="00270415" w:rsidP="00270415">
      <w:pPr>
        <w:pStyle w:val="Standard"/>
        <w:ind w:left="567"/>
        <w:jc w:val="center"/>
        <w:rPr>
          <w:shd w:val="clear" w:color="auto" w:fill="FFFF00"/>
        </w:rPr>
      </w:pPr>
      <w:r>
        <w:rPr>
          <w:shd w:val="clear" w:color="auto" w:fill="FFFF00"/>
        </w:rPr>
        <w:t>3. Способ информирования о результате предоставления услуги</w:t>
      </w:r>
    </w:p>
    <w:p w:rsidR="00270415" w:rsidRDefault="00270415" w:rsidP="00270415">
      <w:pPr>
        <w:pStyle w:val="Standard"/>
        <w:ind w:left="567"/>
        <w:jc w:val="both"/>
        <w:rPr>
          <w:shd w:val="clear" w:color="auto" w:fill="FFFF00"/>
        </w:rPr>
      </w:pPr>
    </w:p>
    <w:tbl>
      <w:tblPr>
        <w:tblW w:w="10260" w:type="dxa"/>
        <w:tblInd w:w="5" w:type="dxa"/>
        <w:tblLayout w:type="fixed"/>
        <w:tblCellMar>
          <w:left w:w="10" w:type="dxa"/>
          <w:right w:w="10" w:type="dxa"/>
        </w:tblCellMar>
        <w:tblLook w:val="0000" w:firstRow="0" w:lastRow="0" w:firstColumn="0" w:lastColumn="0" w:noHBand="0" w:noVBand="0"/>
      </w:tblPr>
      <w:tblGrid>
        <w:gridCol w:w="10260"/>
      </w:tblGrid>
      <w:tr w:rsidR="00270415" w:rsidTr="00563E4A">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ind w:left="567"/>
              <w:jc w:val="both"/>
            </w:pPr>
            <w:r>
              <w:rPr>
                <w:shd w:val="clear" w:color="auto" w:fill="FFFF00"/>
              </w:rPr>
              <w:t xml:space="preserve"> В электронной форме посредством направления на электронную почту</w:t>
            </w:r>
          </w:p>
        </w:tc>
      </w:tr>
      <w:tr w:rsidR="00270415" w:rsidTr="00563E4A">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ind w:left="567"/>
              <w:jc w:val="both"/>
            </w:pPr>
            <w:r>
              <w:rPr>
                <w:shd w:val="clear" w:color="auto" w:fill="FFFF00"/>
              </w:rPr>
              <w:t xml:space="preserve"> МФЦ</w:t>
            </w:r>
          </w:p>
        </w:tc>
      </w:tr>
      <w:tr w:rsidR="00270415" w:rsidTr="00563E4A">
        <w:tblPrEx>
          <w:tblCellMar>
            <w:top w:w="0" w:type="dxa"/>
            <w:bottom w:w="0" w:type="dxa"/>
          </w:tblCellMar>
        </w:tblPrEx>
        <w:tc>
          <w:tcPr>
            <w:tcW w:w="10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0415" w:rsidRDefault="00270415" w:rsidP="00563E4A">
            <w:pPr>
              <w:pStyle w:val="Standard"/>
              <w:ind w:left="567"/>
              <w:jc w:val="both"/>
            </w:pPr>
            <w:r>
              <w:rPr>
                <w:shd w:val="clear" w:color="auto" w:fill="FFFF00"/>
              </w:rPr>
              <w:t xml:space="preserve"> Почтой на адрес: ____________________ (указать почтовый адрес)</w:t>
            </w:r>
          </w:p>
        </w:tc>
      </w:tr>
    </w:tbl>
    <w:p w:rsidR="00270415" w:rsidRDefault="00270415" w:rsidP="00270415">
      <w:pPr>
        <w:pStyle w:val="ConsPlusNonformat"/>
        <w:ind w:left="567"/>
        <w:jc w:val="both"/>
        <w:rPr>
          <w:rFonts w:ascii="Times New Roman" w:hAnsi="Times New Roman" w:cs="Times New Roman"/>
          <w:shd w:val="clear" w:color="auto" w:fill="FFFF00"/>
        </w:rPr>
      </w:pPr>
    </w:p>
    <w:p w:rsidR="00270415" w:rsidRDefault="00270415" w:rsidP="00270415">
      <w:pPr>
        <w:pStyle w:val="ConsPlusNonformat"/>
        <w:ind w:left="567"/>
        <w:jc w:val="both"/>
        <w:rPr>
          <w:rFonts w:ascii="Times New Roman" w:hAnsi="Times New Roman" w:cs="Times New Roman"/>
          <w:shd w:val="clear" w:color="auto" w:fill="FFFF00"/>
        </w:rPr>
      </w:pPr>
    </w:p>
    <w:p w:rsidR="00270415" w:rsidRDefault="00270415" w:rsidP="00270415">
      <w:pPr>
        <w:pStyle w:val="ConsPlusNonformat"/>
        <w:ind w:left="567"/>
        <w:jc w:val="both"/>
        <w:rPr>
          <w:rFonts w:ascii="Times New Roman" w:hAnsi="Times New Roman" w:cs="Times New Roman"/>
          <w:shd w:val="clear" w:color="auto" w:fill="FFFF00"/>
        </w:rPr>
      </w:pPr>
      <w:r>
        <w:rPr>
          <w:rFonts w:ascii="Times New Roman" w:hAnsi="Times New Roman" w:cs="Times New Roman"/>
          <w:shd w:val="clear" w:color="auto" w:fill="FFFF00"/>
        </w:rPr>
        <w:t>О дате и времени выезда приемочной комиссии для приемки работ прошу проинформировать</w:t>
      </w:r>
    </w:p>
    <w:p w:rsidR="00270415" w:rsidRDefault="00270415" w:rsidP="00270415">
      <w:pPr>
        <w:pStyle w:val="ConsPlusNonformat"/>
        <w:ind w:left="567"/>
        <w:rPr>
          <w:rFonts w:ascii="Times New Roman" w:hAnsi="Times New Roman" w:cs="Times New Roman"/>
          <w:shd w:val="clear" w:color="auto" w:fill="FFFF00"/>
        </w:rPr>
      </w:pPr>
      <w:r>
        <w:rPr>
          <w:rFonts w:ascii="Times New Roman" w:hAnsi="Times New Roman" w:cs="Times New Roman"/>
          <w:shd w:val="clear" w:color="auto" w:fill="FFFF00"/>
        </w:rPr>
        <w:t>по адресу электронной почты_____________________________________________________________</w:t>
      </w:r>
    </w:p>
    <w:p w:rsidR="00270415" w:rsidRDefault="00270415" w:rsidP="00270415">
      <w:pPr>
        <w:pStyle w:val="ConsPlusNonformat"/>
        <w:ind w:left="567"/>
        <w:rPr>
          <w:rFonts w:ascii="Times New Roman" w:hAnsi="Times New Roman" w:cs="Times New Roman"/>
          <w:shd w:val="clear" w:color="auto" w:fill="FFFF00"/>
        </w:rPr>
      </w:pPr>
      <w:r>
        <w:rPr>
          <w:rFonts w:ascii="Times New Roman" w:hAnsi="Times New Roman" w:cs="Times New Roman"/>
          <w:shd w:val="clear" w:color="auto" w:fill="FFFF00"/>
        </w:rPr>
        <w:t>по телефону ___________________________________________________________________________</w:t>
      </w:r>
    </w:p>
    <w:p w:rsidR="00270415" w:rsidRDefault="00270415" w:rsidP="00270415">
      <w:pPr>
        <w:pStyle w:val="ConsPlusNonformat"/>
        <w:ind w:left="567"/>
      </w:pPr>
      <w:r>
        <w:rPr>
          <w:rFonts w:ascii="Times New Roman" w:hAnsi="Times New Roman" w:cs="Times New Roman"/>
          <w:shd w:val="clear" w:color="auto" w:fill="FFFF00"/>
        </w:rPr>
        <w:t>СМС сообщением на телефонный номер________</w:t>
      </w:r>
      <w:r>
        <w:rPr>
          <w:rFonts w:ascii="Times New Roman" w:hAnsi="Times New Roman" w:cs="Times New Roman"/>
          <w:sz w:val="22"/>
          <w:szCs w:val="22"/>
          <w:shd w:val="clear" w:color="auto" w:fill="FFFF00"/>
        </w:rPr>
        <w:t>________________________________________</w:t>
      </w:r>
    </w:p>
    <w:p w:rsidR="00270415" w:rsidRDefault="00270415" w:rsidP="00270415">
      <w:pPr>
        <w:pStyle w:val="Standard"/>
        <w:ind w:left="567"/>
        <w:jc w:val="both"/>
        <w:rPr>
          <w:shd w:val="clear" w:color="auto" w:fill="FFFF00"/>
        </w:rPr>
      </w:pPr>
    </w:p>
    <w:p w:rsidR="00270415" w:rsidRDefault="00270415" w:rsidP="00270415">
      <w:pPr>
        <w:pStyle w:val="Standard"/>
        <w:ind w:left="567"/>
        <w:jc w:val="both"/>
        <w:rPr>
          <w:shd w:val="clear" w:color="auto" w:fill="FFFF00"/>
        </w:rPr>
      </w:pPr>
      <w:r>
        <w:rPr>
          <w:shd w:val="clear" w:color="auto" w:fill="FFFF00"/>
        </w:rPr>
        <w:t>К настоящему уведомлению прилагаются:</w:t>
      </w:r>
    </w:p>
    <w:p w:rsidR="00270415" w:rsidRDefault="00270415" w:rsidP="00270415">
      <w:pPr>
        <w:pStyle w:val="Standard"/>
        <w:ind w:left="567"/>
        <w:jc w:val="both"/>
        <w:rPr>
          <w:shd w:val="clear" w:color="auto" w:fill="FFFF00"/>
        </w:rPr>
      </w:pPr>
      <w:r>
        <w:rPr>
          <w:shd w:val="clear" w:color="auto" w:fill="FFFF00"/>
        </w:rPr>
        <w:lastRenderedPageBreak/>
        <w:t>________________________________________________________________________________</w:t>
      </w:r>
    </w:p>
    <w:p w:rsidR="00270415" w:rsidRDefault="00270415" w:rsidP="00270415">
      <w:pPr>
        <w:pStyle w:val="Standard"/>
        <w:ind w:left="567"/>
        <w:jc w:val="both"/>
        <w:rPr>
          <w:shd w:val="clear" w:color="auto" w:fill="FFFF00"/>
        </w:rPr>
      </w:pPr>
      <w:r>
        <w:rPr>
          <w:shd w:val="clear" w:color="auto" w:fill="FFFF00"/>
        </w:rPr>
        <w:t>________________________________________________________________________________</w:t>
      </w:r>
    </w:p>
    <w:p w:rsidR="00270415" w:rsidRDefault="00270415" w:rsidP="00270415">
      <w:pPr>
        <w:pStyle w:val="Standard"/>
        <w:ind w:left="567"/>
        <w:jc w:val="both"/>
        <w:rPr>
          <w:shd w:val="clear" w:color="auto" w:fill="FFFF00"/>
        </w:rPr>
      </w:pPr>
    </w:p>
    <w:p w:rsidR="00270415" w:rsidRDefault="00270415" w:rsidP="00270415">
      <w:pPr>
        <w:pStyle w:val="Standard"/>
        <w:ind w:left="567"/>
        <w:jc w:val="both"/>
        <w:rPr>
          <w:shd w:val="clear" w:color="auto" w:fill="FFFF00"/>
        </w:rPr>
      </w:pPr>
      <w:r>
        <w:rPr>
          <w:shd w:val="clear" w:color="auto" w:fill="FFFF00"/>
        </w:rPr>
        <w:t>Подписи лиц, подавших уведомление:</w:t>
      </w:r>
    </w:p>
    <w:p w:rsidR="00270415" w:rsidRDefault="00270415" w:rsidP="00270415">
      <w:pPr>
        <w:pStyle w:val="Standard"/>
        <w:ind w:left="567"/>
        <w:jc w:val="both"/>
        <w:rPr>
          <w:shd w:val="clear" w:color="auto" w:fill="FFFF00"/>
        </w:rPr>
      </w:pPr>
    </w:p>
    <w:p w:rsidR="00270415" w:rsidRDefault="00270415" w:rsidP="00270415">
      <w:pPr>
        <w:pStyle w:val="Standard"/>
        <w:ind w:left="567"/>
        <w:jc w:val="both"/>
        <w:rPr>
          <w:shd w:val="clear" w:color="auto" w:fill="FFFF00"/>
        </w:rPr>
      </w:pPr>
      <w:r>
        <w:rPr>
          <w:shd w:val="clear" w:color="auto" w:fill="FFFF00"/>
        </w:rPr>
        <w:t>«__» __________ 20__ г. ___________________ ____________________________________</w:t>
      </w:r>
    </w:p>
    <w:p w:rsidR="00270415" w:rsidRDefault="00270415" w:rsidP="00270415">
      <w:pPr>
        <w:pStyle w:val="Standard"/>
        <w:ind w:left="567"/>
        <w:jc w:val="both"/>
        <w:rPr>
          <w:shd w:val="clear" w:color="auto" w:fill="FFFF00"/>
        </w:rPr>
      </w:pPr>
      <w:r>
        <w:rPr>
          <w:shd w:val="clear" w:color="auto" w:fill="FFFF00"/>
        </w:rPr>
        <w:t xml:space="preserve">    (дата)              (подпись заявителя)    (расшифровка подписи заявителя)</w:t>
      </w:r>
    </w:p>
    <w:p w:rsidR="00270415" w:rsidRDefault="00270415" w:rsidP="00270415">
      <w:pPr>
        <w:pStyle w:val="Standard"/>
        <w:ind w:left="567"/>
        <w:jc w:val="both"/>
      </w:pPr>
    </w:p>
    <w:p w:rsidR="00270415" w:rsidRDefault="00270415" w:rsidP="00270415">
      <w:pPr>
        <w:pStyle w:val="Standard"/>
        <w:suppressAutoHyphens/>
        <w:ind w:left="567"/>
        <w:jc w:val="both"/>
      </w:pPr>
    </w:p>
    <w:p w:rsidR="00270415" w:rsidRDefault="00270415" w:rsidP="00270415">
      <w:pPr>
        <w:pStyle w:val="Standard"/>
        <w:suppressAutoHyphens/>
        <w:ind w:left="567"/>
        <w:jc w:val="both"/>
      </w:pPr>
    </w:p>
    <w:p w:rsidR="00270415" w:rsidRDefault="00270415" w:rsidP="00270415">
      <w:pPr>
        <w:pStyle w:val="Standard"/>
        <w:suppressAutoHyphens/>
        <w:ind w:left="567"/>
        <w:jc w:val="both"/>
      </w:pPr>
    </w:p>
    <w:p w:rsidR="00270415" w:rsidRDefault="00270415" w:rsidP="00270415">
      <w:pPr>
        <w:pStyle w:val="Standard"/>
        <w:suppressAutoHyphens/>
        <w:ind w:left="567"/>
        <w:jc w:val="both"/>
      </w:pPr>
    </w:p>
    <w:p w:rsidR="00270415" w:rsidRDefault="00270415" w:rsidP="00270415">
      <w:pPr>
        <w:pStyle w:val="Standard"/>
        <w:suppressAutoHyphens/>
        <w:ind w:left="567"/>
        <w:jc w:val="both"/>
      </w:pPr>
      <w:r>
        <w:rPr>
          <w:sz w:val="16"/>
          <w:szCs w:val="16"/>
          <w:shd w:val="clear" w:color="auto" w:fill="FFFF00"/>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B70408" w:rsidRDefault="00B70408"/>
    <w:sectPr w:rsidR="00B7040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53"/>
    <w:rsid w:val="00270415"/>
    <w:rsid w:val="00B02D53"/>
    <w:rsid w:val="00B7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CE323-CC52-4AF5-867C-3FE73342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0415"/>
    <w:pPr>
      <w:autoSpaceDN w:val="0"/>
      <w:spacing w:after="200" w:line="276" w:lineRule="auto"/>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70415"/>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Standard">
    <w:name w:val="Standard"/>
    <w:rsid w:val="00270415"/>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2"/>
    <w:rsid w:val="00270415"/>
    <w:pPr>
      <w:jc w:val="both"/>
    </w:pPr>
    <w:rPr>
      <w:rFonts w:ascii="Arial" w:hAnsi="Arial" w:cs="Arial"/>
      <w:sz w:val="28"/>
      <w:szCs w:val="28"/>
    </w:rPr>
  </w:style>
  <w:style w:type="paragraph" w:customStyle="1" w:styleId="ConsTitle">
    <w:name w:val="ConsTitle"/>
    <w:rsid w:val="00270415"/>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customStyle="1" w:styleId="ConsPlusNonformat">
    <w:name w:val="ConsPlusNonformat"/>
    <w:rsid w:val="00270415"/>
    <w:pPr>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ConsPlusNormal">
    <w:name w:val="ConsPlusNormal"/>
    <w:rsid w:val="00270415"/>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TableContents">
    <w:name w:val="Table Contents"/>
    <w:basedOn w:val="a"/>
    <w:rsid w:val="00270415"/>
    <w:pPr>
      <w:suppressLineNumbers/>
    </w:pPr>
  </w:style>
  <w:style w:type="paragraph" w:customStyle="1" w:styleId="1">
    <w:name w:val="Обычный1"/>
    <w:rsid w:val="00270415"/>
    <w:pPr>
      <w:suppressAutoHyphens/>
      <w:autoSpaceDN w:val="0"/>
      <w:spacing w:after="200" w:line="276" w:lineRule="auto"/>
      <w:textAlignment w:val="baseline"/>
    </w:pPr>
    <w:rPr>
      <w:rFonts w:ascii="Times New Roman" w:eastAsia="Times New Roman" w:hAnsi="Times New Roman" w:cs="Times New Roman"/>
      <w:lang w:eastAsia="ru-RU"/>
    </w:rPr>
  </w:style>
  <w:style w:type="paragraph" w:customStyle="1" w:styleId="PreformattedText">
    <w:name w:val="Preformatted Text"/>
    <w:basedOn w:val="Standard"/>
    <w:rsid w:val="00270415"/>
    <w:rPr>
      <w:rFonts w:ascii="Liberation Mono" w:eastAsia="Liberation Mono" w:hAnsi="Liberation Mono" w:cs="Liberation Mono"/>
    </w:rPr>
  </w:style>
  <w:style w:type="character" w:customStyle="1" w:styleId="10">
    <w:name w:val="Основной шрифт абзаца1"/>
    <w:rsid w:val="00270415"/>
  </w:style>
  <w:style w:type="character" w:customStyle="1" w:styleId="11">
    <w:name w:val="Знак сноски1"/>
    <w:rsid w:val="00270415"/>
    <w:rPr>
      <w:rFonts w:cs="Times New Roman"/>
      <w:position w:val="0"/>
      <w:sz w:val="14"/>
      <w:vertAlign w:val="baseline"/>
    </w:rPr>
  </w:style>
  <w:style w:type="character" w:styleId="a3">
    <w:name w:val="Hyperlink"/>
    <w:rsid w:val="00270415"/>
    <w:rPr>
      <w:color w:val="000080"/>
      <w:u w:val="single"/>
    </w:rPr>
  </w:style>
  <w:style w:type="character" w:styleId="a4">
    <w:name w:val="footnote reference"/>
    <w:basedOn w:val="a0"/>
    <w:rsid w:val="00270415"/>
    <w:rPr>
      <w:rFonts w:cs="Times New Roman"/>
      <w:position w:val="0"/>
      <w:sz w:val="1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26&amp;n=213088&amp;dst=101685" TargetMode="External"/><Relationship Id="rId5" Type="http://schemas.openxmlformats.org/officeDocument/2006/relationships/hyperlink" Target="http://www.atm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11330</Words>
  <Characters>64587</Characters>
  <Application>Microsoft Office Word</Application>
  <DocSecurity>0</DocSecurity>
  <Lines>538</Lines>
  <Paragraphs>151</Paragraphs>
  <ScaleCrop>false</ScaleCrop>
  <Company/>
  <LinksUpToDate>false</LinksUpToDate>
  <CharactersWithSpaces>75766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2024-08-09T10:06:00Z</dcterms:created>
  <dcterms:modified xsi:type="dcterms:W3CDTF">2024-08-09T10:09:00Z</dcterms:modified>
</cp:coreProperties>
</file>