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5A" w:rsidRPr="00802ADD" w:rsidRDefault="004C125A" w:rsidP="004C125A">
      <w:pPr>
        <w:widowControl w:val="0"/>
        <w:autoSpaceDE w:val="0"/>
        <w:spacing w:after="0" w:line="240" w:lineRule="auto"/>
        <w:ind w:right="38"/>
        <w:jc w:val="right"/>
      </w:pPr>
      <w:r w:rsidRPr="00802ADD">
        <w:rPr>
          <w:rFonts w:ascii="Arial" w:hAnsi="Arial" w:cs="Arial"/>
          <w:bCs/>
        </w:rPr>
        <w:t>Приложение № 3</w:t>
      </w:r>
      <w:r w:rsidRPr="00802ADD">
        <w:t xml:space="preserve"> </w:t>
      </w:r>
      <w:r w:rsidRPr="00802ADD">
        <w:rPr>
          <w:rFonts w:ascii="Arial" w:hAnsi="Arial" w:cs="Arial"/>
          <w:bCs/>
        </w:rPr>
        <w:t>к регламенту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C125A" w:rsidRDefault="004C125A" w:rsidP="00466B94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</w:t>
      </w:r>
      <w:r w:rsidR="00466B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6B94">
        <w:rPr>
          <w:rFonts w:ascii="Arial" w:hAnsi="Arial" w:cs="Arial"/>
          <w:sz w:val="22"/>
          <w:szCs w:val="22"/>
        </w:rPr>
        <w:t xml:space="preserve">при </w:t>
      </w:r>
      <w:r>
        <w:rPr>
          <w:rFonts w:ascii="Arial" w:hAnsi="Arial" w:cs="Arial"/>
          <w:sz w:val="22"/>
          <w:szCs w:val="22"/>
        </w:rPr>
        <w:t xml:space="preserve"> </w:t>
      </w:r>
      <w:r w:rsidR="00466B94" w:rsidRPr="00466B94">
        <w:rPr>
          <w:rFonts w:ascii="Arial" w:hAnsi="Arial" w:cs="Arial"/>
          <w:sz w:val="22"/>
          <w:szCs w:val="22"/>
        </w:rPr>
        <w:t>администраци</w:t>
      </w:r>
      <w:r w:rsidR="00466B94">
        <w:rPr>
          <w:rFonts w:ascii="Arial" w:hAnsi="Arial" w:cs="Arial"/>
          <w:sz w:val="22"/>
          <w:szCs w:val="22"/>
        </w:rPr>
        <w:t>и</w:t>
      </w:r>
      <w:proofErr w:type="gram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</w:t>
      </w:r>
      <w:r w:rsidR="00D3237D">
        <w:rPr>
          <w:rFonts w:ascii="Arial" w:hAnsi="Arial" w:cs="Arial"/>
          <w:color w:val="FF0000"/>
          <w:sz w:val="22"/>
          <w:szCs w:val="22"/>
        </w:rPr>
        <w:t>Кулаковского</w:t>
      </w:r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</w:t>
      </w:r>
      <w:r w:rsidR="00466B94" w:rsidRPr="00466B94">
        <w:rPr>
          <w:rFonts w:ascii="Arial" w:hAnsi="Arial" w:cs="Arial"/>
          <w:sz w:val="22"/>
          <w:szCs w:val="22"/>
        </w:rPr>
        <w:t>МО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6B94" w:rsidRDefault="00466B94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Par1343"/>
      <w:bookmarkEnd w:id="0"/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Заявление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о приемке ремонтно-строительных работ по переустройству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и (или) перепланировке и (или) иных работ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в жилом помещении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от______</w:t>
      </w:r>
      <w:r w:rsidR="00466B94" w:rsidRPr="002C4A99">
        <w:rPr>
          <w:rFonts w:ascii="Arial" w:hAnsi="Arial" w:cs="Arial"/>
          <w:color w:val="FF0000"/>
          <w:sz w:val="22"/>
          <w:szCs w:val="22"/>
        </w:rPr>
        <w:t>Иванова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Ивана Ивановича 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(указывается наниматель, собственник жилого помещения, либо собственники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помещения, находящегося в общей собственности двух и более лиц, в случае, если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ни один из собственников либо иных лиц не уполномочен в установленном порядке представлять их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</w:t>
      </w:r>
      <w:proofErr w:type="spellStart"/>
      <w:r w:rsidR="00466B94" w:rsidRPr="002C4A99">
        <w:rPr>
          <w:rFonts w:ascii="Arial" w:hAnsi="Arial" w:cs="Arial"/>
          <w:color w:val="FF0000"/>
          <w:sz w:val="22"/>
          <w:szCs w:val="22"/>
        </w:rPr>
        <w:t>с.</w:t>
      </w:r>
      <w:r w:rsidR="00D3237D">
        <w:rPr>
          <w:rFonts w:ascii="Arial" w:hAnsi="Arial" w:cs="Arial"/>
          <w:color w:val="FF0000"/>
          <w:sz w:val="22"/>
          <w:szCs w:val="22"/>
        </w:rPr>
        <w:t>Кулаково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="00466B94" w:rsidRPr="002C4A99">
        <w:rPr>
          <w:rFonts w:ascii="Arial" w:hAnsi="Arial" w:cs="Arial"/>
          <w:color w:val="FF0000"/>
          <w:sz w:val="22"/>
          <w:szCs w:val="22"/>
        </w:rPr>
        <w:t>ул.Молодежная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, д.11.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(указывается полный адрес: субъект Российской Федерации, муниципальное образование,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Иванов Иван Иванович 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</w:t>
      </w:r>
      <w:r w:rsidR="00466B94">
        <w:rPr>
          <w:rFonts w:ascii="Arial" w:hAnsi="Arial" w:cs="Arial"/>
          <w:sz w:val="22"/>
          <w:szCs w:val="22"/>
        </w:rPr>
        <w:t xml:space="preserve">ООО «Перестройка»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__________________________________от ____________ N ___.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реквизиты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519"/>
      </w:tblGrid>
      <w:tr w:rsidR="004C125A" w:rsidTr="00227F89">
        <w:trPr>
          <w:trHeight w:val="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В электронном виде</w:t>
            </w:r>
          </w:p>
          <w:p w:rsidR="004C125A" w:rsidRDefault="004C125A" w:rsidP="00227F89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5206AB" wp14:editId="7DD6B85E">
                      <wp:extent cx="92710" cy="108585"/>
                      <wp:effectExtent l="0" t="0" r="21590" b="24765"/>
                      <wp:docPr id="18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206A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r w:rsidRPr="00217918">
              <w:rPr>
                <w:rFonts w:ascii="Arial" w:hAnsi="Arial" w:cs="Arial"/>
              </w:rPr>
              <w:t>Единого / Регионального порталов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suppressAutoHyphens w:val="0"/>
              <w:spacing w:after="0" w:line="240" w:lineRule="auto"/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6BDDB8" wp14:editId="1225A128">
                      <wp:extent cx="92710" cy="108585"/>
                      <wp:effectExtent l="0" t="0" r="21590" b="24765"/>
                      <wp:docPr id="1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6BDDB8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dD8y0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4C125A" w:rsidRDefault="004C125A" w:rsidP="00227F89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C125A" w:rsidTr="00227F8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2FAE" wp14:editId="5DC6103C">
                      <wp:extent cx="92710" cy="108585"/>
                      <wp:effectExtent l="0" t="0" r="21590" b="24765"/>
                      <wp:docPr id="20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42FAE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69A877" wp14:editId="7A708876">
                      <wp:extent cx="92710" cy="108585"/>
                      <wp:effectExtent l="0" t="0" r="21590" b="24765"/>
                      <wp:docPr id="2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9A877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pRu3F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СМС сообщением на телефонный номер 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253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4C125A" w:rsidRDefault="004C125A" w:rsidP="004C125A">
      <w:pPr>
        <w:spacing w:after="0" w:line="240" w:lineRule="auto"/>
        <w:ind w:right="5810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C125A" w:rsidTr="00227F8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4C125A" w:rsidTr="00227F8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4C125A" w:rsidRDefault="004C125A" w:rsidP="004C125A"/>
    <w:p w:rsidR="00B277A0" w:rsidRDefault="00D3237D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60"/>
    <w:rsid w:val="002C4A99"/>
    <w:rsid w:val="00466B94"/>
    <w:rsid w:val="004C125A"/>
    <w:rsid w:val="00605860"/>
    <w:rsid w:val="00981409"/>
    <w:rsid w:val="00CB7326"/>
    <w:rsid w:val="00D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B1AF2-7A5D-4058-B80D-294DEB3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Баева Н А</cp:lastModifiedBy>
  <cp:revision>2</cp:revision>
  <dcterms:created xsi:type="dcterms:W3CDTF">2024-08-20T03:45:00Z</dcterms:created>
  <dcterms:modified xsi:type="dcterms:W3CDTF">2024-08-20T03:45:00Z</dcterms:modified>
</cp:coreProperties>
</file>