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2FA" w:rsidRPr="0005419B" w:rsidRDefault="00A572FA" w:rsidP="00A572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Приложение</w:t>
      </w:r>
      <w:r w:rsidR="00425241">
        <w:rPr>
          <w:rFonts w:ascii="Times New Roman" w:hAnsi="Times New Roman"/>
        </w:rPr>
        <w:t>1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к Регламенту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 </w:t>
      </w:r>
      <w:r w:rsidR="00DE1C75">
        <w:rPr>
          <w:rFonts w:ascii="Times New Roman" w:eastAsia="Calibri" w:hAnsi="Times New Roman" w:cs="Times New Roman"/>
          <w:sz w:val="24"/>
          <w:szCs w:val="24"/>
          <w:lang w:eastAsia="en-US"/>
        </w:rPr>
        <w:t>Кулаковского</w:t>
      </w:r>
      <w:bookmarkStart w:id="0" w:name="_GoBack"/>
      <w:bookmarkEnd w:id="0"/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Рег. _______ от _____ 20__</w:t>
      </w: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ЗАЯВЛЕНИЕ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 предоставлении муниципального имущества в аренду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без проведения торгов хозяйствующим субъектам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с предварительного согласия антимонопольного органа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полное наименование юридического лица, согласно учредительным документам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 предпринимателя)</w:t>
      </w:r>
    </w:p>
    <w:p w:rsidR="00A572FA" w:rsidRPr="0005419B" w:rsidRDefault="00A572FA" w:rsidP="00A572FA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Юридический адрес (местонахождение) 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ИНН 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Прошу принять решение о передаче в аренду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имущества  (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>согласно приложению), нежилого помещения площадью ____ кв. м, расположенного по адресу: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_________, улица _________________ дом N _____ корпус _____ строение _____,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____________________________________на срок ___________________________</w:t>
      </w:r>
    </w:p>
    <w:p w:rsidR="00A572FA" w:rsidRPr="0005419B" w:rsidRDefault="00A572FA" w:rsidP="00A572FA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случае если для осуществления  заявленной деятельности требуется специальное  разрешение, указывается N документа, подтверждающего право заявителя на осуществление указанного вида деятельности, _________________________, дата его выдачи ________________________, орган, осуществивший выдачу 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(Ф.И.О., должность представителя)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Документ, подтверждающий полномочия представителя: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(наименование документа, наименование органа, выдавшего документ, дата и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номер документа)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«_____» ____________________ 20__ г.                          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М.П.                  подпись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lastRenderedPageBreak/>
        <w:t>Для принятия решения о предоставлении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муниципального имущества в аренду без проведения торгов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необходимы следующие документы: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4"/>
        <w:gridCol w:w="1650"/>
      </w:tblGrid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Отметка о принятии</w:t>
            </w: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Выписка из Единого государственного реестра юридических лиц (ЕГРЮЛ) или из Единого государственного реестра индивидуальных предпринимателей (ЕГРИП),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2. Копия учредительных документов, всех изменений и дополнений к ним, зарегистрированных на момент подачи заявления, или копии свидетельства о регистрации индивидуального предпринимателя, а также нотариально заверенная копия учредительных документов, всех изменений и дополнений к ним, зарегистрированных на момент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 Копия бухгалтерского баланса и отчета о финансовых результатах на последнюю отчетную дату, предшествующую дате подачи заявления, либо, если заявитель не представляет в налоговые органы бухгалтерский баланс, копия иной предусмотренной законодательством Российской Федерации о налогах и сборах документации.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4. Копия документа, удостоверяющего личность, и документ, подтверждающий полномочия заявителя, в случае, если от имени заявителя действует его представитель.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5. Перечень видов деятельности, осуществляемых и 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 (письмо заявителя).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6. Наименование видов товаров (услуг), объем товаров (услуг), произведенных и (или)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7. Перечень лиц, входящих в одну группу лиц с заявителем, с указанием основания для вхождения таких лиц в эту группу (в соответствии с Приказом ФАС России от 20.11.2006 N 293).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Для субъектов малого и среднего предпринимательства дополнительно: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Справку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подписанную руководителем и заверенную печатью юридического лица (либо подписанную индивидуальным предпринимателем и заверенную его печатью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 xml:space="preserve">2. Справку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подписанную руководителем и главным бухгалтером и заверенную </w:t>
            </w:r>
            <w:r w:rsidRPr="0005419B">
              <w:rPr>
                <w:rFonts w:ascii="Times New Roman" w:hAnsi="Times New Roman"/>
              </w:rPr>
              <w:lastRenderedPageBreak/>
              <w:t>печатью юридического лица (либо подписанную индивидуальным предпринимателем и заверенную его печатью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lastRenderedPageBreak/>
              <w:t>3. В случае, если у заявителя - юридического лица доля участия, принадлежащая одному или нескольким юридическим лицам, превышает двадцать пять процентов, в отношении такого (таких) участника (участников) юридического лица представляются документы: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3.1. Выписка из Единого государственного реестра юридических лиц (ЕГРЮЛ),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3.2. 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3.3. 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Одновременно с копиями документов представляются оригиналы указанных документов для обозрения. Если копии документов представляются без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предъявления  оригиналов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>,  они должны быть нотариально заверены. Документы, состоящие из 2 и более листов, должны быть пронумерованы и прошнурованы.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Подпись должностного лица, уполномоченного на прием документов,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_______________                                             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(расшифровка подписи)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53DF0" w:rsidRDefault="00A572FA" w:rsidP="00A572FA">
      <w:r w:rsidRPr="0005419B">
        <w:rPr>
          <w:rFonts w:ascii="Times New Roman" w:hAnsi="Times New Roman"/>
        </w:rPr>
        <w:br w:type="page"/>
      </w:r>
    </w:p>
    <w:sectPr w:rsidR="0005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E1"/>
    <w:rsid w:val="00053DF0"/>
    <w:rsid w:val="001C06E1"/>
    <w:rsid w:val="00425241"/>
    <w:rsid w:val="00835EEF"/>
    <w:rsid w:val="00A572FA"/>
    <w:rsid w:val="00DE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72C1F-DB0D-4587-BCC8-3B43BD32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572F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72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2024-08-21T06:08:00Z</dcterms:created>
  <dcterms:modified xsi:type="dcterms:W3CDTF">2024-08-21T06:08:00Z</dcterms:modified>
</cp:coreProperties>
</file>