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00C" w:rsidRDefault="00A70EBF">
      <w:pPr>
        <w:pStyle w:val="Standard"/>
        <w:pageBreakBefore/>
        <w:shd w:val="clear" w:color="auto" w:fill="FFFFFF"/>
        <w:spacing w:after="0" w:line="240" w:lineRule="auto"/>
        <w:jc w:val="center"/>
      </w:pPr>
      <w:r>
        <w:rPr>
          <w:rFonts w:ascii="Times New Roman" w:hAnsi="Times New Roman"/>
          <w:color w:val="000000"/>
          <w:sz w:val="26"/>
          <w:szCs w:val="26"/>
        </w:rPr>
        <w:t xml:space="preserve"> </w:t>
      </w:r>
      <w:r>
        <w:rPr>
          <w:rFonts w:ascii="Times New Roman" w:hAnsi="Times New Roman"/>
          <w:b/>
          <w:noProof/>
          <w:color w:val="000000"/>
          <w:sz w:val="36"/>
          <w:szCs w:val="26"/>
          <w:lang w:eastAsia="ru-RU"/>
        </w:rPr>
        <w:drawing>
          <wp:inline distT="0" distB="0" distL="0" distR="0">
            <wp:extent cx="628559" cy="847799"/>
            <wp:effectExtent l="0" t="0" r="0" b="9451"/>
            <wp:docPr id="2" name="Изображение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28559" cy="847799"/>
                    </a:xfrm>
                    <a:prstGeom prst="rect">
                      <a:avLst/>
                    </a:prstGeom>
                    <a:noFill/>
                    <a:ln>
                      <a:noFill/>
                      <a:prstDash/>
                    </a:ln>
                  </pic:spPr>
                </pic:pic>
              </a:graphicData>
            </a:graphic>
          </wp:inline>
        </w:drawing>
      </w:r>
    </w:p>
    <w:p w:rsidR="0086400C" w:rsidRDefault="00A70EBF">
      <w:pPr>
        <w:pStyle w:val="Textbody"/>
        <w:spacing w:after="0" w:line="240" w:lineRule="auto"/>
        <w:jc w:val="center"/>
        <w:rPr>
          <w:rFonts w:ascii="Times New Roman" w:hAnsi="Times New Roman"/>
          <w:b/>
          <w:sz w:val="36"/>
        </w:rPr>
      </w:pPr>
      <w:r>
        <w:rPr>
          <w:rFonts w:ascii="Times New Roman" w:hAnsi="Times New Roman"/>
          <w:b/>
          <w:sz w:val="36"/>
        </w:rPr>
        <w:t xml:space="preserve">АДМИНИСТРАЦИЯ </w:t>
      </w:r>
      <w:r>
        <w:rPr>
          <w:rFonts w:ascii="Times New Roman" w:hAnsi="Times New Roman"/>
          <w:b/>
          <w:sz w:val="36"/>
        </w:rPr>
        <w:br/>
        <w:t>БЕРДЮЖСКОГО МУНИЦИПАЛЬНОГО РАЙОНА</w:t>
      </w:r>
    </w:p>
    <w:p w:rsidR="0086400C" w:rsidRDefault="00A70EBF">
      <w:pPr>
        <w:pStyle w:val="Standard"/>
        <w:jc w:val="center"/>
      </w:pPr>
      <w:r>
        <w:rPr>
          <w:noProof/>
          <w:lang w:eastAsia="ru-RU"/>
        </w:rPr>
        <mc:AlternateContent>
          <mc:Choice Requires="wps">
            <w:drawing>
              <wp:anchor distT="0" distB="0" distL="114300" distR="114300" simplePos="0" relativeHeight="45" behindDoc="0" locked="0" layoutInCell="1" allowOverlap="1">
                <wp:simplePos x="0" y="0"/>
                <wp:positionH relativeFrom="column">
                  <wp:posOffset>176040</wp:posOffset>
                </wp:positionH>
                <wp:positionV relativeFrom="paragraph">
                  <wp:posOffset>165600</wp:posOffset>
                </wp:positionV>
                <wp:extent cx="5759999" cy="0"/>
                <wp:effectExtent l="0" t="0" r="12151"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5759999" cy="0"/>
                        </a:xfrm>
                        <a:prstGeom prst="straightConnector1">
                          <a:avLst/>
                        </a:prstGeom>
                        <a:noFill/>
                        <a:ln w="9360">
                          <a:solidFill>
                            <a:srgbClr val="000000"/>
                          </a:solidFill>
                          <a:prstDash val="solid"/>
                          <a:miter/>
                        </a:ln>
                      </wps:spPr>
                      <wps:bodyPr/>
                    </wps:wsp>
                  </a:graphicData>
                </a:graphic>
              </wp:anchor>
            </w:drawing>
          </mc:Choice>
          <mc:Fallback>
            <w:pict>
              <v:shapetype id="_x0000_t32" coordsize="21600,21600" o:spt="32" o:oned="t" path="m,l21600,21600e" filled="f">
                <v:path arrowok="t" fillok="f" o:connecttype="none"/>
                <o:lock v:ext="edit" shapetype="t"/>
              </v:shapetype>
              <v:shape id="Прямая соединительная линия 3" o:spid="_x0000_s1026" type="#_x0000_t32" style="position:absolute;margin-left:13.85pt;margin-top:13.05pt;width:453.55pt;height:0;z-index: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" strokeweight=".26mm">
                <v:stroke joinstyle="miter"/>
              </v:shape>
            </w:pict>
          </mc:Fallback>
        </mc:AlternateContent>
      </w:r>
      <w:r>
        <w:rPr>
          <w:noProof/>
          <w:lang w:eastAsia="ru-RU"/>
        </w:rPr>
        <mc:AlternateContent>
          <mc:Choice Requires="wps">
            <w:drawing>
              <wp:anchor distT="0" distB="0" distL="114300" distR="114300" simplePos="0" relativeHeight="46" behindDoc="0" locked="0" layoutInCell="1" allowOverlap="1">
                <wp:simplePos x="0" y="0"/>
                <wp:positionH relativeFrom="column">
                  <wp:posOffset>176040</wp:posOffset>
                </wp:positionH>
                <wp:positionV relativeFrom="paragraph">
                  <wp:posOffset>123840</wp:posOffset>
                </wp:positionV>
                <wp:extent cx="5759999" cy="0"/>
                <wp:effectExtent l="0" t="19050" r="12151" b="19050"/>
                <wp:wrapNone/>
                <wp:docPr id="4" name="Прямая соединительная линия 2"/>
                <wp:cNvGraphicFramePr/>
                <a:graphic xmlns:a="http://schemas.openxmlformats.org/drawingml/2006/main">
                  <a:graphicData uri="http://schemas.microsoft.com/office/word/2010/wordprocessingShape">
                    <wps:wsp>
                      <wps:cNvCnPr/>
                      <wps:spPr>
                        <a:xfrm>
                          <a:off x="0" y="0"/>
                          <a:ext cx="5759999" cy="0"/>
                        </a:xfrm>
                        <a:prstGeom prst="straightConnector1">
                          <a:avLst/>
                        </a:prstGeom>
                        <a:noFill/>
                        <a:ln w="31680">
                          <a:solidFill>
                            <a:srgbClr val="000000"/>
                          </a:solidFill>
                          <a:prstDash val="solid"/>
                          <a:miter/>
                        </a:ln>
                      </wps:spPr>
                      <wps:bodyPr/>
                    </wps:wsp>
                  </a:graphicData>
                </a:graphic>
              </wp:anchor>
            </w:drawing>
          </mc:Choice>
          <mc:Fallback>
            <w:pict>
              <v:shape id="Прямая соединительная линия 2" o:spid="_x0000_s1026" type="#_x0000_t32" style="position:absolute;margin-left:13.85pt;margin-top:9.75pt;width:453.55pt;height:0;z-index: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" strokeweight=".88mm">
                <v:stroke joinstyle="miter"/>
              </v:shape>
            </w:pict>
          </mc:Fallback>
        </mc:AlternateContent>
      </w:r>
    </w:p>
    <w:p w:rsidR="0086400C" w:rsidRDefault="0086400C">
      <w:pPr>
        <w:pStyle w:val="4"/>
        <w:rPr>
          <w:rFonts w:ascii="Times New Roman" w:hAnsi="Times New Roman"/>
          <w:sz w:val="34"/>
        </w:rPr>
      </w:pPr>
    </w:p>
    <w:p w:rsidR="0086400C" w:rsidRDefault="00A70EBF">
      <w:pPr>
        <w:pStyle w:val="4"/>
        <w:rPr>
          <w:rFonts w:ascii="Times New Roman" w:hAnsi="Times New Roman"/>
          <w:sz w:val="34"/>
        </w:rPr>
      </w:pPr>
      <w:r>
        <w:rPr>
          <w:rFonts w:ascii="Times New Roman" w:hAnsi="Times New Roman"/>
          <w:sz w:val="34"/>
        </w:rPr>
        <w:t>ПОСТАНОВЛЕНИЕ</w:t>
      </w:r>
    </w:p>
    <w:p w:rsidR="00AA04D4" w:rsidRPr="00AA04D4" w:rsidRDefault="00AA04D4" w:rsidP="00AA04D4">
      <w:pPr>
        <w:suppressAutoHyphens w:val="0"/>
        <w:spacing w:after="200" w:line="276" w:lineRule="auto"/>
        <w:ind w:firstLine="0"/>
        <w:jc w:val="left"/>
        <w:rPr>
          <w:sz w:val="28"/>
          <w:szCs w:val="28"/>
          <w:u w:val="single"/>
        </w:rPr>
      </w:pPr>
      <w:r w:rsidRPr="00AA04D4">
        <w:rPr>
          <w:rFonts w:ascii="Times New Roman" w:hAnsi="Times New Roman"/>
          <w:b/>
          <w:sz w:val="28"/>
          <w:szCs w:val="28"/>
          <w:u w:val="single"/>
        </w:rPr>
        <w:t>08 июля 2022 года</w:t>
      </w:r>
      <w:r w:rsidRPr="00AA04D4">
        <w:rPr>
          <w:rFonts w:ascii="Times New Roman" w:hAnsi="Times New Roman"/>
          <w:b/>
          <w:sz w:val="16"/>
        </w:rPr>
        <w:tab/>
        <w:t xml:space="preserve"> </w:t>
      </w:r>
      <w:r w:rsidRPr="00AA04D4">
        <w:rPr>
          <w:rFonts w:ascii="Times New Roman" w:hAnsi="Times New Roman"/>
          <w:b/>
          <w:sz w:val="16"/>
        </w:rPr>
        <w:tab/>
      </w:r>
      <w:r w:rsidRPr="00AA04D4">
        <w:rPr>
          <w:rFonts w:ascii="Times New Roman" w:hAnsi="Times New Roman"/>
          <w:b/>
          <w:sz w:val="16"/>
        </w:rPr>
        <w:tab/>
        <w:t xml:space="preserve"> </w:t>
      </w:r>
      <w:r w:rsidRPr="00AA04D4">
        <w:rPr>
          <w:rFonts w:ascii="Times New Roman" w:hAnsi="Times New Roman"/>
          <w:b/>
          <w:sz w:val="16"/>
        </w:rPr>
        <w:tab/>
        <w:t xml:space="preserve">   </w:t>
      </w:r>
      <w:r w:rsidRPr="00AA04D4">
        <w:rPr>
          <w:rFonts w:ascii="Times New Roman" w:hAnsi="Times New Roman"/>
          <w:b/>
          <w:sz w:val="16"/>
        </w:rPr>
        <w:tab/>
      </w:r>
      <w:r w:rsidRPr="00AA04D4">
        <w:rPr>
          <w:rFonts w:ascii="Times New Roman" w:hAnsi="Times New Roman"/>
          <w:b/>
          <w:sz w:val="16"/>
        </w:rPr>
        <w:tab/>
        <w:t xml:space="preserve"> </w:t>
      </w:r>
      <w:r w:rsidRPr="00AA04D4">
        <w:rPr>
          <w:rFonts w:ascii="Times New Roman" w:hAnsi="Times New Roman"/>
          <w:b/>
          <w:sz w:val="16"/>
        </w:rPr>
        <w:tab/>
      </w:r>
      <w:r w:rsidRPr="00AA04D4">
        <w:rPr>
          <w:rFonts w:ascii="Times New Roman" w:hAnsi="Times New Roman"/>
          <w:b/>
          <w:sz w:val="16"/>
        </w:rPr>
        <w:tab/>
        <w:t xml:space="preserve">    </w:t>
      </w:r>
      <w:r w:rsidRPr="00AA04D4">
        <w:rPr>
          <w:rFonts w:ascii="Times New Roman" w:hAnsi="Times New Roman"/>
          <w:b/>
          <w:sz w:val="16"/>
        </w:rPr>
        <w:tab/>
      </w:r>
      <w:r w:rsidRPr="00AA04D4">
        <w:rPr>
          <w:rFonts w:ascii="Times New Roman" w:hAnsi="Times New Roman"/>
          <w:b/>
          <w:sz w:val="24"/>
          <w:szCs w:val="24"/>
        </w:rPr>
        <w:t>№</w:t>
      </w:r>
      <w:r w:rsidRPr="00AA04D4">
        <w:rPr>
          <w:rFonts w:ascii="Times New Roman" w:hAnsi="Times New Roman"/>
          <w:b/>
          <w:sz w:val="28"/>
          <w:szCs w:val="28"/>
        </w:rPr>
        <w:t xml:space="preserve"> </w:t>
      </w:r>
      <w:r w:rsidRPr="00AA04D4">
        <w:rPr>
          <w:rFonts w:ascii="Times New Roman" w:hAnsi="Times New Roman"/>
          <w:b/>
          <w:sz w:val="28"/>
          <w:szCs w:val="28"/>
          <w:u w:val="single"/>
        </w:rPr>
        <w:t xml:space="preserve">   409  </w:t>
      </w:r>
    </w:p>
    <w:p w:rsidR="0086400C" w:rsidRDefault="00A70EBF">
      <w:pPr>
        <w:pStyle w:val="Standard"/>
        <w:widowControl w:val="0"/>
        <w:tabs>
          <w:tab w:val="left" w:pos="142"/>
        </w:tabs>
        <w:autoSpaceDE w:val="0"/>
        <w:ind w:firstLine="567"/>
        <w:jc w:val="center"/>
        <w:rPr>
          <w:rFonts w:ascii="Times New Roman" w:hAnsi="Times New Roman" w:cs="Arial"/>
          <w:b/>
          <w:bCs/>
          <w:color w:val="000000"/>
        </w:rPr>
      </w:pPr>
      <w:r>
        <w:rPr>
          <w:rFonts w:ascii="Times New Roman" w:hAnsi="Times New Roman" w:cs="Arial"/>
          <w:b/>
          <w:bCs/>
          <w:color w:val="000000"/>
        </w:rPr>
        <w:t>с. Бердюжье</w:t>
      </w:r>
    </w:p>
    <w:p w:rsidR="0086400C" w:rsidRDefault="0086400C">
      <w:pPr>
        <w:pStyle w:val="Textbody"/>
        <w:tabs>
          <w:tab w:val="left" w:pos="0"/>
        </w:tabs>
        <w:spacing w:after="0" w:line="240" w:lineRule="auto"/>
        <w:rPr>
          <w:rFonts w:ascii="Times New Roman" w:hAnsi="Times New Roman"/>
          <w:b/>
          <w:bCs/>
          <w:color w:val="000000"/>
          <w:sz w:val="26"/>
          <w:szCs w:val="26"/>
        </w:rPr>
      </w:pPr>
    </w:p>
    <w:p w:rsidR="0086400C" w:rsidRDefault="00A70EBF">
      <w:pPr>
        <w:pStyle w:val="Textbody"/>
        <w:tabs>
          <w:tab w:val="left" w:pos="0"/>
        </w:tabs>
        <w:spacing w:after="0" w:line="240" w:lineRule="auto"/>
        <w:rPr>
          <w:rFonts w:ascii="Times New Roman" w:hAnsi="Times New Roman"/>
          <w:b/>
          <w:bCs/>
          <w:color w:val="000000"/>
          <w:sz w:val="26"/>
          <w:szCs w:val="26"/>
        </w:rPr>
      </w:pPr>
      <w:r>
        <w:rPr>
          <w:rFonts w:ascii="Times New Roman" w:hAnsi="Times New Roman"/>
          <w:b/>
          <w:bCs/>
          <w:color w:val="000000"/>
          <w:sz w:val="26"/>
          <w:szCs w:val="26"/>
        </w:rPr>
        <w:t>Об утверждении административного регламента</w:t>
      </w:r>
    </w:p>
    <w:p w:rsidR="0086400C" w:rsidRDefault="00A70EBF">
      <w:pPr>
        <w:pStyle w:val="Textbody"/>
        <w:tabs>
          <w:tab w:val="left" w:pos="0"/>
        </w:tabs>
        <w:spacing w:after="0" w:line="240" w:lineRule="auto"/>
      </w:pPr>
      <w:r>
        <w:rPr>
          <w:rFonts w:ascii="Times New Roman" w:hAnsi="Times New Roman"/>
          <w:b/>
          <w:bCs/>
          <w:color w:val="000000"/>
          <w:sz w:val="26"/>
          <w:szCs w:val="26"/>
        </w:rPr>
        <w:t>предоставлен</w:t>
      </w:r>
      <w:r>
        <w:rPr>
          <w:rFonts w:ascii="Times New Roman" w:hAnsi="Times New Roman"/>
          <w:b/>
          <w:bCs/>
          <w:color w:val="000000"/>
          <w:sz w:val="26"/>
          <w:szCs w:val="26"/>
          <w:shd w:val="clear" w:color="auto" w:fill="FFFFFF"/>
        </w:rPr>
        <w:t xml:space="preserve">ия муниципальной услуги:  </w:t>
      </w:r>
    </w:p>
    <w:p w:rsidR="0086400C" w:rsidRDefault="00A70EBF">
      <w:pPr>
        <w:pStyle w:val="Textbody"/>
        <w:tabs>
          <w:tab w:val="left" w:pos="0"/>
        </w:tabs>
        <w:spacing w:after="0" w:line="240" w:lineRule="auto"/>
      </w:pPr>
      <w:r>
        <w:rPr>
          <w:rFonts w:ascii="Times New Roman" w:hAnsi="Times New Roman"/>
          <w:b/>
          <w:bCs/>
          <w:color w:val="000000"/>
          <w:sz w:val="26"/>
          <w:szCs w:val="26"/>
          <w:shd w:val="clear" w:color="auto" w:fill="FFFFFF"/>
        </w:rPr>
        <w:t>«Рассмотрение заявлений и принятие решений</w:t>
      </w:r>
    </w:p>
    <w:p w:rsidR="0086400C" w:rsidRDefault="00A70EBF">
      <w:pPr>
        <w:pStyle w:val="Textbody"/>
        <w:tabs>
          <w:tab w:val="left" w:pos="0"/>
        </w:tabs>
        <w:spacing w:after="0" w:line="240" w:lineRule="auto"/>
      </w:pPr>
      <w:r>
        <w:rPr>
          <w:rFonts w:ascii="Times New Roman" w:hAnsi="Times New Roman"/>
          <w:b/>
          <w:bCs/>
          <w:color w:val="000000"/>
          <w:sz w:val="26"/>
          <w:szCs w:val="26"/>
          <w:shd w:val="clear" w:color="auto" w:fill="FFFFFF"/>
        </w:rPr>
        <w:t>о выдаче разрешения на использование земель</w:t>
      </w:r>
    </w:p>
    <w:p w:rsidR="0086400C" w:rsidRDefault="00A70EBF">
      <w:pPr>
        <w:pStyle w:val="Textbody"/>
        <w:tabs>
          <w:tab w:val="left" w:pos="0"/>
        </w:tabs>
        <w:spacing w:after="0" w:line="240" w:lineRule="auto"/>
      </w:pPr>
      <w:r>
        <w:rPr>
          <w:rFonts w:ascii="Times New Roman" w:hAnsi="Times New Roman"/>
          <w:b/>
          <w:bCs/>
          <w:color w:val="000000"/>
          <w:sz w:val="26"/>
          <w:szCs w:val="26"/>
          <w:shd w:val="clear" w:color="auto" w:fill="FFFFFF"/>
        </w:rPr>
        <w:t>или земельного участка для размещения объектов,</w:t>
      </w:r>
    </w:p>
    <w:p w:rsidR="0086400C" w:rsidRDefault="00A70EBF">
      <w:pPr>
        <w:pStyle w:val="Textbody"/>
        <w:tabs>
          <w:tab w:val="left" w:pos="0"/>
        </w:tabs>
        <w:spacing w:after="0" w:line="240" w:lineRule="auto"/>
      </w:pPr>
      <w:proofErr w:type="gramStart"/>
      <w:r>
        <w:rPr>
          <w:rFonts w:ascii="Times New Roman" w:hAnsi="Times New Roman"/>
          <w:b/>
          <w:bCs/>
          <w:color w:val="000000"/>
          <w:sz w:val="26"/>
          <w:szCs w:val="26"/>
          <w:shd w:val="clear" w:color="auto" w:fill="FFFFFF"/>
        </w:rPr>
        <w:t>виды</w:t>
      </w:r>
      <w:proofErr w:type="gramEnd"/>
      <w:r>
        <w:rPr>
          <w:rFonts w:ascii="Times New Roman" w:hAnsi="Times New Roman"/>
          <w:b/>
          <w:bCs/>
          <w:color w:val="000000"/>
          <w:sz w:val="26"/>
          <w:szCs w:val="26"/>
          <w:shd w:val="clear" w:color="auto" w:fill="FFFFFF"/>
        </w:rPr>
        <w:t xml:space="preserve"> которых устанавливаются Правительством</w:t>
      </w:r>
    </w:p>
    <w:p w:rsidR="0086400C" w:rsidRDefault="00A70EBF">
      <w:pPr>
        <w:pStyle w:val="Textbody"/>
        <w:tabs>
          <w:tab w:val="left" w:pos="0"/>
        </w:tabs>
        <w:spacing w:after="0" w:line="240" w:lineRule="auto"/>
        <w:rPr>
          <w:rFonts w:ascii="Times New Roman" w:hAnsi="Times New Roman"/>
          <w:b/>
          <w:bCs/>
          <w:color w:val="000000"/>
          <w:sz w:val="26"/>
          <w:szCs w:val="26"/>
          <w:shd w:val="clear" w:color="auto" w:fill="FFFFFF"/>
        </w:rPr>
      </w:pPr>
      <w:r>
        <w:rPr>
          <w:rFonts w:ascii="Times New Roman" w:hAnsi="Times New Roman"/>
          <w:b/>
          <w:bCs/>
          <w:color w:val="000000"/>
          <w:sz w:val="26"/>
          <w:szCs w:val="26"/>
          <w:shd w:val="clear" w:color="auto" w:fill="FFFFFF"/>
        </w:rPr>
        <w:t>Российской Федерации»</w:t>
      </w:r>
    </w:p>
    <w:p w:rsidR="00D41E96" w:rsidRPr="00D41E96" w:rsidRDefault="00D41E96">
      <w:pPr>
        <w:pStyle w:val="Textbody"/>
        <w:tabs>
          <w:tab w:val="left" w:pos="0"/>
        </w:tabs>
        <w:spacing w:after="0" w:line="240" w:lineRule="auto"/>
        <w:rPr>
          <w:i/>
        </w:rPr>
      </w:pPr>
      <w:r w:rsidRPr="00D41E96">
        <w:rPr>
          <w:rFonts w:ascii="Times New Roman" w:hAnsi="Times New Roman"/>
          <w:b/>
          <w:bCs/>
          <w:i/>
          <w:color w:val="000000"/>
          <w:sz w:val="26"/>
          <w:szCs w:val="26"/>
          <w:shd w:val="clear" w:color="auto" w:fill="FFFFFF"/>
        </w:rPr>
        <w:t>(в ред. п</w:t>
      </w:r>
      <w:r w:rsidR="005008CC">
        <w:rPr>
          <w:rFonts w:ascii="Times New Roman" w:hAnsi="Times New Roman"/>
          <w:b/>
          <w:bCs/>
          <w:i/>
          <w:color w:val="000000"/>
          <w:sz w:val="26"/>
          <w:szCs w:val="26"/>
          <w:shd w:val="clear" w:color="auto" w:fill="FFFFFF"/>
        </w:rPr>
        <w:t>остановления  от 22.08.2024  №538</w:t>
      </w:r>
      <w:r w:rsidRPr="00D41E96">
        <w:rPr>
          <w:rFonts w:ascii="Times New Roman" w:hAnsi="Times New Roman"/>
          <w:b/>
          <w:bCs/>
          <w:i/>
          <w:color w:val="000000"/>
          <w:sz w:val="26"/>
          <w:szCs w:val="26"/>
          <w:shd w:val="clear" w:color="auto" w:fill="FFFFFF"/>
        </w:rPr>
        <w:t>)</w:t>
      </w:r>
    </w:p>
    <w:p w:rsidR="0086400C" w:rsidRDefault="0086400C">
      <w:pPr>
        <w:pStyle w:val="Textbody"/>
        <w:spacing w:after="0" w:line="240" w:lineRule="auto"/>
        <w:ind w:firstLine="567"/>
        <w:jc w:val="center"/>
        <w:rPr>
          <w:color w:val="CE181E"/>
        </w:rPr>
      </w:pPr>
    </w:p>
    <w:p w:rsidR="0086400C" w:rsidRDefault="00A70EBF">
      <w:pPr>
        <w:pStyle w:val="Textbody"/>
        <w:spacing w:after="0" w:line="240" w:lineRule="auto"/>
        <w:ind w:firstLine="567"/>
        <w:jc w:val="both"/>
        <w:rPr>
          <w:rFonts w:ascii="Times New Roman" w:hAnsi="Times New Roman"/>
          <w:color w:val="000000"/>
          <w:sz w:val="26"/>
          <w:szCs w:val="26"/>
        </w:rPr>
      </w:pPr>
      <w:proofErr w:type="gramStart"/>
      <w:r>
        <w:rPr>
          <w:rFonts w:ascii="Times New Roman" w:hAnsi="Times New Roman"/>
          <w:color w:val="000000"/>
          <w:sz w:val="26"/>
          <w:szCs w:val="26"/>
        </w:rPr>
        <w:t>В соответствии с Земельным кодексом РФ, Федеральным законом от 27.07.2010 № 210-ФЗ «Об организации предоставления государственных и муниципальных услуг», Постановлением Правительства РФ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w:t>
      </w:r>
      <w:r>
        <w:rPr>
          <w:rFonts w:ascii="Times New Roman" w:hAnsi="Times New Roman"/>
          <w:color w:val="000000"/>
          <w:sz w:val="26"/>
          <w:szCs w:val="26"/>
        </w:rPr>
        <w:t>н</w:t>
      </w:r>
      <w:r>
        <w:rPr>
          <w:rFonts w:ascii="Times New Roman" w:hAnsi="Times New Roman"/>
          <w:color w:val="000000"/>
          <w:sz w:val="26"/>
          <w:szCs w:val="26"/>
        </w:rPr>
        <w:t xml:space="preserve">ности, без предоставления земельных участков и установления сервитутов» (далее - перечень видов объектов), Постановлением Правительства Тюменской области от </w:t>
      </w:r>
      <w:proofErr w:type="gramEnd"/>
      <w:r>
        <w:rPr>
          <w:rFonts w:ascii="Times New Roman" w:hAnsi="Times New Roman"/>
          <w:color w:val="000000"/>
          <w:sz w:val="26"/>
          <w:szCs w:val="26"/>
        </w:rPr>
        <w:t>03.06.2015 №238-п «Об утверждении Положения о порядке и условиях размещения объектов на землях и земельных участках, находящихся в государственной или мун</w:t>
      </w:r>
      <w:r>
        <w:rPr>
          <w:rFonts w:ascii="Times New Roman" w:hAnsi="Times New Roman"/>
          <w:color w:val="000000"/>
          <w:sz w:val="26"/>
          <w:szCs w:val="26"/>
        </w:rPr>
        <w:t>и</w:t>
      </w:r>
      <w:r>
        <w:rPr>
          <w:rFonts w:ascii="Times New Roman" w:hAnsi="Times New Roman"/>
          <w:color w:val="000000"/>
          <w:sz w:val="26"/>
          <w:szCs w:val="26"/>
        </w:rPr>
        <w:t xml:space="preserve">ципальной собственности, без предоставления земельных участков и установления сервитута, публичного сервитута» (далее - Положение), руководствуясь ст. ст. 32, 33 Устава МО </w:t>
      </w:r>
      <w:proofErr w:type="spellStart"/>
      <w:r>
        <w:rPr>
          <w:rFonts w:ascii="Times New Roman" w:hAnsi="Times New Roman"/>
          <w:color w:val="000000"/>
          <w:sz w:val="26"/>
          <w:szCs w:val="26"/>
        </w:rPr>
        <w:t>Бердюжский</w:t>
      </w:r>
      <w:proofErr w:type="spellEnd"/>
      <w:r>
        <w:rPr>
          <w:rFonts w:ascii="Times New Roman" w:hAnsi="Times New Roman"/>
          <w:color w:val="000000"/>
          <w:sz w:val="26"/>
          <w:szCs w:val="26"/>
        </w:rPr>
        <w:t xml:space="preserve"> муниципальный район:</w:t>
      </w:r>
    </w:p>
    <w:p w:rsidR="0086400C" w:rsidRDefault="00A70EBF">
      <w:pPr>
        <w:pStyle w:val="Textbody"/>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1. Утвердить административный регламент предоставления муниципальной услуги: «Рассмотрение заявлений и принятие решений о выдаче разрешения на и</w:t>
      </w:r>
      <w:r>
        <w:rPr>
          <w:rFonts w:ascii="Times New Roman" w:hAnsi="Times New Roman"/>
          <w:color w:val="000000"/>
          <w:sz w:val="26"/>
          <w:szCs w:val="26"/>
        </w:rPr>
        <w:t>с</w:t>
      </w:r>
      <w:r>
        <w:rPr>
          <w:rFonts w:ascii="Times New Roman" w:hAnsi="Times New Roman"/>
          <w:color w:val="000000"/>
          <w:sz w:val="26"/>
          <w:szCs w:val="26"/>
        </w:rPr>
        <w:t>пользование земель или земельного участка для размещения объектов, виды которых устанавливаются Правительством Российской Федерации» согласно приложению к настоящему постановлению.</w:t>
      </w:r>
    </w:p>
    <w:p w:rsidR="0086400C" w:rsidRDefault="00A70EBF">
      <w:pPr>
        <w:pStyle w:val="aa"/>
        <w:spacing w:before="0" w:after="0" w:line="240" w:lineRule="auto"/>
        <w:ind w:firstLine="567"/>
        <w:jc w:val="both"/>
      </w:pPr>
      <w:r>
        <w:rPr>
          <w:color w:val="000000"/>
          <w:sz w:val="26"/>
          <w:szCs w:val="26"/>
        </w:rPr>
        <w:t>2. Установить, что положения регламента об идентификац</w:t>
      </w:r>
      <w:proofErr w:type="gramStart"/>
      <w:r>
        <w:rPr>
          <w:color w:val="000000"/>
          <w:sz w:val="26"/>
          <w:szCs w:val="26"/>
        </w:rPr>
        <w:t>ии и ау</w:t>
      </w:r>
      <w:proofErr w:type="gramEnd"/>
      <w:r>
        <w:rPr>
          <w:color w:val="000000"/>
          <w:sz w:val="26"/>
          <w:szCs w:val="26"/>
        </w:rPr>
        <w:t>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w:t>
      </w:r>
      <w:r>
        <w:rPr>
          <w:color w:val="000000"/>
          <w:sz w:val="26"/>
          <w:szCs w:val="26"/>
        </w:rPr>
        <w:t>о</w:t>
      </w:r>
      <w:r>
        <w:rPr>
          <w:color w:val="000000"/>
          <w:sz w:val="26"/>
          <w:szCs w:val="26"/>
        </w:rPr>
        <w:t>ном от 29.12.2020 № 479-ФЗ «О внесении изменений в отдельные законодательные акты Российской Федерации».</w:t>
      </w:r>
    </w:p>
    <w:p w:rsidR="0086400C" w:rsidRDefault="00A70EBF">
      <w:pPr>
        <w:pStyle w:val="aa"/>
        <w:spacing w:before="0" w:after="0" w:line="240" w:lineRule="auto"/>
        <w:ind w:firstLine="567"/>
        <w:jc w:val="both"/>
      </w:pPr>
      <w:r>
        <w:rPr>
          <w:color w:val="000000"/>
          <w:sz w:val="26"/>
          <w:szCs w:val="26"/>
        </w:rPr>
        <w:lastRenderedPageBreak/>
        <w:t>3. Установить, что положение регламента в части размещения нормативных пр</w:t>
      </w:r>
      <w:r>
        <w:rPr>
          <w:color w:val="000000"/>
          <w:sz w:val="26"/>
          <w:szCs w:val="26"/>
        </w:rPr>
        <w:t>а</w:t>
      </w:r>
      <w:r>
        <w:rPr>
          <w:color w:val="000000"/>
          <w:sz w:val="26"/>
          <w:szCs w:val="26"/>
        </w:rPr>
        <w:t>вовых актов, регулирующих отношения, возникающие в связи с предоставлением м</w:t>
      </w:r>
      <w:r>
        <w:rPr>
          <w:color w:val="000000"/>
          <w:sz w:val="26"/>
          <w:szCs w:val="26"/>
        </w:rPr>
        <w:t>у</w:t>
      </w:r>
      <w:r>
        <w:rPr>
          <w:color w:val="000000"/>
          <w:sz w:val="26"/>
          <w:szCs w:val="26"/>
        </w:rPr>
        <w:t>ниципальной услуги в федеральной государственной информационной системе «Ф</w:t>
      </w:r>
      <w:r>
        <w:rPr>
          <w:color w:val="000000"/>
          <w:sz w:val="26"/>
          <w:szCs w:val="26"/>
        </w:rPr>
        <w:t>е</w:t>
      </w:r>
      <w:r>
        <w:rPr>
          <w:color w:val="000000"/>
          <w:sz w:val="26"/>
          <w:szCs w:val="26"/>
        </w:rPr>
        <w:t>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w:t>
      </w:r>
      <w:r>
        <w:rPr>
          <w:color w:val="000000"/>
          <w:sz w:val="26"/>
          <w:szCs w:val="26"/>
        </w:rPr>
        <w:t>и</w:t>
      </w:r>
      <w:r>
        <w:rPr>
          <w:color w:val="000000"/>
          <w:sz w:val="26"/>
          <w:szCs w:val="26"/>
        </w:rPr>
        <w:t>ятия.</w:t>
      </w:r>
    </w:p>
    <w:p w:rsidR="0086400C" w:rsidRDefault="00A70EBF">
      <w:pPr>
        <w:pStyle w:val="aa"/>
        <w:spacing w:before="0" w:after="0" w:line="240" w:lineRule="auto"/>
        <w:ind w:firstLine="567"/>
        <w:jc w:val="both"/>
      </w:pPr>
      <w:r>
        <w:rPr>
          <w:color w:val="000000"/>
          <w:sz w:val="26"/>
          <w:szCs w:val="26"/>
        </w:rPr>
        <w:t>4. Постановление а</w:t>
      </w:r>
      <w:r>
        <w:rPr>
          <w:sz w:val="26"/>
          <w:szCs w:val="26"/>
        </w:rPr>
        <w:t xml:space="preserve">дминистрации </w:t>
      </w:r>
      <w:proofErr w:type="spellStart"/>
      <w:r>
        <w:rPr>
          <w:sz w:val="26"/>
          <w:szCs w:val="26"/>
        </w:rPr>
        <w:t>Бердюжского</w:t>
      </w:r>
      <w:proofErr w:type="spellEnd"/>
      <w:r>
        <w:rPr>
          <w:sz w:val="26"/>
          <w:szCs w:val="26"/>
        </w:rPr>
        <w:t xml:space="preserve"> муниципального района от 18.10.2021 №674 «Об утверждении административного регламента предоставления муниципальной услуги «</w:t>
      </w:r>
      <w:r>
        <w:rPr>
          <w:color w:val="000000"/>
          <w:sz w:val="26"/>
          <w:szCs w:val="26"/>
        </w:rPr>
        <w:t>Рассмотрение заявлений и принятие решений о выдаче ра</w:t>
      </w:r>
      <w:r>
        <w:rPr>
          <w:color w:val="000000"/>
          <w:sz w:val="26"/>
          <w:szCs w:val="26"/>
        </w:rPr>
        <w:t>з</w:t>
      </w:r>
      <w:r>
        <w:rPr>
          <w:color w:val="000000"/>
          <w:sz w:val="26"/>
          <w:szCs w:val="26"/>
        </w:rPr>
        <w:t>решения на использование земель или земельного участка для размещения объектов, виды которых устанавливаются Правительством Российской Федерации</w:t>
      </w:r>
      <w:r>
        <w:rPr>
          <w:sz w:val="26"/>
          <w:szCs w:val="26"/>
        </w:rPr>
        <w:t>» признать утратившим силу.</w:t>
      </w:r>
    </w:p>
    <w:p w:rsidR="0086400C" w:rsidRDefault="00A70EBF">
      <w:pPr>
        <w:pStyle w:val="aa"/>
        <w:spacing w:before="0" w:after="0" w:line="240" w:lineRule="auto"/>
        <w:ind w:firstLine="567"/>
        <w:jc w:val="both"/>
      </w:pPr>
      <w:r>
        <w:rPr>
          <w:sz w:val="26"/>
          <w:szCs w:val="26"/>
        </w:rPr>
        <w:t>5. Опубликовать настоящее постановление в газете «Новая жизнь», постановл</w:t>
      </w:r>
      <w:r>
        <w:rPr>
          <w:sz w:val="26"/>
          <w:szCs w:val="26"/>
        </w:rPr>
        <w:t>е</w:t>
      </w:r>
      <w:r>
        <w:rPr>
          <w:sz w:val="26"/>
          <w:szCs w:val="26"/>
        </w:rPr>
        <w:t xml:space="preserve">ние с приложением разместить на официальном сайте </w:t>
      </w:r>
      <w:proofErr w:type="spellStart"/>
      <w:r>
        <w:rPr>
          <w:sz w:val="26"/>
          <w:szCs w:val="26"/>
        </w:rPr>
        <w:t>Бердюжского</w:t>
      </w:r>
      <w:proofErr w:type="spellEnd"/>
      <w:r>
        <w:rPr>
          <w:sz w:val="26"/>
          <w:szCs w:val="26"/>
        </w:rPr>
        <w:t xml:space="preserve"> муниципального района.</w:t>
      </w:r>
    </w:p>
    <w:p w:rsidR="0086400C" w:rsidRDefault="00A70EBF">
      <w:pPr>
        <w:pStyle w:val="aa"/>
        <w:spacing w:before="0" w:after="0" w:line="240" w:lineRule="auto"/>
        <w:ind w:firstLine="567"/>
      </w:pPr>
      <w:r>
        <w:rPr>
          <w:sz w:val="26"/>
          <w:szCs w:val="26"/>
        </w:rPr>
        <w:t xml:space="preserve">6. </w:t>
      </w:r>
      <w:proofErr w:type="gramStart"/>
      <w:r>
        <w:rPr>
          <w:sz w:val="26"/>
          <w:szCs w:val="26"/>
        </w:rPr>
        <w:t>Контроль за</w:t>
      </w:r>
      <w:proofErr w:type="gramEnd"/>
      <w:r>
        <w:rPr>
          <w:sz w:val="26"/>
          <w:szCs w:val="26"/>
        </w:rPr>
        <w:t xml:space="preserve"> исполнением настоящего постановления возложить на первого заместителя главы района.</w:t>
      </w:r>
    </w:p>
    <w:p w:rsidR="0086400C" w:rsidRDefault="0086400C">
      <w:pPr>
        <w:pStyle w:val="Standard"/>
        <w:ind w:firstLine="567"/>
        <w:jc w:val="both"/>
        <w:rPr>
          <w:rFonts w:ascii="Times New Roman" w:hAnsi="Times New Roman"/>
          <w:color w:val="000000"/>
          <w:sz w:val="26"/>
          <w:szCs w:val="26"/>
        </w:rPr>
      </w:pPr>
    </w:p>
    <w:p w:rsidR="0086400C" w:rsidRDefault="0086400C">
      <w:pPr>
        <w:pStyle w:val="Textbody"/>
        <w:spacing w:after="0" w:line="240" w:lineRule="auto"/>
        <w:ind w:firstLine="567"/>
        <w:jc w:val="both"/>
        <w:rPr>
          <w:rFonts w:ascii="Times New Roman" w:hAnsi="Times New Roman"/>
          <w:color w:val="000000"/>
          <w:sz w:val="26"/>
          <w:szCs w:val="26"/>
        </w:rPr>
      </w:pPr>
    </w:p>
    <w:tbl>
      <w:tblPr>
        <w:tblW w:w="10155" w:type="dxa"/>
        <w:tblInd w:w="-10" w:type="dxa"/>
        <w:tblLayout w:type="fixed"/>
        <w:tblCellMar>
          <w:left w:w="10" w:type="dxa"/>
          <w:right w:w="10" w:type="dxa"/>
        </w:tblCellMar>
        <w:tblLook w:val="0000" w:firstRow="0" w:lastRow="0" w:firstColumn="0" w:lastColumn="0" w:noHBand="0" w:noVBand="0"/>
      </w:tblPr>
      <w:tblGrid>
        <w:gridCol w:w="5280"/>
        <w:gridCol w:w="4875"/>
      </w:tblGrid>
      <w:tr w:rsidR="0086400C">
        <w:tc>
          <w:tcPr>
            <w:tcW w:w="5280" w:type="dxa"/>
            <w:shd w:val="clear" w:color="auto" w:fill="FFFFFF"/>
            <w:tcMar>
              <w:top w:w="0" w:type="dxa"/>
              <w:left w:w="0" w:type="dxa"/>
              <w:bottom w:w="0" w:type="dxa"/>
              <w:right w:w="0" w:type="dxa"/>
            </w:tcMar>
          </w:tcPr>
          <w:p w:rsidR="0086400C" w:rsidRDefault="00A70EBF">
            <w:pPr>
              <w:pStyle w:val="TableContents"/>
              <w:shd w:val="clear" w:color="auto" w:fill="FFFFFF"/>
              <w:spacing w:after="283"/>
              <w:jc w:val="both"/>
              <w:rPr>
                <w:rFonts w:ascii="Times New Roman" w:hAnsi="Times New Roman"/>
                <w:b/>
                <w:sz w:val="26"/>
                <w:szCs w:val="26"/>
              </w:rPr>
            </w:pPr>
            <w:r>
              <w:rPr>
                <w:rFonts w:ascii="Times New Roman" w:hAnsi="Times New Roman"/>
                <w:b/>
                <w:sz w:val="26"/>
                <w:szCs w:val="26"/>
              </w:rPr>
              <w:t>Глава района</w:t>
            </w:r>
          </w:p>
        </w:tc>
        <w:tc>
          <w:tcPr>
            <w:tcW w:w="4875" w:type="dxa"/>
            <w:shd w:val="clear" w:color="auto" w:fill="FFFFFF"/>
            <w:tcMar>
              <w:top w:w="0" w:type="dxa"/>
              <w:left w:w="0" w:type="dxa"/>
              <w:bottom w:w="0" w:type="dxa"/>
              <w:right w:w="0" w:type="dxa"/>
            </w:tcMar>
          </w:tcPr>
          <w:p w:rsidR="0086400C" w:rsidRDefault="00A70EBF">
            <w:pPr>
              <w:pStyle w:val="TableContents"/>
              <w:shd w:val="clear" w:color="auto" w:fill="FFFFFF"/>
              <w:spacing w:after="283"/>
              <w:jc w:val="both"/>
            </w:pPr>
            <w:r>
              <w:rPr>
                <w:rFonts w:ascii="Times New Roman" w:hAnsi="Times New Roman"/>
                <w:sz w:val="26"/>
                <w:szCs w:val="26"/>
              </w:rPr>
              <w:t xml:space="preserve">                                                    </w:t>
            </w:r>
            <w:r>
              <w:rPr>
                <w:rFonts w:ascii="Times New Roman" w:hAnsi="Times New Roman"/>
                <w:b/>
                <w:sz w:val="26"/>
                <w:szCs w:val="26"/>
              </w:rPr>
              <w:t>В.А. Рейн</w:t>
            </w:r>
          </w:p>
        </w:tc>
      </w:tr>
    </w:tbl>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86400C" w:rsidP="00D41E96">
      <w:pPr>
        <w:pStyle w:val="Standard"/>
        <w:shd w:val="clear" w:color="auto" w:fill="FFFFFF"/>
        <w:spacing w:after="0" w:line="240" w:lineRule="auto"/>
        <w:rPr>
          <w:rFonts w:ascii="Times New Roman" w:hAnsi="Times New Roman"/>
          <w:color w:val="000000"/>
          <w:sz w:val="26"/>
          <w:szCs w:val="26"/>
        </w:rPr>
      </w:pPr>
    </w:p>
    <w:p w:rsidR="0086400C" w:rsidRDefault="0086400C">
      <w:pPr>
        <w:pStyle w:val="Standard"/>
        <w:shd w:val="clear" w:color="auto" w:fill="FFFFFF"/>
        <w:spacing w:after="0" w:line="240" w:lineRule="auto"/>
        <w:ind w:firstLine="567"/>
        <w:jc w:val="right"/>
        <w:rPr>
          <w:rFonts w:ascii="Times New Roman" w:hAnsi="Times New Roman"/>
          <w:color w:val="000000"/>
          <w:sz w:val="26"/>
          <w:szCs w:val="26"/>
        </w:rPr>
      </w:pPr>
    </w:p>
    <w:p w:rsidR="0086400C" w:rsidRDefault="00A70EBF">
      <w:pPr>
        <w:pStyle w:val="Standard"/>
        <w:shd w:val="clear" w:color="auto" w:fill="FFFFFF"/>
        <w:spacing w:after="0" w:line="240" w:lineRule="auto"/>
        <w:ind w:firstLine="567"/>
        <w:jc w:val="right"/>
        <w:rPr>
          <w:rFonts w:ascii="Times New Roman" w:hAnsi="Times New Roman"/>
          <w:color w:val="000000"/>
          <w:sz w:val="26"/>
          <w:szCs w:val="26"/>
        </w:rPr>
      </w:pPr>
      <w:r>
        <w:rPr>
          <w:rFonts w:ascii="Times New Roman" w:hAnsi="Times New Roman"/>
          <w:color w:val="000000"/>
          <w:sz w:val="26"/>
          <w:szCs w:val="26"/>
        </w:rPr>
        <w:lastRenderedPageBreak/>
        <w:t>Приложение</w:t>
      </w:r>
    </w:p>
    <w:p w:rsidR="0086400C" w:rsidRDefault="00A70EBF">
      <w:pPr>
        <w:pStyle w:val="Standard"/>
        <w:shd w:val="clear" w:color="auto" w:fill="FFFFFF"/>
        <w:spacing w:after="0" w:line="240" w:lineRule="auto"/>
        <w:ind w:firstLine="567"/>
        <w:jc w:val="right"/>
        <w:rPr>
          <w:rFonts w:ascii="Times New Roman" w:hAnsi="Times New Roman"/>
          <w:color w:val="000000"/>
          <w:sz w:val="26"/>
          <w:szCs w:val="26"/>
        </w:rPr>
      </w:pPr>
      <w:r>
        <w:rPr>
          <w:rFonts w:ascii="Times New Roman" w:hAnsi="Times New Roman"/>
          <w:color w:val="000000"/>
          <w:sz w:val="26"/>
          <w:szCs w:val="26"/>
        </w:rPr>
        <w:t xml:space="preserve">                                                                               к постановлению администрации</w:t>
      </w:r>
    </w:p>
    <w:p w:rsidR="0086400C" w:rsidRDefault="00A70EBF">
      <w:pPr>
        <w:pStyle w:val="Standard"/>
        <w:shd w:val="clear" w:color="auto" w:fill="FFFFFF"/>
        <w:spacing w:after="0" w:line="240" w:lineRule="auto"/>
        <w:ind w:firstLine="567"/>
        <w:jc w:val="right"/>
        <w:rPr>
          <w:rFonts w:ascii="Times New Roman" w:hAnsi="Times New Roman"/>
          <w:color w:val="000000"/>
          <w:sz w:val="26"/>
          <w:szCs w:val="26"/>
        </w:rPr>
      </w:pPr>
      <w:proofErr w:type="spellStart"/>
      <w:r>
        <w:rPr>
          <w:rFonts w:ascii="Times New Roman" w:hAnsi="Times New Roman"/>
          <w:color w:val="000000"/>
          <w:sz w:val="26"/>
          <w:szCs w:val="26"/>
        </w:rPr>
        <w:t>Бердюжского</w:t>
      </w:r>
      <w:proofErr w:type="spellEnd"/>
      <w:r>
        <w:rPr>
          <w:rFonts w:ascii="Times New Roman" w:hAnsi="Times New Roman"/>
          <w:color w:val="000000"/>
          <w:sz w:val="26"/>
          <w:szCs w:val="26"/>
        </w:rPr>
        <w:t xml:space="preserve"> муниципального района</w:t>
      </w:r>
    </w:p>
    <w:p w:rsidR="0086400C" w:rsidRDefault="00A70EBF">
      <w:pPr>
        <w:pStyle w:val="Standard"/>
        <w:shd w:val="clear" w:color="auto" w:fill="FFFFFF"/>
        <w:suppressAutoHyphens/>
        <w:spacing w:after="0" w:line="240" w:lineRule="auto"/>
        <w:ind w:firstLine="567"/>
        <w:jc w:val="right"/>
        <w:rPr>
          <w:rFonts w:ascii="Times New Roman" w:hAnsi="Times New Roman"/>
          <w:sz w:val="26"/>
          <w:szCs w:val="26"/>
        </w:rPr>
      </w:pPr>
      <w:bookmarkStart w:id="0" w:name="_GoBack1"/>
      <w:bookmarkEnd w:id="0"/>
      <w:r>
        <w:rPr>
          <w:rFonts w:ascii="Times New Roman" w:hAnsi="Times New Roman"/>
          <w:sz w:val="26"/>
          <w:szCs w:val="26"/>
        </w:rPr>
        <w:t xml:space="preserve">                                                                                          </w:t>
      </w:r>
      <w:r w:rsidR="004B4CD5">
        <w:rPr>
          <w:rFonts w:ascii="Times New Roman" w:hAnsi="Times New Roman"/>
          <w:sz w:val="26"/>
          <w:szCs w:val="26"/>
        </w:rPr>
        <w:t>О</w:t>
      </w:r>
      <w:r>
        <w:rPr>
          <w:rFonts w:ascii="Times New Roman" w:hAnsi="Times New Roman"/>
          <w:sz w:val="26"/>
          <w:szCs w:val="26"/>
        </w:rPr>
        <w:t>т</w:t>
      </w:r>
      <w:r w:rsidR="004B4CD5">
        <w:rPr>
          <w:rFonts w:ascii="Times New Roman" w:hAnsi="Times New Roman"/>
          <w:sz w:val="26"/>
          <w:szCs w:val="26"/>
        </w:rPr>
        <w:t xml:space="preserve">  08.07.2022   </w:t>
      </w:r>
      <w:r>
        <w:rPr>
          <w:rFonts w:ascii="Times New Roman" w:hAnsi="Times New Roman"/>
          <w:sz w:val="26"/>
          <w:szCs w:val="26"/>
        </w:rPr>
        <w:t>№</w:t>
      </w:r>
      <w:r w:rsidR="004B4CD5">
        <w:rPr>
          <w:rFonts w:ascii="Times New Roman" w:hAnsi="Times New Roman"/>
          <w:sz w:val="26"/>
          <w:szCs w:val="26"/>
        </w:rPr>
        <w:t xml:space="preserve">  409</w:t>
      </w:r>
    </w:p>
    <w:p w:rsidR="00D41E96" w:rsidRPr="00D41E96" w:rsidRDefault="00D41E96" w:rsidP="00D41E96">
      <w:pPr>
        <w:pStyle w:val="Textbody"/>
        <w:tabs>
          <w:tab w:val="left" w:pos="0"/>
        </w:tabs>
        <w:spacing w:after="0" w:line="240" w:lineRule="auto"/>
        <w:jc w:val="right"/>
        <w:rPr>
          <w:i/>
        </w:rPr>
      </w:pPr>
      <w:r w:rsidRPr="00D41E96">
        <w:rPr>
          <w:rFonts w:ascii="Times New Roman" w:hAnsi="Times New Roman"/>
          <w:b/>
          <w:bCs/>
          <w:i/>
          <w:color w:val="000000"/>
          <w:sz w:val="26"/>
          <w:szCs w:val="26"/>
          <w:shd w:val="clear" w:color="auto" w:fill="FFFFFF"/>
        </w:rPr>
        <w:t xml:space="preserve">(в ред. постановления </w:t>
      </w:r>
      <w:r w:rsidR="005008CC">
        <w:rPr>
          <w:rFonts w:ascii="Times New Roman" w:hAnsi="Times New Roman"/>
          <w:b/>
          <w:bCs/>
          <w:i/>
          <w:color w:val="000000"/>
          <w:sz w:val="26"/>
          <w:szCs w:val="26"/>
          <w:shd w:val="clear" w:color="auto" w:fill="FFFFFF"/>
        </w:rPr>
        <w:t>от 22.08.2024  №538</w:t>
      </w:r>
      <w:r w:rsidRPr="00D41E96">
        <w:rPr>
          <w:rFonts w:ascii="Times New Roman" w:hAnsi="Times New Roman"/>
          <w:b/>
          <w:bCs/>
          <w:i/>
          <w:color w:val="000000"/>
          <w:sz w:val="26"/>
          <w:szCs w:val="26"/>
          <w:shd w:val="clear" w:color="auto" w:fill="FFFFFF"/>
        </w:rPr>
        <w:t>)</w:t>
      </w:r>
    </w:p>
    <w:p w:rsidR="00D41E96" w:rsidRDefault="00D41E96">
      <w:pPr>
        <w:pStyle w:val="Standard"/>
        <w:shd w:val="clear" w:color="auto" w:fill="FFFFFF"/>
        <w:suppressAutoHyphens/>
        <w:spacing w:after="0" w:line="240" w:lineRule="auto"/>
        <w:ind w:firstLine="567"/>
        <w:jc w:val="right"/>
        <w:rPr>
          <w:rFonts w:cs="Arial"/>
          <w:color w:val="000000"/>
          <w:sz w:val="24"/>
          <w:szCs w:val="24"/>
        </w:rPr>
      </w:pPr>
    </w:p>
    <w:p w:rsidR="0086400C" w:rsidRDefault="0086400C">
      <w:pPr>
        <w:pStyle w:val="Standard"/>
        <w:shd w:val="clear" w:color="auto" w:fill="FFFFFF"/>
        <w:suppressAutoHyphens/>
        <w:spacing w:after="0" w:line="240" w:lineRule="auto"/>
        <w:ind w:firstLine="567"/>
        <w:jc w:val="right"/>
        <w:rPr>
          <w:rFonts w:cs="Arial"/>
          <w:color w:val="000000"/>
          <w:sz w:val="24"/>
          <w:szCs w:val="24"/>
        </w:rPr>
      </w:pPr>
    </w:p>
    <w:p w:rsidR="0086400C" w:rsidRDefault="0086400C">
      <w:pPr>
        <w:ind w:right="-2" w:firstLine="567"/>
        <w:jc w:val="center"/>
        <w:rPr>
          <w:rFonts w:ascii="Times New Roman" w:hAnsi="Times New Roman" w:cs="Arial"/>
          <w:b/>
          <w:color w:val="000000"/>
          <w:szCs w:val="26"/>
        </w:rPr>
      </w:pPr>
    </w:p>
    <w:p w:rsidR="005008CC" w:rsidRDefault="005008CC" w:rsidP="005008CC">
      <w:pPr>
        <w:jc w:val="center"/>
        <w:rPr>
          <w:rFonts w:ascii="Times New Roman" w:hAnsi="Times New Roman"/>
          <w:b/>
        </w:rPr>
      </w:pPr>
      <w:r>
        <w:rPr>
          <w:rFonts w:ascii="Times New Roman" w:hAnsi="Times New Roman"/>
          <w:b/>
        </w:rPr>
        <w:t>АДМИНИСТРАТИВНЫЙ РЕГЛАМЕНТ</w:t>
      </w:r>
    </w:p>
    <w:p w:rsidR="005008CC" w:rsidRDefault="005008CC" w:rsidP="005008CC">
      <w:pPr>
        <w:jc w:val="center"/>
        <w:rPr>
          <w:rFonts w:ascii="Times New Roman" w:hAnsi="Times New Roman"/>
          <w:b/>
        </w:rPr>
      </w:pPr>
      <w:r w:rsidRPr="00B155FA">
        <w:rPr>
          <w:rFonts w:ascii="Times New Roman" w:hAnsi="Times New Roman"/>
          <w:b/>
        </w:rPr>
        <w:t xml:space="preserve">предоставления муниципальной услуги: </w:t>
      </w:r>
    </w:p>
    <w:p w:rsidR="005008CC" w:rsidRPr="00B155FA" w:rsidRDefault="005008CC" w:rsidP="005008CC">
      <w:pPr>
        <w:jc w:val="center"/>
        <w:rPr>
          <w:rFonts w:ascii="Times New Roman" w:hAnsi="Times New Roman"/>
          <w:b/>
        </w:rPr>
      </w:pPr>
      <w:r w:rsidRPr="00B155FA">
        <w:rPr>
          <w:rFonts w:ascii="Times New Roman" w:hAnsi="Times New Roman"/>
          <w:b/>
        </w:rPr>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5008CC" w:rsidRPr="00CC6FFF" w:rsidRDefault="005008CC" w:rsidP="005008CC">
      <w:pPr>
        <w:rPr>
          <w:rFonts w:ascii="Times New Roman" w:hAnsi="Times New Roman"/>
        </w:rPr>
      </w:pPr>
    </w:p>
    <w:p w:rsidR="005008CC" w:rsidRPr="00D60E59" w:rsidRDefault="005008CC" w:rsidP="005008CC">
      <w:pPr>
        <w:jc w:val="center"/>
        <w:rPr>
          <w:rFonts w:ascii="Times New Roman" w:hAnsi="Times New Roman"/>
          <w:b/>
        </w:rPr>
      </w:pPr>
      <w:r w:rsidRPr="00D60E59">
        <w:rPr>
          <w:rFonts w:ascii="Times New Roman" w:hAnsi="Times New Roman"/>
          <w:b/>
        </w:rPr>
        <w:t>I. ОБЩИЕ ПОЛОЖЕНИЯ</w:t>
      </w:r>
    </w:p>
    <w:p w:rsidR="005008CC" w:rsidRPr="00D60E59" w:rsidRDefault="005008CC" w:rsidP="005008CC">
      <w:pPr>
        <w:rPr>
          <w:rFonts w:ascii="Times New Roman" w:hAnsi="Times New Roman"/>
          <w:b/>
        </w:rPr>
      </w:pPr>
      <w:r>
        <w:rPr>
          <w:rFonts w:ascii="Times New Roman" w:hAnsi="Times New Roman"/>
          <w:b/>
        </w:rPr>
        <w:t xml:space="preserve">            </w:t>
      </w:r>
      <w:r w:rsidRPr="00D60E59">
        <w:rPr>
          <w:rFonts w:ascii="Times New Roman" w:hAnsi="Times New Roman"/>
          <w:b/>
        </w:rPr>
        <w:t>1.1. Предмет регулирования административного регламента</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выдаче разрешения на использование земель или земельного участка, находящихся в собственности  </w:t>
      </w:r>
      <w:proofErr w:type="spellStart"/>
      <w:r w:rsidRPr="00CC6FFF">
        <w:rPr>
          <w:rFonts w:ascii="Times New Roman" w:hAnsi="Times New Roman"/>
        </w:rPr>
        <w:t>Бердюжского</w:t>
      </w:r>
      <w:proofErr w:type="spellEnd"/>
      <w:r w:rsidRPr="00CC6FFF">
        <w:rPr>
          <w:rFonts w:ascii="Times New Roman" w:hAnsi="Times New Roman"/>
        </w:rPr>
        <w:t xml:space="preserve"> муниципального образования, а также земельных участков, государственная собственность на которые не разграничена и </w:t>
      </w:r>
      <w:proofErr w:type="gramStart"/>
      <w:r w:rsidRPr="00CC6FFF">
        <w:rPr>
          <w:rFonts w:ascii="Times New Roman" w:hAnsi="Times New Roman"/>
        </w:rPr>
        <w:t>полномочия</w:t>
      </w:r>
      <w:proofErr w:type="gramEnd"/>
      <w:r w:rsidRPr="00CC6FFF">
        <w:rPr>
          <w:rFonts w:ascii="Times New Roman" w:hAnsi="Times New Roman"/>
        </w:rPr>
        <w:t xml:space="preserve"> в отношении которых осуществляет администрация </w:t>
      </w:r>
      <w:proofErr w:type="spellStart"/>
      <w:r w:rsidRPr="00CC6FFF">
        <w:rPr>
          <w:rFonts w:ascii="Times New Roman" w:hAnsi="Times New Roman"/>
        </w:rPr>
        <w:t>Бердюжского</w:t>
      </w:r>
      <w:proofErr w:type="spellEnd"/>
      <w:r w:rsidRPr="00CC6FFF">
        <w:rPr>
          <w:rFonts w:ascii="Times New Roman" w:hAnsi="Times New Roman"/>
        </w:rPr>
        <w:t xml:space="preserve"> муниципального образования, для размещения объектов, виды которых устанавливаются Правительством Российской Федерации (далее – муниципальная услуга), </w:t>
      </w:r>
      <w:proofErr w:type="gramStart"/>
      <w:r w:rsidRPr="00CC6FFF">
        <w:rPr>
          <w:rFonts w:ascii="Times New Roman" w:hAnsi="Times New Roman"/>
        </w:rPr>
        <w:t>разработан</w:t>
      </w:r>
      <w:proofErr w:type="gramEnd"/>
      <w:r w:rsidRPr="00CC6FFF">
        <w:rPr>
          <w:rFonts w:ascii="Times New Roman" w:hAnsi="Times New Roman"/>
        </w:rPr>
        <w:t xml:space="preserve">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proofErr w:type="spellStart"/>
      <w:r w:rsidRPr="00CC6FFF">
        <w:rPr>
          <w:rFonts w:ascii="Times New Roman" w:hAnsi="Times New Roman"/>
        </w:rPr>
        <w:t>Бердюжского</w:t>
      </w:r>
      <w:proofErr w:type="spellEnd"/>
      <w:r w:rsidRPr="00CC6FFF">
        <w:rPr>
          <w:rFonts w:ascii="Times New Roman" w:hAnsi="Times New Roman"/>
        </w:rPr>
        <w:t xml:space="preserve"> муниципального образования (далее - администрация).</w:t>
      </w:r>
    </w:p>
    <w:p w:rsidR="005008CC" w:rsidRDefault="005008CC" w:rsidP="005008CC">
      <w:pPr>
        <w:rPr>
          <w:rFonts w:ascii="Times New Roman" w:hAnsi="Times New Roman"/>
          <w:b/>
        </w:rPr>
      </w:pPr>
    </w:p>
    <w:p w:rsidR="005008CC" w:rsidRPr="00D60E59" w:rsidRDefault="005008CC" w:rsidP="005008CC">
      <w:pPr>
        <w:rPr>
          <w:rFonts w:ascii="Times New Roman" w:hAnsi="Times New Roman"/>
          <w:b/>
        </w:rPr>
      </w:pPr>
      <w:r>
        <w:rPr>
          <w:rFonts w:ascii="Times New Roman" w:hAnsi="Times New Roman"/>
          <w:b/>
        </w:rPr>
        <w:t xml:space="preserve">          </w:t>
      </w:r>
      <w:r w:rsidRPr="00D60E59">
        <w:rPr>
          <w:rFonts w:ascii="Times New Roman" w:hAnsi="Times New Roman"/>
          <w:b/>
        </w:rPr>
        <w:t>1.2. Круг заявителей</w:t>
      </w:r>
    </w:p>
    <w:p w:rsidR="005008CC" w:rsidRPr="00CC6FFF" w:rsidRDefault="005008CC" w:rsidP="005008CC">
      <w:pPr>
        <w:rPr>
          <w:rFonts w:ascii="Times New Roman" w:hAnsi="Times New Roman"/>
        </w:rPr>
      </w:pPr>
      <w:r>
        <w:rPr>
          <w:rFonts w:ascii="Times New Roman" w:hAnsi="Times New Roman"/>
        </w:rPr>
        <w:t xml:space="preserve">         </w:t>
      </w:r>
      <w:r w:rsidRPr="00D60E59">
        <w:rPr>
          <w:rFonts w:ascii="Times New Roman" w:hAnsi="Times New Roman"/>
        </w:rPr>
        <w:t>1.2.1.</w:t>
      </w:r>
      <w:r w:rsidRPr="00CC6FFF">
        <w:rPr>
          <w:rFonts w:ascii="Times New Roman" w:hAnsi="Times New Roman"/>
        </w:rPr>
        <w:t> В качестве заявителей могут выступать граждане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(далее - заявитель).</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w:t>
      </w:r>
      <w:r>
        <w:rPr>
          <w:rFonts w:ascii="Times New Roman" w:hAnsi="Times New Roman"/>
        </w:rPr>
        <w:t>заявителя).</w:t>
      </w:r>
    </w:p>
    <w:p w:rsidR="005008CC" w:rsidRPr="00D60E59" w:rsidRDefault="005008CC" w:rsidP="005008CC">
      <w:pPr>
        <w:rPr>
          <w:rFonts w:ascii="Times New Roman" w:hAnsi="Times New Roman"/>
          <w:b/>
        </w:rPr>
      </w:pPr>
      <w:r>
        <w:rPr>
          <w:rFonts w:ascii="Times New Roman" w:hAnsi="Times New Roman"/>
          <w:b/>
        </w:rPr>
        <w:t xml:space="preserve">         </w:t>
      </w:r>
      <w:r w:rsidRPr="00D60E59">
        <w:rPr>
          <w:rFonts w:ascii="Times New Roman" w:hAnsi="Times New Roman"/>
          <w:b/>
        </w:rPr>
        <w:t>1.3. Требование предоставления заявителю муниципальной услуги в соответствии с вариантом предоставления муниципальной услуги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1.3.1. Муниципальная услуга должна быть предоставлена заявителю в соответствии с вариантом предоставления муниципальной услуги исходя из установленных в приложении № 3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1.3.2. Вариантами предоставления муниципальной услуги являются:</w:t>
      </w:r>
    </w:p>
    <w:p w:rsidR="005008CC" w:rsidRPr="00CC6FFF" w:rsidRDefault="005008CC" w:rsidP="005008CC">
      <w:pPr>
        <w:rPr>
          <w:rFonts w:ascii="Times New Roman" w:hAnsi="Times New Roman"/>
        </w:rPr>
      </w:pPr>
      <w:r w:rsidRPr="00CC6FFF">
        <w:rPr>
          <w:rFonts w:ascii="Times New Roman" w:hAnsi="Times New Roman"/>
        </w:rPr>
        <w:lastRenderedPageBreak/>
        <w:t>выдача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5008CC" w:rsidRPr="00CC6FFF" w:rsidRDefault="005008CC" w:rsidP="005008CC">
      <w:pPr>
        <w:rPr>
          <w:rFonts w:ascii="Times New Roman" w:hAnsi="Times New Roman"/>
        </w:rPr>
      </w:pPr>
      <w:r w:rsidRPr="00CC6FFF">
        <w:rPr>
          <w:rFonts w:ascii="Times New Roman" w:hAnsi="Times New Roman"/>
        </w:rPr>
        <w:t>отказ в выдаче разрешения на использование земель или земельного участка для размещения объектов, виды которых устанавливаются Прав</w:t>
      </w:r>
      <w:r>
        <w:rPr>
          <w:rFonts w:ascii="Times New Roman" w:hAnsi="Times New Roman"/>
        </w:rPr>
        <w:t>ительством Российской Федерации</w:t>
      </w:r>
      <w:r w:rsidRPr="00CC6FFF">
        <w:rPr>
          <w:rFonts w:ascii="Times New Roman" w:hAnsi="Times New Roman"/>
        </w:rPr>
        <w:t>;</w:t>
      </w:r>
    </w:p>
    <w:p w:rsidR="005008CC" w:rsidRPr="00CC6FFF" w:rsidRDefault="005008CC" w:rsidP="005008CC">
      <w:pPr>
        <w:rPr>
          <w:rFonts w:ascii="Times New Roman" w:hAnsi="Times New Roman"/>
        </w:rPr>
      </w:pPr>
      <w:r w:rsidRPr="00CC6FFF">
        <w:rPr>
          <w:rFonts w:ascii="Times New Roman" w:hAnsi="Times New Roman"/>
        </w:rPr>
        <w:t xml:space="preserve">          уведомление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rsidR="005008CC" w:rsidRPr="00CC6FFF" w:rsidRDefault="005008CC" w:rsidP="005008CC">
      <w:pPr>
        <w:rPr>
          <w:rFonts w:ascii="Times New Roman" w:hAnsi="Times New Roman"/>
        </w:rPr>
      </w:pPr>
      <w:r w:rsidRPr="00CC6FFF">
        <w:rPr>
          <w:rFonts w:ascii="Times New Roman" w:hAnsi="Times New Roman"/>
        </w:rPr>
        <w:t xml:space="preserve">          уведомление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rsidR="005008CC" w:rsidRDefault="005008CC" w:rsidP="005008CC">
      <w:pPr>
        <w:rPr>
          <w:rFonts w:ascii="Times New Roman" w:hAnsi="Times New Roman"/>
          <w:b/>
        </w:rPr>
      </w:pPr>
    </w:p>
    <w:p w:rsidR="005008CC" w:rsidRDefault="005008CC" w:rsidP="005008CC">
      <w:pPr>
        <w:jc w:val="center"/>
        <w:rPr>
          <w:rFonts w:ascii="Times New Roman" w:hAnsi="Times New Roman"/>
          <w:b/>
        </w:rPr>
      </w:pPr>
    </w:p>
    <w:p w:rsidR="005008CC" w:rsidRPr="00D60E59" w:rsidRDefault="005008CC" w:rsidP="005008CC">
      <w:pPr>
        <w:jc w:val="center"/>
        <w:rPr>
          <w:rFonts w:ascii="Times New Roman" w:hAnsi="Times New Roman"/>
          <w:b/>
        </w:rPr>
      </w:pPr>
      <w:r w:rsidRPr="00D60E59">
        <w:rPr>
          <w:rFonts w:ascii="Times New Roman" w:hAnsi="Times New Roman"/>
          <w:b/>
        </w:rPr>
        <w:t>II. СТАНДАРТ ПРЕД</w:t>
      </w:r>
      <w:r>
        <w:rPr>
          <w:rFonts w:ascii="Times New Roman" w:hAnsi="Times New Roman"/>
          <w:b/>
        </w:rPr>
        <w:t>ОСТАВЛЕНИЯ МУНИЦИПАЛЬНОЙ УСЛУГИ</w:t>
      </w:r>
    </w:p>
    <w:p w:rsidR="005008CC" w:rsidRPr="00D60E59" w:rsidRDefault="005008CC" w:rsidP="005008CC">
      <w:pPr>
        <w:rPr>
          <w:rFonts w:ascii="Times New Roman" w:hAnsi="Times New Roman"/>
          <w:b/>
        </w:rPr>
      </w:pPr>
      <w:r>
        <w:rPr>
          <w:rFonts w:ascii="Times New Roman" w:hAnsi="Times New Roman"/>
          <w:b/>
        </w:rPr>
        <w:t xml:space="preserve">         </w:t>
      </w:r>
      <w:r w:rsidRPr="00D60E59">
        <w:rPr>
          <w:rFonts w:ascii="Times New Roman" w:hAnsi="Times New Roman"/>
          <w:b/>
        </w:rPr>
        <w:t>2.1. Наименование муниципальной услуги</w:t>
      </w:r>
    </w:p>
    <w:p w:rsidR="005008CC"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w:t>
      </w:r>
      <w:r>
        <w:rPr>
          <w:rFonts w:ascii="Times New Roman" w:hAnsi="Times New Roman"/>
        </w:rPr>
        <w:t>тельством Российской Федерации.</w:t>
      </w:r>
    </w:p>
    <w:p w:rsidR="005008CC" w:rsidRPr="00CC6FFF" w:rsidRDefault="005008CC" w:rsidP="005008CC">
      <w:pPr>
        <w:rPr>
          <w:rFonts w:ascii="Times New Roman" w:hAnsi="Times New Roman"/>
        </w:rPr>
      </w:pPr>
    </w:p>
    <w:p w:rsidR="005008CC" w:rsidRPr="00D60E59" w:rsidRDefault="005008CC" w:rsidP="005008CC">
      <w:pPr>
        <w:rPr>
          <w:rFonts w:ascii="Times New Roman" w:hAnsi="Times New Roman"/>
          <w:b/>
        </w:rPr>
      </w:pPr>
      <w:r w:rsidRPr="00D60E59">
        <w:rPr>
          <w:rFonts w:ascii="Times New Roman" w:hAnsi="Times New Roman"/>
          <w:b/>
        </w:rPr>
        <w:t xml:space="preserve">        2.2. Наименование органа, предоставляющего муниципальную услугу</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2.2.1. Предоставление муниципальной услуги осуществляется администрацией. Органом администрации, непосредственно предоставл</w:t>
      </w:r>
      <w:bookmarkStart w:id="1" w:name="sdfootnote5anc"/>
      <w:r w:rsidRPr="00CC6FFF">
        <w:rPr>
          <w:rFonts w:ascii="Times New Roman" w:hAnsi="Times New Roman"/>
        </w:rPr>
        <w:t xml:space="preserve">яющим услугу, является комитет по управлению имуществом администрации </w:t>
      </w:r>
      <w:proofErr w:type="spellStart"/>
      <w:r w:rsidRPr="00CC6FFF">
        <w:rPr>
          <w:rFonts w:ascii="Times New Roman" w:hAnsi="Times New Roman"/>
        </w:rPr>
        <w:t>Бердюжского</w:t>
      </w:r>
      <w:proofErr w:type="spellEnd"/>
      <w:r w:rsidRPr="00CC6FFF">
        <w:rPr>
          <w:rFonts w:ascii="Times New Roman" w:hAnsi="Times New Roman"/>
        </w:rPr>
        <w:t xml:space="preserve"> муниципального района</w:t>
      </w:r>
      <w:bookmarkEnd w:id="1"/>
      <w:r w:rsidRPr="00CC6FFF">
        <w:rPr>
          <w:rFonts w:ascii="Times New Roman" w:hAnsi="Times New Roman"/>
        </w:rPr>
        <w:t xml:space="preserve"> (далее – комитет).</w:t>
      </w:r>
    </w:p>
    <w:p w:rsidR="005008CC"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w:t>
      </w:r>
      <w:r>
        <w:rPr>
          <w:rFonts w:ascii="Times New Roman" w:hAnsi="Times New Roman"/>
        </w:rPr>
        <w:t>вии между администрацией и МФЦ.</w:t>
      </w:r>
    </w:p>
    <w:p w:rsidR="005008CC" w:rsidRPr="00CC6FFF" w:rsidRDefault="005008CC" w:rsidP="005008CC">
      <w:pPr>
        <w:rPr>
          <w:rFonts w:ascii="Times New Roman" w:hAnsi="Times New Roman"/>
        </w:rPr>
      </w:pPr>
    </w:p>
    <w:p w:rsidR="005008CC" w:rsidRPr="00D60E59" w:rsidRDefault="005008CC" w:rsidP="005008CC">
      <w:pPr>
        <w:rPr>
          <w:rFonts w:ascii="Times New Roman" w:hAnsi="Times New Roman"/>
          <w:b/>
        </w:rPr>
      </w:pPr>
      <w:r>
        <w:rPr>
          <w:rFonts w:ascii="Times New Roman" w:hAnsi="Times New Roman"/>
          <w:b/>
        </w:rPr>
        <w:t xml:space="preserve">       </w:t>
      </w:r>
      <w:r w:rsidRPr="00D60E59">
        <w:rPr>
          <w:rFonts w:ascii="Times New Roman" w:hAnsi="Times New Roman"/>
          <w:b/>
        </w:rPr>
        <w:t>2.3. Описание результата предоставления муниципальной услуги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Результатом предоставления муниципальной услуги является:</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1) разрешение на использование земель или земельного участка для размещения объектов, виды которых устанавливаются Правительством Российской Федерации (далее — разрешение);</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 решение об отказе в выдаче разрешения</w:t>
      </w:r>
      <w:proofErr w:type="gramStart"/>
      <w:r w:rsidRPr="00CC6FFF">
        <w:rPr>
          <w:rFonts w:ascii="Times New Roman" w:hAnsi="Times New Roman"/>
        </w:rPr>
        <w:t>.;</w:t>
      </w:r>
      <w:proofErr w:type="gramEnd"/>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 3) уведомление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4) уведомление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rsidR="005008CC" w:rsidRDefault="005008CC" w:rsidP="005008CC">
      <w:pPr>
        <w:rPr>
          <w:rFonts w:ascii="Times New Roman" w:hAnsi="Times New Roman"/>
        </w:rPr>
      </w:pPr>
    </w:p>
    <w:p w:rsidR="005008CC" w:rsidRDefault="005008CC" w:rsidP="005008CC">
      <w:pPr>
        <w:rPr>
          <w:rFonts w:ascii="Times New Roman" w:hAnsi="Times New Roman"/>
          <w:b/>
        </w:rPr>
      </w:pPr>
      <w:r>
        <w:rPr>
          <w:rFonts w:ascii="Times New Roman" w:hAnsi="Times New Roman"/>
        </w:rPr>
        <w:t xml:space="preserve">         </w:t>
      </w:r>
      <w:r w:rsidRPr="00D60E59">
        <w:rPr>
          <w:rFonts w:ascii="Times New Roman" w:hAnsi="Times New Roman"/>
          <w:b/>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w:t>
      </w:r>
      <w:r w:rsidRPr="00D60E59">
        <w:rPr>
          <w:rFonts w:ascii="Times New Roman" w:hAnsi="Times New Roman"/>
          <w:b/>
        </w:rPr>
        <w:lastRenderedPageBreak/>
        <w:t xml:space="preserve">предусмотрена законодательством Российской </w:t>
      </w:r>
      <w:r>
        <w:rPr>
          <w:rFonts w:ascii="Times New Roman" w:hAnsi="Times New Roman"/>
          <w:b/>
        </w:rPr>
        <w:t>Федерации или Тюменской области</w:t>
      </w:r>
    </w:p>
    <w:p w:rsidR="005008CC" w:rsidRPr="00D60E59" w:rsidRDefault="005008CC" w:rsidP="005008CC">
      <w:pPr>
        <w:rPr>
          <w:rFonts w:ascii="Times New Roman" w:hAnsi="Times New Roman"/>
          <w:b/>
        </w:rPr>
      </w:pPr>
      <w:r>
        <w:rPr>
          <w:rFonts w:ascii="Times New Roman" w:hAnsi="Times New Roman"/>
        </w:rPr>
        <w:t xml:space="preserve">        </w:t>
      </w:r>
      <w:r w:rsidRPr="00CC6FFF">
        <w:rPr>
          <w:rFonts w:ascii="Times New Roman" w:hAnsi="Times New Roman"/>
        </w:rPr>
        <w:t>2.4.1. Срок со дня поступления заявления по день направления (выдачи) разрешения либо решения об отказе в выдаче разрешения - в течение 30 рабочих дней.</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2.4.2. Срок со дня поступления заявления по день направления (выдачи) разрешения либо решения об отказе в выдаче разрешения - в течение 14 рабочих дней со дня поступления указанного заявления (в случае поступления заявления о выдаче разрешения для размещения объектов, предусмотренных пунктами 1-3, 5, 7 перечня видов объектов). </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2.4.3. Срок со дня поступления заявления по день направления (выдачи) разрешения либо решения об отказе в выдаче разрешения - в течение 10 рабочих дней со дня поступления указанного заявления (в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w:t>
      </w:r>
    </w:p>
    <w:p w:rsidR="005008CC" w:rsidRPr="00CC6FFF" w:rsidRDefault="005008CC" w:rsidP="005008CC">
      <w:pPr>
        <w:rPr>
          <w:rFonts w:ascii="Times New Roman" w:hAnsi="Times New Roman"/>
        </w:rPr>
      </w:pPr>
      <w:r w:rsidRPr="00CC6FFF">
        <w:rPr>
          <w:rFonts w:ascii="Times New Roman" w:hAnsi="Times New Roman"/>
        </w:rPr>
        <w:t xml:space="preserve">       </w:t>
      </w:r>
      <w:r>
        <w:rPr>
          <w:rFonts w:ascii="Times New Roman" w:hAnsi="Times New Roman"/>
        </w:rPr>
        <w:t xml:space="preserve"> </w:t>
      </w:r>
      <w:r w:rsidRPr="00CC6FFF">
        <w:rPr>
          <w:rFonts w:ascii="Times New Roman" w:hAnsi="Times New Roman"/>
        </w:rPr>
        <w:t>2.4.4. </w:t>
      </w:r>
      <w:proofErr w:type="gramStart"/>
      <w:r w:rsidRPr="00CC6FFF">
        <w:rPr>
          <w:rFonts w:ascii="Times New Roman" w:hAnsi="Times New Roman"/>
        </w:rPr>
        <w:t>Срок со дня поступления уведомления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(далее — уведомление на размещение нестационарных объектов для оказания услуг общественного питания) по день направления (выдачи) уведомления о положительном результате рассмотрения такого уведомления либо уведомления об отказе в согласовании размещения сезонных (летних</w:t>
      </w:r>
      <w:proofErr w:type="gramEnd"/>
      <w:r w:rsidRPr="00CC6FFF">
        <w:rPr>
          <w:rFonts w:ascii="Times New Roman" w:hAnsi="Times New Roman"/>
        </w:rPr>
        <w:t>) кафе предприятий общественного питания, расположенных на территории, прилегающей к стационарным предприятиям общественного питания, — в течение 10 рабочих дней.</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2.4.5. Днем поступления в администрацию заявлений либо уведомлений, указанных в пунктах 2.4.1 - 2.4.3 4 настоящего подраздела, является день регистрации заявления либо уведомления в администрации в соответствии с подразделом 2.13 настоящего регламента.</w:t>
      </w:r>
    </w:p>
    <w:p w:rsidR="005008CC" w:rsidRDefault="005008CC" w:rsidP="005008CC">
      <w:pPr>
        <w:rPr>
          <w:rFonts w:ascii="Times New Roman" w:hAnsi="Times New Roman"/>
        </w:rPr>
      </w:pPr>
    </w:p>
    <w:p w:rsidR="005008CC" w:rsidRPr="00CC6FFF" w:rsidRDefault="005008CC" w:rsidP="005008CC">
      <w:pPr>
        <w:rPr>
          <w:rFonts w:ascii="Times New Roman" w:hAnsi="Times New Roman"/>
        </w:rPr>
      </w:pPr>
    </w:p>
    <w:p w:rsidR="005008CC" w:rsidRPr="006545FC" w:rsidRDefault="005008CC" w:rsidP="005008CC">
      <w:pPr>
        <w:rPr>
          <w:rFonts w:ascii="Times New Roman" w:hAnsi="Times New Roman"/>
          <w:b/>
        </w:rPr>
      </w:pPr>
      <w:r>
        <w:rPr>
          <w:rFonts w:ascii="Times New Roman" w:hAnsi="Times New Roman"/>
          <w:b/>
        </w:rPr>
        <w:t xml:space="preserve">            </w:t>
      </w:r>
      <w:r w:rsidRPr="00D60E59">
        <w:rPr>
          <w:rFonts w:ascii="Times New Roman" w:hAnsi="Times New Roman"/>
          <w:b/>
        </w:rPr>
        <w:t>2.5. Нормативные правовые акты, регулирующие отношения, возникающие в связи с предоставлением муниципальной услуги</w:t>
      </w:r>
    </w:p>
    <w:p w:rsidR="005008CC" w:rsidRPr="00CC6FFF" w:rsidRDefault="005008CC" w:rsidP="005008CC">
      <w:pPr>
        <w:rPr>
          <w:rFonts w:ascii="Times New Roman" w:hAnsi="Times New Roman"/>
        </w:rPr>
      </w:pPr>
      <w:r>
        <w:rPr>
          <w:rFonts w:ascii="Times New Roman" w:hAnsi="Times New Roman"/>
        </w:rPr>
        <w:t xml:space="preserve">           </w:t>
      </w:r>
      <w:proofErr w:type="gramStart"/>
      <w:r w:rsidRPr="00CC6FFF">
        <w:rPr>
          <w:rFonts w:ascii="Times New Roman" w:hAnsi="Times New Roman"/>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w:t>
      </w:r>
      <w:bookmarkStart w:id="2" w:name="sdfootnote7anc"/>
      <w:r w:rsidRPr="00CC6FFF">
        <w:rPr>
          <w:rFonts w:ascii="Times New Roman" w:hAnsi="Times New Roman"/>
        </w:rPr>
        <w:t xml:space="preserve">щен на официальном сайте </w:t>
      </w:r>
      <w:proofErr w:type="spellStart"/>
      <w:r w:rsidRPr="00CC6FFF">
        <w:rPr>
          <w:rFonts w:ascii="Times New Roman" w:hAnsi="Times New Roman"/>
        </w:rPr>
        <w:t>Бердюжского</w:t>
      </w:r>
      <w:proofErr w:type="spellEnd"/>
      <w:r w:rsidRPr="00CC6FFF">
        <w:rPr>
          <w:rFonts w:ascii="Times New Roman" w:hAnsi="Times New Roman"/>
        </w:rPr>
        <w:t xml:space="preserve"> муниципального района </w:t>
      </w:r>
      <w:bookmarkEnd w:id="2"/>
      <w:r w:rsidRPr="00CC6FFF">
        <w:rPr>
          <w:rFonts w:ascii="Times New Roman" w:hAnsi="Times New Roman"/>
        </w:rPr>
        <w:t>в разделе Власть/Администрация/Нормативные правовые документы,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электронного</w:t>
      </w:r>
      <w:proofErr w:type="gramEnd"/>
      <w:r w:rsidRPr="00CC6FFF">
        <w:rPr>
          <w:rFonts w:ascii="Times New Roman" w:hAnsi="Times New Roman"/>
        </w:rPr>
        <w:t xml:space="preserve"> регионального реестра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5008CC" w:rsidRPr="00CC6FFF" w:rsidRDefault="005008CC" w:rsidP="005008CC">
      <w:pPr>
        <w:rPr>
          <w:rFonts w:ascii="Times New Roman" w:hAnsi="Times New Roman"/>
        </w:rPr>
      </w:pPr>
    </w:p>
    <w:p w:rsidR="005008CC" w:rsidRPr="00D60E59" w:rsidRDefault="005008CC" w:rsidP="005008CC">
      <w:pPr>
        <w:rPr>
          <w:rFonts w:ascii="Times New Roman" w:hAnsi="Times New Roman"/>
          <w:b/>
        </w:rPr>
      </w:pPr>
      <w:r>
        <w:rPr>
          <w:rFonts w:ascii="Times New Roman" w:hAnsi="Times New Roman"/>
          <w:b/>
        </w:rPr>
        <w:t xml:space="preserve">           </w:t>
      </w:r>
      <w:r w:rsidRPr="00D60E59">
        <w:rPr>
          <w:rFonts w:ascii="Times New Roman" w:hAnsi="Times New Roman"/>
          <w:b/>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008CC" w:rsidRPr="00CC6FFF" w:rsidRDefault="005008CC" w:rsidP="005008CC">
      <w:pPr>
        <w:rPr>
          <w:rFonts w:ascii="Times New Roman" w:hAnsi="Times New Roman"/>
        </w:rPr>
      </w:pPr>
      <w:r>
        <w:rPr>
          <w:rFonts w:ascii="Times New Roman" w:hAnsi="Times New Roman"/>
        </w:rPr>
        <w:lastRenderedPageBreak/>
        <w:t xml:space="preserve">            </w:t>
      </w:r>
      <w:r w:rsidRPr="00CC6FFF">
        <w:rPr>
          <w:rFonts w:ascii="Times New Roman" w:hAnsi="Times New Roman"/>
        </w:rPr>
        <w:t>2.6.1. </w:t>
      </w:r>
      <w:proofErr w:type="gramStart"/>
      <w:r w:rsidRPr="00CC6FFF">
        <w:rPr>
          <w:rFonts w:ascii="Times New Roman" w:hAnsi="Times New Roman"/>
        </w:rPr>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электронной форме посредством федеральной государственной информационной системы «Единый портал государственных и муниципальных услуг» (www.gosuslugi.ru) (далее - Единый портал) или интернет-сайта «Портал услуг Тюменской области» (www</w:t>
      </w:r>
      <w:proofErr w:type="gramEnd"/>
      <w:r w:rsidRPr="00CC6FFF">
        <w:rPr>
          <w:rFonts w:ascii="Times New Roman" w:hAnsi="Times New Roman"/>
        </w:rPr>
        <w:t>.</w:t>
      </w:r>
      <w:proofErr w:type="gramStart"/>
      <w:r w:rsidRPr="00CC6FFF">
        <w:rPr>
          <w:rFonts w:ascii="Times New Roman" w:hAnsi="Times New Roman"/>
        </w:rPr>
        <w:t>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roofErr w:type="gramEnd"/>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2.6.1.1. Заявление о выдаче разрешения по форме, установленной приложением № 1 к настоящему регламенту, уведомление на размещение нестационарных объектов для оказания услуг общественного питания по форме, установленной приложением № 1.1 к настоящему регламенту, на бумажном носителе - при личном обращении в МФЦ или путем почтового отправления в администрацию; по форме, размещенной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или Регионального портала.</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2.6.1.2. К заявлению о выдаче разрешения прилагаются:</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1) копия документа, подтверждающего полномочия представителя заявителя, в случае если заявление подается представителем заявителя. </w:t>
      </w:r>
    </w:p>
    <w:p w:rsidR="005008CC" w:rsidRPr="00CC6FFF" w:rsidRDefault="005008CC" w:rsidP="005008CC">
      <w:pPr>
        <w:rPr>
          <w:rFonts w:ascii="Times New Roman" w:hAnsi="Times New Roman"/>
        </w:rPr>
      </w:pPr>
      <w:r>
        <w:rPr>
          <w:rFonts w:ascii="Times New Roman" w:hAnsi="Times New Roman"/>
        </w:rPr>
        <w:t xml:space="preserve">          </w:t>
      </w:r>
      <w:proofErr w:type="gramStart"/>
      <w:r w:rsidRPr="00CC6FFF">
        <w:rPr>
          <w:rFonts w:ascii="Times New Roman" w:hAnsi="Times New Roman"/>
        </w:rPr>
        <w:t>2) в отношении объектов, предусмотренных пунктами 1 - 3; 5 - 10; 11 (не относящихся к иным сооружениям связи, размещение которых осуществляется в целях реализации Концепции построения и развития аппаратно-программного комплекса «Безопасный город», утвержденной распоряжением Правительства Российской Федерации от 03.12.2014 № 2446-р (далее - Концепция)); 12 (за исключением случая, когда размещение объекта осуществляется собственниками помещений многоквартирного дома (многоквартирных домов);</w:t>
      </w:r>
      <w:proofErr w:type="gramEnd"/>
      <w:r w:rsidRPr="00CC6FFF">
        <w:rPr>
          <w:rFonts w:ascii="Times New Roman" w:hAnsi="Times New Roman"/>
        </w:rPr>
        <w:t xml:space="preserve">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5008CC" w:rsidRPr="00CC6FFF" w:rsidRDefault="005008CC" w:rsidP="005008CC">
      <w:pPr>
        <w:rPr>
          <w:rFonts w:ascii="Times New Roman" w:hAnsi="Times New Roman"/>
        </w:rPr>
      </w:pPr>
      <w:r>
        <w:rPr>
          <w:rFonts w:ascii="Times New Roman" w:hAnsi="Times New Roman"/>
        </w:rPr>
        <w:t xml:space="preserve">          </w:t>
      </w:r>
      <w:proofErr w:type="gramStart"/>
      <w:r w:rsidRPr="00CC6FFF">
        <w:rPr>
          <w:rFonts w:ascii="Times New Roman" w:hAnsi="Times New Roman"/>
        </w:rPr>
        <w:t>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 22 (в случае размещения объекта региональным оператором по обращению с твердыми коммунальными отходами в Тюменской области), 24 (в случае размещения некоммерческими организациями, учредителем которых является государственное или муниципальное учреждение Тюменской области, палаток и лотков, размещаемых в целях</w:t>
      </w:r>
      <w:proofErr w:type="gramEnd"/>
      <w:r w:rsidRPr="00CC6FFF">
        <w:rPr>
          <w:rFonts w:ascii="Times New Roman" w:hAnsi="Times New Roman"/>
        </w:rPr>
        <w:t xml:space="preserve"> </w:t>
      </w:r>
      <w:proofErr w:type="gramStart"/>
      <w:r w:rsidRPr="00CC6FFF">
        <w:rPr>
          <w:rFonts w:ascii="Times New Roman" w:hAnsi="Times New Roman"/>
        </w:rPr>
        <w:t xml:space="preserve">организации ярмарок, на которых в том числе осуществляется реализация продуктов питания и сельскохозяйственной продукции), 25 (за исключением </w:t>
      </w:r>
      <w:proofErr w:type="spellStart"/>
      <w:r w:rsidRPr="00CC6FFF">
        <w:rPr>
          <w:rFonts w:ascii="Times New Roman" w:hAnsi="Times New Roman"/>
        </w:rPr>
        <w:t>велопарковок</w:t>
      </w:r>
      <w:proofErr w:type="spellEnd"/>
      <w:r w:rsidRPr="00CC6FFF">
        <w:rPr>
          <w:rFonts w:ascii="Times New Roman" w:hAnsi="Times New Roman"/>
        </w:rPr>
        <w:t>, пунктов проката велосипедов в целях организации транспортного обслуживания населения), 26, 27, 30, 31, 31(1), 33 перечня видов объектов,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roofErr w:type="gramEnd"/>
    </w:p>
    <w:p w:rsidR="005008CC" w:rsidRDefault="005008CC" w:rsidP="005008CC">
      <w:pPr>
        <w:rPr>
          <w:rFonts w:ascii="Times New Roman" w:hAnsi="Times New Roman"/>
        </w:rPr>
      </w:pPr>
      <w:r>
        <w:rPr>
          <w:rFonts w:ascii="Times New Roman" w:hAnsi="Times New Roman"/>
        </w:rPr>
        <w:t xml:space="preserve">           </w:t>
      </w:r>
      <w:proofErr w:type="gramStart"/>
      <w:r w:rsidRPr="00CC6FFF">
        <w:rPr>
          <w:rFonts w:ascii="Times New Roman" w:hAnsi="Times New Roman"/>
        </w:rPr>
        <w:t xml:space="preserve">4) в отношении объектов, предусмотренных пунктами 17, 19 (за исключением нестационарных объектов для оказания услуг общественного питания (сезонных (летних) кафе предприятий общественного питания), 20, 22 (за </w:t>
      </w:r>
      <w:r w:rsidRPr="00CC6FFF">
        <w:rPr>
          <w:rFonts w:ascii="Times New Roman" w:hAnsi="Times New Roman"/>
        </w:rPr>
        <w:lastRenderedPageBreak/>
        <w:t>исключением размещения объекта региональным оператором по обращению с твердыми коммунальными отходами в Тюменской области), 23, 24 перечня видов объектов (в случае размещения объекта в границах застроенной территории, в отношении которой принято решение о развитии</w:t>
      </w:r>
      <w:proofErr w:type="gramEnd"/>
      <w:r w:rsidRPr="00CC6FFF">
        <w:rPr>
          <w:rFonts w:ascii="Times New Roman" w:hAnsi="Times New Roman"/>
        </w:rPr>
        <w:t xml:space="preserve">, лицом, с </w:t>
      </w:r>
      <w:proofErr w:type="gramStart"/>
      <w:r w:rsidRPr="00CC6FFF">
        <w:rPr>
          <w:rFonts w:ascii="Times New Roman" w:hAnsi="Times New Roman"/>
        </w:rPr>
        <w:t>которыми</w:t>
      </w:r>
      <w:proofErr w:type="gramEnd"/>
      <w:r w:rsidRPr="00CC6FFF">
        <w:rPr>
          <w:rFonts w:ascii="Times New Roman" w:hAnsi="Times New Roman"/>
        </w:rPr>
        <w:t xml:space="preserve"> заключен договор о ее </w:t>
      </w:r>
    </w:p>
    <w:p w:rsidR="005008CC" w:rsidRPr="00CC6FFF" w:rsidRDefault="005008CC" w:rsidP="005008CC">
      <w:pPr>
        <w:rPr>
          <w:rFonts w:ascii="Times New Roman" w:hAnsi="Times New Roman"/>
        </w:rPr>
      </w:pPr>
      <w:proofErr w:type="gramStart"/>
      <w:r w:rsidRPr="00CC6FFF">
        <w:rPr>
          <w:rFonts w:ascii="Times New Roman" w:hAnsi="Times New Roman"/>
        </w:rPr>
        <w:t>развитии или в границах территории, в отношении которой осуществляется комплексное развитие, лицами, с которыми заключен договор о развитии застроенной территории или договор о комплексном развитии территории, либо лицами, обеспечивающими реализацию решения о комплексном развитии территории), - схема границ предполагаемых к использованию земель или части земельного участка, в случае если планируется использовать зем</w:t>
      </w:r>
      <w:r>
        <w:rPr>
          <w:rFonts w:ascii="Times New Roman" w:hAnsi="Times New Roman"/>
        </w:rPr>
        <w:t>ли или часть земельного участка</w:t>
      </w:r>
      <w:r w:rsidRPr="00CC6FFF">
        <w:rPr>
          <w:rFonts w:ascii="Times New Roman" w:hAnsi="Times New Roman"/>
        </w:rPr>
        <w:t>;</w:t>
      </w:r>
      <w:proofErr w:type="gramEnd"/>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5) в отношении объектов, предусмотренных пунктом 1.4.1 Положения, в случае если заявление подается некоммерческой организацией, учредителем которой является Тюменская область или муниципальное образование Тюменской области,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6) в отношении объектов, предусмотренных пунктом 31(1) перечня видов объектов, - документы, подтверждающие проведение капитального или текущего ремонта объекта капитального строительства.</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2.6.1.3. К уведомлению на размещение нестационарных объектов для оказания услуг общественного питания прилагаются:</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1) копия документа, удостоверяющего полномочия представителя лица, осуществляющего деятельность по оказанию услуг общественного питания, в случае если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подается представителем такого лица;</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2) схема территории, планируемой к размещению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с отображением предполагаемых границ и с указанием размера площади такой территории с приложением </w:t>
      </w:r>
      <w:proofErr w:type="spellStart"/>
      <w:r w:rsidRPr="00CC6FFF">
        <w:rPr>
          <w:rFonts w:ascii="Times New Roman" w:hAnsi="Times New Roman"/>
        </w:rPr>
        <w:t>фотофиксации</w:t>
      </w:r>
      <w:proofErr w:type="spellEnd"/>
      <w:r w:rsidRPr="00CC6FFF">
        <w:rPr>
          <w:rFonts w:ascii="Times New Roman" w:hAnsi="Times New Roman"/>
        </w:rPr>
        <w:t xml:space="preserve"> места размещения в существующей застройке;</w:t>
      </w:r>
    </w:p>
    <w:p w:rsidR="005008CC" w:rsidRPr="00CC6FFF" w:rsidRDefault="005008CC" w:rsidP="005008CC">
      <w:pPr>
        <w:rPr>
          <w:rFonts w:ascii="Times New Roman" w:hAnsi="Times New Roman"/>
        </w:rPr>
      </w:pPr>
      <w:r>
        <w:rPr>
          <w:rFonts w:ascii="Times New Roman" w:hAnsi="Times New Roman"/>
        </w:rPr>
        <w:t xml:space="preserve">             </w:t>
      </w:r>
      <w:proofErr w:type="gramStart"/>
      <w:r w:rsidRPr="00CC6FFF">
        <w:rPr>
          <w:rFonts w:ascii="Times New Roman" w:hAnsi="Times New Roman"/>
        </w:rPr>
        <w:t>3) копия документа, подтверждающего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 в случае если лицом, осуществляющим деятельность по оказанию услуг общественного питания, является собственник указанного объекта, или договор, подтверждающий право пользования объектом</w:t>
      </w:r>
      <w:proofErr w:type="gramEnd"/>
      <w:r w:rsidRPr="00CC6FFF">
        <w:rPr>
          <w:rFonts w:ascii="Times New Roman" w:hAnsi="Times New Roman"/>
        </w:rPr>
        <w:t xml:space="preserve"> недвижимого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Документы прилагаются в случае если право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(сезонного (</w:t>
      </w:r>
      <w:proofErr w:type="gramStart"/>
      <w:r w:rsidRPr="00CC6FFF">
        <w:rPr>
          <w:rFonts w:ascii="Times New Roman" w:hAnsi="Times New Roman"/>
        </w:rPr>
        <w:t xml:space="preserve">летнего) </w:t>
      </w:r>
      <w:proofErr w:type="gramEnd"/>
      <w:r w:rsidRPr="00CC6FFF">
        <w:rPr>
          <w:rFonts w:ascii="Times New Roman" w:hAnsi="Times New Roman"/>
        </w:rPr>
        <w:t xml:space="preserve">кафе предприятия общественного питания), не зарегистрировано в Едином государственном реестре недвижимости либо документ, подтверждающий </w:t>
      </w:r>
      <w:r w:rsidRPr="00CC6FFF">
        <w:rPr>
          <w:rFonts w:ascii="Times New Roman" w:hAnsi="Times New Roman"/>
        </w:rPr>
        <w:lastRenderedPageBreak/>
        <w:t>указанное право, не выдан уполномоченным органом или органом местного самоуправления).</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 </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2.6.2.2. 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а) </w:t>
      </w:r>
      <w:proofErr w:type="spellStart"/>
      <w:r w:rsidRPr="00CC6FFF">
        <w:rPr>
          <w:rFonts w:ascii="Times New Roman" w:hAnsi="Times New Roman"/>
        </w:rPr>
        <w:t>xml</w:t>
      </w:r>
      <w:proofErr w:type="spellEnd"/>
      <w:r w:rsidRPr="00CC6FFF">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C6FFF">
        <w:rPr>
          <w:rFonts w:ascii="Times New Roman" w:hAnsi="Times New Roman"/>
        </w:rPr>
        <w:t>xml</w:t>
      </w:r>
      <w:proofErr w:type="spellEnd"/>
      <w:r w:rsidRPr="00CC6FFF">
        <w:rPr>
          <w:rFonts w:ascii="Times New Roman" w:hAnsi="Times New Roman"/>
        </w:rPr>
        <w:t>;</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б) </w:t>
      </w:r>
      <w:proofErr w:type="spellStart"/>
      <w:r w:rsidRPr="00CC6FFF">
        <w:rPr>
          <w:rFonts w:ascii="Times New Roman" w:hAnsi="Times New Roman"/>
        </w:rPr>
        <w:t>doc</w:t>
      </w:r>
      <w:proofErr w:type="spellEnd"/>
      <w:r w:rsidRPr="00CC6FFF">
        <w:rPr>
          <w:rFonts w:ascii="Times New Roman" w:hAnsi="Times New Roman"/>
        </w:rPr>
        <w:t xml:space="preserve">, </w:t>
      </w:r>
      <w:proofErr w:type="spellStart"/>
      <w:r w:rsidRPr="00CC6FFF">
        <w:rPr>
          <w:rFonts w:ascii="Times New Roman" w:hAnsi="Times New Roman"/>
        </w:rPr>
        <w:t>docx</w:t>
      </w:r>
      <w:proofErr w:type="spellEnd"/>
      <w:r w:rsidRPr="00CC6FFF">
        <w:rPr>
          <w:rFonts w:ascii="Times New Roman" w:hAnsi="Times New Roman"/>
        </w:rPr>
        <w:t xml:space="preserve">, </w:t>
      </w:r>
      <w:proofErr w:type="spellStart"/>
      <w:r w:rsidRPr="00CC6FFF">
        <w:rPr>
          <w:rFonts w:ascii="Times New Roman" w:hAnsi="Times New Roman"/>
        </w:rPr>
        <w:t>odt</w:t>
      </w:r>
      <w:proofErr w:type="spellEnd"/>
      <w:r w:rsidRPr="00CC6FFF">
        <w:rPr>
          <w:rFonts w:ascii="Times New Roman" w:hAnsi="Times New Roma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в) </w:t>
      </w:r>
      <w:proofErr w:type="spellStart"/>
      <w:r w:rsidRPr="00CC6FFF">
        <w:rPr>
          <w:rFonts w:ascii="Times New Roman" w:hAnsi="Times New Roman"/>
        </w:rPr>
        <w:t>xls</w:t>
      </w:r>
      <w:proofErr w:type="spellEnd"/>
      <w:r w:rsidRPr="00CC6FFF">
        <w:rPr>
          <w:rFonts w:ascii="Times New Roman" w:hAnsi="Times New Roman"/>
        </w:rPr>
        <w:t xml:space="preserve">, </w:t>
      </w:r>
      <w:proofErr w:type="spellStart"/>
      <w:r w:rsidRPr="00CC6FFF">
        <w:rPr>
          <w:rFonts w:ascii="Times New Roman" w:hAnsi="Times New Roman"/>
        </w:rPr>
        <w:t>xlsx</w:t>
      </w:r>
      <w:proofErr w:type="spellEnd"/>
      <w:r w:rsidRPr="00CC6FFF">
        <w:rPr>
          <w:rFonts w:ascii="Times New Roman" w:hAnsi="Times New Roman"/>
        </w:rPr>
        <w:t xml:space="preserve">, </w:t>
      </w:r>
      <w:proofErr w:type="spellStart"/>
      <w:r w:rsidRPr="00CC6FFF">
        <w:rPr>
          <w:rFonts w:ascii="Times New Roman" w:hAnsi="Times New Roman"/>
        </w:rPr>
        <w:t>ods</w:t>
      </w:r>
      <w:proofErr w:type="spellEnd"/>
      <w:r w:rsidRPr="00CC6FFF">
        <w:rPr>
          <w:rFonts w:ascii="Times New Roman" w:hAnsi="Times New Roman"/>
        </w:rPr>
        <w:t xml:space="preserve"> - для документов, содержащих расчеты;</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г) </w:t>
      </w:r>
      <w:proofErr w:type="spellStart"/>
      <w:r w:rsidRPr="00CC6FFF">
        <w:rPr>
          <w:rFonts w:ascii="Times New Roman" w:hAnsi="Times New Roman"/>
        </w:rPr>
        <w:t>pdf</w:t>
      </w:r>
      <w:proofErr w:type="spellEnd"/>
      <w:r w:rsidRPr="00CC6FFF">
        <w:rPr>
          <w:rFonts w:ascii="Times New Roman" w:hAnsi="Times New Roman"/>
        </w:rPr>
        <w:t xml:space="preserve">, </w:t>
      </w:r>
      <w:proofErr w:type="spellStart"/>
      <w:r w:rsidRPr="00CC6FFF">
        <w:rPr>
          <w:rFonts w:ascii="Times New Roman" w:hAnsi="Times New Roman"/>
        </w:rPr>
        <w:t>jpg</w:t>
      </w:r>
      <w:proofErr w:type="spellEnd"/>
      <w:r w:rsidRPr="00CC6FFF">
        <w:rPr>
          <w:rFonts w:ascii="Times New Roman" w:hAnsi="Times New Roman"/>
        </w:rPr>
        <w:t xml:space="preserve">, </w:t>
      </w:r>
      <w:proofErr w:type="spellStart"/>
      <w:r w:rsidRPr="00CC6FFF">
        <w:rPr>
          <w:rFonts w:ascii="Times New Roman" w:hAnsi="Times New Roman"/>
        </w:rPr>
        <w:t>jpeg</w:t>
      </w:r>
      <w:proofErr w:type="spellEnd"/>
      <w:r w:rsidRPr="00CC6FFF">
        <w:rPr>
          <w:rFonts w:ascii="Times New Roman" w:hAnsi="Times New Roman"/>
        </w:rPr>
        <w:t xml:space="preserve">, </w:t>
      </w:r>
      <w:proofErr w:type="spellStart"/>
      <w:r w:rsidRPr="00CC6FFF">
        <w:rPr>
          <w:rFonts w:ascii="Times New Roman" w:hAnsi="Times New Roman"/>
        </w:rPr>
        <w:t>png</w:t>
      </w:r>
      <w:proofErr w:type="spellEnd"/>
      <w:r w:rsidRPr="00CC6FFF">
        <w:rPr>
          <w:rFonts w:ascii="Times New Roman" w:hAnsi="Times New Roman"/>
        </w:rPr>
        <w:t xml:space="preserve">, </w:t>
      </w:r>
      <w:proofErr w:type="spellStart"/>
      <w:r w:rsidRPr="00CC6FFF">
        <w:rPr>
          <w:rFonts w:ascii="Times New Roman" w:hAnsi="Times New Roman"/>
        </w:rPr>
        <w:t>bmp</w:t>
      </w:r>
      <w:proofErr w:type="spellEnd"/>
      <w:r w:rsidRPr="00CC6FFF">
        <w:rPr>
          <w:rFonts w:ascii="Times New Roman" w:hAnsi="Times New Roman"/>
        </w:rPr>
        <w:t xml:space="preserve">, </w:t>
      </w:r>
      <w:proofErr w:type="spellStart"/>
      <w:r w:rsidRPr="00CC6FFF">
        <w:rPr>
          <w:rFonts w:ascii="Times New Roman" w:hAnsi="Times New Roman"/>
        </w:rPr>
        <w:t>tiff</w:t>
      </w:r>
      <w:proofErr w:type="spellEnd"/>
      <w:r w:rsidRPr="00CC6FFF">
        <w:rPr>
          <w:rFonts w:ascii="Times New Roman" w:hAnsi="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д) </w:t>
      </w:r>
      <w:proofErr w:type="spellStart"/>
      <w:r w:rsidRPr="00CC6FFF">
        <w:rPr>
          <w:rFonts w:ascii="Times New Roman" w:hAnsi="Times New Roman"/>
        </w:rPr>
        <w:t>zip</w:t>
      </w:r>
      <w:proofErr w:type="spellEnd"/>
      <w:r w:rsidRPr="00CC6FFF">
        <w:rPr>
          <w:rFonts w:ascii="Times New Roman" w:hAnsi="Times New Roman"/>
        </w:rPr>
        <w:t xml:space="preserve">, </w:t>
      </w:r>
      <w:proofErr w:type="spellStart"/>
      <w:r w:rsidRPr="00CC6FFF">
        <w:rPr>
          <w:rFonts w:ascii="Times New Roman" w:hAnsi="Times New Roman"/>
        </w:rPr>
        <w:t>rar</w:t>
      </w:r>
      <w:proofErr w:type="spellEnd"/>
      <w:r w:rsidRPr="00CC6FFF">
        <w:rPr>
          <w:rFonts w:ascii="Times New Roman" w:hAnsi="Times New Roman"/>
        </w:rPr>
        <w:t xml:space="preserve"> – для сжатых документов в один файл;</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е) </w:t>
      </w:r>
      <w:proofErr w:type="spellStart"/>
      <w:r w:rsidRPr="00CC6FFF">
        <w:rPr>
          <w:rFonts w:ascii="Times New Roman" w:hAnsi="Times New Roman"/>
        </w:rPr>
        <w:t>sig</w:t>
      </w:r>
      <w:proofErr w:type="spellEnd"/>
      <w:r w:rsidRPr="00CC6FFF">
        <w:rPr>
          <w:rFonts w:ascii="Times New Roman" w:hAnsi="Times New Roman"/>
        </w:rPr>
        <w:t xml:space="preserve"> – для открепленной усиленной квалифицированной электронной подписи. </w:t>
      </w:r>
    </w:p>
    <w:p w:rsidR="005008CC" w:rsidRPr="00CC6FFF" w:rsidRDefault="005008CC" w:rsidP="005008CC">
      <w:pPr>
        <w:rPr>
          <w:rFonts w:ascii="Times New Roman" w:hAnsi="Times New Roman"/>
        </w:rPr>
      </w:pPr>
      <w:r>
        <w:rPr>
          <w:rFonts w:ascii="Times New Roman" w:hAnsi="Times New Roman"/>
        </w:rPr>
        <w:t xml:space="preserve">          </w:t>
      </w:r>
      <w:proofErr w:type="gramStart"/>
      <w:r w:rsidRPr="00CC6FFF">
        <w:rPr>
          <w:rFonts w:ascii="Times New Roman" w:hAnsi="Times New Roman"/>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C6FFF">
        <w:rPr>
          <w:rFonts w:ascii="Times New Roman" w:hAnsi="Times New Roman"/>
        </w:rPr>
        <w:t>dpi</w:t>
      </w:r>
      <w:proofErr w:type="spellEnd"/>
      <w:r w:rsidRPr="00CC6FFF">
        <w:rPr>
          <w:rFonts w:ascii="Times New Roman" w:hAnsi="Times New Roman"/>
        </w:rPr>
        <w:t xml:space="preserve"> (масштаб 1:1) и всех аутентичных признаков подлинности (графической подписи лица, печати, углового штампа</w:t>
      </w:r>
      <w:proofErr w:type="gramEnd"/>
      <w:r w:rsidRPr="00CC6FFF">
        <w:rPr>
          <w:rFonts w:ascii="Times New Roman" w:hAnsi="Times New Roman"/>
        </w:rPr>
        <w:t xml:space="preserve"> бланка), с использованием следующих режимов:</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«черно-белый» (при отсутствии в документе графических изображений и (или) цветного текста);</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Документы, прилагаемые заявителем (представителем заявителя) к заявлению, представляемые в электронной форме, должны обеспечивать:</w:t>
      </w:r>
    </w:p>
    <w:p w:rsidR="005008CC" w:rsidRPr="00CC6FFF" w:rsidRDefault="005008CC" w:rsidP="005008CC">
      <w:pPr>
        <w:rPr>
          <w:rFonts w:ascii="Times New Roman" w:hAnsi="Times New Roman"/>
        </w:rPr>
      </w:pPr>
      <w:r>
        <w:rPr>
          <w:rFonts w:ascii="Times New Roman" w:hAnsi="Times New Roman"/>
        </w:rPr>
        <w:lastRenderedPageBreak/>
        <w:t xml:space="preserve">         </w:t>
      </w:r>
      <w:r w:rsidRPr="00CC6FFF">
        <w:rPr>
          <w:rFonts w:ascii="Times New Roman" w:hAnsi="Times New Roman"/>
        </w:rPr>
        <w:t>возможность идентифицировать документ и количество листов в документе;</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Документы, подлежащие представлению в форматах </w:t>
      </w:r>
      <w:proofErr w:type="spellStart"/>
      <w:r w:rsidRPr="00CC6FFF">
        <w:rPr>
          <w:rFonts w:ascii="Times New Roman" w:hAnsi="Times New Roman"/>
        </w:rPr>
        <w:t>xls</w:t>
      </w:r>
      <w:proofErr w:type="spellEnd"/>
      <w:r w:rsidRPr="00CC6FFF">
        <w:rPr>
          <w:rFonts w:ascii="Times New Roman" w:hAnsi="Times New Roman"/>
        </w:rPr>
        <w:t xml:space="preserve">, </w:t>
      </w:r>
      <w:proofErr w:type="spellStart"/>
      <w:r w:rsidRPr="00CC6FFF">
        <w:rPr>
          <w:rFonts w:ascii="Times New Roman" w:hAnsi="Times New Roman"/>
        </w:rPr>
        <w:t>xlsx</w:t>
      </w:r>
      <w:proofErr w:type="spellEnd"/>
      <w:r w:rsidRPr="00CC6FFF">
        <w:rPr>
          <w:rFonts w:ascii="Times New Roman" w:hAnsi="Times New Roman"/>
        </w:rPr>
        <w:t xml:space="preserve"> или </w:t>
      </w:r>
      <w:proofErr w:type="spellStart"/>
      <w:r w:rsidRPr="00CC6FFF">
        <w:rPr>
          <w:rFonts w:ascii="Times New Roman" w:hAnsi="Times New Roman"/>
        </w:rPr>
        <w:t>ods</w:t>
      </w:r>
      <w:proofErr w:type="spellEnd"/>
      <w:r w:rsidRPr="00CC6FFF">
        <w:rPr>
          <w:rFonts w:ascii="Times New Roman" w:hAnsi="Times New Roman"/>
        </w:rPr>
        <w:t>, формируются в виде отдельного документа, представляемого в электронной форме.</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2.6.2.3.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2.6.2.4.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sidRPr="00CC6FFF">
        <w:rPr>
          <w:rFonts w:ascii="Times New Roman" w:hAnsi="Times New Roman"/>
        </w:rPr>
        <w:t>ии и ау</w:t>
      </w:r>
      <w:proofErr w:type="gramEnd"/>
      <w:r w:rsidRPr="00CC6FFF">
        <w:rPr>
          <w:rFonts w:ascii="Times New Roman" w:hAnsi="Times New Roman"/>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в порядке, установленном действующим законодательством.</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w:t>
      </w:r>
      <w:proofErr w:type="gramStart"/>
      <w:r w:rsidRPr="00CC6FFF">
        <w:rPr>
          <w:rFonts w:ascii="Times New Roman" w:hAnsi="Times New Roman"/>
        </w:rPr>
        <w:t>случаях</w:t>
      </w:r>
      <w:proofErr w:type="gramEnd"/>
      <w:r w:rsidRPr="00CC6FFF">
        <w:rPr>
          <w:rFonts w:ascii="Times New Roman" w:hAnsi="Times New Roman"/>
        </w:rPr>
        <w:t xml:space="preserve">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5008CC"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2.6.2. Заявление и документы о выдаче разрешения для размещения инженерных коммуникаций при осуществлении технологического присоединения к инженерным сетям подаются в порядке, установленном муниципальным правовым актом «Об утверждении </w:t>
      </w:r>
      <w:proofErr w:type="gramStart"/>
      <w:r w:rsidRPr="00CC6FFF">
        <w:rPr>
          <w:rFonts w:ascii="Times New Roman" w:hAnsi="Times New Roman"/>
        </w:rPr>
        <w:t>порядка работы структурных подразделений администрации муниципального образования</w:t>
      </w:r>
      <w:proofErr w:type="gramEnd"/>
      <w:r w:rsidRPr="00CC6FFF">
        <w:rPr>
          <w:rFonts w:ascii="Times New Roman" w:hAnsi="Times New Roman"/>
        </w:rPr>
        <w:t xml:space="preserve"> при оформлении прав на землю, земельный участок или часть земельного участка, необходимых для </w:t>
      </w:r>
    </w:p>
    <w:p w:rsidR="005008CC" w:rsidRPr="00CC6FFF" w:rsidRDefault="005008CC" w:rsidP="005008CC">
      <w:pPr>
        <w:rPr>
          <w:rFonts w:ascii="Times New Roman" w:hAnsi="Times New Roman"/>
        </w:rPr>
      </w:pPr>
      <w:r w:rsidRPr="00CC6FFF">
        <w:rPr>
          <w:rFonts w:ascii="Times New Roman" w:hAnsi="Times New Roman"/>
        </w:rPr>
        <w:t>размещения инженерных коммуникаций при осуществлении технологического присоединения к инженерным сетям».</w:t>
      </w:r>
    </w:p>
    <w:p w:rsidR="005008CC" w:rsidRPr="00CC6FFF" w:rsidRDefault="005008CC" w:rsidP="005008CC">
      <w:pPr>
        <w:rPr>
          <w:rFonts w:ascii="Times New Roman" w:hAnsi="Times New Roman"/>
        </w:rPr>
      </w:pPr>
    </w:p>
    <w:p w:rsidR="005008CC" w:rsidRPr="0069129A" w:rsidRDefault="005008CC" w:rsidP="005008CC">
      <w:pPr>
        <w:rPr>
          <w:rFonts w:ascii="Times New Roman" w:hAnsi="Times New Roman"/>
          <w:b/>
        </w:rPr>
      </w:pPr>
      <w:r>
        <w:rPr>
          <w:rFonts w:ascii="Times New Roman" w:hAnsi="Times New Roman"/>
          <w:b/>
        </w:rPr>
        <w:t xml:space="preserve">            </w:t>
      </w:r>
      <w:r w:rsidRPr="0069129A">
        <w:rPr>
          <w:rFonts w:ascii="Times New Roman" w:hAnsi="Times New Roman"/>
          <w:b/>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69129A">
        <w:rPr>
          <w:rFonts w:ascii="Times New Roman" w:hAnsi="Times New Roman"/>
          <w:b/>
        </w:rPr>
        <w:lastRenderedPageBreak/>
        <w:t>предоставлении муниципальных услуг, и которые заявитель вправе представить</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комитетом следующих запросов (в случае подачи заявления о выдаче разрешения):</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2.7.1.1. В Федеральную налоговую службу о предоставлении: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1) сведений из Единого государственного реестра индивидуальных предпринимателей, Единого государственного реестра юридических лиц;</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2.7.1.2. В Федеральную службу государственной регистрации, кадастра и картографии о предоставлении: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сведений из Единого государственного реестра недвижимости;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2.7.1.3. В органы опеки и попечительства о предоставлении:</w:t>
      </w:r>
    </w:p>
    <w:p w:rsidR="005008CC" w:rsidRPr="00CC6FFF" w:rsidRDefault="005008CC" w:rsidP="005008CC">
      <w:pPr>
        <w:rPr>
          <w:rFonts w:ascii="Times New Roman" w:hAnsi="Times New Roman"/>
        </w:rPr>
      </w:pPr>
      <w:r w:rsidRPr="00CC6FFF">
        <w:rPr>
          <w:rFonts w:ascii="Times New Roman" w:hAnsi="Times New Roman"/>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2.7.1.4. В исполнительные органы государственной власти, органы местного самоуправления о предоставлении: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1) копии договора о развитии застроенной территории или договора о комплексном развитии территории - в случае, если заявление подается лицом, с которым заключен такой договор;</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 проекта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3) копии соглашения об организации деятельности по обращению с твердыми коммунальными отходами в Тюменской области — в случае, если заявление подается юридическим лицом, являющимся региональным оператором по обращению с твердыми коммунальны</w:t>
      </w:r>
      <w:r>
        <w:rPr>
          <w:rFonts w:ascii="Times New Roman" w:hAnsi="Times New Roman"/>
        </w:rPr>
        <w:t>ми отходами в Тюменской области</w:t>
      </w:r>
      <w:r w:rsidRPr="00CC6FFF">
        <w:rPr>
          <w:rFonts w:ascii="Times New Roman" w:hAnsi="Times New Roman"/>
        </w:rPr>
        <w:t>;</w:t>
      </w:r>
    </w:p>
    <w:p w:rsidR="005008CC" w:rsidRPr="00CC6FFF" w:rsidRDefault="005008CC" w:rsidP="005008CC">
      <w:pPr>
        <w:rPr>
          <w:rFonts w:ascii="Times New Roman" w:hAnsi="Times New Roman"/>
        </w:rPr>
      </w:pPr>
      <w:r w:rsidRPr="00CC6FFF">
        <w:rPr>
          <w:rFonts w:ascii="Times New Roman" w:hAnsi="Times New Roman"/>
        </w:rPr>
        <w:t xml:space="preserve">       </w:t>
      </w:r>
      <w:r>
        <w:rPr>
          <w:rFonts w:ascii="Times New Roman" w:hAnsi="Times New Roman"/>
        </w:rPr>
        <w:t xml:space="preserve">    </w:t>
      </w:r>
      <w:r w:rsidRPr="00CC6FFF">
        <w:rPr>
          <w:rFonts w:ascii="Times New Roman" w:hAnsi="Times New Roman"/>
        </w:rPr>
        <w:t>4) реквизиты решения о комплексном развитии территории - в случае если заявление подается лицом, обеспечивающим реализацию решения о комплексном развитии территории.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2.7.1.5. В Управление Министерства внутренних дел России по Тюменской области о предоставлении: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2.7.2.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w:t>
      </w:r>
      <w:r w:rsidRPr="00CC6FFF">
        <w:rPr>
          <w:rFonts w:ascii="Times New Roman" w:hAnsi="Times New Roman"/>
        </w:rPr>
        <w:lastRenderedPageBreak/>
        <w:t>направления комитетом следующих запросов (в случае подачи уведомления на размещение нестационарных объектов для оказания услуг общественного питания):</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2.7.2.1. В Федеральную налоговую службу о предоставлении: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1) сведений из Единого государственного реестра индивидуальных предпринимателей, Единого государственного реестра юридических лиц;</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2.7.2.2. В Федеральную службу государственной регистрации, кадастра</w:t>
      </w:r>
      <w:r>
        <w:rPr>
          <w:rFonts w:ascii="Times New Roman" w:hAnsi="Times New Roman"/>
        </w:rPr>
        <w:t xml:space="preserve"> и картографии о предоставлении:</w:t>
      </w:r>
    </w:p>
    <w:p w:rsidR="005008CC" w:rsidRPr="00CC6FFF" w:rsidRDefault="005008CC" w:rsidP="005008CC">
      <w:pPr>
        <w:rPr>
          <w:rFonts w:ascii="Times New Roman" w:hAnsi="Times New Roman"/>
        </w:rPr>
      </w:pPr>
      <w:r>
        <w:rPr>
          <w:rFonts w:ascii="Times New Roman" w:hAnsi="Times New Roman"/>
        </w:rPr>
        <w:t xml:space="preserve">            </w:t>
      </w:r>
      <w:proofErr w:type="gramStart"/>
      <w:r w:rsidRPr="00CC6FFF">
        <w:rPr>
          <w:rFonts w:ascii="Times New Roman" w:hAnsi="Times New Roman"/>
        </w:rPr>
        <w:t>сведений из Единого государственного реестра недвижимости, подтверждающих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 в случае если лицом, осуществляющим деятельность по оказанию услуг общественного питания, является собственник указанного объекта, или сведения о</w:t>
      </w:r>
      <w:proofErr w:type="gramEnd"/>
      <w:r w:rsidRPr="00CC6FFF">
        <w:rPr>
          <w:rFonts w:ascii="Times New Roman" w:hAnsi="Times New Roman"/>
        </w:rPr>
        <w:t xml:space="preserve"> </w:t>
      </w:r>
      <w:proofErr w:type="gramStart"/>
      <w:r w:rsidRPr="00CC6FFF">
        <w:rPr>
          <w:rFonts w:ascii="Times New Roman" w:hAnsi="Times New Roman"/>
        </w:rPr>
        <w:t>договоре</w:t>
      </w:r>
      <w:proofErr w:type="gramEnd"/>
      <w:r w:rsidRPr="00CC6FFF">
        <w:rPr>
          <w:rFonts w:ascii="Times New Roman" w:hAnsi="Times New Roman"/>
        </w:rPr>
        <w:t>, подтверждающем право пользования объектом недвижимого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2.7.2.3. В органы опеки и попечительства о предоставлении: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2.7.2.4. В Управление Министерства внутренних дел России по Тюменской области о </w:t>
      </w:r>
      <w:r>
        <w:rPr>
          <w:rFonts w:ascii="Times New Roman" w:hAnsi="Times New Roman"/>
        </w:rPr>
        <w:t xml:space="preserve">         </w:t>
      </w:r>
      <w:r w:rsidRPr="00CC6FFF">
        <w:rPr>
          <w:rFonts w:ascii="Times New Roman" w:hAnsi="Times New Roman"/>
        </w:rPr>
        <w:t>предоставлении: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2.7.2.5. В уполномоченный орган или орган местного самоуправления о предоставлении:</w:t>
      </w:r>
    </w:p>
    <w:p w:rsidR="005008CC" w:rsidRPr="00CC6FFF" w:rsidRDefault="005008CC" w:rsidP="005008CC">
      <w:pPr>
        <w:rPr>
          <w:rFonts w:ascii="Times New Roman" w:hAnsi="Times New Roman"/>
        </w:rPr>
      </w:pPr>
      <w:r w:rsidRPr="00CC6FFF">
        <w:rPr>
          <w:rFonts w:ascii="Times New Roman" w:hAnsi="Times New Roman"/>
        </w:rPr>
        <w:t>сведений о договоре, подтверждающем право пользования объектом недвижимого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rsidR="005008CC" w:rsidRPr="00CC6FFF" w:rsidRDefault="005008CC" w:rsidP="005008CC">
      <w:pPr>
        <w:rPr>
          <w:rFonts w:ascii="Times New Roman" w:hAnsi="Times New Roman"/>
        </w:rPr>
      </w:pPr>
    </w:p>
    <w:p w:rsidR="005008CC" w:rsidRPr="00D01ED7" w:rsidRDefault="005008CC" w:rsidP="005008CC">
      <w:pPr>
        <w:rPr>
          <w:rFonts w:ascii="Times New Roman" w:hAnsi="Times New Roman"/>
          <w:b/>
        </w:rPr>
      </w:pPr>
      <w:r>
        <w:rPr>
          <w:rFonts w:ascii="Times New Roman" w:hAnsi="Times New Roman"/>
          <w:b/>
        </w:rPr>
        <w:t xml:space="preserve">           </w:t>
      </w:r>
      <w:r w:rsidRPr="00D01ED7">
        <w:rPr>
          <w:rFonts w:ascii="Times New Roman" w:hAnsi="Times New Roman"/>
          <w:b/>
        </w:rPr>
        <w:t>2.8. Исчерпывающий перечень оснований для отказа в приеме документов, необходимых для предоставления муниципальной услуги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5008CC" w:rsidRPr="00CC6FFF" w:rsidRDefault="005008CC" w:rsidP="005008CC">
      <w:pPr>
        <w:rPr>
          <w:rFonts w:ascii="Times New Roman" w:hAnsi="Times New Roman"/>
        </w:rPr>
      </w:pPr>
      <w:r w:rsidRPr="00CC6FFF">
        <w:rPr>
          <w:rFonts w:ascii="Times New Roman" w:hAnsi="Times New Roman"/>
        </w:rPr>
        <w:t xml:space="preserve">         </w:t>
      </w:r>
      <w:r>
        <w:rPr>
          <w:rFonts w:ascii="Times New Roman" w:hAnsi="Times New Roman"/>
        </w:rPr>
        <w:t xml:space="preserve"> </w:t>
      </w:r>
      <w:r w:rsidRPr="00CC6FFF">
        <w:rPr>
          <w:rFonts w:ascii="Times New Roman" w:hAnsi="Times New Roman"/>
        </w:rPr>
        <w:t xml:space="preserve"> </w:t>
      </w:r>
      <w:r>
        <w:rPr>
          <w:rFonts w:ascii="Times New Roman" w:hAnsi="Times New Roman"/>
        </w:rPr>
        <w:t xml:space="preserve">  </w:t>
      </w:r>
      <w:r w:rsidRPr="00CC6FFF">
        <w:rPr>
          <w:rFonts w:ascii="Times New Roman" w:hAnsi="Times New Roman"/>
        </w:rPr>
        <w:t>а) заявление о выдаче разрешения, уведомление на размещение нестационарных объектов для оказания услуг общественного питания представлено в орган местного самоуправления, в полномочия которого не входит предоставление услуги;</w:t>
      </w:r>
    </w:p>
    <w:p w:rsidR="005008CC" w:rsidRPr="00CC6FFF" w:rsidRDefault="005008CC" w:rsidP="005008CC">
      <w:pPr>
        <w:rPr>
          <w:rFonts w:ascii="Times New Roman" w:hAnsi="Times New Roman"/>
        </w:rPr>
      </w:pPr>
      <w:r w:rsidRPr="00CC6FFF">
        <w:rPr>
          <w:rFonts w:ascii="Times New Roman" w:hAnsi="Times New Roman"/>
        </w:rPr>
        <w:lastRenderedPageBreak/>
        <w:t xml:space="preserve">         </w:t>
      </w:r>
      <w:r>
        <w:rPr>
          <w:rFonts w:ascii="Times New Roman" w:hAnsi="Times New Roman"/>
        </w:rPr>
        <w:t xml:space="preserve"> </w:t>
      </w:r>
      <w:r w:rsidRPr="00CC6FFF">
        <w:rPr>
          <w:rFonts w:ascii="Times New Roman" w:hAnsi="Times New Roman"/>
        </w:rPr>
        <w:t xml:space="preserve"> </w:t>
      </w:r>
      <w:r>
        <w:rPr>
          <w:rFonts w:ascii="Times New Roman" w:hAnsi="Times New Roman"/>
        </w:rPr>
        <w:t xml:space="preserve">  </w:t>
      </w:r>
      <w:r w:rsidRPr="00CC6FFF">
        <w:rPr>
          <w:rFonts w:ascii="Times New Roman" w:hAnsi="Times New Roman"/>
        </w:rPr>
        <w:t>б) неполное заполнение полей в форме заявления о выдаче разрешения, форме уведомления на размещение нестационарных объектов для оказания услуг общественного питания, в том числе в интерактивной форме заявления на Едином портале или Региональном портале;</w:t>
      </w:r>
    </w:p>
    <w:p w:rsidR="005008CC" w:rsidRPr="00CC6FFF" w:rsidRDefault="005008CC" w:rsidP="005008CC">
      <w:pPr>
        <w:rPr>
          <w:rFonts w:ascii="Times New Roman" w:hAnsi="Times New Roman"/>
        </w:rPr>
      </w:pPr>
      <w:r w:rsidRPr="00CC6FFF">
        <w:rPr>
          <w:rFonts w:ascii="Times New Roman" w:hAnsi="Times New Roman"/>
        </w:rPr>
        <w:t xml:space="preserve">     </w:t>
      </w:r>
      <w:r>
        <w:rPr>
          <w:rFonts w:ascii="Times New Roman" w:hAnsi="Times New Roman"/>
        </w:rPr>
        <w:t xml:space="preserve">      </w:t>
      </w:r>
      <w:r w:rsidRPr="00CC6FFF">
        <w:rPr>
          <w:rFonts w:ascii="Times New Roman" w:hAnsi="Times New Roman"/>
        </w:rPr>
        <w:t xml:space="preserve"> </w:t>
      </w:r>
      <w:r>
        <w:rPr>
          <w:rFonts w:ascii="Times New Roman" w:hAnsi="Times New Roman"/>
        </w:rPr>
        <w:t xml:space="preserve"> </w:t>
      </w:r>
      <w:r w:rsidRPr="00CC6FFF">
        <w:rPr>
          <w:rFonts w:ascii="Times New Roman" w:hAnsi="Times New Roman"/>
        </w:rPr>
        <w:t xml:space="preserve">в) непредставление заявления о выдаче разрешения, уведомления на размещение нестационарных объектов для оказания услуг общественного питания, документов, указанных в пункте 2.6.1 подраздела 2.6 настоящего регламента; </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д) представленные документы содержат подчистки и исправления текста;</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008CC"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ж) заявление о выдаче разрешения, уведомление на размещение нестационарных объектов для оказания услуг общественного питания, документы представлены в электронной форме с нарушением требований, установленных подпунктами 2.6.2.1, 2.6.2.2 пункта 2.6.2 подраздела 2.6 настоящего регламента.</w:t>
      </w:r>
    </w:p>
    <w:p w:rsidR="005008CC" w:rsidRPr="00CC6FFF" w:rsidRDefault="005008CC" w:rsidP="005008CC">
      <w:pPr>
        <w:rPr>
          <w:rFonts w:ascii="Times New Roman" w:hAnsi="Times New Roman"/>
        </w:rPr>
      </w:pPr>
    </w:p>
    <w:p w:rsidR="005008CC" w:rsidRPr="00D01ED7" w:rsidRDefault="005008CC" w:rsidP="005008CC">
      <w:pPr>
        <w:rPr>
          <w:rFonts w:ascii="Times New Roman" w:hAnsi="Times New Roman"/>
          <w:b/>
        </w:rPr>
      </w:pPr>
      <w:r>
        <w:rPr>
          <w:rFonts w:ascii="Times New Roman" w:hAnsi="Times New Roman"/>
          <w:b/>
        </w:rPr>
        <w:t xml:space="preserve">              </w:t>
      </w:r>
      <w:r w:rsidRPr="00D01ED7">
        <w:rPr>
          <w:rFonts w:ascii="Times New Roman" w:hAnsi="Times New Roman"/>
          <w:b/>
        </w:rPr>
        <w:t>2.9. Исчерпывающий перечень оснований для приостановления или отказа в предоставлении муниципальной услуги</w:t>
      </w:r>
    </w:p>
    <w:p w:rsidR="005008CC" w:rsidRPr="00CC6FFF" w:rsidRDefault="005008CC" w:rsidP="005008CC">
      <w:pPr>
        <w:rPr>
          <w:rFonts w:ascii="Times New Roman" w:hAnsi="Times New Roman"/>
        </w:rPr>
      </w:pPr>
      <w:r w:rsidRPr="00CC6FFF">
        <w:rPr>
          <w:rFonts w:ascii="Times New Roman" w:hAnsi="Times New Roman"/>
        </w:rPr>
        <w:t xml:space="preserve">            </w:t>
      </w:r>
      <w:r>
        <w:rPr>
          <w:rFonts w:ascii="Times New Roman" w:hAnsi="Times New Roman"/>
        </w:rPr>
        <w:t xml:space="preserve">  </w:t>
      </w:r>
      <w:r w:rsidRPr="00CC6FFF">
        <w:rPr>
          <w:rFonts w:ascii="Times New Roman" w:hAnsi="Times New Roman"/>
        </w:rPr>
        <w:t>2.9.1. Основаниями для отказа в предоставлении муниципальной услуги (в случае подачи заявления о выдаче разрешения) являются:</w:t>
      </w:r>
    </w:p>
    <w:p w:rsidR="005008CC" w:rsidRPr="00CC6FFF" w:rsidRDefault="005008CC" w:rsidP="005008CC">
      <w:pPr>
        <w:rPr>
          <w:rFonts w:ascii="Times New Roman" w:hAnsi="Times New Roman"/>
        </w:rPr>
      </w:pPr>
      <w:r w:rsidRPr="00CC6FFF">
        <w:rPr>
          <w:rFonts w:ascii="Times New Roman" w:hAnsi="Times New Roman"/>
        </w:rPr>
        <w:t xml:space="preserve">        </w:t>
      </w:r>
      <w:r>
        <w:rPr>
          <w:rFonts w:ascii="Times New Roman" w:hAnsi="Times New Roman"/>
        </w:rPr>
        <w:t xml:space="preserve">     </w:t>
      </w:r>
      <w:r w:rsidRPr="00CC6FFF">
        <w:rPr>
          <w:rFonts w:ascii="Times New Roman" w:hAnsi="Times New Roman"/>
        </w:rPr>
        <w:t>1) заявление подано с нарушением требований, установленных пунктами 3.2, 3.3 Положения в части требований к оформлению заявления и прилагаемых к нему документов;</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 испрашивается разрешение для размещения объекта, не предусмотренного перечнем видов объектов;</w:t>
      </w:r>
    </w:p>
    <w:p w:rsidR="005008CC" w:rsidRPr="00CC6FFF" w:rsidRDefault="005008CC" w:rsidP="005008CC">
      <w:pPr>
        <w:rPr>
          <w:rFonts w:ascii="Times New Roman" w:hAnsi="Times New Roman"/>
        </w:rPr>
      </w:pPr>
      <w:r>
        <w:rPr>
          <w:rFonts w:ascii="Times New Roman" w:hAnsi="Times New Roman"/>
        </w:rPr>
        <w:t xml:space="preserve">             </w:t>
      </w:r>
      <w:proofErr w:type="gramStart"/>
      <w:r w:rsidRPr="00CC6FFF">
        <w:rPr>
          <w:rFonts w:ascii="Times New Roman" w:hAnsi="Times New Roman"/>
        </w:rPr>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испрашиваемого земельного участка или решение о предварительном согласовании</w:t>
      </w:r>
      <w:proofErr w:type="gramEnd"/>
      <w:r w:rsidRPr="00CC6FFF">
        <w:rPr>
          <w:rFonts w:ascii="Times New Roman" w:hAnsi="Times New Roman"/>
        </w:rPr>
        <w:t xml:space="preserve"> места размещения объекта, либо решение о проведен</w:t>
      </w:r>
      <w:proofErr w:type="gramStart"/>
      <w:r w:rsidRPr="00CC6FFF">
        <w:rPr>
          <w:rFonts w:ascii="Times New Roman" w:hAnsi="Times New Roman"/>
        </w:rPr>
        <w:t>ии ау</w:t>
      </w:r>
      <w:proofErr w:type="gramEnd"/>
      <w:r w:rsidRPr="00CC6FFF">
        <w:rPr>
          <w:rFonts w:ascii="Times New Roman" w:hAnsi="Times New Roman"/>
        </w:rPr>
        <w:t>кциона по продаже испрашиваемого земельного участка или аукциона на право заключения договора аренды испрашиваемого земельного участка;</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4)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пунктом 1 статьи 39.34 Земельного кодекса Российской Федерации, юридическим лицом, индивидуальным предпринимателем или гражданином;</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5) размещение объекта (объектов) не соответствует требованиям, установленным пунктом 2.1 Положения;</w:t>
      </w:r>
    </w:p>
    <w:p w:rsidR="005008CC" w:rsidRPr="00CC6FFF" w:rsidRDefault="005008CC" w:rsidP="005008CC">
      <w:pPr>
        <w:rPr>
          <w:rFonts w:ascii="Times New Roman" w:hAnsi="Times New Roman"/>
        </w:rPr>
      </w:pPr>
      <w:r>
        <w:rPr>
          <w:rFonts w:ascii="Times New Roman" w:hAnsi="Times New Roman"/>
        </w:rPr>
        <w:t xml:space="preserve">             </w:t>
      </w:r>
      <w:proofErr w:type="gramStart"/>
      <w:r w:rsidRPr="00CC6FFF">
        <w:rPr>
          <w:rFonts w:ascii="Times New Roman" w:hAnsi="Times New Roman"/>
        </w:rPr>
        <w:t xml:space="preserve">6) из сведений, указанных в абзацах десятом — двенадцатом пункта 3.2 Положения, не следует, что для размещения объектов, предусмотренных пунктами 1 - </w:t>
      </w:r>
      <w:r w:rsidRPr="00CC6FFF">
        <w:rPr>
          <w:rFonts w:ascii="Times New Roman" w:hAnsi="Times New Roman"/>
        </w:rPr>
        <w:lastRenderedPageBreak/>
        <w:t>3, 5 - 7, 9 - 11 (не относящихся к иным сооружениям связи, размещение которых осуществляется в целях реализации Концепции), 12, 15, 22 (в случае размещения объекта региональным оператором по обращению с твердыми коммунальными отходами в Тюменской области) перечня видов объектов абзацами</w:t>
      </w:r>
      <w:proofErr w:type="gramEnd"/>
      <w:r w:rsidRPr="00CC6FFF">
        <w:rPr>
          <w:rFonts w:ascii="Times New Roman" w:hAnsi="Times New Roman"/>
        </w:rPr>
        <w:t xml:space="preserve"> десятым — двенадцатым пункта 3.2 Положения, не требуется разрешение на строительство (если испрашивается разрешение для размещения указанных объектов);</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7) размещение объекта (объектов) нарушает установленный законодательством режим осуществления деятельности в зонах с особыми условиями использования территорий;</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8) размещение объекта (объектов) приведет к невозможности использования земельного участка в соответствии с его разрешенным использованием;</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9) размещение ограждающих устройств, предусмотренных пунктом 18 перечня видов объектов, повлечет ограничение доступа на территорию общего пользования, которой беспрепятственно пользуется неограниченный круг лиц;</w:t>
      </w:r>
    </w:p>
    <w:p w:rsidR="005008CC" w:rsidRPr="00CC6FFF" w:rsidRDefault="005008CC" w:rsidP="005008CC">
      <w:pPr>
        <w:rPr>
          <w:rFonts w:ascii="Times New Roman" w:hAnsi="Times New Roman"/>
        </w:rPr>
      </w:pPr>
      <w:r>
        <w:rPr>
          <w:rFonts w:ascii="Times New Roman" w:hAnsi="Times New Roman"/>
        </w:rPr>
        <w:t xml:space="preserve">             </w:t>
      </w:r>
      <w:proofErr w:type="gramStart"/>
      <w:r w:rsidRPr="00CC6FFF">
        <w:rPr>
          <w:rFonts w:ascii="Times New Roman" w:hAnsi="Times New Roman"/>
        </w:rPr>
        <w:t>10)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 за исключением случаев, если на землях, земельном участке или части земельного участка находятся объекты, предусмотренные пунктами 1 - 3, 5, 7 перечня видов объектов, размещенные в соответствии с действующим законодательством, и с заявлением о выдаче разрешения обратилось лицо, указанное в пункте</w:t>
      </w:r>
      <w:proofErr w:type="gramEnd"/>
      <w:r w:rsidRPr="00CC6FFF">
        <w:rPr>
          <w:rFonts w:ascii="Times New Roman" w:hAnsi="Times New Roman"/>
        </w:rPr>
        <w:t xml:space="preserve"> 3.1.1 Положения;</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11)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5008CC" w:rsidRPr="00CC6FFF" w:rsidRDefault="005008CC" w:rsidP="005008CC">
      <w:pPr>
        <w:rPr>
          <w:rFonts w:ascii="Times New Roman" w:hAnsi="Times New Roman"/>
        </w:rPr>
      </w:pPr>
      <w:r>
        <w:rPr>
          <w:rFonts w:ascii="Times New Roman" w:hAnsi="Times New Roman"/>
        </w:rPr>
        <w:t xml:space="preserve">            </w:t>
      </w:r>
      <w:proofErr w:type="gramStart"/>
      <w:r w:rsidRPr="00CC6FFF">
        <w:rPr>
          <w:rFonts w:ascii="Times New Roman" w:hAnsi="Times New Roman"/>
        </w:rPr>
        <w:t>12) земельный участок, на использование которого испрашивается разрешение, включен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roofErr w:type="gramEnd"/>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13) в отношении земельного участка, на использование которого испрашивается разрешение, и (или) расположенных на нем объектов, принято решение о передаче объектов государственной собственности Тюменской области в муниципальную собственность;</w:t>
      </w:r>
    </w:p>
    <w:p w:rsidR="005008CC" w:rsidRPr="00CC6FFF" w:rsidRDefault="005008CC" w:rsidP="005008CC">
      <w:pPr>
        <w:rPr>
          <w:rFonts w:ascii="Times New Roman" w:hAnsi="Times New Roman"/>
        </w:rPr>
      </w:pPr>
      <w:r>
        <w:rPr>
          <w:rFonts w:ascii="Times New Roman" w:hAnsi="Times New Roman"/>
        </w:rPr>
        <w:t xml:space="preserve">           </w:t>
      </w:r>
      <w:proofErr w:type="gramStart"/>
      <w:r w:rsidRPr="00CC6FFF">
        <w:rPr>
          <w:rFonts w:ascii="Times New Roman" w:hAnsi="Times New Roman"/>
        </w:rPr>
        <w:t>14) с заявлением обратился заявитель, который в соответствии с Положением не имеет права на размещение объекта, предусмотренного пунктом 33 перечня видов объектов, на размещение объекта на землях или земельных участках, расположенных в границах застроенной территории, в отношении которой принято решение о ее развитии, или в границах территории, в отношении которой осуществляется комплексное развитие;</w:t>
      </w:r>
      <w:proofErr w:type="gramEnd"/>
    </w:p>
    <w:p w:rsidR="005008CC" w:rsidRDefault="005008CC" w:rsidP="005008CC">
      <w:pPr>
        <w:rPr>
          <w:rFonts w:ascii="Times New Roman" w:hAnsi="Times New Roman"/>
        </w:rPr>
      </w:pPr>
      <w:r>
        <w:rPr>
          <w:rFonts w:ascii="Times New Roman" w:hAnsi="Times New Roman"/>
        </w:rPr>
        <w:t xml:space="preserve">            </w:t>
      </w:r>
      <w:proofErr w:type="gramStart"/>
      <w:r w:rsidRPr="00CC6FFF">
        <w:rPr>
          <w:rFonts w:ascii="Times New Roman" w:hAnsi="Times New Roman"/>
        </w:rPr>
        <w:t>15) на расстоянии менее 50 метров от размещаемых антенных опор (мачт и башен), предназначенных для размещения средств связи, расположены объекты социальной инфраструктуры (объекты образования, науки, здравоохранения и социального обеспечения, физической культуры и спорта, культуры, искусства, религии), жилые и (или) многоквартирные дома (в случае если испрашивается разрешение для размещения объектов, предусмотренных пунктом 11 перечня видов объектов (не относящихся к иным сооружениям</w:t>
      </w:r>
      <w:proofErr w:type="gramEnd"/>
      <w:r w:rsidRPr="00CC6FFF">
        <w:rPr>
          <w:rFonts w:ascii="Times New Roman" w:hAnsi="Times New Roman"/>
        </w:rPr>
        <w:t xml:space="preserve"> связи, размещение которых осуществляетс</w:t>
      </w:r>
      <w:r>
        <w:rPr>
          <w:rFonts w:ascii="Times New Roman" w:hAnsi="Times New Roman"/>
        </w:rPr>
        <w:t>я в целях реализации Концепции)</w:t>
      </w:r>
      <w:r w:rsidRPr="00CC6FFF">
        <w:rPr>
          <w:rFonts w:ascii="Times New Roman" w:hAnsi="Times New Roman"/>
        </w:rPr>
        <w:t>;</w:t>
      </w:r>
    </w:p>
    <w:p w:rsidR="005008CC" w:rsidRPr="00CC6FFF" w:rsidRDefault="005008CC" w:rsidP="005008CC">
      <w:pPr>
        <w:rPr>
          <w:rFonts w:ascii="Times New Roman" w:hAnsi="Times New Roman"/>
        </w:rPr>
      </w:pPr>
      <w:r>
        <w:rPr>
          <w:rFonts w:ascii="Times New Roman" w:hAnsi="Times New Roman"/>
        </w:rPr>
        <w:lastRenderedPageBreak/>
        <w:t xml:space="preserve">          </w:t>
      </w:r>
      <w:proofErr w:type="gramStart"/>
      <w:r w:rsidRPr="00CC6FFF">
        <w:rPr>
          <w:rFonts w:ascii="Times New Roman" w:hAnsi="Times New Roman"/>
        </w:rPr>
        <w:t>16) земельный участок, на использование которого некоммерческой организацией, учредителем которой является государственное или муниципальное учреждение Тюменской области, испрашивается разрешение в целях размещения объектов, предусмотренных пунктом 24 перечня видов объектов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относится к землям лесного фонда.</w:t>
      </w:r>
      <w:proofErr w:type="gramEnd"/>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2.9.2. Основаниями для отказа в предоставлении муниципальной услуги (в случае подачи уведомления на размещение нестационарных объектов для оказания услуг общественного питания) являются:</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1) уведомление на размещение нестационарных объектов для оказания услуг общественного питания подано с нарушением требований, установленных пунктом 2.5 Положения, и (или) без приложения документов, обязательных к представлению в соответствии с пунктами 2.6, 2.7 Положения;</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2) с уведомлением на размещение нестационарных объектов для оказания услуг общественного питания обратилось лицо, не осуществляющее деятельность по оказанию услуг общественного питания в стационарном предприятии общественного питания, при котором размещается сезонное (летнее) кафе; </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3) наличие в отношении лица, осуществляющего деятельность по оказанию услуг общественного питания, на день подачи уведомления на размещение нестационарных объектов для оказания услуг общественного питания в Едином государственном реестре юридических лиц или Едином государственном реестре индивидуальных предпринимателей следующих сведений: </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о прекращении юридического лица; </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о нахождении юридического лица в процессе ликвидации, реорганизации; </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о прекращении деятельности физическим лицом в качестве индивидуального предпринимателя; </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4) земельный участок, в отношении которого поступило уведомление на размещение нестационарных объектов для оказания услуг общественного питания, относится к землям лесного фонда; </w:t>
      </w:r>
    </w:p>
    <w:p w:rsidR="005008CC" w:rsidRPr="00CC6FFF" w:rsidRDefault="005008CC" w:rsidP="005008CC">
      <w:pPr>
        <w:rPr>
          <w:rFonts w:ascii="Times New Roman" w:hAnsi="Times New Roman"/>
        </w:rPr>
      </w:pPr>
      <w:r>
        <w:rPr>
          <w:rFonts w:ascii="Times New Roman" w:hAnsi="Times New Roman"/>
        </w:rPr>
        <w:t xml:space="preserve">            </w:t>
      </w:r>
      <w:proofErr w:type="gramStart"/>
      <w:r w:rsidRPr="00CC6FFF">
        <w:rPr>
          <w:rFonts w:ascii="Times New Roman" w:hAnsi="Times New Roman"/>
        </w:rPr>
        <w:t xml:space="preserve">5) земельный участок, в отношении которого поступило уведомление на размещение нестационарных объектов для оказания услуг общественного питания, в период, указанный в таком уведомлении,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пунктом 1 статьи 39.34 Земельного кодекса Российской Федерации, юридическим лицом, индивидуальным предпринимателем или гражданином; </w:t>
      </w:r>
      <w:proofErr w:type="gramEnd"/>
    </w:p>
    <w:p w:rsidR="005008CC" w:rsidRPr="00CC6FFF" w:rsidRDefault="005008CC" w:rsidP="005008CC">
      <w:pPr>
        <w:rPr>
          <w:rFonts w:ascii="Times New Roman" w:hAnsi="Times New Roman"/>
        </w:rPr>
      </w:pPr>
      <w:r>
        <w:rPr>
          <w:rFonts w:ascii="Times New Roman" w:hAnsi="Times New Roman"/>
        </w:rPr>
        <w:t xml:space="preserve">             </w:t>
      </w:r>
      <w:proofErr w:type="gramStart"/>
      <w:r w:rsidRPr="00CC6FFF">
        <w:rPr>
          <w:rFonts w:ascii="Times New Roman" w:hAnsi="Times New Roman"/>
        </w:rPr>
        <w:t xml:space="preserve">6) на дату поступления в администрацию уведомления на размещение нестационарных объектов для оказания услуг общественного питания на рассмотрении находится представленное ранее другим лицом аналогичное уведомление, при этом границы территории, планируемой к размещению нестационарных объектов для оказания услуг общественного питания (сезонных (летних) кафе предприятий общественного питания, прилегающей к стационарным предприятиям общественного питания), частично или полностью совпадают. </w:t>
      </w:r>
      <w:proofErr w:type="gramEnd"/>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 </w:t>
      </w:r>
      <w:r>
        <w:rPr>
          <w:rFonts w:ascii="Times New Roman" w:hAnsi="Times New Roman"/>
        </w:rPr>
        <w:t xml:space="preserve">       </w:t>
      </w:r>
      <w:r w:rsidRPr="00CC6FFF">
        <w:rPr>
          <w:rFonts w:ascii="Times New Roman" w:hAnsi="Times New Roman"/>
        </w:rPr>
        <w:t xml:space="preserve">2.9.3.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w:t>
      </w:r>
      <w:r w:rsidRPr="00CC6FFF">
        <w:rPr>
          <w:rFonts w:ascii="Times New Roman" w:hAnsi="Times New Roman"/>
        </w:rPr>
        <w:lastRenderedPageBreak/>
        <w:t>основанием для отказа в предоставлении заявителю (представителю заявителя) муниципальной услуги.</w:t>
      </w:r>
    </w:p>
    <w:p w:rsidR="005008CC"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2.9.4. Основания для приостановления предоставления муниципальной услуги отсутствуют.</w:t>
      </w:r>
    </w:p>
    <w:p w:rsidR="005008CC" w:rsidRPr="00CC6FFF" w:rsidRDefault="005008CC" w:rsidP="005008CC">
      <w:pPr>
        <w:rPr>
          <w:rFonts w:ascii="Times New Roman" w:hAnsi="Times New Roman"/>
        </w:rPr>
      </w:pPr>
    </w:p>
    <w:p w:rsidR="005008CC" w:rsidRPr="00D01ED7" w:rsidRDefault="005008CC" w:rsidP="005008CC">
      <w:pPr>
        <w:rPr>
          <w:rFonts w:ascii="Times New Roman" w:hAnsi="Times New Roman"/>
          <w:b/>
        </w:rPr>
      </w:pPr>
      <w:r>
        <w:rPr>
          <w:rFonts w:ascii="Times New Roman" w:hAnsi="Times New Roman"/>
          <w:b/>
        </w:rPr>
        <w:t xml:space="preserve">          </w:t>
      </w:r>
      <w:r w:rsidRPr="00D01ED7">
        <w:rPr>
          <w:rFonts w:ascii="Times New Roman" w:hAnsi="Times New Roman"/>
          <w:b/>
        </w:rPr>
        <w:t>2.10. Способы, размер и основания взимания государственной пошлины или иной платы, взимаемой за предоставление муниципальной услуги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Предоставление муниципальной услуги осуществляется бесплатно - без взимания государственной пошлины или иной платы.</w:t>
      </w:r>
    </w:p>
    <w:p w:rsidR="005008CC" w:rsidRPr="00D01ED7" w:rsidRDefault="005008CC" w:rsidP="005008CC">
      <w:pPr>
        <w:rPr>
          <w:rFonts w:ascii="Times New Roman" w:hAnsi="Times New Roman"/>
          <w:b/>
        </w:rPr>
      </w:pPr>
    </w:p>
    <w:p w:rsidR="005008CC" w:rsidRPr="00D01ED7" w:rsidRDefault="005008CC" w:rsidP="005008CC">
      <w:pPr>
        <w:rPr>
          <w:rFonts w:ascii="Times New Roman" w:hAnsi="Times New Roman"/>
          <w:b/>
        </w:rPr>
      </w:pPr>
      <w:r>
        <w:rPr>
          <w:rFonts w:ascii="Times New Roman" w:hAnsi="Times New Roman"/>
          <w:b/>
        </w:rPr>
        <w:t xml:space="preserve">           </w:t>
      </w:r>
      <w:r w:rsidRPr="00D01ED7">
        <w:rPr>
          <w:rFonts w:ascii="Times New Roman" w:hAnsi="Times New Roman"/>
          <w:b/>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008CC"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5008CC" w:rsidRPr="00306698" w:rsidRDefault="005008CC" w:rsidP="005008CC">
      <w:pPr>
        <w:rPr>
          <w:rFonts w:ascii="Times New Roman" w:hAnsi="Times New Roman"/>
        </w:rPr>
      </w:pPr>
    </w:p>
    <w:p w:rsidR="005008CC" w:rsidRPr="00D01ED7" w:rsidRDefault="005008CC" w:rsidP="005008CC">
      <w:pPr>
        <w:rPr>
          <w:rFonts w:ascii="Times New Roman" w:hAnsi="Times New Roman"/>
          <w:b/>
        </w:rPr>
      </w:pPr>
      <w:r>
        <w:rPr>
          <w:rFonts w:ascii="Times New Roman" w:hAnsi="Times New Roman"/>
          <w:b/>
        </w:rPr>
        <w:t xml:space="preserve">           </w:t>
      </w:r>
      <w:r w:rsidRPr="00D01ED7">
        <w:rPr>
          <w:rFonts w:ascii="Times New Roman" w:hAnsi="Times New Roman"/>
          <w:b/>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008CC"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5008CC" w:rsidRPr="00CC6FFF" w:rsidRDefault="005008CC" w:rsidP="005008CC">
      <w:pPr>
        <w:rPr>
          <w:rFonts w:ascii="Times New Roman" w:hAnsi="Times New Roman"/>
        </w:rPr>
      </w:pPr>
    </w:p>
    <w:p w:rsidR="005008CC" w:rsidRPr="00D01ED7" w:rsidRDefault="005008CC" w:rsidP="005008CC">
      <w:pPr>
        <w:rPr>
          <w:rFonts w:ascii="Times New Roman" w:hAnsi="Times New Roman"/>
          <w:b/>
        </w:rPr>
      </w:pPr>
      <w:r>
        <w:rPr>
          <w:rFonts w:ascii="Times New Roman" w:hAnsi="Times New Roman"/>
          <w:b/>
        </w:rPr>
        <w:t xml:space="preserve">          </w:t>
      </w:r>
      <w:r w:rsidRPr="00D01ED7">
        <w:rPr>
          <w:rFonts w:ascii="Times New Roman" w:hAnsi="Times New Roman"/>
          <w:b/>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5008CC"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2.13.2. 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5008CC" w:rsidRPr="00CC6FFF" w:rsidRDefault="005008CC" w:rsidP="005008CC">
      <w:pPr>
        <w:rPr>
          <w:rFonts w:ascii="Times New Roman" w:hAnsi="Times New Roman"/>
        </w:rPr>
      </w:pPr>
    </w:p>
    <w:p w:rsidR="005008CC" w:rsidRPr="00D01ED7" w:rsidRDefault="005008CC" w:rsidP="005008CC">
      <w:pPr>
        <w:rPr>
          <w:rFonts w:ascii="Times New Roman" w:hAnsi="Times New Roman"/>
          <w:b/>
        </w:rPr>
      </w:pPr>
      <w:r>
        <w:rPr>
          <w:rFonts w:ascii="Times New Roman" w:hAnsi="Times New Roman"/>
          <w:b/>
        </w:rPr>
        <w:t xml:space="preserve">           </w:t>
      </w:r>
      <w:r w:rsidRPr="00D01ED7">
        <w:rPr>
          <w:rFonts w:ascii="Times New Roman" w:hAnsi="Times New Roman"/>
          <w:b/>
        </w:rPr>
        <w:t xml:space="preserve">2.14. </w:t>
      </w:r>
      <w:proofErr w:type="gramStart"/>
      <w:r w:rsidRPr="00D01ED7">
        <w:rPr>
          <w:rFonts w:ascii="Times New Roman" w:hAnsi="Times New Roman"/>
          <w:b/>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008CC"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w:t>
      </w:r>
      <w:r w:rsidRPr="00CC6FFF">
        <w:rPr>
          <w:rFonts w:ascii="Times New Roman" w:hAnsi="Times New Roman"/>
        </w:rPr>
        <w:lastRenderedPageBreak/>
        <w:t>государственных и муниципальных услуг, утвержденными постановлением Правительства РФ от 22.12.2012 №1376.</w:t>
      </w:r>
    </w:p>
    <w:p w:rsidR="005008CC" w:rsidRPr="00306698" w:rsidRDefault="005008CC" w:rsidP="005008CC">
      <w:pPr>
        <w:rPr>
          <w:rFonts w:ascii="Times New Roman" w:hAnsi="Times New Roman"/>
        </w:rPr>
      </w:pPr>
    </w:p>
    <w:p w:rsidR="005008CC" w:rsidRPr="00D01ED7" w:rsidRDefault="005008CC" w:rsidP="005008CC">
      <w:pPr>
        <w:rPr>
          <w:rFonts w:ascii="Times New Roman" w:hAnsi="Times New Roman"/>
          <w:b/>
        </w:rPr>
      </w:pPr>
      <w:r>
        <w:rPr>
          <w:rFonts w:ascii="Times New Roman" w:hAnsi="Times New Roman"/>
          <w:b/>
        </w:rPr>
        <w:t xml:space="preserve">          </w:t>
      </w:r>
      <w:r w:rsidRPr="00D01ED7">
        <w:rPr>
          <w:rFonts w:ascii="Times New Roman" w:hAnsi="Times New Roman"/>
          <w:b/>
        </w:rPr>
        <w:t>2.15. Показатели доступности и качества муниципальной услуги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2.15.1. Показателями доступности муниципальной услуги являются:</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1)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 наличие помещений, оборудования и оснащения, отвечающих требованиям настоящего регламента;</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3) соблюдение режима работы администрации и МФЦ при предоставлении муниципальной услуги;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2.15.2. Показателями качества муниципальной услуги являются:</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1) соблюдение сроков и последовательности административных процедур, установленных настоящим регламентом;</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3)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5008CC" w:rsidRPr="00CC6FFF" w:rsidRDefault="005008CC" w:rsidP="005008CC">
      <w:pPr>
        <w:rPr>
          <w:rFonts w:ascii="Times New Roman" w:hAnsi="Times New Roman"/>
        </w:rPr>
      </w:pPr>
    </w:p>
    <w:p w:rsidR="005008CC" w:rsidRPr="00F30C40" w:rsidRDefault="005008CC" w:rsidP="005008CC">
      <w:pPr>
        <w:rPr>
          <w:rFonts w:ascii="Times New Roman" w:hAnsi="Times New Roman"/>
          <w:b/>
        </w:rPr>
      </w:pPr>
      <w:r>
        <w:rPr>
          <w:rFonts w:ascii="Times New Roman" w:hAnsi="Times New Roman"/>
          <w:b/>
        </w:rPr>
        <w:t xml:space="preserve">         </w:t>
      </w:r>
      <w:r w:rsidRPr="00F30C40">
        <w:rPr>
          <w:rFonts w:ascii="Times New Roman" w:hAnsi="Times New Roman"/>
          <w:b/>
        </w:rPr>
        <w:t xml:space="preserve">2.16. </w:t>
      </w:r>
      <w:proofErr w:type="gramStart"/>
      <w:r w:rsidRPr="00F30C40">
        <w:rPr>
          <w:rFonts w:ascii="Times New Roman" w:hAnsi="Times New Roman"/>
          <w:b/>
        </w:rPr>
        <w:t>Иные требования, в том числе учитывающие случаи и порядок предоставления муниципальной услуги в упреждающем (</w:t>
      </w:r>
      <w:proofErr w:type="spellStart"/>
      <w:r w:rsidRPr="00F30C40">
        <w:rPr>
          <w:rFonts w:ascii="Times New Roman" w:hAnsi="Times New Roman"/>
          <w:b/>
        </w:rPr>
        <w:t>проактивном</w:t>
      </w:r>
      <w:proofErr w:type="spellEnd"/>
      <w:r w:rsidRPr="00F30C40">
        <w:rPr>
          <w:rFonts w:ascii="Times New Roman" w:hAnsi="Times New Roman"/>
          <w:b/>
        </w:rPr>
        <w:t>) режиме,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roofErr w:type="gramEnd"/>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2.16.1. При предоставлении муниципальной услуги в электронной форме заявитель (представитель заявителя) вправе:</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1) получить информацию о порядке и сроках предоставления муниципальной услуги, размещенную на Едином портале или Региональном портале;</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 осуществить предварительную запись на личный прием в МФЦ через официальный сайт МФЦ в информационно-телекоммуникационной сети «Интернет» (</w:t>
      </w:r>
      <w:hyperlink r:id="rId9" w:history="1">
        <w:r w:rsidRPr="00CC6FFF">
          <w:rPr>
            <w:rStyle w:val="ab"/>
            <w:rFonts w:ascii="Times New Roman" w:hAnsi="Times New Roman"/>
          </w:rPr>
          <w:t>www.mfcto.ru</w:t>
        </w:r>
      </w:hyperlink>
      <w:r w:rsidRPr="00CC6FFF">
        <w:rPr>
          <w:rFonts w:ascii="Times New Roman" w:hAnsi="Times New Roman"/>
        </w:rPr>
        <w:t>), в том числе с использованием мобильного интернета;</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3) подать заявление в электронной форме с использованием «Личного кабинета» Единого портала или Регионального портала посредством заполнения электронной формы заявления;</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4) получить сведения о ходе выполнения заявления, поданного в электронной форме;</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5) получить результат предоставления муниципальной услуги в форме электронного документа на Едином портале или Региональном портале;</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6) подать жалобу на решение и действие (бездействие) должностного лица либо муниципального служащего администрации посредством сайта </w:t>
      </w:r>
      <w:proofErr w:type="spellStart"/>
      <w:r w:rsidRPr="00CC6FFF">
        <w:rPr>
          <w:rFonts w:ascii="Times New Roman" w:hAnsi="Times New Roman"/>
        </w:rPr>
        <w:t>Бердюжского</w:t>
      </w:r>
      <w:proofErr w:type="spellEnd"/>
      <w:r w:rsidRPr="00CC6FFF">
        <w:rPr>
          <w:rFonts w:ascii="Times New Roman" w:hAnsi="Times New Roman"/>
        </w:rPr>
        <w:t xml:space="preserve"> </w:t>
      </w:r>
      <w:r w:rsidRPr="00CC6FFF">
        <w:rPr>
          <w:rFonts w:ascii="Times New Roman" w:hAnsi="Times New Roman"/>
        </w:rPr>
        <w:lastRenderedPageBreak/>
        <w:t>муниципального района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2.16.2.</w:t>
      </w:r>
      <w:r>
        <w:rPr>
          <w:rFonts w:ascii="Times New Roman" w:hAnsi="Times New Roman"/>
        </w:rPr>
        <w:t xml:space="preserve"> </w:t>
      </w:r>
      <w:proofErr w:type="gramStart"/>
      <w:r w:rsidRPr="00CC6FFF">
        <w:rPr>
          <w:rFonts w:ascii="Times New Roman" w:hAnsi="Times New Roman"/>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rsidRPr="00CC6FFF">
        <w:rPr>
          <w:rFonts w:ascii="Times New Roman" w:hAnsi="Times New Roman"/>
        </w:rPr>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2.16.3. Иных требований, в том числе учитывающих случаи и порядок предоставления муниципальной услуги в упреждающем (</w:t>
      </w:r>
      <w:proofErr w:type="spellStart"/>
      <w:r w:rsidRPr="00CC6FFF">
        <w:rPr>
          <w:rFonts w:ascii="Times New Roman" w:hAnsi="Times New Roman"/>
        </w:rPr>
        <w:t>проактивном</w:t>
      </w:r>
      <w:proofErr w:type="spellEnd"/>
      <w:r w:rsidRPr="00CC6FFF">
        <w:rPr>
          <w:rFonts w:ascii="Times New Roman" w:hAnsi="Times New Roman"/>
        </w:rPr>
        <w:t>) режиме, особенности предоставления муниципальной услуги в МФЦ, не предусмотрено.</w:t>
      </w:r>
    </w:p>
    <w:p w:rsidR="005008CC" w:rsidRPr="00CC6FFF" w:rsidRDefault="005008CC" w:rsidP="005008CC">
      <w:pPr>
        <w:rPr>
          <w:rFonts w:ascii="Times New Roman" w:hAnsi="Times New Roman"/>
        </w:rPr>
      </w:pPr>
    </w:p>
    <w:p w:rsidR="005008CC" w:rsidRPr="00F30C40" w:rsidRDefault="005008CC" w:rsidP="005008CC">
      <w:pPr>
        <w:jc w:val="center"/>
        <w:rPr>
          <w:rFonts w:ascii="Times New Roman" w:hAnsi="Times New Roman"/>
          <w:b/>
        </w:rPr>
      </w:pPr>
      <w:r w:rsidRPr="00F30C40">
        <w:rPr>
          <w:rFonts w:ascii="Times New Roman" w:hAnsi="Times New Roman"/>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008CC" w:rsidRPr="00F30C40" w:rsidRDefault="005008CC" w:rsidP="005008CC">
      <w:pPr>
        <w:rPr>
          <w:rFonts w:ascii="Times New Roman" w:hAnsi="Times New Roman"/>
          <w:b/>
        </w:rPr>
      </w:pPr>
      <w:r>
        <w:rPr>
          <w:rFonts w:ascii="Times New Roman" w:hAnsi="Times New Roman"/>
          <w:b/>
        </w:rPr>
        <w:t xml:space="preserve">          </w:t>
      </w:r>
      <w:r w:rsidRPr="00F30C40">
        <w:rPr>
          <w:rFonts w:ascii="Times New Roman" w:hAnsi="Times New Roman"/>
          <w:b/>
        </w:rPr>
        <w:t>3.1. Перечень и особенности исполнения административных процедур</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3.1.1. Предоставление муниципальной услуги включает в себя следующие административные процедуры:</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 xml:space="preserve">1) прием и регистрация заявления о предоставлении муниципальной услуги; </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2) рассмотрение зарегистрированного заявления о выдаче разрешения и принятие решения о выдаче разрешения либо решения об отказе в выдаче разрешения;</w:t>
      </w:r>
    </w:p>
    <w:p w:rsidR="005008CC" w:rsidRPr="00F30C40" w:rsidRDefault="005008CC" w:rsidP="005008CC">
      <w:pPr>
        <w:rPr>
          <w:rFonts w:ascii="Times New Roman" w:hAnsi="Times New Roman"/>
        </w:rPr>
      </w:pPr>
      <w:r>
        <w:rPr>
          <w:rFonts w:ascii="Times New Roman" w:hAnsi="Times New Roman"/>
        </w:rPr>
        <w:t xml:space="preserve">          </w:t>
      </w:r>
      <w:proofErr w:type="gramStart"/>
      <w:r w:rsidRPr="00F30C40">
        <w:rPr>
          <w:rFonts w:ascii="Times New Roman" w:hAnsi="Times New Roman"/>
        </w:rPr>
        <w:t>3) рассмотрение зарегистрированного уведомления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предприятиями общественного питания) и приятие решения в форме уведомления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 либо об отказе в</w:t>
      </w:r>
      <w:proofErr w:type="gramEnd"/>
      <w:r w:rsidRPr="00F30C40">
        <w:rPr>
          <w:rFonts w:ascii="Times New Roman" w:hAnsi="Times New Roman"/>
        </w:rPr>
        <w:t xml:space="preserve"> </w:t>
      </w:r>
      <w:proofErr w:type="gramStart"/>
      <w:r w:rsidRPr="00F30C40">
        <w:rPr>
          <w:rFonts w:ascii="Times New Roman" w:hAnsi="Times New Roman"/>
        </w:rPr>
        <w:t>согласовании</w:t>
      </w:r>
      <w:proofErr w:type="gramEnd"/>
      <w:r w:rsidRPr="00F30C40">
        <w:rPr>
          <w:rFonts w:ascii="Times New Roman" w:hAnsi="Times New Roman"/>
        </w:rPr>
        <w:t xml:space="preserve">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rsidR="005008CC" w:rsidRPr="00F30C40" w:rsidRDefault="005008CC" w:rsidP="005008CC">
      <w:pPr>
        <w:rPr>
          <w:rFonts w:ascii="Times New Roman" w:hAnsi="Times New Roman"/>
        </w:rPr>
      </w:pPr>
      <w:r w:rsidRPr="00F30C40">
        <w:rPr>
          <w:rFonts w:ascii="Times New Roman" w:hAnsi="Times New Roman"/>
        </w:rPr>
        <w:t xml:space="preserve"> </w:t>
      </w:r>
      <w:r>
        <w:rPr>
          <w:rFonts w:ascii="Times New Roman" w:hAnsi="Times New Roman"/>
        </w:rPr>
        <w:t xml:space="preserve">         </w:t>
      </w:r>
      <w:proofErr w:type="gramStart"/>
      <w:r w:rsidRPr="00F30C40">
        <w:rPr>
          <w:rFonts w:ascii="Times New Roman" w:hAnsi="Times New Roman"/>
        </w:rPr>
        <w:t>4) исправление допущенных опечаток и (или) ошибок в выданных в результате предоставления муниципальной услуги документов.</w:t>
      </w:r>
      <w:proofErr w:type="gramEnd"/>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 xml:space="preserve">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w:t>
      </w:r>
      <w:r w:rsidRPr="00F30C40">
        <w:rPr>
          <w:rFonts w:ascii="Times New Roman" w:hAnsi="Times New Roman"/>
        </w:rPr>
        <w:lastRenderedPageBreak/>
        <w:t>организациями, участвующими в предоставлении муниципальной услуги, обеспечиваются посредством Единого портала, Регионального портала.</w:t>
      </w:r>
    </w:p>
    <w:p w:rsidR="005008CC" w:rsidRPr="00F30C40" w:rsidRDefault="005008CC" w:rsidP="005008CC">
      <w:pPr>
        <w:rPr>
          <w:rFonts w:ascii="Times New Roman" w:hAnsi="Times New Roman"/>
        </w:rPr>
      </w:pPr>
      <w:proofErr w:type="gramStart"/>
      <w:r w:rsidRPr="00F30C40">
        <w:rPr>
          <w:rFonts w:ascii="Times New Roman" w:hAnsi="Times New Roman"/>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roofErr w:type="gramEnd"/>
    </w:p>
    <w:p w:rsidR="005008CC" w:rsidRDefault="005008CC" w:rsidP="005008CC">
      <w:pPr>
        <w:rPr>
          <w:rFonts w:ascii="Times New Roman" w:hAnsi="Times New Roman"/>
        </w:rPr>
      </w:pPr>
      <w:r>
        <w:rPr>
          <w:rFonts w:ascii="Times New Roman" w:hAnsi="Times New Roman"/>
        </w:rPr>
        <w:t xml:space="preserve">        </w:t>
      </w:r>
    </w:p>
    <w:p w:rsidR="005008CC" w:rsidRPr="00EF28DB" w:rsidRDefault="005008CC" w:rsidP="005008CC">
      <w:pPr>
        <w:rPr>
          <w:rFonts w:ascii="Times New Roman" w:hAnsi="Times New Roman"/>
          <w:b/>
        </w:rPr>
      </w:pPr>
      <w:r w:rsidRPr="00EF28DB">
        <w:rPr>
          <w:rFonts w:ascii="Times New Roman" w:hAnsi="Times New Roman"/>
          <w:b/>
        </w:rPr>
        <w:t xml:space="preserve">           3.1.2. Особенности выполнения отдельных административных процедур в МФЦ:</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3.1.2.1. При предоставлении муниципальной услуги в МФЦ заявитель (представитель заявителя) вправе:</w:t>
      </w:r>
    </w:p>
    <w:p w:rsidR="005008CC" w:rsidRPr="00F30C40" w:rsidRDefault="005008CC" w:rsidP="005008CC">
      <w:pPr>
        <w:rPr>
          <w:rFonts w:ascii="Times New Roman" w:hAnsi="Times New Roman"/>
        </w:rPr>
      </w:pPr>
      <w:r>
        <w:rPr>
          <w:rFonts w:ascii="Times New Roman" w:hAnsi="Times New Roman"/>
        </w:rPr>
        <w:t xml:space="preserve">          </w:t>
      </w:r>
      <w:proofErr w:type="gramStart"/>
      <w:r w:rsidRPr="00F30C40">
        <w:rPr>
          <w:rFonts w:ascii="Times New Roman" w:hAnsi="Times New Roman"/>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3.1.2.2. </w:t>
      </w:r>
      <w:proofErr w:type="gramStart"/>
      <w:r w:rsidRPr="00F30C40">
        <w:rPr>
          <w:rFonts w:ascii="Times New Roman" w:hAnsi="Times New Roman"/>
        </w:rPr>
        <w:t>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roofErr w:type="gramEnd"/>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3.1.3. Особенности предоставления муниципальной услуги в электронной форме:</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3.1.3.3. При формировании заявления заявителю (представителю заявителя) обеспечивается:</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а) возможность копирования и сохранения заявления и иных документов;</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б) возможность печати на бумажном носителе копии электронной формы заявления;</w:t>
      </w:r>
    </w:p>
    <w:p w:rsidR="005008CC" w:rsidRPr="00F30C40" w:rsidRDefault="005008CC" w:rsidP="005008CC">
      <w:pPr>
        <w:rPr>
          <w:rFonts w:ascii="Times New Roman" w:hAnsi="Times New Roman"/>
        </w:rPr>
      </w:pPr>
      <w:r>
        <w:rPr>
          <w:rFonts w:ascii="Times New Roman" w:hAnsi="Times New Roman"/>
        </w:rPr>
        <w:lastRenderedPageBreak/>
        <w:t xml:space="preserve">           </w:t>
      </w:r>
      <w:r w:rsidRPr="00F30C40">
        <w:rPr>
          <w:rFonts w:ascii="Times New Roman" w:hAnsi="Times New Roman"/>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w:t>
      </w:r>
      <w:proofErr w:type="gramStart"/>
      <w:r w:rsidRPr="00F30C40">
        <w:rPr>
          <w:rFonts w:ascii="Times New Roman" w:hAnsi="Times New Roman"/>
        </w:rPr>
        <w:t>ии и ау</w:t>
      </w:r>
      <w:proofErr w:type="gramEnd"/>
      <w:r w:rsidRPr="00F30C40">
        <w:rPr>
          <w:rFonts w:ascii="Times New Roman" w:hAnsi="Times New Roman"/>
        </w:rPr>
        <w:t>тентификации (далее - ЕСИА), и сведений, опубликованных на Едином портале, Региональном портале, в части, касающейся сведений, отсутствующих в ЕСИА;</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 xml:space="preserve">д) возможность вернуться на любой из этапов заполнения электронной формы заявления без </w:t>
      </w:r>
      <w:proofErr w:type="gramStart"/>
      <w:r w:rsidRPr="00F30C40">
        <w:rPr>
          <w:rFonts w:ascii="Times New Roman" w:hAnsi="Times New Roman"/>
        </w:rPr>
        <w:t>потери</w:t>
      </w:r>
      <w:proofErr w:type="gramEnd"/>
      <w:r w:rsidRPr="00F30C40">
        <w:rPr>
          <w:rFonts w:ascii="Times New Roman" w:hAnsi="Times New Roman"/>
        </w:rPr>
        <w:t xml:space="preserve"> ранее введенной информации;</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 xml:space="preserve">3.1.3.4. Сформированное и подписанное </w:t>
      </w:r>
      <w:proofErr w:type="gramStart"/>
      <w:r w:rsidRPr="00F30C40">
        <w:rPr>
          <w:rFonts w:ascii="Times New Roman" w:hAnsi="Times New Roman"/>
        </w:rPr>
        <w:t>заявление</w:t>
      </w:r>
      <w:proofErr w:type="gramEnd"/>
      <w:r w:rsidRPr="00F30C40">
        <w:rPr>
          <w:rFonts w:ascii="Times New Roman" w:hAnsi="Times New Roman"/>
        </w:rPr>
        <w:t xml:space="preserve"> и иные документы направляются в администрацию посредством Единого портала или Регионального портала.</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3.1.3.5. Заявление становится доступным для сотрудника комитета,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Сотрудник комитета:</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 рассматривает поступившие заявления и документы;</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 производит действия в соответствии с пунктом 3.2.3 настоящего регламента.</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5008CC"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r>
        <w:rPr>
          <w:rFonts w:ascii="Times New Roman" w:hAnsi="Times New Roman"/>
        </w:rPr>
        <w:t xml:space="preserve"> </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3.1.3.8. При предоставлении муниципальной услуги в электронной форме заявителю (представителю заявителя) направляется:</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 xml:space="preserve">б) уведомление о результатах рассмотрения документов, содержащее сведения о принятии положительного решения о предоставлении муниципальной </w:t>
      </w:r>
      <w:r w:rsidRPr="00F30C40">
        <w:rPr>
          <w:rFonts w:ascii="Times New Roman" w:hAnsi="Times New Roman"/>
        </w:rPr>
        <w:lastRenderedPageBreak/>
        <w:t>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008CC" w:rsidRPr="00AA0FF6" w:rsidRDefault="005008CC" w:rsidP="005008CC">
      <w:pPr>
        <w:rPr>
          <w:rFonts w:ascii="Times New Roman" w:hAnsi="Times New Roman"/>
          <w:b/>
        </w:rPr>
      </w:pPr>
    </w:p>
    <w:p w:rsidR="005008CC" w:rsidRPr="00AA0FF6" w:rsidRDefault="005008CC" w:rsidP="005008CC">
      <w:pPr>
        <w:rPr>
          <w:rFonts w:ascii="Times New Roman" w:hAnsi="Times New Roman"/>
          <w:b/>
        </w:rPr>
      </w:pPr>
      <w:r>
        <w:rPr>
          <w:rFonts w:ascii="Times New Roman" w:hAnsi="Times New Roman"/>
          <w:b/>
        </w:rPr>
        <w:t xml:space="preserve">            </w:t>
      </w:r>
      <w:r w:rsidRPr="00AA0FF6">
        <w:rPr>
          <w:rFonts w:ascii="Times New Roman" w:hAnsi="Times New Roman"/>
          <w:b/>
        </w:rPr>
        <w:t>3.2. Прием и регистрация заявления и документов, необходимых для предоставления муниципальной услуги</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3.2.1. </w:t>
      </w:r>
      <w:proofErr w:type="gramStart"/>
      <w:r w:rsidRPr="00F30C40">
        <w:rPr>
          <w:rFonts w:ascii="Times New Roman" w:hAnsi="Times New Roman"/>
        </w:rPr>
        <w:t>Основанием для начала административной процедуры является личное обращение заявителя (представителя заявителя) в МФЦ с заявлением о выдаче разрешения либо уведомлением на размещение нестационарных объектов для оказания услуг общественного питания и приложенными документами, установленными пунктами 2.6.1.2, 2.6.1.3 подраздела 2.6 настоящего регламента (далее - документы), или поступление заявления о выдаче разрешения либо уведомления на размещение нестационарных объектов для оказания услуг общественного питания и</w:t>
      </w:r>
      <w:proofErr w:type="gramEnd"/>
      <w:r w:rsidRPr="00F30C40">
        <w:rPr>
          <w:rFonts w:ascii="Times New Roman" w:hAnsi="Times New Roman"/>
        </w:rPr>
        <w:t xml:space="preserve"> документов в администрацию в электронном виде с использованием Единого портала или Регионального портала, посредством почтового отправления.</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3.2.2. В ходе личного приема заявителя (представителя заявителя) сотрудник МФЦ:</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2) информирует заявителя (представителя заявителя) о порядке и сроках предоставления муниципальной услуги;</w:t>
      </w:r>
    </w:p>
    <w:p w:rsidR="005008CC" w:rsidRPr="00F30C40" w:rsidRDefault="005008CC" w:rsidP="005008CC">
      <w:pPr>
        <w:rPr>
          <w:rFonts w:ascii="Times New Roman" w:hAnsi="Times New Roman"/>
        </w:rPr>
      </w:pPr>
      <w:r>
        <w:rPr>
          <w:rFonts w:ascii="Times New Roman" w:hAnsi="Times New Roman"/>
        </w:rPr>
        <w:t xml:space="preserve">           </w:t>
      </w:r>
      <w:proofErr w:type="gramStart"/>
      <w:r w:rsidRPr="00F30C40">
        <w:rPr>
          <w:rFonts w:ascii="Times New Roman" w:hAnsi="Times New Roman"/>
        </w:rPr>
        <w:t>3) обеспечивает заполнение заявления о выдаче разрешения либо уведомления на размещение нестационарных объектов для оказания услуг общественного питания, после этого предлагает заявителю (представителю заявителя) убедиться в правильности внесенных в заявление о выдаче разрешения либо уведомление на размещение нестационарных объектов для оказания услуг общественного питания данных и подписать заявление о выдаче разрешения либо уведомление на размещение нестационарных объектов для оказания услуг</w:t>
      </w:r>
      <w:proofErr w:type="gramEnd"/>
      <w:r w:rsidRPr="00F30C40">
        <w:rPr>
          <w:rFonts w:ascii="Times New Roman" w:hAnsi="Times New Roman"/>
        </w:rPr>
        <w:t xml:space="preserve"> общественного питания или обеспечивает прием такого заявления о выдаче разрешения либо уведомления на размещение нестационарных объектов для оказания услуг общественного питания в случае, если заявитель (представитель заявителя) самостоятельно оформил заявление о выдаче разрешения либо уведомление на размещение нестационарных объектов для оказания услуг общественного питания. </w:t>
      </w:r>
      <w:proofErr w:type="gramStart"/>
      <w:r w:rsidRPr="00F30C40">
        <w:rPr>
          <w:rFonts w:ascii="Times New Roman" w:hAnsi="Times New Roman"/>
        </w:rPr>
        <w:t>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roofErr w:type="gramEnd"/>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4) обеспечивает изготовление копий с представленных заявителем (представителем заявителя) оригиналов документов, предусмотренных пунктами 3, 3.1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5008CC" w:rsidRDefault="005008CC" w:rsidP="005008CC">
      <w:pPr>
        <w:rPr>
          <w:rFonts w:ascii="Times New Roman" w:hAnsi="Times New Roman"/>
        </w:rPr>
      </w:pPr>
      <w:r>
        <w:rPr>
          <w:rFonts w:ascii="Times New Roman" w:hAnsi="Times New Roman"/>
        </w:rPr>
        <w:t xml:space="preserve">            </w:t>
      </w:r>
      <w:proofErr w:type="gramStart"/>
      <w:r w:rsidRPr="00F30C40">
        <w:rPr>
          <w:rFonts w:ascii="Times New Roman" w:hAnsi="Times New Roman"/>
        </w:rPr>
        <w:t>5) обеспечивает регистрацию заявления о выдаче разрешения либо уведомления на размещение нестационарных объектов для оказания услуг общественного питания</w:t>
      </w:r>
      <w:bookmarkStart w:id="3" w:name="sdfootnote9anc"/>
      <w:r w:rsidRPr="00F30C40">
        <w:rPr>
          <w:rFonts w:ascii="Times New Roman" w:hAnsi="Times New Roman"/>
        </w:rPr>
        <w:t xml:space="preserve"> в</w:t>
      </w:r>
      <w:bookmarkEnd w:id="3"/>
      <w:r w:rsidRPr="00F30C40">
        <w:rPr>
          <w:rFonts w:ascii="Times New Roman" w:hAnsi="Times New Roman"/>
        </w:rPr>
        <w:t xml:space="preserve"> журнале документов в соответствии с правилами делопроизводства МФЦ,  а также выдачу заявителю (представителю заявителя) под личную подпись расписки о приеме заявления о выдаче разрешения либо </w:t>
      </w:r>
      <w:r w:rsidRPr="00F30C40">
        <w:rPr>
          <w:rFonts w:ascii="Times New Roman" w:hAnsi="Times New Roman"/>
        </w:rPr>
        <w:lastRenderedPageBreak/>
        <w:t>уведомления на размещение нестационарных объектов для оказания услуг общественного питания и документов.</w:t>
      </w:r>
      <w:proofErr w:type="gramEnd"/>
    </w:p>
    <w:p w:rsidR="005008CC"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 xml:space="preserve">3.2.3. При поступлении в администрацию заявления о выдаче разрешения либо уведомления на размещение нестационарных объектов для оказания услуг общественного питания и документов в электронной форме, посредством почтового отправления или из МФЦ, сотрудник </w:t>
      </w:r>
    </w:p>
    <w:p w:rsidR="005008CC" w:rsidRPr="00F30C40" w:rsidRDefault="005008CC" w:rsidP="005008CC">
      <w:pPr>
        <w:rPr>
          <w:rFonts w:ascii="Times New Roman" w:hAnsi="Times New Roman"/>
        </w:rPr>
      </w:pPr>
      <w:r w:rsidRPr="00F30C40">
        <w:rPr>
          <w:rFonts w:ascii="Times New Roman" w:hAnsi="Times New Roman"/>
        </w:rPr>
        <w:t>комитета в срок, установленный подразделом 2.13 регламента для регистрации заявления, проверяет наличие (отсутствие) указанных в подразделе 2.8 регламента оснований для отказа в их приеме.</w:t>
      </w:r>
    </w:p>
    <w:p w:rsidR="005008CC" w:rsidRPr="00F30C40" w:rsidRDefault="005008CC" w:rsidP="005008CC">
      <w:pPr>
        <w:rPr>
          <w:rFonts w:ascii="Times New Roman" w:hAnsi="Times New Roman"/>
        </w:rPr>
      </w:pPr>
      <w:r>
        <w:rPr>
          <w:rFonts w:ascii="Times New Roman" w:hAnsi="Times New Roman"/>
        </w:rPr>
        <w:t xml:space="preserve">            </w:t>
      </w:r>
      <w:r w:rsidRPr="00F30C40">
        <w:rPr>
          <w:rFonts w:ascii="Times New Roman" w:hAnsi="Times New Roman"/>
        </w:rPr>
        <w:t>При отсутствии указанных в подразделе 2.8 регламента оснований для отказа в приеме заявления и документов сотрудник комитета в срок, установленный подразделом 2.13 регламента, обеспечивает регистрацию заявления о выдаче разрешения либо уведомления на размещение нестационарных объектов для оказания услуг общественного питания в системе документооборота применяемой в администрации.</w:t>
      </w:r>
    </w:p>
    <w:p w:rsidR="005008CC" w:rsidRDefault="005008CC" w:rsidP="005008CC">
      <w:pPr>
        <w:rPr>
          <w:rFonts w:ascii="Times New Roman" w:hAnsi="Times New Roman"/>
        </w:rPr>
      </w:pPr>
      <w:r>
        <w:rPr>
          <w:rFonts w:ascii="Times New Roman" w:hAnsi="Times New Roman"/>
        </w:rPr>
        <w:t xml:space="preserve">            </w:t>
      </w:r>
      <w:proofErr w:type="gramStart"/>
      <w:r w:rsidRPr="00F30C40">
        <w:rPr>
          <w:rFonts w:ascii="Times New Roman" w:hAnsi="Times New Roman"/>
        </w:rPr>
        <w:t>При наличии указанных в подразделе 2.8 регламента оснований для отказа в приеме заявления и документов сотрудник комитета в срок, установленный подразделом 2.13 регламента для регистрации заявления, готовит уведомление об отказе в приеме заявления о выдаче разрешения либо уведомления на размещение нестационарных объектов для оказания услуг общественного питания и документов с указанием оснований такого отказа и направляет его заявителю (представителю заявителя</w:t>
      </w:r>
      <w:proofErr w:type="gramEnd"/>
      <w:r w:rsidRPr="00F30C40">
        <w:rPr>
          <w:rFonts w:ascii="Times New Roman" w:hAnsi="Times New Roman"/>
        </w:rPr>
        <w:t xml:space="preserve">) </w:t>
      </w:r>
      <w:proofErr w:type="gramStart"/>
      <w:r w:rsidRPr="00F30C40">
        <w:rPr>
          <w:rFonts w:ascii="Times New Roman" w:hAnsi="Times New Roman"/>
        </w:rPr>
        <w:t>способом, выбранным в заявлении о выдаче разрешения либо уведомлении на размещение нестационарных объектов для оказания услуг общественного питания для получения результата предоставления муниципальной услуги, с учетом положений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w:t>
      </w:r>
      <w:proofErr w:type="gramEnd"/>
      <w:r w:rsidRPr="00F30C40">
        <w:rPr>
          <w:rFonts w:ascii="Times New Roman" w:hAnsi="Times New Roman"/>
        </w:rPr>
        <w:t xml:space="preserve">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
    <w:p w:rsidR="005008CC" w:rsidRPr="00AA0FF6" w:rsidRDefault="005008CC" w:rsidP="005008CC">
      <w:pPr>
        <w:rPr>
          <w:rFonts w:ascii="Times New Roman" w:hAnsi="Times New Roman"/>
        </w:rPr>
      </w:pPr>
    </w:p>
    <w:p w:rsidR="005008CC" w:rsidRPr="00AA0FF6" w:rsidRDefault="005008CC" w:rsidP="005008CC">
      <w:pPr>
        <w:rPr>
          <w:rFonts w:ascii="Times New Roman" w:hAnsi="Times New Roman"/>
          <w:b/>
        </w:rPr>
      </w:pPr>
      <w:r>
        <w:rPr>
          <w:rFonts w:ascii="Times New Roman" w:hAnsi="Times New Roman"/>
          <w:b/>
        </w:rPr>
        <w:t xml:space="preserve">            </w:t>
      </w:r>
      <w:r w:rsidRPr="00AA0FF6">
        <w:rPr>
          <w:rFonts w:ascii="Times New Roman" w:hAnsi="Times New Roman"/>
          <w:b/>
        </w:rPr>
        <w:t>3.3. Рассмотрение зарегистрированного заявления о выдаче разрешения и принятие решения о выдаче разрешения либо решения об отказе в выдаче разрешения</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3.3.1. Основанием для начала административной процедуры является окончание административной процедуры по приему и регистрации заявления о выдаче разрешения и документов, необходимых для предоставления муниципальной услуги, установленной подразделом 3.2 настоящего регламента.</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3.3.2. </w:t>
      </w:r>
      <w:proofErr w:type="gramStart"/>
      <w:r w:rsidRPr="00CC6FFF">
        <w:rPr>
          <w:rFonts w:ascii="Times New Roman" w:hAnsi="Times New Roman"/>
        </w:rPr>
        <w:t>При непредставлении документов, указанных в пункте 2.7.1 подраздела 2.7 настоящего регламента заявителем (представителем заявителя) самостоятельно, сотрудник комитета не позднее 1 рабочего дня, следующего за днем поступления заявления о выдаче разрешения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указанные в пункте 2.7.1 подраздела 2.7</w:t>
      </w:r>
      <w:proofErr w:type="gramEnd"/>
      <w:r w:rsidRPr="00CC6FFF">
        <w:rPr>
          <w:rFonts w:ascii="Times New Roman" w:hAnsi="Times New Roman"/>
        </w:rPr>
        <w:t xml:space="preserve"> настоящего регламента, либо посредством внутриведомственного взаимодействия со структурными подразделениями администрации. При предоставлении заявителем (представителем заявителя) самостоятельно документов, </w:t>
      </w:r>
      <w:r w:rsidRPr="00CC6FFF">
        <w:rPr>
          <w:rFonts w:ascii="Times New Roman" w:hAnsi="Times New Roman"/>
        </w:rPr>
        <w:lastRenderedPageBreak/>
        <w:t>указанных в пункте 2.7.1 подраздела 2.7 настоящего регламента, межведомственное электронное взаимодействие не осуществляется.</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3.3.3. </w:t>
      </w:r>
      <w:proofErr w:type="gramStart"/>
      <w:r w:rsidRPr="00CC6FFF">
        <w:rPr>
          <w:rFonts w:ascii="Times New Roman" w:hAnsi="Times New Roman"/>
        </w:rPr>
        <w:t>Сотрудник комитета в течение 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заявления о выдаче разрешения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(представителем заявителя) самостоятельно, осуществляет проверку заявления о выдаче разрешения и документов</w:t>
      </w:r>
      <w:proofErr w:type="gramEnd"/>
      <w:r w:rsidRPr="00CC6FFF">
        <w:rPr>
          <w:rFonts w:ascii="Times New Roman" w:hAnsi="Times New Roman"/>
        </w:rPr>
        <w:t>,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2.9.1 подраздела 2.9 настоящего регламента.</w:t>
      </w:r>
    </w:p>
    <w:p w:rsidR="005008CC" w:rsidRPr="00CC6FFF" w:rsidRDefault="005008CC" w:rsidP="005008CC">
      <w:pPr>
        <w:rPr>
          <w:rFonts w:ascii="Times New Roman" w:hAnsi="Times New Roman"/>
        </w:rPr>
      </w:pPr>
      <w:r>
        <w:rPr>
          <w:rFonts w:ascii="Times New Roman" w:hAnsi="Times New Roman"/>
        </w:rPr>
        <w:t xml:space="preserve">            3.3.4. </w:t>
      </w:r>
      <w:proofErr w:type="gramStart"/>
      <w:r w:rsidRPr="00CC6FFF">
        <w:rPr>
          <w:rFonts w:ascii="Times New Roman" w:hAnsi="Times New Roman"/>
        </w:rPr>
        <w:t>При наличии оснований для отказа в предоставлении муниципальной услуги, указанных в пункте 2.9.1 подраздела 2.9 настоящего регламента, сотрудник комитета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об отказе в выдаче разрешения (в предоставлении муниципальной услуги) и пе</w:t>
      </w:r>
      <w:bookmarkStart w:id="4" w:name="sdfootnote10anc"/>
      <w:r w:rsidRPr="00CC6FFF">
        <w:rPr>
          <w:rFonts w:ascii="Times New Roman" w:hAnsi="Times New Roman"/>
        </w:rPr>
        <w:t>редает его на подпись</w:t>
      </w:r>
      <w:bookmarkEnd w:id="4"/>
      <w:r w:rsidRPr="00CC6FFF">
        <w:rPr>
          <w:rFonts w:ascii="Times New Roman" w:hAnsi="Times New Roman"/>
        </w:rPr>
        <w:t xml:space="preserve"> главе </w:t>
      </w:r>
      <w:proofErr w:type="spellStart"/>
      <w:r w:rsidRPr="00CC6FFF">
        <w:rPr>
          <w:rFonts w:ascii="Times New Roman" w:hAnsi="Times New Roman"/>
        </w:rPr>
        <w:t>Бердюжского</w:t>
      </w:r>
      <w:proofErr w:type="spellEnd"/>
      <w:r w:rsidRPr="00CC6FFF">
        <w:rPr>
          <w:rFonts w:ascii="Times New Roman" w:hAnsi="Times New Roman"/>
        </w:rPr>
        <w:t xml:space="preserve"> муниципального района.</w:t>
      </w:r>
      <w:proofErr w:type="gramEnd"/>
      <w:r>
        <w:rPr>
          <w:rFonts w:ascii="Times New Roman" w:hAnsi="Times New Roman"/>
        </w:rPr>
        <w:t xml:space="preserve"> </w:t>
      </w:r>
      <w:r w:rsidRPr="00CC6FFF">
        <w:rPr>
          <w:rFonts w:ascii="Times New Roman" w:hAnsi="Times New Roman"/>
        </w:rPr>
        <w:t xml:space="preserve">Глава </w:t>
      </w:r>
      <w:proofErr w:type="spellStart"/>
      <w:r w:rsidRPr="00CC6FFF">
        <w:rPr>
          <w:rFonts w:ascii="Times New Roman" w:hAnsi="Times New Roman"/>
        </w:rPr>
        <w:t>Бердюжского</w:t>
      </w:r>
      <w:proofErr w:type="spellEnd"/>
      <w:r w:rsidRPr="00CC6FFF">
        <w:rPr>
          <w:rFonts w:ascii="Times New Roman" w:hAnsi="Times New Roman"/>
        </w:rPr>
        <w:t xml:space="preserve"> муниципального района подписывает проект решения об отказе в выдаче разрешения (в предоставлении муниципальной услуги) в течение 1 рабочего дня со дня получения проекта указанного решения. Сотрудник комитета в день подписания решения об отказе в выдаче разрешения (в предоставлении муниципальной услуги) осуществляет регистрацию решения в журнале документов в соответствии с правилами делопроизводства администрации.</w:t>
      </w:r>
    </w:p>
    <w:p w:rsidR="005008CC" w:rsidRPr="00CC6FFF" w:rsidRDefault="005008CC" w:rsidP="005008CC">
      <w:pPr>
        <w:rPr>
          <w:rFonts w:ascii="Times New Roman" w:hAnsi="Times New Roman"/>
        </w:rPr>
      </w:pPr>
      <w:r>
        <w:rPr>
          <w:rFonts w:ascii="Times New Roman" w:hAnsi="Times New Roman"/>
        </w:rPr>
        <w:t xml:space="preserve">              </w:t>
      </w:r>
      <w:proofErr w:type="gramStart"/>
      <w:r w:rsidRPr="00CC6FFF">
        <w:rPr>
          <w:rFonts w:ascii="Times New Roman" w:hAnsi="Times New Roman"/>
        </w:rPr>
        <w:t>В проекте решения об отказе в выдаче разрешения (об отказе в предоставлении муниципальной услуги) указываются конкретные основания из установленных в пункте 2.9.1 подраздела 2.9 настоящего регламента, а также положения заявления или документов, в отношении которых выявлены такие основания.</w:t>
      </w:r>
      <w:proofErr w:type="gramEnd"/>
      <w:r w:rsidRPr="00CC6FFF">
        <w:rPr>
          <w:rFonts w:ascii="Times New Roman" w:hAnsi="Times New Roman"/>
        </w:rPr>
        <w:t xml:space="preserve"> Отказ в предоставлении муниципальной услуги не препятствует повторной подаче документов при устранении причины (основания) для отказа.</w:t>
      </w:r>
    </w:p>
    <w:p w:rsidR="005008CC" w:rsidRPr="00CC6FFF" w:rsidRDefault="005008CC" w:rsidP="005008CC">
      <w:pPr>
        <w:rPr>
          <w:rFonts w:ascii="Times New Roman" w:hAnsi="Times New Roman"/>
        </w:rPr>
      </w:pPr>
      <w:r>
        <w:rPr>
          <w:rFonts w:ascii="Times New Roman" w:hAnsi="Times New Roman"/>
        </w:rPr>
        <w:t xml:space="preserve">             </w:t>
      </w:r>
      <w:proofErr w:type="gramStart"/>
      <w:r w:rsidRPr="00CC6FFF">
        <w:rPr>
          <w:rFonts w:ascii="Times New Roman" w:hAnsi="Times New Roman"/>
        </w:rPr>
        <w:t>Сотрудник комитета обеспечивает выдачу заявителю (представителю заявителя) решения об отказе в выдаче разрешения способом, указанным в заявлении о предоставлении муниципальной услуги (об отказе в предоставлении муниципальной услуги) в течение 2 рабочих дней со дня принятия (подписания) указанного решения под подпись или направление по почте заказным письмом с уведомлением о вручении либо в форме электронного документа по адресу электронной почты.</w:t>
      </w:r>
      <w:proofErr w:type="gramEnd"/>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3.3.5. </w:t>
      </w:r>
      <w:proofErr w:type="gramStart"/>
      <w:r w:rsidRPr="00CC6FFF">
        <w:rPr>
          <w:rFonts w:ascii="Times New Roman" w:hAnsi="Times New Roman"/>
        </w:rPr>
        <w:t xml:space="preserve">При отсутствии оснований для отказа в предоставлении муниципальной услуги, указанных в пункте 2.9.1 подраздела 2.9 настоящего регламента, сотрудник комитета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разрешения (предоставлении муниципальной услуги) и передает его на подпись главе </w:t>
      </w:r>
      <w:proofErr w:type="spellStart"/>
      <w:r w:rsidRPr="00CC6FFF">
        <w:rPr>
          <w:rFonts w:ascii="Times New Roman" w:hAnsi="Times New Roman"/>
        </w:rPr>
        <w:t>Бердюжского</w:t>
      </w:r>
      <w:proofErr w:type="spellEnd"/>
      <w:r w:rsidRPr="00CC6FFF">
        <w:rPr>
          <w:rFonts w:ascii="Times New Roman" w:hAnsi="Times New Roman"/>
        </w:rPr>
        <w:t xml:space="preserve"> муниципального района.</w:t>
      </w:r>
      <w:proofErr w:type="gramEnd"/>
      <w:r w:rsidRPr="00CC6FFF">
        <w:rPr>
          <w:rFonts w:ascii="Times New Roman" w:hAnsi="Times New Roman"/>
        </w:rPr>
        <w:t xml:space="preserve"> Глава </w:t>
      </w:r>
      <w:proofErr w:type="spellStart"/>
      <w:r w:rsidRPr="00CC6FFF">
        <w:rPr>
          <w:rFonts w:ascii="Times New Roman" w:hAnsi="Times New Roman"/>
        </w:rPr>
        <w:t>Бердюжского</w:t>
      </w:r>
      <w:proofErr w:type="spellEnd"/>
      <w:r w:rsidRPr="00CC6FFF">
        <w:rPr>
          <w:rFonts w:ascii="Times New Roman" w:hAnsi="Times New Roman"/>
        </w:rPr>
        <w:t xml:space="preserve"> муниципального района подписывает проект разрешения (</w:t>
      </w:r>
      <w:proofErr w:type="gramStart"/>
      <w:r w:rsidRPr="00CC6FFF">
        <w:rPr>
          <w:rFonts w:ascii="Times New Roman" w:hAnsi="Times New Roman"/>
        </w:rPr>
        <w:t>предоставлении</w:t>
      </w:r>
      <w:proofErr w:type="gramEnd"/>
      <w:r w:rsidRPr="00CC6FFF">
        <w:rPr>
          <w:rFonts w:ascii="Times New Roman" w:hAnsi="Times New Roman"/>
        </w:rPr>
        <w:t xml:space="preserve"> муниципальной услуги) в течение 1 рабочего дня со дня получения указанного проекта разрешения. Сотрудник комитета в день подписания разрешения (в предоставлении муниципальной услуги) осуществляет </w:t>
      </w:r>
      <w:r w:rsidRPr="00CC6FFF">
        <w:rPr>
          <w:rFonts w:ascii="Times New Roman" w:hAnsi="Times New Roman"/>
        </w:rPr>
        <w:lastRenderedPageBreak/>
        <w:t>регистрацию разрешения в журнале документов в соответствии с правилами делопроизводства администрации.</w:t>
      </w:r>
    </w:p>
    <w:p w:rsidR="005008CC" w:rsidRPr="00CC6FFF" w:rsidRDefault="005008CC" w:rsidP="005008CC">
      <w:pPr>
        <w:rPr>
          <w:rFonts w:ascii="Times New Roman" w:hAnsi="Times New Roman"/>
        </w:rPr>
      </w:pPr>
      <w:r>
        <w:rPr>
          <w:rFonts w:ascii="Times New Roman" w:hAnsi="Times New Roman"/>
        </w:rPr>
        <w:t xml:space="preserve">            </w:t>
      </w:r>
      <w:proofErr w:type="gramStart"/>
      <w:r w:rsidRPr="00CC6FFF">
        <w:rPr>
          <w:rFonts w:ascii="Times New Roman" w:hAnsi="Times New Roman"/>
        </w:rPr>
        <w:t>Сотрудник комитета обеспечивает выдачу заявителю (представителю заявителя) разрешения способом, указанным в заявлении о предоставлении муниципальной услуги (в выдаче разрешения) в течение 2 рабочих дней со дня принятия (подписания) указанного разрешения под подпись или направление по почте заказным письмом с уведомлением о вручении либо в форме электронного документа по адресу электронной почты.</w:t>
      </w:r>
      <w:proofErr w:type="gramEnd"/>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3.3.6. В случае поступления заявления о выдаче разрешения для размещения объектов, предусмотренных пунктами 1 - 3, 5, 7 перечня видов объектов, действия, указанные в пунктах </w:t>
      </w:r>
      <w:r>
        <w:rPr>
          <w:rFonts w:ascii="Times New Roman" w:hAnsi="Times New Roman"/>
        </w:rPr>
        <w:t xml:space="preserve">    </w:t>
      </w:r>
      <w:r w:rsidRPr="00CC6FFF">
        <w:rPr>
          <w:rFonts w:ascii="Times New Roman" w:hAnsi="Times New Roman"/>
        </w:rPr>
        <w:t>3.3.2 - 3.3.5 настоящего подраздела осуществляются в течение 14 рабочих дней со дня поступления заявления и документов, необходимых для предоставления муниципальной услуги.</w:t>
      </w:r>
    </w:p>
    <w:p w:rsidR="005008CC"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3.3.7. </w:t>
      </w:r>
      <w:proofErr w:type="gramStart"/>
      <w:r w:rsidRPr="00CC6FFF">
        <w:rPr>
          <w:rFonts w:ascii="Times New Roman" w:hAnsi="Times New Roman"/>
        </w:rPr>
        <w:t>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w:t>
      </w:r>
      <w:proofErr w:type="gramEnd"/>
      <w:r w:rsidRPr="00CC6FFF">
        <w:rPr>
          <w:rFonts w:ascii="Times New Roman" w:hAnsi="Times New Roman"/>
        </w:rPr>
        <w:t>, действия, указанные в пунктах 3.3.2 - 3.3.5 настоящего подраздела осуществляются в течение 10 рабочих дней со дня поступления заявления и документов, необходимых для предоставления муниципальной услуги.</w:t>
      </w:r>
    </w:p>
    <w:p w:rsidR="005008CC" w:rsidRPr="00CC6FFF" w:rsidRDefault="005008CC" w:rsidP="005008CC">
      <w:pPr>
        <w:rPr>
          <w:rFonts w:ascii="Times New Roman" w:hAnsi="Times New Roman"/>
        </w:rPr>
      </w:pPr>
    </w:p>
    <w:p w:rsidR="005008CC" w:rsidRPr="00AA0FF6" w:rsidRDefault="005008CC" w:rsidP="005008CC">
      <w:pPr>
        <w:rPr>
          <w:rFonts w:ascii="Times New Roman" w:hAnsi="Times New Roman"/>
          <w:b/>
        </w:rPr>
      </w:pPr>
      <w:r>
        <w:rPr>
          <w:rFonts w:ascii="Times New Roman" w:hAnsi="Times New Roman"/>
          <w:b/>
        </w:rPr>
        <w:t xml:space="preserve">            </w:t>
      </w:r>
      <w:r w:rsidRPr="00AA0FF6">
        <w:rPr>
          <w:rFonts w:ascii="Times New Roman" w:hAnsi="Times New Roman"/>
          <w:b/>
        </w:rPr>
        <w:t>3.4. </w:t>
      </w:r>
      <w:proofErr w:type="gramStart"/>
      <w:r w:rsidRPr="00AA0FF6">
        <w:rPr>
          <w:rFonts w:ascii="Times New Roman" w:hAnsi="Times New Roman"/>
          <w:b/>
        </w:rPr>
        <w:t>Рассмотрение зарегистрированного уведомления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предприятиями общественного питания) и приятие решения в форме уведомления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 либо об отказе в согласовании</w:t>
      </w:r>
      <w:proofErr w:type="gramEnd"/>
      <w:r w:rsidRPr="00AA0FF6">
        <w:rPr>
          <w:rFonts w:ascii="Times New Roman" w:hAnsi="Times New Roman"/>
          <w:b/>
        </w:rPr>
        <w:t xml:space="preserve">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rsidR="005008CC" w:rsidRPr="00AA0FF6" w:rsidRDefault="005008CC" w:rsidP="005008CC">
      <w:pPr>
        <w:rPr>
          <w:rFonts w:ascii="Times New Roman" w:hAnsi="Times New Roman"/>
        </w:rPr>
      </w:pPr>
      <w:r>
        <w:rPr>
          <w:rFonts w:ascii="Times New Roman" w:hAnsi="Times New Roman"/>
        </w:rPr>
        <w:t xml:space="preserve">            </w:t>
      </w:r>
      <w:r w:rsidRPr="00AA0FF6">
        <w:rPr>
          <w:rFonts w:ascii="Times New Roman" w:hAnsi="Times New Roman"/>
        </w:rPr>
        <w:t>3.4.1. Основанием для начала административной процедуры является окончание административной процедуры по приему и регистрации уведомления на размещение нестационарных объектов для оказания услуг общественного питания и документов, необходимых для предоставления муниципальной услуги, установленной подразделом 3.2 настоящего регламента.</w:t>
      </w:r>
    </w:p>
    <w:p w:rsidR="005008CC" w:rsidRPr="00AA0FF6" w:rsidRDefault="005008CC" w:rsidP="005008CC">
      <w:pPr>
        <w:rPr>
          <w:rFonts w:ascii="Times New Roman" w:hAnsi="Times New Roman"/>
        </w:rPr>
      </w:pPr>
      <w:r>
        <w:rPr>
          <w:rFonts w:ascii="Times New Roman" w:hAnsi="Times New Roman"/>
        </w:rPr>
        <w:t xml:space="preserve">            </w:t>
      </w:r>
      <w:r w:rsidRPr="00AA0FF6">
        <w:rPr>
          <w:rFonts w:ascii="Times New Roman" w:hAnsi="Times New Roman"/>
        </w:rPr>
        <w:t>3.4.2. </w:t>
      </w:r>
      <w:proofErr w:type="gramStart"/>
      <w:r w:rsidRPr="00AA0FF6">
        <w:rPr>
          <w:rFonts w:ascii="Times New Roman" w:hAnsi="Times New Roman"/>
        </w:rPr>
        <w:t>При непредставлении документов, указанных в пункте 2.7.2 подраздела 2.7 настоящего регламента заявителем (представителем заявителя) самостоятельно, сотрудник</w:t>
      </w:r>
      <w:r>
        <w:rPr>
          <w:rFonts w:ascii="Times New Roman" w:hAnsi="Times New Roman"/>
        </w:rPr>
        <w:t xml:space="preserve"> </w:t>
      </w:r>
      <w:r w:rsidRPr="00AA0FF6">
        <w:rPr>
          <w:rFonts w:ascii="Times New Roman" w:hAnsi="Times New Roman"/>
        </w:rPr>
        <w:t>комитета не позднее 1 рабочего дня, следующего за днем поступления уведомления на размещение нестационарных объектов для оказания услуг общественного питания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w:t>
      </w:r>
      <w:proofErr w:type="gramEnd"/>
      <w:r w:rsidRPr="00AA0FF6">
        <w:rPr>
          <w:rFonts w:ascii="Times New Roman" w:hAnsi="Times New Roman"/>
        </w:rPr>
        <w:t>, указанные в пункте 2.7.2 подраздела 2.7 настоящего регламента, либо посредством внутриведомственного взаимодействия со структурными подразделениями администрации. При предоставлении заявителем (представителем заявителя) самостоятельно документов, указанных в пункте 2.7.2 подраздела 2.7 настоящего регламента, межведомственное электронное взаимодействие не осуществляется.</w:t>
      </w:r>
    </w:p>
    <w:p w:rsidR="005008CC" w:rsidRPr="00AA0FF6" w:rsidRDefault="005008CC" w:rsidP="005008CC">
      <w:pPr>
        <w:rPr>
          <w:rFonts w:ascii="Times New Roman" w:hAnsi="Times New Roman"/>
        </w:rPr>
      </w:pPr>
      <w:r>
        <w:rPr>
          <w:rFonts w:ascii="Times New Roman" w:hAnsi="Times New Roman"/>
        </w:rPr>
        <w:lastRenderedPageBreak/>
        <w:t xml:space="preserve">           </w:t>
      </w:r>
      <w:r w:rsidRPr="00AA0FF6">
        <w:rPr>
          <w:rFonts w:ascii="Times New Roman" w:hAnsi="Times New Roman"/>
        </w:rPr>
        <w:t>3.4.3. </w:t>
      </w:r>
      <w:proofErr w:type="gramStart"/>
      <w:r w:rsidRPr="00AA0FF6">
        <w:rPr>
          <w:rFonts w:ascii="Times New Roman" w:hAnsi="Times New Roman"/>
        </w:rPr>
        <w:t>Сотрудник комитета в течение 2 рабочих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в течение 5 рабочих дней со дня регистрации уведомления на размещение нестационарных объектов для оказания услуг общественного питания и документов, необходимых для предоставления муниципальной услуги, в случае предоставления документов, указанных в пункте 2.7.2 подраздела 2.7 настоящего регламента, заявителем</w:t>
      </w:r>
      <w:proofErr w:type="gramEnd"/>
      <w:r w:rsidRPr="00AA0FF6">
        <w:rPr>
          <w:rFonts w:ascii="Times New Roman" w:hAnsi="Times New Roman"/>
        </w:rPr>
        <w:t xml:space="preserve"> (представителем заявителя) самостоятельно, осуществляет проверку уведомления на размещение нестационарных объектов для оказания услуг общественного питания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2.9.2 подраздела 2.9 настоящего регламента.</w:t>
      </w:r>
    </w:p>
    <w:p w:rsidR="005008CC" w:rsidRPr="00AA0FF6" w:rsidRDefault="005008CC" w:rsidP="005008CC">
      <w:pPr>
        <w:rPr>
          <w:rFonts w:ascii="Times New Roman" w:hAnsi="Times New Roman"/>
        </w:rPr>
      </w:pPr>
      <w:r>
        <w:rPr>
          <w:rFonts w:ascii="Times New Roman" w:hAnsi="Times New Roman"/>
        </w:rPr>
        <w:t xml:space="preserve">             </w:t>
      </w:r>
      <w:r w:rsidRPr="00AA0FF6">
        <w:rPr>
          <w:rFonts w:ascii="Times New Roman" w:hAnsi="Times New Roman"/>
        </w:rPr>
        <w:t>3.4.4. </w:t>
      </w:r>
      <w:proofErr w:type="gramStart"/>
      <w:r w:rsidRPr="00AA0FF6">
        <w:rPr>
          <w:rFonts w:ascii="Times New Roman" w:hAnsi="Times New Roman"/>
        </w:rPr>
        <w:t>При наличии оснований для отказа в предоставлении муниципальной услуги, указанных в пункте 2.9.2 подраздела 2.9 настоящего регламента, сотрудник комитета 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уведомления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(в</w:t>
      </w:r>
      <w:proofErr w:type="gramEnd"/>
      <w:r w:rsidRPr="00AA0FF6">
        <w:rPr>
          <w:rFonts w:ascii="Times New Roman" w:hAnsi="Times New Roman"/>
        </w:rPr>
        <w:t xml:space="preserve"> </w:t>
      </w:r>
      <w:proofErr w:type="gramStart"/>
      <w:r w:rsidRPr="00AA0FF6">
        <w:rPr>
          <w:rFonts w:ascii="Times New Roman" w:hAnsi="Times New Roman"/>
        </w:rPr>
        <w:t>предоставлении</w:t>
      </w:r>
      <w:proofErr w:type="gramEnd"/>
      <w:r w:rsidRPr="00AA0FF6">
        <w:rPr>
          <w:rFonts w:ascii="Times New Roman" w:hAnsi="Times New Roman"/>
        </w:rPr>
        <w:t xml:space="preserve"> муниципальной услуги), и передает его на подпись Главе </w:t>
      </w:r>
      <w:proofErr w:type="spellStart"/>
      <w:r w:rsidRPr="00AA0FF6">
        <w:rPr>
          <w:rFonts w:ascii="Times New Roman" w:hAnsi="Times New Roman"/>
        </w:rPr>
        <w:t>Бердюжского</w:t>
      </w:r>
      <w:proofErr w:type="spellEnd"/>
      <w:r w:rsidRPr="00AA0FF6">
        <w:rPr>
          <w:rFonts w:ascii="Times New Roman" w:hAnsi="Times New Roman"/>
        </w:rPr>
        <w:t xml:space="preserve"> муниципального района. Глава </w:t>
      </w:r>
      <w:proofErr w:type="spellStart"/>
      <w:r w:rsidRPr="00AA0FF6">
        <w:rPr>
          <w:rFonts w:ascii="Times New Roman" w:hAnsi="Times New Roman"/>
        </w:rPr>
        <w:t>Бердюжского</w:t>
      </w:r>
      <w:proofErr w:type="spellEnd"/>
      <w:r w:rsidRPr="00AA0FF6">
        <w:rPr>
          <w:rFonts w:ascii="Times New Roman" w:hAnsi="Times New Roman"/>
        </w:rPr>
        <w:t xml:space="preserve"> муниципального района  подписывает проект уведомления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(в предоставлении муниципальной услуги), в течение 1 рабочего дня со дня получения проекта указанного решения. </w:t>
      </w:r>
      <w:proofErr w:type="gramStart"/>
      <w:r w:rsidRPr="00AA0FF6">
        <w:rPr>
          <w:rFonts w:ascii="Times New Roman" w:hAnsi="Times New Roman"/>
        </w:rPr>
        <w:t>Сотрудник комитета  в день подписания уведомления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(в предоставлении муниципальной услуги), осуществляет регистрацию уведомления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в журнале документов в соответствии с правилами</w:t>
      </w:r>
      <w:proofErr w:type="gramEnd"/>
      <w:r w:rsidRPr="00AA0FF6">
        <w:rPr>
          <w:rFonts w:ascii="Times New Roman" w:hAnsi="Times New Roman"/>
        </w:rPr>
        <w:t xml:space="preserve"> делопроизводства администрации.</w:t>
      </w:r>
    </w:p>
    <w:p w:rsidR="005008CC" w:rsidRPr="00AA0FF6" w:rsidRDefault="005008CC" w:rsidP="005008CC">
      <w:pPr>
        <w:rPr>
          <w:rFonts w:ascii="Times New Roman" w:hAnsi="Times New Roman"/>
        </w:rPr>
      </w:pPr>
      <w:r>
        <w:rPr>
          <w:rFonts w:ascii="Times New Roman" w:hAnsi="Times New Roman"/>
        </w:rPr>
        <w:t xml:space="preserve">              </w:t>
      </w:r>
      <w:proofErr w:type="gramStart"/>
      <w:r w:rsidRPr="00AA0FF6">
        <w:rPr>
          <w:rFonts w:ascii="Times New Roman" w:hAnsi="Times New Roman"/>
        </w:rPr>
        <w:t>В проекте уведомления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(об отказе в предоставлении муниципальной услуги), указываются конкретные основания из установленных в пункте 2.9.2 подраздела 2.9 настоящего регламента, а также положения уведомления на размещение нестационарных объектов для оказания услуг общественного питания или документов, в отношении которых выявлены</w:t>
      </w:r>
      <w:proofErr w:type="gramEnd"/>
      <w:r w:rsidRPr="00AA0FF6">
        <w:rPr>
          <w:rFonts w:ascii="Times New Roman" w:hAnsi="Times New Roman"/>
        </w:rPr>
        <w:t xml:space="preserve">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rsidR="005008CC" w:rsidRPr="00AA0FF6" w:rsidRDefault="005008CC" w:rsidP="005008CC">
      <w:pPr>
        <w:rPr>
          <w:rFonts w:ascii="Times New Roman" w:hAnsi="Times New Roman"/>
        </w:rPr>
      </w:pPr>
      <w:r>
        <w:rPr>
          <w:rFonts w:ascii="Times New Roman" w:hAnsi="Times New Roman"/>
        </w:rPr>
        <w:t xml:space="preserve">              </w:t>
      </w:r>
      <w:proofErr w:type="gramStart"/>
      <w:r w:rsidRPr="00AA0FF6">
        <w:rPr>
          <w:rFonts w:ascii="Times New Roman" w:hAnsi="Times New Roman"/>
        </w:rPr>
        <w:t xml:space="preserve">Сотрудник комитета обеспечивает выдачу заявителю (представителю заявителя) уведомления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(об отказе в предоставлении муниципальной услуги), способом, указанным в уведомлении на размещение нестационарных объектов для оказания услуг общественного питания, в течение 2 </w:t>
      </w:r>
      <w:r w:rsidRPr="00AA0FF6">
        <w:rPr>
          <w:rFonts w:ascii="Times New Roman" w:hAnsi="Times New Roman"/>
        </w:rPr>
        <w:lastRenderedPageBreak/>
        <w:t>рабочих дней со дня принятия (подписания) указанного уведомления под подпись</w:t>
      </w:r>
      <w:proofErr w:type="gramEnd"/>
      <w:r w:rsidRPr="00AA0FF6">
        <w:rPr>
          <w:rFonts w:ascii="Times New Roman" w:hAnsi="Times New Roman"/>
        </w:rPr>
        <w:t xml:space="preserve"> или направление по почте заказным письмом с уведомлением о вручении либо в форме электронного документа по адресу электронной почты.</w:t>
      </w:r>
    </w:p>
    <w:p w:rsidR="005008CC" w:rsidRPr="00AA0FF6" w:rsidRDefault="005008CC" w:rsidP="005008CC">
      <w:pPr>
        <w:rPr>
          <w:rFonts w:ascii="Times New Roman" w:hAnsi="Times New Roman"/>
        </w:rPr>
      </w:pPr>
      <w:r>
        <w:rPr>
          <w:rFonts w:ascii="Times New Roman" w:hAnsi="Times New Roman"/>
        </w:rPr>
        <w:t xml:space="preserve">             </w:t>
      </w:r>
      <w:r w:rsidRPr="00AA0FF6">
        <w:rPr>
          <w:rFonts w:ascii="Times New Roman" w:hAnsi="Times New Roman"/>
        </w:rPr>
        <w:t>3.4.5. </w:t>
      </w:r>
      <w:proofErr w:type="gramStart"/>
      <w:r w:rsidRPr="00AA0FF6">
        <w:rPr>
          <w:rFonts w:ascii="Times New Roman" w:hAnsi="Times New Roman"/>
        </w:rPr>
        <w:t>При отсутствии оснований для отказа в предоставлении муниципальной услуги, указанных в пункте 2.9.2 подраздела 2.9 настоящего регламента, сотрудник комитета 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уведомления о</w:t>
      </w:r>
      <w:r>
        <w:rPr>
          <w:rFonts w:ascii="Times New Roman" w:hAnsi="Times New Roman"/>
        </w:rPr>
        <w:t xml:space="preserve"> </w:t>
      </w:r>
      <w:r w:rsidRPr="00AA0FF6">
        <w:rPr>
          <w:rFonts w:ascii="Times New Roman" w:hAnsi="Times New Roman"/>
        </w:rPr>
        <w:t>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w:t>
      </w:r>
      <w:proofErr w:type="gramEnd"/>
      <w:r w:rsidRPr="00AA0FF6">
        <w:rPr>
          <w:rFonts w:ascii="Times New Roman" w:hAnsi="Times New Roman"/>
        </w:rPr>
        <w:t xml:space="preserve"> питания (</w:t>
      </w:r>
      <w:proofErr w:type="gramStart"/>
      <w:r w:rsidRPr="00AA0FF6">
        <w:rPr>
          <w:rFonts w:ascii="Times New Roman" w:hAnsi="Times New Roman"/>
        </w:rPr>
        <w:t>предоставлении</w:t>
      </w:r>
      <w:proofErr w:type="gramEnd"/>
      <w:r w:rsidRPr="00AA0FF6">
        <w:rPr>
          <w:rFonts w:ascii="Times New Roman" w:hAnsi="Times New Roman"/>
        </w:rPr>
        <w:t xml:space="preserve"> муниципальной услуги) и передает его на подпись Главе </w:t>
      </w:r>
      <w:proofErr w:type="spellStart"/>
      <w:r w:rsidRPr="00AA0FF6">
        <w:rPr>
          <w:rFonts w:ascii="Times New Roman" w:hAnsi="Times New Roman"/>
        </w:rPr>
        <w:t>Бердюжского</w:t>
      </w:r>
      <w:proofErr w:type="spellEnd"/>
      <w:r w:rsidRPr="00AA0FF6">
        <w:rPr>
          <w:rFonts w:ascii="Times New Roman" w:hAnsi="Times New Roman"/>
        </w:rPr>
        <w:t xml:space="preserve"> муниципального района. Глава </w:t>
      </w:r>
      <w:proofErr w:type="spellStart"/>
      <w:r w:rsidRPr="00AA0FF6">
        <w:rPr>
          <w:rFonts w:ascii="Times New Roman" w:hAnsi="Times New Roman"/>
        </w:rPr>
        <w:t>Бердюжского</w:t>
      </w:r>
      <w:proofErr w:type="spellEnd"/>
      <w:r w:rsidRPr="00AA0FF6">
        <w:rPr>
          <w:rFonts w:ascii="Times New Roman" w:hAnsi="Times New Roman"/>
        </w:rPr>
        <w:t xml:space="preserve"> муниципального района подписывает проект уведомления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 (предоставлении муниципальной услуги) в течение 1 рабочего дня со дня получения указанного проекта уведомления. Сотрудник комитета в день подписания уведомления (в предоставлении муниципальной услуги) осуществляет регистрацию уведомления в журнале документов в соответствии с правилами делопроизводства администрации.</w:t>
      </w:r>
    </w:p>
    <w:p w:rsidR="005008CC" w:rsidRPr="00AA0FF6" w:rsidRDefault="005008CC" w:rsidP="005008CC">
      <w:pPr>
        <w:rPr>
          <w:rFonts w:ascii="Times New Roman" w:hAnsi="Times New Roman"/>
        </w:rPr>
      </w:pPr>
      <w:r>
        <w:rPr>
          <w:rFonts w:ascii="Times New Roman" w:hAnsi="Times New Roman"/>
        </w:rPr>
        <w:t xml:space="preserve">           </w:t>
      </w:r>
      <w:proofErr w:type="gramStart"/>
      <w:r w:rsidRPr="00AA0FF6">
        <w:rPr>
          <w:rFonts w:ascii="Times New Roman" w:hAnsi="Times New Roman"/>
        </w:rPr>
        <w:t>Сотрудник комитета обеспечивает выдачу заявителю (представителю заявителя) уведомления способом, указанным в уведомлении на размещение нестационарных объектов для оказания услуг общественного питания, в течение 2 рабочих дней со дня принятия (подписания) указанного уведомления под подпись или направление по почте заказным письмом с уведомлением о вручении либо в форме электронного документа по адресу электронной почты.</w:t>
      </w:r>
      <w:proofErr w:type="gramEnd"/>
    </w:p>
    <w:p w:rsidR="005008CC" w:rsidRPr="00CC6FFF" w:rsidRDefault="005008CC" w:rsidP="005008CC">
      <w:pPr>
        <w:rPr>
          <w:rFonts w:ascii="Times New Roman" w:hAnsi="Times New Roman"/>
        </w:rPr>
      </w:pPr>
    </w:p>
    <w:p w:rsidR="005008CC" w:rsidRPr="00D331BC" w:rsidRDefault="005008CC" w:rsidP="005008CC">
      <w:pPr>
        <w:rPr>
          <w:rFonts w:ascii="Times New Roman" w:hAnsi="Times New Roman"/>
          <w:b/>
        </w:rPr>
      </w:pPr>
      <w:r w:rsidRPr="00CC6FFF">
        <w:rPr>
          <w:rFonts w:ascii="Times New Roman" w:hAnsi="Times New Roman"/>
        </w:rPr>
        <w:t xml:space="preserve"> </w:t>
      </w:r>
      <w:r>
        <w:rPr>
          <w:rFonts w:ascii="Times New Roman" w:hAnsi="Times New Roman"/>
        </w:rPr>
        <w:t xml:space="preserve">            </w:t>
      </w:r>
      <w:r w:rsidRPr="00D331BC">
        <w:rPr>
          <w:rFonts w:ascii="Times New Roman" w:hAnsi="Times New Roman"/>
          <w:b/>
        </w:rPr>
        <w:t>3.5. Исправление допущенных опечаток и (или) ошибок в выданных в результате предоставления муниципальной услуги документах</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3.5.1.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3.5.2. При обращении с заявлением об исправлении допущенных опечаток и (или) ошибок заявитель (представитель заявителя) представляет:</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1) заявление об исправлении допущенных опечаток и (или) ошибок по форме, согласно приложению № 2 к настоящему регламенту,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 документы, имеющие юридическую силу, свидетельствующие о наличии опечаток и (или) ошибок и содержащие правильные данные;</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3) выданный результат предоставления муниципальной услуги, в котором содержится опечатка и (или) ошибка.</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3.5.3.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5008CC" w:rsidRPr="00CC6FFF" w:rsidRDefault="005008CC" w:rsidP="005008CC">
      <w:pPr>
        <w:rPr>
          <w:rFonts w:ascii="Times New Roman" w:hAnsi="Times New Roman"/>
        </w:rPr>
      </w:pPr>
      <w:r>
        <w:rPr>
          <w:rFonts w:ascii="Times New Roman" w:hAnsi="Times New Roman"/>
        </w:rPr>
        <w:lastRenderedPageBreak/>
        <w:t xml:space="preserve">            </w:t>
      </w:r>
      <w:r w:rsidRPr="00CC6FFF">
        <w:rPr>
          <w:rFonts w:ascii="Times New Roman" w:hAnsi="Times New Roman"/>
        </w:rPr>
        <w:t>3.5.4.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3.5.5. </w:t>
      </w:r>
      <w:proofErr w:type="gramStart"/>
      <w:r w:rsidRPr="00CC6FFF">
        <w:rPr>
          <w:rFonts w:ascii="Times New Roman" w:hAnsi="Times New Roman"/>
        </w:rPr>
        <w:t>В случае выявления допущенных опечаток и (или) ошибок в выданных в результате предоставления муниципальной услуги документах сотрудником комитета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w:t>
      </w:r>
      <w:proofErr w:type="gramEnd"/>
      <w:r w:rsidRPr="00CC6FFF">
        <w:rPr>
          <w:rFonts w:ascii="Times New Roman" w:hAnsi="Times New Roman"/>
        </w:rPr>
        <w:t xml:space="preserve"> заявления об исправлении допущенных опечаток и (или) ошибок.</w:t>
      </w:r>
    </w:p>
    <w:p w:rsidR="005008CC" w:rsidRPr="00CC6FFF" w:rsidRDefault="005008CC" w:rsidP="005008CC">
      <w:pPr>
        <w:rPr>
          <w:rFonts w:ascii="Times New Roman" w:hAnsi="Times New Roman"/>
        </w:rPr>
      </w:pPr>
      <w:r>
        <w:rPr>
          <w:rFonts w:ascii="Times New Roman" w:hAnsi="Times New Roman"/>
        </w:rPr>
        <w:t xml:space="preserve">            </w:t>
      </w:r>
      <w:proofErr w:type="gramStart"/>
      <w:r w:rsidRPr="00CC6FFF">
        <w:rPr>
          <w:rFonts w:ascii="Times New Roman" w:hAnsi="Times New Roman"/>
        </w:rPr>
        <w:t>В случае отсутствия опечаток и (или) ошибок в выданных в результате предоставления муниципальной услуги документах сотрудником комитета осуществляется подготовка письменного ответа с информацией об отсутствии опечаток и (или)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w:t>
      </w:r>
      <w:proofErr w:type="gramEnd"/>
      <w:r w:rsidRPr="00CC6FFF">
        <w:rPr>
          <w:rFonts w:ascii="Times New Roman" w:hAnsi="Times New Roman"/>
        </w:rPr>
        <w:t xml:space="preserve"> дней со дня, следующего за днем регистрации заявления об исправлении допущенных опечаток и (или) ошибок.</w:t>
      </w:r>
    </w:p>
    <w:p w:rsidR="005008CC" w:rsidRDefault="005008CC" w:rsidP="005008CC">
      <w:pPr>
        <w:jc w:val="center"/>
        <w:rPr>
          <w:rFonts w:ascii="Times New Roman" w:hAnsi="Times New Roman"/>
          <w:b/>
        </w:rPr>
      </w:pPr>
    </w:p>
    <w:p w:rsidR="005008CC" w:rsidRDefault="005008CC" w:rsidP="005008CC">
      <w:pPr>
        <w:rPr>
          <w:rFonts w:ascii="Times New Roman" w:hAnsi="Times New Roman"/>
          <w:b/>
        </w:rPr>
      </w:pPr>
    </w:p>
    <w:p w:rsidR="005008CC" w:rsidRPr="00AF4EA2" w:rsidRDefault="005008CC" w:rsidP="005008CC">
      <w:pPr>
        <w:jc w:val="center"/>
        <w:rPr>
          <w:rFonts w:ascii="Times New Roman" w:hAnsi="Times New Roman"/>
          <w:b/>
        </w:rPr>
      </w:pPr>
    </w:p>
    <w:p w:rsidR="005008CC" w:rsidRPr="00AF4EA2" w:rsidRDefault="005008CC" w:rsidP="005008CC">
      <w:pPr>
        <w:jc w:val="center"/>
        <w:rPr>
          <w:rFonts w:ascii="Times New Roman" w:hAnsi="Times New Roman"/>
          <w:b/>
        </w:rPr>
      </w:pPr>
      <w:r w:rsidRPr="00AF4EA2">
        <w:rPr>
          <w:rFonts w:ascii="Times New Roman" w:hAnsi="Times New Roman"/>
          <w:b/>
        </w:rPr>
        <w:t xml:space="preserve">IV. ФОРМЫ </w:t>
      </w:r>
      <w:proofErr w:type="gramStart"/>
      <w:r w:rsidRPr="00AF4EA2">
        <w:rPr>
          <w:rFonts w:ascii="Times New Roman" w:hAnsi="Times New Roman"/>
          <w:b/>
        </w:rPr>
        <w:t>КОНТРОЛЯ ЗА</w:t>
      </w:r>
      <w:proofErr w:type="gramEnd"/>
      <w:r w:rsidRPr="00AF4EA2">
        <w:rPr>
          <w:rFonts w:ascii="Times New Roman" w:hAnsi="Times New Roman"/>
          <w:b/>
        </w:rPr>
        <w:t xml:space="preserve"> ПРЕДОСТАВЛЕНИЕМ МУНИЦИПАЛЬНОЙ УСЛУГИ</w:t>
      </w:r>
    </w:p>
    <w:p w:rsidR="005008CC" w:rsidRDefault="005008CC" w:rsidP="005008CC">
      <w:pPr>
        <w:rPr>
          <w:rFonts w:ascii="Times New Roman" w:hAnsi="Times New Roman"/>
        </w:rPr>
      </w:pPr>
    </w:p>
    <w:p w:rsidR="005008CC" w:rsidRDefault="005008CC" w:rsidP="005008CC">
      <w:pPr>
        <w:rPr>
          <w:rFonts w:ascii="Times New Roman" w:hAnsi="Times New Roman"/>
          <w:b/>
        </w:rPr>
      </w:pPr>
      <w:bookmarkStart w:id="5" w:name="Par625"/>
      <w:bookmarkEnd w:id="5"/>
    </w:p>
    <w:p w:rsidR="005008CC" w:rsidRPr="00AF4EA2" w:rsidRDefault="005008CC" w:rsidP="005008CC">
      <w:pPr>
        <w:rPr>
          <w:rFonts w:ascii="Times New Roman" w:hAnsi="Times New Roman"/>
          <w:b/>
        </w:rPr>
      </w:pPr>
      <w:r>
        <w:rPr>
          <w:rFonts w:ascii="Times New Roman" w:hAnsi="Times New Roman"/>
          <w:b/>
        </w:rPr>
        <w:t xml:space="preserve">           </w:t>
      </w:r>
      <w:r w:rsidRPr="00AF4EA2">
        <w:rPr>
          <w:rFonts w:ascii="Times New Roman" w:hAnsi="Times New Roman"/>
          <w:b/>
        </w:rPr>
        <w:t xml:space="preserve">4.1. Порядок осуществления текущего </w:t>
      </w:r>
      <w:proofErr w:type="gramStart"/>
      <w:r w:rsidRPr="00AF4EA2">
        <w:rPr>
          <w:rFonts w:ascii="Times New Roman" w:hAnsi="Times New Roman"/>
          <w:b/>
        </w:rPr>
        <w:t>контроля за</w:t>
      </w:r>
      <w:proofErr w:type="gramEnd"/>
      <w:r w:rsidRPr="00AF4EA2">
        <w:rPr>
          <w:rFonts w:ascii="Times New Roman" w:hAnsi="Times New Roman"/>
          <w:b/>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w:t>
      </w:r>
      <w:r>
        <w:rPr>
          <w:rFonts w:ascii="Times New Roman" w:hAnsi="Times New Roman"/>
          <w:b/>
        </w:rPr>
        <w:t>м решений ответственными лицами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4.1.1. Текущий </w:t>
      </w:r>
      <w:proofErr w:type="gramStart"/>
      <w:r w:rsidRPr="00CC6FFF">
        <w:rPr>
          <w:rFonts w:ascii="Times New Roman" w:hAnsi="Times New Roman"/>
        </w:rPr>
        <w:t>контроль за</w:t>
      </w:r>
      <w:proofErr w:type="gramEnd"/>
      <w:r w:rsidRPr="00CC6FFF">
        <w:rPr>
          <w:rFonts w:ascii="Times New Roman" w:hAnsi="Times New Roma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4.1.2. Текущий контроль осуществляется путем </w:t>
      </w:r>
      <w:proofErr w:type="gramStart"/>
      <w:r w:rsidRPr="00CC6FFF">
        <w:rPr>
          <w:rFonts w:ascii="Times New Roman" w:hAnsi="Times New Roman"/>
        </w:rPr>
        <w:t>проведения</w:t>
      </w:r>
      <w:proofErr w:type="gramEnd"/>
      <w:r w:rsidRPr="00CC6FFF">
        <w:rPr>
          <w:rFonts w:ascii="Times New Roman" w:hAnsi="Times New Roman"/>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Периодичность осуществления текущего контроля устанавливается нормативно-правовыми актами администрации </w:t>
      </w:r>
      <w:proofErr w:type="spellStart"/>
      <w:r w:rsidRPr="00CC6FFF">
        <w:rPr>
          <w:rFonts w:ascii="Times New Roman" w:hAnsi="Times New Roman"/>
        </w:rPr>
        <w:t>Бердюжского</w:t>
      </w:r>
      <w:proofErr w:type="spellEnd"/>
      <w:r w:rsidRPr="00CC6FFF">
        <w:rPr>
          <w:rFonts w:ascii="Times New Roman" w:hAnsi="Times New Roman"/>
        </w:rPr>
        <w:t xml:space="preserve"> муниципального района.</w:t>
      </w:r>
    </w:p>
    <w:p w:rsidR="005008CC" w:rsidRPr="00CC6FFF" w:rsidRDefault="005008CC" w:rsidP="005008CC">
      <w:pPr>
        <w:rPr>
          <w:rFonts w:ascii="Times New Roman" w:hAnsi="Times New Roman"/>
        </w:rPr>
      </w:pPr>
    </w:p>
    <w:p w:rsidR="005008CC" w:rsidRPr="00AF4EA2" w:rsidRDefault="005008CC" w:rsidP="005008CC">
      <w:pPr>
        <w:rPr>
          <w:rFonts w:ascii="Times New Roman" w:hAnsi="Times New Roman"/>
          <w:b/>
        </w:rPr>
      </w:pPr>
      <w:r>
        <w:rPr>
          <w:rFonts w:ascii="Times New Roman" w:hAnsi="Times New Roman"/>
          <w:b/>
        </w:rPr>
        <w:t xml:space="preserve">           </w:t>
      </w:r>
      <w:r w:rsidRPr="00AF4EA2">
        <w:rPr>
          <w:rFonts w:ascii="Times New Roman" w:hAnsi="Times New Roman"/>
          <w:b/>
        </w:rPr>
        <w:t xml:space="preserve">4.2. Порядок и периодичность осуществления плановых и внеплановых проверок полноты и качества предоставления муниципальной </w:t>
      </w:r>
      <w:r w:rsidRPr="00AF4EA2">
        <w:rPr>
          <w:rFonts w:ascii="Times New Roman" w:hAnsi="Times New Roman"/>
          <w:b/>
        </w:rPr>
        <w:lastRenderedPageBreak/>
        <w:t xml:space="preserve">услуги, в том числе порядок и формы </w:t>
      </w:r>
      <w:proofErr w:type="gramStart"/>
      <w:r w:rsidRPr="00AF4EA2">
        <w:rPr>
          <w:rFonts w:ascii="Times New Roman" w:hAnsi="Times New Roman"/>
          <w:b/>
        </w:rPr>
        <w:t>контроля за</w:t>
      </w:r>
      <w:proofErr w:type="gramEnd"/>
      <w:r w:rsidRPr="00AF4EA2">
        <w:rPr>
          <w:rFonts w:ascii="Times New Roman" w:hAnsi="Times New Roman"/>
          <w:b/>
        </w:rPr>
        <w:t xml:space="preserve"> полнотой и качеством предоставления муниципальной услуги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4.2.1. Администрация организует и осуществляет </w:t>
      </w:r>
      <w:proofErr w:type="gramStart"/>
      <w:r w:rsidRPr="00CC6FFF">
        <w:rPr>
          <w:rFonts w:ascii="Times New Roman" w:hAnsi="Times New Roman"/>
        </w:rPr>
        <w:t>контроль за</w:t>
      </w:r>
      <w:proofErr w:type="gramEnd"/>
      <w:r w:rsidRPr="00CC6FFF">
        <w:rPr>
          <w:rFonts w:ascii="Times New Roman" w:hAnsi="Times New Roman"/>
        </w:rPr>
        <w:t xml:space="preserve"> предоставлением муниципальной услуги.</w:t>
      </w:r>
    </w:p>
    <w:p w:rsidR="005008CC" w:rsidRPr="00CC6FFF" w:rsidRDefault="005008CC" w:rsidP="005008CC">
      <w:pPr>
        <w:rPr>
          <w:rFonts w:ascii="Times New Roman" w:hAnsi="Times New Roman"/>
        </w:rPr>
      </w:pPr>
      <w:r>
        <w:rPr>
          <w:rFonts w:ascii="Times New Roman" w:hAnsi="Times New Roman"/>
        </w:rPr>
        <w:t xml:space="preserve">          </w:t>
      </w:r>
      <w:proofErr w:type="gramStart"/>
      <w:r w:rsidRPr="00CC6FFF">
        <w:rPr>
          <w:rFonts w:ascii="Times New Roman" w:hAnsi="Times New Roman"/>
        </w:rPr>
        <w:t>Контроль за</w:t>
      </w:r>
      <w:proofErr w:type="gramEnd"/>
      <w:r w:rsidRPr="00CC6FFF">
        <w:rPr>
          <w:rFonts w:ascii="Times New Roman" w:hAnsi="Times New Roman"/>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4.2.2. Проверки полноты и качества предоставления муниципальной услуги о</w:t>
      </w:r>
      <w:bookmarkStart w:id="6" w:name="sdfootnote13anc"/>
      <w:r w:rsidRPr="00CC6FFF">
        <w:rPr>
          <w:rFonts w:ascii="Times New Roman" w:hAnsi="Times New Roman"/>
        </w:rPr>
        <w:t>существляются на основании</w:t>
      </w:r>
      <w:bookmarkEnd w:id="6"/>
      <w:r w:rsidRPr="00CC6FFF">
        <w:rPr>
          <w:rFonts w:ascii="Times New Roman" w:hAnsi="Times New Roman"/>
        </w:rPr>
        <w:t xml:space="preserve"> нормативного акта Администрации </w:t>
      </w:r>
      <w:proofErr w:type="spellStart"/>
      <w:r w:rsidRPr="00CC6FFF">
        <w:rPr>
          <w:rFonts w:ascii="Times New Roman" w:hAnsi="Times New Roman"/>
        </w:rPr>
        <w:t>Бер</w:t>
      </w:r>
      <w:r>
        <w:rPr>
          <w:rFonts w:ascii="Times New Roman" w:hAnsi="Times New Roman"/>
        </w:rPr>
        <w:t>дюжского</w:t>
      </w:r>
      <w:proofErr w:type="spellEnd"/>
      <w:r>
        <w:rPr>
          <w:rFonts w:ascii="Times New Roman" w:hAnsi="Times New Roman"/>
        </w:rPr>
        <w:t xml:space="preserve"> муниципального района.</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 заявителей (представителей заявителя)).</w:t>
      </w:r>
    </w:p>
    <w:p w:rsidR="005008CC" w:rsidRPr="00AF4EA2" w:rsidRDefault="005008CC" w:rsidP="005008CC">
      <w:pPr>
        <w:rPr>
          <w:rFonts w:ascii="Times New Roman" w:hAnsi="Times New Roman"/>
          <w:b/>
        </w:rPr>
      </w:pPr>
    </w:p>
    <w:p w:rsidR="005008CC" w:rsidRPr="00AF4EA2" w:rsidRDefault="005008CC" w:rsidP="005008CC">
      <w:pPr>
        <w:jc w:val="center"/>
        <w:rPr>
          <w:rFonts w:ascii="Times New Roman" w:hAnsi="Times New Roman"/>
          <w:b/>
        </w:rPr>
      </w:pPr>
      <w:bookmarkStart w:id="7" w:name="Par644"/>
      <w:bookmarkEnd w:id="7"/>
      <w:r w:rsidRPr="00AF4EA2">
        <w:rPr>
          <w:rFonts w:ascii="Times New Roman" w:hAnsi="Times New Roman"/>
          <w:b/>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5008CC" w:rsidRPr="00CC6FFF" w:rsidRDefault="005008CC" w:rsidP="005008CC">
      <w:pPr>
        <w:rPr>
          <w:rFonts w:ascii="Times New Roman" w:hAnsi="Times New Roman"/>
        </w:rPr>
      </w:pPr>
    </w:p>
    <w:p w:rsidR="005008CC" w:rsidRPr="00AF4EA2" w:rsidRDefault="005008CC" w:rsidP="005008CC">
      <w:pPr>
        <w:rPr>
          <w:rFonts w:ascii="Times New Roman" w:hAnsi="Times New Roman"/>
        </w:rPr>
      </w:pPr>
      <w:r>
        <w:rPr>
          <w:rFonts w:ascii="Times New Roman" w:hAnsi="Times New Roman"/>
        </w:rPr>
        <w:t xml:space="preserve">             </w:t>
      </w:r>
      <w:r w:rsidRPr="00AF4EA2">
        <w:rPr>
          <w:rFonts w:ascii="Times New Roman" w:hAnsi="Times New Roman"/>
        </w:rPr>
        <w:t xml:space="preserve">5.1. </w:t>
      </w:r>
      <w:proofErr w:type="gramStart"/>
      <w:r w:rsidRPr="00AF4EA2">
        <w:rPr>
          <w:rFonts w:ascii="Times New Roman" w:hAnsi="Times New Roman"/>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5.2. Жалоба может быть адресована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1) заместителю главы администрации, координирующему и контролирующему деятельность комитета, на решения или (и) действия (бездействие) должностных лиц комитета;</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2) главе администрации на решения и действия (бездействие) заместителя главы администрации, координирующего и контролирующего деятельность комитета;</w:t>
      </w:r>
    </w:p>
    <w:p w:rsidR="005008CC" w:rsidRPr="00CC6FFF"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3) директору МФЦ на решения или (и) действия (бездействие) сотрудников МФЦ.</w:t>
      </w:r>
    </w:p>
    <w:p w:rsidR="005008CC"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5.3. Информация о порядке подачи и рассмотрения жалобы размещается на официальном сайте  </w:t>
      </w:r>
      <w:proofErr w:type="spellStart"/>
      <w:r w:rsidRPr="00CC6FFF">
        <w:rPr>
          <w:rFonts w:ascii="Times New Roman" w:hAnsi="Times New Roman"/>
        </w:rPr>
        <w:t>Бердюжского</w:t>
      </w:r>
      <w:proofErr w:type="spellEnd"/>
      <w:r w:rsidRPr="00CC6FFF">
        <w:rPr>
          <w:rFonts w:ascii="Times New Roman" w:hAnsi="Times New Roman"/>
        </w:rPr>
        <w:t xml:space="preserve"> муниципального района (https://berdyuje.admtyumen.ru/)  в сети «Интернет», </w:t>
      </w:r>
    </w:p>
    <w:p w:rsidR="005008CC" w:rsidRPr="00CC6FFF" w:rsidRDefault="005008CC" w:rsidP="005008CC">
      <w:pPr>
        <w:rPr>
          <w:rFonts w:ascii="Times New Roman" w:hAnsi="Times New Roman"/>
        </w:rPr>
      </w:pPr>
      <w:proofErr w:type="gramStart"/>
      <w:r w:rsidRPr="00CC6FFF">
        <w:rPr>
          <w:rFonts w:ascii="Times New Roman" w:hAnsi="Times New Roman"/>
        </w:rPr>
        <w:t>Едином</w:t>
      </w:r>
      <w:proofErr w:type="gramEnd"/>
      <w:r w:rsidRPr="00CC6FFF">
        <w:rPr>
          <w:rFonts w:ascii="Times New Roman" w:hAnsi="Times New Roman"/>
        </w:rPr>
        <w:t xml:space="preserve">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5008CC" w:rsidRPr="00CC6FFF" w:rsidRDefault="005008CC" w:rsidP="005008CC">
      <w:pPr>
        <w:rPr>
          <w:rFonts w:ascii="Times New Roman" w:hAnsi="Times New Roman"/>
        </w:rPr>
      </w:pPr>
      <w:r>
        <w:rPr>
          <w:rFonts w:ascii="Times New Roman" w:hAnsi="Times New Roman"/>
        </w:rPr>
        <w:lastRenderedPageBreak/>
        <w:t xml:space="preserve">            </w:t>
      </w:r>
      <w:r w:rsidRPr="00CC6FFF">
        <w:rPr>
          <w:rFonts w:ascii="Times New Roman" w:hAnsi="Times New Roman"/>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5008CC" w:rsidRPr="00CC6FFF" w:rsidRDefault="005008CC" w:rsidP="005008CC">
      <w:pPr>
        <w:rPr>
          <w:rFonts w:ascii="Times New Roman" w:hAnsi="Times New Roman"/>
        </w:rPr>
      </w:pPr>
      <w:r>
        <w:rPr>
          <w:rFonts w:ascii="Times New Roman" w:hAnsi="Times New Roman"/>
        </w:rPr>
        <w:t xml:space="preserve">            </w:t>
      </w:r>
      <w:proofErr w:type="gramStart"/>
      <w:r w:rsidRPr="00CC6FFF">
        <w:rPr>
          <w:rFonts w:ascii="Times New Roman" w:hAnsi="Times New Roman"/>
        </w:rPr>
        <w:t>1) Федеральным законом от 27.07.2010 № 210-ФЗ «Об организации предоставления государственных и муниципальных услуг»;</w:t>
      </w:r>
      <w:proofErr w:type="gramEnd"/>
    </w:p>
    <w:p w:rsidR="005008CC" w:rsidRDefault="005008CC" w:rsidP="005008CC">
      <w:pPr>
        <w:rPr>
          <w:rFonts w:ascii="Times New Roman" w:hAnsi="Times New Roman"/>
        </w:rPr>
      </w:pPr>
      <w:r>
        <w:rPr>
          <w:rFonts w:ascii="Times New Roman" w:hAnsi="Times New Roman"/>
        </w:rPr>
        <w:t xml:space="preserve">            </w:t>
      </w:r>
      <w:r w:rsidRPr="00CC6FFF">
        <w:rPr>
          <w:rFonts w:ascii="Times New Roman" w:hAnsi="Times New Roman"/>
        </w:rPr>
        <w:t xml:space="preserve">2) постановлением администрации </w:t>
      </w:r>
      <w:proofErr w:type="spellStart"/>
      <w:r w:rsidRPr="00CC6FFF">
        <w:rPr>
          <w:rFonts w:ascii="Times New Roman" w:hAnsi="Times New Roman"/>
        </w:rPr>
        <w:t>Бердюжского</w:t>
      </w:r>
      <w:proofErr w:type="spellEnd"/>
      <w:r w:rsidRPr="00CC6FFF">
        <w:rPr>
          <w:rFonts w:ascii="Times New Roman" w:hAnsi="Times New Roman"/>
        </w:rPr>
        <w:t xml:space="preserve"> муниципального образования от14.02.2019 N 86 «О порядке подачи и рассмотрения жалоб на нарушение порядка предоставления муниципальных услуг органами местного самоуправления </w:t>
      </w:r>
      <w:proofErr w:type="spellStart"/>
      <w:r w:rsidRPr="00CC6FFF">
        <w:rPr>
          <w:rFonts w:ascii="Times New Roman" w:hAnsi="Times New Roman"/>
        </w:rPr>
        <w:t>Бердюжского</w:t>
      </w:r>
      <w:proofErr w:type="spellEnd"/>
      <w:r w:rsidRPr="00CC6FFF">
        <w:rPr>
          <w:rFonts w:ascii="Times New Roman" w:hAnsi="Times New Roman"/>
        </w:rPr>
        <w:t xml:space="preserve"> муниципального образования, должностными лицами, муниципальными служащими администрации </w:t>
      </w:r>
      <w:proofErr w:type="spellStart"/>
      <w:r w:rsidRPr="00CC6FFF">
        <w:rPr>
          <w:rFonts w:ascii="Times New Roman" w:hAnsi="Times New Roman"/>
        </w:rPr>
        <w:t>Бердюжского</w:t>
      </w:r>
      <w:proofErr w:type="spellEnd"/>
      <w:r w:rsidRPr="00CC6FFF">
        <w:rPr>
          <w:rFonts w:ascii="Times New Roman" w:hAnsi="Times New Roman"/>
        </w:rPr>
        <w:t xml:space="preserve"> муниципального образования, предоставляющих муниципальные услуги».</w:t>
      </w: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Default="005008CC" w:rsidP="005008CC">
      <w:pPr>
        <w:rPr>
          <w:rFonts w:ascii="Times New Roman" w:hAnsi="Times New Roman"/>
        </w:rPr>
      </w:pPr>
    </w:p>
    <w:p w:rsidR="005008CC" w:rsidRPr="00CC6FFF" w:rsidRDefault="005008CC" w:rsidP="005008CC">
      <w:pPr>
        <w:rPr>
          <w:rFonts w:ascii="Times New Roman" w:hAnsi="Times New Roman"/>
        </w:rPr>
      </w:pPr>
    </w:p>
    <w:p w:rsidR="005008CC" w:rsidRPr="00CC6FFF" w:rsidRDefault="005008CC" w:rsidP="005008CC">
      <w:pPr>
        <w:jc w:val="right"/>
        <w:rPr>
          <w:rFonts w:ascii="Times New Roman" w:hAnsi="Times New Roman"/>
        </w:rPr>
      </w:pPr>
      <w:r w:rsidRPr="00CC6FFF">
        <w:rPr>
          <w:rFonts w:ascii="Times New Roman" w:hAnsi="Times New Roman"/>
        </w:rPr>
        <w:t>Приложение №1</w:t>
      </w:r>
    </w:p>
    <w:p w:rsidR="005008CC" w:rsidRPr="00CC6FFF" w:rsidRDefault="005008CC" w:rsidP="005008CC">
      <w:pPr>
        <w:jc w:val="right"/>
        <w:rPr>
          <w:rFonts w:ascii="Times New Roman" w:hAnsi="Times New Roman"/>
        </w:rPr>
      </w:pPr>
      <w:r w:rsidRPr="00CC6FFF">
        <w:rPr>
          <w:rFonts w:ascii="Times New Roman" w:hAnsi="Times New Roman"/>
        </w:rPr>
        <w:t>к административному регламенту</w:t>
      </w:r>
    </w:p>
    <w:p w:rsidR="005008CC" w:rsidRPr="00CC6FFF" w:rsidRDefault="005008CC" w:rsidP="005008CC">
      <w:pPr>
        <w:jc w:val="right"/>
        <w:rPr>
          <w:rFonts w:ascii="Times New Roman" w:hAnsi="Times New Roman"/>
        </w:rPr>
      </w:pPr>
      <w:r w:rsidRPr="00CC6FFF">
        <w:rPr>
          <w:rFonts w:ascii="Times New Roman" w:hAnsi="Times New Roman"/>
        </w:rPr>
        <w:t>(бланк заявления)</w:t>
      </w:r>
    </w:p>
    <w:p w:rsidR="005008CC" w:rsidRPr="00CC6FFF" w:rsidRDefault="005008CC" w:rsidP="005008CC">
      <w:pPr>
        <w:rPr>
          <w:rFonts w:ascii="Times New Roman" w:hAnsi="Times New Roman"/>
        </w:rPr>
      </w:pPr>
    </w:p>
    <w:tbl>
      <w:tblPr>
        <w:tblW w:w="9525" w:type="dxa"/>
        <w:tblCellSpacing w:w="0" w:type="dxa"/>
        <w:tblCellMar>
          <w:top w:w="60" w:type="dxa"/>
          <w:left w:w="60" w:type="dxa"/>
          <w:bottom w:w="60" w:type="dxa"/>
          <w:right w:w="60" w:type="dxa"/>
        </w:tblCellMar>
        <w:tblLook w:val="04A0" w:firstRow="1" w:lastRow="0" w:firstColumn="1" w:lastColumn="0" w:noHBand="0" w:noVBand="1"/>
      </w:tblPr>
      <w:tblGrid>
        <w:gridCol w:w="472"/>
        <w:gridCol w:w="270"/>
        <w:gridCol w:w="1387"/>
        <w:gridCol w:w="1909"/>
        <w:gridCol w:w="371"/>
        <w:gridCol w:w="1875"/>
        <w:gridCol w:w="1547"/>
        <w:gridCol w:w="1694"/>
      </w:tblGrid>
      <w:tr w:rsidR="005008CC" w:rsidRPr="00DF48F6" w:rsidTr="004247B8">
        <w:trPr>
          <w:trHeight w:val="813"/>
          <w:tblCellSpacing w:w="0" w:type="dxa"/>
        </w:trPr>
        <w:tc>
          <w:tcPr>
            <w:tcW w:w="4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w:t>
            </w:r>
          </w:p>
        </w:tc>
        <w:tc>
          <w:tcPr>
            <w:tcW w:w="905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jc w:val="right"/>
              <w:rPr>
                <w:rFonts w:ascii="Times New Roman" w:hAnsi="Times New Roman"/>
                <w:sz w:val="20"/>
                <w:szCs w:val="20"/>
              </w:rPr>
            </w:pPr>
            <w:r w:rsidRPr="00DF48F6">
              <w:rPr>
                <w:rFonts w:ascii="Times New Roman" w:hAnsi="Times New Roman"/>
                <w:sz w:val="20"/>
                <w:szCs w:val="20"/>
              </w:rPr>
              <w:t xml:space="preserve">Главе </w:t>
            </w:r>
            <w:proofErr w:type="spellStart"/>
            <w:r w:rsidRPr="00DF48F6">
              <w:rPr>
                <w:rFonts w:ascii="Times New Roman" w:hAnsi="Times New Roman"/>
                <w:sz w:val="20"/>
                <w:szCs w:val="20"/>
              </w:rPr>
              <w:t>Бердюжского</w:t>
            </w:r>
            <w:proofErr w:type="spellEnd"/>
            <w:r w:rsidRPr="00DF48F6">
              <w:rPr>
                <w:rFonts w:ascii="Times New Roman" w:hAnsi="Times New Roman"/>
                <w:sz w:val="20"/>
                <w:szCs w:val="20"/>
              </w:rPr>
              <w:t xml:space="preserve"> муниципального района</w:t>
            </w:r>
          </w:p>
        </w:tc>
      </w:tr>
      <w:tr w:rsidR="005008CC" w:rsidRPr="00DF48F6" w:rsidTr="004247B8">
        <w:trPr>
          <w:tblCellSpacing w:w="0" w:type="dxa"/>
        </w:trPr>
        <w:tc>
          <w:tcPr>
            <w:tcW w:w="4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1710"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Заявитель</w:t>
            </w:r>
          </w:p>
        </w:tc>
        <w:tc>
          <w:tcPr>
            <w:tcW w:w="1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гражданин</w:t>
            </w:r>
          </w:p>
        </w:tc>
        <w:tc>
          <w:tcPr>
            <w:tcW w:w="22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индивидуальный предприниматель</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юридическое лицо</w:t>
            </w:r>
          </w:p>
        </w:tc>
        <w:tc>
          <w:tcPr>
            <w:tcW w:w="16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представитель заявителя</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1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фамилия</w:t>
            </w:r>
          </w:p>
        </w:tc>
        <w:tc>
          <w:tcPr>
            <w:tcW w:w="22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имя</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отчество </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(при наличии)</w:t>
            </w:r>
          </w:p>
        </w:tc>
        <w:tc>
          <w:tcPr>
            <w:tcW w:w="16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место жительства</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1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22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16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188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документ, удостоверяющий личность</w:t>
            </w:r>
          </w:p>
        </w:tc>
        <w:tc>
          <w:tcPr>
            <w:tcW w:w="22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вид</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серия</w:t>
            </w:r>
          </w:p>
        </w:tc>
        <w:tc>
          <w:tcPr>
            <w:tcW w:w="16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номер</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22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16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22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дата выдачи</w:t>
            </w:r>
          </w:p>
        </w:tc>
        <w:tc>
          <w:tcPr>
            <w:tcW w:w="31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выдавший орган, код подразделения)</w:t>
            </w:r>
          </w:p>
          <w:p w:rsidR="005008CC" w:rsidRPr="00DF48F6" w:rsidRDefault="005008CC" w:rsidP="004247B8">
            <w:pPr>
              <w:rPr>
                <w:rFonts w:ascii="Times New Roman" w:hAnsi="Times New Roman"/>
                <w:sz w:val="20"/>
                <w:szCs w:val="20"/>
              </w:rPr>
            </w:pP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22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31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188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сведения о государственной регистрации в Едином государственном реестре индивидуальных предпринимателей, Едином государственном реестре юридических лиц</w:t>
            </w:r>
          </w:p>
        </w:tc>
        <w:tc>
          <w:tcPr>
            <w:tcW w:w="22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наименование</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место нахождения</w:t>
            </w:r>
          </w:p>
        </w:tc>
        <w:tc>
          <w:tcPr>
            <w:tcW w:w="16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организационно-правовая форма</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22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16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22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дата регистрации</w:t>
            </w:r>
          </w:p>
        </w:tc>
        <w:tc>
          <w:tcPr>
            <w:tcW w:w="31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номер регистрации</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22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31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188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реквизиты документа, подтверждающего полномочия представителя заявителя</w:t>
            </w:r>
          </w:p>
        </w:tc>
        <w:tc>
          <w:tcPr>
            <w:tcW w:w="22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вид</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дата</w:t>
            </w:r>
          </w:p>
        </w:tc>
        <w:tc>
          <w:tcPr>
            <w:tcW w:w="16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номер</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22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16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188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контактные данные</w:t>
            </w:r>
          </w:p>
        </w:tc>
        <w:tc>
          <w:tcPr>
            <w:tcW w:w="22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почтовый адрес</w:t>
            </w: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телефон для связи</w:t>
            </w:r>
          </w:p>
        </w:tc>
        <w:tc>
          <w:tcPr>
            <w:tcW w:w="16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адрес электронной почты</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22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1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16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rHeight w:val="180"/>
          <w:tblCellSpacing w:w="0" w:type="dxa"/>
        </w:trPr>
        <w:tc>
          <w:tcPr>
            <w:tcW w:w="952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Прошу выдать 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tc>
      </w:tr>
      <w:tr w:rsidR="005008CC" w:rsidRPr="00DF48F6" w:rsidTr="004247B8">
        <w:trPr>
          <w:tblCellSpacing w:w="0" w:type="dxa"/>
        </w:trPr>
        <w:tc>
          <w:tcPr>
            <w:tcW w:w="4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3592"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Вид объекта (объектов), для размещения которого испрашивается разрешение, в соответствии с перечнем видов объектов</w:t>
            </w:r>
          </w:p>
          <w:p w:rsidR="005008CC" w:rsidRPr="00DF48F6" w:rsidRDefault="005008CC" w:rsidP="004247B8">
            <w:pPr>
              <w:rPr>
                <w:rFonts w:ascii="Times New Roman" w:hAnsi="Times New Roman"/>
                <w:sz w:val="20"/>
                <w:szCs w:val="20"/>
              </w:rPr>
            </w:pPr>
          </w:p>
        </w:tc>
        <w:tc>
          <w:tcPr>
            <w:tcW w:w="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2. Водопроводы и водоводы всех видов, для размещения которых не требуется разрешения на строительство.</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3. Линейные сооружения канализации (в том числе ливневой) и водоотведения, для </w:t>
            </w:r>
            <w:proofErr w:type="gramStart"/>
            <w:r w:rsidRPr="00DF48F6">
              <w:rPr>
                <w:rFonts w:ascii="Times New Roman" w:hAnsi="Times New Roman"/>
                <w:sz w:val="20"/>
                <w:szCs w:val="20"/>
              </w:rPr>
              <w:t>размещения</w:t>
            </w:r>
            <w:proofErr w:type="gramEnd"/>
            <w:r w:rsidRPr="00DF48F6">
              <w:rPr>
                <w:rFonts w:ascii="Times New Roman" w:hAnsi="Times New Roman"/>
                <w:sz w:val="20"/>
                <w:szCs w:val="20"/>
              </w:rPr>
              <w:t xml:space="preserve"> которых не требуется разрешения на строительство.</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5. Линии электропередачи классом напряжения до 35 </w:t>
            </w:r>
            <w:proofErr w:type="spellStart"/>
            <w:r w:rsidRPr="00DF48F6">
              <w:rPr>
                <w:rFonts w:ascii="Times New Roman" w:hAnsi="Times New Roman"/>
                <w:sz w:val="20"/>
                <w:szCs w:val="20"/>
              </w:rPr>
              <w:t>кВ</w:t>
            </w:r>
            <w:proofErr w:type="spellEnd"/>
            <w:r w:rsidRPr="00DF48F6">
              <w:rPr>
                <w:rFonts w:ascii="Times New Roman" w:hAnsi="Times New Roman"/>
                <w:sz w:val="20"/>
                <w:szCs w:val="20"/>
              </w:rPr>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7. Тепловые сети всех видов, включая сети горячего водоснабжения, для размещения которых не требуется разрешения на строительство.</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9. Защитные сооружения гражданской обороны, сооружения инженерной защиты, для размещения которых не требуется разрешения на строительство.</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10. Объекты, предназначенные для обеспечения пользования недрами, для размещения которых не требуется разрешения на строительство.</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11. Линии связи, линейно-кабельные сооружения связи и иные сооружения связи, для размещения которых не требуется разрешения на строительство.</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12. Проезды, в том числе </w:t>
            </w:r>
            <w:proofErr w:type="spellStart"/>
            <w:r w:rsidRPr="00DF48F6">
              <w:rPr>
                <w:rFonts w:ascii="Times New Roman" w:hAnsi="Times New Roman"/>
                <w:sz w:val="20"/>
                <w:szCs w:val="20"/>
              </w:rPr>
              <w:t>вдольтрассовые</w:t>
            </w:r>
            <w:proofErr w:type="spellEnd"/>
            <w:r w:rsidRPr="00DF48F6">
              <w:rPr>
                <w:rFonts w:ascii="Times New Roman" w:hAnsi="Times New Roman"/>
                <w:sz w:val="20"/>
                <w:szCs w:val="20"/>
              </w:rPr>
              <w:t>, и подъездные дороги, для размещения которых не требуется разрешения на строительство.</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13. Пожарные водоемы и места сосредоточения средств пожаротушения.</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14. Пруды-испарители.</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15. Отдельно стоящие ветроэнергетические установки и солнечные батареи, для размещения которых не требуется разрешения на строительство.</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16. Пункты охраны правопорядка и стационарные посты дорожно-патрульной службы, для </w:t>
            </w:r>
            <w:r w:rsidRPr="00DF48F6">
              <w:rPr>
                <w:rFonts w:ascii="Times New Roman" w:hAnsi="Times New Roman"/>
                <w:sz w:val="20"/>
                <w:szCs w:val="20"/>
              </w:rPr>
              <w:lastRenderedPageBreak/>
              <w:t>размещения которых не требуется разрешения на строительство.</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17. Пункты весового контроля автомобилей, для размещения которых не требуется разрешения на строительство.</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18. </w:t>
            </w:r>
            <w:proofErr w:type="gramStart"/>
            <w:r w:rsidRPr="00DF48F6">
              <w:rPr>
                <w:rFonts w:ascii="Times New Roman" w:hAnsi="Times New Roman"/>
                <w:sz w:val="20"/>
                <w:szCs w:val="20"/>
              </w:rPr>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roofErr w:type="gramEnd"/>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19. </w:t>
            </w:r>
            <w:proofErr w:type="gramStart"/>
            <w:r w:rsidRPr="00DF48F6">
              <w:rPr>
                <w:rFonts w:ascii="Times New Roman" w:hAnsi="Times New Roman"/>
                <w:sz w:val="20"/>
                <w:szCs w:val="20"/>
              </w:rPr>
              <w:t>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w:t>
            </w:r>
            <w:proofErr w:type="gramEnd"/>
            <w:r w:rsidRPr="00DF48F6">
              <w:rPr>
                <w:rFonts w:ascii="Times New Roman" w:hAnsi="Times New Roman"/>
                <w:sz w:val="20"/>
                <w:szCs w:val="20"/>
              </w:rPr>
              <w:t xml:space="preserve">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20. Лодочные станции, для размещения которых не требуется разрешения на строительство.</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21. </w:t>
            </w:r>
            <w:proofErr w:type="gramStart"/>
            <w:r w:rsidRPr="00DF48F6">
              <w:rPr>
                <w:rFonts w:ascii="Times New Roman" w:hAnsi="Times New Roman"/>
                <w:sz w:val="20"/>
                <w:szCs w:val="20"/>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22. Пункты приема вторичного сырья, для размещения которых не требуется разрешения на строительство.</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23. Передвижные цирки, передвижные зоопарки и передвижные луна-парки.</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24.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25. 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26. Спортивные и детские площадки.</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27. Площадки для дрессировки собак, площадки для выгула собак, а также голубятни.</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28. Платежные терминалы для оплаты услуг и штрафов.</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29. Общественные туалеты нестационарного типа.</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30. Зарядные станции (терминалы) для электротранспорта.</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31(1). Площадки для размещения строительной техники и грузов для осуществления капитального или текущего ремонта объектов капитального строительства.</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32. </w:t>
            </w:r>
            <w:proofErr w:type="gramStart"/>
            <w:r w:rsidRPr="00DF48F6">
              <w:rPr>
                <w:rFonts w:ascii="Times New Roman" w:hAnsi="Times New Roman"/>
                <w:sz w:val="20"/>
                <w:szCs w:val="20"/>
              </w:rPr>
              <w:t>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w:t>
            </w:r>
            <w:proofErr w:type="gramEnd"/>
            <w:r w:rsidRPr="00DF48F6">
              <w:rPr>
                <w:rFonts w:ascii="Times New Roman" w:hAnsi="Times New Roman"/>
                <w:sz w:val="20"/>
                <w:szCs w:val="20"/>
              </w:rPr>
              <w:t xml:space="preserve"> </w:t>
            </w:r>
            <w:proofErr w:type="gramStart"/>
            <w:r w:rsidRPr="00DF48F6">
              <w:rPr>
                <w:rFonts w:ascii="Times New Roman" w:hAnsi="Times New Roman"/>
                <w:sz w:val="20"/>
                <w:szCs w:val="20"/>
              </w:rPr>
              <w:t>которых</w:t>
            </w:r>
            <w:proofErr w:type="gramEnd"/>
            <w:r w:rsidRPr="00DF48F6">
              <w:rPr>
                <w:rFonts w:ascii="Times New Roman" w:hAnsi="Times New Roman"/>
                <w:sz w:val="20"/>
                <w:szCs w:val="20"/>
              </w:rPr>
              <w:t xml:space="preserve"> не требуется разрешения на строительство.</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82"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34.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
        </w:tc>
      </w:tr>
      <w:tr w:rsidR="005008CC" w:rsidRPr="00DF48F6" w:rsidTr="004247B8">
        <w:trPr>
          <w:trHeight w:val="180"/>
          <w:tblCellSpacing w:w="0" w:type="dxa"/>
        </w:trPr>
        <w:tc>
          <w:tcPr>
            <w:tcW w:w="4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3974"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Кадастровый номер земельного участка (в случае, если планируется использование всего земельного участка или его части)</w:t>
            </w:r>
          </w:p>
        </w:tc>
        <w:tc>
          <w:tcPr>
            <w:tcW w:w="50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blCellSpacing w:w="0" w:type="dxa"/>
        </w:trPr>
        <w:tc>
          <w:tcPr>
            <w:tcW w:w="4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3974"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roofErr w:type="gramStart"/>
            <w:r w:rsidRPr="00DF48F6">
              <w:rPr>
                <w:rFonts w:ascii="Times New Roman" w:hAnsi="Times New Roman"/>
                <w:sz w:val="20"/>
                <w:szCs w:val="20"/>
              </w:rPr>
              <w:t xml:space="preserve">Срок использования земель или земельного участка (в пределах срока, установленного пунктом 2.3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утвержденного постановлением Правительства Тюменской области от </w:t>
            </w:r>
            <w:r w:rsidRPr="00DF48F6">
              <w:rPr>
                <w:rFonts w:ascii="Times New Roman" w:hAnsi="Times New Roman"/>
                <w:sz w:val="20"/>
                <w:szCs w:val="20"/>
              </w:rPr>
              <w:lastRenderedPageBreak/>
              <w:t>03.06.2015 № 238-п (далее - Положение)</w:t>
            </w:r>
            <w:proofErr w:type="gramEnd"/>
          </w:p>
        </w:tc>
        <w:tc>
          <w:tcPr>
            <w:tcW w:w="50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lastRenderedPageBreak/>
              <w:t>Разрешение для размещения объектов выдается на срок, указанный в заявлении о выдаче разрешения, но не превышающий:</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трех лет в отношении объектов, указанных в пунктах 1 - 3, 5, 7, 19 (нестационарные объекты для </w:t>
            </w:r>
            <w:r w:rsidRPr="00DF48F6">
              <w:rPr>
                <w:rFonts w:ascii="Times New Roman" w:hAnsi="Times New Roman"/>
                <w:sz w:val="20"/>
                <w:szCs w:val="20"/>
              </w:rPr>
              <w:lastRenderedPageBreak/>
              <w:t>оказания бытовых услуг), 31, 31(1), 35 перечня видов объектов</w:t>
            </w:r>
          </w:p>
        </w:tc>
        <w:tc>
          <w:tcPr>
            <w:tcW w:w="154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008CC" w:rsidRPr="00DF48F6" w:rsidRDefault="005008CC" w:rsidP="004247B8">
            <w:pPr>
              <w:rPr>
                <w:rFonts w:ascii="Times New Roman" w:hAnsi="Times New Roman"/>
                <w:sz w:val="20"/>
                <w:szCs w:val="20"/>
              </w:rPr>
            </w:pPr>
            <w:proofErr w:type="gramStart"/>
            <w:r w:rsidRPr="00DF48F6">
              <w:rPr>
                <w:rFonts w:ascii="Times New Roman" w:hAnsi="Times New Roman"/>
                <w:sz w:val="20"/>
                <w:szCs w:val="20"/>
              </w:rPr>
              <w:lastRenderedPageBreak/>
              <w:t xml:space="preserve">пяти лет в отношении объектов, указанных в пунктах 4, 4(1), 6, 8 - 10, 11 (не относящихся к </w:t>
            </w:r>
            <w:r w:rsidRPr="00DF48F6">
              <w:rPr>
                <w:rFonts w:ascii="Times New Roman" w:hAnsi="Times New Roman"/>
                <w:sz w:val="20"/>
                <w:szCs w:val="20"/>
              </w:rPr>
              <w:lastRenderedPageBreak/>
              <w:t>иным сооружениям связи, размещение которых осуществляется в целях реализации Концепции), 12 - 15, 17, 19 (за исключением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нестационарных объектов для оказания</w:t>
            </w:r>
            <w:proofErr w:type="gramEnd"/>
            <w:r w:rsidRPr="00DF48F6">
              <w:rPr>
                <w:rFonts w:ascii="Times New Roman" w:hAnsi="Times New Roman"/>
                <w:sz w:val="20"/>
                <w:szCs w:val="20"/>
              </w:rPr>
              <w:t xml:space="preserve"> бытовых услуг), 20, 22 - 24, 25 (за исключением </w:t>
            </w:r>
            <w:proofErr w:type="spellStart"/>
            <w:r w:rsidRPr="00DF48F6">
              <w:rPr>
                <w:rFonts w:ascii="Times New Roman" w:hAnsi="Times New Roman"/>
                <w:sz w:val="20"/>
                <w:szCs w:val="20"/>
              </w:rPr>
              <w:t>велопарковок</w:t>
            </w:r>
            <w:proofErr w:type="spellEnd"/>
            <w:r w:rsidRPr="00DF48F6">
              <w:rPr>
                <w:rFonts w:ascii="Times New Roman" w:hAnsi="Times New Roman"/>
                <w:sz w:val="20"/>
                <w:szCs w:val="20"/>
              </w:rPr>
              <w:t xml:space="preserve"> временных сооружений и (или) временных конструкций в целях организации транспортного обслуживания населения), 26 (за исключением спортивных площадок крытого типа), 27, 30, 32, 33 перечня видов объектов</w:t>
            </w:r>
          </w:p>
        </w:tc>
        <w:tc>
          <w:tcPr>
            <w:tcW w:w="16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lastRenderedPageBreak/>
              <w:t xml:space="preserve">десяти лет в отношении объекта, указанного в пунктах 18, 26 перечня видов объектов (спортивной </w:t>
            </w:r>
            <w:r w:rsidRPr="00DF48F6">
              <w:rPr>
                <w:rFonts w:ascii="Times New Roman" w:hAnsi="Times New Roman"/>
                <w:sz w:val="20"/>
                <w:szCs w:val="20"/>
              </w:rPr>
              <w:lastRenderedPageBreak/>
              <w:t>площадки крытого типа)</w:t>
            </w:r>
          </w:p>
        </w:tc>
      </w:tr>
      <w:tr w:rsidR="005008CC" w:rsidRPr="00DF48F6" w:rsidTr="004247B8">
        <w:trPr>
          <w:trHeight w:val="180"/>
          <w:tblCellSpacing w:w="0" w:type="dxa"/>
        </w:trPr>
        <w:tc>
          <w:tcPr>
            <w:tcW w:w="4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3974"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roofErr w:type="gramStart"/>
            <w:r w:rsidRPr="00DF48F6">
              <w:rPr>
                <w:rFonts w:ascii="Times New Roman" w:hAnsi="Times New Roman"/>
                <w:sz w:val="20"/>
                <w:szCs w:val="20"/>
              </w:rPr>
              <w:t xml:space="preserve">Сведения о параметрах объектов, предусмотренных пунктами 1 - 3, 5 - 7, 9 - 10, 11 (не относящихся к иным сооружениям связи, размещение которых осуществляется в целях реализации Концепции), 12, 15, 22 (в случае размещения объекта региональным оператором по обращению с твердыми коммунальными отходами в Тюменской области), 25 (в случае размещения </w:t>
            </w:r>
            <w:r w:rsidRPr="00DF48F6">
              <w:rPr>
                <w:rFonts w:ascii="Times New Roman" w:hAnsi="Times New Roman"/>
                <w:sz w:val="20"/>
                <w:szCs w:val="20"/>
              </w:rPr>
              <w:lastRenderedPageBreak/>
              <w:t>временных сооружений и (или) временных конструкций, предназначенных для организации стоянки и (или</w:t>
            </w:r>
            <w:proofErr w:type="gramEnd"/>
            <w:r w:rsidRPr="00DF48F6">
              <w:rPr>
                <w:rFonts w:ascii="Times New Roman" w:hAnsi="Times New Roman"/>
                <w:sz w:val="20"/>
                <w:szCs w:val="20"/>
              </w:rPr>
              <w:t xml:space="preserve">) </w:t>
            </w:r>
            <w:proofErr w:type="gramStart"/>
            <w:r w:rsidRPr="00DF48F6">
              <w:rPr>
                <w:rFonts w:ascii="Times New Roman" w:hAnsi="Times New Roman"/>
                <w:sz w:val="20"/>
                <w:szCs w:val="20"/>
              </w:rPr>
              <w:t>хранения (нахождения) велосипедов, средств индивидуальной мобильности, различного спортивного инвентаря в пределах таких сооружений и (или) конструкций (за исключением временных сооружений и (или) временных конструкций в целях организации транспортного обслуживания населения) перечня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 - в случае если заявление подается юридическим лицом, индивидуальным предпринимателем</w:t>
            </w:r>
            <w:proofErr w:type="gramEnd"/>
            <w:r w:rsidRPr="00DF48F6">
              <w:rPr>
                <w:rFonts w:ascii="Times New Roman" w:hAnsi="Times New Roman"/>
                <w:sz w:val="20"/>
                <w:szCs w:val="20"/>
              </w:rPr>
              <w:t xml:space="preserve"> или гражданином (за исключением лиц, указанных в абзацах одиннадцатом, двенадцатом пункта 3.2 Положения)</w:t>
            </w:r>
          </w:p>
        </w:tc>
        <w:tc>
          <w:tcPr>
            <w:tcW w:w="50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rHeight w:val="180"/>
          <w:tblCellSpacing w:w="0" w:type="dxa"/>
        </w:trPr>
        <w:tc>
          <w:tcPr>
            <w:tcW w:w="4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3974"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roofErr w:type="gramStart"/>
            <w:r w:rsidRPr="00DF48F6">
              <w:rPr>
                <w:rFonts w:ascii="Times New Roman" w:hAnsi="Times New Roman"/>
                <w:sz w:val="20"/>
                <w:szCs w:val="20"/>
              </w:rPr>
              <w:t>Сведения о параметрах объектов, предусмотренных пунктами 9, 10, 11 (не относящихся к иным сооружениям связи, размещение которых осуществляется в целях реализации Концепции), 12, 15, 17, 20, 22, 25 (в случае размещения временных сооружений и (или) временных конструкций, предназначенных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(за</w:t>
            </w:r>
            <w:proofErr w:type="gramEnd"/>
            <w:r w:rsidRPr="00DF48F6">
              <w:rPr>
                <w:rFonts w:ascii="Times New Roman" w:hAnsi="Times New Roman"/>
                <w:sz w:val="20"/>
                <w:szCs w:val="20"/>
              </w:rPr>
              <w:t xml:space="preserve"> </w:t>
            </w:r>
            <w:proofErr w:type="gramStart"/>
            <w:r w:rsidRPr="00DF48F6">
              <w:rPr>
                <w:rFonts w:ascii="Times New Roman" w:hAnsi="Times New Roman"/>
                <w:sz w:val="20"/>
                <w:szCs w:val="20"/>
              </w:rPr>
              <w:t>исключением временных сооружений и (или) временных конструкций в целях организации транспортного обслуживания населения), перечня видов объектов, подтверждающие, что для размещения данных объектов не требуется разрешение на строительство, - в случае если заявление подается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и испрашивается разрешение для</w:t>
            </w:r>
            <w:proofErr w:type="gramEnd"/>
            <w:r w:rsidRPr="00DF48F6">
              <w:rPr>
                <w:rFonts w:ascii="Times New Roman" w:hAnsi="Times New Roman"/>
                <w:sz w:val="20"/>
                <w:szCs w:val="20"/>
              </w:rPr>
              <w:t xml:space="preserve"> размещения указанных объектов, в случае размещения таких объектов на землях или земельных участках, находящихся в государственной или муниципальной собственности и расположенных в границах застроенной территории, в отношении которой принято решение о развитии или в границах территории, в отношении которой осуществляется комплексное развитие</w:t>
            </w: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rHeight w:val="180"/>
          <w:tblCellSpacing w:w="0" w:type="dxa"/>
        </w:trPr>
        <w:tc>
          <w:tcPr>
            <w:tcW w:w="4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3974"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Сведения о параметрах объектов, предусмотренных перечнем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 - в </w:t>
            </w:r>
            <w:r w:rsidRPr="00DF48F6">
              <w:rPr>
                <w:rFonts w:ascii="Times New Roman" w:hAnsi="Times New Roman"/>
                <w:sz w:val="20"/>
                <w:szCs w:val="20"/>
              </w:rPr>
              <w:lastRenderedPageBreak/>
              <w:t>случае если заявление подается некоммерческой организацией, учредителем которой является Тюменская область или муниципальное образование Тюменской области</w:t>
            </w: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rHeight w:val="180"/>
          <w:tblCellSpacing w:w="0" w:type="dxa"/>
        </w:trPr>
        <w:tc>
          <w:tcPr>
            <w:tcW w:w="4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3974"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Сведения о </w:t>
            </w:r>
            <w:proofErr w:type="gramStart"/>
            <w:r w:rsidRPr="00DF48F6">
              <w:rPr>
                <w:rFonts w:ascii="Times New Roman" w:hAnsi="Times New Roman"/>
                <w:sz w:val="20"/>
                <w:szCs w:val="20"/>
              </w:rPr>
              <w:t>договоре</w:t>
            </w:r>
            <w:proofErr w:type="gramEnd"/>
            <w:r w:rsidRPr="00DF48F6">
              <w:rPr>
                <w:rFonts w:ascii="Times New Roman" w:hAnsi="Times New Roman"/>
                <w:sz w:val="20"/>
                <w:szCs w:val="20"/>
              </w:rPr>
              <w:t xml:space="preserve"> о развитии застроенной территории или договоре о комплексном развитии территории - в случае, если заявление подается лицом, с которым заключен такой договор</w:t>
            </w: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rHeight w:val="180"/>
          <w:tblCellSpacing w:w="0" w:type="dxa"/>
        </w:trPr>
        <w:tc>
          <w:tcPr>
            <w:tcW w:w="4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3974"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Сведения о </w:t>
            </w:r>
            <w:proofErr w:type="gramStart"/>
            <w:r w:rsidRPr="00DF48F6">
              <w:rPr>
                <w:rFonts w:ascii="Times New Roman" w:hAnsi="Times New Roman"/>
                <w:sz w:val="20"/>
                <w:szCs w:val="20"/>
              </w:rPr>
              <w:t>соглашении</w:t>
            </w:r>
            <w:proofErr w:type="gramEnd"/>
            <w:r w:rsidRPr="00DF48F6">
              <w:rPr>
                <w:rFonts w:ascii="Times New Roman" w:hAnsi="Times New Roman"/>
                <w:sz w:val="20"/>
                <w:szCs w:val="20"/>
              </w:rPr>
              <w:t xml:space="preserve"> об организации деятельности по обращению с твердыми коммунальными отходами в Тюменской области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rHeight w:val="180"/>
          <w:tblCellSpacing w:w="0" w:type="dxa"/>
        </w:trPr>
        <w:tc>
          <w:tcPr>
            <w:tcW w:w="4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3974"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roofErr w:type="gramStart"/>
            <w:r w:rsidRPr="00DF48F6">
              <w:rPr>
                <w:rFonts w:ascii="Times New Roman" w:hAnsi="Times New Roman"/>
                <w:sz w:val="20"/>
                <w:szCs w:val="20"/>
              </w:rPr>
              <w:t>Сведения об обращении заявителя с заявлением о выдаче разрешения на строительство объекта капитального строительства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roofErr w:type="gramEnd"/>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rHeight w:val="180"/>
          <w:tblCellSpacing w:w="0" w:type="dxa"/>
        </w:trPr>
        <w:tc>
          <w:tcPr>
            <w:tcW w:w="4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3974"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Адрес (описание местоположения) земельного участка, части земельного участка или земли, которые планируется использовать для размещения объекта, предусмотренного перечнем видов объектов</w:t>
            </w: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rHeight w:val="180"/>
          <w:tblCellSpacing w:w="0" w:type="dxa"/>
        </w:trPr>
        <w:tc>
          <w:tcPr>
            <w:tcW w:w="4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3974"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Реквизиты решения о комплексном развитии территории - в случае, если заявление подается лицом, обеспечивающим реализацию решения о комплексном развитии территории</w:t>
            </w:r>
          </w:p>
        </w:tc>
        <w:tc>
          <w:tcPr>
            <w:tcW w:w="5076"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blCellSpacing w:w="0" w:type="dxa"/>
        </w:trPr>
        <w:tc>
          <w:tcPr>
            <w:tcW w:w="4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905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Документы, прилагаемые к заявлению в обязательном порядке: </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878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1) копия документа, подтверждающего полномочия представителя заявителя, в случае если заявление подается представителем заявителя</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878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2) в отношении объектов, предусмотренных пунктами 1 - 3; 5 - 10; 11 (не относящихся к иным сооружениям связи, размещение которых осуществляется в целях реализации Концепции); 12 (за исключением случая, когда размещение объекта осуществляется собственниками помещений многоквартирного дома (многоквартирных домов);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2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878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roofErr w:type="gramStart"/>
            <w:r w:rsidRPr="00DF48F6">
              <w:rPr>
                <w:rFonts w:ascii="Times New Roman" w:hAnsi="Times New Roman"/>
                <w:sz w:val="20"/>
                <w:szCs w:val="20"/>
              </w:rPr>
              <w:t>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 22 (в случае размещения объекта региональным оператором по обращению с твердыми коммунальными отходами в Тюменской области), 24 (в случае размещения некоммерческими организациями, учредителем которых является государственное или муниципальное учреждение Тюменской области, палаток и лотков, размещаемых в целях</w:t>
            </w:r>
            <w:proofErr w:type="gramEnd"/>
            <w:r w:rsidRPr="00DF48F6">
              <w:rPr>
                <w:rFonts w:ascii="Times New Roman" w:hAnsi="Times New Roman"/>
                <w:sz w:val="20"/>
                <w:szCs w:val="20"/>
              </w:rPr>
              <w:t xml:space="preserve"> </w:t>
            </w:r>
            <w:proofErr w:type="gramStart"/>
            <w:r w:rsidRPr="00DF48F6">
              <w:rPr>
                <w:rFonts w:ascii="Times New Roman" w:hAnsi="Times New Roman"/>
                <w:sz w:val="20"/>
                <w:szCs w:val="20"/>
              </w:rPr>
              <w:t xml:space="preserve">организации ярмарок, на которых в том числе осуществляется реализация продуктов питания и сельскохозяйственной продукции), 25 (за исключением </w:t>
            </w:r>
            <w:proofErr w:type="spellStart"/>
            <w:r w:rsidRPr="00DF48F6">
              <w:rPr>
                <w:rFonts w:ascii="Times New Roman" w:hAnsi="Times New Roman"/>
                <w:sz w:val="20"/>
                <w:szCs w:val="20"/>
              </w:rPr>
              <w:t>велопарковок</w:t>
            </w:r>
            <w:proofErr w:type="spellEnd"/>
            <w:r w:rsidRPr="00DF48F6">
              <w:rPr>
                <w:rFonts w:ascii="Times New Roman" w:hAnsi="Times New Roman"/>
                <w:sz w:val="20"/>
                <w:szCs w:val="20"/>
              </w:rPr>
              <w:t>, пунктов проката велосипедов временных сооружений и (или) временных конструкций в целях организации транспортного обслуживания населения), 26, 27, 30, 31, 31(1), 33 перечня видов объектов, - схема границ предполагаемых к использованию земель или части земельного участка, в случае если планируется использовать земли или</w:t>
            </w:r>
            <w:proofErr w:type="gramEnd"/>
            <w:r w:rsidRPr="00DF48F6">
              <w:rPr>
                <w:rFonts w:ascii="Times New Roman" w:hAnsi="Times New Roman"/>
                <w:sz w:val="20"/>
                <w:szCs w:val="20"/>
              </w:rPr>
              <w:t xml:space="preserve"> часть земельного участка</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878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roofErr w:type="gramStart"/>
            <w:r w:rsidRPr="00DF48F6">
              <w:rPr>
                <w:rFonts w:ascii="Times New Roman" w:hAnsi="Times New Roman"/>
                <w:sz w:val="20"/>
                <w:szCs w:val="20"/>
              </w:rPr>
              <w:t xml:space="preserve">4) в отношении объектов, предусмотренных пунктами 17, 19 (за исключением </w:t>
            </w:r>
            <w:r w:rsidRPr="00DF48F6">
              <w:rPr>
                <w:rFonts w:ascii="Times New Roman" w:hAnsi="Times New Roman"/>
                <w:sz w:val="20"/>
                <w:szCs w:val="20"/>
              </w:rPr>
              <w:lastRenderedPageBreak/>
              <w:t>нестационарных объектов для оказания услуг общественного питания (сезонных (летних) кафе предприятий общественного питания), 20, 22 (за исключением размещения объекта региональным оператором по обращению с твердыми бытовыми отходами в Тюменской области), 23, 24 перечня видов объектов (в случае размещения объекта в границах застроенной территории, в отношении которой принято решение о развитии</w:t>
            </w:r>
            <w:proofErr w:type="gramEnd"/>
            <w:r w:rsidRPr="00DF48F6">
              <w:rPr>
                <w:rFonts w:ascii="Times New Roman" w:hAnsi="Times New Roman"/>
                <w:sz w:val="20"/>
                <w:szCs w:val="20"/>
              </w:rPr>
              <w:t xml:space="preserve">, </w:t>
            </w:r>
            <w:proofErr w:type="gramStart"/>
            <w:r w:rsidRPr="00DF48F6">
              <w:rPr>
                <w:rFonts w:ascii="Times New Roman" w:hAnsi="Times New Roman"/>
                <w:sz w:val="20"/>
                <w:szCs w:val="20"/>
              </w:rPr>
              <w:t>или в границах территории, в отношении которой осуществляется комплексное развитие, лицами лицом, с которыми заключен договор о ее развитии застроенной территории или договор о комплексном развитии территории, либо лицами, обеспечивающими реализацию решения о комплексном развитии территории),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roofErr w:type="gramEnd"/>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2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878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5) в отношении объектов, предусмотренных пунктом 1.4.1 Положения, в случае если заявление подается некоммерческой организацией, учредителем которой является Тюменская область или муниципальное образование Тюменской области,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2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8780" w:type="dxa"/>
            <w:gridSpan w:val="6"/>
            <w:tcBorders>
              <w:top w:val="nil"/>
              <w:left w:val="single" w:sz="6" w:space="0" w:color="000000"/>
              <w:bottom w:val="single" w:sz="6" w:space="0" w:color="000000"/>
              <w:right w:val="single" w:sz="6" w:space="0" w:color="000000"/>
            </w:tcBorders>
            <w:tcMar>
              <w:top w:w="0" w:type="dxa"/>
              <w:left w:w="108" w:type="dxa"/>
              <w:bottom w:w="57"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6) в отношении объектов, предусмотренных пунктом 31(1) перечня видов объектов, - документы, подтверждающие проведение капитального или текущего ремонта объекта капитального строительства</w:t>
            </w:r>
          </w:p>
        </w:tc>
      </w:tr>
      <w:tr w:rsidR="005008CC" w:rsidRPr="00DF48F6" w:rsidTr="004247B8">
        <w:trPr>
          <w:tblCellSpacing w:w="0" w:type="dxa"/>
        </w:trPr>
        <w:tc>
          <w:tcPr>
            <w:tcW w:w="4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905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К заявлению прилагаются по желанию заявителя:</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878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выписка из Единого государственного реестра недвижимости</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878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выписка из Единого государственного реестра юридических лиц</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878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выписка из Единого государственного реестра индивидуальных предпринимателей</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2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878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проект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2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878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копия договора о развитии застроенной территории или договора о комплексном развитии территории - в случае, если заявление подается лицом, с которым заключен такой договор</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2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878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копия соглашения об организации деятельности по обращению с твердыми коммунальными отходами в Тюменской области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2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878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реквизиты решения о комплексном развитии территории - в случае если заявление подается лицом, обеспечивающим реализацию решения о комплексном развитии территории</w:t>
            </w:r>
          </w:p>
        </w:tc>
      </w:tr>
      <w:tr w:rsidR="005008CC" w:rsidRPr="00DF48F6" w:rsidTr="004247B8">
        <w:trPr>
          <w:trHeight w:val="180"/>
          <w:tblCellSpacing w:w="0" w:type="dxa"/>
        </w:trPr>
        <w:tc>
          <w:tcPr>
            <w:tcW w:w="4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905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Результат муниципальной услуги прошу направить в мой адрес следующим способом:</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посредством направления на указанный выше адрес электронной почты</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почтовым отправлением на указанный выше адрес</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при личном обращении в МФЦ</w:t>
            </w:r>
          </w:p>
        </w:tc>
      </w:tr>
      <w:tr w:rsidR="005008CC" w:rsidRPr="00DF48F6" w:rsidTr="004247B8">
        <w:trPr>
          <w:tblCellSpacing w:w="0" w:type="dxa"/>
        </w:trPr>
        <w:tc>
          <w:tcPr>
            <w:tcW w:w="4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8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Подпись заявителя (представителя заявителя):</w:t>
            </w:r>
          </w:p>
        </w:tc>
        <w:tc>
          <w:tcPr>
            <w:tcW w:w="31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Дата:</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5864" w:type="dxa"/>
            <w:gridSpan w:val="5"/>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3186"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58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_________ ___________________</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(Подпись) (Инициалы, фамилия)</w:t>
            </w:r>
          </w:p>
        </w:tc>
        <w:tc>
          <w:tcPr>
            <w:tcW w:w="31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«__» ___________ ____ </w:t>
            </w:r>
            <w:proofErr w:type="gramStart"/>
            <w:r w:rsidRPr="00DF48F6">
              <w:rPr>
                <w:rFonts w:ascii="Times New Roman" w:hAnsi="Times New Roman"/>
                <w:sz w:val="20"/>
                <w:szCs w:val="20"/>
              </w:rPr>
              <w:t>г</w:t>
            </w:r>
            <w:proofErr w:type="gramEnd"/>
            <w:r w:rsidRPr="00DF48F6">
              <w:rPr>
                <w:rFonts w:ascii="Times New Roman" w:hAnsi="Times New Roman"/>
                <w:sz w:val="20"/>
                <w:szCs w:val="20"/>
              </w:rPr>
              <w:t>.</w:t>
            </w:r>
          </w:p>
        </w:tc>
      </w:tr>
      <w:tr w:rsidR="005008CC" w:rsidRPr="00DF48F6" w:rsidTr="004247B8">
        <w:trPr>
          <w:tblCellSpacing w:w="0" w:type="dxa"/>
        </w:trPr>
        <w:tc>
          <w:tcPr>
            <w:tcW w:w="4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58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Отметка должностного лица, принявшего заявление и приложенные к нему документы:</w:t>
            </w:r>
          </w:p>
        </w:tc>
        <w:tc>
          <w:tcPr>
            <w:tcW w:w="31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Дата:</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58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_________ __________________</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(Подпись) (Инициалы, фамилия)</w:t>
            </w:r>
          </w:p>
        </w:tc>
        <w:tc>
          <w:tcPr>
            <w:tcW w:w="31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«__» ___________ ____ </w:t>
            </w:r>
            <w:proofErr w:type="gramStart"/>
            <w:r w:rsidRPr="00DF48F6">
              <w:rPr>
                <w:rFonts w:ascii="Times New Roman" w:hAnsi="Times New Roman"/>
                <w:sz w:val="20"/>
                <w:szCs w:val="20"/>
              </w:rPr>
              <w:t>г</w:t>
            </w:r>
            <w:proofErr w:type="gramEnd"/>
            <w:r w:rsidRPr="00DF48F6">
              <w:rPr>
                <w:rFonts w:ascii="Times New Roman" w:hAnsi="Times New Roman"/>
                <w:sz w:val="20"/>
                <w:szCs w:val="20"/>
              </w:rPr>
              <w:t>.</w:t>
            </w:r>
          </w:p>
        </w:tc>
      </w:tr>
    </w:tbl>
    <w:p w:rsidR="005008CC" w:rsidRPr="00DF48F6" w:rsidRDefault="005008CC" w:rsidP="005008CC">
      <w:pPr>
        <w:rPr>
          <w:rFonts w:ascii="Times New Roman" w:hAnsi="Times New Roman"/>
          <w:sz w:val="20"/>
          <w:szCs w:val="20"/>
        </w:rPr>
      </w:pPr>
    </w:p>
    <w:p w:rsidR="005008CC" w:rsidRPr="00DF48F6" w:rsidRDefault="005008CC" w:rsidP="005008CC">
      <w:pPr>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Default="005008CC" w:rsidP="005008CC">
      <w:pPr>
        <w:jc w:val="right"/>
        <w:rPr>
          <w:rFonts w:ascii="Times New Roman" w:hAnsi="Times New Roman"/>
          <w:sz w:val="20"/>
          <w:szCs w:val="20"/>
        </w:rPr>
      </w:pPr>
    </w:p>
    <w:p w:rsidR="005008CC" w:rsidRPr="00DF48F6" w:rsidRDefault="005008CC" w:rsidP="005008CC">
      <w:pPr>
        <w:jc w:val="right"/>
        <w:rPr>
          <w:rFonts w:ascii="Times New Roman" w:hAnsi="Times New Roman"/>
          <w:sz w:val="20"/>
          <w:szCs w:val="20"/>
        </w:rPr>
      </w:pPr>
      <w:r w:rsidRPr="00DF48F6">
        <w:rPr>
          <w:rFonts w:ascii="Times New Roman" w:hAnsi="Times New Roman"/>
          <w:sz w:val="20"/>
          <w:szCs w:val="20"/>
        </w:rPr>
        <w:t>Приложение № 1.1</w:t>
      </w:r>
    </w:p>
    <w:p w:rsidR="005008CC" w:rsidRPr="00DF48F6" w:rsidRDefault="005008CC" w:rsidP="005008CC">
      <w:pPr>
        <w:jc w:val="right"/>
        <w:rPr>
          <w:rFonts w:ascii="Times New Roman" w:hAnsi="Times New Roman"/>
          <w:sz w:val="20"/>
          <w:szCs w:val="20"/>
        </w:rPr>
      </w:pPr>
      <w:r w:rsidRPr="00DF48F6">
        <w:rPr>
          <w:rFonts w:ascii="Times New Roman" w:hAnsi="Times New Roman"/>
          <w:sz w:val="20"/>
          <w:szCs w:val="20"/>
        </w:rPr>
        <w:t>к административному регламенту</w:t>
      </w:r>
    </w:p>
    <w:p w:rsidR="005008CC" w:rsidRPr="00DF48F6" w:rsidRDefault="005008CC" w:rsidP="005008CC">
      <w:pPr>
        <w:jc w:val="right"/>
        <w:rPr>
          <w:rFonts w:ascii="Times New Roman" w:hAnsi="Times New Roman"/>
          <w:sz w:val="20"/>
          <w:szCs w:val="20"/>
        </w:rPr>
      </w:pPr>
      <w:r w:rsidRPr="00DF48F6">
        <w:rPr>
          <w:rFonts w:ascii="Times New Roman" w:hAnsi="Times New Roman"/>
          <w:sz w:val="20"/>
          <w:szCs w:val="20"/>
        </w:rPr>
        <w:t>(бланк уведомления)</w:t>
      </w:r>
    </w:p>
    <w:p w:rsidR="005008CC" w:rsidRPr="00DF48F6" w:rsidRDefault="005008CC" w:rsidP="005008CC">
      <w:pPr>
        <w:rPr>
          <w:rFonts w:ascii="Times New Roman" w:hAnsi="Times New Roman"/>
          <w:sz w:val="20"/>
          <w:szCs w:val="20"/>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437"/>
        <w:gridCol w:w="129"/>
        <w:gridCol w:w="1755"/>
        <w:gridCol w:w="1859"/>
        <w:gridCol w:w="929"/>
        <w:gridCol w:w="807"/>
        <w:gridCol w:w="1110"/>
        <w:gridCol w:w="749"/>
        <w:gridCol w:w="1829"/>
      </w:tblGrid>
      <w:tr w:rsidR="005008CC" w:rsidRPr="00DF48F6" w:rsidTr="004247B8">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w:t>
            </w:r>
          </w:p>
        </w:tc>
        <w:tc>
          <w:tcPr>
            <w:tcW w:w="880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tc>
      </w:tr>
      <w:tr w:rsidR="005008CC" w:rsidRPr="00DF48F6" w:rsidTr="004247B8">
        <w:trPr>
          <w:trHeight w:val="90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8805"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jc w:val="right"/>
              <w:rPr>
                <w:rFonts w:ascii="Times New Roman" w:hAnsi="Times New Roman"/>
                <w:sz w:val="20"/>
                <w:szCs w:val="20"/>
              </w:rPr>
            </w:pPr>
            <w:r w:rsidRPr="00DF48F6">
              <w:rPr>
                <w:rFonts w:ascii="Times New Roman" w:hAnsi="Times New Roman"/>
                <w:sz w:val="20"/>
                <w:szCs w:val="20"/>
              </w:rPr>
              <w:t xml:space="preserve">Главе администрации </w:t>
            </w:r>
            <w:proofErr w:type="spellStart"/>
            <w:r w:rsidRPr="00DF48F6">
              <w:rPr>
                <w:rFonts w:ascii="Times New Roman" w:hAnsi="Times New Roman"/>
                <w:sz w:val="20"/>
                <w:szCs w:val="20"/>
              </w:rPr>
              <w:t>Бердюжского</w:t>
            </w:r>
            <w:proofErr w:type="spellEnd"/>
            <w:r w:rsidRPr="00DF48F6">
              <w:rPr>
                <w:rFonts w:ascii="Times New Roman" w:hAnsi="Times New Roman"/>
                <w:sz w:val="20"/>
                <w:szCs w:val="20"/>
              </w:rPr>
              <w:t xml:space="preserve"> муниципального района</w:t>
            </w:r>
          </w:p>
        </w:tc>
      </w:tr>
      <w:tr w:rsidR="005008CC" w:rsidRPr="00DF48F6" w:rsidTr="004247B8">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1.</w:t>
            </w: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Заявитель</w:t>
            </w: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Для индивидуальных предпринимателей (представителя заявителя)</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Фамилия, имя, отчество (при наличии), дата рождения</w:t>
            </w:r>
          </w:p>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Для юридических лиц</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Полное наименование юридического лица</w:t>
            </w:r>
          </w:p>
        </w:tc>
        <w:tc>
          <w:tcPr>
            <w:tcW w:w="171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Для индивидуальных предпринимателей (представителя заявителя)</w:t>
            </w:r>
          </w:p>
          <w:p w:rsidR="005008CC" w:rsidRPr="00DF48F6" w:rsidRDefault="005008CC" w:rsidP="004247B8">
            <w:pPr>
              <w:rPr>
                <w:rFonts w:ascii="Times New Roman" w:hAnsi="Times New Roman"/>
                <w:sz w:val="20"/>
                <w:szCs w:val="20"/>
              </w:rPr>
            </w:pPr>
            <w:proofErr w:type="gramStart"/>
            <w:r w:rsidRPr="00DF48F6">
              <w:rPr>
                <w:rFonts w:ascii="Times New Roman" w:hAnsi="Times New Roman"/>
                <w:sz w:val="20"/>
                <w:szCs w:val="20"/>
              </w:rPr>
              <w:t>Документ, удостоверяющий личность (вид, серия, номер, выдавший орган, дата выдачи, код подразделения), ОГРНИП (для индивидуального предпринимателя)</w:t>
            </w:r>
            <w:proofErr w:type="gramEnd"/>
          </w:p>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Для юридических лиц</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lastRenderedPageBreak/>
              <w:t>ОГРН</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lastRenderedPageBreak/>
              <w:t>Для индивидуальных предпринимателей (представителя заявителя)</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Сведения о регистрации по месту жительства</w:t>
            </w:r>
          </w:p>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Для юридических лиц</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Место нахождения</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Контактные данные (почтовый адрес, номер телефона, адрес электронной почты)</w:t>
            </w:r>
          </w:p>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Для представителя заявителя</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Реквизиты документа, подтверждающего полномочия</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0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p>
        </w:tc>
        <w:tc>
          <w:tcPr>
            <w:tcW w:w="13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Индивидуальный предприниматель</w:t>
            </w: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171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008CC" w:rsidRPr="00DF48F6" w:rsidRDefault="005008CC" w:rsidP="004247B8">
            <w:pPr>
              <w:rPr>
                <w:rFonts w:ascii="Times New Roman" w:hAnsi="Times New Roman"/>
                <w:sz w:val="20"/>
                <w:szCs w:val="20"/>
              </w:rPr>
            </w:pP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00"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p>
        </w:tc>
        <w:tc>
          <w:tcPr>
            <w:tcW w:w="133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Юридическое лицо</w:t>
            </w:r>
          </w:p>
        </w:tc>
        <w:tc>
          <w:tcPr>
            <w:tcW w:w="171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171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5008CC" w:rsidRPr="00DF48F6" w:rsidRDefault="005008CC" w:rsidP="004247B8">
            <w:pPr>
              <w:rPr>
                <w:rFonts w:ascii="Times New Roman" w:hAnsi="Times New Roman"/>
                <w:sz w:val="20"/>
                <w:szCs w:val="20"/>
              </w:rPr>
            </w:pPr>
          </w:p>
        </w:tc>
        <w:tc>
          <w:tcPr>
            <w:tcW w:w="1380"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132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0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p>
        </w:tc>
        <w:tc>
          <w:tcPr>
            <w:tcW w:w="13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Представитель заявителя (заполняется в случае обращения представителя заявителя индивидуального предпринимателя или юридического лица)</w:t>
            </w: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1710"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5008CC" w:rsidRPr="00DF48F6" w:rsidRDefault="005008CC" w:rsidP="004247B8">
            <w:pPr>
              <w:rPr>
                <w:rFonts w:ascii="Times New Roman" w:hAnsi="Times New Roman"/>
                <w:sz w:val="20"/>
                <w:szCs w:val="20"/>
              </w:rPr>
            </w:pP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rHeight w:val="90"/>
          <w:tblCellSpacing w:w="0" w:type="dxa"/>
        </w:trPr>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2.</w:t>
            </w:r>
          </w:p>
        </w:tc>
        <w:tc>
          <w:tcPr>
            <w:tcW w:w="447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Срок размещения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3.</w:t>
            </w:r>
          </w:p>
        </w:tc>
        <w:tc>
          <w:tcPr>
            <w:tcW w:w="880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Документы, прилагаемые к заявлению в обязательном порядке: </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880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копия документа, удостоверяющего полномочия представителя лица, осуществляющего деятельность по оказанию услуг общественного питания (в случае если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подается представителем такого лица)</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8805"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схема территории, планируемой к размещению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с отображением предполагаемых границ и с указанием размера площади такой территории с приложением </w:t>
            </w:r>
            <w:proofErr w:type="spellStart"/>
            <w:r w:rsidRPr="00DF48F6">
              <w:rPr>
                <w:rFonts w:ascii="Times New Roman" w:hAnsi="Times New Roman"/>
                <w:sz w:val="20"/>
                <w:szCs w:val="20"/>
              </w:rPr>
              <w:t>фотофиксации</w:t>
            </w:r>
            <w:proofErr w:type="spellEnd"/>
            <w:r w:rsidRPr="00DF48F6">
              <w:rPr>
                <w:rFonts w:ascii="Times New Roman" w:hAnsi="Times New Roman"/>
                <w:sz w:val="20"/>
                <w:szCs w:val="20"/>
              </w:rPr>
              <w:t xml:space="preserve"> места размещения в существующей застройке</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880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roofErr w:type="gramStart"/>
            <w:r w:rsidRPr="00DF48F6">
              <w:rPr>
                <w:rFonts w:ascii="Times New Roman" w:hAnsi="Times New Roman"/>
                <w:sz w:val="20"/>
                <w:szCs w:val="20"/>
              </w:rPr>
              <w:t>копия документа, подтверждающего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 в случае если лицом, осуществляющим деятельность по оказанию услуг общественного питания, является собственник указанного объекта, или договор, подтверждающий право пользования объектом недвижимого</w:t>
            </w:r>
            <w:proofErr w:type="gramEnd"/>
            <w:r w:rsidRPr="00DF48F6">
              <w:rPr>
                <w:rFonts w:ascii="Times New Roman" w:hAnsi="Times New Roman"/>
                <w:sz w:val="20"/>
                <w:szCs w:val="20"/>
              </w:rPr>
              <w:t xml:space="preserve">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Документы прилагаются в случае если право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(сезонного (</w:t>
            </w:r>
            <w:proofErr w:type="gramStart"/>
            <w:r w:rsidRPr="00DF48F6">
              <w:rPr>
                <w:rFonts w:ascii="Times New Roman" w:hAnsi="Times New Roman"/>
                <w:sz w:val="20"/>
                <w:szCs w:val="20"/>
              </w:rPr>
              <w:t xml:space="preserve">летнего) </w:t>
            </w:r>
            <w:proofErr w:type="gramEnd"/>
            <w:r w:rsidRPr="00DF48F6">
              <w:rPr>
                <w:rFonts w:ascii="Times New Roman" w:hAnsi="Times New Roman"/>
                <w:sz w:val="20"/>
                <w:szCs w:val="20"/>
              </w:rPr>
              <w:t>кафе предприятия общественного питания), не зарегистрировано в Едином государственном реестре недвижимости либо документ, подтверждающий указанное право, не выдан уполномоченным органом или органом местного самоуправления)</w:t>
            </w:r>
          </w:p>
        </w:tc>
      </w:tr>
      <w:tr w:rsidR="005008CC" w:rsidRPr="00DF48F6" w:rsidTr="004247B8">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4.</w:t>
            </w:r>
          </w:p>
        </w:tc>
        <w:tc>
          <w:tcPr>
            <w:tcW w:w="880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К заявлению прилагаются по желанию заявителя:</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880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выписка из Единого государственного реестра юридических лиц</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880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выписка из Единого государственного реестра индивидуальных предпринимателей</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8805"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roofErr w:type="gramStart"/>
            <w:r w:rsidRPr="00DF48F6">
              <w:rPr>
                <w:rFonts w:ascii="Times New Roman" w:hAnsi="Times New Roman"/>
                <w:sz w:val="20"/>
                <w:szCs w:val="20"/>
              </w:rPr>
              <w:t xml:space="preserve">копия документа, подтверждающего право собственности на объект недвижимого имущества, в котором располагается стационарное предприятие общественного питания, в отношении </w:t>
            </w:r>
            <w:r w:rsidRPr="00DF48F6">
              <w:rPr>
                <w:rFonts w:ascii="Times New Roman" w:hAnsi="Times New Roman"/>
                <w:sz w:val="20"/>
                <w:szCs w:val="20"/>
              </w:rPr>
              <w:lastRenderedPageBreak/>
              <w:t>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(в случае если лицом, осуществляющим деятельность по оказанию услуг общественного питания, является собственник указанного объекта) (в случае если право на объект недвижимого</w:t>
            </w:r>
            <w:proofErr w:type="gramEnd"/>
            <w:r w:rsidRPr="00DF48F6">
              <w:rPr>
                <w:rFonts w:ascii="Times New Roman" w:hAnsi="Times New Roman"/>
                <w:sz w:val="20"/>
                <w:szCs w:val="20"/>
              </w:rPr>
              <w:t xml:space="preserve">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(сезонного (</w:t>
            </w:r>
            <w:proofErr w:type="gramStart"/>
            <w:r w:rsidRPr="00DF48F6">
              <w:rPr>
                <w:rFonts w:ascii="Times New Roman" w:hAnsi="Times New Roman"/>
                <w:sz w:val="20"/>
                <w:szCs w:val="20"/>
              </w:rPr>
              <w:t xml:space="preserve">летнего) </w:t>
            </w:r>
            <w:proofErr w:type="gramEnd"/>
            <w:r w:rsidRPr="00DF48F6">
              <w:rPr>
                <w:rFonts w:ascii="Times New Roman" w:hAnsi="Times New Roman"/>
                <w:sz w:val="20"/>
                <w:szCs w:val="20"/>
              </w:rPr>
              <w:t>кафе предприятия общественного питания), зарегистрировано в Едином государственном реестре недвижимости либо документ, подтверждающий указанное право, выдан уполномоченным органом или органом местного самоуправления)</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8805"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roofErr w:type="gramStart"/>
            <w:r w:rsidRPr="00DF48F6">
              <w:rPr>
                <w:rFonts w:ascii="Times New Roman" w:hAnsi="Times New Roman"/>
                <w:sz w:val="20"/>
                <w:szCs w:val="20"/>
              </w:rPr>
              <w:t>договор, подтверждающий право пользования объектом недвижимого имущества в соответствии с гражданским законодательством Российской Федерации (в случае если лицо, осуществляющее деятельность по оказанию услуг общественного питания, не является собственником указанного объекта) (в случае если право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w:t>
            </w:r>
            <w:proofErr w:type="gramEnd"/>
            <w:r w:rsidRPr="00DF48F6">
              <w:rPr>
                <w:rFonts w:ascii="Times New Roman" w:hAnsi="Times New Roman"/>
                <w:sz w:val="20"/>
                <w:szCs w:val="20"/>
              </w:rPr>
              <w:t xml:space="preserve"> питания (сезонного (летнего) кафе предприятия общественного питания), зарегистрировано в Едином государственном реестре недвижимости либо документ, подтверждающий указанное право, выдан уполномоченным органом или органом местного самоуправления)</w:t>
            </w:r>
          </w:p>
        </w:tc>
      </w:tr>
      <w:tr w:rsidR="005008CC" w:rsidRPr="00DF48F6" w:rsidTr="004247B8">
        <w:trPr>
          <w:trHeight w:val="90"/>
          <w:tblCellSpacing w:w="0" w:type="dxa"/>
        </w:trPr>
        <w:tc>
          <w:tcPr>
            <w:tcW w:w="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5.</w:t>
            </w:r>
          </w:p>
        </w:tc>
        <w:tc>
          <w:tcPr>
            <w:tcW w:w="880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Результат муниципальной услуги прошу направить в мой адрес следующим способом:</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посредством направления на указанный выше адрес электронной почты</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почтовым отправлением на указанный выше адрес</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при личном обращении в МФЦ</w:t>
            </w:r>
          </w:p>
        </w:tc>
      </w:tr>
      <w:tr w:rsidR="005008CC" w:rsidRPr="00DF48F6" w:rsidTr="004247B8">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6.</w:t>
            </w:r>
          </w:p>
        </w:tc>
        <w:tc>
          <w:tcPr>
            <w:tcW w:w="609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Подпись заявителя (представителя заявителя):</w:t>
            </w:r>
          </w:p>
        </w:tc>
        <w:tc>
          <w:tcPr>
            <w:tcW w:w="25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Дата:</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609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2505"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609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_________ ___________________</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(Подпись) (Инициалы, фамилия)</w:t>
            </w:r>
          </w:p>
        </w:tc>
        <w:tc>
          <w:tcPr>
            <w:tcW w:w="25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«__» ___________ ____ </w:t>
            </w:r>
            <w:proofErr w:type="gramStart"/>
            <w:r w:rsidRPr="00DF48F6">
              <w:rPr>
                <w:rFonts w:ascii="Times New Roman" w:hAnsi="Times New Roman"/>
                <w:sz w:val="20"/>
                <w:szCs w:val="20"/>
              </w:rPr>
              <w:t>г</w:t>
            </w:r>
            <w:proofErr w:type="gramEnd"/>
            <w:r w:rsidRPr="00DF48F6">
              <w:rPr>
                <w:rFonts w:ascii="Times New Roman" w:hAnsi="Times New Roman"/>
                <w:sz w:val="20"/>
                <w:szCs w:val="20"/>
              </w:rPr>
              <w:t>.</w:t>
            </w:r>
          </w:p>
        </w:tc>
      </w:tr>
      <w:tr w:rsidR="005008CC" w:rsidRPr="00DF48F6" w:rsidTr="004247B8">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7.</w:t>
            </w:r>
          </w:p>
        </w:tc>
        <w:tc>
          <w:tcPr>
            <w:tcW w:w="609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Отметка должностного лица, принявшего заявление и приложенные к нему документы:</w:t>
            </w:r>
          </w:p>
        </w:tc>
        <w:tc>
          <w:tcPr>
            <w:tcW w:w="25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Дата:</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609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_________ __________________</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(Подпись) (Инициалы, фамилия)</w:t>
            </w:r>
          </w:p>
        </w:tc>
        <w:tc>
          <w:tcPr>
            <w:tcW w:w="25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«__» ___________ ____ </w:t>
            </w:r>
            <w:proofErr w:type="gramStart"/>
            <w:r w:rsidRPr="00DF48F6">
              <w:rPr>
                <w:rFonts w:ascii="Times New Roman" w:hAnsi="Times New Roman"/>
                <w:sz w:val="20"/>
                <w:szCs w:val="20"/>
              </w:rPr>
              <w:t>г</w:t>
            </w:r>
            <w:proofErr w:type="gramEnd"/>
            <w:r w:rsidRPr="00DF48F6">
              <w:rPr>
                <w:rFonts w:ascii="Times New Roman" w:hAnsi="Times New Roman"/>
                <w:sz w:val="20"/>
                <w:szCs w:val="20"/>
              </w:rPr>
              <w:t>.</w:t>
            </w:r>
          </w:p>
        </w:tc>
      </w:tr>
    </w:tbl>
    <w:p w:rsidR="005008CC" w:rsidRPr="00DF48F6" w:rsidRDefault="005008CC" w:rsidP="005008CC">
      <w:pPr>
        <w:rPr>
          <w:rFonts w:ascii="Times New Roman" w:hAnsi="Times New Roman"/>
          <w:sz w:val="20"/>
          <w:szCs w:val="20"/>
        </w:rPr>
      </w:pPr>
    </w:p>
    <w:p w:rsidR="005008CC" w:rsidRPr="00DF48F6" w:rsidRDefault="005008CC" w:rsidP="005008CC">
      <w:pPr>
        <w:rPr>
          <w:rFonts w:ascii="Times New Roman" w:hAnsi="Times New Roman"/>
          <w:sz w:val="20"/>
          <w:szCs w:val="20"/>
        </w:rPr>
      </w:pPr>
    </w:p>
    <w:p w:rsidR="005008CC" w:rsidRPr="00DF48F6" w:rsidRDefault="005008CC" w:rsidP="005008CC">
      <w:pPr>
        <w:rPr>
          <w:rFonts w:ascii="Times New Roman" w:hAnsi="Times New Roman"/>
          <w:sz w:val="20"/>
          <w:szCs w:val="20"/>
        </w:rPr>
      </w:pPr>
    </w:p>
    <w:p w:rsidR="005008CC" w:rsidRPr="00DF48F6" w:rsidRDefault="005008CC" w:rsidP="005008CC">
      <w:pPr>
        <w:jc w:val="right"/>
        <w:rPr>
          <w:rFonts w:ascii="Times New Roman" w:hAnsi="Times New Roman"/>
          <w:sz w:val="20"/>
          <w:szCs w:val="20"/>
        </w:rPr>
      </w:pPr>
      <w:r w:rsidRPr="00DF48F6">
        <w:rPr>
          <w:rFonts w:ascii="Times New Roman" w:hAnsi="Times New Roman"/>
          <w:sz w:val="20"/>
          <w:szCs w:val="20"/>
        </w:rPr>
        <w:t xml:space="preserve">Приложение №2 </w:t>
      </w:r>
    </w:p>
    <w:p w:rsidR="005008CC" w:rsidRPr="00DF48F6" w:rsidRDefault="005008CC" w:rsidP="005008CC">
      <w:pPr>
        <w:jc w:val="right"/>
        <w:rPr>
          <w:rFonts w:ascii="Times New Roman" w:hAnsi="Times New Roman"/>
          <w:sz w:val="20"/>
          <w:szCs w:val="20"/>
        </w:rPr>
      </w:pPr>
      <w:r w:rsidRPr="00DF48F6">
        <w:rPr>
          <w:rFonts w:ascii="Times New Roman" w:hAnsi="Times New Roman"/>
          <w:sz w:val="20"/>
          <w:szCs w:val="20"/>
        </w:rPr>
        <w:t>к административному регламенту</w:t>
      </w:r>
    </w:p>
    <w:p w:rsidR="005008CC" w:rsidRPr="00DF48F6" w:rsidRDefault="005008CC" w:rsidP="005008CC">
      <w:pPr>
        <w:rPr>
          <w:rFonts w:ascii="Times New Roman" w:hAnsi="Times New Roman"/>
          <w:sz w:val="20"/>
          <w:szCs w:val="20"/>
        </w:rPr>
      </w:pPr>
    </w:p>
    <w:tbl>
      <w:tblPr>
        <w:tblW w:w="9750" w:type="dxa"/>
        <w:tblCellSpacing w:w="0" w:type="dxa"/>
        <w:tblCellMar>
          <w:top w:w="105" w:type="dxa"/>
          <w:left w:w="105" w:type="dxa"/>
          <w:bottom w:w="105" w:type="dxa"/>
          <w:right w:w="105" w:type="dxa"/>
        </w:tblCellMar>
        <w:tblLook w:val="04A0" w:firstRow="1" w:lastRow="0" w:firstColumn="1" w:lastColumn="0" w:noHBand="0" w:noVBand="1"/>
      </w:tblPr>
      <w:tblGrid>
        <w:gridCol w:w="431"/>
        <w:gridCol w:w="304"/>
        <w:gridCol w:w="2364"/>
        <w:gridCol w:w="2166"/>
        <w:gridCol w:w="458"/>
        <w:gridCol w:w="1739"/>
        <w:gridCol w:w="2288"/>
      </w:tblGrid>
      <w:tr w:rsidR="005008CC" w:rsidRPr="00DF48F6" w:rsidTr="004247B8">
        <w:trPr>
          <w:trHeight w:val="704"/>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w:t>
            </w:r>
          </w:p>
        </w:tc>
        <w:tc>
          <w:tcPr>
            <w:tcW w:w="895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Главе администрации </w:t>
            </w:r>
            <w:proofErr w:type="spellStart"/>
            <w:r w:rsidRPr="00DF48F6">
              <w:rPr>
                <w:rFonts w:ascii="Times New Roman" w:hAnsi="Times New Roman"/>
                <w:sz w:val="20"/>
                <w:szCs w:val="20"/>
              </w:rPr>
              <w:t>Бердюжского</w:t>
            </w:r>
            <w:proofErr w:type="spellEnd"/>
            <w:r w:rsidRPr="00DF48F6">
              <w:rPr>
                <w:rFonts w:ascii="Times New Roman" w:hAnsi="Times New Roman"/>
                <w:sz w:val="20"/>
                <w:szCs w:val="20"/>
              </w:rPr>
              <w:t xml:space="preserve"> муниципального района</w:t>
            </w:r>
          </w:p>
        </w:tc>
      </w:tr>
      <w:tr w:rsidR="005008CC" w:rsidRPr="00DF48F6" w:rsidTr="004247B8">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1.</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Заявитель</w:t>
            </w:r>
          </w:p>
        </w:tc>
        <w:tc>
          <w:tcPr>
            <w:tcW w:w="21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Для физических лиц</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Фамилия, имя, отчество (при наличии), дата рождения</w:t>
            </w:r>
          </w:p>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Для юридических лиц</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Полное наименование юридического лица</w:t>
            </w:r>
          </w:p>
        </w:tc>
        <w:tc>
          <w:tcPr>
            <w:tcW w:w="21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Для физических лиц</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Документ, удостоверяющий личность (вид, серия, номер, выдавший орган дата выдачи, код подразделения)</w:t>
            </w:r>
          </w:p>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Для юридических лиц</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ОГРН</w:t>
            </w:r>
          </w:p>
        </w:tc>
        <w:tc>
          <w:tcPr>
            <w:tcW w:w="142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Контактные данные (почтовый адрес, номер телефона, адрес электронной почты)</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0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p>
        </w:tc>
        <w:tc>
          <w:tcPr>
            <w:tcW w:w="21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физическое лицо (гражданин)</w:t>
            </w:r>
          </w:p>
        </w:tc>
        <w:tc>
          <w:tcPr>
            <w:tcW w:w="21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21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142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rHeight w:val="46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0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p>
        </w:tc>
        <w:tc>
          <w:tcPr>
            <w:tcW w:w="21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юридическое лицо</w:t>
            </w:r>
          </w:p>
        </w:tc>
        <w:tc>
          <w:tcPr>
            <w:tcW w:w="21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21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142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30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p>
        </w:tc>
        <w:tc>
          <w:tcPr>
            <w:tcW w:w="21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Представитель заявителя (заполняется в случае обращения представителя заявителя физического или юридического лица)</w:t>
            </w:r>
          </w:p>
        </w:tc>
        <w:tc>
          <w:tcPr>
            <w:tcW w:w="21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21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p>
        </w:tc>
        <w:tc>
          <w:tcPr>
            <w:tcW w:w="142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p>
        </w:tc>
      </w:tr>
      <w:tr w:rsidR="005008CC" w:rsidRPr="00DF48F6" w:rsidTr="004247B8">
        <w:trPr>
          <w:trHeight w:val="330"/>
          <w:tblCellSpacing w:w="0" w:type="dxa"/>
        </w:trPr>
        <w:tc>
          <w:tcPr>
            <w:tcW w:w="9510"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Прошу исправить допущенную ошибку (опечатку) </w:t>
            </w:r>
            <w:proofErr w:type="gramStart"/>
            <w:r w:rsidRPr="00DF48F6">
              <w:rPr>
                <w:rFonts w:ascii="Times New Roman" w:hAnsi="Times New Roman"/>
                <w:sz w:val="20"/>
                <w:szCs w:val="20"/>
              </w:rPr>
              <w:t>в</w:t>
            </w:r>
            <w:proofErr w:type="gramEnd"/>
            <w:r w:rsidRPr="00DF48F6">
              <w:rPr>
                <w:rFonts w:ascii="Times New Roman" w:hAnsi="Times New Roman"/>
                <w:sz w:val="20"/>
                <w:szCs w:val="20"/>
              </w:rPr>
              <w:t xml:space="preserve"> _______________________________</w:t>
            </w:r>
            <w:r w:rsidRPr="00DF48F6">
              <w:rPr>
                <w:rFonts w:ascii="Times New Roman" w:hAnsi="Times New Roman"/>
                <w:sz w:val="20"/>
                <w:szCs w:val="20"/>
              </w:rPr>
              <w:br/>
              <w:t>____________________________________________________________________________________</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(указывается вид и реквизиты документа, выданного по результатам предоставления муниципальной услуги, в котором допущена ошибка (опечатка))</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заключающуюся в ___________________________________________________________________</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____________________________________________________________________________________</w:t>
            </w:r>
          </w:p>
          <w:p w:rsidR="005008CC" w:rsidRPr="00DF48F6" w:rsidRDefault="005008CC" w:rsidP="004247B8">
            <w:pPr>
              <w:rPr>
                <w:rFonts w:ascii="Times New Roman" w:hAnsi="Times New Roman"/>
                <w:sz w:val="20"/>
                <w:szCs w:val="20"/>
              </w:rPr>
            </w:pPr>
            <w:proofErr w:type="gramStart"/>
            <w:r w:rsidRPr="00DF48F6">
              <w:rPr>
                <w:rFonts w:ascii="Times New Roman" w:hAnsi="Times New Roman"/>
                <w:sz w:val="20"/>
                <w:szCs w:val="20"/>
              </w:rPr>
              <w:t xml:space="preserve">(указывается описание опечатки (ошибки), при необходимости указывается документ, подтверждающий наличие ошибки </w:t>
            </w:r>
            <w:proofErr w:type="gramEnd"/>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____________________________________________________________________________________</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(опечатки)) </w:t>
            </w:r>
          </w:p>
        </w:tc>
      </w:tr>
      <w:tr w:rsidR="005008CC" w:rsidRPr="00DF48F6" w:rsidTr="004247B8">
        <w:trPr>
          <w:trHeight w:val="330"/>
          <w:tblCellSpacing w:w="0" w:type="dxa"/>
        </w:trPr>
        <w:tc>
          <w:tcPr>
            <w:tcW w:w="9510" w:type="dxa"/>
            <w:gridSpan w:val="7"/>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Результат муниципальной услуги прошу направить в мой адрес следующим способом:</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посредством направления на указанный выше адрес электронной почты</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почтовым отправлением на указанный выше адрес</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при личном обращении в МФЦ</w:t>
            </w:r>
          </w:p>
        </w:tc>
      </w:tr>
      <w:tr w:rsidR="005008CC" w:rsidRPr="00DF48F6" w:rsidTr="004247B8">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2.</w:t>
            </w:r>
          </w:p>
        </w:tc>
        <w:tc>
          <w:tcPr>
            <w:tcW w:w="5205"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Подпись заявителя (представителя заявителя):</w:t>
            </w:r>
          </w:p>
        </w:tc>
        <w:tc>
          <w:tcPr>
            <w:tcW w:w="355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Дата:</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5205"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_________ ___________________</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(Подпись) (Инициалы, фамилия)</w:t>
            </w:r>
          </w:p>
        </w:tc>
        <w:tc>
          <w:tcPr>
            <w:tcW w:w="355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«__» ___________ ____ </w:t>
            </w:r>
            <w:proofErr w:type="gramStart"/>
            <w:r w:rsidRPr="00DF48F6">
              <w:rPr>
                <w:rFonts w:ascii="Times New Roman" w:hAnsi="Times New Roman"/>
                <w:sz w:val="20"/>
                <w:szCs w:val="20"/>
              </w:rPr>
              <w:t>г</w:t>
            </w:r>
            <w:proofErr w:type="gramEnd"/>
            <w:r w:rsidRPr="00DF48F6">
              <w:rPr>
                <w:rFonts w:ascii="Times New Roman" w:hAnsi="Times New Roman"/>
                <w:sz w:val="20"/>
                <w:szCs w:val="20"/>
              </w:rPr>
              <w:t>.</w:t>
            </w:r>
          </w:p>
        </w:tc>
      </w:tr>
      <w:tr w:rsidR="005008CC" w:rsidRPr="00DF48F6" w:rsidTr="004247B8">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3.</w:t>
            </w:r>
          </w:p>
        </w:tc>
        <w:tc>
          <w:tcPr>
            <w:tcW w:w="5205"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Отметка должностного лица, принявшего заявление и приложенные к нему документы:</w:t>
            </w:r>
          </w:p>
        </w:tc>
        <w:tc>
          <w:tcPr>
            <w:tcW w:w="355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Дата:</w:t>
            </w:r>
          </w:p>
        </w:tc>
      </w:tr>
      <w:tr w:rsidR="005008CC" w:rsidRPr="00DF48F6" w:rsidTr="004247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8CC" w:rsidRPr="00DF48F6" w:rsidRDefault="005008CC" w:rsidP="004247B8">
            <w:pPr>
              <w:rPr>
                <w:rFonts w:ascii="Times New Roman" w:hAnsi="Times New Roman"/>
                <w:sz w:val="20"/>
                <w:szCs w:val="20"/>
              </w:rPr>
            </w:pPr>
          </w:p>
        </w:tc>
        <w:tc>
          <w:tcPr>
            <w:tcW w:w="5205"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_________ ___________________</w:t>
            </w: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(Подпись) (Инициалы, фамилия)</w:t>
            </w:r>
          </w:p>
        </w:tc>
        <w:tc>
          <w:tcPr>
            <w:tcW w:w="355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«__» ___________ ____ </w:t>
            </w:r>
            <w:proofErr w:type="gramStart"/>
            <w:r w:rsidRPr="00DF48F6">
              <w:rPr>
                <w:rFonts w:ascii="Times New Roman" w:hAnsi="Times New Roman"/>
                <w:sz w:val="20"/>
                <w:szCs w:val="20"/>
              </w:rPr>
              <w:t>г</w:t>
            </w:r>
            <w:proofErr w:type="gramEnd"/>
            <w:r w:rsidRPr="00DF48F6">
              <w:rPr>
                <w:rFonts w:ascii="Times New Roman" w:hAnsi="Times New Roman"/>
                <w:sz w:val="20"/>
                <w:szCs w:val="20"/>
              </w:rPr>
              <w:t>.</w:t>
            </w:r>
          </w:p>
        </w:tc>
      </w:tr>
    </w:tbl>
    <w:p w:rsidR="005008CC" w:rsidRPr="00DF48F6" w:rsidRDefault="005008CC" w:rsidP="005008CC">
      <w:pPr>
        <w:rPr>
          <w:rFonts w:ascii="Times New Roman" w:hAnsi="Times New Roman"/>
          <w:sz w:val="20"/>
          <w:szCs w:val="20"/>
        </w:rPr>
      </w:pPr>
    </w:p>
    <w:p w:rsidR="005008CC" w:rsidRPr="00DF48F6" w:rsidRDefault="005008CC" w:rsidP="005008CC">
      <w:pPr>
        <w:rPr>
          <w:rFonts w:ascii="Times New Roman" w:hAnsi="Times New Roman"/>
          <w:sz w:val="20"/>
          <w:szCs w:val="20"/>
        </w:rPr>
      </w:pPr>
    </w:p>
    <w:p w:rsidR="005008CC" w:rsidRPr="00DF48F6" w:rsidRDefault="005008CC" w:rsidP="005008CC">
      <w:pPr>
        <w:rPr>
          <w:rFonts w:ascii="Times New Roman" w:hAnsi="Times New Roman"/>
          <w:sz w:val="20"/>
          <w:szCs w:val="20"/>
        </w:rPr>
      </w:pPr>
    </w:p>
    <w:p w:rsidR="005008CC" w:rsidRPr="00DF48F6" w:rsidRDefault="005008CC" w:rsidP="005008CC">
      <w:pPr>
        <w:rPr>
          <w:rFonts w:ascii="Times New Roman" w:hAnsi="Times New Roman"/>
          <w:sz w:val="20"/>
          <w:szCs w:val="20"/>
        </w:rPr>
      </w:pPr>
    </w:p>
    <w:p w:rsidR="005008CC" w:rsidRPr="00DF48F6" w:rsidRDefault="005008CC" w:rsidP="005008CC">
      <w:pPr>
        <w:rPr>
          <w:rFonts w:ascii="Times New Roman" w:hAnsi="Times New Roman"/>
          <w:sz w:val="20"/>
          <w:szCs w:val="20"/>
        </w:rPr>
      </w:pPr>
    </w:p>
    <w:p w:rsidR="005008CC" w:rsidRPr="00DF48F6" w:rsidRDefault="005008CC" w:rsidP="005008CC">
      <w:pPr>
        <w:rPr>
          <w:rFonts w:ascii="Times New Roman" w:hAnsi="Times New Roman"/>
          <w:sz w:val="20"/>
          <w:szCs w:val="20"/>
        </w:rPr>
      </w:pPr>
    </w:p>
    <w:p w:rsidR="005008CC" w:rsidRPr="00DF48F6" w:rsidRDefault="005008CC" w:rsidP="005008CC">
      <w:pPr>
        <w:rPr>
          <w:rFonts w:ascii="Times New Roman" w:hAnsi="Times New Roman"/>
          <w:sz w:val="20"/>
          <w:szCs w:val="20"/>
        </w:rPr>
      </w:pPr>
    </w:p>
    <w:p w:rsidR="005008CC" w:rsidRPr="00DF48F6" w:rsidRDefault="005008CC" w:rsidP="005008CC">
      <w:pPr>
        <w:rPr>
          <w:rFonts w:ascii="Times New Roman" w:hAnsi="Times New Roman"/>
          <w:sz w:val="20"/>
          <w:szCs w:val="20"/>
        </w:rPr>
      </w:pPr>
    </w:p>
    <w:p w:rsidR="005008CC" w:rsidRPr="00DF48F6" w:rsidRDefault="005008CC" w:rsidP="005008CC">
      <w:pPr>
        <w:rPr>
          <w:rFonts w:ascii="Times New Roman" w:hAnsi="Times New Roman"/>
          <w:sz w:val="20"/>
          <w:szCs w:val="20"/>
        </w:rPr>
      </w:pPr>
    </w:p>
    <w:p w:rsidR="005008CC" w:rsidRPr="00DF48F6" w:rsidRDefault="005008CC" w:rsidP="005008CC">
      <w:pPr>
        <w:jc w:val="right"/>
        <w:rPr>
          <w:rFonts w:ascii="Times New Roman" w:hAnsi="Times New Roman"/>
          <w:sz w:val="20"/>
          <w:szCs w:val="20"/>
        </w:rPr>
      </w:pPr>
    </w:p>
    <w:p w:rsidR="005008CC" w:rsidRPr="00DF48F6" w:rsidRDefault="005008CC" w:rsidP="005008CC">
      <w:pPr>
        <w:jc w:val="right"/>
        <w:rPr>
          <w:rFonts w:ascii="Times New Roman" w:hAnsi="Times New Roman"/>
          <w:sz w:val="20"/>
          <w:szCs w:val="20"/>
        </w:rPr>
      </w:pPr>
      <w:r w:rsidRPr="00DF48F6">
        <w:rPr>
          <w:rFonts w:ascii="Times New Roman" w:hAnsi="Times New Roman"/>
          <w:sz w:val="20"/>
          <w:szCs w:val="20"/>
        </w:rPr>
        <w:t>Приложение № 3 к регламенту</w:t>
      </w:r>
    </w:p>
    <w:p w:rsidR="005008CC" w:rsidRPr="00DF48F6" w:rsidRDefault="005008CC" w:rsidP="005008CC">
      <w:pPr>
        <w:rPr>
          <w:rFonts w:ascii="Times New Roman" w:hAnsi="Times New Roman"/>
          <w:sz w:val="20"/>
          <w:szCs w:val="20"/>
        </w:rPr>
      </w:pPr>
    </w:p>
    <w:p w:rsidR="005008CC" w:rsidRPr="00DF48F6" w:rsidRDefault="005008CC" w:rsidP="005008CC">
      <w:pPr>
        <w:rPr>
          <w:rFonts w:ascii="Times New Roman" w:hAnsi="Times New Roman"/>
          <w:sz w:val="20"/>
          <w:szCs w:val="20"/>
        </w:rPr>
      </w:pPr>
    </w:p>
    <w:p w:rsidR="005008CC" w:rsidRPr="00DF48F6" w:rsidRDefault="005008CC" w:rsidP="005008CC">
      <w:pPr>
        <w:rPr>
          <w:rFonts w:ascii="Times New Roman" w:hAnsi="Times New Roman"/>
          <w:sz w:val="20"/>
          <w:szCs w:val="20"/>
        </w:rPr>
      </w:pPr>
      <w:r w:rsidRPr="00DF48F6">
        <w:rPr>
          <w:rFonts w:ascii="Times New Roman" w:hAnsi="Times New Roman"/>
          <w:sz w:val="20"/>
          <w:szCs w:val="20"/>
        </w:rPr>
        <w:t>Комбинация значений признаков, каждая из которых соответствует одному варианту предоставления муниципальной услуги</w:t>
      </w:r>
    </w:p>
    <w:p w:rsidR="005008CC" w:rsidRPr="00DF48F6" w:rsidRDefault="005008CC" w:rsidP="005008CC">
      <w:pPr>
        <w:rPr>
          <w:rFonts w:ascii="Times New Roman" w:hAnsi="Times New Roman"/>
          <w:sz w:val="20"/>
          <w:szCs w:val="20"/>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152"/>
        <w:gridCol w:w="2543"/>
        <w:gridCol w:w="5087"/>
      </w:tblGrid>
      <w:tr w:rsidR="005008CC" w:rsidRPr="00DF48F6" w:rsidTr="004247B8">
        <w:trPr>
          <w:tblCellSpacing w:w="0" w:type="dxa"/>
        </w:trPr>
        <w:tc>
          <w:tcPr>
            <w:tcW w:w="11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008CC" w:rsidRPr="00DF48F6" w:rsidRDefault="005008CC" w:rsidP="004247B8">
            <w:pPr>
              <w:rPr>
                <w:rFonts w:ascii="Times New Roman" w:hAnsi="Times New Roman"/>
                <w:sz w:val="20"/>
                <w:szCs w:val="20"/>
              </w:rPr>
            </w:pPr>
          </w:p>
        </w:tc>
        <w:tc>
          <w:tcPr>
            <w:tcW w:w="1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Категория заявителей (признаки)</w:t>
            </w:r>
          </w:p>
        </w:tc>
        <w:tc>
          <w:tcPr>
            <w:tcW w:w="26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Результат предоставления муниципальной услуги</w:t>
            </w:r>
          </w:p>
        </w:tc>
      </w:tr>
      <w:tr w:rsidR="005008CC" w:rsidRPr="00DF48F6" w:rsidTr="004247B8">
        <w:trPr>
          <w:tblCellSpacing w:w="0" w:type="dxa"/>
        </w:trPr>
        <w:tc>
          <w:tcPr>
            <w:tcW w:w="110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В случае подачи заявления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tc>
        <w:tc>
          <w:tcPr>
            <w:tcW w:w="130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1. Граждане</w:t>
            </w:r>
          </w:p>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2. Юридические лица</w:t>
            </w:r>
          </w:p>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3. Индивидуальные предприниматели</w:t>
            </w:r>
          </w:p>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4. Представитель заявителя</w:t>
            </w:r>
          </w:p>
        </w:tc>
        <w:tc>
          <w:tcPr>
            <w:tcW w:w="26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p w:rsidR="005008CC" w:rsidRPr="00DF48F6" w:rsidRDefault="005008CC" w:rsidP="004247B8">
            <w:pPr>
              <w:rPr>
                <w:rFonts w:ascii="Times New Roman" w:hAnsi="Times New Roman"/>
                <w:sz w:val="20"/>
                <w:szCs w:val="20"/>
              </w:rPr>
            </w:pPr>
          </w:p>
        </w:tc>
      </w:tr>
      <w:tr w:rsidR="005008CC" w:rsidRPr="00DF48F6" w:rsidTr="004247B8">
        <w:trPr>
          <w:tblCellSpacing w:w="0" w:type="dxa"/>
        </w:trPr>
        <w:tc>
          <w:tcPr>
            <w:tcW w:w="0" w:type="auto"/>
            <w:vMerge/>
            <w:tcBorders>
              <w:top w:val="nil"/>
              <w:left w:val="single" w:sz="6" w:space="0" w:color="000000"/>
              <w:bottom w:val="single" w:sz="6" w:space="0" w:color="000000"/>
              <w:right w:val="nil"/>
            </w:tcBorders>
            <w:vAlign w:val="center"/>
            <w:hideMark/>
          </w:tcPr>
          <w:p w:rsidR="005008CC" w:rsidRPr="00DF48F6" w:rsidRDefault="005008CC" w:rsidP="004247B8">
            <w:pPr>
              <w:rPr>
                <w:rFonts w:ascii="Times New Roman" w:hAnsi="Times New Roman"/>
                <w:sz w:val="20"/>
                <w:szCs w:val="20"/>
              </w:rPr>
            </w:pPr>
          </w:p>
        </w:tc>
        <w:tc>
          <w:tcPr>
            <w:tcW w:w="0" w:type="auto"/>
            <w:vMerge/>
            <w:tcBorders>
              <w:top w:val="nil"/>
              <w:left w:val="single" w:sz="6" w:space="0" w:color="000000"/>
              <w:bottom w:val="single" w:sz="6" w:space="0" w:color="000000"/>
              <w:right w:val="nil"/>
            </w:tcBorders>
            <w:vAlign w:val="center"/>
            <w:hideMark/>
          </w:tcPr>
          <w:p w:rsidR="005008CC" w:rsidRPr="00DF48F6" w:rsidRDefault="005008CC" w:rsidP="004247B8">
            <w:pPr>
              <w:rPr>
                <w:rFonts w:ascii="Times New Roman" w:hAnsi="Times New Roman"/>
                <w:sz w:val="20"/>
                <w:szCs w:val="20"/>
              </w:rPr>
            </w:pPr>
          </w:p>
        </w:tc>
        <w:tc>
          <w:tcPr>
            <w:tcW w:w="26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Решение об отказе в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tc>
      </w:tr>
      <w:tr w:rsidR="005008CC" w:rsidRPr="00DF48F6" w:rsidTr="004247B8">
        <w:trPr>
          <w:tblCellSpacing w:w="0" w:type="dxa"/>
        </w:trPr>
        <w:tc>
          <w:tcPr>
            <w:tcW w:w="110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В случае подачи уведомления на размещение сезонных (летних) кафе </w:t>
            </w:r>
            <w:r w:rsidRPr="00DF48F6">
              <w:rPr>
                <w:rFonts w:ascii="Times New Roman" w:hAnsi="Times New Roman"/>
                <w:sz w:val="20"/>
                <w:szCs w:val="20"/>
              </w:rPr>
              <w:lastRenderedPageBreak/>
              <w:t>предприятий общественного питания, расположенных на территории, прилегающей к стационарным предприятиям общественного питания</w:t>
            </w:r>
          </w:p>
        </w:tc>
        <w:tc>
          <w:tcPr>
            <w:tcW w:w="130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lastRenderedPageBreak/>
              <w:t>1. Юридические лица</w:t>
            </w:r>
          </w:p>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 xml:space="preserve">2. Индивидуальные </w:t>
            </w:r>
            <w:r w:rsidRPr="00DF48F6">
              <w:rPr>
                <w:rFonts w:ascii="Times New Roman" w:hAnsi="Times New Roman"/>
                <w:sz w:val="20"/>
                <w:szCs w:val="20"/>
              </w:rPr>
              <w:lastRenderedPageBreak/>
              <w:t>предприниматели</w:t>
            </w:r>
          </w:p>
          <w:p w:rsidR="005008CC" w:rsidRPr="00DF48F6" w:rsidRDefault="005008CC" w:rsidP="004247B8">
            <w:pPr>
              <w:rPr>
                <w:rFonts w:ascii="Times New Roman" w:hAnsi="Times New Roman"/>
                <w:sz w:val="20"/>
                <w:szCs w:val="20"/>
              </w:rPr>
            </w:pPr>
          </w:p>
          <w:p w:rsidR="005008CC" w:rsidRPr="00DF48F6" w:rsidRDefault="005008CC" w:rsidP="004247B8">
            <w:pPr>
              <w:rPr>
                <w:rFonts w:ascii="Times New Roman" w:hAnsi="Times New Roman"/>
                <w:sz w:val="20"/>
                <w:szCs w:val="20"/>
              </w:rPr>
            </w:pPr>
            <w:r w:rsidRPr="00DF48F6">
              <w:rPr>
                <w:rFonts w:ascii="Times New Roman" w:hAnsi="Times New Roman"/>
                <w:sz w:val="20"/>
                <w:szCs w:val="20"/>
              </w:rPr>
              <w:t>3. Представитель заявителя</w:t>
            </w:r>
          </w:p>
        </w:tc>
        <w:tc>
          <w:tcPr>
            <w:tcW w:w="26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lastRenderedPageBreak/>
              <w:t xml:space="preserve">Уведомление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w:t>
            </w:r>
            <w:r w:rsidRPr="00DF48F6">
              <w:rPr>
                <w:rFonts w:ascii="Times New Roman" w:hAnsi="Times New Roman"/>
                <w:sz w:val="20"/>
                <w:szCs w:val="20"/>
              </w:rPr>
              <w:lastRenderedPageBreak/>
              <w:t>стационарным предприятиям общественного питания</w:t>
            </w:r>
          </w:p>
          <w:p w:rsidR="005008CC" w:rsidRPr="00DF48F6" w:rsidRDefault="005008CC" w:rsidP="004247B8">
            <w:pPr>
              <w:rPr>
                <w:rFonts w:ascii="Times New Roman" w:hAnsi="Times New Roman"/>
                <w:sz w:val="20"/>
                <w:szCs w:val="20"/>
              </w:rPr>
            </w:pPr>
          </w:p>
        </w:tc>
      </w:tr>
      <w:tr w:rsidR="005008CC" w:rsidRPr="00DF48F6" w:rsidTr="004247B8">
        <w:trPr>
          <w:tblCellSpacing w:w="0" w:type="dxa"/>
        </w:trPr>
        <w:tc>
          <w:tcPr>
            <w:tcW w:w="0" w:type="auto"/>
            <w:vMerge/>
            <w:tcBorders>
              <w:top w:val="nil"/>
              <w:left w:val="single" w:sz="6" w:space="0" w:color="000000"/>
              <w:bottom w:val="single" w:sz="6" w:space="0" w:color="000000"/>
              <w:right w:val="nil"/>
            </w:tcBorders>
            <w:vAlign w:val="center"/>
            <w:hideMark/>
          </w:tcPr>
          <w:p w:rsidR="005008CC" w:rsidRPr="00DF48F6" w:rsidRDefault="005008CC" w:rsidP="004247B8">
            <w:pPr>
              <w:rPr>
                <w:rFonts w:ascii="Times New Roman" w:hAnsi="Times New Roman"/>
                <w:sz w:val="20"/>
                <w:szCs w:val="20"/>
              </w:rPr>
            </w:pPr>
          </w:p>
        </w:tc>
        <w:tc>
          <w:tcPr>
            <w:tcW w:w="0" w:type="auto"/>
            <w:vMerge/>
            <w:tcBorders>
              <w:top w:val="nil"/>
              <w:left w:val="single" w:sz="6" w:space="0" w:color="000000"/>
              <w:bottom w:val="single" w:sz="6" w:space="0" w:color="000000"/>
              <w:right w:val="nil"/>
            </w:tcBorders>
            <w:vAlign w:val="center"/>
            <w:hideMark/>
          </w:tcPr>
          <w:p w:rsidR="005008CC" w:rsidRPr="00DF48F6" w:rsidRDefault="005008CC" w:rsidP="004247B8">
            <w:pPr>
              <w:rPr>
                <w:rFonts w:ascii="Times New Roman" w:hAnsi="Times New Roman"/>
                <w:sz w:val="20"/>
                <w:szCs w:val="20"/>
              </w:rPr>
            </w:pPr>
          </w:p>
        </w:tc>
        <w:tc>
          <w:tcPr>
            <w:tcW w:w="26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5008CC" w:rsidRPr="00DF48F6" w:rsidRDefault="005008CC" w:rsidP="004247B8">
            <w:pPr>
              <w:rPr>
                <w:rFonts w:ascii="Times New Roman" w:hAnsi="Times New Roman"/>
                <w:sz w:val="20"/>
                <w:szCs w:val="20"/>
              </w:rPr>
            </w:pPr>
            <w:r w:rsidRPr="00DF48F6">
              <w:rPr>
                <w:rFonts w:ascii="Times New Roman" w:hAnsi="Times New Roman"/>
                <w:sz w:val="20"/>
                <w:szCs w:val="20"/>
              </w:rPr>
              <w:t>Уведомление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tc>
      </w:tr>
    </w:tbl>
    <w:p w:rsidR="005008CC" w:rsidRPr="00DF48F6" w:rsidRDefault="005008CC" w:rsidP="005008CC">
      <w:pPr>
        <w:rPr>
          <w:rFonts w:ascii="Times New Roman" w:hAnsi="Times New Roman"/>
          <w:sz w:val="20"/>
          <w:szCs w:val="20"/>
        </w:rPr>
      </w:pPr>
    </w:p>
    <w:bookmarkStart w:id="8" w:name="sdfootnote1sym"/>
    <w:p w:rsidR="005008CC" w:rsidRPr="00DF48F6" w:rsidRDefault="005008CC" w:rsidP="005008CC">
      <w:pPr>
        <w:rPr>
          <w:rFonts w:ascii="Times New Roman" w:hAnsi="Times New Roman"/>
          <w:sz w:val="20"/>
          <w:szCs w:val="20"/>
        </w:rPr>
      </w:pPr>
      <w:r w:rsidRPr="00DF48F6">
        <w:rPr>
          <w:rFonts w:ascii="Times New Roman" w:hAnsi="Times New Roman"/>
          <w:sz w:val="20"/>
          <w:szCs w:val="20"/>
        </w:rPr>
        <w:fldChar w:fldCharType="begin"/>
      </w:r>
      <w:r w:rsidRPr="00DF48F6">
        <w:rPr>
          <w:rFonts w:ascii="Times New Roman" w:hAnsi="Times New Roman"/>
          <w:sz w:val="20"/>
          <w:szCs w:val="20"/>
        </w:rPr>
        <w:instrText xml:space="preserve"> HYPERLINK "" \l "sdfootnote1anc" </w:instrText>
      </w:r>
      <w:r w:rsidRPr="00DF48F6">
        <w:rPr>
          <w:rFonts w:ascii="Times New Roman" w:hAnsi="Times New Roman"/>
          <w:sz w:val="20"/>
          <w:szCs w:val="20"/>
        </w:rPr>
        <w:fldChar w:fldCharType="separate"/>
      </w:r>
      <w:r w:rsidRPr="00DF48F6">
        <w:rPr>
          <w:rStyle w:val="ab"/>
          <w:rFonts w:ascii="Times New Roman" w:hAnsi="Times New Roman"/>
          <w:sz w:val="20"/>
          <w:szCs w:val="20"/>
        </w:rPr>
        <w:t>1</w:t>
      </w:r>
      <w:r w:rsidRPr="00DF48F6">
        <w:rPr>
          <w:rFonts w:ascii="Times New Roman" w:hAnsi="Times New Roman"/>
          <w:sz w:val="20"/>
          <w:szCs w:val="20"/>
        </w:rPr>
        <w:fldChar w:fldCharType="end"/>
      </w:r>
      <w:bookmarkEnd w:id="8"/>
      <w:r w:rsidRPr="00DF48F6">
        <w:rPr>
          <w:rFonts w:ascii="Times New Roman" w:hAnsi="Times New Roman"/>
          <w:sz w:val="20"/>
          <w:szCs w:val="20"/>
        </w:rPr>
        <w:t xml:space="preserve">. Структура модельного регламента изложена в соответствии с постановлением Правительства Тюменской области от 30.01.2012 № 31-п. Для утверждения регламента в соответствии с </w:t>
      </w:r>
      <w:proofErr w:type="gramStart"/>
      <w:r w:rsidRPr="00DF48F6">
        <w:rPr>
          <w:rFonts w:ascii="Times New Roman" w:hAnsi="Times New Roman"/>
          <w:sz w:val="20"/>
          <w:szCs w:val="20"/>
        </w:rPr>
        <w:t>модельным</w:t>
      </w:r>
      <w:proofErr w:type="gramEnd"/>
      <w:r w:rsidRPr="00DF48F6">
        <w:rPr>
          <w:rFonts w:ascii="Times New Roman" w:hAnsi="Times New Roman"/>
          <w:sz w:val="20"/>
          <w:szCs w:val="20"/>
        </w:rPr>
        <w:t>, порядок разработки и утверждения административных регламентов действующий в каждом муниципальном образовании должен содержать аналогичные требования к структуре регламентов как в Постановлении № 31-п.</w:t>
      </w:r>
    </w:p>
    <w:bookmarkStart w:id="9" w:name="sdfootnote2sym"/>
    <w:p w:rsidR="005008CC" w:rsidRPr="00DF48F6" w:rsidRDefault="005008CC" w:rsidP="005008CC">
      <w:pPr>
        <w:rPr>
          <w:rFonts w:ascii="Times New Roman" w:hAnsi="Times New Roman"/>
          <w:sz w:val="20"/>
          <w:szCs w:val="20"/>
        </w:rPr>
      </w:pPr>
      <w:r w:rsidRPr="00DF48F6">
        <w:rPr>
          <w:rFonts w:ascii="Times New Roman" w:hAnsi="Times New Roman"/>
          <w:sz w:val="20"/>
          <w:szCs w:val="20"/>
        </w:rPr>
        <w:fldChar w:fldCharType="begin"/>
      </w:r>
      <w:r w:rsidRPr="00DF48F6">
        <w:rPr>
          <w:rFonts w:ascii="Times New Roman" w:hAnsi="Times New Roman"/>
          <w:sz w:val="20"/>
          <w:szCs w:val="20"/>
        </w:rPr>
        <w:instrText xml:space="preserve"> HYPERLINK "" \l "sdfootnote2anc" </w:instrText>
      </w:r>
      <w:r w:rsidRPr="00DF48F6">
        <w:rPr>
          <w:rFonts w:ascii="Times New Roman" w:hAnsi="Times New Roman"/>
          <w:sz w:val="20"/>
          <w:szCs w:val="20"/>
        </w:rPr>
        <w:fldChar w:fldCharType="separate"/>
      </w:r>
      <w:r w:rsidRPr="00DF48F6">
        <w:rPr>
          <w:rStyle w:val="ab"/>
          <w:rFonts w:ascii="Times New Roman" w:hAnsi="Times New Roman"/>
          <w:sz w:val="20"/>
          <w:szCs w:val="20"/>
        </w:rPr>
        <w:t>2</w:t>
      </w:r>
      <w:r w:rsidRPr="00DF48F6">
        <w:rPr>
          <w:rFonts w:ascii="Times New Roman" w:hAnsi="Times New Roman"/>
          <w:sz w:val="20"/>
          <w:szCs w:val="20"/>
        </w:rPr>
        <w:fldChar w:fldCharType="end"/>
      </w:r>
      <w:bookmarkEnd w:id="9"/>
      <w:r w:rsidRPr="00DF48F6">
        <w:rPr>
          <w:rFonts w:ascii="Times New Roman" w:hAnsi="Times New Roman"/>
          <w:sz w:val="20"/>
          <w:szCs w:val="20"/>
        </w:rPr>
        <w:t xml:space="preserve">. Способ опубликования (обнародования) указывается в соответствии с уставом МО. </w:t>
      </w:r>
    </w:p>
    <w:bookmarkStart w:id="10" w:name="sdfootnote3sym"/>
    <w:p w:rsidR="005008CC" w:rsidRPr="00DF48F6" w:rsidRDefault="005008CC" w:rsidP="005008CC">
      <w:pPr>
        <w:rPr>
          <w:rFonts w:ascii="Times New Roman" w:hAnsi="Times New Roman"/>
          <w:sz w:val="20"/>
          <w:szCs w:val="20"/>
        </w:rPr>
      </w:pPr>
      <w:r w:rsidRPr="00DF48F6">
        <w:rPr>
          <w:rFonts w:ascii="Times New Roman" w:hAnsi="Times New Roman"/>
          <w:sz w:val="20"/>
          <w:szCs w:val="20"/>
        </w:rPr>
        <w:fldChar w:fldCharType="begin"/>
      </w:r>
      <w:r w:rsidRPr="00DF48F6">
        <w:rPr>
          <w:rFonts w:ascii="Times New Roman" w:hAnsi="Times New Roman"/>
          <w:sz w:val="20"/>
          <w:szCs w:val="20"/>
        </w:rPr>
        <w:instrText xml:space="preserve"> HYPERLINK "" \l "sdfootnote3anc" </w:instrText>
      </w:r>
      <w:r w:rsidRPr="00DF48F6">
        <w:rPr>
          <w:rFonts w:ascii="Times New Roman" w:hAnsi="Times New Roman"/>
          <w:sz w:val="20"/>
          <w:szCs w:val="20"/>
        </w:rPr>
        <w:fldChar w:fldCharType="separate"/>
      </w:r>
      <w:r w:rsidRPr="00DF48F6">
        <w:rPr>
          <w:rStyle w:val="ab"/>
          <w:rFonts w:ascii="Times New Roman" w:hAnsi="Times New Roman"/>
          <w:sz w:val="20"/>
          <w:szCs w:val="20"/>
        </w:rPr>
        <w:t>3</w:t>
      </w:r>
      <w:r w:rsidRPr="00DF48F6">
        <w:rPr>
          <w:rFonts w:ascii="Times New Roman" w:hAnsi="Times New Roman"/>
          <w:sz w:val="20"/>
          <w:szCs w:val="20"/>
        </w:rPr>
        <w:fldChar w:fldCharType="end"/>
      </w:r>
      <w:bookmarkEnd w:id="10"/>
      <w:r w:rsidRPr="00DF48F6">
        <w:rPr>
          <w:rFonts w:ascii="Times New Roman" w:hAnsi="Times New Roman"/>
          <w:sz w:val="20"/>
          <w:szCs w:val="20"/>
        </w:rPr>
        <w:t>. Наименование должности указывается в соответствии с уставом МО.</w:t>
      </w:r>
    </w:p>
    <w:bookmarkStart w:id="11" w:name="sdfootnote4sym"/>
    <w:p w:rsidR="005008CC" w:rsidRPr="00DF48F6" w:rsidRDefault="005008CC" w:rsidP="005008CC">
      <w:pPr>
        <w:rPr>
          <w:rFonts w:ascii="Times New Roman" w:hAnsi="Times New Roman"/>
          <w:sz w:val="20"/>
          <w:szCs w:val="20"/>
        </w:rPr>
      </w:pPr>
      <w:r w:rsidRPr="00DF48F6">
        <w:rPr>
          <w:rFonts w:ascii="Times New Roman" w:hAnsi="Times New Roman"/>
          <w:sz w:val="20"/>
          <w:szCs w:val="20"/>
        </w:rPr>
        <w:fldChar w:fldCharType="begin"/>
      </w:r>
      <w:r w:rsidRPr="00DF48F6">
        <w:rPr>
          <w:rFonts w:ascii="Times New Roman" w:hAnsi="Times New Roman"/>
          <w:sz w:val="20"/>
          <w:szCs w:val="20"/>
        </w:rPr>
        <w:instrText xml:space="preserve"> HYPERLINK "" \l "sdfootnote4anc" </w:instrText>
      </w:r>
      <w:r w:rsidRPr="00DF48F6">
        <w:rPr>
          <w:rFonts w:ascii="Times New Roman" w:hAnsi="Times New Roman"/>
          <w:sz w:val="20"/>
          <w:szCs w:val="20"/>
        </w:rPr>
        <w:fldChar w:fldCharType="separate"/>
      </w:r>
      <w:r w:rsidRPr="00DF48F6">
        <w:rPr>
          <w:rStyle w:val="ab"/>
          <w:rFonts w:ascii="Times New Roman" w:hAnsi="Times New Roman"/>
          <w:sz w:val="20"/>
          <w:szCs w:val="20"/>
        </w:rPr>
        <w:t>4</w:t>
      </w:r>
      <w:r w:rsidRPr="00DF48F6">
        <w:rPr>
          <w:rFonts w:ascii="Times New Roman" w:hAnsi="Times New Roman"/>
          <w:sz w:val="20"/>
          <w:szCs w:val="20"/>
        </w:rPr>
        <w:fldChar w:fldCharType="end"/>
      </w:r>
      <w:bookmarkEnd w:id="11"/>
      <w:r w:rsidRPr="00DF48F6">
        <w:rPr>
          <w:rFonts w:ascii="Times New Roman" w:hAnsi="Times New Roman"/>
          <w:sz w:val="20"/>
          <w:szCs w:val="20"/>
        </w:rPr>
        <w:t>. Указывается наименование муниципального района (городского округа)</w:t>
      </w:r>
    </w:p>
    <w:bookmarkStart w:id="12" w:name="sdfootnote5sym"/>
    <w:p w:rsidR="005008CC" w:rsidRPr="00DF48F6" w:rsidRDefault="005008CC" w:rsidP="005008CC">
      <w:pPr>
        <w:rPr>
          <w:rFonts w:ascii="Times New Roman" w:hAnsi="Times New Roman"/>
          <w:sz w:val="20"/>
          <w:szCs w:val="20"/>
        </w:rPr>
      </w:pPr>
      <w:r w:rsidRPr="00DF48F6">
        <w:rPr>
          <w:rFonts w:ascii="Times New Roman" w:hAnsi="Times New Roman"/>
          <w:sz w:val="20"/>
          <w:szCs w:val="20"/>
        </w:rPr>
        <w:fldChar w:fldCharType="begin"/>
      </w:r>
      <w:r w:rsidRPr="00DF48F6">
        <w:rPr>
          <w:rFonts w:ascii="Times New Roman" w:hAnsi="Times New Roman"/>
          <w:sz w:val="20"/>
          <w:szCs w:val="20"/>
        </w:rPr>
        <w:instrText xml:space="preserve"> HYPERLINK "" \l "sdfootnote5anc" </w:instrText>
      </w:r>
      <w:r w:rsidRPr="00DF48F6">
        <w:rPr>
          <w:rFonts w:ascii="Times New Roman" w:hAnsi="Times New Roman"/>
          <w:sz w:val="20"/>
          <w:szCs w:val="20"/>
        </w:rPr>
        <w:fldChar w:fldCharType="separate"/>
      </w:r>
      <w:r w:rsidRPr="00DF48F6">
        <w:rPr>
          <w:rStyle w:val="ab"/>
          <w:rFonts w:ascii="Times New Roman" w:hAnsi="Times New Roman"/>
          <w:sz w:val="20"/>
          <w:szCs w:val="20"/>
        </w:rPr>
        <w:t>5</w:t>
      </w:r>
      <w:r w:rsidRPr="00DF48F6">
        <w:rPr>
          <w:rFonts w:ascii="Times New Roman" w:hAnsi="Times New Roman"/>
          <w:sz w:val="20"/>
          <w:szCs w:val="20"/>
        </w:rPr>
        <w:fldChar w:fldCharType="end"/>
      </w:r>
      <w:bookmarkEnd w:id="12"/>
      <w:r w:rsidRPr="00DF48F6">
        <w:rPr>
          <w:rFonts w:ascii="Times New Roman" w:hAnsi="Times New Roman"/>
          <w:sz w:val="20"/>
          <w:szCs w:val="20"/>
        </w:rPr>
        <w:t>. Указывается наименование комитета, сектора или иного структурного подразделения непосредственно выполняющего функции по предоставлению муниципальной услуги</w:t>
      </w:r>
    </w:p>
    <w:bookmarkStart w:id="13" w:name="sdfootnote6sym"/>
    <w:p w:rsidR="005008CC" w:rsidRPr="00DF48F6" w:rsidRDefault="005008CC" w:rsidP="005008CC">
      <w:pPr>
        <w:rPr>
          <w:rFonts w:ascii="Times New Roman" w:hAnsi="Times New Roman"/>
          <w:sz w:val="20"/>
          <w:szCs w:val="20"/>
        </w:rPr>
      </w:pPr>
      <w:r w:rsidRPr="00DF48F6">
        <w:rPr>
          <w:rFonts w:ascii="Times New Roman" w:hAnsi="Times New Roman"/>
          <w:sz w:val="20"/>
          <w:szCs w:val="20"/>
        </w:rPr>
        <w:fldChar w:fldCharType="begin"/>
      </w:r>
      <w:r w:rsidRPr="00DF48F6">
        <w:rPr>
          <w:rFonts w:ascii="Times New Roman" w:hAnsi="Times New Roman"/>
          <w:sz w:val="20"/>
          <w:szCs w:val="20"/>
        </w:rPr>
        <w:instrText xml:space="preserve"> HYPERLINK "" \l "sdfootnote6anc" </w:instrText>
      </w:r>
      <w:r w:rsidRPr="00DF48F6">
        <w:rPr>
          <w:rFonts w:ascii="Times New Roman" w:hAnsi="Times New Roman"/>
          <w:sz w:val="20"/>
          <w:szCs w:val="20"/>
        </w:rPr>
        <w:fldChar w:fldCharType="separate"/>
      </w:r>
      <w:proofErr w:type="gramStart"/>
      <w:r w:rsidRPr="00DF48F6">
        <w:rPr>
          <w:rStyle w:val="ab"/>
          <w:rFonts w:ascii="Times New Roman" w:hAnsi="Times New Roman"/>
          <w:sz w:val="20"/>
          <w:szCs w:val="20"/>
        </w:rPr>
        <w:t>6</w:t>
      </w:r>
      <w:r w:rsidRPr="00DF48F6">
        <w:rPr>
          <w:rFonts w:ascii="Times New Roman" w:hAnsi="Times New Roman"/>
          <w:sz w:val="20"/>
          <w:szCs w:val="20"/>
        </w:rPr>
        <w:fldChar w:fldCharType="end"/>
      </w:r>
      <w:bookmarkEnd w:id="13"/>
      <w:r w:rsidRPr="00DF48F6">
        <w:rPr>
          <w:rFonts w:ascii="Times New Roman" w:hAnsi="Times New Roman"/>
          <w:sz w:val="20"/>
          <w:szCs w:val="20"/>
        </w:rPr>
        <w:t>. Выдача разрешения для размещения инженерных коммуникаций при осуществлении технологического присоединения к инженерным сетям осуществляется в соответствии с порядком, предусмотренным муниципальным правовым актом «Об утверждении порядка работы структурных подразделений администрации муниципального образования при оформлении прав на землю, земельный участок или часть земельного участка, необходимых для размещения инженерных коммуникаций при осуществлении технологического присоединения к инженерным сетям»</w:t>
      </w:r>
      <w:proofErr w:type="gramEnd"/>
    </w:p>
    <w:bookmarkStart w:id="14" w:name="sdfootnote7sym"/>
    <w:p w:rsidR="005008CC" w:rsidRPr="00DF48F6" w:rsidRDefault="005008CC" w:rsidP="005008CC">
      <w:pPr>
        <w:rPr>
          <w:rFonts w:ascii="Times New Roman" w:hAnsi="Times New Roman"/>
          <w:sz w:val="20"/>
          <w:szCs w:val="20"/>
        </w:rPr>
      </w:pPr>
      <w:r w:rsidRPr="00DF48F6">
        <w:rPr>
          <w:rFonts w:ascii="Times New Roman" w:hAnsi="Times New Roman"/>
          <w:sz w:val="20"/>
          <w:szCs w:val="20"/>
        </w:rPr>
        <w:fldChar w:fldCharType="begin"/>
      </w:r>
      <w:r w:rsidRPr="00DF48F6">
        <w:rPr>
          <w:rFonts w:ascii="Times New Roman" w:hAnsi="Times New Roman"/>
          <w:sz w:val="20"/>
          <w:szCs w:val="20"/>
        </w:rPr>
        <w:instrText xml:space="preserve"> HYPERLINK "" \l "sdfootnote7anc" </w:instrText>
      </w:r>
      <w:r w:rsidRPr="00DF48F6">
        <w:rPr>
          <w:rFonts w:ascii="Times New Roman" w:hAnsi="Times New Roman"/>
          <w:sz w:val="20"/>
          <w:szCs w:val="20"/>
        </w:rPr>
        <w:fldChar w:fldCharType="separate"/>
      </w:r>
      <w:r w:rsidRPr="00DF48F6">
        <w:rPr>
          <w:rStyle w:val="ab"/>
          <w:rFonts w:ascii="Times New Roman" w:hAnsi="Times New Roman"/>
          <w:sz w:val="20"/>
          <w:szCs w:val="20"/>
        </w:rPr>
        <w:t>7</w:t>
      </w:r>
      <w:r w:rsidRPr="00DF48F6">
        <w:rPr>
          <w:rFonts w:ascii="Times New Roman" w:hAnsi="Times New Roman"/>
          <w:sz w:val="20"/>
          <w:szCs w:val="20"/>
        </w:rPr>
        <w:fldChar w:fldCharType="end"/>
      </w:r>
      <w:bookmarkEnd w:id="14"/>
      <w:r w:rsidRPr="00DF48F6">
        <w:rPr>
          <w:rFonts w:ascii="Times New Roman" w:hAnsi="Times New Roman"/>
          <w:sz w:val="20"/>
          <w:szCs w:val="20"/>
        </w:rPr>
        <w:t>. Указать наименование и адрес официального сайта муниципального образования</w:t>
      </w:r>
    </w:p>
    <w:bookmarkStart w:id="15" w:name="sdfootnote8sym"/>
    <w:p w:rsidR="005008CC" w:rsidRPr="00DF48F6" w:rsidRDefault="005008CC" w:rsidP="005008CC">
      <w:pPr>
        <w:rPr>
          <w:rFonts w:ascii="Times New Roman" w:hAnsi="Times New Roman"/>
          <w:sz w:val="20"/>
          <w:szCs w:val="20"/>
        </w:rPr>
      </w:pPr>
      <w:r w:rsidRPr="00DF48F6">
        <w:rPr>
          <w:rFonts w:ascii="Times New Roman" w:hAnsi="Times New Roman"/>
          <w:sz w:val="20"/>
          <w:szCs w:val="20"/>
        </w:rPr>
        <w:fldChar w:fldCharType="begin"/>
      </w:r>
      <w:r w:rsidRPr="00DF48F6">
        <w:rPr>
          <w:rFonts w:ascii="Times New Roman" w:hAnsi="Times New Roman"/>
          <w:sz w:val="20"/>
          <w:szCs w:val="20"/>
        </w:rPr>
        <w:instrText xml:space="preserve"> HYPERLINK "" \l "sdfootnote8anc" </w:instrText>
      </w:r>
      <w:r w:rsidRPr="00DF48F6">
        <w:rPr>
          <w:rFonts w:ascii="Times New Roman" w:hAnsi="Times New Roman"/>
          <w:sz w:val="20"/>
          <w:szCs w:val="20"/>
        </w:rPr>
        <w:fldChar w:fldCharType="separate"/>
      </w:r>
      <w:r w:rsidRPr="00DF48F6">
        <w:rPr>
          <w:rStyle w:val="ab"/>
          <w:rFonts w:ascii="Times New Roman" w:hAnsi="Times New Roman"/>
          <w:sz w:val="20"/>
          <w:szCs w:val="20"/>
        </w:rPr>
        <w:t>8</w:t>
      </w:r>
      <w:r w:rsidRPr="00DF48F6">
        <w:rPr>
          <w:rFonts w:ascii="Times New Roman" w:hAnsi="Times New Roman"/>
          <w:sz w:val="20"/>
          <w:szCs w:val="20"/>
        </w:rPr>
        <w:fldChar w:fldCharType="end"/>
      </w:r>
      <w:bookmarkEnd w:id="15"/>
      <w:r w:rsidRPr="00DF48F6">
        <w:rPr>
          <w:rFonts w:ascii="Times New Roman" w:hAnsi="Times New Roman"/>
          <w:sz w:val="20"/>
          <w:szCs w:val="20"/>
        </w:rPr>
        <w:t>. Указать реквизиты данного муниципального правового акта</w:t>
      </w:r>
    </w:p>
    <w:bookmarkStart w:id="16" w:name="sdfootnote9sym"/>
    <w:p w:rsidR="005008CC" w:rsidRPr="00DF48F6" w:rsidRDefault="005008CC" w:rsidP="005008CC">
      <w:pPr>
        <w:rPr>
          <w:rFonts w:ascii="Times New Roman" w:hAnsi="Times New Roman"/>
          <w:sz w:val="20"/>
          <w:szCs w:val="20"/>
        </w:rPr>
      </w:pPr>
      <w:r w:rsidRPr="00DF48F6">
        <w:rPr>
          <w:rFonts w:ascii="Times New Roman" w:hAnsi="Times New Roman"/>
          <w:sz w:val="20"/>
          <w:szCs w:val="20"/>
        </w:rPr>
        <w:fldChar w:fldCharType="begin"/>
      </w:r>
      <w:r w:rsidRPr="00DF48F6">
        <w:rPr>
          <w:rFonts w:ascii="Times New Roman" w:hAnsi="Times New Roman"/>
          <w:sz w:val="20"/>
          <w:szCs w:val="20"/>
        </w:rPr>
        <w:instrText xml:space="preserve"> HYPERLINK "" \l "sdfootnote9anc" </w:instrText>
      </w:r>
      <w:r w:rsidRPr="00DF48F6">
        <w:rPr>
          <w:rFonts w:ascii="Times New Roman" w:hAnsi="Times New Roman"/>
          <w:sz w:val="20"/>
          <w:szCs w:val="20"/>
        </w:rPr>
        <w:fldChar w:fldCharType="separate"/>
      </w:r>
      <w:r w:rsidRPr="00DF48F6">
        <w:rPr>
          <w:rStyle w:val="ab"/>
          <w:rFonts w:ascii="Times New Roman" w:hAnsi="Times New Roman"/>
          <w:sz w:val="20"/>
          <w:szCs w:val="20"/>
        </w:rPr>
        <w:t>9</w:t>
      </w:r>
      <w:r w:rsidRPr="00DF48F6">
        <w:rPr>
          <w:rFonts w:ascii="Times New Roman" w:hAnsi="Times New Roman"/>
          <w:sz w:val="20"/>
          <w:szCs w:val="20"/>
        </w:rPr>
        <w:fldChar w:fldCharType="end"/>
      </w:r>
      <w:bookmarkEnd w:id="16"/>
      <w:r w:rsidRPr="00DF48F6">
        <w:rPr>
          <w:rFonts w:ascii="Times New Roman" w:hAnsi="Times New Roman"/>
          <w:sz w:val="20"/>
          <w:szCs w:val="20"/>
        </w:rPr>
        <w:t>. Указать журнал, систему документооборота, применяемую в администрации или в МФЦ</w:t>
      </w:r>
    </w:p>
    <w:bookmarkStart w:id="17" w:name="sdfootnote10sym"/>
    <w:p w:rsidR="005008CC" w:rsidRPr="00DF48F6" w:rsidRDefault="005008CC" w:rsidP="005008CC">
      <w:pPr>
        <w:rPr>
          <w:rFonts w:ascii="Times New Roman" w:hAnsi="Times New Roman"/>
          <w:sz w:val="20"/>
          <w:szCs w:val="20"/>
        </w:rPr>
      </w:pPr>
      <w:r w:rsidRPr="00DF48F6">
        <w:rPr>
          <w:rFonts w:ascii="Times New Roman" w:hAnsi="Times New Roman"/>
          <w:sz w:val="20"/>
          <w:szCs w:val="20"/>
        </w:rPr>
        <w:fldChar w:fldCharType="begin"/>
      </w:r>
      <w:r w:rsidRPr="00DF48F6">
        <w:rPr>
          <w:rFonts w:ascii="Times New Roman" w:hAnsi="Times New Roman"/>
          <w:sz w:val="20"/>
          <w:szCs w:val="20"/>
        </w:rPr>
        <w:instrText xml:space="preserve"> HYPERLINK "" \l "sdfootnote10anc" </w:instrText>
      </w:r>
      <w:r w:rsidRPr="00DF48F6">
        <w:rPr>
          <w:rFonts w:ascii="Times New Roman" w:hAnsi="Times New Roman"/>
          <w:sz w:val="20"/>
          <w:szCs w:val="20"/>
        </w:rPr>
        <w:fldChar w:fldCharType="separate"/>
      </w:r>
      <w:r w:rsidRPr="00DF48F6">
        <w:rPr>
          <w:rStyle w:val="ab"/>
          <w:rFonts w:ascii="Times New Roman" w:hAnsi="Times New Roman"/>
          <w:sz w:val="20"/>
          <w:szCs w:val="20"/>
        </w:rPr>
        <w:t>10</w:t>
      </w:r>
      <w:r w:rsidRPr="00DF48F6">
        <w:rPr>
          <w:rFonts w:ascii="Times New Roman" w:hAnsi="Times New Roman"/>
          <w:sz w:val="20"/>
          <w:szCs w:val="20"/>
        </w:rPr>
        <w:fldChar w:fldCharType="end"/>
      </w:r>
      <w:bookmarkEnd w:id="17"/>
      <w:r w:rsidRPr="00DF48F6">
        <w:rPr>
          <w:rFonts w:ascii="Times New Roman" w:hAnsi="Times New Roman"/>
          <w:sz w:val="20"/>
          <w:szCs w:val="20"/>
        </w:rPr>
        <w:t>. Указать должностное лицо администрации, уполномоченное на утверждение (подписание) соответствующего проекта</w:t>
      </w:r>
    </w:p>
    <w:bookmarkStart w:id="18" w:name="sdfootnote11sym"/>
    <w:p w:rsidR="005008CC" w:rsidRPr="00DF48F6" w:rsidRDefault="005008CC" w:rsidP="005008CC">
      <w:pPr>
        <w:rPr>
          <w:rFonts w:ascii="Times New Roman" w:hAnsi="Times New Roman"/>
          <w:sz w:val="20"/>
          <w:szCs w:val="20"/>
        </w:rPr>
      </w:pPr>
      <w:r w:rsidRPr="00DF48F6">
        <w:rPr>
          <w:rFonts w:ascii="Times New Roman" w:hAnsi="Times New Roman"/>
          <w:sz w:val="20"/>
          <w:szCs w:val="20"/>
        </w:rPr>
        <w:fldChar w:fldCharType="begin"/>
      </w:r>
      <w:r w:rsidRPr="00DF48F6">
        <w:rPr>
          <w:rFonts w:ascii="Times New Roman" w:hAnsi="Times New Roman"/>
          <w:sz w:val="20"/>
          <w:szCs w:val="20"/>
        </w:rPr>
        <w:instrText xml:space="preserve"> HYPERLINK "" \l "sdfootnote11anc" </w:instrText>
      </w:r>
      <w:r w:rsidRPr="00DF48F6">
        <w:rPr>
          <w:rFonts w:ascii="Times New Roman" w:hAnsi="Times New Roman"/>
          <w:sz w:val="20"/>
          <w:szCs w:val="20"/>
        </w:rPr>
        <w:fldChar w:fldCharType="separate"/>
      </w:r>
      <w:r w:rsidRPr="00DF48F6">
        <w:rPr>
          <w:rStyle w:val="ab"/>
          <w:rFonts w:ascii="Times New Roman" w:hAnsi="Times New Roman"/>
          <w:sz w:val="20"/>
          <w:szCs w:val="20"/>
        </w:rPr>
        <w:t>11</w:t>
      </w:r>
      <w:r w:rsidRPr="00DF48F6">
        <w:rPr>
          <w:rFonts w:ascii="Times New Roman" w:hAnsi="Times New Roman"/>
          <w:sz w:val="20"/>
          <w:szCs w:val="20"/>
        </w:rPr>
        <w:fldChar w:fldCharType="end"/>
      </w:r>
      <w:bookmarkEnd w:id="18"/>
      <w:r w:rsidRPr="00DF48F6">
        <w:rPr>
          <w:rFonts w:ascii="Times New Roman" w:hAnsi="Times New Roman"/>
          <w:sz w:val="20"/>
          <w:szCs w:val="20"/>
        </w:rPr>
        <w:t>. Положения данного раздела устанавливаются в соответствии с требованиями, определенными порядком разработки и утверждения административных регламентов, утвержденным актом администрации.</w:t>
      </w:r>
    </w:p>
    <w:bookmarkStart w:id="19" w:name="sdfootnote12sym"/>
    <w:p w:rsidR="005008CC" w:rsidRPr="00DF48F6" w:rsidRDefault="005008CC" w:rsidP="005008CC">
      <w:pPr>
        <w:rPr>
          <w:rFonts w:ascii="Times New Roman" w:hAnsi="Times New Roman"/>
          <w:sz w:val="20"/>
          <w:szCs w:val="20"/>
        </w:rPr>
      </w:pPr>
      <w:r w:rsidRPr="00DF48F6">
        <w:rPr>
          <w:rFonts w:ascii="Times New Roman" w:hAnsi="Times New Roman"/>
          <w:sz w:val="20"/>
          <w:szCs w:val="20"/>
        </w:rPr>
        <w:fldChar w:fldCharType="begin"/>
      </w:r>
      <w:r w:rsidRPr="00DF48F6">
        <w:rPr>
          <w:rFonts w:ascii="Times New Roman" w:hAnsi="Times New Roman"/>
          <w:sz w:val="20"/>
          <w:szCs w:val="20"/>
        </w:rPr>
        <w:instrText xml:space="preserve"> HYPERLINK "" \l "sdfootnote12anc" </w:instrText>
      </w:r>
      <w:r w:rsidRPr="00DF48F6">
        <w:rPr>
          <w:rFonts w:ascii="Times New Roman" w:hAnsi="Times New Roman"/>
          <w:sz w:val="20"/>
          <w:szCs w:val="20"/>
        </w:rPr>
        <w:fldChar w:fldCharType="separate"/>
      </w:r>
      <w:r w:rsidRPr="00DF48F6">
        <w:rPr>
          <w:rStyle w:val="ab"/>
          <w:rFonts w:ascii="Times New Roman" w:hAnsi="Times New Roman"/>
          <w:sz w:val="20"/>
          <w:szCs w:val="20"/>
        </w:rPr>
        <w:t>12</w:t>
      </w:r>
      <w:r w:rsidRPr="00DF48F6">
        <w:rPr>
          <w:rFonts w:ascii="Times New Roman" w:hAnsi="Times New Roman"/>
          <w:sz w:val="20"/>
          <w:szCs w:val="20"/>
        </w:rPr>
        <w:fldChar w:fldCharType="end"/>
      </w:r>
      <w:bookmarkEnd w:id="19"/>
      <w:r w:rsidRPr="00DF48F6">
        <w:rPr>
          <w:rFonts w:ascii="Times New Roman" w:hAnsi="Times New Roman"/>
          <w:sz w:val="20"/>
          <w:szCs w:val="20"/>
        </w:rPr>
        <w:t>. Указывается вид акта, которым установлена периодичность проверок.</w:t>
      </w:r>
    </w:p>
    <w:bookmarkStart w:id="20" w:name="sdfootnote13sym"/>
    <w:p w:rsidR="005008CC" w:rsidRPr="00DF48F6" w:rsidRDefault="005008CC" w:rsidP="005008CC">
      <w:pPr>
        <w:rPr>
          <w:rFonts w:ascii="Times New Roman" w:hAnsi="Times New Roman"/>
          <w:sz w:val="20"/>
          <w:szCs w:val="20"/>
        </w:rPr>
      </w:pPr>
      <w:r w:rsidRPr="00DF48F6">
        <w:rPr>
          <w:rFonts w:ascii="Times New Roman" w:hAnsi="Times New Roman"/>
          <w:sz w:val="20"/>
          <w:szCs w:val="20"/>
        </w:rPr>
        <w:fldChar w:fldCharType="begin"/>
      </w:r>
      <w:r w:rsidRPr="00DF48F6">
        <w:rPr>
          <w:rFonts w:ascii="Times New Roman" w:hAnsi="Times New Roman"/>
          <w:sz w:val="20"/>
          <w:szCs w:val="20"/>
        </w:rPr>
        <w:instrText xml:space="preserve"> HYPERLINK "" \l "sdfootnote13anc" </w:instrText>
      </w:r>
      <w:r w:rsidRPr="00DF48F6">
        <w:rPr>
          <w:rFonts w:ascii="Times New Roman" w:hAnsi="Times New Roman"/>
          <w:sz w:val="20"/>
          <w:szCs w:val="20"/>
        </w:rPr>
        <w:fldChar w:fldCharType="separate"/>
      </w:r>
      <w:r w:rsidRPr="00DF48F6">
        <w:rPr>
          <w:rStyle w:val="ab"/>
          <w:rFonts w:ascii="Times New Roman" w:hAnsi="Times New Roman"/>
          <w:sz w:val="20"/>
          <w:szCs w:val="20"/>
        </w:rPr>
        <w:t>13</w:t>
      </w:r>
      <w:r w:rsidRPr="00DF48F6">
        <w:rPr>
          <w:rFonts w:ascii="Times New Roman" w:hAnsi="Times New Roman"/>
          <w:sz w:val="20"/>
          <w:szCs w:val="20"/>
        </w:rPr>
        <w:fldChar w:fldCharType="end"/>
      </w:r>
      <w:bookmarkEnd w:id="20"/>
      <w:r w:rsidRPr="00DF48F6">
        <w:rPr>
          <w:rFonts w:ascii="Times New Roman" w:hAnsi="Times New Roman"/>
          <w:sz w:val="20"/>
          <w:szCs w:val="20"/>
        </w:rPr>
        <w:t>. Указывается вид акта, в соответствии с которым проводятся проверки.</w:t>
      </w:r>
    </w:p>
    <w:p w:rsidR="005008CC" w:rsidRPr="00DF48F6" w:rsidRDefault="005008CC" w:rsidP="005008CC">
      <w:pPr>
        <w:rPr>
          <w:rFonts w:ascii="Times New Roman" w:hAnsi="Times New Roman"/>
          <w:sz w:val="20"/>
          <w:szCs w:val="20"/>
        </w:rPr>
      </w:pPr>
    </w:p>
    <w:p w:rsidR="0086400C" w:rsidRDefault="0086400C">
      <w:pPr>
        <w:pStyle w:val="Standard"/>
        <w:widowControl w:val="0"/>
        <w:tabs>
          <w:tab w:val="left" w:pos="142"/>
        </w:tabs>
        <w:suppressAutoHyphens/>
        <w:autoSpaceDE w:val="0"/>
        <w:spacing w:after="0" w:line="240" w:lineRule="auto"/>
        <w:jc w:val="right"/>
        <w:rPr>
          <w:rFonts w:eastAsia="Times New Roman" w:cs="Arial"/>
          <w:color w:val="000000"/>
          <w:sz w:val="24"/>
          <w:szCs w:val="24"/>
          <w:lang w:eastAsia="ru-RU"/>
        </w:rPr>
      </w:pPr>
      <w:bookmarkStart w:id="21" w:name="_GoBack"/>
      <w:bookmarkEnd w:id="21"/>
    </w:p>
    <w:sectPr w:rsidR="0086400C">
      <w:headerReference w:type="even" r:id="rId10"/>
      <w:headerReference w:type="default" r:id="rId11"/>
      <w:pgSz w:w="11906" w:h="16838"/>
      <w:pgMar w:top="1197" w:right="567" w:bottom="567"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38E" w:rsidRDefault="0035338E">
      <w:r>
        <w:separator/>
      </w:r>
    </w:p>
  </w:endnote>
  <w:endnote w:type="continuationSeparator" w:id="0">
    <w:p w:rsidR="0035338E" w:rsidRDefault="0035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38E" w:rsidRDefault="0035338E">
      <w:r>
        <w:rPr>
          <w:color w:val="000000"/>
        </w:rPr>
        <w:separator/>
      </w:r>
    </w:p>
  </w:footnote>
  <w:footnote w:type="continuationSeparator" w:id="0">
    <w:p w:rsidR="0035338E" w:rsidRDefault="00353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B8F" w:rsidRDefault="0035338E">
    <w:pPr>
      <w:pStyle w:val="a5"/>
      <w:ind w:firstLine="0"/>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B8F" w:rsidRDefault="0035338E">
    <w:pPr>
      <w:pStyle w:val="a5"/>
      <w:ind w:firstLine="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705D"/>
    <w:multiLevelType w:val="multilevel"/>
    <w:tmpl w:val="FCE4708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8D397A"/>
    <w:multiLevelType w:val="multilevel"/>
    <w:tmpl w:val="9CFAA3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C30B53"/>
    <w:multiLevelType w:val="multilevel"/>
    <w:tmpl w:val="41C6D0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39564B"/>
    <w:multiLevelType w:val="multilevel"/>
    <w:tmpl w:val="7AA80E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820CE6"/>
    <w:multiLevelType w:val="multilevel"/>
    <w:tmpl w:val="2334FA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B768CC"/>
    <w:multiLevelType w:val="multilevel"/>
    <w:tmpl w:val="53DEC55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9A4176"/>
    <w:multiLevelType w:val="multilevel"/>
    <w:tmpl w:val="14160E7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606B02"/>
    <w:multiLevelType w:val="multilevel"/>
    <w:tmpl w:val="10AACA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E71B06"/>
    <w:multiLevelType w:val="multilevel"/>
    <w:tmpl w:val="C9DA4B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1F1A73"/>
    <w:multiLevelType w:val="multilevel"/>
    <w:tmpl w:val="B2A850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E7187E"/>
    <w:multiLevelType w:val="multilevel"/>
    <w:tmpl w:val="B3A8BA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D71B56"/>
    <w:multiLevelType w:val="multilevel"/>
    <w:tmpl w:val="E8DE4F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597ECB"/>
    <w:multiLevelType w:val="multilevel"/>
    <w:tmpl w:val="FB626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794AF7"/>
    <w:multiLevelType w:val="multilevel"/>
    <w:tmpl w:val="651A26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847068"/>
    <w:multiLevelType w:val="multilevel"/>
    <w:tmpl w:val="09D814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900DC6"/>
    <w:multiLevelType w:val="multilevel"/>
    <w:tmpl w:val="0B3C47E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4664B7"/>
    <w:multiLevelType w:val="multilevel"/>
    <w:tmpl w:val="1020F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7866DB"/>
    <w:multiLevelType w:val="multilevel"/>
    <w:tmpl w:val="5394AB80"/>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12"/>
  </w:num>
  <w:num w:numId="3">
    <w:abstractNumId w:val="13"/>
  </w:num>
  <w:num w:numId="4">
    <w:abstractNumId w:val="10"/>
  </w:num>
  <w:num w:numId="5">
    <w:abstractNumId w:val="1"/>
  </w:num>
  <w:num w:numId="6">
    <w:abstractNumId w:val="16"/>
  </w:num>
  <w:num w:numId="7">
    <w:abstractNumId w:val="4"/>
  </w:num>
  <w:num w:numId="8">
    <w:abstractNumId w:val="2"/>
  </w:num>
  <w:num w:numId="9">
    <w:abstractNumId w:val="7"/>
  </w:num>
  <w:num w:numId="10">
    <w:abstractNumId w:val="9"/>
  </w:num>
  <w:num w:numId="11">
    <w:abstractNumId w:val="11"/>
  </w:num>
  <w:num w:numId="12">
    <w:abstractNumId w:val="8"/>
  </w:num>
  <w:num w:numId="13">
    <w:abstractNumId w:val="14"/>
  </w:num>
  <w:num w:numId="14">
    <w:abstractNumId w:val="3"/>
  </w:num>
  <w:num w:numId="15">
    <w:abstractNumId w:val="0"/>
  </w:num>
  <w:num w:numId="16">
    <w:abstractNumId w:val="6"/>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86400C"/>
    <w:rsid w:val="00037204"/>
    <w:rsid w:val="002B7723"/>
    <w:rsid w:val="0033086E"/>
    <w:rsid w:val="0035338E"/>
    <w:rsid w:val="004B4CD5"/>
    <w:rsid w:val="005008CC"/>
    <w:rsid w:val="0061248A"/>
    <w:rsid w:val="006E3EFE"/>
    <w:rsid w:val="0073092F"/>
    <w:rsid w:val="007F4CA8"/>
    <w:rsid w:val="0086400C"/>
    <w:rsid w:val="00A70EBF"/>
    <w:rsid w:val="00AA04D4"/>
    <w:rsid w:val="00BF1840"/>
    <w:rsid w:val="00D41E96"/>
    <w:rsid w:val="00D506FE"/>
    <w:rsid w:val="00EF4AE7"/>
    <w:rsid w:val="00F43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240" w:lineRule="auto"/>
      <w:ind w:firstLine="709"/>
      <w:jc w:val="both"/>
    </w:pPr>
    <w:rPr>
      <w:sz w:val="26"/>
    </w:rPr>
  </w:style>
  <w:style w:type="paragraph" w:styleId="4">
    <w:name w:val="heading 4"/>
    <w:basedOn w:val="Standard"/>
    <w:pPr>
      <w:keepNext/>
      <w:jc w:val="center"/>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styleId="a3">
    <w:name w:val="List Paragraph"/>
    <w:basedOn w:val="a"/>
    <w:pPr>
      <w:ind w:left="720" w:firstLine="0"/>
    </w:pPr>
  </w:style>
  <w:style w:type="paragraph" w:styleId="a4">
    <w:name w:val="Balloon Text"/>
    <w:basedOn w:val="a"/>
    <w:rPr>
      <w:rFonts w:cs="Arial"/>
      <w:sz w:val="16"/>
      <w:szCs w:val="16"/>
    </w:rPr>
  </w:style>
  <w:style w:type="paragraph" w:customStyle="1" w:styleId="ConsPlusTitle">
    <w:name w:val="ConsPlusTitle"/>
    <w:pPr>
      <w:suppressAutoHyphens/>
      <w:autoSpaceDE w:val="0"/>
      <w:spacing w:after="0" w:line="240" w:lineRule="auto"/>
    </w:pPr>
    <w:rPr>
      <w:rFonts w:eastAsia="Times New Roman" w:cs="Arial"/>
      <w:b/>
      <w:bCs/>
      <w:sz w:val="26"/>
      <w:szCs w:val="26"/>
      <w:lang w:eastAsia="ru-RU"/>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customStyle="1" w:styleId="ConsPlusNonformat">
    <w:name w:val="ConsPlusNonformat"/>
    <w:pPr>
      <w:suppressAutoHyphens/>
      <w:autoSpaceDE w:val="0"/>
      <w:spacing w:after="0" w:line="240" w:lineRule="auto"/>
    </w:pPr>
    <w:rPr>
      <w:rFonts w:ascii="Courier New" w:hAnsi="Courier New" w:cs="Courier New"/>
      <w:sz w:val="20"/>
      <w:szCs w:val="20"/>
    </w:rPr>
  </w:style>
  <w:style w:type="paragraph" w:styleId="a7">
    <w:name w:val="No Spacing"/>
    <w:pPr>
      <w:suppressAutoHyphens/>
      <w:autoSpaceDE w:val="0"/>
      <w:spacing w:after="0" w:line="240" w:lineRule="auto"/>
    </w:pPr>
    <w:rPr>
      <w:rFonts w:ascii="Times New Roman" w:eastAsia="Times New Roman" w:hAnsi="Times New Roman"/>
      <w:sz w:val="20"/>
      <w:szCs w:val="20"/>
      <w:lang w:eastAsia="ru-RU"/>
    </w:rPr>
  </w:style>
  <w:style w:type="paragraph" w:customStyle="1" w:styleId="ConsPlusNormal">
    <w:name w:val="ConsPlusNormal"/>
    <w:pPr>
      <w:suppressAutoHyphens/>
      <w:autoSpaceDE w:val="0"/>
      <w:spacing w:after="0" w:line="240" w:lineRule="auto"/>
    </w:pPr>
    <w:rPr>
      <w:rFonts w:cs="Arial"/>
      <w:sz w:val="20"/>
      <w:szCs w:val="20"/>
    </w:rPr>
  </w:style>
  <w:style w:type="paragraph" w:customStyle="1" w:styleId="ConsTitle">
    <w:name w:val="ConsTitle"/>
    <w:pPr>
      <w:suppressAutoHyphens/>
      <w:autoSpaceDE w:val="0"/>
      <w:spacing w:after="0" w:line="240" w:lineRule="auto"/>
      <w:ind w:right="19772"/>
    </w:pPr>
    <w:rPr>
      <w:rFonts w:eastAsia="Times New Roman" w:cs="Arial"/>
      <w:b/>
      <w:bCs/>
      <w:sz w:val="20"/>
      <w:szCs w:val="20"/>
      <w:lang w:eastAsia="ru-RU"/>
    </w:rPr>
  </w:style>
  <w:style w:type="paragraph" w:styleId="a8">
    <w:name w:val="footnote text"/>
    <w:basedOn w:val="a"/>
    <w:rPr>
      <w:sz w:val="20"/>
      <w:szCs w:val="20"/>
    </w:rPr>
  </w:style>
  <w:style w:type="paragraph" w:customStyle="1" w:styleId="Framecontents">
    <w:name w:val="Frame contents"/>
    <w:basedOn w:val="Standard"/>
  </w:style>
  <w:style w:type="paragraph" w:customStyle="1" w:styleId="Footnote">
    <w:name w:val="Footnote"/>
    <w:basedOn w:val="Standard"/>
    <w:pPr>
      <w:suppressLineNumbers/>
      <w:ind w:left="339" w:hanging="339"/>
    </w:pPr>
    <w:rPr>
      <w:sz w:val="20"/>
      <w:szCs w:val="20"/>
    </w:rPr>
  </w:style>
  <w:style w:type="paragraph" w:customStyle="1" w:styleId="TableContents">
    <w:name w:val="Table Contents"/>
    <w:basedOn w:val="Standard"/>
    <w:pPr>
      <w:suppressLineNumbers/>
    </w:pPr>
  </w:style>
  <w:style w:type="paragraph" w:customStyle="1" w:styleId="Textbody">
    <w:name w:val="Text body"/>
    <w:basedOn w:val="Standard"/>
    <w:pPr>
      <w:spacing w:after="140" w:line="288" w:lineRule="auto"/>
    </w:pPr>
  </w:style>
  <w:style w:type="paragraph" w:customStyle="1" w:styleId="1">
    <w:name w:val="Обычный1"/>
    <w:pPr>
      <w:suppressAutoHyphens/>
    </w:pPr>
  </w:style>
  <w:style w:type="paragraph" w:styleId="a9">
    <w:name w:val="Plain Text"/>
    <w:basedOn w:val="Standard"/>
    <w:rPr>
      <w:szCs w:val="21"/>
    </w:rPr>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styleId="aa">
    <w:name w:val="Normal (Web)"/>
    <w:basedOn w:val="a"/>
    <w:uiPriority w:val="99"/>
    <w:pPr>
      <w:suppressAutoHyphens w:val="0"/>
      <w:spacing w:before="100" w:after="142" w:line="288" w:lineRule="auto"/>
      <w:ind w:firstLine="0"/>
      <w:jc w:val="left"/>
      <w:textAlignment w:val="auto"/>
    </w:pPr>
    <w:rPr>
      <w:rFonts w:ascii="Times New Roman" w:eastAsia="Times New Roman" w:hAnsi="Times New Roman"/>
      <w:sz w:val="24"/>
      <w:lang w:eastAsia="ru-RU"/>
    </w:rPr>
  </w:style>
  <w:style w:type="character" w:styleId="ab">
    <w:name w:val="Hyperlink"/>
    <w:basedOn w:val="a0"/>
    <w:uiPriority w:val="99"/>
    <w:rPr>
      <w:color w:val="0000FF"/>
      <w:u w:val="single"/>
    </w:rPr>
  </w:style>
  <w:style w:type="character" w:customStyle="1" w:styleId="ac">
    <w:name w:val="Текст выноски Знак"/>
    <w:basedOn w:val="a0"/>
    <w:rPr>
      <w:rFonts w:ascii="Arial" w:hAnsi="Arial" w:cs="Arial"/>
      <w:sz w:val="16"/>
      <w:szCs w:val="16"/>
    </w:rPr>
  </w:style>
  <w:style w:type="character" w:customStyle="1" w:styleId="ad">
    <w:name w:val="Верхний колонтитул Знак"/>
    <w:basedOn w:val="a0"/>
    <w:rPr>
      <w:rFonts w:ascii="Arial" w:hAnsi="Arial"/>
      <w:sz w:val="26"/>
    </w:rPr>
  </w:style>
  <w:style w:type="character" w:customStyle="1" w:styleId="ae">
    <w:name w:val="Нижний колонтитул Знак"/>
    <w:basedOn w:val="a0"/>
    <w:rPr>
      <w:rFonts w:ascii="Arial" w:hAnsi="Arial"/>
      <w:sz w:val="26"/>
    </w:rPr>
  </w:style>
  <w:style w:type="character" w:styleId="af">
    <w:name w:val="page number"/>
    <w:basedOn w:val="a0"/>
  </w:style>
  <w:style w:type="character" w:customStyle="1" w:styleId="itemtext">
    <w:name w:val="itemtext"/>
    <w:basedOn w:val="a0"/>
  </w:style>
  <w:style w:type="character" w:styleId="af0">
    <w:name w:val="FollowedHyperlink"/>
    <w:basedOn w:val="a0"/>
    <w:uiPriority w:val="99"/>
    <w:rPr>
      <w:color w:val="800080"/>
      <w:u w:val="single"/>
    </w:rPr>
  </w:style>
  <w:style w:type="character" w:customStyle="1" w:styleId="af1">
    <w:name w:val="Текст сноски Знак"/>
    <w:basedOn w:val="a0"/>
    <w:rPr>
      <w:rFonts w:ascii="Arial" w:hAnsi="Arial"/>
      <w:sz w:val="20"/>
      <w:szCs w:val="20"/>
    </w:rPr>
  </w:style>
  <w:style w:type="character" w:styleId="af2">
    <w:name w:val="footnote reference"/>
    <w:basedOn w:val="a0"/>
    <w:rPr>
      <w:position w:val="0"/>
      <w:vertAlign w:val="superscript"/>
    </w:rPr>
  </w:style>
  <w:style w:type="character" w:customStyle="1" w:styleId="FootnoteSymbol">
    <w:name w:val="Footnote Symbol"/>
  </w:style>
  <w:style w:type="character" w:customStyle="1" w:styleId="Internetlink">
    <w:name w:val="Internet link"/>
    <w:rPr>
      <w:color w:val="000080"/>
      <w:u w:val="single"/>
    </w:rPr>
  </w:style>
  <w:style w:type="character" w:customStyle="1" w:styleId="Footnoteanchor">
    <w:name w:val="Footnote anchor"/>
    <w:rPr>
      <w:position w:val="0"/>
      <w:vertAlign w:val="superscript"/>
    </w:rPr>
  </w:style>
  <w:style w:type="character" w:customStyle="1" w:styleId="10">
    <w:name w:val="Основной шрифт абзаца1"/>
    <w:rsid w:val="00D41E96"/>
  </w:style>
  <w:style w:type="character" w:customStyle="1" w:styleId="af3">
    <w:name w:val="Привязка сноски"/>
    <w:rsid w:val="00F43026"/>
    <w:rPr>
      <w:vertAlign w:val="superscript"/>
    </w:rPr>
  </w:style>
  <w:style w:type="paragraph" w:styleId="af4">
    <w:name w:val="Body Text"/>
    <w:basedOn w:val="a"/>
    <w:link w:val="af5"/>
    <w:rsid w:val="00F43026"/>
    <w:pPr>
      <w:pBdr>
        <w:top w:val="none" w:sz="0" w:space="0" w:color="000000"/>
        <w:left w:val="none" w:sz="0" w:space="0" w:color="000000"/>
        <w:bottom w:val="none" w:sz="0" w:space="0" w:color="000000"/>
        <w:right w:val="none" w:sz="0" w:space="0" w:color="000000"/>
      </w:pBdr>
      <w:suppressAutoHyphens w:val="0"/>
      <w:autoSpaceDN/>
      <w:spacing w:after="140" w:line="288" w:lineRule="auto"/>
      <w:ind w:firstLine="0"/>
      <w:jc w:val="left"/>
      <w:textAlignment w:val="auto"/>
    </w:pPr>
    <w:rPr>
      <w:rFonts w:ascii="Calibri" w:eastAsia="Calibri" w:hAnsi="Calibri"/>
      <w:sz w:val="22"/>
    </w:rPr>
  </w:style>
  <w:style w:type="character" w:customStyle="1" w:styleId="af5">
    <w:name w:val="Основной текст Знак"/>
    <w:basedOn w:val="a0"/>
    <w:link w:val="af4"/>
    <w:rsid w:val="00F43026"/>
    <w:rPr>
      <w:rFonts w:ascii="Calibri" w:eastAsia="Calibri" w:hAnsi="Calibri"/>
    </w:rPr>
  </w:style>
  <w:style w:type="numbering" w:customStyle="1" w:styleId="11">
    <w:name w:val="Нет списка1"/>
    <w:next w:val="a2"/>
    <w:uiPriority w:val="99"/>
    <w:semiHidden/>
    <w:unhideWhenUsed/>
    <w:rsid w:val="005008CC"/>
  </w:style>
  <w:style w:type="paragraph" w:customStyle="1" w:styleId="sdfootnote">
    <w:name w:val="sdfootnote"/>
    <w:basedOn w:val="a"/>
    <w:rsid w:val="005008CC"/>
    <w:pPr>
      <w:suppressAutoHyphens w:val="0"/>
      <w:autoSpaceDN/>
      <w:spacing w:before="100" w:beforeAutospacing="1" w:after="198" w:line="276" w:lineRule="auto"/>
      <w:ind w:left="340" w:hanging="340"/>
      <w:jc w:val="left"/>
      <w:textAlignment w:val="auto"/>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240" w:lineRule="auto"/>
      <w:ind w:firstLine="709"/>
      <w:jc w:val="both"/>
    </w:pPr>
    <w:rPr>
      <w:sz w:val="26"/>
    </w:rPr>
  </w:style>
  <w:style w:type="paragraph" w:styleId="4">
    <w:name w:val="heading 4"/>
    <w:basedOn w:val="Standard"/>
    <w:pPr>
      <w:keepNext/>
      <w:jc w:val="center"/>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styleId="a3">
    <w:name w:val="List Paragraph"/>
    <w:basedOn w:val="a"/>
    <w:pPr>
      <w:ind w:left="720" w:firstLine="0"/>
    </w:pPr>
  </w:style>
  <w:style w:type="paragraph" w:styleId="a4">
    <w:name w:val="Balloon Text"/>
    <w:basedOn w:val="a"/>
    <w:rPr>
      <w:rFonts w:cs="Arial"/>
      <w:sz w:val="16"/>
      <w:szCs w:val="16"/>
    </w:rPr>
  </w:style>
  <w:style w:type="paragraph" w:customStyle="1" w:styleId="ConsPlusTitle">
    <w:name w:val="ConsPlusTitle"/>
    <w:pPr>
      <w:suppressAutoHyphens/>
      <w:autoSpaceDE w:val="0"/>
      <w:spacing w:after="0" w:line="240" w:lineRule="auto"/>
    </w:pPr>
    <w:rPr>
      <w:rFonts w:eastAsia="Times New Roman" w:cs="Arial"/>
      <w:b/>
      <w:bCs/>
      <w:sz w:val="26"/>
      <w:szCs w:val="26"/>
      <w:lang w:eastAsia="ru-RU"/>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customStyle="1" w:styleId="ConsPlusNonformat">
    <w:name w:val="ConsPlusNonformat"/>
    <w:pPr>
      <w:suppressAutoHyphens/>
      <w:autoSpaceDE w:val="0"/>
      <w:spacing w:after="0" w:line="240" w:lineRule="auto"/>
    </w:pPr>
    <w:rPr>
      <w:rFonts w:ascii="Courier New" w:hAnsi="Courier New" w:cs="Courier New"/>
      <w:sz w:val="20"/>
      <w:szCs w:val="20"/>
    </w:rPr>
  </w:style>
  <w:style w:type="paragraph" w:styleId="a7">
    <w:name w:val="No Spacing"/>
    <w:pPr>
      <w:suppressAutoHyphens/>
      <w:autoSpaceDE w:val="0"/>
      <w:spacing w:after="0" w:line="240" w:lineRule="auto"/>
    </w:pPr>
    <w:rPr>
      <w:rFonts w:ascii="Times New Roman" w:eastAsia="Times New Roman" w:hAnsi="Times New Roman"/>
      <w:sz w:val="20"/>
      <w:szCs w:val="20"/>
      <w:lang w:eastAsia="ru-RU"/>
    </w:rPr>
  </w:style>
  <w:style w:type="paragraph" w:customStyle="1" w:styleId="ConsPlusNormal">
    <w:name w:val="ConsPlusNormal"/>
    <w:pPr>
      <w:suppressAutoHyphens/>
      <w:autoSpaceDE w:val="0"/>
      <w:spacing w:after="0" w:line="240" w:lineRule="auto"/>
    </w:pPr>
    <w:rPr>
      <w:rFonts w:cs="Arial"/>
      <w:sz w:val="20"/>
      <w:szCs w:val="20"/>
    </w:rPr>
  </w:style>
  <w:style w:type="paragraph" w:customStyle="1" w:styleId="ConsTitle">
    <w:name w:val="ConsTitle"/>
    <w:pPr>
      <w:suppressAutoHyphens/>
      <w:autoSpaceDE w:val="0"/>
      <w:spacing w:after="0" w:line="240" w:lineRule="auto"/>
      <w:ind w:right="19772"/>
    </w:pPr>
    <w:rPr>
      <w:rFonts w:eastAsia="Times New Roman" w:cs="Arial"/>
      <w:b/>
      <w:bCs/>
      <w:sz w:val="20"/>
      <w:szCs w:val="20"/>
      <w:lang w:eastAsia="ru-RU"/>
    </w:rPr>
  </w:style>
  <w:style w:type="paragraph" w:styleId="a8">
    <w:name w:val="footnote text"/>
    <w:basedOn w:val="a"/>
    <w:rPr>
      <w:sz w:val="20"/>
      <w:szCs w:val="20"/>
    </w:rPr>
  </w:style>
  <w:style w:type="paragraph" w:customStyle="1" w:styleId="Framecontents">
    <w:name w:val="Frame contents"/>
    <w:basedOn w:val="Standard"/>
  </w:style>
  <w:style w:type="paragraph" w:customStyle="1" w:styleId="Footnote">
    <w:name w:val="Footnote"/>
    <w:basedOn w:val="Standard"/>
    <w:pPr>
      <w:suppressLineNumbers/>
      <w:ind w:left="339" w:hanging="339"/>
    </w:pPr>
    <w:rPr>
      <w:sz w:val="20"/>
      <w:szCs w:val="20"/>
    </w:rPr>
  </w:style>
  <w:style w:type="paragraph" w:customStyle="1" w:styleId="TableContents">
    <w:name w:val="Table Contents"/>
    <w:basedOn w:val="Standard"/>
    <w:pPr>
      <w:suppressLineNumbers/>
    </w:pPr>
  </w:style>
  <w:style w:type="paragraph" w:customStyle="1" w:styleId="Textbody">
    <w:name w:val="Text body"/>
    <w:basedOn w:val="Standard"/>
    <w:pPr>
      <w:spacing w:after="140" w:line="288" w:lineRule="auto"/>
    </w:pPr>
  </w:style>
  <w:style w:type="paragraph" w:customStyle="1" w:styleId="1">
    <w:name w:val="Обычный1"/>
    <w:pPr>
      <w:suppressAutoHyphens/>
    </w:pPr>
  </w:style>
  <w:style w:type="paragraph" w:styleId="a9">
    <w:name w:val="Plain Text"/>
    <w:basedOn w:val="Standard"/>
    <w:rPr>
      <w:szCs w:val="21"/>
    </w:rPr>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styleId="aa">
    <w:name w:val="Normal (Web)"/>
    <w:basedOn w:val="a"/>
    <w:uiPriority w:val="99"/>
    <w:pPr>
      <w:suppressAutoHyphens w:val="0"/>
      <w:spacing w:before="100" w:after="142" w:line="288" w:lineRule="auto"/>
      <w:ind w:firstLine="0"/>
      <w:jc w:val="left"/>
      <w:textAlignment w:val="auto"/>
    </w:pPr>
    <w:rPr>
      <w:rFonts w:ascii="Times New Roman" w:eastAsia="Times New Roman" w:hAnsi="Times New Roman"/>
      <w:sz w:val="24"/>
      <w:lang w:eastAsia="ru-RU"/>
    </w:rPr>
  </w:style>
  <w:style w:type="character" w:styleId="ab">
    <w:name w:val="Hyperlink"/>
    <w:basedOn w:val="a0"/>
    <w:uiPriority w:val="99"/>
    <w:rPr>
      <w:color w:val="0000FF"/>
      <w:u w:val="single"/>
    </w:rPr>
  </w:style>
  <w:style w:type="character" w:customStyle="1" w:styleId="ac">
    <w:name w:val="Текст выноски Знак"/>
    <w:basedOn w:val="a0"/>
    <w:rPr>
      <w:rFonts w:ascii="Arial" w:hAnsi="Arial" w:cs="Arial"/>
      <w:sz w:val="16"/>
      <w:szCs w:val="16"/>
    </w:rPr>
  </w:style>
  <w:style w:type="character" w:customStyle="1" w:styleId="ad">
    <w:name w:val="Верхний колонтитул Знак"/>
    <w:basedOn w:val="a0"/>
    <w:rPr>
      <w:rFonts w:ascii="Arial" w:hAnsi="Arial"/>
      <w:sz w:val="26"/>
    </w:rPr>
  </w:style>
  <w:style w:type="character" w:customStyle="1" w:styleId="ae">
    <w:name w:val="Нижний колонтитул Знак"/>
    <w:basedOn w:val="a0"/>
    <w:rPr>
      <w:rFonts w:ascii="Arial" w:hAnsi="Arial"/>
      <w:sz w:val="26"/>
    </w:rPr>
  </w:style>
  <w:style w:type="character" w:styleId="af">
    <w:name w:val="page number"/>
    <w:basedOn w:val="a0"/>
  </w:style>
  <w:style w:type="character" w:customStyle="1" w:styleId="itemtext">
    <w:name w:val="itemtext"/>
    <w:basedOn w:val="a0"/>
  </w:style>
  <w:style w:type="character" w:styleId="af0">
    <w:name w:val="FollowedHyperlink"/>
    <w:basedOn w:val="a0"/>
    <w:uiPriority w:val="99"/>
    <w:rPr>
      <w:color w:val="800080"/>
      <w:u w:val="single"/>
    </w:rPr>
  </w:style>
  <w:style w:type="character" w:customStyle="1" w:styleId="af1">
    <w:name w:val="Текст сноски Знак"/>
    <w:basedOn w:val="a0"/>
    <w:rPr>
      <w:rFonts w:ascii="Arial" w:hAnsi="Arial"/>
      <w:sz w:val="20"/>
      <w:szCs w:val="20"/>
    </w:rPr>
  </w:style>
  <w:style w:type="character" w:styleId="af2">
    <w:name w:val="footnote reference"/>
    <w:basedOn w:val="a0"/>
    <w:rPr>
      <w:position w:val="0"/>
      <w:vertAlign w:val="superscript"/>
    </w:rPr>
  </w:style>
  <w:style w:type="character" w:customStyle="1" w:styleId="FootnoteSymbol">
    <w:name w:val="Footnote Symbol"/>
  </w:style>
  <w:style w:type="character" w:customStyle="1" w:styleId="Internetlink">
    <w:name w:val="Internet link"/>
    <w:rPr>
      <w:color w:val="000080"/>
      <w:u w:val="single"/>
    </w:rPr>
  </w:style>
  <w:style w:type="character" w:customStyle="1" w:styleId="Footnoteanchor">
    <w:name w:val="Footnote anchor"/>
    <w:rPr>
      <w:position w:val="0"/>
      <w:vertAlign w:val="superscript"/>
    </w:rPr>
  </w:style>
  <w:style w:type="character" w:customStyle="1" w:styleId="10">
    <w:name w:val="Основной шрифт абзаца1"/>
    <w:rsid w:val="00D41E96"/>
  </w:style>
  <w:style w:type="character" w:customStyle="1" w:styleId="af3">
    <w:name w:val="Привязка сноски"/>
    <w:rsid w:val="00F43026"/>
    <w:rPr>
      <w:vertAlign w:val="superscript"/>
    </w:rPr>
  </w:style>
  <w:style w:type="paragraph" w:styleId="af4">
    <w:name w:val="Body Text"/>
    <w:basedOn w:val="a"/>
    <w:link w:val="af5"/>
    <w:rsid w:val="00F43026"/>
    <w:pPr>
      <w:pBdr>
        <w:top w:val="none" w:sz="0" w:space="0" w:color="000000"/>
        <w:left w:val="none" w:sz="0" w:space="0" w:color="000000"/>
        <w:bottom w:val="none" w:sz="0" w:space="0" w:color="000000"/>
        <w:right w:val="none" w:sz="0" w:space="0" w:color="000000"/>
      </w:pBdr>
      <w:suppressAutoHyphens w:val="0"/>
      <w:autoSpaceDN/>
      <w:spacing w:after="140" w:line="288" w:lineRule="auto"/>
      <w:ind w:firstLine="0"/>
      <w:jc w:val="left"/>
      <w:textAlignment w:val="auto"/>
    </w:pPr>
    <w:rPr>
      <w:rFonts w:ascii="Calibri" w:eastAsia="Calibri" w:hAnsi="Calibri"/>
      <w:sz w:val="22"/>
    </w:rPr>
  </w:style>
  <w:style w:type="character" w:customStyle="1" w:styleId="af5">
    <w:name w:val="Основной текст Знак"/>
    <w:basedOn w:val="a0"/>
    <w:link w:val="af4"/>
    <w:rsid w:val="00F43026"/>
    <w:rPr>
      <w:rFonts w:ascii="Calibri" w:eastAsia="Calibri" w:hAnsi="Calibri"/>
    </w:rPr>
  </w:style>
  <w:style w:type="numbering" w:customStyle="1" w:styleId="11">
    <w:name w:val="Нет списка1"/>
    <w:next w:val="a2"/>
    <w:uiPriority w:val="99"/>
    <w:semiHidden/>
    <w:unhideWhenUsed/>
    <w:rsid w:val="005008CC"/>
  </w:style>
  <w:style w:type="paragraph" w:customStyle="1" w:styleId="sdfootnote">
    <w:name w:val="sdfootnote"/>
    <w:basedOn w:val="a"/>
    <w:rsid w:val="005008CC"/>
    <w:pPr>
      <w:suppressAutoHyphens w:val="0"/>
      <w:autoSpaceDN/>
      <w:spacing w:before="100" w:beforeAutospacing="1" w:after="198" w:line="276" w:lineRule="auto"/>
      <w:ind w:left="340" w:hanging="340"/>
      <w:jc w:val="left"/>
      <w:textAlignment w:val="auto"/>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fcto.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ppData\Local\Temp\WebAccessAgentCache\RX\pto\AppData\Local\Temp\WebAccessAgentCache\RX\pto\AppData\Local\Temp\WebAccessAgentCache\RX\pto\ZavyalovMA\AppData\Local\Temp\WebAccessAgentCache\RX\pto\ZavyalovMA\AppData\Local\Temp\WebAccessAgentCach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emplate>
  <TotalTime>75</TotalTime>
  <Pages>41</Pages>
  <Words>17206</Words>
  <Characters>98077</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Тюменской области от 03.06.2015 N 238-п(ред. от 20.12.2021)"Об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vt:lpstr>
    </vt:vector>
  </TitlesOfParts>
  <Company/>
  <LinksUpToDate>false</LinksUpToDate>
  <CharactersWithSpaces>115053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Тюменской области от 03.06.2015 N 238-п(ред. от 20.12.2021)"Об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dc:title>
  <dc:creator>Михеева Юлия Александровна</dc:creator>
  <cp:lastModifiedBy>Филиппова Светлана Николаевна</cp:lastModifiedBy>
  <cp:revision>8</cp:revision>
  <cp:lastPrinted>2022-07-06T09:52:00Z</cp:lastPrinted>
  <dcterms:created xsi:type="dcterms:W3CDTF">2022-07-08T05:01:00Z</dcterms:created>
  <dcterms:modified xsi:type="dcterms:W3CDTF">2024-08-22T09:39:00Z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4021.00.31</vt:lpwstr>
  </property>
</Properties>
</file>