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52" w:rsidRDefault="003A3552">
      <w:pPr>
        <w:pStyle w:val="ConsPlusTitlePage"/>
      </w:pPr>
      <w:r>
        <w:t xml:space="preserve">Документ предоставлен </w:t>
      </w:r>
      <w:hyperlink r:id="rId5">
        <w:r>
          <w:rPr>
            <w:color w:val="0000FF"/>
          </w:rPr>
          <w:t>КонсультантПлюс</w:t>
        </w:r>
      </w:hyperlink>
      <w:r>
        <w:br/>
      </w:r>
    </w:p>
    <w:p w:rsidR="003A3552" w:rsidRDefault="003A3552">
      <w:pPr>
        <w:pStyle w:val="ConsPlusNormal"/>
        <w:jc w:val="both"/>
        <w:outlineLvl w:val="0"/>
      </w:pPr>
    </w:p>
    <w:p w:rsidR="003A3552" w:rsidRDefault="003A3552">
      <w:pPr>
        <w:pStyle w:val="ConsPlusTitle"/>
        <w:jc w:val="center"/>
        <w:outlineLvl w:val="0"/>
      </w:pPr>
      <w:r>
        <w:t>ПРАВИТЕЛЬСТВО ТЮМЕНСКОЙ ОБЛАСТИ</w:t>
      </w:r>
    </w:p>
    <w:p w:rsidR="003A3552" w:rsidRDefault="003A3552">
      <w:pPr>
        <w:pStyle w:val="ConsPlusTitle"/>
        <w:jc w:val="center"/>
      </w:pPr>
    </w:p>
    <w:p w:rsidR="003A3552" w:rsidRDefault="003A3552">
      <w:pPr>
        <w:pStyle w:val="ConsPlusTitle"/>
        <w:jc w:val="center"/>
      </w:pPr>
      <w:r>
        <w:t>ПОСТАНОВЛЕНИЕ</w:t>
      </w:r>
    </w:p>
    <w:p w:rsidR="003A3552" w:rsidRDefault="003A3552">
      <w:pPr>
        <w:pStyle w:val="ConsPlusTitle"/>
        <w:jc w:val="center"/>
      </w:pPr>
      <w:r>
        <w:t>от 21 февраля 2017 г. N 70-п</w:t>
      </w:r>
    </w:p>
    <w:p w:rsidR="003A3552" w:rsidRDefault="003A3552">
      <w:pPr>
        <w:pStyle w:val="ConsPlusTitle"/>
        <w:jc w:val="center"/>
      </w:pPr>
    </w:p>
    <w:p w:rsidR="003A3552" w:rsidRDefault="003A3552">
      <w:pPr>
        <w:pStyle w:val="ConsPlusTitle"/>
        <w:jc w:val="center"/>
      </w:pPr>
      <w:r>
        <w:t>ОБ УТВЕРЖДЕНИИ ПОЛОЖЕНИЙ О ПОРЯДКАХ ПРЕДОСТАВЛЕНИЯ</w:t>
      </w:r>
    </w:p>
    <w:p w:rsidR="003A3552" w:rsidRDefault="003A3552">
      <w:pPr>
        <w:pStyle w:val="ConsPlusTitle"/>
        <w:jc w:val="center"/>
      </w:pPr>
      <w:r>
        <w:t>СРЕДСТВ ОБЛАСТНОГО БЮДЖЕТА НА ГОСУДАРСТВЕННУЮ ПОДДЕРЖКУ</w:t>
      </w:r>
    </w:p>
    <w:p w:rsidR="003A3552" w:rsidRDefault="003A3552">
      <w:pPr>
        <w:pStyle w:val="ConsPlusTitle"/>
        <w:jc w:val="center"/>
      </w:pPr>
      <w:r>
        <w:t>СЕЛЬСКОХОЗЯЙСТВЕННОГО ПРОИЗВОДСТВА</w:t>
      </w:r>
    </w:p>
    <w:p w:rsidR="003A3552" w:rsidRDefault="003A3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3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552" w:rsidRDefault="003A3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552" w:rsidRDefault="003A3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552" w:rsidRDefault="003A3552">
            <w:pPr>
              <w:pStyle w:val="ConsPlusNormal"/>
              <w:jc w:val="center"/>
            </w:pPr>
            <w:r>
              <w:rPr>
                <w:color w:val="392C69"/>
              </w:rPr>
              <w:t>Список изменяющих документов</w:t>
            </w:r>
          </w:p>
          <w:p w:rsidR="003A3552" w:rsidRDefault="003A3552">
            <w:pPr>
              <w:pStyle w:val="ConsPlusNormal"/>
              <w:jc w:val="center"/>
            </w:pPr>
            <w:r>
              <w:rPr>
                <w:color w:val="392C69"/>
              </w:rPr>
              <w:t xml:space="preserve">(в ред. постановлений Правительства Тюменской области от 11.04.2017 </w:t>
            </w:r>
            <w:hyperlink r:id="rId6">
              <w:r>
                <w:rPr>
                  <w:color w:val="0000FF"/>
                </w:rPr>
                <w:t>N 127-п</w:t>
              </w:r>
            </w:hyperlink>
            <w:r>
              <w:rPr>
                <w:color w:val="392C69"/>
              </w:rPr>
              <w:t>,</w:t>
            </w:r>
          </w:p>
          <w:p w:rsidR="003A3552" w:rsidRDefault="003A3552">
            <w:pPr>
              <w:pStyle w:val="ConsPlusNormal"/>
              <w:jc w:val="center"/>
            </w:pPr>
            <w:r>
              <w:rPr>
                <w:color w:val="392C69"/>
              </w:rPr>
              <w:t xml:space="preserve">от 14.04.2017 </w:t>
            </w:r>
            <w:hyperlink r:id="rId7">
              <w:r>
                <w:rPr>
                  <w:color w:val="0000FF"/>
                </w:rPr>
                <w:t>N 140-п</w:t>
              </w:r>
            </w:hyperlink>
            <w:r>
              <w:rPr>
                <w:color w:val="392C69"/>
              </w:rPr>
              <w:t xml:space="preserve">, от 27.04.2017 </w:t>
            </w:r>
            <w:hyperlink r:id="rId8">
              <w:r>
                <w:rPr>
                  <w:color w:val="0000FF"/>
                </w:rPr>
                <w:t>N 160-п</w:t>
              </w:r>
            </w:hyperlink>
            <w:r>
              <w:rPr>
                <w:color w:val="392C69"/>
              </w:rPr>
              <w:t xml:space="preserve">, от 06.06.2017 </w:t>
            </w:r>
            <w:hyperlink r:id="rId9">
              <w:r>
                <w:rPr>
                  <w:color w:val="0000FF"/>
                </w:rPr>
                <w:t>N 222-п</w:t>
              </w:r>
            </w:hyperlink>
            <w:r>
              <w:rPr>
                <w:color w:val="392C69"/>
              </w:rPr>
              <w:t>,</w:t>
            </w:r>
          </w:p>
          <w:p w:rsidR="003A3552" w:rsidRDefault="003A3552">
            <w:pPr>
              <w:pStyle w:val="ConsPlusNormal"/>
              <w:jc w:val="center"/>
            </w:pPr>
            <w:r>
              <w:rPr>
                <w:color w:val="392C69"/>
              </w:rPr>
              <w:t xml:space="preserve">от 22.11.2017 </w:t>
            </w:r>
            <w:hyperlink r:id="rId10">
              <w:r>
                <w:rPr>
                  <w:color w:val="0000FF"/>
                </w:rPr>
                <w:t>N 551-п</w:t>
              </w:r>
            </w:hyperlink>
            <w:r>
              <w:rPr>
                <w:color w:val="392C69"/>
              </w:rPr>
              <w:t xml:space="preserve">, от 18.12.2017 </w:t>
            </w:r>
            <w:hyperlink r:id="rId11">
              <w:r>
                <w:rPr>
                  <w:color w:val="0000FF"/>
                </w:rPr>
                <w:t>N 641-п</w:t>
              </w:r>
            </w:hyperlink>
            <w:r>
              <w:rPr>
                <w:color w:val="392C69"/>
              </w:rPr>
              <w:t xml:space="preserve">, от 15.06.2018 </w:t>
            </w:r>
            <w:hyperlink r:id="rId12">
              <w:r>
                <w:rPr>
                  <w:color w:val="0000FF"/>
                </w:rPr>
                <w:t>N 237-п</w:t>
              </w:r>
            </w:hyperlink>
            <w:r>
              <w:rPr>
                <w:color w:val="392C69"/>
              </w:rPr>
              <w:t>,</w:t>
            </w:r>
          </w:p>
          <w:p w:rsidR="003A3552" w:rsidRDefault="003A3552">
            <w:pPr>
              <w:pStyle w:val="ConsPlusNormal"/>
              <w:jc w:val="center"/>
            </w:pPr>
            <w:r>
              <w:rPr>
                <w:color w:val="392C69"/>
              </w:rPr>
              <w:t xml:space="preserve">от 29.06.2018 </w:t>
            </w:r>
            <w:hyperlink r:id="rId13">
              <w:r>
                <w:rPr>
                  <w:color w:val="0000FF"/>
                </w:rPr>
                <w:t>N 247-п</w:t>
              </w:r>
            </w:hyperlink>
            <w:r>
              <w:rPr>
                <w:color w:val="392C69"/>
              </w:rPr>
              <w:t xml:space="preserve">, от 23.08.2018 </w:t>
            </w:r>
            <w:hyperlink r:id="rId14">
              <w:r>
                <w:rPr>
                  <w:color w:val="0000FF"/>
                </w:rPr>
                <w:t>N 332-п</w:t>
              </w:r>
            </w:hyperlink>
            <w:r>
              <w:rPr>
                <w:color w:val="392C69"/>
              </w:rPr>
              <w:t xml:space="preserve">, от 03.12.2018 </w:t>
            </w:r>
            <w:hyperlink r:id="rId15">
              <w:r>
                <w:rPr>
                  <w:color w:val="0000FF"/>
                </w:rPr>
                <w:t>N 465-п</w:t>
              </w:r>
            </w:hyperlink>
            <w:r>
              <w:rPr>
                <w:color w:val="392C69"/>
              </w:rPr>
              <w:t>,</w:t>
            </w:r>
          </w:p>
          <w:p w:rsidR="003A3552" w:rsidRDefault="003A3552">
            <w:pPr>
              <w:pStyle w:val="ConsPlusNormal"/>
              <w:jc w:val="center"/>
            </w:pPr>
            <w:r>
              <w:rPr>
                <w:color w:val="392C69"/>
              </w:rPr>
              <w:t xml:space="preserve">от 25.12.2018 </w:t>
            </w:r>
            <w:hyperlink r:id="rId16">
              <w:r>
                <w:rPr>
                  <w:color w:val="0000FF"/>
                </w:rPr>
                <w:t>N 535-п</w:t>
              </w:r>
            </w:hyperlink>
            <w:r>
              <w:rPr>
                <w:color w:val="392C69"/>
              </w:rPr>
              <w:t xml:space="preserve">, от 26.04.2019 </w:t>
            </w:r>
            <w:hyperlink r:id="rId17">
              <w:r>
                <w:rPr>
                  <w:color w:val="0000FF"/>
                </w:rPr>
                <w:t>N 129-п</w:t>
              </w:r>
            </w:hyperlink>
            <w:r>
              <w:rPr>
                <w:color w:val="392C69"/>
              </w:rPr>
              <w:t xml:space="preserve">, от 10.07.2019 </w:t>
            </w:r>
            <w:hyperlink r:id="rId18">
              <w:r>
                <w:rPr>
                  <w:color w:val="0000FF"/>
                </w:rPr>
                <w:t>N 222-п</w:t>
              </w:r>
            </w:hyperlink>
            <w:r>
              <w:rPr>
                <w:color w:val="392C69"/>
              </w:rPr>
              <w:t>,</w:t>
            </w:r>
          </w:p>
          <w:p w:rsidR="003A3552" w:rsidRDefault="003A3552">
            <w:pPr>
              <w:pStyle w:val="ConsPlusNormal"/>
              <w:jc w:val="center"/>
            </w:pPr>
            <w:r>
              <w:rPr>
                <w:color w:val="392C69"/>
              </w:rPr>
              <w:t xml:space="preserve">от 21.10.2019 </w:t>
            </w:r>
            <w:hyperlink r:id="rId19">
              <w:r>
                <w:rPr>
                  <w:color w:val="0000FF"/>
                </w:rPr>
                <w:t>N 393-п</w:t>
              </w:r>
            </w:hyperlink>
            <w:r>
              <w:rPr>
                <w:color w:val="392C69"/>
              </w:rPr>
              <w:t xml:space="preserve">, от 11.09.2020 </w:t>
            </w:r>
            <w:hyperlink r:id="rId20">
              <w:r>
                <w:rPr>
                  <w:color w:val="0000FF"/>
                </w:rPr>
                <w:t>N 587-п</w:t>
              </w:r>
            </w:hyperlink>
            <w:r>
              <w:rPr>
                <w:color w:val="392C69"/>
              </w:rPr>
              <w:t xml:space="preserve">, от 21.12.2020 </w:t>
            </w:r>
            <w:hyperlink r:id="rId21">
              <w:r>
                <w:rPr>
                  <w:color w:val="0000FF"/>
                </w:rPr>
                <w:t>N 784-п</w:t>
              </w:r>
            </w:hyperlink>
            <w:r>
              <w:rPr>
                <w:color w:val="392C69"/>
              </w:rPr>
              <w:t>,</w:t>
            </w:r>
          </w:p>
          <w:p w:rsidR="003A3552" w:rsidRDefault="003A3552">
            <w:pPr>
              <w:pStyle w:val="ConsPlusNormal"/>
              <w:jc w:val="center"/>
            </w:pPr>
            <w:r>
              <w:rPr>
                <w:color w:val="392C69"/>
              </w:rPr>
              <w:t xml:space="preserve">от 21.01.2022 </w:t>
            </w:r>
            <w:hyperlink r:id="rId22">
              <w:r>
                <w:rPr>
                  <w:color w:val="0000FF"/>
                </w:rPr>
                <w:t>N 3-п</w:t>
              </w:r>
            </w:hyperlink>
            <w:r>
              <w:rPr>
                <w:color w:val="392C69"/>
              </w:rPr>
              <w:t xml:space="preserve">, от 24.03.2022 </w:t>
            </w:r>
            <w:hyperlink r:id="rId23">
              <w:r>
                <w:rPr>
                  <w:color w:val="0000FF"/>
                </w:rPr>
                <w:t>N 155-п</w:t>
              </w:r>
            </w:hyperlink>
            <w:r>
              <w:rPr>
                <w:color w:val="392C69"/>
              </w:rPr>
              <w:t xml:space="preserve">, от 23.06.2022 </w:t>
            </w:r>
            <w:hyperlink r:id="rId24">
              <w:r>
                <w:rPr>
                  <w:color w:val="0000FF"/>
                </w:rPr>
                <w:t>N 404-п</w:t>
              </w:r>
            </w:hyperlink>
            <w:r>
              <w:rPr>
                <w:color w:val="392C69"/>
              </w:rPr>
              <w:t>,</w:t>
            </w:r>
          </w:p>
          <w:p w:rsidR="003A3552" w:rsidRDefault="003A3552">
            <w:pPr>
              <w:pStyle w:val="ConsPlusNormal"/>
              <w:jc w:val="center"/>
            </w:pPr>
            <w:r>
              <w:rPr>
                <w:color w:val="392C69"/>
              </w:rPr>
              <w:t xml:space="preserve">от 25.07.2022 </w:t>
            </w:r>
            <w:hyperlink r:id="rId25">
              <w:r>
                <w:rPr>
                  <w:color w:val="0000FF"/>
                </w:rPr>
                <w:t>N 529-п</w:t>
              </w:r>
            </w:hyperlink>
            <w:r>
              <w:rPr>
                <w:color w:val="392C69"/>
              </w:rPr>
              <w:t xml:space="preserve">, от 30.08.2022 </w:t>
            </w:r>
            <w:hyperlink r:id="rId26">
              <w:r>
                <w:rPr>
                  <w:color w:val="0000FF"/>
                </w:rPr>
                <w:t>N 612-п</w:t>
              </w:r>
            </w:hyperlink>
            <w:r>
              <w:rPr>
                <w:color w:val="392C69"/>
              </w:rPr>
              <w:t xml:space="preserve">, от 20.12.2022 </w:t>
            </w:r>
            <w:hyperlink r:id="rId27">
              <w:r>
                <w:rPr>
                  <w:color w:val="0000FF"/>
                </w:rPr>
                <w:t>N 946-п</w:t>
              </w:r>
            </w:hyperlink>
            <w:r>
              <w:rPr>
                <w:color w:val="392C69"/>
              </w:rPr>
              <w:t>,</w:t>
            </w:r>
          </w:p>
          <w:p w:rsidR="003A3552" w:rsidRDefault="003A3552">
            <w:pPr>
              <w:pStyle w:val="ConsPlusNormal"/>
              <w:jc w:val="center"/>
            </w:pPr>
            <w:r>
              <w:rPr>
                <w:color w:val="392C69"/>
              </w:rPr>
              <w:t xml:space="preserve">от 16.03.2023 </w:t>
            </w:r>
            <w:hyperlink r:id="rId28">
              <w:r>
                <w:rPr>
                  <w:color w:val="0000FF"/>
                </w:rPr>
                <w:t>N 135-п</w:t>
              </w:r>
            </w:hyperlink>
            <w:r>
              <w:rPr>
                <w:color w:val="392C69"/>
              </w:rPr>
              <w:t xml:space="preserve">, от 31.08.2023 </w:t>
            </w:r>
            <w:hyperlink r:id="rId29">
              <w:r>
                <w:rPr>
                  <w:color w:val="0000FF"/>
                </w:rPr>
                <w:t>N 553-п</w:t>
              </w:r>
            </w:hyperlink>
            <w:r>
              <w:rPr>
                <w:color w:val="392C69"/>
              </w:rPr>
              <w:t xml:space="preserve">, от 27.11.2023 </w:t>
            </w:r>
            <w:hyperlink r:id="rId30">
              <w:r>
                <w:rPr>
                  <w:color w:val="0000FF"/>
                </w:rPr>
                <w:t>N 785-п</w:t>
              </w:r>
            </w:hyperlink>
            <w:r>
              <w:rPr>
                <w:color w:val="392C69"/>
              </w:rPr>
              <w:t>,</w:t>
            </w:r>
          </w:p>
          <w:p w:rsidR="003A3552" w:rsidRDefault="003A3552">
            <w:pPr>
              <w:pStyle w:val="ConsPlusNormal"/>
              <w:jc w:val="center"/>
            </w:pPr>
            <w:r>
              <w:rPr>
                <w:color w:val="392C69"/>
              </w:rPr>
              <w:t xml:space="preserve">от 29.05.2024 </w:t>
            </w:r>
            <w:hyperlink r:id="rId31">
              <w:r>
                <w:rPr>
                  <w:color w:val="0000FF"/>
                </w:rPr>
                <w:t>N 320-п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3552" w:rsidRDefault="003A3552">
            <w:pPr>
              <w:pStyle w:val="ConsPlusNormal"/>
            </w:pPr>
          </w:p>
        </w:tc>
      </w:tr>
    </w:tbl>
    <w:p w:rsidR="003A3552" w:rsidRDefault="003A3552">
      <w:pPr>
        <w:pStyle w:val="ConsPlusNormal"/>
        <w:jc w:val="both"/>
      </w:pPr>
    </w:p>
    <w:p w:rsidR="003A3552" w:rsidRDefault="003A3552">
      <w:pPr>
        <w:pStyle w:val="ConsPlusNormal"/>
        <w:ind w:firstLine="540"/>
        <w:jc w:val="both"/>
      </w:pPr>
      <w:r>
        <w:t xml:space="preserve">В соответствии со </w:t>
      </w:r>
      <w:hyperlink r:id="rId32">
        <w:r>
          <w:rPr>
            <w:color w:val="0000FF"/>
          </w:rPr>
          <w:t>статьями 78</w:t>
        </w:r>
      </w:hyperlink>
      <w:r>
        <w:t xml:space="preserve">, </w:t>
      </w:r>
      <w:hyperlink r:id="rId33">
        <w:r>
          <w:rPr>
            <w:color w:val="0000FF"/>
          </w:rPr>
          <w:t>78.5</w:t>
        </w:r>
      </w:hyperlink>
      <w:r>
        <w:t xml:space="preserve"> Бюджетного кодекса Российской Федерации, </w:t>
      </w:r>
      <w:hyperlink r:id="rId3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35">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w:t>
      </w:r>
      <w:hyperlink r:id="rId36">
        <w:r>
          <w:rPr>
            <w:color w:val="0000FF"/>
          </w:rPr>
          <w:t>постановлением</w:t>
        </w:r>
      </w:hyperlink>
      <w:r>
        <w:t xml:space="preserve"> Правительства Тюменской области от 28.12.2023 N 943-п "О реализации статьи 78.5 Бюджетного кодекса Российской Федерации" в целях реализации государственной </w:t>
      </w:r>
      <w:hyperlink r:id="rId37">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w:t>
      </w:r>
    </w:p>
    <w:p w:rsidR="003A3552" w:rsidRDefault="003A3552">
      <w:pPr>
        <w:pStyle w:val="ConsPlusNormal"/>
        <w:jc w:val="both"/>
      </w:pPr>
      <w:r>
        <w:t xml:space="preserve">(преамбула в ред. </w:t>
      </w:r>
      <w:hyperlink r:id="rId38">
        <w:r>
          <w:rPr>
            <w:color w:val="0000FF"/>
          </w:rPr>
          <w:t>постановления</w:t>
        </w:r>
      </w:hyperlink>
      <w:r>
        <w:t xml:space="preserve"> Правительства Тюменской области от 29.05.2024 N 320-п)</w:t>
      </w:r>
    </w:p>
    <w:p w:rsidR="003A3552" w:rsidRDefault="003A3552">
      <w:pPr>
        <w:pStyle w:val="ConsPlusNormal"/>
        <w:spacing w:before="220"/>
        <w:ind w:firstLine="540"/>
        <w:jc w:val="both"/>
      </w:pPr>
      <w:r>
        <w:t>1. Утвердить:</w:t>
      </w:r>
    </w:p>
    <w:p w:rsidR="003A3552" w:rsidRDefault="003A3552">
      <w:pPr>
        <w:pStyle w:val="ConsPlusNormal"/>
        <w:spacing w:before="220"/>
        <w:ind w:firstLine="540"/>
        <w:jc w:val="both"/>
      </w:pPr>
      <w:hyperlink w:anchor="P53">
        <w:r>
          <w:rPr>
            <w:color w:val="0000FF"/>
          </w:rPr>
          <w:t>Положение</w:t>
        </w:r>
      </w:hyperlink>
      <w:r>
        <w:t xml:space="preserve"> о порядке предоставления субсидий из средств областного бюджета на развитие сельскохозяйственной потребительской кооперации согласно приложению N 1 к настоящему постановлению.</w:t>
      </w:r>
    </w:p>
    <w:p w:rsidR="003A3552" w:rsidRDefault="003A3552">
      <w:pPr>
        <w:pStyle w:val="ConsPlusNormal"/>
        <w:jc w:val="both"/>
      </w:pPr>
      <w:r>
        <w:t xml:space="preserve">(в ред. </w:t>
      </w:r>
      <w:hyperlink r:id="rId39">
        <w:r>
          <w:rPr>
            <w:color w:val="0000FF"/>
          </w:rPr>
          <w:t>постановления</w:t>
        </w:r>
      </w:hyperlink>
      <w:r>
        <w:t xml:space="preserve"> Правительства Тюменской области от 27.04.2017 N 160-п)</w:t>
      </w:r>
    </w:p>
    <w:p w:rsidR="003A3552" w:rsidRDefault="003A3552">
      <w:pPr>
        <w:pStyle w:val="ConsPlusNormal"/>
        <w:spacing w:before="220"/>
        <w:ind w:firstLine="540"/>
        <w:jc w:val="both"/>
      </w:pPr>
      <w:hyperlink w:anchor="P914">
        <w:r>
          <w:rPr>
            <w:color w:val="0000FF"/>
          </w:rPr>
          <w:t>Положение</w:t>
        </w:r>
      </w:hyperlink>
      <w:r>
        <w:t xml:space="preserve"> о порядке предоставления субсидий из средств областного бюджета на развитие подотрасли растениеводства, переработки и реализации продукции растениеводства согласно приложению N 2 к настоящему постановлению.</w:t>
      </w:r>
    </w:p>
    <w:p w:rsidR="003A3552" w:rsidRDefault="003A3552">
      <w:pPr>
        <w:pStyle w:val="ConsPlusNormal"/>
        <w:jc w:val="both"/>
      </w:pPr>
      <w:r>
        <w:t xml:space="preserve">(абзац введен </w:t>
      </w:r>
      <w:hyperlink r:id="rId40">
        <w:r>
          <w:rPr>
            <w:color w:val="0000FF"/>
          </w:rPr>
          <w:t>постановлением</w:t>
        </w:r>
      </w:hyperlink>
      <w:r>
        <w:t xml:space="preserve"> Правительства Тюменской области от 27.04.2017 N 160-п)</w:t>
      </w:r>
    </w:p>
    <w:p w:rsidR="003A3552" w:rsidRDefault="003A3552">
      <w:pPr>
        <w:pStyle w:val="ConsPlusNormal"/>
        <w:spacing w:before="220"/>
        <w:ind w:firstLine="540"/>
        <w:jc w:val="both"/>
      </w:pPr>
      <w:hyperlink w:anchor="P1510">
        <w:r>
          <w:rPr>
            <w:color w:val="0000FF"/>
          </w:rPr>
          <w:t>Положение</w:t>
        </w:r>
      </w:hyperlink>
      <w:r>
        <w:t xml:space="preserve"> о порядке предоставления субсидий из средств областного бюджета на развитие подотрасли животноводства, переработки и реализации продукции животноводства согласно </w:t>
      </w:r>
      <w:r>
        <w:lastRenderedPageBreak/>
        <w:t>приложению N 3 к настоящему постановлению.</w:t>
      </w:r>
    </w:p>
    <w:p w:rsidR="003A3552" w:rsidRDefault="003A3552">
      <w:pPr>
        <w:pStyle w:val="ConsPlusNormal"/>
        <w:jc w:val="both"/>
      </w:pPr>
      <w:r>
        <w:t xml:space="preserve">(абзац введен </w:t>
      </w:r>
      <w:hyperlink r:id="rId41">
        <w:r>
          <w:rPr>
            <w:color w:val="0000FF"/>
          </w:rPr>
          <w:t>постановлением</w:t>
        </w:r>
      </w:hyperlink>
      <w:r>
        <w:t xml:space="preserve"> Правительства Тюменской области от 27.04.2017 N 160-п)</w:t>
      </w:r>
    </w:p>
    <w:p w:rsidR="003A3552" w:rsidRDefault="003A3552">
      <w:pPr>
        <w:pStyle w:val="ConsPlusNormal"/>
        <w:spacing w:before="220"/>
        <w:ind w:firstLine="540"/>
        <w:jc w:val="both"/>
      </w:pPr>
      <w:hyperlink w:anchor="P2368">
        <w:r>
          <w:rPr>
            <w:color w:val="0000FF"/>
          </w:rPr>
          <w:t>Положение</w:t>
        </w:r>
      </w:hyperlink>
      <w:r>
        <w:t xml:space="preserve"> о порядке предоставления субсидий из средств областного бюджета на техническое и технологическое оснащение и перевооружение в агропромышленном комплексе Тюменской области согласно приложению N 4 к настоящему постановлению.</w:t>
      </w:r>
    </w:p>
    <w:p w:rsidR="003A3552" w:rsidRDefault="003A3552">
      <w:pPr>
        <w:pStyle w:val="ConsPlusNormal"/>
        <w:jc w:val="both"/>
      </w:pPr>
      <w:r>
        <w:t xml:space="preserve">(абзац введен </w:t>
      </w:r>
      <w:hyperlink r:id="rId42">
        <w:r>
          <w:rPr>
            <w:color w:val="0000FF"/>
          </w:rPr>
          <w:t>постановлением</w:t>
        </w:r>
      </w:hyperlink>
      <w:r>
        <w:t xml:space="preserve"> Правительства Тюменской области от 27.04.2017 N 160-п)</w:t>
      </w:r>
    </w:p>
    <w:p w:rsidR="003A3552" w:rsidRDefault="003A3552">
      <w:pPr>
        <w:pStyle w:val="ConsPlusNormal"/>
        <w:spacing w:before="220"/>
        <w:ind w:firstLine="540"/>
        <w:jc w:val="both"/>
      </w:pPr>
      <w:hyperlink w:anchor="P2693">
        <w:r>
          <w:rPr>
            <w:color w:val="0000FF"/>
          </w:rPr>
          <w:t>Положение</w:t>
        </w:r>
      </w:hyperlink>
      <w:r>
        <w:t xml:space="preserve"> о порядке предоставления субсидий из средств областного бюджета на улучшение общих условий функционирования агропромышленного комплекса Тюменской области согласно приложению N 5 к настоящему постановлению.</w:t>
      </w:r>
    </w:p>
    <w:p w:rsidR="003A3552" w:rsidRDefault="003A3552">
      <w:pPr>
        <w:pStyle w:val="ConsPlusNormal"/>
        <w:jc w:val="both"/>
      </w:pPr>
      <w:r>
        <w:t xml:space="preserve">(абзац введен </w:t>
      </w:r>
      <w:hyperlink r:id="rId43">
        <w:r>
          <w:rPr>
            <w:color w:val="0000FF"/>
          </w:rPr>
          <w:t>постановлением</w:t>
        </w:r>
      </w:hyperlink>
      <w:r>
        <w:t xml:space="preserve"> Правительства Тюменской области от 27.04.2017 N 160-п)</w:t>
      </w:r>
    </w:p>
    <w:p w:rsidR="003A3552" w:rsidRDefault="003A3552">
      <w:pPr>
        <w:pStyle w:val="ConsPlusNormal"/>
        <w:spacing w:before="220"/>
        <w:ind w:firstLine="540"/>
        <w:jc w:val="both"/>
      </w:pPr>
      <w:r>
        <w:t xml:space="preserve">абзац исключен. - </w:t>
      </w:r>
      <w:hyperlink r:id="rId44">
        <w:r>
          <w:rPr>
            <w:color w:val="0000FF"/>
          </w:rPr>
          <w:t>Постановление</w:t>
        </w:r>
      </w:hyperlink>
      <w:r>
        <w:t xml:space="preserve"> Правительства Тюменской области от 26.04.2019 N 129-п;</w:t>
      </w:r>
    </w:p>
    <w:p w:rsidR="003A3552" w:rsidRDefault="003A3552">
      <w:pPr>
        <w:pStyle w:val="ConsPlusNormal"/>
        <w:spacing w:before="220"/>
        <w:ind w:firstLine="540"/>
        <w:jc w:val="both"/>
      </w:pPr>
      <w:r>
        <w:t xml:space="preserve">абзац исключен. - </w:t>
      </w:r>
      <w:hyperlink r:id="rId45">
        <w:r>
          <w:rPr>
            <w:color w:val="0000FF"/>
          </w:rPr>
          <w:t>Постановление</w:t>
        </w:r>
      </w:hyperlink>
      <w:r>
        <w:t xml:space="preserve"> Правительства Тюменской области от 21.12.2020 N 784-п.</w:t>
      </w:r>
    </w:p>
    <w:p w:rsidR="003A3552" w:rsidRDefault="003A3552">
      <w:pPr>
        <w:pStyle w:val="ConsPlusNormal"/>
        <w:spacing w:before="220"/>
        <w:ind w:firstLine="540"/>
        <w:jc w:val="both"/>
      </w:pPr>
      <w:r>
        <w:t xml:space="preserve">1.1. Установить, что в 2022 году применяется условие, что при наличии в 2020, 2021 годах обстоятельств, связанных с возникновением очагов заразных, в том числе особо опасных, болезней животных, включенных в </w:t>
      </w:r>
      <w:hyperlink r:id="rId46">
        <w:r>
          <w:rPr>
            <w:color w:val="0000FF"/>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утвержденный приказом Минсельхоза России от 19.12.2011 N 476, по которым устанавливались ограничительные мероприятия (карантин), в результате которых осуществлялась ликвидация поголовья сельскохозяйственных животных на основании уведомления исполнительного органа государственной власти Тюменской области, уполномоченного в области ветеринарии, приводящих к невозможности достижения значений результатов предоставления субсидии, показателей, необходимых для достижения результатов предоставления субсидии или показателей результативности использования субсидии в целях достижения которых предоставляется субсидия (далее - результат, показатель), в сроки, определенные договором о предоставлении субсидии,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по согласованию с получателем субсидии вправе принять решение о внесении изменений в договор о предоставлении субсидии в части продления сроков достижения результатов, показателей (но не более чем на 24 месяца) без изменения размера субсидии.</w:t>
      </w:r>
    </w:p>
    <w:p w:rsidR="003A3552" w:rsidRDefault="003A3552">
      <w:pPr>
        <w:pStyle w:val="ConsPlusNormal"/>
        <w:jc w:val="both"/>
      </w:pPr>
      <w:r>
        <w:t xml:space="preserve">(п. 1.1 в ред. </w:t>
      </w:r>
      <w:hyperlink r:id="rId47">
        <w:r>
          <w:rPr>
            <w:color w:val="0000FF"/>
          </w:rPr>
          <w:t>постановления</w:t>
        </w:r>
      </w:hyperlink>
      <w:r>
        <w:t xml:space="preserve"> Правительства Тюменской области от 23.06.2022 N 404-п)</w:t>
      </w:r>
    </w:p>
    <w:p w:rsidR="003A3552" w:rsidRDefault="003A3552">
      <w:pPr>
        <w:pStyle w:val="ConsPlusNormal"/>
        <w:spacing w:before="220"/>
        <w:ind w:firstLine="540"/>
        <w:jc w:val="both"/>
      </w:pPr>
      <w:r>
        <w:t xml:space="preserve">2. Утратил силу. - </w:t>
      </w:r>
      <w:hyperlink r:id="rId48">
        <w:r>
          <w:rPr>
            <w:color w:val="0000FF"/>
          </w:rPr>
          <w:t>Постановление</w:t>
        </w:r>
      </w:hyperlink>
      <w:r>
        <w:t xml:space="preserve"> Правительства Тюменской области от 20.12.2022 N 946-п.</w:t>
      </w:r>
    </w:p>
    <w:p w:rsidR="003A3552" w:rsidRDefault="003A3552">
      <w:pPr>
        <w:pStyle w:val="ConsPlusNormal"/>
        <w:spacing w:before="220"/>
        <w:ind w:firstLine="540"/>
        <w:jc w:val="both"/>
      </w:pPr>
      <w:r>
        <w:t>3.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3A3552" w:rsidRDefault="003A3552">
      <w:pPr>
        <w:pStyle w:val="ConsPlusNormal"/>
        <w:jc w:val="both"/>
      </w:pPr>
    </w:p>
    <w:p w:rsidR="003A3552" w:rsidRDefault="003A3552">
      <w:pPr>
        <w:pStyle w:val="ConsPlusNormal"/>
        <w:jc w:val="right"/>
      </w:pPr>
      <w:r>
        <w:t>Губернатор области</w:t>
      </w:r>
    </w:p>
    <w:p w:rsidR="003A3552" w:rsidRDefault="003A3552">
      <w:pPr>
        <w:pStyle w:val="ConsPlusNormal"/>
        <w:jc w:val="right"/>
      </w:pPr>
      <w:r>
        <w:t>В.В.ЯКУШЕВ</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0"/>
      </w:pPr>
      <w:r>
        <w:t>Приложение N 1</w:t>
      </w:r>
    </w:p>
    <w:p w:rsidR="003A3552" w:rsidRDefault="003A3552">
      <w:pPr>
        <w:pStyle w:val="ConsPlusNormal"/>
        <w:jc w:val="right"/>
      </w:pPr>
      <w:r>
        <w:t>к постановлению Правительства</w:t>
      </w:r>
    </w:p>
    <w:p w:rsidR="003A3552" w:rsidRDefault="003A3552">
      <w:pPr>
        <w:pStyle w:val="ConsPlusNormal"/>
        <w:jc w:val="right"/>
      </w:pPr>
      <w:r>
        <w:t>Тюменской области</w:t>
      </w:r>
    </w:p>
    <w:p w:rsidR="003A3552" w:rsidRDefault="003A3552">
      <w:pPr>
        <w:pStyle w:val="ConsPlusNormal"/>
        <w:jc w:val="right"/>
      </w:pPr>
      <w:r>
        <w:t>от 21 февраля 2017 г. N 70-п</w:t>
      </w:r>
    </w:p>
    <w:p w:rsidR="003A3552" w:rsidRDefault="003A3552">
      <w:pPr>
        <w:pStyle w:val="ConsPlusNormal"/>
        <w:jc w:val="both"/>
      </w:pPr>
    </w:p>
    <w:p w:rsidR="003A3552" w:rsidRDefault="003A3552">
      <w:pPr>
        <w:pStyle w:val="ConsPlusTitle"/>
        <w:jc w:val="center"/>
      </w:pPr>
      <w:bookmarkStart w:id="0" w:name="P53"/>
      <w:bookmarkEnd w:id="0"/>
      <w:r>
        <w:t>ПОЛОЖЕНИЕ</w:t>
      </w:r>
    </w:p>
    <w:p w:rsidR="003A3552" w:rsidRDefault="003A3552">
      <w:pPr>
        <w:pStyle w:val="ConsPlusTitle"/>
        <w:jc w:val="center"/>
      </w:pPr>
      <w:r>
        <w:t>О ПОРЯДКЕ ПРЕДОСТАВЛЕНИЯ СУБСИДИЙ ИЗ СРЕДСТВ ОБЛАСТНОГО</w:t>
      </w:r>
    </w:p>
    <w:p w:rsidR="003A3552" w:rsidRDefault="003A3552">
      <w:pPr>
        <w:pStyle w:val="ConsPlusTitle"/>
        <w:jc w:val="center"/>
      </w:pPr>
      <w:r>
        <w:t>БЮДЖЕТА НА РАЗВИТИЕ СЕЛЬСКОХОЗЯЙСТВЕННОЙ</w:t>
      </w:r>
    </w:p>
    <w:p w:rsidR="003A3552" w:rsidRDefault="003A3552">
      <w:pPr>
        <w:pStyle w:val="ConsPlusTitle"/>
        <w:jc w:val="center"/>
      </w:pPr>
      <w:r>
        <w:t>ПОТРЕБИТЕЛЬСКОЙ КООПЕРАЦИИ</w:t>
      </w:r>
    </w:p>
    <w:p w:rsidR="003A3552" w:rsidRDefault="003A3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3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552" w:rsidRDefault="003A3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552" w:rsidRDefault="003A3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552" w:rsidRDefault="003A3552">
            <w:pPr>
              <w:pStyle w:val="ConsPlusNormal"/>
              <w:jc w:val="center"/>
            </w:pPr>
            <w:r>
              <w:rPr>
                <w:color w:val="392C69"/>
              </w:rPr>
              <w:t>Список изменяющих документов</w:t>
            </w:r>
          </w:p>
          <w:p w:rsidR="003A3552" w:rsidRDefault="003A3552">
            <w:pPr>
              <w:pStyle w:val="ConsPlusNormal"/>
              <w:jc w:val="center"/>
            </w:pPr>
            <w:r>
              <w:rPr>
                <w:color w:val="392C69"/>
              </w:rPr>
              <w:t xml:space="preserve">(в ред. </w:t>
            </w:r>
            <w:hyperlink r:id="rId49">
              <w:r>
                <w:rPr>
                  <w:color w:val="0000FF"/>
                </w:rPr>
                <w:t>постановления</w:t>
              </w:r>
            </w:hyperlink>
            <w:r>
              <w:rPr>
                <w:color w:val="392C69"/>
              </w:rPr>
              <w:t xml:space="preserve"> Правительства Тюменской области от 29.05.2024 N 320-п)</w:t>
            </w:r>
          </w:p>
        </w:tc>
        <w:tc>
          <w:tcPr>
            <w:tcW w:w="113" w:type="dxa"/>
            <w:tcBorders>
              <w:top w:val="nil"/>
              <w:left w:val="nil"/>
              <w:bottom w:val="nil"/>
              <w:right w:val="nil"/>
            </w:tcBorders>
            <w:shd w:val="clear" w:color="auto" w:fill="F4F3F8"/>
            <w:tcMar>
              <w:top w:w="0" w:type="dxa"/>
              <w:left w:w="0" w:type="dxa"/>
              <w:bottom w:w="0" w:type="dxa"/>
              <w:right w:w="0" w:type="dxa"/>
            </w:tcMar>
          </w:tcPr>
          <w:p w:rsidR="003A3552" w:rsidRDefault="003A3552">
            <w:pPr>
              <w:pStyle w:val="ConsPlusNormal"/>
            </w:pPr>
          </w:p>
        </w:tc>
      </w:tr>
    </w:tbl>
    <w:p w:rsidR="003A3552" w:rsidRDefault="003A3552">
      <w:pPr>
        <w:pStyle w:val="ConsPlusNormal"/>
        <w:jc w:val="both"/>
      </w:pPr>
    </w:p>
    <w:p w:rsidR="003A3552" w:rsidRDefault="003A3552">
      <w:pPr>
        <w:pStyle w:val="ConsPlusTitle"/>
        <w:jc w:val="center"/>
        <w:outlineLvl w:val="1"/>
      </w:pPr>
      <w:r>
        <w:t>I. Общие положения о предоставлении субсидий</w:t>
      </w:r>
    </w:p>
    <w:p w:rsidR="003A3552" w:rsidRDefault="003A3552">
      <w:pPr>
        <w:pStyle w:val="ConsPlusNormal"/>
        <w:jc w:val="both"/>
      </w:pPr>
    </w:p>
    <w:p w:rsidR="003A3552" w:rsidRDefault="003A3552">
      <w:pPr>
        <w:pStyle w:val="ConsPlusNormal"/>
        <w:ind w:firstLine="540"/>
        <w:jc w:val="both"/>
      </w:pPr>
      <w:r>
        <w:t>1.1. Настоящее Положение определяет условия, цели, порядок предоставления субсидий из средств областного бюджета на развитие сельскохозяйственной потребительской кооперации и проведение отбора получателей субсидий, а также порядок возврата субсидий в случае нарушения условий и порядка предоставления субсидий (далее - Положение).</w:t>
      </w:r>
    </w:p>
    <w:p w:rsidR="003A3552" w:rsidRDefault="003A3552">
      <w:pPr>
        <w:pStyle w:val="ConsPlusNormal"/>
        <w:spacing w:before="220"/>
        <w:ind w:firstLine="540"/>
        <w:jc w:val="both"/>
      </w:pPr>
      <w:r>
        <w:t>1.2. Для целей настоящего Положения используются следующие понятия:</w:t>
      </w:r>
    </w:p>
    <w:p w:rsidR="003A3552" w:rsidRDefault="003A3552">
      <w:pPr>
        <w:pStyle w:val="ConsPlusNormal"/>
        <w:spacing w:before="220"/>
        <w:ind w:firstLine="540"/>
        <w:jc w:val="both"/>
      </w:pPr>
      <w:r>
        <w:t xml:space="preserve">малые формы хозяйствования - хозяйства населения, крестьянские (фермерские) хозяйства, созданные в соответствии с Федеральным </w:t>
      </w:r>
      <w:hyperlink r:id="rId50">
        <w:r>
          <w:rPr>
            <w:color w:val="0000FF"/>
          </w:rPr>
          <w:t>законом</w:t>
        </w:r>
      </w:hyperlink>
      <w:r>
        <w:t xml:space="preserve"> от 11.06.2003 N 74-ФЗ "О крестьянском (фермерском) хозяйстве", индивидуальные предприниматели, осуществляющие содержание крупного рогатого скота и собственное производство молока;</w:t>
      </w:r>
    </w:p>
    <w:p w:rsidR="003A3552" w:rsidRDefault="003A3552">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малым формам хозяйствования за произведенную ими сельскохозяйственную продукцию с целью ее дальнейшей реализации или переработки с последующей реализацией.</w:t>
      </w:r>
    </w:p>
    <w:p w:rsidR="003A3552" w:rsidRDefault="003A3552">
      <w:pPr>
        <w:pStyle w:val="ConsPlusNormal"/>
        <w:spacing w:before="220"/>
        <w:ind w:firstLine="540"/>
        <w:jc w:val="both"/>
      </w:pPr>
      <w:bookmarkStart w:id="1" w:name="P66"/>
      <w:bookmarkEnd w:id="1"/>
      <w:r>
        <w:t xml:space="preserve">1.3. Субсидии предоставляются в целях реализации регионального проекта Тюменской области "Развитие отраслей и техническая модернизация агропромышленного комплекса", являющегося структурным элементом государственной </w:t>
      </w:r>
      <w:hyperlink r:id="rId51">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323">
        <w:r>
          <w:rPr>
            <w:color w:val="0000FF"/>
          </w:rPr>
          <w:t>пунктом 3.25</w:t>
        </w:r>
      </w:hyperlink>
      <w:r>
        <w:t xml:space="preserve"> настоящего Положения, на возмещение части затрат по заготовке молока от малых форм хозяйствования.</w:t>
      </w:r>
    </w:p>
    <w:p w:rsidR="003A3552" w:rsidRDefault="003A3552">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A3552" w:rsidRDefault="003A3552">
      <w:pPr>
        <w:pStyle w:val="ConsPlusNormal"/>
        <w:spacing w:before="220"/>
        <w:ind w:firstLine="540"/>
        <w:jc w:val="both"/>
      </w:pPr>
      <w:bookmarkStart w:id="2" w:name="P68"/>
      <w:bookmarkEnd w:id="2"/>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3A3552" w:rsidRDefault="003A3552">
      <w:pPr>
        <w:pStyle w:val="ConsPlusNormal"/>
        <w:spacing w:before="220"/>
        <w:ind w:firstLine="540"/>
        <w:jc w:val="both"/>
      </w:pPr>
      <w:r>
        <w:t xml:space="preserve">1.6. Органы местного самоуправления муниципальных образований в соответствии с </w:t>
      </w:r>
      <w:hyperlink r:id="rId52">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53">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3A3552" w:rsidRDefault="003A3552">
      <w:pPr>
        <w:pStyle w:val="ConsPlusNormal"/>
        <w:spacing w:before="220"/>
        <w:ind w:firstLine="540"/>
        <w:jc w:val="both"/>
      </w:pPr>
      <w:r>
        <w:lastRenderedPageBreak/>
        <w:t>1.7. Настоящее Положение, а также информация о Департаменте АПК размещаются на официальном сайте Департамента АПК в информационно-телекоммуникационной сети "Интернет", входящем в состав Официального портала органов государственной власти Тюменской области https://admtyumen.ru (далее - Официальный портал органов государственной власти Тюменской области).</w:t>
      </w:r>
    </w:p>
    <w:p w:rsidR="003A3552" w:rsidRDefault="003A3552">
      <w:pPr>
        <w:pStyle w:val="ConsPlusNormal"/>
        <w:spacing w:before="220"/>
        <w:ind w:firstLine="540"/>
        <w:jc w:val="both"/>
      </w:pPr>
      <w:r>
        <w:t xml:space="preserve">1.8. Информация о субсидиях, предусмотренных на цели, установленные </w:t>
      </w:r>
      <w:hyperlink w:anchor="P66">
        <w:r>
          <w:rPr>
            <w:color w:val="0000FF"/>
          </w:rPr>
          <w:t>пунктом 1.3</w:t>
        </w:r>
      </w:hyperlink>
      <w:r>
        <w:t xml:space="preserve"> настоящего Положения, размещается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3A3552" w:rsidRDefault="003A3552">
      <w:pPr>
        <w:pStyle w:val="ConsPlusNormal"/>
        <w:jc w:val="both"/>
      </w:pPr>
    </w:p>
    <w:p w:rsidR="003A3552" w:rsidRDefault="003A3552">
      <w:pPr>
        <w:pStyle w:val="ConsPlusTitle"/>
        <w:jc w:val="center"/>
        <w:outlineLvl w:val="1"/>
      </w:pPr>
      <w:r>
        <w:t>II. Порядок проведения отбора Получателей</w:t>
      </w:r>
    </w:p>
    <w:p w:rsidR="003A3552" w:rsidRDefault="003A3552">
      <w:pPr>
        <w:pStyle w:val="ConsPlusTitle"/>
        <w:jc w:val="center"/>
      </w:pPr>
      <w:r>
        <w:t>для предоставления субсидий</w:t>
      </w:r>
    </w:p>
    <w:p w:rsidR="003A3552" w:rsidRDefault="003A3552">
      <w:pPr>
        <w:pStyle w:val="ConsPlusNormal"/>
        <w:jc w:val="both"/>
      </w:pPr>
    </w:p>
    <w:p w:rsidR="003A3552" w:rsidRDefault="003A3552">
      <w:pPr>
        <w:pStyle w:val="ConsPlusNormal"/>
        <w:ind w:firstLine="540"/>
        <w:jc w:val="both"/>
      </w:pPr>
      <w:r>
        <w:t>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A3552" w:rsidRDefault="003A3552">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3A3552" w:rsidRDefault="003A3552">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 в системе "Электронный бюджет".</w:t>
      </w:r>
    </w:p>
    <w:p w:rsidR="003A3552" w:rsidRDefault="003A3552">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критерию отбора, установленным </w:t>
      </w:r>
      <w:hyperlink w:anchor="P120">
        <w:r>
          <w:rPr>
            <w:color w:val="0000FF"/>
          </w:rPr>
          <w:t>пунктами 2.11</w:t>
        </w:r>
      </w:hyperlink>
      <w:r>
        <w:t xml:space="preserve">, </w:t>
      </w:r>
      <w:hyperlink w:anchor="P121">
        <w:r>
          <w:rPr>
            <w:color w:val="0000FF"/>
          </w:rPr>
          <w:t>2.12</w:t>
        </w:r>
      </w:hyperlink>
      <w:r>
        <w:t xml:space="preserve"> настоящего Положения, а также очередности поступления заявок Участников отбора на участие в отборе (далее - отбор).</w:t>
      </w:r>
    </w:p>
    <w:p w:rsidR="003A3552" w:rsidRDefault="003A3552">
      <w:pPr>
        <w:pStyle w:val="ConsPlusNormal"/>
        <w:spacing w:before="220"/>
        <w:ind w:firstLine="540"/>
        <w:jc w:val="both"/>
      </w:pPr>
      <w:r>
        <w:t>2.5. Департамент АПК не позднее чем за 1 рабочий день до даты начала подачи (приема) заявок размещает объявление о проведении отбора на Официальном портале органов государственной власти Тюменской области, а также на Едином портале с указанием в объявлении о проведении отбора на предоставление субсидий:</w:t>
      </w:r>
    </w:p>
    <w:p w:rsidR="003A3552" w:rsidRDefault="003A3552">
      <w:pPr>
        <w:pStyle w:val="ConsPlusNormal"/>
        <w:spacing w:before="220"/>
        <w:ind w:firstLine="540"/>
        <w:jc w:val="both"/>
      </w:pPr>
      <w:r>
        <w:t>сроков проведения отбора;</w:t>
      </w:r>
    </w:p>
    <w:p w:rsidR="003A3552" w:rsidRDefault="003A3552">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A3552" w:rsidRDefault="003A3552">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A3552" w:rsidRDefault="003A3552">
      <w:pPr>
        <w:pStyle w:val="ConsPlusNormal"/>
        <w:spacing w:before="220"/>
        <w:ind w:firstLine="540"/>
        <w:jc w:val="both"/>
      </w:pPr>
      <w:r>
        <w:t xml:space="preserve">результата (результатов) предоставления субсидии в соответствии с </w:t>
      </w:r>
      <w:hyperlink w:anchor="P323">
        <w:r>
          <w:rPr>
            <w:color w:val="0000FF"/>
          </w:rPr>
          <w:t>пунктом 3.25</w:t>
        </w:r>
      </w:hyperlink>
      <w:r>
        <w:t xml:space="preserve"> настоящего Положения;</w:t>
      </w:r>
    </w:p>
    <w:p w:rsidR="003A3552" w:rsidRDefault="003A3552">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3A3552" w:rsidRDefault="003A3552">
      <w:pPr>
        <w:pStyle w:val="ConsPlusNormal"/>
        <w:spacing w:before="220"/>
        <w:ind w:firstLine="540"/>
        <w:jc w:val="both"/>
      </w:pPr>
      <w:r>
        <w:t xml:space="preserve">требований к Участникам отбора, определенных в соответствии с </w:t>
      </w:r>
      <w:hyperlink w:anchor="P100">
        <w:r>
          <w:rPr>
            <w:color w:val="0000FF"/>
          </w:rPr>
          <w:t>пунктом 2.7</w:t>
        </w:r>
      </w:hyperlink>
      <w:r>
        <w:t xml:space="preserve"> настоящего </w:t>
      </w:r>
      <w:r>
        <w:lastRenderedPageBreak/>
        <w:t xml:space="preserve">Положения, которым Участник отбора должен соответствовать на даты, установленные </w:t>
      </w:r>
      <w:hyperlink w:anchor="P100">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3A3552" w:rsidRDefault="003A3552">
      <w:pPr>
        <w:pStyle w:val="ConsPlusNormal"/>
        <w:spacing w:before="220"/>
        <w:ind w:firstLine="540"/>
        <w:jc w:val="both"/>
      </w:pPr>
      <w:r>
        <w:t>категории и критерия отбора;</w:t>
      </w:r>
    </w:p>
    <w:p w:rsidR="003A3552" w:rsidRDefault="003A3552">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3A3552" w:rsidRDefault="003A3552">
      <w:pPr>
        <w:pStyle w:val="ConsPlusNormal"/>
        <w:spacing w:before="220"/>
        <w:ind w:firstLine="540"/>
        <w:jc w:val="both"/>
      </w:pPr>
      <w:r>
        <w:t>порядка отзыва заявок Участниками отбора, порядка их возврата Участникам, определяющего в том числе основания для возврата заявок Участников отбора, порядка внесения изменений в заявки Участников отбора;</w:t>
      </w:r>
    </w:p>
    <w:p w:rsidR="003A3552" w:rsidRDefault="003A3552">
      <w:pPr>
        <w:pStyle w:val="ConsPlusNormal"/>
        <w:spacing w:before="220"/>
        <w:ind w:firstLine="540"/>
        <w:jc w:val="both"/>
      </w:pPr>
      <w:r>
        <w:t xml:space="preserve">правил рассмотрения заявок Участников отбора в соответствии с </w:t>
      </w:r>
      <w:hyperlink w:anchor="P171">
        <w:r>
          <w:rPr>
            <w:color w:val="0000FF"/>
          </w:rPr>
          <w:t>пунктом 2.24</w:t>
        </w:r>
      </w:hyperlink>
      <w:r>
        <w:t xml:space="preserve"> - </w:t>
      </w:r>
      <w:hyperlink w:anchor="P182">
        <w:r>
          <w:rPr>
            <w:color w:val="0000FF"/>
          </w:rPr>
          <w:t>2.32</w:t>
        </w:r>
      </w:hyperlink>
      <w:r>
        <w:t xml:space="preserve"> настоящего Положения;</w:t>
      </w:r>
    </w:p>
    <w:p w:rsidR="003A3552" w:rsidRDefault="003A3552">
      <w:pPr>
        <w:pStyle w:val="ConsPlusNormal"/>
        <w:spacing w:before="220"/>
        <w:ind w:firstLine="540"/>
        <w:jc w:val="both"/>
      </w:pPr>
      <w:r>
        <w:t>порядка возврата заявок на доработку;</w:t>
      </w:r>
    </w:p>
    <w:p w:rsidR="003A3552" w:rsidRDefault="003A3552">
      <w:pPr>
        <w:pStyle w:val="ConsPlusNormal"/>
        <w:spacing w:before="220"/>
        <w:ind w:firstLine="540"/>
        <w:jc w:val="both"/>
      </w:pPr>
      <w:r>
        <w:t>порядка отклонения заявок, а также информации об основаниях их отклонения;</w:t>
      </w:r>
    </w:p>
    <w:p w:rsidR="003A3552" w:rsidRDefault="003A3552">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3A3552" w:rsidRDefault="003A3552">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A3552" w:rsidRDefault="003A3552">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3A3552" w:rsidRDefault="003A3552">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3A3552" w:rsidRDefault="003A3552">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00">
        <w:r>
          <w:rPr>
            <w:color w:val="0000FF"/>
          </w:rPr>
          <w:t>пунктом 2.37</w:t>
        </w:r>
      </w:hyperlink>
      <w:r>
        <w:t xml:space="preserve"> настоящего Положения.</w:t>
      </w:r>
    </w:p>
    <w:p w:rsidR="003A3552" w:rsidRDefault="003A3552">
      <w:pPr>
        <w:pStyle w:val="ConsPlusNormal"/>
        <w:spacing w:before="220"/>
        <w:ind w:firstLine="540"/>
        <w:jc w:val="both"/>
      </w:pPr>
      <w:r>
        <w:t>2.6. Участник отбора с даты размещения объявления о проведении отбора на Едином портале не позднее 3-го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3A3552" w:rsidRDefault="003A3552">
      <w:pPr>
        <w:pStyle w:val="ConsPlusNormal"/>
        <w:spacing w:before="220"/>
        <w:ind w:firstLine="540"/>
        <w:jc w:val="both"/>
      </w:pPr>
      <w:r>
        <w:t>Департамент АПК в срок, установленный объявлением о проведении отбора, но не позднее одного рабочего дня до дня завершения подачи заявок, направляет Участнику отбора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3A3552" w:rsidRDefault="003A3552">
      <w:pPr>
        <w:pStyle w:val="ConsPlusNormal"/>
        <w:spacing w:before="220"/>
        <w:ind w:firstLine="540"/>
        <w:jc w:val="both"/>
      </w:pPr>
      <w:bookmarkStart w:id="3" w:name="P100"/>
      <w:bookmarkEnd w:id="3"/>
      <w:r>
        <w:t>2.7. Участник отбора должен соответствовать следующим требованиям:</w:t>
      </w:r>
    </w:p>
    <w:p w:rsidR="003A3552" w:rsidRDefault="003A3552">
      <w:pPr>
        <w:pStyle w:val="ConsPlusNormal"/>
        <w:spacing w:before="220"/>
        <w:ind w:firstLine="540"/>
        <w:jc w:val="both"/>
      </w:pPr>
      <w:bookmarkStart w:id="4" w:name="P101"/>
      <w:bookmarkEnd w:id="4"/>
      <w:r>
        <w:t>2.7.1. На даты рассмотрения заявки на участие в отборе и заключения договора о предоставлении субсидии:</w:t>
      </w:r>
    </w:p>
    <w:p w:rsidR="003A3552" w:rsidRDefault="003A3552">
      <w:pPr>
        <w:pStyle w:val="ConsPlusNormal"/>
        <w:spacing w:before="220"/>
        <w:ind w:firstLine="540"/>
        <w:jc w:val="both"/>
      </w:pPr>
      <w:r>
        <w:t xml:space="preserve">2.7.1.1. 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w:t>
      </w:r>
      <w:r>
        <w:lastRenderedPageBreak/>
        <w:t>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3A3552" w:rsidRDefault="003A3552">
      <w:pPr>
        <w:pStyle w:val="ConsPlusNormal"/>
        <w:spacing w:before="220"/>
        <w:ind w:firstLine="540"/>
        <w:jc w:val="both"/>
      </w:pPr>
      <w:r>
        <w:t>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A3552" w:rsidRDefault="003A3552">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66">
        <w:r>
          <w:rPr>
            <w:color w:val="0000FF"/>
          </w:rPr>
          <w:t>пунктом 1.3</w:t>
        </w:r>
      </w:hyperlink>
      <w:r>
        <w:t xml:space="preserve"> настоящего Положения.</w:t>
      </w:r>
    </w:p>
    <w:p w:rsidR="003A3552" w:rsidRDefault="003A3552">
      <w:pPr>
        <w:pStyle w:val="ConsPlusNormal"/>
        <w:spacing w:before="220"/>
        <w:ind w:firstLine="540"/>
        <w:jc w:val="both"/>
      </w:pPr>
      <w:r>
        <w:t>2.7.1.4.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A3552" w:rsidRDefault="003A3552">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5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A3552" w:rsidRDefault="003A3552">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55">
        <w:r>
          <w:rPr>
            <w:color w:val="0000FF"/>
          </w:rPr>
          <w:t>законом</w:t>
        </w:r>
      </w:hyperlink>
      <w:r>
        <w:t xml:space="preserve"> от 14.07.2022 N 255-ФЗ "О контроле за деятельностью лиц, находящихся под иностранным влиянием".</w:t>
      </w:r>
    </w:p>
    <w:p w:rsidR="003A3552" w:rsidRDefault="003A3552">
      <w:pPr>
        <w:pStyle w:val="ConsPlusNormal"/>
        <w:spacing w:before="220"/>
        <w:ind w:firstLine="540"/>
        <w:jc w:val="both"/>
      </w:pPr>
      <w:r>
        <w:t>2.7.2. На дату подачи заявки на участие в отборе:</w:t>
      </w:r>
    </w:p>
    <w:p w:rsidR="003A3552" w:rsidRDefault="003A3552">
      <w:pPr>
        <w:pStyle w:val="ConsPlusNormal"/>
        <w:spacing w:before="220"/>
        <w:ind w:firstLine="540"/>
        <w:jc w:val="both"/>
      </w:pPr>
      <w:r>
        <w:t>2.7.2.1. Участник отбора является членом ревизионного союза.</w:t>
      </w:r>
    </w:p>
    <w:p w:rsidR="003A3552" w:rsidRDefault="003A3552">
      <w:pPr>
        <w:pStyle w:val="ConsPlusNormal"/>
        <w:spacing w:before="220"/>
        <w:ind w:firstLine="540"/>
        <w:jc w:val="both"/>
      </w:pPr>
      <w:r>
        <w:t>2.7.2.2. Участником отбора представлена в органы местного самоуправления, а организациями, зарегистрированными в г. Тюмени, в Департамент АПК отчетность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A3552" w:rsidRDefault="003A3552">
      <w:pPr>
        <w:pStyle w:val="ConsPlusNormal"/>
        <w:spacing w:before="220"/>
        <w:ind w:firstLine="540"/>
        <w:jc w:val="both"/>
      </w:pPr>
      <w:r>
        <w:t xml:space="preserve">2.7.2.3. Участник отбора соответствует критерию отбора, установленному </w:t>
      </w:r>
      <w:hyperlink w:anchor="P121">
        <w:r>
          <w:rPr>
            <w:color w:val="0000FF"/>
          </w:rPr>
          <w:t>пунктом 2.12</w:t>
        </w:r>
      </w:hyperlink>
      <w:r>
        <w:t xml:space="preserve"> настоящего Положения.</w:t>
      </w:r>
    </w:p>
    <w:p w:rsidR="003A3552" w:rsidRDefault="003A3552">
      <w:pPr>
        <w:pStyle w:val="ConsPlusNormal"/>
        <w:spacing w:before="220"/>
        <w:ind w:firstLine="540"/>
        <w:jc w:val="both"/>
      </w:pPr>
      <w:r>
        <w:t xml:space="preserve">2.7.2.4. Участник отбора является сельскохозяйственным потребительским кооперативом (за исключением сельскохозяйственных потребительских кредитных кооперативов) и соответствует требованию, установленному </w:t>
      </w:r>
      <w:hyperlink r:id="rId56">
        <w:r>
          <w:rPr>
            <w:color w:val="0000FF"/>
          </w:rPr>
          <w:t>пунктом 13 статьи 4</w:t>
        </w:r>
      </w:hyperlink>
      <w:r>
        <w:t xml:space="preserve"> Федерального закона от 08.12.1995 N 193-ФЗ "О сельскохозяйственной кооперации".</w:t>
      </w:r>
    </w:p>
    <w:p w:rsidR="003A3552" w:rsidRDefault="003A3552">
      <w:pPr>
        <w:pStyle w:val="ConsPlusNormal"/>
        <w:spacing w:before="220"/>
        <w:ind w:firstLine="540"/>
        <w:jc w:val="both"/>
      </w:pPr>
      <w:r>
        <w:lastRenderedPageBreak/>
        <w:t xml:space="preserve">2.7.2.5. Участник отбора зарегистрирован и состоит на налоговом учете в Тюменской области, согласно </w:t>
      </w:r>
      <w:hyperlink r:id="rId57">
        <w:r>
          <w:rPr>
            <w:color w:val="0000FF"/>
          </w:rPr>
          <w:t>статье 1</w:t>
        </w:r>
      </w:hyperlink>
      <w:r>
        <w:t xml:space="preserve"> Закона Тюменской области от 28.12.2004 N 305 "О государственной поддержке сельскохозяйственного производства в Тюменской области".</w:t>
      </w:r>
    </w:p>
    <w:p w:rsidR="003A3552" w:rsidRDefault="003A3552">
      <w:pPr>
        <w:pStyle w:val="ConsPlusNormal"/>
        <w:spacing w:before="220"/>
        <w:ind w:firstLine="540"/>
        <w:jc w:val="both"/>
      </w:pPr>
      <w:r>
        <w:t xml:space="preserve">2.7.2.6. Участник отбора представил заявку на участие в отборе и документы, соответствующие требованиям, установленным в </w:t>
      </w:r>
      <w:hyperlink w:anchor="P117">
        <w:r>
          <w:rPr>
            <w:color w:val="0000FF"/>
          </w:rPr>
          <w:t>пунктах 2.8</w:t>
        </w:r>
      </w:hyperlink>
      <w:r>
        <w:t xml:space="preserve">, </w:t>
      </w:r>
      <w:hyperlink w:anchor="P129">
        <w:r>
          <w:rPr>
            <w:color w:val="0000FF"/>
          </w:rPr>
          <w:t>2.13</w:t>
        </w:r>
      </w:hyperlink>
      <w:r>
        <w:t xml:space="preserve"> - </w:t>
      </w:r>
      <w:hyperlink w:anchor="P131">
        <w:r>
          <w:rPr>
            <w:color w:val="0000FF"/>
          </w:rPr>
          <w:t>2.15</w:t>
        </w:r>
      </w:hyperlink>
      <w:r>
        <w:t xml:space="preserve">, </w:t>
      </w:r>
      <w:hyperlink w:anchor="P135">
        <w:r>
          <w:rPr>
            <w:color w:val="0000FF"/>
          </w:rPr>
          <w:t>2.18</w:t>
        </w:r>
      </w:hyperlink>
      <w:r>
        <w:t xml:space="preserve"> настоящего Положения.</w:t>
      </w:r>
    </w:p>
    <w:p w:rsidR="003A3552" w:rsidRDefault="003A3552">
      <w:pPr>
        <w:pStyle w:val="ConsPlusNormal"/>
        <w:spacing w:before="220"/>
        <w:ind w:firstLine="540"/>
        <w:jc w:val="both"/>
      </w:pPr>
      <w:r>
        <w:t>2.7.2.7. Участник отбора представил достоверную информацию.</w:t>
      </w:r>
    </w:p>
    <w:p w:rsidR="003A3552" w:rsidRDefault="003A3552">
      <w:pPr>
        <w:pStyle w:val="ConsPlusNormal"/>
        <w:spacing w:before="220"/>
        <w:ind w:firstLine="540"/>
        <w:jc w:val="both"/>
      </w:pPr>
      <w:r>
        <w:t xml:space="preserve">2.7.2.8. Участник отбора представил в полном объеме документы, указанные в </w:t>
      </w:r>
      <w:hyperlink w:anchor="P118">
        <w:r>
          <w:rPr>
            <w:color w:val="0000FF"/>
          </w:rPr>
          <w:t>пункте 2.9</w:t>
        </w:r>
      </w:hyperlink>
      <w:r>
        <w:t xml:space="preserve"> настоящего Положения.</w:t>
      </w:r>
    </w:p>
    <w:p w:rsidR="003A3552" w:rsidRDefault="003A3552">
      <w:pPr>
        <w:pStyle w:val="ConsPlusNormal"/>
        <w:spacing w:before="220"/>
        <w:ind w:firstLine="540"/>
        <w:jc w:val="both"/>
      </w:pPr>
      <w:bookmarkStart w:id="5" w:name="P117"/>
      <w:bookmarkEnd w:id="5"/>
      <w:r>
        <w:t xml:space="preserve">2.8. Участник отбора в срок, установленный в объявлении о проведении отбора, формирует в системе "Электронный бюджет" заявку и представляет </w:t>
      </w:r>
      <w:hyperlink w:anchor="P432">
        <w:r>
          <w:rPr>
            <w:color w:val="0000FF"/>
          </w:rPr>
          <w:t>расчет</w:t>
        </w:r>
      </w:hyperlink>
      <w:r>
        <w:t xml:space="preserve"> планового объема субсидии на возмещение части затрат по заготовке молока от малых форм хозяйствования по форме согласно приложению N 1 к настоящему Положению.</w:t>
      </w:r>
    </w:p>
    <w:p w:rsidR="003A3552" w:rsidRDefault="003A3552">
      <w:pPr>
        <w:pStyle w:val="ConsPlusNormal"/>
        <w:spacing w:before="220"/>
        <w:ind w:firstLine="540"/>
        <w:jc w:val="both"/>
      </w:pPr>
      <w:bookmarkStart w:id="6" w:name="P118"/>
      <w:bookmarkEnd w:id="6"/>
      <w:r>
        <w:t xml:space="preserve">2.9. Документ, указанный в </w:t>
      </w:r>
      <w:hyperlink w:anchor="P117">
        <w:r>
          <w:rPr>
            <w:color w:val="0000FF"/>
          </w:rPr>
          <w:t>пункте 2.8</w:t>
        </w:r>
      </w:hyperlink>
      <w:r>
        <w:t xml:space="preserve"> настоящего Положения, представляются Участником отбора в обязательном порядке.</w:t>
      </w:r>
    </w:p>
    <w:p w:rsidR="003A3552" w:rsidRDefault="003A3552">
      <w:pPr>
        <w:pStyle w:val="ConsPlusNormal"/>
        <w:spacing w:before="220"/>
        <w:ind w:firstLine="540"/>
        <w:jc w:val="both"/>
      </w:pPr>
      <w:r>
        <w:t xml:space="preserve">2.10. Департамент АПК в целях подтверждения соответствия Участника отбора требованиям, установленным </w:t>
      </w:r>
      <w:hyperlink w:anchor="P100">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3A3552" w:rsidRDefault="003A3552">
      <w:pPr>
        <w:pStyle w:val="ConsPlusNormal"/>
        <w:spacing w:before="220"/>
        <w:ind w:firstLine="540"/>
        <w:jc w:val="both"/>
      </w:pPr>
      <w:bookmarkStart w:id="7" w:name="P120"/>
      <w:bookmarkEnd w:id="7"/>
      <w:r>
        <w:t>2.11. К категории Получателей относятся сельскохозяйственные потребительские кооперативы (за исключением сельскохозяйственных потребительских кредитных кооперативов).</w:t>
      </w:r>
    </w:p>
    <w:p w:rsidR="003A3552" w:rsidRDefault="003A3552">
      <w:pPr>
        <w:pStyle w:val="ConsPlusNormal"/>
        <w:spacing w:before="220"/>
        <w:ind w:firstLine="540"/>
        <w:jc w:val="both"/>
      </w:pPr>
      <w:bookmarkStart w:id="8" w:name="P121"/>
      <w:bookmarkEnd w:id="8"/>
      <w:r>
        <w:t>2.12. Критерий отбора Получателей:</w:t>
      </w:r>
    </w:p>
    <w:p w:rsidR="003A3552" w:rsidRDefault="003A3552">
      <w:pPr>
        <w:pStyle w:val="ConsPlusNormal"/>
        <w:spacing w:before="220"/>
        <w:ind w:firstLine="540"/>
        <w:jc w:val="both"/>
      </w:pPr>
      <w:r>
        <w:t>Размер среднемесячной начисленной заработной платы Участником отбора в предшествующем году по данным отчета об отраслевых показателях деятельности организаций агропромышленного комплекса по форме N 6-АПК равен или превышает минимальный размер оплаты труда в Тюменской области, действовавший в году, предшествующем году подачи заявки на участие в отборе.</w:t>
      </w:r>
    </w:p>
    <w:p w:rsidR="003A3552" w:rsidRDefault="003A3552">
      <w:pPr>
        <w:pStyle w:val="ConsPlusNormal"/>
        <w:spacing w:before="220"/>
        <w:ind w:firstLine="540"/>
        <w:jc w:val="both"/>
      </w:pPr>
      <w:r>
        <w:t>Среднемесячная начисленная заработная плата рассчитывается как отношение 1/12 фонда оплаты труда и среднесписочной численности работников Участника отбора.</w:t>
      </w:r>
    </w:p>
    <w:p w:rsidR="003A3552" w:rsidRDefault="003A3552">
      <w:pPr>
        <w:pStyle w:val="ConsPlusNormal"/>
        <w:spacing w:before="220"/>
        <w:ind w:firstLine="540"/>
        <w:jc w:val="both"/>
      </w:pPr>
      <w:r>
        <w:t>В случае если в предшествующем году минимальный размер оплаты труда в Тюменской области изменялся, то размер среднемесячного МРОТ (СрМРОТ) определяется по формуле:</w:t>
      </w:r>
    </w:p>
    <w:p w:rsidR="003A3552" w:rsidRDefault="003A3552">
      <w:pPr>
        <w:pStyle w:val="ConsPlusNormal"/>
        <w:jc w:val="both"/>
      </w:pPr>
    </w:p>
    <w:p w:rsidR="003A3552" w:rsidRDefault="003A3552">
      <w:pPr>
        <w:pStyle w:val="ConsPlusNormal"/>
        <w:jc w:val="center"/>
      </w:pPr>
      <w:r>
        <w:rPr>
          <w:noProof/>
          <w:position w:val="-11"/>
        </w:rPr>
        <w:drawing>
          <wp:inline distT="0" distB="0" distL="0" distR="0">
            <wp:extent cx="189674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96745" cy="283210"/>
                    </a:xfrm>
                    <a:prstGeom prst="rect">
                      <a:avLst/>
                    </a:prstGeom>
                    <a:noFill/>
                    <a:ln>
                      <a:noFill/>
                    </a:ln>
                  </pic:spPr>
                </pic:pic>
              </a:graphicData>
            </a:graphic>
          </wp:inline>
        </w:drawing>
      </w:r>
      <w:r>
        <w:t xml:space="preserve"> где</w:t>
      </w:r>
    </w:p>
    <w:p w:rsidR="003A3552" w:rsidRDefault="003A3552">
      <w:pPr>
        <w:pStyle w:val="ConsPlusNormal"/>
        <w:jc w:val="both"/>
      </w:pPr>
    </w:p>
    <w:p w:rsidR="003A3552" w:rsidRDefault="003A3552">
      <w:pPr>
        <w:pStyle w:val="ConsPlusNormal"/>
        <w:ind w:firstLine="540"/>
        <w:jc w:val="both"/>
      </w:pPr>
      <w:r>
        <w:t>МРОТi - минимальный размер оплаты труда в Тюменской области за каждый месяц, увеличенный на районный коэффициент.</w:t>
      </w:r>
    </w:p>
    <w:p w:rsidR="003A3552" w:rsidRDefault="003A3552">
      <w:pPr>
        <w:pStyle w:val="ConsPlusNormal"/>
        <w:spacing w:before="220"/>
        <w:ind w:firstLine="540"/>
        <w:jc w:val="both"/>
      </w:pPr>
      <w:bookmarkStart w:id="9" w:name="P129"/>
      <w:bookmarkEnd w:id="9"/>
      <w:r>
        <w:t xml:space="preserve">2.13.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w:t>
      </w:r>
      <w:r>
        <w:lastRenderedPageBreak/>
        <w:t>предоставление которых предусмотрено в объявлении о проведении отбора.</w:t>
      </w:r>
    </w:p>
    <w:p w:rsidR="003A3552" w:rsidRDefault="003A3552">
      <w:pPr>
        <w:pStyle w:val="ConsPlusNormal"/>
        <w:spacing w:before="220"/>
        <w:ind w:firstLine="540"/>
        <w:jc w:val="both"/>
      </w:pPr>
      <w:r>
        <w:t>2.14.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3A3552" w:rsidRDefault="003A3552">
      <w:pPr>
        <w:pStyle w:val="ConsPlusNormal"/>
        <w:spacing w:before="220"/>
        <w:ind w:firstLine="540"/>
        <w:jc w:val="both"/>
      </w:pPr>
      <w:bookmarkStart w:id="10" w:name="P131"/>
      <w:bookmarkEnd w:id="10"/>
      <w:r>
        <w:t>2.15.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A3552" w:rsidRDefault="003A3552">
      <w:pPr>
        <w:pStyle w:val="ConsPlusNormal"/>
        <w:spacing w:before="220"/>
        <w:ind w:firstLine="540"/>
        <w:jc w:val="both"/>
      </w:pPr>
      <w:r>
        <w:t>2.16.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3A3552" w:rsidRDefault="003A3552">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3A3552" w:rsidRDefault="003A3552">
      <w:pPr>
        <w:pStyle w:val="ConsPlusNormal"/>
        <w:spacing w:before="220"/>
        <w:ind w:firstLine="540"/>
        <w:jc w:val="both"/>
      </w:pPr>
      <w:r>
        <w:t>2.17. Датой и временем представления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"Электронный бюджет".</w:t>
      </w:r>
    </w:p>
    <w:p w:rsidR="003A3552" w:rsidRDefault="003A3552">
      <w:pPr>
        <w:pStyle w:val="ConsPlusNormal"/>
        <w:spacing w:before="220"/>
        <w:ind w:firstLine="540"/>
        <w:jc w:val="both"/>
      </w:pPr>
      <w:bookmarkStart w:id="11" w:name="P135"/>
      <w:bookmarkEnd w:id="11"/>
      <w:r>
        <w:t>2.18. Заявка содержит следующие сведения:</w:t>
      </w:r>
    </w:p>
    <w:p w:rsidR="003A3552" w:rsidRDefault="003A3552">
      <w:pPr>
        <w:pStyle w:val="ConsPlusNormal"/>
        <w:spacing w:before="220"/>
        <w:ind w:firstLine="540"/>
        <w:jc w:val="both"/>
      </w:pPr>
      <w:r>
        <w:t>2.18.1. Информацию об Участнике отбора:</w:t>
      </w:r>
    </w:p>
    <w:p w:rsidR="003A3552" w:rsidRDefault="003A3552">
      <w:pPr>
        <w:pStyle w:val="ConsPlusNormal"/>
        <w:spacing w:before="220"/>
        <w:ind w:firstLine="540"/>
        <w:jc w:val="both"/>
      </w:pPr>
      <w:r>
        <w:t>полное и сокращенное наименование Участника отбора;</w:t>
      </w:r>
    </w:p>
    <w:p w:rsidR="003A3552" w:rsidRDefault="003A3552">
      <w:pPr>
        <w:pStyle w:val="ConsPlusNormal"/>
        <w:spacing w:before="220"/>
        <w:ind w:firstLine="540"/>
        <w:jc w:val="both"/>
      </w:pPr>
      <w:r>
        <w:t>основной государственный регистрационный номер Участника отбора;</w:t>
      </w:r>
    </w:p>
    <w:p w:rsidR="003A3552" w:rsidRDefault="003A3552">
      <w:pPr>
        <w:pStyle w:val="ConsPlusNormal"/>
        <w:spacing w:before="220"/>
        <w:ind w:firstLine="540"/>
        <w:jc w:val="both"/>
      </w:pPr>
      <w:r>
        <w:t>идентификационный номер налогоплательщика;</w:t>
      </w:r>
    </w:p>
    <w:p w:rsidR="003A3552" w:rsidRDefault="003A3552">
      <w:pPr>
        <w:pStyle w:val="ConsPlusNormal"/>
        <w:spacing w:before="220"/>
        <w:ind w:firstLine="540"/>
        <w:jc w:val="both"/>
      </w:pPr>
      <w:r>
        <w:t>дата и код причины постановки на учет в налоговом органе;</w:t>
      </w:r>
    </w:p>
    <w:p w:rsidR="003A3552" w:rsidRDefault="003A3552">
      <w:pPr>
        <w:pStyle w:val="ConsPlusNormal"/>
        <w:spacing w:before="220"/>
        <w:ind w:firstLine="540"/>
        <w:jc w:val="both"/>
      </w:pPr>
      <w:r>
        <w:t>адрес юридического лица;</w:t>
      </w:r>
    </w:p>
    <w:p w:rsidR="003A3552" w:rsidRDefault="003A3552">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3A3552" w:rsidRDefault="003A3552">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3A3552" w:rsidRDefault="003A3552">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w:t>
      </w:r>
    </w:p>
    <w:p w:rsidR="003A3552" w:rsidRDefault="003A3552">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а также о лице, уполномоченном на подписание договора о предоставлении субсидии.</w:t>
      </w:r>
    </w:p>
    <w:p w:rsidR="003A3552" w:rsidRDefault="003A3552">
      <w:pPr>
        <w:pStyle w:val="ConsPlusNormal"/>
        <w:spacing w:before="220"/>
        <w:ind w:firstLine="540"/>
        <w:jc w:val="both"/>
      </w:pPr>
      <w:r>
        <w:t xml:space="preserve">2.18.2. Информацию и документы, определенные </w:t>
      </w:r>
      <w:hyperlink w:anchor="P118">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3A3552" w:rsidRDefault="003A3552">
      <w:pPr>
        <w:pStyle w:val="ConsPlusNormal"/>
        <w:spacing w:before="220"/>
        <w:ind w:firstLine="540"/>
        <w:jc w:val="both"/>
      </w:pPr>
      <w:r>
        <w:t xml:space="preserve">2.18.3. Информацию, представляемую при проведении отбора Участников отбора в </w:t>
      </w:r>
      <w:r>
        <w:lastRenderedPageBreak/>
        <w:t>процессе документооборота:</w:t>
      </w:r>
    </w:p>
    <w:p w:rsidR="003A3552" w:rsidRDefault="003A3552">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A3552" w:rsidRDefault="003A3552">
      <w:pPr>
        <w:pStyle w:val="ConsPlusNormal"/>
        <w:spacing w:before="220"/>
        <w:ind w:firstLine="540"/>
        <w:jc w:val="both"/>
      </w:pPr>
      <w:r>
        <w:t xml:space="preserve">подтверждение согласия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59">
        <w:r>
          <w:rPr>
            <w:color w:val="0000FF"/>
          </w:rPr>
          <w:t>статьями 268.1</w:t>
        </w:r>
      </w:hyperlink>
      <w:r>
        <w:t xml:space="preserve"> и </w:t>
      </w:r>
      <w:hyperlink r:id="rId60">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3A3552" w:rsidRDefault="003A3552">
      <w:pPr>
        <w:pStyle w:val="ConsPlusNormal"/>
        <w:spacing w:before="220"/>
        <w:ind w:firstLine="540"/>
        <w:jc w:val="both"/>
      </w:pPr>
      <w:r>
        <w:t xml:space="preserve">2.18.4. Предлагаемое Участником отбора значение результата предоставления субсидии, определяемое в соответствии с </w:t>
      </w:r>
      <w:hyperlink w:anchor="P323">
        <w:r>
          <w:rPr>
            <w:color w:val="0000FF"/>
          </w:rPr>
          <w:t>пунктом 3.25</w:t>
        </w:r>
      </w:hyperlink>
      <w:r>
        <w:t xml:space="preserve"> настоящего Положения, и размер запрашиваемой субсидии.</w:t>
      </w:r>
    </w:p>
    <w:p w:rsidR="003A3552" w:rsidRDefault="003A3552">
      <w:pPr>
        <w:pStyle w:val="ConsPlusNormal"/>
        <w:spacing w:before="220"/>
        <w:ind w:firstLine="540"/>
        <w:jc w:val="both"/>
      </w:pPr>
      <w:r>
        <w:t>2.18.5. Иные сведения:</w:t>
      </w:r>
    </w:p>
    <w:p w:rsidR="003A3552" w:rsidRDefault="003A3552">
      <w:pPr>
        <w:pStyle w:val="ConsPlusNormal"/>
        <w:spacing w:before="220"/>
        <w:ind w:firstLine="540"/>
        <w:jc w:val="both"/>
      </w:pPr>
      <w:r>
        <w:t>информацию о членстве в ревизионном союзе;</w:t>
      </w:r>
    </w:p>
    <w:p w:rsidR="003A3552" w:rsidRDefault="003A3552">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w:t>
      </w:r>
    </w:p>
    <w:p w:rsidR="003A3552" w:rsidRDefault="003A3552">
      <w:pPr>
        <w:pStyle w:val="ConsPlusNormal"/>
        <w:spacing w:before="220"/>
        <w:ind w:firstLine="540"/>
        <w:jc w:val="both"/>
      </w:pPr>
      <w:r>
        <w:t>подтверждение, что объем работ (услуг), выполненных кооперативом для своих членов, в отчетном финансовом году составил более 50%;</w:t>
      </w:r>
    </w:p>
    <w:p w:rsidR="003A3552" w:rsidRDefault="003A3552">
      <w:pPr>
        <w:pStyle w:val="ConsPlusNormal"/>
        <w:spacing w:before="220"/>
        <w:ind w:firstLine="540"/>
        <w:jc w:val="both"/>
      </w:pPr>
      <w:r>
        <w:t xml:space="preserve">подтверждение соответствия критериям малого предприятия в соответствии с Федеральным </w:t>
      </w:r>
      <w:hyperlink r:id="rId61">
        <w:r>
          <w:rPr>
            <w:color w:val="0000FF"/>
          </w:rPr>
          <w:t>законом</w:t>
        </w:r>
      </w:hyperlink>
      <w:r>
        <w:t xml:space="preserve"> от 24.07.2007 N 209-ФЗ "О развитии малого и среднего предпринимательства в Российской Федерации":</w:t>
      </w:r>
    </w:p>
    <w:p w:rsidR="003A3552" w:rsidRDefault="003A3552">
      <w:pPr>
        <w:pStyle w:val="ConsPlusNormal"/>
        <w:spacing w:before="220"/>
        <w:ind w:firstLine="540"/>
        <w:jc w:val="both"/>
      </w:pPr>
      <w:r>
        <w:t>а) информацию о среднесписочной численности работников за отчетный финансовый год (заполняется в соответствии с отчетом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за год, предшествующий году подачи заявки);</w:t>
      </w:r>
    </w:p>
    <w:p w:rsidR="003A3552" w:rsidRDefault="003A3552">
      <w:pPr>
        <w:pStyle w:val="ConsPlusNormal"/>
        <w:spacing w:before="220"/>
        <w:ind w:firstLine="540"/>
        <w:jc w:val="both"/>
      </w:pPr>
      <w:r>
        <w:t>б) информацию о годовом доходе за отчетный финансовый год (тыс. рублей).</w:t>
      </w:r>
    </w:p>
    <w:p w:rsidR="003A3552" w:rsidRDefault="003A3552">
      <w:pPr>
        <w:pStyle w:val="ConsPlusNormal"/>
        <w:spacing w:before="220"/>
        <w:ind w:firstLine="540"/>
        <w:jc w:val="both"/>
      </w:pPr>
      <w:r>
        <w:t>2.19. Участник отбора в период проведения отбора вправе подать одну заявку на участие в отборе.</w:t>
      </w:r>
    </w:p>
    <w:p w:rsidR="003A3552" w:rsidRDefault="003A3552">
      <w:pPr>
        <w:pStyle w:val="ConsPlusNormal"/>
        <w:spacing w:before="220"/>
        <w:ind w:firstLine="540"/>
        <w:jc w:val="both"/>
      </w:pPr>
      <w:r>
        <w:t>2.20. Участник отбора вправе отозвать заявку в любое время до окончания срока подачи заявок на участие в отборе.</w:t>
      </w:r>
    </w:p>
    <w:p w:rsidR="003A3552" w:rsidRDefault="003A3552">
      <w:pPr>
        <w:pStyle w:val="ConsPlusNormal"/>
        <w:spacing w:before="220"/>
        <w:ind w:firstLine="540"/>
        <w:jc w:val="both"/>
      </w:pPr>
      <w:r>
        <w:t>Отзыв заявки формируется Участником отбора посредством заполнения соответствующих экранных форм веб-интерфейса системы "Электронный бюджет".</w:t>
      </w:r>
    </w:p>
    <w:p w:rsidR="003A3552" w:rsidRDefault="003A3552">
      <w:pPr>
        <w:pStyle w:val="ConsPlusNormal"/>
        <w:spacing w:before="220"/>
        <w:ind w:firstLine="540"/>
        <w:jc w:val="both"/>
      </w:pPr>
      <w:r>
        <w:t>2.21. Внесение изменений в заявку на участие в отборе осуществляется Участником отбора посредством заполнения соответствующих экранных форм веб-интерфейса системы "Электронный бюджет" и допускается в следующих случаях:</w:t>
      </w:r>
    </w:p>
    <w:p w:rsidR="003A3552" w:rsidRDefault="003A3552">
      <w:pPr>
        <w:pStyle w:val="ConsPlusNormal"/>
        <w:spacing w:before="220"/>
        <w:ind w:firstLine="540"/>
        <w:jc w:val="both"/>
      </w:pPr>
      <w:r>
        <w:t xml:space="preserve">2.21.1.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w:t>
      </w:r>
      <w:r>
        <w:lastRenderedPageBreak/>
        <w:t>новой заявки;</w:t>
      </w:r>
    </w:p>
    <w:p w:rsidR="003A3552" w:rsidRDefault="003A3552">
      <w:pPr>
        <w:pStyle w:val="ConsPlusNormal"/>
        <w:spacing w:before="220"/>
        <w:ind w:firstLine="540"/>
        <w:jc w:val="both"/>
      </w:pPr>
      <w:r>
        <w:t xml:space="preserve">2.21.2. На этапе рассмотрения заявки при возврате заявки на доработку в соответствии с </w:t>
      </w:r>
      <w:hyperlink w:anchor="P177">
        <w:r>
          <w:rPr>
            <w:color w:val="0000FF"/>
          </w:rPr>
          <w:t>пунктом 2.29</w:t>
        </w:r>
      </w:hyperlink>
      <w:r>
        <w:t xml:space="preserve"> настоящего Положения.</w:t>
      </w:r>
    </w:p>
    <w:p w:rsidR="003A3552" w:rsidRDefault="003A3552">
      <w:pPr>
        <w:pStyle w:val="ConsPlusNormal"/>
        <w:spacing w:before="220"/>
        <w:ind w:firstLine="540"/>
        <w:jc w:val="both"/>
      </w:pPr>
      <w:r>
        <w:t>2.22.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3A3552" w:rsidRDefault="003A3552">
      <w:pPr>
        <w:pStyle w:val="ConsPlusNormal"/>
        <w:spacing w:before="220"/>
        <w:ind w:firstLine="540"/>
        <w:jc w:val="both"/>
      </w:pPr>
      <w:r>
        <w:t>2.23. Департамент АПК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rsidR="003A3552" w:rsidRDefault="003A3552">
      <w:pPr>
        <w:pStyle w:val="ConsPlusNormal"/>
        <w:spacing w:before="220"/>
        <w:ind w:firstLine="540"/>
        <w:jc w:val="both"/>
      </w:pPr>
      <w:r>
        <w:t>регистрационный номер заявки;</w:t>
      </w:r>
    </w:p>
    <w:p w:rsidR="003A3552" w:rsidRDefault="003A3552">
      <w:pPr>
        <w:pStyle w:val="ConsPlusNormal"/>
        <w:spacing w:before="220"/>
        <w:ind w:firstLine="540"/>
        <w:jc w:val="both"/>
      </w:pPr>
      <w:r>
        <w:t>дата и время поступления заявки;</w:t>
      </w:r>
    </w:p>
    <w:p w:rsidR="003A3552" w:rsidRDefault="003A3552">
      <w:pPr>
        <w:pStyle w:val="ConsPlusNormal"/>
        <w:spacing w:before="220"/>
        <w:ind w:firstLine="540"/>
        <w:jc w:val="both"/>
      </w:pPr>
      <w:r>
        <w:t>полное наименование Участника отбора;</w:t>
      </w:r>
    </w:p>
    <w:p w:rsidR="003A3552" w:rsidRDefault="003A3552">
      <w:pPr>
        <w:pStyle w:val="ConsPlusNormal"/>
        <w:spacing w:before="220"/>
        <w:ind w:firstLine="540"/>
        <w:jc w:val="both"/>
      </w:pPr>
      <w:r>
        <w:t>адрес юридического лица;</w:t>
      </w:r>
    </w:p>
    <w:p w:rsidR="003A3552" w:rsidRDefault="003A3552">
      <w:pPr>
        <w:pStyle w:val="ConsPlusNormal"/>
        <w:spacing w:before="220"/>
        <w:ind w:firstLine="540"/>
        <w:jc w:val="both"/>
      </w:pPr>
      <w:r>
        <w:t>запрашиваемый Участником отбора размер субсидии.</w:t>
      </w:r>
    </w:p>
    <w:p w:rsidR="003A3552" w:rsidRDefault="003A3552">
      <w:pPr>
        <w:pStyle w:val="ConsPlusNormal"/>
        <w:spacing w:before="220"/>
        <w:ind w:firstLine="540"/>
        <w:jc w:val="both"/>
      </w:pPr>
      <w:bookmarkStart w:id="12" w:name="P171"/>
      <w:bookmarkEnd w:id="12"/>
      <w:r>
        <w:t>2.24.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A3552" w:rsidRDefault="003A3552">
      <w:pPr>
        <w:pStyle w:val="ConsPlusNormal"/>
        <w:spacing w:before="220"/>
        <w:ind w:firstLine="540"/>
        <w:jc w:val="both"/>
      </w:pPr>
      <w:r>
        <w:t xml:space="preserve">2.25. Проверка Участника отбора на соответствие требованиям, установленным </w:t>
      </w:r>
      <w:hyperlink w:anchor="P100">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A3552" w:rsidRDefault="003A3552">
      <w:pPr>
        <w:pStyle w:val="ConsPlusNormal"/>
        <w:spacing w:before="220"/>
        <w:ind w:firstLine="540"/>
        <w:jc w:val="both"/>
      </w:pPr>
      <w:bookmarkStart w:id="13" w:name="P173"/>
      <w:bookmarkEnd w:id="13"/>
      <w:r>
        <w:t xml:space="preserve">2.26. Подтверждение соответствия Участника отбора требованиям, установленным </w:t>
      </w:r>
      <w:hyperlink w:anchor="P101">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A3552" w:rsidRDefault="003A3552">
      <w:pPr>
        <w:pStyle w:val="ConsPlusNormal"/>
        <w:spacing w:before="220"/>
        <w:ind w:firstLine="540"/>
        <w:jc w:val="both"/>
      </w:pPr>
      <w:bookmarkStart w:id="14" w:name="P174"/>
      <w:bookmarkEnd w:id="14"/>
      <w:r>
        <w:t xml:space="preserve">2.27. Департамент АПК осуществляет рассмотрение представленных Участниками отбора документов на соответствие требованиям, установленным </w:t>
      </w:r>
      <w:hyperlink w:anchor="P117">
        <w:r>
          <w:rPr>
            <w:color w:val="0000FF"/>
          </w:rPr>
          <w:t>пунктами 2.8</w:t>
        </w:r>
      </w:hyperlink>
      <w:r>
        <w:t xml:space="preserve">, </w:t>
      </w:r>
      <w:hyperlink w:anchor="P118">
        <w:r>
          <w:rPr>
            <w:color w:val="0000FF"/>
          </w:rPr>
          <w:t>2.9</w:t>
        </w:r>
      </w:hyperlink>
      <w:r>
        <w:t xml:space="preserve">, </w:t>
      </w:r>
      <w:hyperlink w:anchor="P129">
        <w:r>
          <w:rPr>
            <w:color w:val="0000FF"/>
          </w:rPr>
          <w:t>2.13</w:t>
        </w:r>
      </w:hyperlink>
      <w:r>
        <w:t xml:space="preserve"> - </w:t>
      </w:r>
      <w:hyperlink w:anchor="P131">
        <w:r>
          <w:rPr>
            <w:color w:val="0000FF"/>
          </w:rPr>
          <w:t>2.15</w:t>
        </w:r>
      </w:hyperlink>
      <w:r>
        <w:t xml:space="preserve">, </w:t>
      </w:r>
      <w:hyperlink w:anchor="P135">
        <w:r>
          <w:rPr>
            <w:color w:val="0000FF"/>
          </w:rPr>
          <w:t>2.18</w:t>
        </w:r>
      </w:hyperlink>
      <w:r>
        <w:t xml:space="preserve"> настоящего Положения, а также проверку соответствия Участников отбора требованиям, установленным в </w:t>
      </w:r>
      <w:hyperlink w:anchor="P100">
        <w:r>
          <w:rPr>
            <w:color w:val="0000FF"/>
          </w:rPr>
          <w:t>пункте 2.7</w:t>
        </w:r>
      </w:hyperlink>
      <w:r>
        <w:t xml:space="preserve"> настоящего Положения, на основании документов, предусмотренных </w:t>
      </w:r>
      <w:hyperlink w:anchor="P117">
        <w:r>
          <w:rPr>
            <w:color w:val="0000FF"/>
          </w:rPr>
          <w:t>пунктом 2.8</w:t>
        </w:r>
      </w:hyperlink>
      <w:r>
        <w:t xml:space="preserve"> настоящего Положения, информации, указанной в заявке, а также полученной в соответствии с </w:t>
      </w:r>
      <w:hyperlink w:anchor="P173">
        <w:r>
          <w:rPr>
            <w:color w:val="0000FF"/>
          </w:rPr>
          <w:t>пунктом 2.26</w:t>
        </w:r>
      </w:hyperlink>
      <w:r>
        <w:t xml:space="preserve"> настоящего Положения, в том числе осуществляет проверку, что Участник отбора относится к субъектам малого предпринимательства в соответствии с Федеральным </w:t>
      </w:r>
      <w:hyperlink r:id="rId62">
        <w:r>
          <w:rPr>
            <w:color w:val="0000FF"/>
          </w:rPr>
          <w:t>законом</w:t>
        </w:r>
      </w:hyperlink>
      <w:r>
        <w:t xml:space="preserve"> от 24.07.2007 N 209-ФЗ "О развитии малого и среднего предпринимательства в Российской Федерации" (на официальном сайте Федеральной налоговой службы (https://nalog.gov.ru)).</w:t>
      </w:r>
    </w:p>
    <w:p w:rsidR="003A3552" w:rsidRDefault="003A3552">
      <w:pPr>
        <w:pStyle w:val="ConsPlusNormal"/>
        <w:spacing w:before="220"/>
        <w:ind w:firstLine="540"/>
        <w:jc w:val="both"/>
      </w:pPr>
      <w:r>
        <w:t>Срок рассмотрения заявок устанавливается в объявлении о проведении отбора и не может быть больше 15 календарных дней со дня, следующего за днем вскрытия заявок.</w:t>
      </w:r>
    </w:p>
    <w:p w:rsidR="003A3552" w:rsidRDefault="003A3552">
      <w:pPr>
        <w:pStyle w:val="ConsPlusNormal"/>
        <w:spacing w:before="220"/>
        <w:ind w:firstLine="540"/>
        <w:jc w:val="both"/>
      </w:pPr>
      <w:r>
        <w:lastRenderedPageBreak/>
        <w:t xml:space="preserve">2.28.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установленных в </w:t>
      </w:r>
      <w:hyperlink w:anchor="P189">
        <w:r>
          <w:rPr>
            <w:color w:val="0000FF"/>
          </w:rPr>
          <w:t>подпунктах 2.35.1</w:t>
        </w:r>
      </w:hyperlink>
      <w:r>
        <w:t xml:space="preserve"> - </w:t>
      </w:r>
      <w:hyperlink w:anchor="P193">
        <w:r>
          <w:rPr>
            <w:color w:val="0000FF"/>
          </w:rPr>
          <w:t>2.35.5 пункта 2.35</w:t>
        </w:r>
      </w:hyperlink>
      <w:r>
        <w:t xml:space="preserve"> настоящего Положения.</w:t>
      </w:r>
    </w:p>
    <w:p w:rsidR="003A3552" w:rsidRDefault="003A3552">
      <w:pPr>
        <w:pStyle w:val="ConsPlusNormal"/>
        <w:spacing w:before="220"/>
        <w:ind w:firstLine="540"/>
        <w:jc w:val="both"/>
      </w:pPr>
      <w:bookmarkStart w:id="15" w:name="P177"/>
      <w:bookmarkEnd w:id="15"/>
      <w:r>
        <w:t>2.29. Порядок возврата заявок Участникам отбора на доработку:</w:t>
      </w:r>
    </w:p>
    <w:p w:rsidR="003A3552" w:rsidRDefault="003A3552">
      <w:pPr>
        <w:pStyle w:val="ConsPlusNormal"/>
        <w:spacing w:before="220"/>
        <w:ind w:firstLine="540"/>
        <w:jc w:val="both"/>
      </w:pPr>
      <w:bookmarkStart w:id="16" w:name="P178"/>
      <w:bookmarkEnd w:id="16"/>
      <w:r>
        <w:t xml:space="preserve">2.29.1. При наличии оснований, установленных в </w:t>
      </w:r>
      <w:hyperlink w:anchor="P190">
        <w:r>
          <w:rPr>
            <w:color w:val="0000FF"/>
          </w:rPr>
          <w:t>подпункте 2.35.2 пункта 2.35</w:t>
        </w:r>
      </w:hyperlink>
      <w:r>
        <w:t xml:space="preserve"> настоящего Положения, в течение срока рассмотрения заявок, установленного в объявлении о проведении отбора, но не позднее 6 календарных дней до его окончания,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менее 3 календарных дней со дня направления заявки на доработку.</w:t>
      </w:r>
    </w:p>
    <w:p w:rsidR="003A3552" w:rsidRDefault="003A3552">
      <w:pPr>
        <w:pStyle w:val="ConsPlusNormal"/>
        <w:spacing w:before="220"/>
        <w:ind w:firstLine="540"/>
        <w:jc w:val="both"/>
      </w:pPr>
      <w:r>
        <w:t xml:space="preserve">2.29.2. Участник отбора в срок, установленный </w:t>
      </w:r>
      <w:hyperlink w:anchor="P178">
        <w:r>
          <w:rPr>
            <w:color w:val="0000FF"/>
          </w:rPr>
          <w:t>подпунктом 2.29.1</w:t>
        </w:r>
      </w:hyperlink>
      <w:r>
        <w:t xml:space="preserve"> настоящего пункта, учитывает замечания и формирует доработанную заявку в порядке, указанном в </w:t>
      </w:r>
      <w:hyperlink w:anchor="P129">
        <w:r>
          <w:rPr>
            <w:color w:val="0000FF"/>
          </w:rPr>
          <w:t>пункте 2.13</w:t>
        </w:r>
      </w:hyperlink>
      <w:r>
        <w:t xml:space="preserve"> настоящего Положения.</w:t>
      </w:r>
    </w:p>
    <w:p w:rsidR="003A3552" w:rsidRDefault="003A3552">
      <w:pPr>
        <w:pStyle w:val="ConsPlusNormal"/>
        <w:spacing w:before="220"/>
        <w:ind w:firstLine="540"/>
        <w:jc w:val="both"/>
      </w:pPr>
      <w:r>
        <w:t xml:space="preserve">2.30. В срок, установленный Департаментом АПК в объявлении о проведении отбора в соответствии с </w:t>
      </w:r>
      <w:hyperlink w:anchor="P174">
        <w:r>
          <w:rPr>
            <w:color w:val="0000FF"/>
          </w:rPr>
          <w:t>пунктом 2.27</w:t>
        </w:r>
      </w:hyperlink>
      <w:r>
        <w:t xml:space="preserve"> настоящего Положения, принимается решение в форме приказа о соответствии заявки требованиям, указанным в объявлении о проведении отбора, на даты получения результатов проверки представленных Участником отбора информации и документов, поданных в составе заявки, или об отклонении его заявки с указанием оснований для отклонения.</w:t>
      </w:r>
    </w:p>
    <w:p w:rsidR="003A3552" w:rsidRDefault="003A3552">
      <w:pPr>
        <w:pStyle w:val="ConsPlusNormal"/>
        <w:spacing w:before="220"/>
        <w:ind w:firstLine="540"/>
        <w:jc w:val="both"/>
      </w:pPr>
      <w:r>
        <w:t xml:space="preserve">2.31. Заявка Участника отбора отклоняется в случае наличия оснований для отклонения заявки, предусмотренных </w:t>
      </w:r>
      <w:hyperlink w:anchor="P188">
        <w:r>
          <w:rPr>
            <w:color w:val="0000FF"/>
          </w:rPr>
          <w:t>пунктом 2.35</w:t>
        </w:r>
      </w:hyperlink>
      <w:r>
        <w:t xml:space="preserve"> настоящего Положения.</w:t>
      </w:r>
    </w:p>
    <w:p w:rsidR="003A3552" w:rsidRDefault="003A3552">
      <w:pPr>
        <w:pStyle w:val="ConsPlusNormal"/>
        <w:spacing w:before="220"/>
        <w:ind w:firstLine="540"/>
        <w:jc w:val="both"/>
      </w:pPr>
      <w:bookmarkStart w:id="17" w:name="P182"/>
      <w:bookmarkEnd w:id="17"/>
      <w:r>
        <w:t>2.32. Ранжирование поступивших заявок осуществляется исходя из очередности поступления заявок в системе "Электронный бюджет".</w:t>
      </w:r>
    </w:p>
    <w:p w:rsidR="003A3552" w:rsidRDefault="003A3552">
      <w:pPr>
        <w:pStyle w:val="ConsPlusNormal"/>
        <w:spacing w:before="220"/>
        <w:ind w:firstLine="540"/>
        <w:jc w:val="both"/>
      </w:pPr>
      <w:bookmarkStart w:id="18" w:name="P183"/>
      <w:bookmarkEnd w:id="18"/>
      <w:r>
        <w:t>2.33.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3A3552" w:rsidRDefault="003A3552">
      <w:pPr>
        <w:pStyle w:val="ConsPlusNormal"/>
        <w:spacing w:before="220"/>
        <w:ind w:firstLine="540"/>
        <w:jc w:val="both"/>
      </w:pPr>
      <w:r>
        <w:t xml:space="preserve">2.34.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183">
        <w:r>
          <w:rPr>
            <w:color w:val="0000FF"/>
          </w:rPr>
          <w:t>пункте 2.33</w:t>
        </w:r>
      </w:hyperlink>
      <w:r>
        <w:t xml:space="preserve"> настоящего Положения, в следующем порядке.</w:t>
      </w:r>
    </w:p>
    <w:p w:rsidR="003A3552" w:rsidRDefault="003A3552">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3A3552" w:rsidRDefault="003A3552">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A3552" w:rsidRDefault="003A3552">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3A3552" w:rsidRDefault="003A3552">
      <w:pPr>
        <w:pStyle w:val="ConsPlusNormal"/>
        <w:spacing w:before="220"/>
        <w:ind w:firstLine="540"/>
        <w:jc w:val="both"/>
      </w:pPr>
      <w:bookmarkStart w:id="19" w:name="P188"/>
      <w:bookmarkEnd w:id="19"/>
      <w:r>
        <w:t>2.35. Основания для отклонения заявки Участника отбора на стадии рассмотрения заявок:</w:t>
      </w:r>
    </w:p>
    <w:p w:rsidR="003A3552" w:rsidRDefault="003A3552">
      <w:pPr>
        <w:pStyle w:val="ConsPlusNormal"/>
        <w:spacing w:before="220"/>
        <w:ind w:firstLine="540"/>
        <w:jc w:val="both"/>
      </w:pPr>
      <w:bookmarkStart w:id="20" w:name="P189"/>
      <w:bookmarkEnd w:id="20"/>
      <w:r>
        <w:lastRenderedPageBreak/>
        <w:t xml:space="preserve">2.35.1. Несоответствие Участника отбора требованиям, установленным в </w:t>
      </w:r>
      <w:hyperlink w:anchor="P100">
        <w:r>
          <w:rPr>
            <w:color w:val="0000FF"/>
          </w:rPr>
          <w:t>пункте 2.7</w:t>
        </w:r>
      </w:hyperlink>
      <w:r>
        <w:t xml:space="preserve"> настоящего Положения.</w:t>
      </w:r>
    </w:p>
    <w:p w:rsidR="003A3552" w:rsidRDefault="003A3552">
      <w:pPr>
        <w:pStyle w:val="ConsPlusNormal"/>
        <w:spacing w:before="220"/>
        <w:ind w:firstLine="540"/>
        <w:jc w:val="both"/>
      </w:pPr>
      <w:bookmarkStart w:id="21" w:name="P190"/>
      <w:bookmarkEnd w:id="21"/>
      <w:r>
        <w:t xml:space="preserve">2.35.2.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117">
        <w:r>
          <w:rPr>
            <w:color w:val="0000FF"/>
          </w:rPr>
          <w:t>пунктами 2.8</w:t>
        </w:r>
      </w:hyperlink>
      <w:r>
        <w:t xml:space="preserve">, </w:t>
      </w:r>
      <w:hyperlink w:anchor="P129">
        <w:r>
          <w:rPr>
            <w:color w:val="0000FF"/>
          </w:rPr>
          <w:t>2.13</w:t>
        </w:r>
      </w:hyperlink>
      <w:r>
        <w:t xml:space="preserve"> - </w:t>
      </w:r>
      <w:hyperlink w:anchor="P131">
        <w:r>
          <w:rPr>
            <w:color w:val="0000FF"/>
          </w:rPr>
          <w:t>2.15</w:t>
        </w:r>
      </w:hyperlink>
      <w:r>
        <w:t xml:space="preserve">, </w:t>
      </w:r>
      <w:hyperlink w:anchor="P135">
        <w:r>
          <w:rPr>
            <w:color w:val="0000FF"/>
          </w:rPr>
          <w:t>2.18</w:t>
        </w:r>
      </w:hyperlink>
      <w:r>
        <w:t xml:space="preserve"> настоящего Положения.</w:t>
      </w:r>
    </w:p>
    <w:p w:rsidR="003A3552" w:rsidRDefault="003A3552">
      <w:pPr>
        <w:pStyle w:val="ConsPlusNormal"/>
        <w:spacing w:before="220"/>
        <w:ind w:firstLine="540"/>
        <w:jc w:val="both"/>
      </w:pPr>
      <w:r>
        <w:t xml:space="preserve">2.35.3.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100">
        <w:r>
          <w:rPr>
            <w:color w:val="0000FF"/>
          </w:rPr>
          <w:t>пунктом 2.7</w:t>
        </w:r>
      </w:hyperlink>
      <w:r>
        <w:t xml:space="preserve"> настоящего Положения.</w:t>
      </w:r>
    </w:p>
    <w:p w:rsidR="003A3552" w:rsidRDefault="003A3552">
      <w:pPr>
        <w:pStyle w:val="ConsPlusNormal"/>
        <w:spacing w:before="220"/>
        <w:ind w:firstLine="540"/>
        <w:jc w:val="both"/>
      </w:pPr>
      <w:r>
        <w:t>2.35.4. Подача Участником отбора заявки на участие в отборе после даты и (или) времени, определенных для подачи заявок.</w:t>
      </w:r>
    </w:p>
    <w:p w:rsidR="003A3552" w:rsidRDefault="003A3552">
      <w:pPr>
        <w:pStyle w:val="ConsPlusNormal"/>
        <w:spacing w:before="220"/>
        <w:ind w:firstLine="540"/>
        <w:jc w:val="both"/>
      </w:pPr>
      <w:bookmarkStart w:id="22" w:name="P193"/>
      <w:bookmarkEnd w:id="22"/>
      <w:r>
        <w:t xml:space="preserve">2.35.5. Непредставление (представление не в полном объеме) документов, указанных в объявлении о проведении отбора и </w:t>
      </w:r>
      <w:hyperlink w:anchor="P118">
        <w:r>
          <w:rPr>
            <w:color w:val="0000FF"/>
          </w:rPr>
          <w:t>пункте 2.9</w:t>
        </w:r>
      </w:hyperlink>
      <w:r>
        <w:t xml:space="preserve"> настоящего Положения.</w:t>
      </w:r>
    </w:p>
    <w:p w:rsidR="003A3552" w:rsidRDefault="003A3552">
      <w:pPr>
        <w:pStyle w:val="ConsPlusNormal"/>
        <w:spacing w:before="220"/>
        <w:ind w:firstLine="540"/>
        <w:jc w:val="both"/>
      </w:pPr>
      <w:r>
        <w:t>2.35.6. Недостаточность лимитов бюджетных обязательств на удовлетворение всех поступивших на отбор заявок, при этом заявка в рейтинге находится ниже заявок, на которые направлен распределяемый размер субсидии, и остаток нераспределенного размера субсидии меньше суммы субсидии, указанной в заявке.</w:t>
      </w:r>
    </w:p>
    <w:p w:rsidR="003A3552" w:rsidRDefault="003A3552">
      <w:pPr>
        <w:pStyle w:val="ConsPlusNormal"/>
        <w:spacing w:before="220"/>
        <w:ind w:firstLine="540"/>
        <w:jc w:val="both"/>
      </w:pPr>
      <w:r>
        <w:t>2.36. В целях завершения отбора и определения победителей отбора формируется протокол подведения итогов отбора, включающий следующие сведения:</w:t>
      </w:r>
    </w:p>
    <w:p w:rsidR="003A3552" w:rsidRDefault="003A3552">
      <w:pPr>
        <w:pStyle w:val="ConsPlusNormal"/>
        <w:spacing w:before="220"/>
        <w:ind w:firstLine="540"/>
        <w:jc w:val="both"/>
      </w:pPr>
      <w:r>
        <w:t>дату, время и место проведения рассмотрения заявок;</w:t>
      </w:r>
    </w:p>
    <w:p w:rsidR="003A3552" w:rsidRDefault="003A3552">
      <w:pPr>
        <w:pStyle w:val="ConsPlusNormal"/>
        <w:spacing w:before="220"/>
        <w:ind w:firstLine="540"/>
        <w:jc w:val="both"/>
      </w:pPr>
      <w:r>
        <w:t>информацию об Участниках отбора, заявки которых были рассмотрены;</w:t>
      </w:r>
    </w:p>
    <w:p w:rsidR="003A3552" w:rsidRDefault="003A3552">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A3552" w:rsidRDefault="003A3552">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3A3552" w:rsidRDefault="003A3552">
      <w:pPr>
        <w:pStyle w:val="ConsPlusNormal"/>
        <w:spacing w:before="220"/>
        <w:ind w:firstLine="540"/>
        <w:jc w:val="both"/>
      </w:pPr>
      <w:bookmarkStart w:id="23" w:name="P200"/>
      <w:bookmarkEnd w:id="23"/>
      <w:r>
        <w:t>2.37.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3A3552" w:rsidRDefault="003A3552">
      <w:pPr>
        <w:pStyle w:val="ConsPlusNormal"/>
        <w:spacing w:before="220"/>
        <w:ind w:firstLine="540"/>
        <w:jc w:val="both"/>
      </w:pPr>
      <w:r>
        <w:t>2.38. Департамент АПК вправе отменить объявленный отбор в следующих случаях:</w:t>
      </w:r>
    </w:p>
    <w:p w:rsidR="003A3552" w:rsidRDefault="003A3552">
      <w:pPr>
        <w:pStyle w:val="ConsPlusNormal"/>
        <w:spacing w:before="220"/>
        <w:ind w:firstLine="540"/>
        <w:jc w:val="both"/>
      </w:pPr>
      <w:r>
        <w:t xml:space="preserve">2.38.1. При уменьшении Департаменту АПК ранее доведенных лимитов бюджетных обязательств, указанных в </w:t>
      </w:r>
      <w:hyperlink w:anchor="P68">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3A3552" w:rsidRDefault="003A3552">
      <w:pPr>
        <w:pStyle w:val="ConsPlusNormal"/>
        <w:spacing w:before="220"/>
        <w:ind w:firstLine="540"/>
        <w:jc w:val="both"/>
      </w:pPr>
      <w:r>
        <w:t>2.38.2. При возникновении обстоятельств непреодолимой силы в соответствии с гражданским законодательством Российской Федерации.</w:t>
      </w:r>
    </w:p>
    <w:p w:rsidR="003A3552" w:rsidRDefault="003A3552">
      <w:pPr>
        <w:pStyle w:val="ConsPlusNormal"/>
        <w:spacing w:before="220"/>
        <w:ind w:firstLine="540"/>
        <w:jc w:val="both"/>
      </w:pPr>
      <w:bookmarkStart w:id="24" w:name="P204"/>
      <w:bookmarkEnd w:id="24"/>
      <w:r>
        <w:t>2.39.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3A3552" w:rsidRDefault="003A3552">
      <w:pPr>
        <w:pStyle w:val="ConsPlusNormal"/>
        <w:spacing w:before="220"/>
        <w:ind w:firstLine="540"/>
        <w:jc w:val="both"/>
      </w:pPr>
      <w:r>
        <w:t xml:space="preserve">2.40. Объявление об отмене отбора формируется в электронной форме посредством </w:t>
      </w:r>
      <w:r>
        <w:lastRenderedPageBreak/>
        <w:t>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3A3552" w:rsidRDefault="003A3552">
      <w:pPr>
        <w:pStyle w:val="ConsPlusNormal"/>
        <w:spacing w:before="220"/>
        <w:ind w:firstLine="540"/>
        <w:jc w:val="both"/>
      </w:pPr>
      <w:r>
        <w:t>2.41. Участники отбора, подавшие заявки на участие в отборе, информируются об отмене проведения отбора в системе "Электронный бюджет".</w:t>
      </w:r>
    </w:p>
    <w:p w:rsidR="003A3552" w:rsidRDefault="003A3552">
      <w:pPr>
        <w:pStyle w:val="ConsPlusNormal"/>
        <w:spacing w:before="220"/>
        <w:ind w:firstLine="540"/>
        <w:jc w:val="both"/>
      </w:pPr>
      <w:r>
        <w:t>2.42. Отбор считается отмененным со дня размещения объявления о его отмене на Едином портале.</w:t>
      </w:r>
    </w:p>
    <w:p w:rsidR="003A3552" w:rsidRDefault="003A3552">
      <w:pPr>
        <w:pStyle w:val="ConsPlusNormal"/>
        <w:spacing w:before="220"/>
        <w:ind w:firstLine="540"/>
        <w:jc w:val="both"/>
      </w:pPr>
      <w:r>
        <w:t xml:space="preserve">2.43. После окончания срока отмены проведения отбора в соответствии с </w:t>
      </w:r>
      <w:hyperlink w:anchor="P204">
        <w:r>
          <w:rPr>
            <w:color w:val="0000FF"/>
          </w:rPr>
          <w:t>пунктом 2.39</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63">
        <w:r>
          <w:rPr>
            <w:color w:val="0000FF"/>
          </w:rPr>
          <w:t>пунктом 3 статьи 401</w:t>
        </w:r>
      </w:hyperlink>
      <w:r>
        <w:t xml:space="preserve"> Гражданского кодекса Российской Федерации.</w:t>
      </w:r>
    </w:p>
    <w:p w:rsidR="003A3552" w:rsidRDefault="003A3552">
      <w:pPr>
        <w:pStyle w:val="ConsPlusNormal"/>
        <w:spacing w:before="220"/>
        <w:ind w:firstLine="540"/>
        <w:jc w:val="both"/>
      </w:pPr>
      <w:r>
        <w:t>2.44. Отбор признается несостоявшимся в следующих случаях:</w:t>
      </w:r>
    </w:p>
    <w:p w:rsidR="003A3552" w:rsidRDefault="003A3552">
      <w:pPr>
        <w:pStyle w:val="ConsPlusNormal"/>
        <w:spacing w:before="220"/>
        <w:ind w:firstLine="540"/>
        <w:jc w:val="both"/>
      </w:pPr>
      <w:r>
        <w:t>2.44.1. По окончании срока подачи заявок подана только одна заявка.</w:t>
      </w:r>
    </w:p>
    <w:p w:rsidR="003A3552" w:rsidRDefault="003A3552">
      <w:pPr>
        <w:pStyle w:val="ConsPlusNormal"/>
        <w:spacing w:before="220"/>
        <w:ind w:firstLine="540"/>
        <w:jc w:val="both"/>
      </w:pPr>
      <w:r>
        <w:t>2.44.2. По результатам рассмотрения заявок только одна заявка соответствует требованиям, установленным в объявлении о проведении отбора.</w:t>
      </w:r>
    </w:p>
    <w:p w:rsidR="003A3552" w:rsidRDefault="003A3552">
      <w:pPr>
        <w:pStyle w:val="ConsPlusNormal"/>
        <w:spacing w:before="220"/>
        <w:ind w:firstLine="540"/>
        <w:jc w:val="both"/>
      </w:pPr>
      <w:r>
        <w:t>2.44.3. По окончании срока подачи заявок не подано ни одной заявки.</w:t>
      </w:r>
    </w:p>
    <w:p w:rsidR="003A3552" w:rsidRDefault="003A3552">
      <w:pPr>
        <w:pStyle w:val="ConsPlusNormal"/>
        <w:spacing w:before="220"/>
        <w:ind w:firstLine="540"/>
        <w:jc w:val="both"/>
      </w:pPr>
      <w:r>
        <w:t>2.44.4. По результатам рассмотрения заявок отклонены все заявки.</w:t>
      </w:r>
    </w:p>
    <w:p w:rsidR="003A3552" w:rsidRDefault="003A3552">
      <w:pPr>
        <w:pStyle w:val="ConsPlusNormal"/>
        <w:spacing w:before="220"/>
        <w:ind w:firstLine="540"/>
        <w:jc w:val="both"/>
      </w:pPr>
      <w:r>
        <w:t>2.45.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3A3552" w:rsidRDefault="003A3552">
      <w:pPr>
        <w:pStyle w:val="ConsPlusNormal"/>
        <w:spacing w:before="220"/>
        <w:ind w:firstLine="540"/>
        <w:jc w:val="both"/>
      </w:pPr>
      <w:r>
        <w:t xml:space="preserve">2.46.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310">
        <w:r>
          <w:rPr>
            <w:color w:val="0000FF"/>
          </w:rPr>
          <w:t>пунктом 3.21</w:t>
        </w:r>
      </w:hyperlink>
      <w:r>
        <w:t xml:space="preserve"> настоящего Положения.</w:t>
      </w:r>
    </w:p>
    <w:p w:rsidR="003A3552" w:rsidRDefault="003A3552">
      <w:pPr>
        <w:pStyle w:val="ConsPlusNormal"/>
        <w:spacing w:before="220"/>
        <w:ind w:firstLine="540"/>
        <w:jc w:val="both"/>
      </w:pPr>
      <w:bookmarkStart w:id="25" w:name="P216"/>
      <w:bookmarkEnd w:id="25"/>
      <w:r>
        <w:t>2.47.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3A3552" w:rsidRDefault="003A3552">
      <w:pPr>
        <w:pStyle w:val="ConsPlusNormal"/>
        <w:spacing w:before="220"/>
        <w:ind w:firstLine="540"/>
        <w:jc w:val="both"/>
      </w:pPr>
      <w:r>
        <w:t>2.48.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3A3552" w:rsidRDefault="003A3552">
      <w:pPr>
        <w:pStyle w:val="ConsPlusNormal"/>
        <w:spacing w:before="220"/>
        <w:ind w:firstLine="540"/>
        <w:jc w:val="both"/>
      </w:pPr>
      <w:r>
        <w:t>2.49.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3A3552" w:rsidRDefault="003A3552">
      <w:pPr>
        <w:pStyle w:val="ConsPlusNormal"/>
        <w:jc w:val="both"/>
      </w:pPr>
    </w:p>
    <w:p w:rsidR="003A3552" w:rsidRDefault="003A3552">
      <w:pPr>
        <w:pStyle w:val="ConsPlusTitle"/>
        <w:jc w:val="center"/>
        <w:outlineLvl w:val="1"/>
      </w:pPr>
      <w:r>
        <w:lastRenderedPageBreak/>
        <w:t>III. Условия и порядок предоставления субсидий</w:t>
      </w:r>
    </w:p>
    <w:p w:rsidR="003A3552" w:rsidRDefault="003A3552">
      <w:pPr>
        <w:pStyle w:val="ConsPlusNormal"/>
        <w:jc w:val="both"/>
      </w:pPr>
    </w:p>
    <w:p w:rsidR="003A3552" w:rsidRDefault="003A3552">
      <w:pPr>
        <w:pStyle w:val="ConsPlusNormal"/>
        <w:ind w:firstLine="540"/>
        <w:jc w:val="both"/>
      </w:pPr>
      <w:bookmarkStart w:id="26" w:name="P222"/>
      <w:bookmarkEnd w:id="26"/>
      <w:r>
        <w:t>3.1. Для получения субсидии Получатели, определенные победителями отбора, должны соответствовать требованиям.</w:t>
      </w:r>
    </w:p>
    <w:p w:rsidR="003A3552" w:rsidRDefault="003A3552">
      <w:pPr>
        <w:pStyle w:val="ConsPlusNormal"/>
        <w:spacing w:before="220"/>
        <w:ind w:firstLine="540"/>
        <w:jc w:val="both"/>
      </w:pPr>
      <w:r>
        <w:t>3.1.1. На дату подачи заявления о предоставлении субсидии:</w:t>
      </w:r>
    </w:p>
    <w:p w:rsidR="003A3552" w:rsidRDefault="003A3552">
      <w:pPr>
        <w:pStyle w:val="ConsPlusNormal"/>
        <w:spacing w:before="220"/>
        <w:ind w:firstLine="540"/>
        <w:jc w:val="both"/>
      </w:pPr>
      <w:r>
        <w:t>3.1.1.1.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A3552" w:rsidRDefault="003A3552">
      <w:pPr>
        <w:pStyle w:val="ConsPlusNormal"/>
        <w:spacing w:before="220"/>
        <w:ind w:firstLine="540"/>
        <w:jc w:val="both"/>
      </w:pPr>
      <w:r>
        <w:t>3.1.1.2.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A3552" w:rsidRDefault="003A3552">
      <w:pPr>
        <w:pStyle w:val="ConsPlusNormal"/>
        <w:spacing w:before="220"/>
        <w:ind w:firstLine="540"/>
        <w:jc w:val="both"/>
      </w:pPr>
      <w:r>
        <w:t xml:space="preserve">3.1.1.3. Получатель не находится в составляемых в рамках реализации полномочий, предусмотренных </w:t>
      </w:r>
      <w:hyperlink r:id="rId6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A3552" w:rsidRDefault="003A3552">
      <w:pPr>
        <w:pStyle w:val="ConsPlusNormal"/>
        <w:spacing w:before="220"/>
        <w:ind w:firstLine="540"/>
        <w:jc w:val="both"/>
      </w:pPr>
      <w:r>
        <w:t xml:space="preserve">3.1.1.4.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66">
        <w:r>
          <w:rPr>
            <w:color w:val="0000FF"/>
          </w:rPr>
          <w:t>пунктом 1.3</w:t>
        </w:r>
      </w:hyperlink>
      <w:r>
        <w:t xml:space="preserve"> настоящего Положения.</w:t>
      </w:r>
    </w:p>
    <w:p w:rsidR="003A3552" w:rsidRDefault="003A3552">
      <w:pPr>
        <w:pStyle w:val="ConsPlusNormal"/>
        <w:spacing w:before="220"/>
        <w:ind w:firstLine="540"/>
        <w:jc w:val="both"/>
      </w:pPr>
      <w:r>
        <w:t xml:space="preserve">3.1.1.5. Получатель не является иностранным агентом в соответствии с Федеральным </w:t>
      </w:r>
      <w:hyperlink r:id="rId65">
        <w:r>
          <w:rPr>
            <w:color w:val="0000FF"/>
          </w:rPr>
          <w:t>законом</w:t>
        </w:r>
      </w:hyperlink>
      <w:r>
        <w:t xml:space="preserve"> от 14.07.2022 N 255-ФЗ "О контроле за деятельностью лиц, находящихся под иностранным влиянием".</w:t>
      </w:r>
    </w:p>
    <w:p w:rsidR="003A3552" w:rsidRDefault="003A3552">
      <w:pPr>
        <w:pStyle w:val="ConsPlusNormal"/>
        <w:spacing w:before="220"/>
        <w:ind w:firstLine="540"/>
        <w:jc w:val="both"/>
      </w:pPr>
      <w:r>
        <w:t>3.1.1.6. Получатель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w:t>
      </w:r>
    </w:p>
    <w:p w:rsidR="003A3552" w:rsidRDefault="003A3552">
      <w:pPr>
        <w:pStyle w:val="ConsPlusNormal"/>
        <w:spacing w:before="220"/>
        <w:ind w:firstLine="540"/>
        <w:jc w:val="both"/>
      </w:pPr>
      <w:r>
        <w:t>3.1.1.7. Получатель обеспечил цену закупа молока в разрезе малых форм хозяйствования в размере не менее 95% от средней цены реализации молока на переработку, сложившейся за месяц, в котором заготовлено молоко. Средняя цена на молоко определяется исходя из суммы выручки за весь объем сданного на переработку молока в зачетном весе и общего объема молока в зачетном весе, сданного кооперативом на переработку.</w:t>
      </w:r>
    </w:p>
    <w:p w:rsidR="003A3552" w:rsidRDefault="003A3552">
      <w:pPr>
        <w:pStyle w:val="ConsPlusNormal"/>
        <w:spacing w:before="220"/>
        <w:ind w:firstLine="540"/>
        <w:jc w:val="both"/>
      </w:pPr>
      <w:r>
        <w:t xml:space="preserve">Зачетный вес молока в разрезе малых форм хозяйствования определяется на основании </w:t>
      </w:r>
      <w:hyperlink w:anchor="P701">
        <w:r>
          <w:rPr>
            <w:color w:val="0000FF"/>
          </w:rPr>
          <w:t>справки</w:t>
        </w:r>
      </w:hyperlink>
      <w:r>
        <w:t xml:space="preserve"> об объеме закупленного молока у сельскохозяйственных потребительских кооперативов, представляемой предприятиями по переработке молока, индивидуальными предпринимателями, осуществляющими переработку молока, сельскохозяйственными предприятиями, имеющими собственный цех по переработке молока, по форме в соответствии с приложением N 3б к настоящему Положению путем распределения общего объема молока, сданного кооперативом в </w:t>
      </w:r>
      <w:r>
        <w:lastRenderedPageBreak/>
        <w:t>зачетном весе, пропорционально объему молока, заготовленного кооперативом в натуральном весе, в разрезе малых форм хозяйствования.</w:t>
      </w:r>
    </w:p>
    <w:p w:rsidR="003A3552" w:rsidRDefault="003A3552">
      <w:pPr>
        <w:pStyle w:val="ConsPlusNormal"/>
        <w:spacing w:before="220"/>
        <w:ind w:firstLine="540"/>
        <w:jc w:val="both"/>
      </w:pPr>
      <w:r>
        <w:t>3.1.1.8. У Получателя отсутствует просроченная задолженность по денежным обязательствам перед малыми формами хозяйствования за заготовленное молоко за период, указанный в заявке.</w:t>
      </w:r>
    </w:p>
    <w:p w:rsidR="003A3552" w:rsidRDefault="003A3552">
      <w:pPr>
        <w:pStyle w:val="ConsPlusNormal"/>
        <w:spacing w:before="220"/>
        <w:ind w:firstLine="540"/>
        <w:jc w:val="both"/>
      </w:pPr>
      <w:r>
        <w:t>3.1.1.9. Получатель заготовил молоко не менее чем от 10 малых форм хозяйствования в каждом месяце периода, за который представлена заявка.</w:t>
      </w:r>
    </w:p>
    <w:p w:rsidR="003A3552" w:rsidRDefault="003A3552">
      <w:pPr>
        <w:pStyle w:val="ConsPlusNormal"/>
        <w:spacing w:before="220"/>
        <w:ind w:firstLine="540"/>
        <w:jc w:val="both"/>
      </w:pPr>
      <w:r>
        <w:t>3.1.1.10. У Получателя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A3552" w:rsidRDefault="003A3552">
      <w:pPr>
        <w:pStyle w:val="ConsPlusNormal"/>
        <w:spacing w:before="220"/>
        <w:ind w:firstLine="540"/>
        <w:jc w:val="both"/>
      </w:pPr>
      <w:r>
        <w:t>3.1.1.11. У Получателя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3A3552" w:rsidRDefault="003A3552">
      <w:pPr>
        <w:pStyle w:val="ConsPlusNormal"/>
        <w:spacing w:before="220"/>
        <w:ind w:firstLine="540"/>
        <w:jc w:val="both"/>
      </w:pPr>
      <w:r>
        <w:t xml:space="preserve">3.1.2. У Получателя на едином налоговом счете отсутствует или не превышает размер, определенный </w:t>
      </w:r>
      <w:hyperlink r:id="rId6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246">
        <w:r>
          <w:rPr>
            <w:color w:val="0000FF"/>
          </w:rPr>
          <w:t>подпунктом 3.2.9 пункта 3.2</w:t>
        </w:r>
      </w:hyperlink>
      <w:r>
        <w:t xml:space="preserve"> настоящего Положения, или на дату формирования информации, запрашиваемой Департаментом АПК в соответствии с </w:t>
      </w:r>
      <w:hyperlink w:anchor="P275">
        <w:r>
          <w:rPr>
            <w:color w:val="0000FF"/>
          </w:rPr>
          <w:t>абзацем вторым подпункта "а" пункта 3.12.1</w:t>
        </w:r>
      </w:hyperlink>
      <w:r>
        <w:t xml:space="preserve"> настоящего Положения.</w:t>
      </w:r>
    </w:p>
    <w:p w:rsidR="003A3552" w:rsidRDefault="003A3552">
      <w:pPr>
        <w:pStyle w:val="ConsPlusNormal"/>
        <w:spacing w:before="220"/>
        <w:ind w:firstLine="540"/>
        <w:jc w:val="both"/>
      </w:pPr>
      <w:bookmarkStart w:id="27" w:name="P237"/>
      <w:bookmarkEnd w:id="27"/>
      <w:r>
        <w:t>3.2. Получатель после подписания договора о предоставлении субсидии в течение 5 рабочих дней представляет в Департамент АПК или в многофункциональный центр следующие документы:</w:t>
      </w:r>
    </w:p>
    <w:p w:rsidR="003A3552" w:rsidRDefault="003A3552">
      <w:pPr>
        <w:pStyle w:val="ConsPlusNormal"/>
        <w:spacing w:before="220"/>
        <w:ind w:firstLine="540"/>
        <w:jc w:val="both"/>
      </w:pPr>
      <w:r>
        <w:t xml:space="preserve">3.2.1. </w:t>
      </w:r>
      <w:hyperlink w:anchor="P515">
        <w:r>
          <w:rPr>
            <w:color w:val="0000FF"/>
          </w:rPr>
          <w:t>Заявление</w:t>
        </w:r>
      </w:hyperlink>
      <w:r>
        <w:t xml:space="preserve"> о предоставлении субсидии (далее - заявление) по форме согласно приложению N 2 к настоящему Положению.</w:t>
      </w:r>
    </w:p>
    <w:p w:rsidR="003A3552" w:rsidRDefault="003A3552">
      <w:pPr>
        <w:pStyle w:val="ConsPlusNormal"/>
        <w:spacing w:before="220"/>
        <w:ind w:firstLine="540"/>
        <w:jc w:val="both"/>
      </w:pPr>
      <w:r>
        <w:t xml:space="preserve">3.2.2. </w:t>
      </w:r>
      <w:hyperlink w:anchor="P554">
        <w:r>
          <w:rPr>
            <w:color w:val="0000FF"/>
          </w:rPr>
          <w:t>Справку-расчет</w:t>
        </w:r>
      </w:hyperlink>
      <w:r>
        <w:t xml:space="preserve"> по форме согласно приложению N 3 к настоящему Положению.</w:t>
      </w:r>
    </w:p>
    <w:p w:rsidR="003A3552" w:rsidRDefault="003A3552">
      <w:pPr>
        <w:pStyle w:val="ConsPlusNormal"/>
        <w:spacing w:before="220"/>
        <w:ind w:firstLine="540"/>
        <w:jc w:val="both"/>
      </w:pPr>
      <w:r>
        <w:t xml:space="preserve">3.2.3. </w:t>
      </w:r>
      <w:hyperlink w:anchor="P614">
        <w:r>
          <w:rPr>
            <w:color w:val="0000FF"/>
          </w:rPr>
          <w:t>Реестр</w:t>
        </w:r>
      </w:hyperlink>
      <w:r>
        <w:t xml:space="preserve"> малых форм хозяйствования, от которых заготовлено молоко, по форме в соответствии с приложением N 3а к настоящему Положению за каждый месяц периода, за который представлена заявка.</w:t>
      </w:r>
    </w:p>
    <w:p w:rsidR="003A3552" w:rsidRDefault="003A3552">
      <w:pPr>
        <w:pStyle w:val="ConsPlusNormal"/>
        <w:spacing w:before="220"/>
        <w:ind w:firstLine="540"/>
        <w:jc w:val="both"/>
      </w:pPr>
      <w:r>
        <w:t xml:space="preserve">3.2.4. </w:t>
      </w:r>
      <w:hyperlink w:anchor="P701">
        <w:r>
          <w:rPr>
            <w:color w:val="0000FF"/>
          </w:rPr>
          <w:t>Справку</w:t>
        </w:r>
      </w:hyperlink>
      <w:r>
        <w:t xml:space="preserve"> об объеме закупленного молока у сельскохозяйственных потребительских кооперативов, представляемой организациями по переработке молока, индивидуальными предпринимателями, сельскохозяйственными организациями, имеющими собственный цех по переработке молока, осуществляющими переработку молока, по форме в соответствии с приложением N 3б к настоящему Положению.</w:t>
      </w:r>
    </w:p>
    <w:p w:rsidR="003A3552" w:rsidRDefault="003A3552">
      <w:pPr>
        <w:pStyle w:val="ConsPlusNormal"/>
        <w:spacing w:before="220"/>
        <w:ind w:firstLine="540"/>
        <w:jc w:val="both"/>
      </w:pPr>
      <w:r>
        <w:t xml:space="preserve">3.2.5. </w:t>
      </w:r>
      <w:hyperlink w:anchor="P778">
        <w:r>
          <w:rPr>
            <w:color w:val="0000FF"/>
          </w:rPr>
          <w:t>Справку</w:t>
        </w:r>
      </w:hyperlink>
      <w:r>
        <w:t xml:space="preserve"> о расчете зачетного веса закупленного молока по форме в соответствии с приложением N 3в к настоящему Положению (в случае реализации молока за пределы области).</w:t>
      </w:r>
    </w:p>
    <w:p w:rsidR="003A3552" w:rsidRDefault="003A3552">
      <w:pPr>
        <w:pStyle w:val="ConsPlusNormal"/>
        <w:spacing w:before="220"/>
        <w:ind w:firstLine="540"/>
        <w:jc w:val="both"/>
      </w:pPr>
      <w:r>
        <w:t xml:space="preserve">3.2.6. </w:t>
      </w:r>
      <w:hyperlink w:anchor="P859">
        <w:r>
          <w:rPr>
            <w:color w:val="0000FF"/>
          </w:rPr>
          <w:t>Справку</w:t>
        </w:r>
      </w:hyperlink>
      <w:r>
        <w:t xml:space="preserve"> о средней цене расчета с малыми формами хозяйствования за сданное молоко в зачетном весе по форме в соответствии с приложением N 3г к настоящему Положению.</w:t>
      </w:r>
    </w:p>
    <w:p w:rsidR="003A3552" w:rsidRDefault="003A3552">
      <w:pPr>
        <w:pStyle w:val="ConsPlusNormal"/>
        <w:spacing w:before="220"/>
        <w:ind w:firstLine="540"/>
        <w:jc w:val="both"/>
      </w:pPr>
      <w:r>
        <w:t xml:space="preserve">3.2.7. Справку об отсутствии просроченной задолженности по денежным обязательствам перед малыми формами хозяйствования за заготовленное молоко за период, указанный в заявке, составленную в произвольной форме и подписанную руководителем и главным бухгалтером </w:t>
      </w:r>
      <w:r>
        <w:lastRenderedPageBreak/>
        <w:t>Участника отбора.</w:t>
      </w:r>
    </w:p>
    <w:p w:rsidR="003A3552" w:rsidRDefault="003A3552">
      <w:pPr>
        <w:pStyle w:val="ConsPlusNormal"/>
        <w:spacing w:before="220"/>
        <w:ind w:firstLine="540"/>
        <w:jc w:val="both"/>
      </w:pPr>
      <w:r>
        <w:t xml:space="preserve">3.2.8. Документы, подтверждающие затраты, указанные в </w:t>
      </w:r>
      <w:hyperlink w:anchor="P333">
        <w:r>
          <w:rPr>
            <w:color w:val="0000FF"/>
          </w:rPr>
          <w:t>пункте 3.27</w:t>
        </w:r>
      </w:hyperlink>
      <w:r>
        <w:t xml:space="preserve"> настоящего Положения (платежные поручения, расходные кассовые ордера, реестры на перечисление, расчетно-платежные ведомости, платежные ведомости).</w:t>
      </w:r>
    </w:p>
    <w:p w:rsidR="003A3552" w:rsidRDefault="003A3552">
      <w:pPr>
        <w:pStyle w:val="ConsPlusNormal"/>
        <w:spacing w:before="220"/>
        <w:ind w:firstLine="540"/>
        <w:jc w:val="both"/>
      </w:pPr>
      <w:bookmarkStart w:id="28" w:name="P246"/>
      <w:bookmarkEnd w:id="28"/>
      <w:r>
        <w:t>3.2.9.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A3552" w:rsidRDefault="003A3552">
      <w:pPr>
        <w:pStyle w:val="ConsPlusNormal"/>
        <w:spacing w:before="220"/>
        <w:ind w:firstLine="540"/>
        <w:jc w:val="both"/>
      </w:pPr>
      <w:r>
        <w:t>В случае предоставления Получателем расчета планового размера субсидии за период, включающий кварталы текущего года, следующие за месяцем заключения договора о предоставлении субсидии, заявления о предоставлении субсидии за последующие периоды и документы, указанные в настоящем пункте, представляются в Департамент АПК Получателем не позднее:</w:t>
      </w:r>
    </w:p>
    <w:p w:rsidR="003A3552" w:rsidRDefault="003A3552">
      <w:pPr>
        <w:pStyle w:val="ConsPlusNormal"/>
        <w:spacing w:before="220"/>
        <w:ind w:firstLine="540"/>
        <w:jc w:val="both"/>
      </w:pPr>
      <w:r>
        <w:t>- последнего рабочего дня II квартала текущего года;</w:t>
      </w:r>
    </w:p>
    <w:p w:rsidR="003A3552" w:rsidRDefault="003A3552">
      <w:pPr>
        <w:pStyle w:val="ConsPlusNormal"/>
        <w:spacing w:before="220"/>
        <w:ind w:firstLine="540"/>
        <w:jc w:val="both"/>
      </w:pPr>
      <w:r>
        <w:t>- последнего рабочего дня III квартала текущего года;</w:t>
      </w:r>
    </w:p>
    <w:p w:rsidR="003A3552" w:rsidRDefault="003A3552">
      <w:pPr>
        <w:pStyle w:val="ConsPlusNormal"/>
        <w:spacing w:before="220"/>
        <w:ind w:firstLine="540"/>
        <w:jc w:val="both"/>
      </w:pPr>
      <w:r>
        <w:t>- последнего рабочего дня ноября текущего года.</w:t>
      </w:r>
    </w:p>
    <w:p w:rsidR="003A3552" w:rsidRDefault="003A3552">
      <w:pPr>
        <w:pStyle w:val="ConsPlusNormal"/>
        <w:spacing w:before="220"/>
        <w:ind w:firstLine="540"/>
        <w:jc w:val="both"/>
      </w:pPr>
      <w:r>
        <w:t xml:space="preserve">3.3. Документы, указанные в </w:t>
      </w:r>
      <w:hyperlink w:anchor="P237">
        <w:r>
          <w:rPr>
            <w:color w:val="0000FF"/>
          </w:rPr>
          <w:t>пункте 3.2</w:t>
        </w:r>
      </w:hyperlink>
      <w:r>
        <w:t xml:space="preserve"> настоящего Положения, являются обязательными и направляются в Департамент АПК или в многофункциональный центр на бумажных носителях.</w:t>
      </w:r>
    </w:p>
    <w:p w:rsidR="003A3552" w:rsidRDefault="003A3552">
      <w:pPr>
        <w:pStyle w:val="ConsPlusNormal"/>
        <w:spacing w:before="220"/>
        <w:ind w:firstLine="540"/>
        <w:jc w:val="both"/>
      </w:pPr>
      <w:r>
        <w:t>В заявление могут быть включены документы за несколько месяцев IV квартала предшествующего года и текущего финансового года, в случае если они ранее не были представлены для возмещения части затрат.</w:t>
      </w:r>
    </w:p>
    <w:p w:rsidR="003A3552" w:rsidRDefault="003A3552">
      <w:pPr>
        <w:pStyle w:val="ConsPlusNormal"/>
        <w:spacing w:before="220"/>
        <w:ind w:firstLine="540"/>
        <w:jc w:val="both"/>
      </w:pPr>
      <w:r>
        <w:t>3.4. В составе заявления могут быть представлены оригиналы и (или) копии документов.</w:t>
      </w:r>
    </w:p>
    <w:p w:rsidR="003A3552" w:rsidRDefault="003A3552">
      <w:pPr>
        <w:pStyle w:val="ConsPlusNormal"/>
        <w:spacing w:before="220"/>
        <w:ind w:firstLine="540"/>
        <w:jc w:val="both"/>
      </w:pPr>
      <w:r>
        <w:t>3.5. Копии документов могут быть:</w:t>
      </w:r>
    </w:p>
    <w:p w:rsidR="003A3552" w:rsidRDefault="003A3552">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3A3552" w:rsidRDefault="003A3552">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3A3552" w:rsidRDefault="003A3552">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A3552" w:rsidRDefault="003A3552">
      <w:pPr>
        <w:pStyle w:val="ConsPlusNormal"/>
        <w:spacing w:before="220"/>
        <w:ind w:firstLine="540"/>
        <w:jc w:val="both"/>
      </w:pPr>
      <w:bookmarkStart w:id="29" w:name="P258"/>
      <w:bookmarkEnd w:id="29"/>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A3552" w:rsidRDefault="003A3552">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3A3552" w:rsidRDefault="003A3552">
      <w:pPr>
        <w:pStyle w:val="ConsPlusNormal"/>
        <w:spacing w:before="220"/>
        <w:ind w:firstLine="540"/>
        <w:jc w:val="both"/>
      </w:pPr>
      <w:r>
        <w:t xml:space="preserve">3.8. Заявление с приложенными к нему документами представляется Получателем </w:t>
      </w:r>
      <w:r>
        <w:lastRenderedPageBreak/>
        <w:t>следующими способами:</w:t>
      </w:r>
    </w:p>
    <w:p w:rsidR="003A3552" w:rsidRDefault="003A3552">
      <w:pPr>
        <w:pStyle w:val="ConsPlusNormal"/>
        <w:spacing w:before="220"/>
        <w:ind w:firstLine="540"/>
        <w:jc w:val="both"/>
      </w:pPr>
      <w:r>
        <w:t>3.8.1. В Департамент АПК:</w:t>
      </w:r>
    </w:p>
    <w:p w:rsidR="003A3552" w:rsidRDefault="003A3552">
      <w:pPr>
        <w:pStyle w:val="ConsPlusNormal"/>
        <w:spacing w:before="220"/>
        <w:ind w:firstLine="540"/>
        <w:jc w:val="both"/>
      </w:pPr>
      <w:r>
        <w:t>3.8.1.1. Лично или через представителя по адресу Департамента АПК на бумажном носителе.</w:t>
      </w:r>
    </w:p>
    <w:p w:rsidR="003A3552" w:rsidRDefault="003A3552">
      <w:pPr>
        <w:pStyle w:val="ConsPlusNormal"/>
        <w:spacing w:before="220"/>
        <w:ind w:firstLine="540"/>
        <w:jc w:val="both"/>
      </w:pPr>
      <w:r>
        <w:t>3.8.1.2. Посредством почтовой связи на почтовый адрес Департамента АПК на бумажном носителе.</w:t>
      </w:r>
    </w:p>
    <w:p w:rsidR="003A3552" w:rsidRDefault="003A3552">
      <w:pPr>
        <w:pStyle w:val="ConsPlusNormal"/>
        <w:spacing w:before="220"/>
        <w:ind w:firstLine="540"/>
        <w:jc w:val="both"/>
      </w:pPr>
      <w:r>
        <w:t>3.8.2. В многофункциональный центр - лично или через представителя на бумажном носителе.</w:t>
      </w:r>
    </w:p>
    <w:p w:rsidR="003A3552" w:rsidRDefault="003A3552">
      <w:pPr>
        <w:pStyle w:val="ConsPlusNormal"/>
        <w:spacing w:before="220"/>
        <w:ind w:firstLine="540"/>
        <w:jc w:val="both"/>
      </w:pPr>
      <w:r>
        <w:t>3.9. Днем обращения за субсидией считается дата поступления в Департамент АПК или в многофункциональный центр заявления с приложенными к нему документами, которое подлежит регистрации в день поступления.</w:t>
      </w:r>
    </w:p>
    <w:p w:rsidR="003A3552" w:rsidRDefault="003A3552">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3A3552" w:rsidRDefault="003A3552">
      <w:pPr>
        <w:pStyle w:val="ConsPlusNormal"/>
        <w:spacing w:before="220"/>
        <w:ind w:firstLine="540"/>
        <w:jc w:val="both"/>
      </w:pPr>
      <w:r>
        <w:t>3.10.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A3552" w:rsidRDefault="003A3552">
      <w:pPr>
        <w:pStyle w:val="ConsPlusNormal"/>
        <w:spacing w:before="220"/>
        <w:ind w:firstLine="540"/>
        <w:jc w:val="both"/>
      </w:pPr>
      <w:r>
        <w:t>Регистрация в многофункциональном центре осуществляется с правилами делопроизводства многофункционального центра.</w:t>
      </w:r>
    </w:p>
    <w:p w:rsidR="003A3552" w:rsidRDefault="003A3552">
      <w:pPr>
        <w:pStyle w:val="ConsPlusNormal"/>
        <w:spacing w:before="220"/>
        <w:ind w:firstLine="540"/>
        <w:jc w:val="both"/>
      </w:pPr>
      <w:r>
        <w:t>3.11. Многофункциональный центр направляет в Департамент АПК комплект документов, представленный Получателем для получения субсидий, в электронном виде не позднее одного рабочего дня, следующего за днем приема заявления.</w:t>
      </w:r>
    </w:p>
    <w:p w:rsidR="003A3552" w:rsidRDefault="003A3552">
      <w:pPr>
        <w:pStyle w:val="ConsPlusNormal"/>
        <w:spacing w:before="220"/>
        <w:ind w:firstLine="540"/>
        <w:jc w:val="both"/>
      </w:pPr>
      <w:r>
        <w:t>При этом ответственность за полноту и соответствие документов, направленных в электронном виде в Департамент АПК, документам, представленным Получателем в многофункциональный центр, несет сотрудник многофункционального центра, направляющий пакет документов.</w:t>
      </w:r>
    </w:p>
    <w:p w:rsidR="003A3552" w:rsidRDefault="003A3552">
      <w:pPr>
        <w:pStyle w:val="ConsPlusNormal"/>
        <w:spacing w:before="220"/>
        <w:ind w:firstLine="540"/>
        <w:jc w:val="both"/>
      </w:pPr>
      <w:r>
        <w:t>Многофункциональный центр передает в Департамент АПК полный комплект документов, поступивший от Получателя, на бумажном носителе не реже одного раза в месяц. Передача полного пакета документов осуществляется по реестру.</w:t>
      </w:r>
    </w:p>
    <w:p w:rsidR="003A3552" w:rsidRDefault="003A3552">
      <w:pPr>
        <w:pStyle w:val="ConsPlusNormal"/>
        <w:spacing w:before="220"/>
        <w:ind w:firstLine="540"/>
        <w:jc w:val="both"/>
      </w:pPr>
      <w:bookmarkStart w:id="30" w:name="P272"/>
      <w:bookmarkEnd w:id="30"/>
      <w:r>
        <w:t>3.12. Департамент АПК в течение 10 рабочих дней со дня, следующего за днем регистрации заявления:</w:t>
      </w:r>
    </w:p>
    <w:p w:rsidR="003A3552" w:rsidRDefault="003A3552">
      <w:pPr>
        <w:pStyle w:val="ConsPlusNormal"/>
        <w:spacing w:before="220"/>
        <w:ind w:firstLine="540"/>
        <w:jc w:val="both"/>
      </w:pPr>
      <w:bookmarkStart w:id="31" w:name="P273"/>
      <w:bookmarkEnd w:id="31"/>
      <w:r>
        <w:t>3.12.1.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3A3552" w:rsidRDefault="003A3552">
      <w:pPr>
        <w:pStyle w:val="ConsPlusNormal"/>
        <w:spacing w:before="220"/>
        <w:ind w:firstLine="540"/>
        <w:jc w:val="both"/>
      </w:pPr>
      <w:r>
        <w:t>а) из территориального органа Федеральной налоговой службы:</w:t>
      </w:r>
    </w:p>
    <w:p w:rsidR="003A3552" w:rsidRDefault="003A3552">
      <w:pPr>
        <w:pStyle w:val="ConsPlusNormal"/>
        <w:spacing w:before="220"/>
        <w:ind w:firstLine="540"/>
        <w:jc w:val="both"/>
      </w:pPr>
      <w:bookmarkStart w:id="32" w:name="P275"/>
      <w:bookmarkEnd w:id="32"/>
      <w:r>
        <w:t>- информацию об отсутствии задолженности по уплате налогов, сборов и страховых взносов в бюджеты бюджетной системы Российской Федерации;</w:t>
      </w:r>
    </w:p>
    <w:p w:rsidR="003A3552" w:rsidRDefault="003A3552">
      <w:pPr>
        <w:pStyle w:val="ConsPlusNormal"/>
        <w:spacing w:before="220"/>
        <w:ind w:firstLine="540"/>
        <w:jc w:val="both"/>
      </w:pPr>
      <w:r>
        <w:t>- выписку из Единого государственного реестра юридических лиц.</w:t>
      </w:r>
    </w:p>
    <w:p w:rsidR="003A3552" w:rsidRDefault="003A3552">
      <w:pPr>
        <w:pStyle w:val="ConsPlusNormal"/>
        <w:spacing w:before="220"/>
        <w:ind w:firstLine="540"/>
        <w:jc w:val="both"/>
      </w:pPr>
      <w:r>
        <w:t xml:space="preserve">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w:t>
      </w:r>
      <w:r>
        <w:lastRenderedPageBreak/>
        <w:t>пеней и штрафов, подлежащих уплате в соответствии с законодательством Российской Федерации о социальном страховании;</w:t>
      </w:r>
    </w:p>
    <w:p w:rsidR="003A3552" w:rsidRDefault="003A3552">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3A3552" w:rsidRDefault="003A3552">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A3552" w:rsidRDefault="003A3552">
      <w:pPr>
        <w:pStyle w:val="ConsPlusNormal"/>
        <w:spacing w:before="220"/>
        <w:ind w:firstLine="540"/>
        <w:jc w:val="both"/>
      </w:pPr>
      <w:r>
        <w:t xml:space="preserve">3.12.2. Осуществляет рассмотрение представленных Получателями документов на соответствие требованиям, установленным </w:t>
      </w:r>
      <w:hyperlink w:anchor="P237">
        <w:r>
          <w:rPr>
            <w:color w:val="0000FF"/>
          </w:rPr>
          <w:t>пунктами 3.2</w:t>
        </w:r>
      </w:hyperlink>
      <w:r>
        <w:t xml:space="preserve"> - </w:t>
      </w:r>
      <w:hyperlink w:anchor="P258">
        <w:r>
          <w:rPr>
            <w:color w:val="0000FF"/>
          </w:rPr>
          <w:t>3.6</w:t>
        </w:r>
      </w:hyperlink>
      <w:r>
        <w:t xml:space="preserve"> настоящего Положения, а также проверку соответствия Получателей требованиям, установленным в </w:t>
      </w:r>
      <w:hyperlink w:anchor="P222">
        <w:r>
          <w:rPr>
            <w:color w:val="0000FF"/>
          </w:rPr>
          <w:t>пункте 3.1</w:t>
        </w:r>
      </w:hyperlink>
      <w:r>
        <w:t xml:space="preserve"> настоящего Положения, на основании документов, предусмотренных </w:t>
      </w:r>
      <w:hyperlink w:anchor="P237">
        <w:r>
          <w:rPr>
            <w:color w:val="0000FF"/>
          </w:rPr>
          <w:t>пунктом 3.2</w:t>
        </w:r>
      </w:hyperlink>
      <w:r>
        <w:t xml:space="preserve"> настоящего Положения, а также информации, полученной в соответствии с </w:t>
      </w:r>
      <w:hyperlink w:anchor="P273">
        <w:r>
          <w:rPr>
            <w:color w:val="0000FF"/>
          </w:rPr>
          <w:t>подпунктом 3.12.1</w:t>
        </w:r>
      </w:hyperlink>
      <w:r>
        <w:t xml:space="preserve"> настоящего пункта, в том числе, что:</w:t>
      </w:r>
    </w:p>
    <w:p w:rsidR="003A3552" w:rsidRDefault="003A3552">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3A3552" w:rsidRDefault="003A3552">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3A3552" w:rsidRDefault="003A3552">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3A3552" w:rsidRDefault="003A3552">
      <w:pPr>
        <w:pStyle w:val="ConsPlusNormal"/>
        <w:spacing w:before="220"/>
        <w:ind w:firstLine="540"/>
        <w:jc w:val="both"/>
      </w:pPr>
      <w:r>
        <w:t xml:space="preserve">- Получатель не является иностранным агентом в соответствии с Федеральным </w:t>
      </w:r>
      <w:hyperlink r:id="rId67">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3A3552" w:rsidRDefault="003A3552">
      <w:pPr>
        <w:pStyle w:val="ConsPlusNormal"/>
        <w:spacing w:before="220"/>
        <w:ind w:firstLine="540"/>
        <w:jc w:val="both"/>
      </w:pPr>
      <w:bookmarkStart w:id="33" w:name="P285"/>
      <w:bookmarkEnd w:id="33"/>
      <w:r>
        <w:t xml:space="preserve">3.13.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72">
        <w:r>
          <w:rPr>
            <w:color w:val="0000FF"/>
          </w:rPr>
          <w:t>пунктом 3.12</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88">
        <w:r>
          <w:rPr>
            <w:color w:val="0000FF"/>
          </w:rPr>
          <w:t>пунктом 3.16</w:t>
        </w:r>
      </w:hyperlink>
      <w:r>
        <w:t xml:space="preserve"> настоящего Положения.</w:t>
      </w:r>
    </w:p>
    <w:p w:rsidR="003A3552" w:rsidRDefault="003A3552">
      <w:pPr>
        <w:pStyle w:val="ConsPlusNormal"/>
        <w:spacing w:before="220"/>
        <w:ind w:firstLine="540"/>
        <w:jc w:val="both"/>
      </w:pPr>
      <w:r>
        <w:t>3.14.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договоре о предоставлении субсидии, почтовым отправлением или с использованием электронных средств связи при указании Получателем электронного адреса в заявлении о предоставлении субсидии и делает соответствующую запись в журнале регистрации.</w:t>
      </w:r>
    </w:p>
    <w:p w:rsidR="003A3552" w:rsidRDefault="003A3552">
      <w:pPr>
        <w:pStyle w:val="ConsPlusNormal"/>
        <w:spacing w:before="220"/>
        <w:ind w:firstLine="540"/>
        <w:jc w:val="both"/>
      </w:pPr>
      <w:bookmarkStart w:id="34" w:name="P287"/>
      <w:bookmarkEnd w:id="34"/>
      <w:r>
        <w:t xml:space="preserve">3.15. В случае поступления от Получателя заявления в Департамент АПК через </w:t>
      </w:r>
      <w:r>
        <w:lastRenderedPageBreak/>
        <w:t xml:space="preserve">многофункциональный центр, Департамент АПК не позднее одного рабочего дня со дня, следующего за днем принятия решения, указанного в </w:t>
      </w:r>
      <w:hyperlink w:anchor="P285">
        <w:r>
          <w:rPr>
            <w:color w:val="0000FF"/>
          </w:rPr>
          <w:t>пункте 3.13</w:t>
        </w:r>
      </w:hyperlink>
      <w:r>
        <w:t xml:space="preserve"> настоящего Положения, направляет в многофункциональный центр уведомление о результате рассмотрения заявления о предоставлении субсидии.</w:t>
      </w:r>
    </w:p>
    <w:p w:rsidR="003A3552" w:rsidRDefault="003A3552">
      <w:pPr>
        <w:pStyle w:val="ConsPlusNormal"/>
        <w:spacing w:before="220"/>
        <w:ind w:firstLine="540"/>
        <w:jc w:val="both"/>
      </w:pPr>
      <w:bookmarkStart w:id="35" w:name="P288"/>
      <w:bookmarkEnd w:id="35"/>
      <w:r>
        <w:t>3.16. Основаниями для отказа в предоставлении субсидии являются:</w:t>
      </w:r>
    </w:p>
    <w:p w:rsidR="003A3552" w:rsidRDefault="003A3552">
      <w:pPr>
        <w:pStyle w:val="ConsPlusNormal"/>
        <w:spacing w:before="220"/>
        <w:ind w:firstLine="540"/>
        <w:jc w:val="both"/>
      </w:pPr>
      <w:r>
        <w:t xml:space="preserve">3.16.1. Несоответствие представленных Получателем документов требованиям, определенным в соответствии с </w:t>
      </w:r>
      <w:hyperlink w:anchor="P237">
        <w:r>
          <w:rPr>
            <w:color w:val="0000FF"/>
          </w:rPr>
          <w:t>пунктами 3.2</w:t>
        </w:r>
      </w:hyperlink>
      <w:r>
        <w:t xml:space="preserve"> - </w:t>
      </w:r>
      <w:hyperlink w:anchor="P258">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37">
        <w:r>
          <w:rPr>
            <w:color w:val="0000FF"/>
          </w:rPr>
          <w:t>пункте 3.2</w:t>
        </w:r>
      </w:hyperlink>
      <w:r>
        <w:t xml:space="preserve"> настоящего Положения.</w:t>
      </w:r>
    </w:p>
    <w:p w:rsidR="003A3552" w:rsidRDefault="003A3552">
      <w:pPr>
        <w:pStyle w:val="ConsPlusNormal"/>
        <w:spacing w:before="220"/>
        <w:ind w:firstLine="540"/>
        <w:jc w:val="both"/>
      </w:pPr>
      <w:r>
        <w:t>3.16.2. Установление факта недостоверности представленной Получателем информации.</w:t>
      </w:r>
    </w:p>
    <w:p w:rsidR="003A3552" w:rsidRDefault="003A3552">
      <w:pPr>
        <w:pStyle w:val="ConsPlusNormal"/>
        <w:spacing w:before="220"/>
        <w:ind w:firstLine="540"/>
        <w:jc w:val="both"/>
      </w:pPr>
      <w:r>
        <w:t xml:space="preserve">3.16.3. Несоответствие Получателя требованиям, установленным в </w:t>
      </w:r>
      <w:hyperlink w:anchor="P222">
        <w:r>
          <w:rPr>
            <w:color w:val="0000FF"/>
          </w:rPr>
          <w:t>пункте 3.1</w:t>
        </w:r>
      </w:hyperlink>
      <w:r>
        <w:t xml:space="preserve"> настоящего Положения.</w:t>
      </w:r>
    </w:p>
    <w:p w:rsidR="003A3552" w:rsidRDefault="003A3552">
      <w:pPr>
        <w:pStyle w:val="ConsPlusNormal"/>
        <w:spacing w:before="220"/>
        <w:ind w:firstLine="540"/>
        <w:jc w:val="both"/>
      </w:pPr>
      <w:bookmarkStart w:id="36" w:name="P292"/>
      <w:bookmarkEnd w:id="36"/>
      <w:r>
        <w:t xml:space="preserve">3.16.4. Подача заявления и документов после срока, установленного </w:t>
      </w:r>
      <w:hyperlink w:anchor="P237">
        <w:r>
          <w:rPr>
            <w:color w:val="0000FF"/>
          </w:rPr>
          <w:t>пунктом 3.2</w:t>
        </w:r>
      </w:hyperlink>
      <w:r>
        <w:t xml:space="preserve"> настоящего Положения.</w:t>
      </w:r>
    </w:p>
    <w:p w:rsidR="003A3552" w:rsidRDefault="003A3552">
      <w:pPr>
        <w:pStyle w:val="ConsPlusNormal"/>
        <w:spacing w:before="220"/>
        <w:ind w:firstLine="540"/>
        <w:jc w:val="both"/>
      </w:pPr>
      <w:r>
        <w:t xml:space="preserve">3.16.5. Отсутствие подтверждающей информации, поступившей из соответствующих органов, указанных в </w:t>
      </w:r>
      <w:hyperlink w:anchor="P273">
        <w:r>
          <w:rPr>
            <w:color w:val="0000FF"/>
          </w:rPr>
          <w:t>подпункте 3.12.1 пункта 3.12</w:t>
        </w:r>
      </w:hyperlink>
      <w:r>
        <w:t xml:space="preserve"> настоящего Положения.</w:t>
      </w:r>
    </w:p>
    <w:p w:rsidR="003A3552" w:rsidRDefault="003A3552">
      <w:pPr>
        <w:pStyle w:val="ConsPlusNormal"/>
        <w:spacing w:before="220"/>
        <w:ind w:firstLine="540"/>
        <w:jc w:val="both"/>
      </w:pPr>
      <w:r>
        <w:t>3.16.6. Заключение органа местного самоуправления о невозможности предоставления государственной поддержки.</w:t>
      </w:r>
    </w:p>
    <w:p w:rsidR="003A3552" w:rsidRDefault="003A3552">
      <w:pPr>
        <w:pStyle w:val="ConsPlusNormal"/>
        <w:spacing w:before="220"/>
        <w:ind w:firstLine="540"/>
        <w:jc w:val="both"/>
      </w:pPr>
      <w:r>
        <w:t xml:space="preserve">3.17. После устранения причин, послуживших отказом в предоставлении субсидии (за исключением основания, указанного в </w:t>
      </w:r>
      <w:hyperlink w:anchor="P292">
        <w:r>
          <w:rPr>
            <w:color w:val="0000FF"/>
          </w:rPr>
          <w:t>подпункте 3.16.4 пункта 3.16</w:t>
        </w:r>
      </w:hyperlink>
      <w:r>
        <w:t xml:space="preserve"> настоящего Положения),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3A3552" w:rsidRDefault="003A3552">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72">
        <w:r>
          <w:rPr>
            <w:color w:val="0000FF"/>
          </w:rPr>
          <w:t>пунктах 3.12</w:t>
        </w:r>
      </w:hyperlink>
      <w:r>
        <w:t xml:space="preserve"> - </w:t>
      </w:r>
      <w:hyperlink w:anchor="P287">
        <w:r>
          <w:rPr>
            <w:color w:val="0000FF"/>
          </w:rPr>
          <w:t>3.15</w:t>
        </w:r>
      </w:hyperlink>
      <w:r>
        <w:t xml:space="preserve"> настоящего Положения.</w:t>
      </w:r>
    </w:p>
    <w:p w:rsidR="003A3552" w:rsidRDefault="003A3552">
      <w:pPr>
        <w:pStyle w:val="ConsPlusNormal"/>
        <w:spacing w:before="220"/>
        <w:ind w:firstLine="540"/>
        <w:jc w:val="both"/>
      </w:pPr>
      <w:r>
        <w:t>3.18. Субсидии предоставляются Получателям по расчетной ставке 5000 рублей за 1 тонну зачетного веса за весь заготовленный в четвертом квартале предшествующего года и (или) в текущем году объем молока.</w:t>
      </w:r>
    </w:p>
    <w:p w:rsidR="003A3552" w:rsidRDefault="003A3552">
      <w:pPr>
        <w:pStyle w:val="ConsPlusNormal"/>
        <w:spacing w:before="220"/>
        <w:ind w:firstLine="540"/>
        <w:jc w:val="both"/>
      </w:pPr>
      <w:r>
        <w:t>Зачетный вес закупаемого молока рассчитывается организациями, осуществляющими переработку молока, или Получателем (в случае реализации молока за пределы области) в соотношении количества жира и белка соответственно 45% и 55%. Расчетная формула для определения зачетного веса:</w:t>
      </w:r>
    </w:p>
    <w:p w:rsidR="003A3552" w:rsidRDefault="003A3552">
      <w:pPr>
        <w:pStyle w:val="ConsPlusNormal"/>
        <w:jc w:val="both"/>
      </w:pPr>
    </w:p>
    <w:p w:rsidR="003A3552" w:rsidRDefault="003A3552">
      <w:pPr>
        <w:pStyle w:val="ConsPlusNormal"/>
        <w:jc w:val="center"/>
      </w:pPr>
      <w:r>
        <w:t>VЗ = VФ x [(ЖФ / 3,4) x 0,45 + (БФ / 3,0) x 0,55)], где:</w:t>
      </w:r>
    </w:p>
    <w:p w:rsidR="003A3552" w:rsidRDefault="003A3552">
      <w:pPr>
        <w:pStyle w:val="ConsPlusNormal"/>
        <w:jc w:val="both"/>
      </w:pPr>
    </w:p>
    <w:p w:rsidR="003A3552" w:rsidRDefault="003A3552">
      <w:pPr>
        <w:pStyle w:val="ConsPlusNormal"/>
        <w:ind w:firstLine="540"/>
        <w:jc w:val="both"/>
      </w:pPr>
      <w:r>
        <w:t>VЗ - объем молока в зачетном весе, т;</w:t>
      </w:r>
    </w:p>
    <w:p w:rsidR="003A3552" w:rsidRDefault="003A3552">
      <w:pPr>
        <w:pStyle w:val="ConsPlusNormal"/>
        <w:spacing w:before="220"/>
        <w:ind w:firstLine="540"/>
        <w:jc w:val="both"/>
      </w:pPr>
      <w:r>
        <w:t>VФ - объем молока в натуральном выражении, т;</w:t>
      </w:r>
    </w:p>
    <w:p w:rsidR="003A3552" w:rsidRDefault="003A3552">
      <w:pPr>
        <w:pStyle w:val="ConsPlusNormal"/>
        <w:spacing w:before="220"/>
        <w:ind w:firstLine="540"/>
        <w:jc w:val="both"/>
      </w:pPr>
      <w:r>
        <w:t>ЖФ - массовая доля жира фактически, %;</w:t>
      </w:r>
    </w:p>
    <w:p w:rsidR="003A3552" w:rsidRDefault="003A3552">
      <w:pPr>
        <w:pStyle w:val="ConsPlusNormal"/>
        <w:spacing w:before="220"/>
        <w:ind w:firstLine="540"/>
        <w:jc w:val="both"/>
      </w:pPr>
      <w:r>
        <w:t>3,4 - базисный показатель массовой доли жира, %;</w:t>
      </w:r>
    </w:p>
    <w:p w:rsidR="003A3552" w:rsidRDefault="003A3552">
      <w:pPr>
        <w:pStyle w:val="ConsPlusNormal"/>
        <w:spacing w:before="220"/>
        <w:ind w:firstLine="540"/>
        <w:jc w:val="both"/>
      </w:pPr>
      <w:r>
        <w:t>БФ - массовая доля белка фактически, %;</w:t>
      </w:r>
    </w:p>
    <w:p w:rsidR="003A3552" w:rsidRDefault="003A3552">
      <w:pPr>
        <w:pStyle w:val="ConsPlusNormal"/>
        <w:spacing w:before="220"/>
        <w:ind w:firstLine="540"/>
        <w:jc w:val="both"/>
      </w:pPr>
      <w:r>
        <w:lastRenderedPageBreak/>
        <w:t>3,0 - базисный показатель массовой доли белка, %.</w:t>
      </w:r>
    </w:p>
    <w:p w:rsidR="003A3552" w:rsidRDefault="003A3552">
      <w:pPr>
        <w:pStyle w:val="ConsPlusNormal"/>
        <w:spacing w:before="220"/>
        <w:ind w:firstLine="540"/>
        <w:jc w:val="both"/>
      </w:pPr>
      <w:r>
        <w:t>3.19. Субсидии на возмещение части затрат по заготовке молока от малых форм хозяйствования могут предоставляться за несколько месяцев, если представленные затраты ранее не были возмещены.</w:t>
      </w:r>
    </w:p>
    <w:p w:rsidR="003A3552" w:rsidRDefault="003A3552">
      <w:pPr>
        <w:pStyle w:val="ConsPlusNormal"/>
        <w:spacing w:before="220"/>
        <w:ind w:firstLine="540"/>
        <w:jc w:val="both"/>
      </w:pPr>
      <w:r>
        <w:t>3.20. Расчет затрат, подлежащих субсидированию, осуществляется без учета НДС.</w:t>
      </w:r>
    </w:p>
    <w:p w:rsidR="003A3552" w:rsidRDefault="003A3552">
      <w:pPr>
        <w:pStyle w:val="ConsPlusNormal"/>
        <w:spacing w:before="220"/>
        <w:ind w:firstLine="540"/>
        <w:jc w:val="both"/>
      </w:pPr>
      <w:bookmarkStart w:id="37" w:name="P310"/>
      <w:bookmarkEnd w:id="37"/>
      <w:r>
        <w:t>3.21.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3A3552" w:rsidRDefault="003A3552">
      <w:pPr>
        <w:pStyle w:val="ConsPlusNormal"/>
        <w:spacing w:before="220"/>
        <w:ind w:firstLine="540"/>
        <w:jc w:val="both"/>
      </w:pPr>
      <w:r>
        <w:t>3.21.1. Договор о предоставлении субсидии заключается не позднее 10-го рабочего дня после размещения протокола подведения итогов на Едином портале, в соответствии с типовой формой, установленной Департаментом финансов Российской Тюменской области,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3A3552" w:rsidRDefault="003A3552">
      <w:pPr>
        <w:pStyle w:val="ConsPlusNormal"/>
        <w:spacing w:before="220"/>
        <w:ind w:firstLine="540"/>
        <w:jc w:val="both"/>
      </w:pPr>
      <w:bookmarkStart w:id="38" w:name="P312"/>
      <w:bookmarkEnd w:id="38"/>
      <w:r>
        <w:t xml:space="preserve">3.21.2. Договор о предоставлении субсидии формируется на Едином портале автоматически после завершения обработки информации, указанной в </w:t>
      </w:r>
      <w:hyperlink w:anchor="P216">
        <w:r>
          <w:rPr>
            <w:color w:val="0000FF"/>
          </w:rPr>
          <w:t>пункте 2.47</w:t>
        </w:r>
      </w:hyperlink>
      <w:r>
        <w:t xml:space="preserve"> настоящего Положения.</w:t>
      </w:r>
    </w:p>
    <w:p w:rsidR="003A3552" w:rsidRDefault="003A3552">
      <w:pPr>
        <w:pStyle w:val="ConsPlusNormal"/>
        <w:spacing w:before="220"/>
        <w:ind w:firstLine="540"/>
        <w:jc w:val="both"/>
      </w:pPr>
      <w:bookmarkStart w:id="39" w:name="P313"/>
      <w:bookmarkEnd w:id="39"/>
      <w:r>
        <w:t>3.21.3. Получатель в течение 4 рабочих дней со дня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и подписывает проект договора о предоставлении субсидии в системе "Электронный бюджет" усиленной квалифицированной подписью.</w:t>
      </w:r>
    </w:p>
    <w:p w:rsidR="003A3552" w:rsidRDefault="003A3552">
      <w:pPr>
        <w:pStyle w:val="ConsPlusNormal"/>
        <w:spacing w:before="220"/>
        <w:ind w:firstLine="540"/>
        <w:jc w:val="both"/>
      </w:pPr>
      <w:bookmarkStart w:id="40" w:name="P314"/>
      <w:bookmarkEnd w:id="40"/>
      <w:r>
        <w:t xml:space="preserve">3.21.4.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Департаментом финансов Тюменской области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312">
        <w:r>
          <w:rPr>
            <w:color w:val="0000FF"/>
          </w:rPr>
          <w:t>подпунктами 3.21.2</w:t>
        </w:r>
      </w:hyperlink>
      <w:r>
        <w:t xml:space="preserve">, </w:t>
      </w:r>
      <w:hyperlink w:anchor="P313">
        <w:r>
          <w:rPr>
            <w:color w:val="0000FF"/>
          </w:rPr>
          <w:t>3.21.3</w:t>
        </w:r>
      </w:hyperlink>
      <w:r>
        <w:t xml:space="preserve"> настоящего пункта.</w:t>
      </w:r>
    </w:p>
    <w:p w:rsidR="003A3552" w:rsidRDefault="003A3552">
      <w:pPr>
        <w:pStyle w:val="ConsPlusNormal"/>
        <w:spacing w:before="220"/>
        <w:ind w:firstLine="540"/>
        <w:jc w:val="both"/>
      </w:pPr>
      <w:r>
        <w:t>3.22. В договор о предоставлении субсидии включаются следующие условия:</w:t>
      </w:r>
    </w:p>
    <w:p w:rsidR="003A3552" w:rsidRDefault="003A3552">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68">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3A3552" w:rsidRDefault="003A3552">
      <w:pPr>
        <w:pStyle w:val="ConsPlusNormal"/>
        <w:spacing w:before="220"/>
        <w:ind w:firstLine="540"/>
        <w:jc w:val="both"/>
      </w:pPr>
      <w:r>
        <w:t xml:space="preserve">согласие Получателя на осуществление в отношении него проверки Департаментом АПК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68">
        <w:r>
          <w:rPr>
            <w:color w:val="0000FF"/>
          </w:rPr>
          <w:t>статьями 268.1</w:t>
        </w:r>
      </w:hyperlink>
      <w:r>
        <w:t xml:space="preserve"> и </w:t>
      </w:r>
      <w:hyperlink r:id="rId69">
        <w:r>
          <w:rPr>
            <w:color w:val="0000FF"/>
          </w:rPr>
          <w:t>269.2</w:t>
        </w:r>
      </w:hyperlink>
      <w:r>
        <w:t xml:space="preserve"> Бюджетного кодекса Российской Федерации.</w:t>
      </w:r>
    </w:p>
    <w:p w:rsidR="003A3552" w:rsidRDefault="003A3552">
      <w:pPr>
        <w:pStyle w:val="ConsPlusNormal"/>
        <w:spacing w:before="220"/>
        <w:ind w:firstLine="540"/>
        <w:jc w:val="both"/>
      </w:pPr>
      <w:r>
        <w:t>В договоре о предоставлении субсидии также устанавливаются:</w:t>
      </w:r>
    </w:p>
    <w:p w:rsidR="003A3552" w:rsidRDefault="003A3552">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3A3552" w:rsidRDefault="003A3552">
      <w:pPr>
        <w:pStyle w:val="ConsPlusNormal"/>
        <w:spacing w:before="220"/>
        <w:ind w:firstLine="540"/>
        <w:jc w:val="both"/>
      </w:pPr>
      <w:r>
        <w:t xml:space="preserve">план мероприятий по достижению результатов предоставления субсидии (контрольные точки) (далее - План мероприятий) и обязанность Получателя по представлению отчета о </w:t>
      </w:r>
      <w:r>
        <w:lastRenderedPageBreak/>
        <w:t xml:space="preserve">реализации Плана мероприятий в соответствии с </w:t>
      </w:r>
      <w:hyperlink w:anchor="P354">
        <w:r>
          <w:rPr>
            <w:color w:val="0000FF"/>
          </w:rPr>
          <w:t>пунктом 4.5</w:t>
        </w:r>
      </w:hyperlink>
      <w:r>
        <w:t xml:space="preserve"> настоящего Положения. План мероприятий формируется на текущий финансовый год с указанием одной контрольной точки в квартал.</w:t>
      </w:r>
    </w:p>
    <w:p w:rsidR="003A3552" w:rsidRDefault="003A3552">
      <w:pPr>
        <w:pStyle w:val="ConsPlusNormal"/>
        <w:spacing w:before="220"/>
        <w:ind w:firstLine="540"/>
        <w:jc w:val="both"/>
      </w:pPr>
      <w:r>
        <w:t>3.23.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3A3552" w:rsidRDefault="003A3552">
      <w:pPr>
        <w:pStyle w:val="ConsPlusNormal"/>
        <w:spacing w:before="220"/>
        <w:ind w:firstLine="540"/>
        <w:jc w:val="both"/>
      </w:pPr>
      <w:r>
        <w:t xml:space="preserve">3.24.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313">
        <w:r>
          <w:rPr>
            <w:color w:val="0000FF"/>
          </w:rPr>
          <w:t>подпунктом 3.21.3 пункта 3.21</w:t>
        </w:r>
      </w:hyperlink>
      <w:r>
        <w:t xml:space="preserve"> настоящего Положения.</w:t>
      </w:r>
    </w:p>
    <w:p w:rsidR="003A3552" w:rsidRDefault="003A3552">
      <w:pPr>
        <w:pStyle w:val="ConsPlusNormal"/>
        <w:spacing w:before="220"/>
        <w:ind w:firstLine="540"/>
        <w:jc w:val="both"/>
      </w:pPr>
      <w:bookmarkStart w:id="41" w:name="P323"/>
      <w:bookmarkEnd w:id="41"/>
      <w:r>
        <w:t>3.25. Результат предоставления субсидии, значение которого устанавливается в договоре о предоставлении субсидии, - объем заготовки молока от малых форм хозяйствования (тыс. тонн).</w:t>
      </w:r>
    </w:p>
    <w:p w:rsidR="003A3552" w:rsidRDefault="003A3552">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в размере планируемого объема закупа молока в текущем году, указанного в расчете планового объема субсидии, представляемого в соответствии с </w:t>
      </w:r>
      <w:hyperlink w:anchor="P117">
        <w:r>
          <w:rPr>
            <w:color w:val="0000FF"/>
          </w:rPr>
          <w:t>пунктом 2.8</w:t>
        </w:r>
      </w:hyperlink>
      <w:r>
        <w:t xml:space="preserve"> настоящего Положения, и должно быть достигнуто Получателем не позднее 31 декабря года, в котором получена субсидия.</w:t>
      </w:r>
    </w:p>
    <w:p w:rsidR="003A3552" w:rsidRDefault="003A3552">
      <w:pPr>
        <w:pStyle w:val="ConsPlusNormal"/>
        <w:spacing w:before="220"/>
        <w:ind w:firstLine="540"/>
        <w:jc w:val="both"/>
      </w:pPr>
      <w:bookmarkStart w:id="42" w:name="P325"/>
      <w:bookmarkEnd w:id="42"/>
      <w:r>
        <w:t>3.26. Условиями предоставления субсидий Получателям являются:</w:t>
      </w:r>
    </w:p>
    <w:p w:rsidR="003A3552" w:rsidRDefault="003A3552">
      <w:pPr>
        <w:pStyle w:val="ConsPlusNormal"/>
        <w:spacing w:before="220"/>
        <w:ind w:firstLine="540"/>
        <w:jc w:val="both"/>
      </w:pPr>
      <w:r>
        <w:t>3.26.1. Предоставление достоверной информации Получателем.</w:t>
      </w:r>
    </w:p>
    <w:p w:rsidR="003A3552" w:rsidRDefault="003A3552">
      <w:pPr>
        <w:pStyle w:val="ConsPlusNormal"/>
        <w:spacing w:before="220"/>
        <w:ind w:firstLine="540"/>
        <w:jc w:val="both"/>
      </w:pPr>
      <w:r>
        <w:t xml:space="preserve">3.26.2. Согласие Получателя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70">
        <w:r>
          <w:rPr>
            <w:color w:val="0000FF"/>
          </w:rPr>
          <w:t>статьями 268.1</w:t>
        </w:r>
      </w:hyperlink>
      <w:r>
        <w:t xml:space="preserve"> и </w:t>
      </w:r>
      <w:hyperlink r:id="rId71">
        <w:r>
          <w:rPr>
            <w:color w:val="0000FF"/>
          </w:rPr>
          <w:t>269.2</w:t>
        </w:r>
      </w:hyperlink>
      <w:r>
        <w:t xml:space="preserve"> Бюджетного кодекса Российской Федерации.</w:t>
      </w:r>
    </w:p>
    <w:p w:rsidR="003A3552" w:rsidRDefault="003A3552">
      <w:pPr>
        <w:pStyle w:val="ConsPlusNormal"/>
        <w:spacing w:before="220"/>
        <w:ind w:firstLine="540"/>
        <w:jc w:val="both"/>
      </w:pPr>
      <w:r>
        <w:t xml:space="preserve">3.26.3. Предоставление отчетности, установленной </w:t>
      </w:r>
      <w:hyperlink w:anchor="P349">
        <w:r>
          <w:rPr>
            <w:color w:val="0000FF"/>
          </w:rPr>
          <w:t>пунктами 4.1</w:t>
        </w:r>
      </w:hyperlink>
      <w:r>
        <w:t xml:space="preserve">, </w:t>
      </w:r>
      <w:hyperlink w:anchor="P354">
        <w:r>
          <w:rPr>
            <w:color w:val="0000FF"/>
          </w:rPr>
          <w:t>4.5</w:t>
        </w:r>
      </w:hyperlink>
      <w:r>
        <w:t xml:space="preserve"> настоящего Положения.</w:t>
      </w:r>
    </w:p>
    <w:p w:rsidR="003A3552" w:rsidRDefault="003A3552">
      <w:pPr>
        <w:pStyle w:val="ConsPlusNormal"/>
        <w:spacing w:before="220"/>
        <w:ind w:firstLine="540"/>
        <w:jc w:val="both"/>
      </w:pPr>
      <w:r>
        <w:t>3.26.4. Предоставление Получателями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A3552" w:rsidRDefault="003A3552">
      <w:pPr>
        <w:pStyle w:val="ConsPlusNormal"/>
        <w:spacing w:before="220"/>
        <w:ind w:firstLine="540"/>
        <w:jc w:val="both"/>
      </w:pPr>
      <w:r>
        <w:t>3.26.5. Предоставление Получателями в Департамент АПК уточненного расчета планового объема субсидии на возмещение части затрат по заготовке молока от малых форм хозяйствования в срок до 01 ноября текущего года по форме N 1 к настоящему Положению в случае, если по состоянию на 31 октября текущего финансового года фактическое значение заготовленного молока за период с 01 января по 31 октября меньше планового.</w:t>
      </w:r>
    </w:p>
    <w:p w:rsidR="003A3552" w:rsidRDefault="003A3552">
      <w:pPr>
        <w:pStyle w:val="ConsPlusNormal"/>
        <w:spacing w:before="220"/>
        <w:ind w:firstLine="540"/>
        <w:jc w:val="both"/>
      </w:pPr>
      <w:r>
        <w:t>Уточненный расчет планового объема субсидии на возмещение части затрат по заготовке молока от малых форм хозяйствования представляется в Департамент АПК с сопроводительным письмом и подлежит регистрации в Департаменте АПК в системе электронного документооборота и делопроизводства в день поступления.</w:t>
      </w:r>
    </w:p>
    <w:p w:rsidR="003A3552" w:rsidRDefault="003A3552">
      <w:pPr>
        <w:pStyle w:val="ConsPlusNormal"/>
        <w:spacing w:before="220"/>
        <w:ind w:firstLine="540"/>
        <w:jc w:val="both"/>
      </w:pPr>
      <w:r>
        <w:t xml:space="preserve">Получатель заключает дополнительное соглашение к договору о предоставлении субсидии на изменение размера субсидии в порядке, установленном </w:t>
      </w:r>
      <w:hyperlink w:anchor="P314">
        <w:r>
          <w:rPr>
            <w:color w:val="0000FF"/>
          </w:rPr>
          <w:t>подпунктом 3.21.4 пункта 3.21</w:t>
        </w:r>
      </w:hyperlink>
      <w:r>
        <w:t xml:space="preserve"> настоящего Положения, не позднее 10 ноября текущего года.</w:t>
      </w:r>
    </w:p>
    <w:p w:rsidR="003A3552" w:rsidRDefault="003A3552">
      <w:pPr>
        <w:pStyle w:val="ConsPlusNormal"/>
        <w:spacing w:before="220"/>
        <w:ind w:firstLine="540"/>
        <w:jc w:val="both"/>
      </w:pPr>
      <w:bookmarkStart w:id="43" w:name="P333"/>
      <w:bookmarkEnd w:id="43"/>
      <w:r>
        <w:lastRenderedPageBreak/>
        <w:t>3.27. Субсидии предоставляются Получателям в порядке возмещения части затрат на закуп продукции (молока).</w:t>
      </w:r>
    </w:p>
    <w:p w:rsidR="003A3552" w:rsidRDefault="003A3552">
      <w:pPr>
        <w:pStyle w:val="ConsPlusNormal"/>
        <w:spacing w:before="220"/>
        <w:ind w:firstLine="540"/>
        <w:jc w:val="both"/>
      </w:pPr>
      <w:r>
        <w:t xml:space="preserve">3.28. При реорганизации Получателя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314">
        <w:r>
          <w:rPr>
            <w:color w:val="0000FF"/>
          </w:rPr>
          <w:t>подпунктом 3.21.4 пункта 3.21</w:t>
        </w:r>
      </w:hyperlink>
      <w:r>
        <w:t xml:space="preserve"> настоящего Положения.</w:t>
      </w:r>
    </w:p>
    <w:p w:rsidR="003A3552" w:rsidRDefault="003A3552">
      <w:pPr>
        <w:pStyle w:val="ConsPlusNormal"/>
        <w:spacing w:before="220"/>
        <w:ind w:firstLine="540"/>
        <w:jc w:val="both"/>
      </w:pPr>
      <w:r>
        <w:t>3.29. При реорганизации Получателя в форме разделения, выделения, а также при ликвидации Получателя,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3A3552" w:rsidRDefault="003A3552">
      <w:pPr>
        <w:pStyle w:val="ConsPlusNormal"/>
        <w:spacing w:before="220"/>
        <w:ind w:firstLine="540"/>
        <w:jc w:val="both"/>
      </w:pPr>
      <w:r>
        <w:t>3.30. Порядок и сроки возврата субсидий в областной бюджет в случае нарушения условий их предоставления:</w:t>
      </w:r>
    </w:p>
    <w:p w:rsidR="003A3552" w:rsidRDefault="003A3552">
      <w:pPr>
        <w:pStyle w:val="ConsPlusNormal"/>
        <w:spacing w:before="220"/>
        <w:ind w:firstLine="540"/>
        <w:jc w:val="both"/>
      </w:pPr>
      <w:r>
        <w:t>3.30.1.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A3552" w:rsidRDefault="003A3552">
      <w:pPr>
        <w:pStyle w:val="ConsPlusNormal"/>
        <w:spacing w:before="220"/>
        <w:ind w:firstLine="540"/>
        <w:jc w:val="both"/>
      </w:pPr>
      <w:r>
        <w:t xml:space="preserve">3.30.2. По результатам проверок, проведенных Департаментом АПК в соответствии с </w:t>
      </w:r>
      <w:hyperlink w:anchor="P360">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A3552" w:rsidRDefault="003A3552">
      <w:pPr>
        <w:pStyle w:val="ConsPlusNormal"/>
        <w:spacing w:before="220"/>
        <w:ind w:firstLine="540"/>
        <w:jc w:val="both"/>
      </w:pPr>
      <w:bookmarkStart w:id="44" w:name="P339"/>
      <w:bookmarkEnd w:id="44"/>
      <w:r>
        <w:t xml:space="preserve">3.30.3. В случае если Получателем не достигнуты значения результатов предоставления субсидии, установленных договором о предоставлении субсидии,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403">
        <w:r>
          <w:rPr>
            <w:color w:val="0000FF"/>
          </w:rPr>
          <w:t>подпунктом 5.2.2 пункта 5.2</w:t>
        </w:r>
      </w:hyperlink>
      <w:r>
        <w:t xml:space="preserve"> настоящего Положения.</w:t>
      </w:r>
    </w:p>
    <w:p w:rsidR="003A3552" w:rsidRDefault="003A3552">
      <w:pPr>
        <w:pStyle w:val="ConsPlusNormal"/>
        <w:spacing w:before="220"/>
        <w:ind w:firstLine="540"/>
        <w:jc w:val="both"/>
      </w:pPr>
      <w:r>
        <w:t>3.30.4. В случае если Получателем не достигнуты значения показателей, необходимых для достижения результатов предоставления субсидии, установленных договором о предоставлении субсидии, возврат средств в областной бюджет осуществляется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3A3552" w:rsidRDefault="003A3552">
      <w:pPr>
        <w:pStyle w:val="ConsPlusNormal"/>
        <w:spacing w:before="220"/>
        <w:ind w:firstLine="540"/>
        <w:jc w:val="both"/>
      </w:pPr>
      <w:r>
        <w:t xml:space="preserve">3.30.5. В случае если Получателем в установленный </w:t>
      </w:r>
      <w:hyperlink w:anchor="P339">
        <w:r>
          <w:rPr>
            <w:color w:val="0000FF"/>
          </w:rPr>
          <w:t>подпунктом 3.30.3</w:t>
        </w:r>
      </w:hyperlink>
      <w:r>
        <w:t xml:space="preserve"> настоящего пункта срок не осуществлен возврат средств, подлежащий возврату в областной бюджет, Департамент АПК в течение 30 рабочих дней со дня, следующего за днем окончания срока, установленного </w:t>
      </w:r>
      <w:hyperlink w:anchor="P339">
        <w:r>
          <w:rPr>
            <w:color w:val="0000FF"/>
          </w:rPr>
          <w:t>подпунктом 3.30.3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3A3552" w:rsidRDefault="003A3552">
      <w:pPr>
        <w:pStyle w:val="ConsPlusNormal"/>
        <w:spacing w:before="220"/>
        <w:ind w:firstLine="540"/>
        <w:jc w:val="both"/>
      </w:pPr>
      <w:r>
        <w:t xml:space="preserve">3.30.6.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w:t>
      </w:r>
      <w:r>
        <w:lastRenderedPageBreak/>
        <w:t>платежным реквизитам, указанным в уведомлении о возврате субсидии.</w:t>
      </w:r>
    </w:p>
    <w:p w:rsidR="003A3552" w:rsidRDefault="003A3552">
      <w:pPr>
        <w:pStyle w:val="ConsPlusNormal"/>
        <w:spacing w:before="220"/>
        <w:ind w:firstLine="540"/>
        <w:jc w:val="both"/>
      </w:pPr>
      <w:r>
        <w:t>3.30.7.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A3552" w:rsidRDefault="003A3552">
      <w:pPr>
        <w:pStyle w:val="ConsPlusNormal"/>
        <w:jc w:val="both"/>
      </w:pPr>
    </w:p>
    <w:p w:rsidR="003A3552" w:rsidRDefault="003A3552">
      <w:pPr>
        <w:pStyle w:val="ConsPlusTitle"/>
        <w:jc w:val="center"/>
        <w:outlineLvl w:val="1"/>
      </w:pPr>
      <w:r>
        <w:t>IV. Требования к предоставлению отчетности,</w:t>
      </w:r>
    </w:p>
    <w:p w:rsidR="003A3552" w:rsidRDefault="003A3552">
      <w:pPr>
        <w:pStyle w:val="ConsPlusTitle"/>
        <w:jc w:val="center"/>
      </w:pPr>
      <w:r>
        <w:t>проведению мониторинга достижения результатов</w:t>
      </w:r>
    </w:p>
    <w:p w:rsidR="003A3552" w:rsidRDefault="003A3552">
      <w:pPr>
        <w:pStyle w:val="ConsPlusTitle"/>
        <w:jc w:val="center"/>
      </w:pPr>
      <w:r>
        <w:t>предоставления субсидии</w:t>
      </w:r>
    </w:p>
    <w:p w:rsidR="003A3552" w:rsidRDefault="003A3552">
      <w:pPr>
        <w:pStyle w:val="ConsPlusNormal"/>
        <w:jc w:val="both"/>
      </w:pPr>
    </w:p>
    <w:p w:rsidR="003A3552" w:rsidRDefault="003A3552">
      <w:pPr>
        <w:pStyle w:val="ConsPlusNormal"/>
        <w:ind w:firstLine="540"/>
        <w:jc w:val="both"/>
      </w:pPr>
      <w:bookmarkStart w:id="45" w:name="P349"/>
      <w:bookmarkEnd w:id="45"/>
      <w:r>
        <w:t>4.1. Получатели представляют в Департамент АПК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в форме электронного документа в системе "Электронный бюджет" - ежеквартально не позднее 10 рабочего дня, следующего за отчетным кварталом.</w:t>
      </w:r>
    </w:p>
    <w:p w:rsidR="003A3552" w:rsidRDefault="003A3552">
      <w:pPr>
        <w:pStyle w:val="ConsPlusNormal"/>
        <w:spacing w:before="220"/>
        <w:ind w:firstLine="540"/>
        <w:jc w:val="both"/>
      </w:pPr>
      <w:r>
        <w:t>Отчет подписывается усиленной квалифицированной подписью лица, имеющего право действовать от имени Получателя.</w:t>
      </w:r>
    </w:p>
    <w:p w:rsidR="003A3552" w:rsidRDefault="003A3552">
      <w:pPr>
        <w:pStyle w:val="ConsPlusNormal"/>
        <w:spacing w:before="220"/>
        <w:ind w:firstLine="540"/>
        <w:jc w:val="both"/>
      </w:pPr>
      <w:r>
        <w:t>4.2. Ответственность за достоверность информации, указанной в отчетах, несет Получатель.</w:t>
      </w:r>
    </w:p>
    <w:p w:rsidR="003A3552" w:rsidRDefault="003A3552">
      <w:pPr>
        <w:pStyle w:val="ConsPlusNormal"/>
        <w:spacing w:before="220"/>
        <w:ind w:firstLine="540"/>
        <w:jc w:val="both"/>
      </w:pPr>
      <w:r>
        <w:t xml:space="preserve">4.3. Департамент АПК осуществляет проверку и утверждение отчетов, предоставленных Получателем в соответствии с </w:t>
      </w:r>
      <w:hyperlink w:anchor="P349">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3A3552" w:rsidRDefault="003A3552">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3A3552" w:rsidRDefault="003A3552">
      <w:pPr>
        <w:pStyle w:val="ConsPlusNormal"/>
        <w:spacing w:before="220"/>
        <w:ind w:firstLine="540"/>
        <w:jc w:val="both"/>
      </w:pPr>
      <w:bookmarkStart w:id="46" w:name="P354"/>
      <w:bookmarkEnd w:id="46"/>
      <w:r>
        <w:t>4.5. Отчет о реализации Плана мероприятий предоставляется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ежемесячно по состоянию на первое число месяца, следующего за отчетным периодом, не позднее 10 рабочего дня, следующего за отчетным месяцем, а также не позднее 10 рабочего дня после достижения конечного значения результата предоставления субсидии. Отчет подписывается усиленной квалифицированной подписью лиц, имеющих право действовать от имени Получателя.</w:t>
      </w:r>
    </w:p>
    <w:p w:rsidR="003A3552" w:rsidRDefault="003A3552">
      <w:pPr>
        <w:pStyle w:val="ConsPlusNormal"/>
        <w:jc w:val="both"/>
      </w:pPr>
    </w:p>
    <w:p w:rsidR="003A3552" w:rsidRDefault="003A3552">
      <w:pPr>
        <w:pStyle w:val="ConsPlusTitle"/>
        <w:jc w:val="center"/>
        <w:outlineLvl w:val="1"/>
      </w:pPr>
      <w:r>
        <w:t>V. Требования об осуществлении контроля</w:t>
      </w:r>
    </w:p>
    <w:p w:rsidR="003A3552" w:rsidRDefault="003A3552">
      <w:pPr>
        <w:pStyle w:val="ConsPlusTitle"/>
        <w:jc w:val="center"/>
      </w:pPr>
      <w:r>
        <w:t>за соблюдением условий и порядка предоставления</w:t>
      </w:r>
    </w:p>
    <w:p w:rsidR="003A3552" w:rsidRDefault="003A3552">
      <w:pPr>
        <w:pStyle w:val="ConsPlusTitle"/>
        <w:jc w:val="center"/>
      </w:pPr>
      <w:r>
        <w:t>субсидий и ответственности за их нарушение</w:t>
      </w:r>
    </w:p>
    <w:p w:rsidR="003A3552" w:rsidRDefault="003A3552">
      <w:pPr>
        <w:pStyle w:val="ConsPlusNormal"/>
        <w:jc w:val="both"/>
      </w:pPr>
    </w:p>
    <w:p w:rsidR="003A3552" w:rsidRDefault="003A3552">
      <w:pPr>
        <w:pStyle w:val="ConsPlusNormal"/>
        <w:ind w:firstLine="540"/>
        <w:jc w:val="both"/>
      </w:pPr>
      <w:bookmarkStart w:id="47" w:name="P360"/>
      <w:bookmarkEnd w:id="47"/>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A3552" w:rsidRDefault="003A3552">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A3552" w:rsidRDefault="003A3552">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72">
        <w:r>
          <w:rPr>
            <w:color w:val="0000FF"/>
          </w:rPr>
          <w:t>статьями 268.1</w:t>
        </w:r>
      </w:hyperlink>
      <w:r>
        <w:t xml:space="preserve">, </w:t>
      </w:r>
      <w:hyperlink r:id="rId73">
        <w:r>
          <w:rPr>
            <w:color w:val="0000FF"/>
          </w:rPr>
          <w:t>269.2</w:t>
        </w:r>
      </w:hyperlink>
      <w:r>
        <w:t xml:space="preserve"> Бюджетного кодекса Российской Федерации.</w:t>
      </w:r>
    </w:p>
    <w:p w:rsidR="003A3552" w:rsidRDefault="003A3552">
      <w:pPr>
        <w:pStyle w:val="ConsPlusNormal"/>
        <w:spacing w:before="220"/>
        <w:ind w:firstLine="540"/>
        <w:jc w:val="both"/>
      </w:pPr>
      <w:r>
        <w:lastRenderedPageBreak/>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3A3552" w:rsidRDefault="003A3552">
      <w:pPr>
        <w:pStyle w:val="ConsPlusNormal"/>
        <w:spacing w:before="220"/>
        <w:ind w:firstLine="540"/>
        <w:jc w:val="both"/>
      </w:pPr>
      <w:r>
        <w:t>а) камеральных проверок;</w:t>
      </w:r>
    </w:p>
    <w:p w:rsidR="003A3552" w:rsidRDefault="003A3552">
      <w:pPr>
        <w:pStyle w:val="ConsPlusNormal"/>
        <w:spacing w:before="220"/>
        <w:ind w:firstLine="540"/>
        <w:jc w:val="both"/>
      </w:pPr>
      <w:r>
        <w:t>б) выездных проверок.</w:t>
      </w:r>
    </w:p>
    <w:p w:rsidR="003A3552" w:rsidRDefault="003A3552">
      <w:pPr>
        <w:pStyle w:val="ConsPlusNormal"/>
        <w:spacing w:before="220"/>
        <w:ind w:firstLine="540"/>
        <w:jc w:val="both"/>
      </w:pPr>
      <w:r>
        <w:t>5.1.4. Проведение камеральных проверок:</w:t>
      </w:r>
    </w:p>
    <w:p w:rsidR="003A3552" w:rsidRDefault="003A3552">
      <w:pPr>
        <w:pStyle w:val="ConsPlusNormal"/>
        <w:spacing w:before="220"/>
        <w:ind w:firstLine="540"/>
        <w:jc w:val="both"/>
      </w:pPr>
      <w:r>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A3552" w:rsidRDefault="003A3552">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3A3552" w:rsidRDefault="003A3552">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A3552" w:rsidRDefault="003A3552">
      <w:pPr>
        <w:pStyle w:val="ConsPlusNormal"/>
        <w:spacing w:before="220"/>
        <w:ind w:firstLine="540"/>
        <w:jc w:val="both"/>
      </w:pPr>
      <w:r>
        <w:t>5.1.5. Проведение выездных проверок:</w:t>
      </w:r>
    </w:p>
    <w:p w:rsidR="003A3552" w:rsidRDefault="003A3552">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3A3552" w:rsidRDefault="003A3552">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Получателю.</w:t>
      </w:r>
    </w:p>
    <w:p w:rsidR="003A3552" w:rsidRDefault="003A3552">
      <w:pPr>
        <w:pStyle w:val="ConsPlusNormal"/>
        <w:spacing w:before="220"/>
        <w:ind w:firstLine="540"/>
        <w:jc w:val="both"/>
      </w:pPr>
      <w:r>
        <w:t xml:space="preserve">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w:t>
      </w:r>
      <w:r>
        <w:lastRenderedPageBreak/>
        <w:t>указанного решения.</w:t>
      </w:r>
    </w:p>
    <w:p w:rsidR="003A3552" w:rsidRDefault="003A3552">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3A3552" w:rsidRDefault="003A3552">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A3552" w:rsidRDefault="003A3552">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A3552" w:rsidRDefault="003A3552">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A3552" w:rsidRDefault="003A3552">
      <w:pPr>
        <w:pStyle w:val="ConsPlusNormal"/>
        <w:spacing w:before="220"/>
        <w:ind w:firstLine="540"/>
        <w:jc w:val="both"/>
      </w:pPr>
      <w:r>
        <w:t>5.1.8. Основаниями для подготовки приказа о проведении проверки являются:</w:t>
      </w:r>
    </w:p>
    <w:p w:rsidR="003A3552" w:rsidRDefault="003A3552">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3A3552" w:rsidRDefault="003A3552">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A3552" w:rsidRDefault="003A3552">
      <w:pPr>
        <w:pStyle w:val="ConsPlusNormal"/>
        <w:spacing w:before="220"/>
        <w:ind w:firstLine="540"/>
        <w:jc w:val="both"/>
      </w:pPr>
      <w:r>
        <w:t>5.1.9. При формировании плана проверок необходимо учитывать:</w:t>
      </w:r>
    </w:p>
    <w:p w:rsidR="003A3552" w:rsidRDefault="003A3552">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A3552" w:rsidRDefault="003A3552">
      <w:pPr>
        <w:pStyle w:val="ConsPlusNormal"/>
        <w:spacing w:before="220"/>
        <w:ind w:firstLine="540"/>
        <w:jc w:val="both"/>
      </w:pPr>
      <w:r>
        <w:t>количество Получателей;</w:t>
      </w:r>
    </w:p>
    <w:p w:rsidR="003A3552" w:rsidRDefault="003A3552">
      <w:pPr>
        <w:pStyle w:val="ConsPlusNormal"/>
        <w:spacing w:before="220"/>
        <w:ind w:firstLine="540"/>
        <w:jc w:val="both"/>
      </w:pPr>
      <w:r>
        <w:t>5.1.10. Должностные лица Департамента АПК, осуществляющие проверку, имеют право:</w:t>
      </w:r>
    </w:p>
    <w:p w:rsidR="003A3552" w:rsidRDefault="003A3552">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3A3552" w:rsidRDefault="003A3552">
      <w:pPr>
        <w:pStyle w:val="ConsPlusNormal"/>
        <w:spacing w:before="220"/>
        <w:ind w:firstLine="540"/>
        <w:jc w:val="both"/>
      </w:pPr>
      <w:r>
        <w:t xml:space="preserve">знакомиться с документами и материалами (как на бумажном носителе, так и хранящимися </w:t>
      </w:r>
      <w:r>
        <w:lastRenderedPageBreak/>
        <w:t>в электронной форме в базах данных Получателя), относящимися к предмету проверки;</w:t>
      </w:r>
    </w:p>
    <w:p w:rsidR="003A3552" w:rsidRDefault="003A3552">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3A3552" w:rsidRDefault="003A3552">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3A3552" w:rsidRDefault="003A3552">
      <w:pPr>
        <w:pStyle w:val="ConsPlusNormal"/>
        <w:spacing w:before="220"/>
        <w:ind w:firstLine="540"/>
        <w:jc w:val="both"/>
      </w:pPr>
      <w:r>
        <w:t>Должностные лица Департамента АПК обязаны:</w:t>
      </w:r>
    </w:p>
    <w:p w:rsidR="003A3552" w:rsidRDefault="003A3552">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A3552" w:rsidRDefault="003A3552">
      <w:pPr>
        <w:pStyle w:val="ConsPlusNormal"/>
        <w:spacing w:before="220"/>
        <w:ind w:firstLine="540"/>
        <w:jc w:val="both"/>
      </w:pPr>
      <w:r>
        <w:t>соблюдать требования нормативных правовых актов в установленной сфере деятельности;</w:t>
      </w:r>
    </w:p>
    <w:p w:rsidR="003A3552" w:rsidRDefault="003A3552">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3A3552" w:rsidRDefault="003A3552">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A3552" w:rsidRDefault="003A3552">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A3552" w:rsidRDefault="003A3552">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3A3552" w:rsidRDefault="003A3552">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A3552" w:rsidRDefault="003A3552">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A3552" w:rsidRDefault="003A3552">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непредставлении в указанные сроки (представлении не в полном объеме) или несвоевременном представлении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A3552" w:rsidRDefault="003A3552">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3A3552" w:rsidRDefault="003A3552">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A3552" w:rsidRDefault="003A3552">
      <w:pPr>
        <w:pStyle w:val="ConsPlusNormal"/>
        <w:spacing w:before="220"/>
        <w:ind w:firstLine="540"/>
        <w:jc w:val="both"/>
      </w:pPr>
      <w:r>
        <w:t xml:space="preserve">5.2. Меры ответственности за нарушение условий и порядка предоставления субсидии, в </w:t>
      </w:r>
      <w:r>
        <w:lastRenderedPageBreak/>
        <w:t>том числе за недостижение результатов предоставления субсидии:</w:t>
      </w:r>
    </w:p>
    <w:p w:rsidR="003A3552" w:rsidRDefault="003A3552">
      <w:pPr>
        <w:pStyle w:val="ConsPlusNormal"/>
        <w:spacing w:before="220"/>
        <w:ind w:firstLine="540"/>
        <w:jc w:val="both"/>
      </w:pPr>
      <w:r>
        <w:t xml:space="preserve">5.2.1. При нарушении условий предоставления субсидий, установленных </w:t>
      </w:r>
      <w:hyperlink w:anchor="P325">
        <w:r>
          <w:rPr>
            <w:color w:val="0000FF"/>
          </w:rPr>
          <w:t>пунктом 3.26</w:t>
        </w:r>
      </w:hyperlink>
      <w:r>
        <w:t xml:space="preserve"> настоящего Положения, полученная субсидия подлежит возврату в областной бюджет в полном объеме.</w:t>
      </w:r>
    </w:p>
    <w:p w:rsidR="003A3552" w:rsidRDefault="003A3552">
      <w:pPr>
        <w:pStyle w:val="ConsPlusNormal"/>
        <w:spacing w:before="220"/>
        <w:ind w:firstLine="540"/>
        <w:jc w:val="both"/>
      </w:pPr>
      <w:bookmarkStart w:id="48" w:name="P403"/>
      <w:bookmarkEnd w:id="48"/>
      <w:r>
        <w:t>5.2.2. В случае если Получателем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объеме, определяемом по формуле:</w:t>
      </w:r>
    </w:p>
    <w:p w:rsidR="003A3552" w:rsidRDefault="003A3552">
      <w:pPr>
        <w:pStyle w:val="ConsPlusNormal"/>
        <w:jc w:val="both"/>
      </w:pPr>
    </w:p>
    <w:p w:rsidR="003A3552" w:rsidRDefault="003A3552">
      <w:pPr>
        <w:pStyle w:val="ConsPlusNormal"/>
        <w:ind w:firstLine="540"/>
        <w:jc w:val="both"/>
      </w:pPr>
      <w:r>
        <w:rPr>
          <w:noProof/>
          <w:position w:val="-6"/>
        </w:rPr>
        <w:drawing>
          <wp:inline distT="0" distB="0" distL="0" distR="0">
            <wp:extent cx="2483485"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483485" cy="220345"/>
                    </a:xfrm>
                    <a:prstGeom prst="rect">
                      <a:avLst/>
                    </a:prstGeom>
                    <a:noFill/>
                    <a:ln>
                      <a:noFill/>
                    </a:ln>
                  </pic:spPr>
                </pic:pic>
              </a:graphicData>
            </a:graphic>
          </wp:inline>
        </w:drawing>
      </w:r>
      <w:r>
        <w:t xml:space="preserve"> где:</w:t>
      </w:r>
    </w:p>
    <w:p w:rsidR="003A3552" w:rsidRDefault="003A3552">
      <w:pPr>
        <w:pStyle w:val="ConsPlusNormal"/>
        <w:jc w:val="both"/>
      </w:pPr>
    </w:p>
    <w:p w:rsidR="003A3552" w:rsidRDefault="003A3552">
      <w:pPr>
        <w:pStyle w:val="ConsPlusNormal"/>
        <w:ind w:firstLine="540"/>
        <w:jc w:val="both"/>
      </w:pPr>
      <w:r>
        <w:rPr>
          <w:noProof/>
          <w:position w:val="-6"/>
        </w:rPr>
        <w:drawing>
          <wp:inline distT="0" distB="0" distL="0" distR="0">
            <wp:extent cx="86995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3A3552" w:rsidRDefault="003A3552">
      <w:pPr>
        <w:pStyle w:val="ConsPlusNormal"/>
        <w:spacing w:before="220"/>
        <w:ind w:firstLine="540"/>
        <w:jc w:val="both"/>
      </w:pPr>
      <w:r>
        <w:t>k - коэффициент возврата субсидии,</w:t>
      </w:r>
    </w:p>
    <w:p w:rsidR="003A3552" w:rsidRDefault="003A3552">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3A3552" w:rsidRDefault="003A3552">
      <w:pPr>
        <w:pStyle w:val="ConsPlusNormal"/>
        <w:spacing w:before="220"/>
        <w:ind w:firstLine="540"/>
        <w:jc w:val="both"/>
      </w:pPr>
      <w:r>
        <w:t>n - общее количество результатов предоставления субсидии.</w:t>
      </w:r>
    </w:p>
    <w:p w:rsidR="003A3552" w:rsidRDefault="003A3552">
      <w:pPr>
        <w:pStyle w:val="ConsPlusNormal"/>
        <w:jc w:val="both"/>
      </w:pPr>
    </w:p>
    <w:p w:rsidR="003A3552" w:rsidRDefault="003A3552">
      <w:pPr>
        <w:pStyle w:val="ConsPlusNormal"/>
        <w:jc w:val="center"/>
      </w:pPr>
      <w:r>
        <w:t>k = SUM Di / m, где:</w:t>
      </w:r>
    </w:p>
    <w:p w:rsidR="003A3552" w:rsidRDefault="003A3552">
      <w:pPr>
        <w:pStyle w:val="ConsPlusNormal"/>
        <w:jc w:val="both"/>
      </w:pPr>
    </w:p>
    <w:p w:rsidR="003A3552" w:rsidRDefault="003A3552">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3A3552" w:rsidRDefault="003A3552">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3A3552" w:rsidRDefault="003A3552">
      <w:pPr>
        <w:pStyle w:val="ConsPlusNormal"/>
        <w:jc w:val="both"/>
      </w:pPr>
    </w:p>
    <w:p w:rsidR="003A3552" w:rsidRDefault="003A3552">
      <w:pPr>
        <w:pStyle w:val="ConsPlusNormal"/>
        <w:jc w:val="center"/>
      </w:pPr>
      <w:r>
        <w:t>Di = 1 - Ti / Si, где:</w:t>
      </w:r>
    </w:p>
    <w:p w:rsidR="003A3552" w:rsidRDefault="003A3552">
      <w:pPr>
        <w:pStyle w:val="ConsPlusNormal"/>
        <w:jc w:val="both"/>
      </w:pPr>
    </w:p>
    <w:p w:rsidR="003A3552" w:rsidRDefault="003A3552">
      <w:pPr>
        <w:pStyle w:val="ConsPlusNormal"/>
        <w:ind w:firstLine="540"/>
        <w:jc w:val="both"/>
      </w:pPr>
      <w:r>
        <w:t>Di индекс, отражающий уровень недостижения i-го результата предоставления субсидии,</w:t>
      </w:r>
    </w:p>
    <w:p w:rsidR="003A3552" w:rsidRDefault="003A3552">
      <w:pPr>
        <w:pStyle w:val="ConsPlusNormal"/>
        <w:spacing w:before="220"/>
        <w:ind w:firstLine="540"/>
        <w:jc w:val="both"/>
      </w:pPr>
      <w:r>
        <w:t>Si - значение результата, установленное договором о предоставлении субсидии,</w:t>
      </w:r>
    </w:p>
    <w:p w:rsidR="003A3552" w:rsidRDefault="003A3552">
      <w:pPr>
        <w:pStyle w:val="ConsPlusNormal"/>
        <w:spacing w:before="220"/>
        <w:ind w:firstLine="540"/>
        <w:jc w:val="both"/>
      </w:pPr>
      <w:r>
        <w:t>Ti - фактическое значение результата.</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1</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развитие сельскохозяйственной</w:t>
      </w:r>
    </w:p>
    <w:p w:rsidR="003A3552" w:rsidRDefault="003A3552">
      <w:pPr>
        <w:pStyle w:val="ConsPlusNormal"/>
        <w:jc w:val="right"/>
      </w:pPr>
      <w:r>
        <w:t>потребительской кооперации</w:t>
      </w:r>
    </w:p>
    <w:p w:rsidR="003A3552" w:rsidRDefault="003A3552">
      <w:pPr>
        <w:pStyle w:val="ConsPlusNormal"/>
        <w:jc w:val="both"/>
      </w:pPr>
    </w:p>
    <w:p w:rsidR="003A3552" w:rsidRDefault="003A3552">
      <w:pPr>
        <w:pStyle w:val="ConsPlusNormal"/>
        <w:jc w:val="center"/>
      </w:pPr>
      <w:bookmarkStart w:id="49" w:name="P432"/>
      <w:bookmarkEnd w:id="49"/>
      <w:r>
        <w:t>РАСЧЕТ</w:t>
      </w:r>
    </w:p>
    <w:p w:rsidR="003A3552" w:rsidRDefault="003A3552">
      <w:pPr>
        <w:pStyle w:val="ConsPlusNormal"/>
        <w:jc w:val="center"/>
      </w:pPr>
      <w:r>
        <w:t>планового объема субсидии</w:t>
      </w:r>
    </w:p>
    <w:p w:rsidR="003A3552" w:rsidRDefault="003A3552">
      <w:pPr>
        <w:pStyle w:val="ConsPlusNormal"/>
        <w:jc w:val="center"/>
      </w:pPr>
      <w:r>
        <w:t>на возмещение части затрат по заготовке молока</w:t>
      </w:r>
    </w:p>
    <w:p w:rsidR="003A3552" w:rsidRDefault="003A3552">
      <w:pPr>
        <w:pStyle w:val="ConsPlusNormal"/>
        <w:jc w:val="center"/>
      </w:pPr>
      <w:r>
        <w:t>от малых форм хозяйствования</w:t>
      </w:r>
    </w:p>
    <w:p w:rsidR="003A3552" w:rsidRDefault="003A3552">
      <w:pPr>
        <w:pStyle w:val="ConsPlusNormal"/>
        <w:jc w:val="center"/>
      </w:pPr>
      <w:r>
        <w:t>___________________________________________________________</w:t>
      </w:r>
    </w:p>
    <w:p w:rsidR="003A3552" w:rsidRDefault="003A3552">
      <w:pPr>
        <w:pStyle w:val="ConsPlusNormal"/>
        <w:jc w:val="center"/>
      </w:pPr>
      <w:r>
        <w:t>(наименование Получателя, муниципального образования)</w:t>
      </w:r>
    </w:p>
    <w:p w:rsidR="003A3552" w:rsidRDefault="003A3552">
      <w:pPr>
        <w:pStyle w:val="ConsPlusNormal"/>
        <w:jc w:val="center"/>
      </w:pPr>
      <w:r>
        <w:t>ИНН ________________ ОГРН __________________</w:t>
      </w:r>
    </w:p>
    <w:p w:rsidR="003A3552" w:rsidRDefault="003A3552">
      <w:pPr>
        <w:pStyle w:val="ConsPlusNormal"/>
        <w:jc w:val="center"/>
      </w:pPr>
      <w:r>
        <w:t>на 20___ год</w:t>
      </w:r>
    </w:p>
    <w:p w:rsidR="003A3552" w:rsidRDefault="003A3552">
      <w:pPr>
        <w:pStyle w:val="ConsPlusNormal"/>
        <w:jc w:val="both"/>
      </w:pPr>
    </w:p>
    <w:p w:rsidR="003A3552" w:rsidRDefault="003A3552">
      <w:pPr>
        <w:pStyle w:val="ConsPlusNormal"/>
        <w:sectPr w:rsidR="003A3552" w:rsidSect="00B02E4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80"/>
        <w:gridCol w:w="2325"/>
        <w:gridCol w:w="2027"/>
        <w:gridCol w:w="1657"/>
      </w:tblGrid>
      <w:tr w:rsidR="003A3552">
        <w:tc>
          <w:tcPr>
            <w:tcW w:w="510" w:type="dxa"/>
          </w:tcPr>
          <w:p w:rsidR="003A3552" w:rsidRDefault="003A3552">
            <w:pPr>
              <w:pStyle w:val="ConsPlusNormal"/>
              <w:jc w:val="center"/>
            </w:pPr>
            <w:r>
              <w:lastRenderedPageBreak/>
              <w:t>N п/п</w:t>
            </w:r>
          </w:p>
        </w:tc>
        <w:tc>
          <w:tcPr>
            <w:tcW w:w="3180" w:type="dxa"/>
          </w:tcPr>
          <w:p w:rsidR="003A3552" w:rsidRDefault="003A3552">
            <w:pPr>
              <w:pStyle w:val="ConsPlusNormal"/>
              <w:jc w:val="center"/>
            </w:pPr>
            <w:r>
              <w:t>Период заготовки молока</w:t>
            </w:r>
          </w:p>
        </w:tc>
        <w:tc>
          <w:tcPr>
            <w:tcW w:w="2325" w:type="dxa"/>
          </w:tcPr>
          <w:p w:rsidR="003A3552" w:rsidRDefault="003A3552">
            <w:pPr>
              <w:pStyle w:val="ConsPlusNormal"/>
              <w:jc w:val="center"/>
            </w:pPr>
            <w:r>
              <w:t>Объем заготовки молока от малых форм хозяйствования,</w:t>
            </w:r>
          </w:p>
          <w:p w:rsidR="003A3552" w:rsidRDefault="003A3552">
            <w:pPr>
              <w:pStyle w:val="ConsPlusNormal"/>
              <w:jc w:val="center"/>
            </w:pPr>
            <w:r>
              <w:t>тыс. тонн</w:t>
            </w:r>
          </w:p>
        </w:tc>
        <w:tc>
          <w:tcPr>
            <w:tcW w:w="2027" w:type="dxa"/>
          </w:tcPr>
          <w:p w:rsidR="003A3552" w:rsidRDefault="003A3552">
            <w:pPr>
              <w:pStyle w:val="ConsPlusNormal"/>
              <w:jc w:val="center"/>
            </w:pPr>
            <w:r>
              <w:t>Ставка субсидии за 1 тонну, рублей</w:t>
            </w:r>
          </w:p>
        </w:tc>
        <w:tc>
          <w:tcPr>
            <w:tcW w:w="1657" w:type="dxa"/>
          </w:tcPr>
          <w:p w:rsidR="003A3552" w:rsidRDefault="003A3552">
            <w:pPr>
              <w:pStyle w:val="ConsPlusNormal"/>
              <w:jc w:val="center"/>
            </w:pPr>
            <w:r>
              <w:t>Плановый объем субсидии, рублей</w:t>
            </w:r>
          </w:p>
        </w:tc>
      </w:tr>
      <w:tr w:rsidR="003A3552">
        <w:tc>
          <w:tcPr>
            <w:tcW w:w="510" w:type="dxa"/>
          </w:tcPr>
          <w:p w:rsidR="003A3552" w:rsidRDefault="003A3552">
            <w:pPr>
              <w:pStyle w:val="ConsPlusNormal"/>
            </w:pPr>
            <w:r>
              <w:t>1</w:t>
            </w:r>
          </w:p>
        </w:tc>
        <w:tc>
          <w:tcPr>
            <w:tcW w:w="3180" w:type="dxa"/>
          </w:tcPr>
          <w:p w:rsidR="003A3552" w:rsidRDefault="003A3552">
            <w:pPr>
              <w:pStyle w:val="ConsPlusNormal"/>
            </w:pPr>
            <w:r>
              <w:t>Фактический объем за предшествующий год</w:t>
            </w:r>
          </w:p>
        </w:tc>
        <w:tc>
          <w:tcPr>
            <w:tcW w:w="2325" w:type="dxa"/>
          </w:tcPr>
          <w:p w:rsidR="003A3552" w:rsidRDefault="003A3552">
            <w:pPr>
              <w:pStyle w:val="ConsPlusNormal"/>
            </w:pPr>
          </w:p>
        </w:tc>
        <w:tc>
          <w:tcPr>
            <w:tcW w:w="2027" w:type="dxa"/>
          </w:tcPr>
          <w:p w:rsidR="003A3552" w:rsidRDefault="003A3552">
            <w:pPr>
              <w:pStyle w:val="ConsPlusNormal"/>
              <w:jc w:val="center"/>
            </w:pPr>
            <w:r>
              <w:t>X</w:t>
            </w:r>
          </w:p>
        </w:tc>
        <w:tc>
          <w:tcPr>
            <w:tcW w:w="1657" w:type="dxa"/>
          </w:tcPr>
          <w:p w:rsidR="003A3552" w:rsidRDefault="003A3552">
            <w:pPr>
              <w:pStyle w:val="ConsPlusNormal"/>
              <w:jc w:val="center"/>
            </w:pPr>
            <w:r>
              <w:t>X</w:t>
            </w:r>
          </w:p>
        </w:tc>
      </w:tr>
      <w:tr w:rsidR="003A3552">
        <w:tc>
          <w:tcPr>
            <w:tcW w:w="510" w:type="dxa"/>
          </w:tcPr>
          <w:p w:rsidR="003A3552" w:rsidRDefault="003A3552">
            <w:pPr>
              <w:pStyle w:val="ConsPlusNormal"/>
            </w:pPr>
            <w:r>
              <w:t>2</w:t>
            </w:r>
          </w:p>
        </w:tc>
        <w:tc>
          <w:tcPr>
            <w:tcW w:w="3180" w:type="dxa"/>
          </w:tcPr>
          <w:p w:rsidR="003A3552" w:rsidRDefault="003A3552">
            <w:pPr>
              <w:pStyle w:val="ConsPlusNormal"/>
            </w:pPr>
            <w:r>
              <w:t>Планируемый (фактический) объем в текущем году всего, в том числе</w:t>
            </w:r>
          </w:p>
        </w:tc>
        <w:tc>
          <w:tcPr>
            <w:tcW w:w="2325" w:type="dxa"/>
          </w:tcPr>
          <w:p w:rsidR="003A3552" w:rsidRDefault="003A3552">
            <w:pPr>
              <w:pStyle w:val="ConsPlusNormal"/>
            </w:pPr>
          </w:p>
        </w:tc>
        <w:tc>
          <w:tcPr>
            <w:tcW w:w="2027" w:type="dxa"/>
          </w:tcPr>
          <w:p w:rsidR="003A3552" w:rsidRDefault="003A3552">
            <w:pPr>
              <w:pStyle w:val="ConsPlusNormal"/>
              <w:jc w:val="center"/>
            </w:pPr>
            <w:r>
              <w:t>X</w:t>
            </w:r>
          </w:p>
        </w:tc>
        <w:tc>
          <w:tcPr>
            <w:tcW w:w="1657" w:type="dxa"/>
          </w:tcPr>
          <w:p w:rsidR="003A3552" w:rsidRDefault="003A3552">
            <w:pPr>
              <w:pStyle w:val="ConsPlusNormal"/>
              <w:jc w:val="center"/>
            </w:pPr>
            <w:r>
              <w:t>X</w:t>
            </w:r>
          </w:p>
        </w:tc>
      </w:tr>
      <w:tr w:rsidR="003A3552">
        <w:tc>
          <w:tcPr>
            <w:tcW w:w="510" w:type="dxa"/>
          </w:tcPr>
          <w:p w:rsidR="003A3552" w:rsidRDefault="003A3552">
            <w:pPr>
              <w:pStyle w:val="ConsPlusNormal"/>
            </w:pPr>
            <w:r>
              <w:t>2.1</w:t>
            </w:r>
          </w:p>
        </w:tc>
        <w:tc>
          <w:tcPr>
            <w:tcW w:w="3180" w:type="dxa"/>
          </w:tcPr>
          <w:p w:rsidR="003A3552" w:rsidRDefault="003A3552">
            <w:pPr>
              <w:pStyle w:val="ConsPlusNormal"/>
            </w:pPr>
            <w:r>
              <w:t>- в I квартале</w:t>
            </w:r>
          </w:p>
          <w:p w:rsidR="003A3552" w:rsidRDefault="003A3552">
            <w:pPr>
              <w:pStyle w:val="ConsPlusNormal"/>
            </w:pPr>
            <w:r>
              <w:t>- в II квартале</w:t>
            </w:r>
          </w:p>
          <w:p w:rsidR="003A3552" w:rsidRDefault="003A3552">
            <w:pPr>
              <w:pStyle w:val="ConsPlusNormal"/>
            </w:pPr>
            <w:r>
              <w:t>- в III квартале</w:t>
            </w:r>
          </w:p>
          <w:p w:rsidR="003A3552" w:rsidRDefault="003A3552">
            <w:pPr>
              <w:pStyle w:val="ConsPlusNormal"/>
            </w:pPr>
            <w:r>
              <w:t>- в IV квартале, в том числе:</w:t>
            </w:r>
          </w:p>
          <w:p w:rsidR="003A3552" w:rsidRDefault="003A3552">
            <w:pPr>
              <w:pStyle w:val="ConsPlusNormal"/>
            </w:pPr>
            <w:r>
              <w:t>октябрь</w:t>
            </w:r>
          </w:p>
          <w:p w:rsidR="003A3552" w:rsidRDefault="003A3552">
            <w:pPr>
              <w:pStyle w:val="ConsPlusNormal"/>
            </w:pPr>
            <w:r>
              <w:t>ноябрь</w:t>
            </w:r>
          </w:p>
          <w:p w:rsidR="003A3552" w:rsidRDefault="003A3552">
            <w:pPr>
              <w:pStyle w:val="ConsPlusNormal"/>
            </w:pPr>
            <w:r>
              <w:t>декабрь</w:t>
            </w:r>
          </w:p>
        </w:tc>
        <w:tc>
          <w:tcPr>
            <w:tcW w:w="2325" w:type="dxa"/>
          </w:tcPr>
          <w:p w:rsidR="003A3552" w:rsidRDefault="003A3552">
            <w:pPr>
              <w:pStyle w:val="ConsPlusNormal"/>
            </w:pPr>
          </w:p>
        </w:tc>
        <w:tc>
          <w:tcPr>
            <w:tcW w:w="2027" w:type="dxa"/>
          </w:tcPr>
          <w:p w:rsidR="003A3552" w:rsidRDefault="003A3552">
            <w:pPr>
              <w:pStyle w:val="ConsPlusNormal"/>
              <w:jc w:val="center"/>
            </w:pPr>
            <w:r>
              <w:t>X</w:t>
            </w:r>
          </w:p>
        </w:tc>
        <w:tc>
          <w:tcPr>
            <w:tcW w:w="1657" w:type="dxa"/>
          </w:tcPr>
          <w:p w:rsidR="003A3552" w:rsidRDefault="003A3552">
            <w:pPr>
              <w:pStyle w:val="ConsPlusNormal"/>
              <w:jc w:val="center"/>
            </w:pPr>
            <w:r>
              <w:t>X</w:t>
            </w:r>
          </w:p>
        </w:tc>
      </w:tr>
      <w:tr w:rsidR="003A3552">
        <w:tc>
          <w:tcPr>
            <w:tcW w:w="510" w:type="dxa"/>
          </w:tcPr>
          <w:p w:rsidR="003A3552" w:rsidRDefault="003A3552">
            <w:pPr>
              <w:pStyle w:val="ConsPlusNormal"/>
            </w:pPr>
            <w:r>
              <w:t>3</w:t>
            </w:r>
          </w:p>
        </w:tc>
        <w:tc>
          <w:tcPr>
            <w:tcW w:w="3180" w:type="dxa"/>
          </w:tcPr>
          <w:p w:rsidR="003A3552" w:rsidRDefault="003A3552">
            <w:pPr>
              <w:pStyle w:val="ConsPlusNormal"/>
            </w:pPr>
            <w:r>
              <w:t>Объем заготовки молока для целей субсидирования в текущем году всего, в том числе:</w:t>
            </w:r>
          </w:p>
        </w:tc>
        <w:tc>
          <w:tcPr>
            <w:tcW w:w="2325" w:type="dxa"/>
          </w:tcPr>
          <w:p w:rsidR="003A3552" w:rsidRDefault="003A3552">
            <w:pPr>
              <w:pStyle w:val="ConsPlusNormal"/>
            </w:pPr>
          </w:p>
        </w:tc>
        <w:tc>
          <w:tcPr>
            <w:tcW w:w="2027" w:type="dxa"/>
          </w:tcPr>
          <w:p w:rsidR="003A3552" w:rsidRDefault="003A3552">
            <w:pPr>
              <w:pStyle w:val="ConsPlusNormal"/>
            </w:pPr>
          </w:p>
        </w:tc>
        <w:tc>
          <w:tcPr>
            <w:tcW w:w="1657" w:type="dxa"/>
          </w:tcPr>
          <w:p w:rsidR="003A3552" w:rsidRDefault="003A3552">
            <w:pPr>
              <w:pStyle w:val="ConsPlusNormal"/>
            </w:pPr>
          </w:p>
        </w:tc>
      </w:tr>
      <w:tr w:rsidR="003A3552">
        <w:tc>
          <w:tcPr>
            <w:tcW w:w="510" w:type="dxa"/>
          </w:tcPr>
          <w:p w:rsidR="003A3552" w:rsidRDefault="003A3552">
            <w:pPr>
              <w:pStyle w:val="ConsPlusNormal"/>
            </w:pPr>
            <w:r>
              <w:t>3.1</w:t>
            </w:r>
          </w:p>
        </w:tc>
        <w:tc>
          <w:tcPr>
            <w:tcW w:w="3180" w:type="dxa"/>
          </w:tcPr>
          <w:p w:rsidR="003A3552" w:rsidRDefault="003A3552">
            <w:pPr>
              <w:pStyle w:val="ConsPlusNormal"/>
            </w:pPr>
            <w:r>
              <w:t xml:space="preserve">- IV квартал предшествующего года, в том числе: </w:t>
            </w:r>
            <w:hyperlink w:anchor="P490">
              <w:r>
                <w:rPr>
                  <w:color w:val="0000FF"/>
                </w:rPr>
                <w:t>&lt;*&gt;</w:t>
              </w:r>
            </w:hyperlink>
          </w:p>
          <w:p w:rsidR="003A3552" w:rsidRDefault="003A3552">
            <w:pPr>
              <w:pStyle w:val="ConsPlusNormal"/>
            </w:pPr>
            <w:r>
              <w:t>октябрь</w:t>
            </w:r>
          </w:p>
          <w:p w:rsidR="003A3552" w:rsidRDefault="003A3552">
            <w:pPr>
              <w:pStyle w:val="ConsPlusNormal"/>
            </w:pPr>
            <w:r>
              <w:t>ноябрь</w:t>
            </w:r>
          </w:p>
          <w:p w:rsidR="003A3552" w:rsidRDefault="003A3552">
            <w:pPr>
              <w:pStyle w:val="ConsPlusNormal"/>
            </w:pPr>
            <w:r>
              <w:t>декабрь</w:t>
            </w:r>
          </w:p>
        </w:tc>
        <w:tc>
          <w:tcPr>
            <w:tcW w:w="2325" w:type="dxa"/>
          </w:tcPr>
          <w:p w:rsidR="003A3552" w:rsidRDefault="003A3552">
            <w:pPr>
              <w:pStyle w:val="ConsPlusNormal"/>
            </w:pPr>
          </w:p>
        </w:tc>
        <w:tc>
          <w:tcPr>
            <w:tcW w:w="2027" w:type="dxa"/>
          </w:tcPr>
          <w:p w:rsidR="003A3552" w:rsidRDefault="003A3552">
            <w:pPr>
              <w:pStyle w:val="ConsPlusNormal"/>
            </w:pPr>
          </w:p>
        </w:tc>
        <w:tc>
          <w:tcPr>
            <w:tcW w:w="1657" w:type="dxa"/>
          </w:tcPr>
          <w:p w:rsidR="003A3552" w:rsidRDefault="003A3552">
            <w:pPr>
              <w:pStyle w:val="ConsPlusNormal"/>
            </w:pPr>
          </w:p>
        </w:tc>
      </w:tr>
      <w:tr w:rsidR="003A3552">
        <w:tc>
          <w:tcPr>
            <w:tcW w:w="510" w:type="dxa"/>
          </w:tcPr>
          <w:p w:rsidR="003A3552" w:rsidRDefault="003A3552">
            <w:pPr>
              <w:pStyle w:val="ConsPlusNormal"/>
            </w:pPr>
            <w:r>
              <w:t>3.2</w:t>
            </w:r>
          </w:p>
        </w:tc>
        <w:tc>
          <w:tcPr>
            <w:tcW w:w="3180" w:type="dxa"/>
          </w:tcPr>
          <w:p w:rsidR="003A3552" w:rsidRDefault="003A3552">
            <w:pPr>
              <w:pStyle w:val="ConsPlusNormal"/>
            </w:pPr>
            <w:r>
              <w:t>- текущий год</w:t>
            </w:r>
          </w:p>
          <w:p w:rsidR="003A3552" w:rsidRDefault="003A3552">
            <w:pPr>
              <w:pStyle w:val="ConsPlusNormal"/>
            </w:pPr>
            <w:r>
              <w:t>(с 01.01.20__</w:t>
            </w:r>
          </w:p>
          <w:p w:rsidR="003A3552" w:rsidRDefault="003A3552">
            <w:pPr>
              <w:pStyle w:val="ConsPlusNormal"/>
            </w:pPr>
            <w:r>
              <w:t>по 31.10.20__)</w:t>
            </w:r>
          </w:p>
        </w:tc>
        <w:tc>
          <w:tcPr>
            <w:tcW w:w="2325" w:type="dxa"/>
          </w:tcPr>
          <w:p w:rsidR="003A3552" w:rsidRDefault="003A3552">
            <w:pPr>
              <w:pStyle w:val="ConsPlusNormal"/>
            </w:pPr>
          </w:p>
        </w:tc>
        <w:tc>
          <w:tcPr>
            <w:tcW w:w="2027" w:type="dxa"/>
          </w:tcPr>
          <w:p w:rsidR="003A3552" w:rsidRDefault="003A3552">
            <w:pPr>
              <w:pStyle w:val="ConsPlusNormal"/>
            </w:pPr>
          </w:p>
        </w:tc>
        <w:tc>
          <w:tcPr>
            <w:tcW w:w="1657" w:type="dxa"/>
          </w:tcPr>
          <w:p w:rsidR="003A3552" w:rsidRDefault="003A3552">
            <w:pPr>
              <w:pStyle w:val="ConsPlusNormal"/>
            </w:pPr>
          </w:p>
        </w:tc>
      </w:tr>
    </w:tbl>
    <w:p w:rsidR="003A3552" w:rsidRDefault="003A3552">
      <w:pPr>
        <w:pStyle w:val="ConsPlusNormal"/>
        <w:sectPr w:rsidR="003A3552">
          <w:pgSz w:w="16838" w:h="11905" w:orient="landscape"/>
          <w:pgMar w:top="1701" w:right="1134" w:bottom="850" w:left="1134" w:header="0" w:footer="0" w:gutter="0"/>
          <w:cols w:space="720"/>
          <w:titlePg/>
        </w:sectPr>
      </w:pPr>
    </w:p>
    <w:p w:rsidR="003A3552" w:rsidRDefault="003A3552">
      <w:pPr>
        <w:pStyle w:val="ConsPlusNormal"/>
        <w:jc w:val="both"/>
      </w:pPr>
    </w:p>
    <w:p w:rsidR="003A3552" w:rsidRDefault="003A3552">
      <w:pPr>
        <w:pStyle w:val="ConsPlusNormal"/>
        <w:ind w:firstLine="540"/>
        <w:jc w:val="both"/>
      </w:pPr>
      <w:r>
        <w:t>--------------------------------</w:t>
      </w:r>
    </w:p>
    <w:p w:rsidR="003A3552" w:rsidRDefault="003A3552">
      <w:pPr>
        <w:pStyle w:val="ConsPlusNormal"/>
        <w:spacing w:before="220"/>
        <w:ind w:firstLine="540"/>
        <w:jc w:val="both"/>
      </w:pPr>
      <w:bookmarkStart w:id="50" w:name="P490"/>
      <w:bookmarkEnd w:id="50"/>
      <w:r>
        <w:t>&lt;*&gt; указать объем заготовки молока за месяцы, за которые не была получена субсидия в предшествующем году</w:t>
      </w:r>
    </w:p>
    <w:p w:rsidR="003A3552" w:rsidRDefault="003A3552">
      <w:pPr>
        <w:pStyle w:val="ConsPlusNormal"/>
        <w:jc w:val="both"/>
      </w:pPr>
    </w:p>
    <w:p w:rsidR="003A3552" w:rsidRDefault="003A3552">
      <w:pPr>
        <w:pStyle w:val="ConsPlusNonformat"/>
        <w:jc w:val="both"/>
      </w:pPr>
      <w:r>
        <w:t>Руководитель:             ______________    _______________________________</w:t>
      </w:r>
    </w:p>
    <w:p w:rsidR="003A3552" w:rsidRDefault="003A3552">
      <w:pPr>
        <w:pStyle w:val="ConsPlusNonformat"/>
        <w:jc w:val="both"/>
      </w:pPr>
      <w:r>
        <w:t>М.П. (при наличии печати)    (подпись)          (Ф.И.О. расшифровать)</w:t>
      </w:r>
    </w:p>
    <w:p w:rsidR="003A3552" w:rsidRDefault="003A3552">
      <w:pPr>
        <w:pStyle w:val="ConsPlusNonformat"/>
        <w:jc w:val="both"/>
      </w:pPr>
    </w:p>
    <w:p w:rsidR="003A3552" w:rsidRDefault="003A3552">
      <w:pPr>
        <w:pStyle w:val="ConsPlusNonformat"/>
        <w:jc w:val="both"/>
      </w:pPr>
      <w:r>
        <w:t>Главный бухгалтер: ____________       _____________________________________</w:t>
      </w:r>
    </w:p>
    <w:p w:rsidR="003A3552" w:rsidRDefault="003A3552">
      <w:pPr>
        <w:pStyle w:val="ConsPlusNonformat"/>
        <w:jc w:val="both"/>
      </w:pPr>
      <w:r>
        <w:t xml:space="preserve">                    (подпись)                (Ф.И.О. расшифровать)</w:t>
      </w:r>
    </w:p>
    <w:p w:rsidR="003A3552" w:rsidRDefault="003A3552">
      <w:pPr>
        <w:pStyle w:val="ConsPlusNonformat"/>
        <w:jc w:val="both"/>
      </w:pPr>
      <w:r>
        <w:t>Согласовано:</w:t>
      </w:r>
    </w:p>
    <w:p w:rsidR="003A3552" w:rsidRDefault="003A3552">
      <w:pPr>
        <w:pStyle w:val="ConsPlusNonformat"/>
        <w:jc w:val="both"/>
      </w:pPr>
    </w:p>
    <w:p w:rsidR="003A3552" w:rsidRDefault="003A3552">
      <w:pPr>
        <w:pStyle w:val="ConsPlusNonformat"/>
        <w:jc w:val="both"/>
      </w:pPr>
      <w:r>
        <w:t>Руководитель органа управления АПК</w:t>
      </w:r>
    </w:p>
    <w:p w:rsidR="003A3552" w:rsidRDefault="003A3552">
      <w:pPr>
        <w:pStyle w:val="ConsPlusNonformat"/>
        <w:jc w:val="both"/>
      </w:pPr>
      <w:r>
        <w:t>муниципального образования          ___________ ___________________________</w:t>
      </w:r>
    </w:p>
    <w:p w:rsidR="003A3552" w:rsidRDefault="003A3552">
      <w:pPr>
        <w:pStyle w:val="ConsPlusNonformat"/>
        <w:jc w:val="both"/>
      </w:pPr>
      <w:r>
        <w:t>М.П.                                 (подпись)     (Ф.И.О. расшифровать)</w:t>
      </w:r>
    </w:p>
    <w:p w:rsidR="003A3552" w:rsidRDefault="003A3552">
      <w:pPr>
        <w:pStyle w:val="ConsPlusNonformat"/>
        <w:jc w:val="both"/>
      </w:pPr>
      <w:r>
        <w:t>Специалист органа управления АПК</w:t>
      </w:r>
    </w:p>
    <w:p w:rsidR="003A3552" w:rsidRDefault="003A3552">
      <w:pPr>
        <w:pStyle w:val="ConsPlusNonformat"/>
        <w:jc w:val="both"/>
      </w:pPr>
      <w:r>
        <w:t>муниципального образования          ___________ ___________________________</w:t>
      </w:r>
    </w:p>
    <w:p w:rsidR="003A3552" w:rsidRDefault="003A3552">
      <w:pPr>
        <w:pStyle w:val="ConsPlusNonformat"/>
        <w:jc w:val="both"/>
      </w:pPr>
      <w:r>
        <w:t xml:space="preserve">                                     (подпись)     (Ф.И.О. расшифровать)</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2</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развитие сельскохозяйственной</w:t>
      </w:r>
    </w:p>
    <w:p w:rsidR="003A3552" w:rsidRDefault="003A3552">
      <w:pPr>
        <w:pStyle w:val="ConsPlusNormal"/>
        <w:jc w:val="right"/>
      </w:pPr>
      <w:r>
        <w:t>потребительской кооперации</w:t>
      </w:r>
    </w:p>
    <w:p w:rsidR="003A3552" w:rsidRDefault="003A3552">
      <w:pPr>
        <w:pStyle w:val="ConsPlusNormal"/>
        <w:jc w:val="both"/>
      </w:pPr>
    </w:p>
    <w:p w:rsidR="003A3552" w:rsidRDefault="003A3552">
      <w:pPr>
        <w:pStyle w:val="ConsPlusNonformat"/>
        <w:jc w:val="both"/>
      </w:pPr>
      <w:bookmarkStart w:id="51" w:name="P515"/>
      <w:bookmarkEnd w:id="51"/>
      <w:r>
        <w:t xml:space="preserve">                                 ЗАЯВЛЕНИЕ</w:t>
      </w:r>
    </w:p>
    <w:p w:rsidR="003A3552" w:rsidRDefault="003A3552">
      <w:pPr>
        <w:pStyle w:val="ConsPlusNonformat"/>
        <w:jc w:val="both"/>
      </w:pPr>
      <w:r>
        <w:t xml:space="preserve">                         о предоставлении субсидии</w:t>
      </w:r>
    </w:p>
    <w:p w:rsidR="003A3552" w:rsidRDefault="003A3552">
      <w:pPr>
        <w:pStyle w:val="ConsPlusNonformat"/>
        <w:jc w:val="both"/>
      </w:pPr>
    </w:p>
    <w:p w:rsidR="003A3552" w:rsidRDefault="003A3552">
      <w:pPr>
        <w:pStyle w:val="ConsPlusNonformat"/>
        <w:jc w:val="both"/>
      </w:pPr>
      <w:r>
        <w:t>___________________________________________________________________________</w:t>
      </w:r>
    </w:p>
    <w:p w:rsidR="003A3552" w:rsidRDefault="003A3552">
      <w:pPr>
        <w:pStyle w:val="ConsPlusNonformat"/>
        <w:jc w:val="both"/>
      </w:pPr>
      <w:r>
        <w:t xml:space="preserve">                (наименование Получателя, ИНН, КПП, адрес)</w:t>
      </w:r>
    </w:p>
    <w:p w:rsidR="003A3552" w:rsidRDefault="003A3552">
      <w:pPr>
        <w:pStyle w:val="ConsPlusNonformat"/>
        <w:jc w:val="both"/>
      </w:pPr>
      <w:r>
        <w:t xml:space="preserve">в  соответствии  с  </w:t>
      </w:r>
      <w:hyperlink w:anchor="P53">
        <w:r>
          <w:rPr>
            <w:color w:val="0000FF"/>
          </w:rPr>
          <w:t>Положением</w:t>
        </w:r>
      </w:hyperlink>
      <w:r>
        <w:t xml:space="preserve"> о порядке предоставления субсидий из средств</w:t>
      </w:r>
    </w:p>
    <w:p w:rsidR="003A3552" w:rsidRDefault="003A3552">
      <w:pPr>
        <w:pStyle w:val="ConsPlusNonformat"/>
        <w:jc w:val="both"/>
      </w:pPr>
      <w:r>
        <w:t>областного   бюджета   на   развитие  сельскохозяйственной  потребительской</w:t>
      </w:r>
    </w:p>
    <w:p w:rsidR="003A3552" w:rsidRDefault="003A3552">
      <w:pPr>
        <w:pStyle w:val="ConsPlusNonformat"/>
        <w:jc w:val="both"/>
      </w:pPr>
      <w:r>
        <w:t>кооперации,  утвержденным  постановлением  Правительства  Тюменской области</w:t>
      </w:r>
    </w:p>
    <w:p w:rsidR="003A3552" w:rsidRDefault="003A3552">
      <w:pPr>
        <w:pStyle w:val="ConsPlusNonformat"/>
        <w:jc w:val="both"/>
      </w:pPr>
      <w:r>
        <w:t>от 21.02.2017 N 70-п, просит предоставить субсидию в размере ______________</w:t>
      </w:r>
    </w:p>
    <w:p w:rsidR="003A3552" w:rsidRDefault="003A3552">
      <w:pPr>
        <w:pStyle w:val="ConsPlusNonformat"/>
        <w:jc w:val="both"/>
      </w:pPr>
      <w:r>
        <w:t>____________________________________________________________________ рублей</w:t>
      </w:r>
    </w:p>
    <w:p w:rsidR="003A3552" w:rsidRDefault="003A3552">
      <w:pPr>
        <w:pStyle w:val="ConsPlusNonformat"/>
        <w:jc w:val="both"/>
      </w:pPr>
      <w:r>
        <w:t xml:space="preserve">                             (сумма прописью)</w:t>
      </w:r>
    </w:p>
    <w:p w:rsidR="003A3552" w:rsidRDefault="003A3552">
      <w:pPr>
        <w:pStyle w:val="ConsPlusNonformat"/>
        <w:jc w:val="both"/>
      </w:pPr>
      <w:r>
        <w:t>в целях __________________________________________________________________.</w:t>
      </w:r>
    </w:p>
    <w:p w:rsidR="003A3552" w:rsidRDefault="003A3552">
      <w:pPr>
        <w:pStyle w:val="ConsPlusNonformat"/>
        <w:jc w:val="both"/>
      </w:pPr>
      <w:r>
        <w:t xml:space="preserve">                       (целевое назначение субсидии)</w:t>
      </w:r>
    </w:p>
    <w:p w:rsidR="003A3552" w:rsidRDefault="003A3552">
      <w:pPr>
        <w:pStyle w:val="ConsPlusNonformat"/>
        <w:jc w:val="both"/>
      </w:pPr>
      <w:r>
        <w:t>Адрес электронной почты ___________________________.</w:t>
      </w:r>
    </w:p>
    <w:p w:rsidR="003A3552" w:rsidRDefault="003A3552">
      <w:pPr>
        <w:pStyle w:val="ConsPlusNonformat"/>
        <w:jc w:val="both"/>
      </w:pPr>
    </w:p>
    <w:p w:rsidR="003A3552" w:rsidRDefault="003A3552">
      <w:pPr>
        <w:pStyle w:val="ConsPlusNonformat"/>
        <w:jc w:val="both"/>
      </w:pPr>
      <w:r>
        <w:t>Опись документов, предусмотренных пунктом _________ Положения, прилагается.</w:t>
      </w:r>
    </w:p>
    <w:p w:rsidR="003A3552" w:rsidRDefault="003A3552">
      <w:pPr>
        <w:pStyle w:val="ConsPlusNonformat"/>
        <w:jc w:val="both"/>
      </w:pPr>
    </w:p>
    <w:p w:rsidR="003A3552" w:rsidRDefault="003A3552">
      <w:pPr>
        <w:pStyle w:val="ConsPlusNonformat"/>
        <w:jc w:val="both"/>
      </w:pPr>
      <w:r>
        <w:t>Приложение: на л. в ед. экз.</w:t>
      </w:r>
    </w:p>
    <w:p w:rsidR="003A3552" w:rsidRDefault="003A3552">
      <w:pPr>
        <w:pStyle w:val="ConsPlusNonformat"/>
        <w:jc w:val="both"/>
      </w:pPr>
    </w:p>
    <w:p w:rsidR="003A3552" w:rsidRDefault="003A3552">
      <w:pPr>
        <w:pStyle w:val="ConsPlusNonformat"/>
        <w:jc w:val="both"/>
      </w:pPr>
      <w:r>
        <w:t>Получатель</w:t>
      </w:r>
    </w:p>
    <w:p w:rsidR="003A3552" w:rsidRDefault="003A3552">
      <w:pPr>
        <w:pStyle w:val="ConsPlusNonformat"/>
        <w:jc w:val="both"/>
      </w:pPr>
      <w:r>
        <w:t>______________   __________________________   ___________________</w:t>
      </w:r>
    </w:p>
    <w:p w:rsidR="003A3552" w:rsidRDefault="003A3552">
      <w:pPr>
        <w:pStyle w:val="ConsPlusNonformat"/>
        <w:jc w:val="both"/>
      </w:pPr>
      <w:r>
        <w:t xml:space="preserve">  (подпись)         (расшифровка подписи)         (должность)</w:t>
      </w:r>
    </w:p>
    <w:p w:rsidR="003A3552" w:rsidRDefault="003A3552">
      <w:pPr>
        <w:pStyle w:val="ConsPlusNonformat"/>
        <w:jc w:val="both"/>
      </w:pPr>
    </w:p>
    <w:p w:rsidR="003A3552" w:rsidRDefault="003A3552">
      <w:pPr>
        <w:pStyle w:val="ConsPlusNonformat"/>
        <w:jc w:val="both"/>
      </w:pPr>
      <w:r>
        <w:t>М.П.</w:t>
      </w:r>
    </w:p>
    <w:p w:rsidR="003A3552" w:rsidRDefault="003A3552">
      <w:pPr>
        <w:pStyle w:val="ConsPlusNonformat"/>
        <w:jc w:val="both"/>
      </w:pPr>
    </w:p>
    <w:p w:rsidR="003A3552" w:rsidRDefault="003A3552">
      <w:pPr>
        <w:pStyle w:val="ConsPlusNonformat"/>
        <w:jc w:val="both"/>
      </w:pPr>
      <w:r>
        <w:t>"___" ____________ 20___ г.</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lastRenderedPageBreak/>
        <w:t>Приложение N 3</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развитие сельскохозяйственной</w:t>
      </w:r>
    </w:p>
    <w:p w:rsidR="003A3552" w:rsidRDefault="003A3552">
      <w:pPr>
        <w:pStyle w:val="ConsPlusNormal"/>
        <w:jc w:val="right"/>
      </w:pPr>
      <w:r>
        <w:t>потребительской кооперации</w:t>
      </w:r>
    </w:p>
    <w:p w:rsidR="003A3552" w:rsidRDefault="003A3552">
      <w:pPr>
        <w:pStyle w:val="ConsPlusNormal"/>
        <w:jc w:val="both"/>
      </w:pPr>
    </w:p>
    <w:p w:rsidR="003A3552" w:rsidRDefault="003A3552">
      <w:pPr>
        <w:pStyle w:val="ConsPlusNormal"/>
        <w:jc w:val="center"/>
      </w:pPr>
      <w:r>
        <w:t>"___" ____________ 20___ г.</w:t>
      </w:r>
    </w:p>
    <w:p w:rsidR="003A3552" w:rsidRDefault="003A3552">
      <w:pPr>
        <w:pStyle w:val="ConsPlusNormal"/>
        <w:jc w:val="center"/>
      </w:pPr>
      <w:r>
        <w:t>(дата составления документа)</w:t>
      </w:r>
    </w:p>
    <w:p w:rsidR="003A3552" w:rsidRDefault="003A3552">
      <w:pPr>
        <w:pStyle w:val="ConsPlusNormal"/>
        <w:jc w:val="both"/>
      </w:pPr>
    </w:p>
    <w:p w:rsidR="003A3552" w:rsidRDefault="003A3552">
      <w:pPr>
        <w:pStyle w:val="ConsPlusNormal"/>
        <w:jc w:val="center"/>
      </w:pPr>
      <w:bookmarkStart w:id="52" w:name="P554"/>
      <w:bookmarkEnd w:id="52"/>
      <w:r>
        <w:t>СПРАВКА-РАСЧЕТ</w:t>
      </w:r>
    </w:p>
    <w:p w:rsidR="003A3552" w:rsidRDefault="003A3552">
      <w:pPr>
        <w:pStyle w:val="ConsPlusNormal"/>
        <w:jc w:val="center"/>
      </w:pPr>
      <w:r>
        <w:t>субсидии на возмещение части затрат по заготовке молока</w:t>
      </w:r>
    </w:p>
    <w:p w:rsidR="003A3552" w:rsidRDefault="003A3552">
      <w:pPr>
        <w:pStyle w:val="ConsPlusNormal"/>
        <w:jc w:val="center"/>
      </w:pPr>
      <w:r>
        <w:t>от малых форм хозяйствования</w:t>
      </w:r>
    </w:p>
    <w:p w:rsidR="003A3552" w:rsidRDefault="003A3552">
      <w:pPr>
        <w:pStyle w:val="ConsPlusNormal"/>
        <w:jc w:val="both"/>
      </w:pPr>
    </w:p>
    <w:p w:rsidR="003A3552" w:rsidRDefault="003A3552">
      <w:pPr>
        <w:pStyle w:val="ConsPlusNormal"/>
        <w:jc w:val="center"/>
      </w:pPr>
      <w:r>
        <w:t>___________________________________________________________</w:t>
      </w:r>
    </w:p>
    <w:p w:rsidR="003A3552" w:rsidRDefault="003A3552">
      <w:pPr>
        <w:pStyle w:val="ConsPlusNormal"/>
        <w:jc w:val="center"/>
      </w:pPr>
      <w:r>
        <w:t>(наименование Получателя, муниципального образования)</w:t>
      </w:r>
    </w:p>
    <w:p w:rsidR="003A3552" w:rsidRDefault="003A3552">
      <w:pPr>
        <w:pStyle w:val="ConsPlusNormal"/>
        <w:jc w:val="center"/>
      </w:pPr>
      <w:r>
        <w:t>ИНН ________________ ОГРН __________________</w:t>
      </w:r>
    </w:p>
    <w:p w:rsidR="003A3552" w:rsidRDefault="003A3552">
      <w:pPr>
        <w:pStyle w:val="ConsPlusNormal"/>
        <w:jc w:val="both"/>
      </w:pPr>
    </w:p>
    <w:p w:rsidR="003A3552" w:rsidRDefault="003A3552">
      <w:pPr>
        <w:pStyle w:val="ConsPlusNormal"/>
        <w:jc w:val="center"/>
      </w:pPr>
      <w:r>
        <w:t>за _____________ 20___ г.</w:t>
      </w:r>
    </w:p>
    <w:p w:rsidR="003A3552" w:rsidRDefault="003A3552">
      <w:pPr>
        <w:pStyle w:val="ConsPlusNormal"/>
        <w:jc w:val="center"/>
      </w:pPr>
      <w:r>
        <w:t>(месяц)</w:t>
      </w:r>
    </w:p>
    <w:p w:rsidR="003A3552" w:rsidRDefault="003A35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3054"/>
        <w:gridCol w:w="2108"/>
      </w:tblGrid>
      <w:tr w:rsidR="003A3552">
        <w:tc>
          <w:tcPr>
            <w:tcW w:w="3750" w:type="dxa"/>
          </w:tcPr>
          <w:p w:rsidR="003A3552" w:rsidRDefault="003A3552">
            <w:pPr>
              <w:pStyle w:val="ConsPlusNormal"/>
              <w:jc w:val="center"/>
            </w:pPr>
            <w:r>
              <w:t>Количество заготовленного и реализованного на переработку молока в зачетном весе, тонн</w:t>
            </w:r>
          </w:p>
        </w:tc>
        <w:tc>
          <w:tcPr>
            <w:tcW w:w="3054" w:type="dxa"/>
          </w:tcPr>
          <w:p w:rsidR="003A3552" w:rsidRDefault="003A3552">
            <w:pPr>
              <w:pStyle w:val="ConsPlusNormal"/>
              <w:jc w:val="center"/>
            </w:pPr>
            <w:r>
              <w:t>Ставка субсидии за</w:t>
            </w:r>
          </w:p>
          <w:p w:rsidR="003A3552" w:rsidRDefault="003A3552">
            <w:pPr>
              <w:pStyle w:val="ConsPlusNormal"/>
              <w:jc w:val="center"/>
            </w:pPr>
            <w:r>
              <w:t>1 тонну зачетного веса, рублей</w:t>
            </w:r>
          </w:p>
        </w:tc>
        <w:tc>
          <w:tcPr>
            <w:tcW w:w="2108" w:type="dxa"/>
          </w:tcPr>
          <w:p w:rsidR="003A3552" w:rsidRDefault="003A3552">
            <w:pPr>
              <w:pStyle w:val="ConsPlusNormal"/>
              <w:jc w:val="center"/>
            </w:pPr>
            <w:r>
              <w:t>Сумма субсидии, рублей</w:t>
            </w:r>
          </w:p>
        </w:tc>
      </w:tr>
      <w:tr w:rsidR="003A3552">
        <w:tc>
          <w:tcPr>
            <w:tcW w:w="3750" w:type="dxa"/>
          </w:tcPr>
          <w:p w:rsidR="003A3552" w:rsidRDefault="003A3552">
            <w:pPr>
              <w:pStyle w:val="ConsPlusNormal"/>
            </w:pPr>
          </w:p>
        </w:tc>
        <w:tc>
          <w:tcPr>
            <w:tcW w:w="3054" w:type="dxa"/>
          </w:tcPr>
          <w:p w:rsidR="003A3552" w:rsidRDefault="003A3552">
            <w:pPr>
              <w:pStyle w:val="ConsPlusNormal"/>
            </w:pPr>
          </w:p>
        </w:tc>
        <w:tc>
          <w:tcPr>
            <w:tcW w:w="2108" w:type="dxa"/>
          </w:tcPr>
          <w:p w:rsidR="003A3552" w:rsidRDefault="003A3552">
            <w:pPr>
              <w:pStyle w:val="ConsPlusNormal"/>
            </w:pPr>
          </w:p>
        </w:tc>
      </w:tr>
      <w:tr w:rsidR="003A3552">
        <w:tc>
          <w:tcPr>
            <w:tcW w:w="3750" w:type="dxa"/>
          </w:tcPr>
          <w:p w:rsidR="003A3552" w:rsidRDefault="003A3552">
            <w:pPr>
              <w:pStyle w:val="ConsPlusNormal"/>
            </w:pPr>
          </w:p>
        </w:tc>
        <w:tc>
          <w:tcPr>
            <w:tcW w:w="3054" w:type="dxa"/>
          </w:tcPr>
          <w:p w:rsidR="003A3552" w:rsidRDefault="003A3552">
            <w:pPr>
              <w:pStyle w:val="ConsPlusNormal"/>
            </w:pPr>
          </w:p>
        </w:tc>
        <w:tc>
          <w:tcPr>
            <w:tcW w:w="2108" w:type="dxa"/>
          </w:tcPr>
          <w:p w:rsidR="003A3552" w:rsidRDefault="003A3552">
            <w:pPr>
              <w:pStyle w:val="ConsPlusNormal"/>
            </w:pPr>
          </w:p>
        </w:tc>
      </w:tr>
      <w:tr w:rsidR="003A3552">
        <w:tc>
          <w:tcPr>
            <w:tcW w:w="3750" w:type="dxa"/>
          </w:tcPr>
          <w:p w:rsidR="003A3552" w:rsidRDefault="003A3552">
            <w:pPr>
              <w:pStyle w:val="ConsPlusNormal"/>
            </w:pPr>
          </w:p>
        </w:tc>
        <w:tc>
          <w:tcPr>
            <w:tcW w:w="3054" w:type="dxa"/>
          </w:tcPr>
          <w:p w:rsidR="003A3552" w:rsidRDefault="003A3552">
            <w:pPr>
              <w:pStyle w:val="ConsPlusNormal"/>
            </w:pPr>
          </w:p>
        </w:tc>
        <w:tc>
          <w:tcPr>
            <w:tcW w:w="2108" w:type="dxa"/>
          </w:tcPr>
          <w:p w:rsidR="003A3552" w:rsidRDefault="003A3552">
            <w:pPr>
              <w:pStyle w:val="ConsPlusNormal"/>
            </w:pPr>
          </w:p>
        </w:tc>
      </w:tr>
      <w:tr w:rsidR="003A3552">
        <w:tc>
          <w:tcPr>
            <w:tcW w:w="3750" w:type="dxa"/>
          </w:tcPr>
          <w:p w:rsidR="003A3552" w:rsidRDefault="003A3552">
            <w:pPr>
              <w:pStyle w:val="ConsPlusNormal"/>
              <w:jc w:val="center"/>
            </w:pPr>
            <w:r>
              <w:t>Итого</w:t>
            </w:r>
          </w:p>
        </w:tc>
        <w:tc>
          <w:tcPr>
            <w:tcW w:w="3054" w:type="dxa"/>
          </w:tcPr>
          <w:p w:rsidR="003A3552" w:rsidRDefault="003A3552">
            <w:pPr>
              <w:pStyle w:val="ConsPlusNormal"/>
              <w:jc w:val="center"/>
            </w:pPr>
            <w:r>
              <w:t>X</w:t>
            </w:r>
          </w:p>
        </w:tc>
        <w:tc>
          <w:tcPr>
            <w:tcW w:w="2108" w:type="dxa"/>
          </w:tcPr>
          <w:p w:rsidR="003A3552" w:rsidRDefault="003A3552">
            <w:pPr>
              <w:pStyle w:val="ConsPlusNormal"/>
            </w:pPr>
          </w:p>
        </w:tc>
      </w:tr>
    </w:tbl>
    <w:p w:rsidR="003A3552" w:rsidRDefault="003A3552">
      <w:pPr>
        <w:pStyle w:val="ConsPlusNormal"/>
        <w:jc w:val="both"/>
      </w:pPr>
    </w:p>
    <w:p w:rsidR="003A3552" w:rsidRDefault="003A3552">
      <w:pPr>
        <w:pStyle w:val="ConsPlusNonformat"/>
        <w:jc w:val="both"/>
      </w:pPr>
      <w:r>
        <w:t>Руководитель:              _______________  _______________________________</w:t>
      </w:r>
    </w:p>
    <w:p w:rsidR="003A3552" w:rsidRDefault="003A3552">
      <w:pPr>
        <w:pStyle w:val="ConsPlusNonformat"/>
        <w:jc w:val="both"/>
      </w:pPr>
      <w:r>
        <w:t>М.П. (при наличии печати)     (подпись)           (Ф.И.О. расшифровать)</w:t>
      </w:r>
    </w:p>
    <w:p w:rsidR="003A3552" w:rsidRDefault="003A3552">
      <w:pPr>
        <w:pStyle w:val="ConsPlusNonformat"/>
        <w:jc w:val="both"/>
      </w:pPr>
    </w:p>
    <w:p w:rsidR="003A3552" w:rsidRDefault="003A3552">
      <w:pPr>
        <w:pStyle w:val="ConsPlusNonformat"/>
        <w:jc w:val="both"/>
      </w:pPr>
      <w:r>
        <w:t>Главный бухгалтер: _____________       ____________________________________</w:t>
      </w:r>
    </w:p>
    <w:p w:rsidR="003A3552" w:rsidRDefault="003A3552">
      <w:pPr>
        <w:pStyle w:val="ConsPlusNonformat"/>
        <w:jc w:val="both"/>
      </w:pPr>
      <w:r>
        <w:t xml:space="preserve">                     (подпись)                  (Ф.И.О. расшифровать)</w:t>
      </w:r>
    </w:p>
    <w:p w:rsidR="003A3552" w:rsidRDefault="003A3552">
      <w:pPr>
        <w:pStyle w:val="ConsPlusNonformat"/>
        <w:jc w:val="both"/>
      </w:pPr>
    </w:p>
    <w:p w:rsidR="003A3552" w:rsidRDefault="003A3552">
      <w:pPr>
        <w:pStyle w:val="ConsPlusNonformat"/>
        <w:jc w:val="both"/>
      </w:pPr>
      <w:r>
        <w:t>Проверка    достоверности   документов,   предоставленных   для   получения</w:t>
      </w:r>
    </w:p>
    <w:p w:rsidR="003A3552" w:rsidRDefault="003A3552">
      <w:pPr>
        <w:pStyle w:val="ConsPlusNonformat"/>
        <w:jc w:val="both"/>
      </w:pPr>
      <w:r>
        <w:t>государственной поддержки, проведена.</w:t>
      </w:r>
    </w:p>
    <w:p w:rsidR="003A3552" w:rsidRDefault="003A3552">
      <w:pPr>
        <w:pStyle w:val="ConsPlusNonformat"/>
        <w:jc w:val="both"/>
      </w:pPr>
      <w:r>
        <w:t>Сведения, содержащиеся в документах, ____________________ действительности.</w:t>
      </w:r>
    </w:p>
    <w:p w:rsidR="003A3552" w:rsidRDefault="003A3552">
      <w:pPr>
        <w:pStyle w:val="ConsPlusNonformat"/>
        <w:jc w:val="both"/>
      </w:pPr>
      <w:r>
        <w:t xml:space="preserve">                             (соответствуют, не соответствуют)</w:t>
      </w:r>
    </w:p>
    <w:p w:rsidR="003A3552" w:rsidRDefault="003A3552">
      <w:pPr>
        <w:pStyle w:val="ConsPlusNonformat"/>
        <w:jc w:val="both"/>
      </w:pPr>
      <w:r>
        <w:t>Расчеты, указанные в справке-расчете, произведены _________________________</w:t>
      </w:r>
    </w:p>
    <w:p w:rsidR="003A3552" w:rsidRDefault="003A3552">
      <w:pPr>
        <w:pStyle w:val="ConsPlusNonformat"/>
        <w:jc w:val="both"/>
      </w:pPr>
      <w:r>
        <w:t xml:space="preserve">                                                       (верно, неверно)</w:t>
      </w:r>
    </w:p>
    <w:p w:rsidR="003A3552" w:rsidRDefault="003A3552">
      <w:pPr>
        <w:pStyle w:val="ConsPlusNonformat"/>
        <w:jc w:val="both"/>
      </w:pPr>
      <w:r>
        <w:t>Государственная поддержка _______________________ быть предоставлена.</w:t>
      </w:r>
    </w:p>
    <w:p w:rsidR="003A3552" w:rsidRDefault="003A3552">
      <w:pPr>
        <w:pStyle w:val="ConsPlusNonformat"/>
        <w:jc w:val="both"/>
      </w:pPr>
      <w:r>
        <w:t xml:space="preserve">                             (может, не может)</w:t>
      </w:r>
    </w:p>
    <w:p w:rsidR="003A3552" w:rsidRDefault="003A3552">
      <w:pPr>
        <w:pStyle w:val="ConsPlusNonformat"/>
        <w:jc w:val="both"/>
      </w:pPr>
    </w:p>
    <w:p w:rsidR="003A3552" w:rsidRDefault="003A3552">
      <w:pPr>
        <w:pStyle w:val="ConsPlusNonformat"/>
        <w:jc w:val="both"/>
      </w:pPr>
      <w:r>
        <w:t>Руководитель органа управления АПК</w:t>
      </w:r>
    </w:p>
    <w:p w:rsidR="003A3552" w:rsidRDefault="003A3552">
      <w:pPr>
        <w:pStyle w:val="ConsPlusNonformat"/>
        <w:jc w:val="both"/>
      </w:pPr>
      <w:r>
        <w:t>муниципального образования          ___________     _______________________</w:t>
      </w:r>
    </w:p>
    <w:p w:rsidR="003A3552" w:rsidRDefault="003A3552">
      <w:pPr>
        <w:pStyle w:val="ConsPlusNonformat"/>
        <w:jc w:val="both"/>
      </w:pPr>
      <w:r>
        <w:t>М.П.                                 (подпись)       (Ф.И.О. расшифровать)</w:t>
      </w:r>
    </w:p>
    <w:p w:rsidR="003A3552" w:rsidRDefault="003A3552">
      <w:pPr>
        <w:pStyle w:val="ConsPlusNonformat"/>
        <w:jc w:val="both"/>
      </w:pPr>
    </w:p>
    <w:p w:rsidR="003A3552" w:rsidRDefault="003A3552">
      <w:pPr>
        <w:pStyle w:val="ConsPlusNonformat"/>
        <w:jc w:val="both"/>
      </w:pPr>
      <w:r>
        <w:t>Специалист органа управления АПК</w:t>
      </w:r>
    </w:p>
    <w:p w:rsidR="003A3552" w:rsidRDefault="003A3552">
      <w:pPr>
        <w:pStyle w:val="ConsPlusNonformat"/>
        <w:jc w:val="both"/>
      </w:pPr>
      <w:r>
        <w:t>муниципального образования          ___________    ________________________</w:t>
      </w:r>
    </w:p>
    <w:p w:rsidR="003A3552" w:rsidRDefault="003A3552">
      <w:pPr>
        <w:pStyle w:val="ConsPlusNonformat"/>
        <w:jc w:val="both"/>
      </w:pPr>
      <w:r>
        <w:t xml:space="preserve">                                     (подпись)      (Ф.И.О. расшифровать)</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3а</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развитие сельскохозяйственной</w:t>
      </w:r>
    </w:p>
    <w:p w:rsidR="003A3552" w:rsidRDefault="003A3552">
      <w:pPr>
        <w:pStyle w:val="ConsPlusNormal"/>
        <w:jc w:val="right"/>
      </w:pPr>
      <w:r>
        <w:t>потребительской кооперации</w:t>
      </w:r>
    </w:p>
    <w:p w:rsidR="003A3552" w:rsidRDefault="003A3552">
      <w:pPr>
        <w:pStyle w:val="ConsPlusNormal"/>
        <w:jc w:val="both"/>
      </w:pPr>
    </w:p>
    <w:p w:rsidR="003A3552" w:rsidRDefault="003A3552">
      <w:pPr>
        <w:pStyle w:val="ConsPlusNormal"/>
        <w:jc w:val="center"/>
      </w:pPr>
      <w:bookmarkStart w:id="53" w:name="P614"/>
      <w:bookmarkEnd w:id="53"/>
      <w:r>
        <w:t>РЕЕСТР</w:t>
      </w:r>
    </w:p>
    <w:p w:rsidR="003A3552" w:rsidRDefault="003A3552">
      <w:pPr>
        <w:pStyle w:val="ConsPlusNormal"/>
        <w:jc w:val="center"/>
      </w:pPr>
      <w:r>
        <w:t>малых форм хозяйствования,</w:t>
      </w:r>
    </w:p>
    <w:p w:rsidR="003A3552" w:rsidRDefault="003A3552">
      <w:pPr>
        <w:pStyle w:val="ConsPlusNormal"/>
        <w:jc w:val="center"/>
      </w:pPr>
      <w:r>
        <w:t>от которых заготовлено молоко</w:t>
      </w:r>
    </w:p>
    <w:p w:rsidR="003A3552" w:rsidRDefault="003A3552">
      <w:pPr>
        <w:pStyle w:val="ConsPlusNormal"/>
        <w:jc w:val="center"/>
      </w:pPr>
      <w:r>
        <w:t>по _______________________________________________________,</w:t>
      </w:r>
    </w:p>
    <w:p w:rsidR="003A3552" w:rsidRDefault="003A3552">
      <w:pPr>
        <w:pStyle w:val="ConsPlusNormal"/>
        <w:jc w:val="center"/>
      </w:pPr>
      <w:r>
        <w:t>(наименование Получателя, муниципального образования)</w:t>
      </w:r>
    </w:p>
    <w:p w:rsidR="003A3552" w:rsidRDefault="003A3552">
      <w:pPr>
        <w:pStyle w:val="ConsPlusNormal"/>
        <w:jc w:val="center"/>
      </w:pPr>
      <w:r>
        <w:t>ИНН ____________________ ОГРН _____________________</w:t>
      </w:r>
    </w:p>
    <w:p w:rsidR="003A3552" w:rsidRDefault="003A3552">
      <w:pPr>
        <w:pStyle w:val="ConsPlusNormal"/>
        <w:jc w:val="center"/>
      </w:pPr>
      <w:r>
        <w:t>за __________________ 20___ г.</w:t>
      </w:r>
    </w:p>
    <w:p w:rsidR="003A3552" w:rsidRDefault="003A3552">
      <w:pPr>
        <w:pStyle w:val="ConsPlusNormal"/>
        <w:jc w:val="center"/>
      </w:pPr>
      <w:r>
        <w:t>(месяц)</w:t>
      </w:r>
    </w:p>
    <w:p w:rsidR="003A3552" w:rsidRDefault="003A3552">
      <w:pPr>
        <w:pStyle w:val="ConsPlusNormal"/>
        <w:jc w:val="both"/>
      </w:pPr>
    </w:p>
    <w:p w:rsidR="003A3552" w:rsidRDefault="003A3552">
      <w:pPr>
        <w:pStyle w:val="ConsPlusNormal"/>
        <w:sectPr w:rsidR="003A35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966"/>
        <w:gridCol w:w="1203"/>
        <w:gridCol w:w="1071"/>
        <w:gridCol w:w="929"/>
        <w:gridCol w:w="930"/>
        <w:gridCol w:w="922"/>
        <w:gridCol w:w="1206"/>
        <w:gridCol w:w="1063"/>
        <w:gridCol w:w="957"/>
      </w:tblGrid>
      <w:tr w:rsidR="003A3552">
        <w:tc>
          <w:tcPr>
            <w:tcW w:w="396" w:type="dxa"/>
          </w:tcPr>
          <w:p w:rsidR="003A3552" w:rsidRDefault="003A3552">
            <w:pPr>
              <w:pStyle w:val="ConsPlusNormal"/>
              <w:jc w:val="center"/>
            </w:pPr>
            <w:r>
              <w:lastRenderedPageBreak/>
              <w:t>N п/п</w:t>
            </w:r>
          </w:p>
        </w:tc>
        <w:tc>
          <w:tcPr>
            <w:tcW w:w="966" w:type="dxa"/>
          </w:tcPr>
          <w:p w:rsidR="003A3552" w:rsidRDefault="003A3552">
            <w:pPr>
              <w:pStyle w:val="ConsPlusNormal"/>
              <w:jc w:val="center"/>
            </w:pPr>
            <w:r>
              <w:t>Наименование</w:t>
            </w:r>
          </w:p>
          <w:p w:rsidR="003A3552" w:rsidRDefault="003A3552">
            <w:pPr>
              <w:pStyle w:val="ConsPlusNormal"/>
              <w:jc w:val="center"/>
            </w:pPr>
            <w:r>
              <w:t>малых форм</w:t>
            </w:r>
          </w:p>
          <w:p w:rsidR="003A3552" w:rsidRDefault="003A3552">
            <w:pPr>
              <w:pStyle w:val="ConsPlusNormal"/>
              <w:jc w:val="center"/>
            </w:pPr>
            <w:r>
              <w:t>хозяйствования</w:t>
            </w:r>
          </w:p>
        </w:tc>
        <w:tc>
          <w:tcPr>
            <w:tcW w:w="1203" w:type="dxa"/>
          </w:tcPr>
          <w:p w:rsidR="003A3552" w:rsidRDefault="003A3552">
            <w:pPr>
              <w:pStyle w:val="ConsPlusNormal"/>
              <w:jc w:val="center"/>
            </w:pPr>
            <w:r>
              <w:t>Страховой</w:t>
            </w:r>
          </w:p>
          <w:p w:rsidR="003A3552" w:rsidRDefault="003A3552">
            <w:pPr>
              <w:pStyle w:val="ConsPlusNormal"/>
              <w:jc w:val="center"/>
            </w:pPr>
            <w:r>
              <w:t>номер</w:t>
            </w:r>
          </w:p>
          <w:p w:rsidR="003A3552" w:rsidRDefault="003A3552">
            <w:pPr>
              <w:pStyle w:val="ConsPlusNormal"/>
              <w:jc w:val="center"/>
            </w:pPr>
            <w:r>
              <w:t>индивидуального лицевого счета</w:t>
            </w:r>
          </w:p>
          <w:p w:rsidR="003A3552" w:rsidRDefault="003A3552">
            <w:pPr>
              <w:pStyle w:val="ConsPlusNormal"/>
              <w:jc w:val="center"/>
            </w:pPr>
            <w:r>
              <w:t>(для хозяйств населения), ИНН</w:t>
            </w:r>
          </w:p>
          <w:p w:rsidR="003A3552" w:rsidRDefault="003A3552">
            <w:pPr>
              <w:pStyle w:val="ConsPlusNormal"/>
              <w:jc w:val="center"/>
            </w:pPr>
            <w:r>
              <w:t>(для ИП, К(Ф)Х)</w:t>
            </w:r>
          </w:p>
        </w:tc>
        <w:tc>
          <w:tcPr>
            <w:tcW w:w="1071" w:type="dxa"/>
          </w:tcPr>
          <w:p w:rsidR="003A3552" w:rsidRDefault="003A3552">
            <w:pPr>
              <w:pStyle w:val="ConsPlusNormal"/>
              <w:jc w:val="center"/>
            </w:pPr>
            <w:r>
              <w:t>Номер, дата договора купли-продажи</w:t>
            </w:r>
          </w:p>
          <w:p w:rsidR="003A3552" w:rsidRDefault="003A3552">
            <w:pPr>
              <w:pStyle w:val="ConsPlusNormal"/>
              <w:jc w:val="center"/>
            </w:pPr>
            <w:r>
              <w:t>молока</w:t>
            </w:r>
          </w:p>
        </w:tc>
        <w:tc>
          <w:tcPr>
            <w:tcW w:w="929" w:type="dxa"/>
          </w:tcPr>
          <w:p w:rsidR="003A3552" w:rsidRDefault="003A3552">
            <w:pPr>
              <w:pStyle w:val="ConsPlusNormal"/>
              <w:jc w:val="center"/>
            </w:pPr>
            <w:r>
              <w:t>Объем</w:t>
            </w:r>
          </w:p>
          <w:p w:rsidR="003A3552" w:rsidRDefault="003A3552">
            <w:pPr>
              <w:pStyle w:val="ConsPlusNormal"/>
              <w:jc w:val="center"/>
            </w:pPr>
            <w:r>
              <w:t>закупленного</w:t>
            </w:r>
          </w:p>
          <w:p w:rsidR="003A3552" w:rsidRDefault="003A3552">
            <w:pPr>
              <w:pStyle w:val="ConsPlusNormal"/>
              <w:jc w:val="center"/>
            </w:pPr>
            <w:r>
              <w:t>молока в натуральном весе, тонн</w:t>
            </w:r>
          </w:p>
        </w:tc>
        <w:tc>
          <w:tcPr>
            <w:tcW w:w="930" w:type="dxa"/>
          </w:tcPr>
          <w:p w:rsidR="003A3552" w:rsidRDefault="003A3552">
            <w:pPr>
              <w:pStyle w:val="ConsPlusNormal"/>
              <w:jc w:val="center"/>
            </w:pPr>
            <w:r>
              <w:t>Объем</w:t>
            </w:r>
          </w:p>
          <w:p w:rsidR="003A3552" w:rsidRDefault="003A3552">
            <w:pPr>
              <w:pStyle w:val="ConsPlusNormal"/>
              <w:jc w:val="center"/>
            </w:pPr>
            <w:r>
              <w:t>закупленного</w:t>
            </w:r>
          </w:p>
          <w:p w:rsidR="003A3552" w:rsidRDefault="003A3552">
            <w:pPr>
              <w:pStyle w:val="ConsPlusNormal"/>
              <w:jc w:val="center"/>
            </w:pPr>
            <w:r>
              <w:t>молока</w:t>
            </w:r>
          </w:p>
          <w:p w:rsidR="003A3552" w:rsidRDefault="003A3552">
            <w:pPr>
              <w:pStyle w:val="ConsPlusNormal"/>
              <w:jc w:val="center"/>
            </w:pPr>
            <w:r>
              <w:t>в зачетном весе, тонн</w:t>
            </w:r>
          </w:p>
        </w:tc>
        <w:tc>
          <w:tcPr>
            <w:tcW w:w="922" w:type="dxa"/>
          </w:tcPr>
          <w:p w:rsidR="003A3552" w:rsidRDefault="003A3552">
            <w:pPr>
              <w:pStyle w:val="ConsPlusNormal"/>
              <w:jc w:val="center"/>
            </w:pPr>
            <w:r>
              <w:t>Цена</w:t>
            </w:r>
          </w:p>
          <w:p w:rsidR="003A3552" w:rsidRDefault="003A3552">
            <w:pPr>
              <w:pStyle w:val="ConsPlusNormal"/>
              <w:jc w:val="center"/>
            </w:pPr>
            <w:r>
              <w:t>закупа 1 тонны молока в зачетном весе,</w:t>
            </w:r>
          </w:p>
          <w:p w:rsidR="003A3552" w:rsidRDefault="003A3552">
            <w:pPr>
              <w:pStyle w:val="ConsPlusNormal"/>
              <w:jc w:val="center"/>
            </w:pPr>
            <w:r>
              <w:t>рублей</w:t>
            </w:r>
          </w:p>
        </w:tc>
        <w:tc>
          <w:tcPr>
            <w:tcW w:w="1206" w:type="dxa"/>
          </w:tcPr>
          <w:p w:rsidR="003A3552" w:rsidRDefault="003A3552">
            <w:pPr>
              <w:pStyle w:val="ConsPlusNormal"/>
              <w:jc w:val="center"/>
            </w:pPr>
            <w:r>
              <w:t>Срок выплаты денежных средств, установленный договором купли-продажи молока, заключенным между</w:t>
            </w:r>
          </w:p>
          <w:p w:rsidR="003A3552" w:rsidRDefault="003A3552">
            <w:pPr>
              <w:pStyle w:val="ConsPlusNormal"/>
              <w:jc w:val="center"/>
            </w:pPr>
            <w:r>
              <w:t>Получателем и малыми формами хозяйствования</w:t>
            </w:r>
          </w:p>
        </w:tc>
        <w:tc>
          <w:tcPr>
            <w:tcW w:w="1063" w:type="dxa"/>
          </w:tcPr>
          <w:p w:rsidR="003A3552" w:rsidRDefault="003A3552">
            <w:pPr>
              <w:pStyle w:val="ConsPlusNormal"/>
              <w:jc w:val="center"/>
            </w:pPr>
            <w:r>
              <w:t>Сумма, выплаченная за весь объем</w:t>
            </w:r>
          </w:p>
          <w:p w:rsidR="003A3552" w:rsidRDefault="003A3552">
            <w:pPr>
              <w:pStyle w:val="ConsPlusNormal"/>
              <w:jc w:val="center"/>
            </w:pPr>
            <w:r>
              <w:t>закупленного молока, рублей</w:t>
            </w:r>
          </w:p>
        </w:tc>
        <w:tc>
          <w:tcPr>
            <w:tcW w:w="957" w:type="dxa"/>
          </w:tcPr>
          <w:p w:rsidR="003A3552" w:rsidRDefault="003A3552">
            <w:pPr>
              <w:pStyle w:val="ConsPlusNormal"/>
              <w:jc w:val="center"/>
            </w:pPr>
            <w:r>
              <w:t>Фактическая дата оплаты за закупленное молоко</w:t>
            </w:r>
          </w:p>
        </w:tc>
      </w:tr>
      <w:tr w:rsidR="003A3552">
        <w:tc>
          <w:tcPr>
            <w:tcW w:w="396" w:type="dxa"/>
          </w:tcPr>
          <w:p w:rsidR="003A3552" w:rsidRDefault="003A3552">
            <w:pPr>
              <w:pStyle w:val="ConsPlusNormal"/>
            </w:pPr>
          </w:p>
        </w:tc>
        <w:tc>
          <w:tcPr>
            <w:tcW w:w="966" w:type="dxa"/>
          </w:tcPr>
          <w:p w:rsidR="003A3552" w:rsidRDefault="003A3552">
            <w:pPr>
              <w:pStyle w:val="ConsPlusNormal"/>
            </w:pPr>
          </w:p>
        </w:tc>
        <w:tc>
          <w:tcPr>
            <w:tcW w:w="1203" w:type="dxa"/>
          </w:tcPr>
          <w:p w:rsidR="003A3552" w:rsidRDefault="003A3552">
            <w:pPr>
              <w:pStyle w:val="ConsPlusNormal"/>
            </w:pPr>
          </w:p>
        </w:tc>
        <w:tc>
          <w:tcPr>
            <w:tcW w:w="1071" w:type="dxa"/>
          </w:tcPr>
          <w:p w:rsidR="003A3552" w:rsidRDefault="003A3552">
            <w:pPr>
              <w:pStyle w:val="ConsPlusNormal"/>
            </w:pPr>
          </w:p>
        </w:tc>
        <w:tc>
          <w:tcPr>
            <w:tcW w:w="929" w:type="dxa"/>
          </w:tcPr>
          <w:p w:rsidR="003A3552" w:rsidRDefault="003A3552">
            <w:pPr>
              <w:pStyle w:val="ConsPlusNormal"/>
            </w:pPr>
          </w:p>
        </w:tc>
        <w:tc>
          <w:tcPr>
            <w:tcW w:w="930" w:type="dxa"/>
          </w:tcPr>
          <w:p w:rsidR="003A3552" w:rsidRDefault="003A3552">
            <w:pPr>
              <w:pStyle w:val="ConsPlusNormal"/>
            </w:pPr>
          </w:p>
        </w:tc>
        <w:tc>
          <w:tcPr>
            <w:tcW w:w="922" w:type="dxa"/>
          </w:tcPr>
          <w:p w:rsidR="003A3552" w:rsidRDefault="003A3552">
            <w:pPr>
              <w:pStyle w:val="ConsPlusNormal"/>
            </w:pPr>
          </w:p>
        </w:tc>
        <w:tc>
          <w:tcPr>
            <w:tcW w:w="1206" w:type="dxa"/>
          </w:tcPr>
          <w:p w:rsidR="003A3552" w:rsidRDefault="003A3552">
            <w:pPr>
              <w:pStyle w:val="ConsPlusNormal"/>
            </w:pPr>
          </w:p>
        </w:tc>
        <w:tc>
          <w:tcPr>
            <w:tcW w:w="1063" w:type="dxa"/>
          </w:tcPr>
          <w:p w:rsidR="003A3552" w:rsidRDefault="003A3552">
            <w:pPr>
              <w:pStyle w:val="ConsPlusNormal"/>
            </w:pPr>
          </w:p>
        </w:tc>
        <w:tc>
          <w:tcPr>
            <w:tcW w:w="957" w:type="dxa"/>
          </w:tcPr>
          <w:p w:rsidR="003A3552" w:rsidRDefault="003A3552">
            <w:pPr>
              <w:pStyle w:val="ConsPlusNormal"/>
            </w:pPr>
          </w:p>
        </w:tc>
      </w:tr>
      <w:tr w:rsidR="003A3552">
        <w:tc>
          <w:tcPr>
            <w:tcW w:w="396" w:type="dxa"/>
          </w:tcPr>
          <w:p w:rsidR="003A3552" w:rsidRDefault="003A3552">
            <w:pPr>
              <w:pStyle w:val="ConsPlusNormal"/>
            </w:pPr>
          </w:p>
        </w:tc>
        <w:tc>
          <w:tcPr>
            <w:tcW w:w="966" w:type="dxa"/>
          </w:tcPr>
          <w:p w:rsidR="003A3552" w:rsidRDefault="003A3552">
            <w:pPr>
              <w:pStyle w:val="ConsPlusNormal"/>
            </w:pPr>
          </w:p>
        </w:tc>
        <w:tc>
          <w:tcPr>
            <w:tcW w:w="1203" w:type="dxa"/>
          </w:tcPr>
          <w:p w:rsidR="003A3552" w:rsidRDefault="003A3552">
            <w:pPr>
              <w:pStyle w:val="ConsPlusNormal"/>
            </w:pPr>
          </w:p>
        </w:tc>
        <w:tc>
          <w:tcPr>
            <w:tcW w:w="1071" w:type="dxa"/>
          </w:tcPr>
          <w:p w:rsidR="003A3552" w:rsidRDefault="003A3552">
            <w:pPr>
              <w:pStyle w:val="ConsPlusNormal"/>
            </w:pPr>
          </w:p>
        </w:tc>
        <w:tc>
          <w:tcPr>
            <w:tcW w:w="929" w:type="dxa"/>
          </w:tcPr>
          <w:p w:rsidR="003A3552" w:rsidRDefault="003A3552">
            <w:pPr>
              <w:pStyle w:val="ConsPlusNormal"/>
            </w:pPr>
          </w:p>
        </w:tc>
        <w:tc>
          <w:tcPr>
            <w:tcW w:w="930" w:type="dxa"/>
          </w:tcPr>
          <w:p w:rsidR="003A3552" w:rsidRDefault="003A3552">
            <w:pPr>
              <w:pStyle w:val="ConsPlusNormal"/>
            </w:pPr>
          </w:p>
        </w:tc>
        <w:tc>
          <w:tcPr>
            <w:tcW w:w="922" w:type="dxa"/>
          </w:tcPr>
          <w:p w:rsidR="003A3552" w:rsidRDefault="003A3552">
            <w:pPr>
              <w:pStyle w:val="ConsPlusNormal"/>
            </w:pPr>
          </w:p>
        </w:tc>
        <w:tc>
          <w:tcPr>
            <w:tcW w:w="1206" w:type="dxa"/>
          </w:tcPr>
          <w:p w:rsidR="003A3552" w:rsidRDefault="003A3552">
            <w:pPr>
              <w:pStyle w:val="ConsPlusNormal"/>
            </w:pPr>
          </w:p>
        </w:tc>
        <w:tc>
          <w:tcPr>
            <w:tcW w:w="1063" w:type="dxa"/>
          </w:tcPr>
          <w:p w:rsidR="003A3552" w:rsidRDefault="003A3552">
            <w:pPr>
              <w:pStyle w:val="ConsPlusNormal"/>
            </w:pPr>
          </w:p>
        </w:tc>
        <w:tc>
          <w:tcPr>
            <w:tcW w:w="957" w:type="dxa"/>
          </w:tcPr>
          <w:p w:rsidR="003A3552" w:rsidRDefault="003A3552">
            <w:pPr>
              <w:pStyle w:val="ConsPlusNormal"/>
            </w:pPr>
          </w:p>
        </w:tc>
      </w:tr>
      <w:tr w:rsidR="003A3552">
        <w:tc>
          <w:tcPr>
            <w:tcW w:w="396" w:type="dxa"/>
          </w:tcPr>
          <w:p w:rsidR="003A3552" w:rsidRDefault="003A3552">
            <w:pPr>
              <w:pStyle w:val="ConsPlusNormal"/>
            </w:pPr>
          </w:p>
        </w:tc>
        <w:tc>
          <w:tcPr>
            <w:tcW w:w="966" w:type="dxa"/>
          </w:tcPr>
          <w:p w:rsidR="003A3552" w:rsidRDefault="003A3552">
            <w:pPr>
              <w:pStyle w:val="ConsPlusNormal"/>
              <w:jc w:val="center"/>
            </w:pPr>
            <w:r>
              <w:t>Итого</w:t>
            </w:r>
          </w:p>
        </w:tc>
        <w:tc>
          <w:tcPr>
            <w:tcW w:w="1203" w:type="dxa"/>
          </w:tcPr>
          <w:p w:rsidR="003A3552" w:rsidRDefault="003A3552">
            <w:pPr>
              <w:pStyle w:val="ConsPlusNormal"/>
              <w:jc w:val="center"/>
            </w:pPr>
            <w:r>
              <w:t>x</w:t>
            </w:r>
          </w:p>
        </w:tc>
        <w:tc>
          <w:tcPr>
            <w:tcW w:w="1071" w:type="dxa"/>
          </w:tcPr>
          <w:p w:rsidR="003A3552" w:rsidRDefault="003A3552">
            <w:pPr>
              <w:pStyle w:val="ConsPlusNormal"/>
            </w:pPr>
          </w:p>
        </w:tc>
        <w:tc>
          <w:tcPr>
            <w:tcW w:w="929" w:type="dxa"/>
          </w:tcPr>
          <w:p w:rsidR="003A3552" w:rsidRDefault="003A3552">
            <w:pPr>
              <w:pStyle w:val="ConsPlusNormal"/>
            </w:pPr>
          </w:p>
        </w:tc>
        <w:tc>
          <w:tcPr>
            <w:tcW w:w="930" w:type="dxa"/>
          </w:tcPr>
          <w:p w:rsidR="003A3552" w:rsidRDefault="003A3552">
            <w:pPr>
              <w:pStyle w:val="ConsPlusNormal"/>
            </w:pPr>
          </w:p>
        </w:tc>
        <w:tc>
          <w:tcPr>
            <w:tcW w:w="922" w:type="dxa"/>
          </w:tcPr>
          <w:p w:rsidR="003A3552" w:rsidRDefault="003A3552">
            <w:pPr>
              <w:pStyle w:val="ConsPlusNormal"/>
            </w:pPr>
          </w:p>
        </w:tc>
        <w:tc>
          <w:tcPr>
            <w:tcW w:w="1206" w:type="dxa"/>
          </w:tcPr>
          <w:p w:rsidR="003A3552" w:rsidRDefault="003A3552">
            <w:pPr>
              <w:pStyle w:val="ConsPlusNormal"/>
            </w:pPr>
          </w:p>
        </w:tc>
        <w:tc>
          <w:tcPr>
            <w:tcW w:w="1063" w:type="dxa"/>
          </w:tcPr>
          <w:p w:rsidR="003A3552" w:rsidRDefault="003A3552">
            <w:pPr>
              <w:pStyle w:val="ConsPlusNormal"/>
            </w:pPr>
          </w:p>
        </w:tc>
        <w:tc>
          <w:tcPr>
            <w:tcW w:w="957" w:type="dxa"/>
          </w:tcPr>
          <w:p w:rsidR="003A3552" w:rsidRDefault="003A3552">
            <w:pPr>
              <w:pStyle w:val="ConsPlusNormal"/>
            </w:pPr>
          </w:p>
        </w:tc>
      </w:tr>
    </w:tbl>
    <w:p w:rsidR="003A3552" w:rsidRDefault="003A355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6"/>
        <w:gridCol w:w="2099"/>
        <w:gridCol w:w="4090"/>
      </w:tblGrid>
      <w:tr w:rsidR="003A3552">
        <w:tc>
          <w:tcPr>
            <w:tcW w:w="3456" w:type="dxa"/>
            <w:tcBorders>
              <w:top w:val="nil"/>
              <w:left w:val="nil"/>
              <w:bottom w:val="nil"/>
              <w:right w:val="nil"/>
            </w:tcBorders>
          </w:tcPr>
          <w:p w:rsidR="003A3552" w:rsidRDefault="003A3552">
            <w:pPr>
              <w:pStyle w:val="ConsPlusNormal"/>
              <w:jc w:val="both"/>
            </w:pPr>
            <w:r>
              <w:t>Руководитель кооператива</w:t>
            </w:r>
          </w:p>
          <w:p w:rsidR="003A3552" w:rsidRDefault="003A3552">
            <w:pPr>
              <w:pStyle w:val="ConsPlusNormal"/>
              <w:jc w:val="both"/>
            </w:pPr>
            <w:r>
              <w:t>М.П. (при наличии печати)</w:t>
            </w:r>
          </w:p>
        </w:tc>
        <w:tc>
          <w:tcPr>
            <w:tcW w:w="2099" w:type="dxa"/>
            <w:tcBorders>
              <w:top w:val="nil"/>
              <w:left w:val="nil"/>
              <w:bottom w:val="nil"/>
              <w:right w:val="nil"/>
            </w:tcBorders>
          </w:tcPr>
          <w:p w:rsidR="003A3552" w:rsidRDefault="003A3552">
            <w:pPr>
              <w:pStyle w:val="ConsPlusNormal"/>
              <w:jc w:val="center"/>
            </w:pPr>
            <w:r>
              <w:t>_____________</w:t>
            </w:r>
          </w:p>
          <w:p w:rsidR="003A3552" w:rsidRDefault="003A3552">
            <w:pPr>
              <w:pStyle w:val="ConsPlusNormal"/>
              <w:jc w:val="center"/>
            </w:pPr>
            <w:r>
              <w:t>(подпись)</w:t>
            </w:r>
          </w:p>
        </w:tc>
        <w:tc>
          <w:tcPr>
            <w:tcW w:w="4090" w:type="dxa"/>
            <w:tcBorders>
              <w:top w:val="nil"/>
              <w:left w:val="nil"/>
              <w:bottom w:val="nil"/>
              <w:right w:val="nil"/>
            </w:tcBorders>
          </w:tcPr>
          <w:p w:rsidR="003A3552" w:rsidRDefault="003A3552">
            <w:pPr>
              <w:pStyle w:val="ConsPlusNormal"/>
              <w:jc w:val="center"/>
            </w:pPr>
            <w:r>
              <w:t>_________________________</w:t>
            </w:r>
          </w:p>
          <w:p w:rsidR="003A3552" w:rsidRDefault="003A3552">
            <w:pPr>
              <w:pStyle w:val="ConsPlusNormal"/>
              <w:jc w:val="center"/>
            </w:pPr>
            <w:r>
              <w:t>(Ф.И.О. расшифровать)</w:t>
            </w:r>
          </w:p>
        </w:tc>
      </w:tr>
      <w:tr w:rsidR="003A3552">
        <w:tc>
          <w:tcPr>
            <w:tcW w:w="3456" w:type="dxa"/>
            <w:tcBorders>
              <w:top w:val="nil"/>
              <w:left w:val="nil"/>
              <w:bottom w:val="nil"/>
              <w:right w:val="nil"/>
            </w:tcBorders>
          </w:tcPr>
          <w:p w:rsidR="003A3552" w:rsidRDefault="003A3552">
            <w:pPr>
              <w:pStyle w:val="ConsPlusNormal"/>
              <w:jc w:val="both"/>
            </w:pPr>
            <w:r>
              <w:t>Главный бухгалтер</w:t>
            </w:r>
          </w:p>
        </w:tc>
        <w:tc>
          <w:tcPr>
            <w:tcW w:w="2099" w:type="dxa"/>
            <w:tcBorders>
              <w:top w:val="nil"/>
              <w:left w:val="nil"/>
              <w:bottom w:val="nil"/>
              <w:right w:val="nil"/>
            </w:tcBorders>
          </w:tcPr>
          <w:p w:rsidR="003A3552" w:rsidRDefault="003A3552">
            <w:pPr>
              <w:pStyle w:val="ConsPlusNormal"/>
              <w:jc w:val="center"/>
            </w:pPr>
            <w:r>
              <w:t>_____________</w:t>
            </w:r>
          </w:p>
          <w:p w:rsidR="003A3552" w:rsidRDefault="003A3552">
            <w:pPr>
              <w:pStyle w:val="ConsPlusNormal"/>
              <w:jc w:val="center"/>
            </w:pPr>
            <w:r>
              <w:t>(подпись)</w:t>
            </w:r>
          </w:p>
        </w:tc>
        <w:tc>
          <w:tcPr>
            <w:tcW w:w="4090" w:type="dxa"/>
            <w:tcBorders>
              <w:top w:val="nil"/>
              <w:left w:val="nil"/>
              <w:bottom w:val="nil"/>
              <w:right w:val="nil"/>
            </w:tcBorders>
          </w:tcPr>
          <w:p w:rsidR="003A3552" w:rsidRDefault="003A3552">
            <w:pPr>
              <w:pStyle w:val="ConsPlusNormal"/>
              <w:jc w:val="center"/>
            </w:pPr>
            <w:r>
              <w:t>_________________________</w:t>
            </w:r>
          </w:p>
          <w:p w:rsidR="003A3552" w:rsidRDefault="003A3552">
            <w:pPr>
              <w:pStyle w:val="ConsPlusNormal"/>
              <w:jc w:val="center"/>
            </w:pPr>
            <w:r>
              <w:t>(Ф.И.О. расшифровать)</w:t>
            </w:r>
          </w:p>
        </w:tc>
      </w:tr>
    </w:tbl>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3б</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развитие сельскохозяйственной</w:t>
      </w:r>
    </w:p>
    <w:p w:rsidR="003A3552" w:rsidRDefault="003A3552">
      <w:pPr>
        <w:pStyle w:val="ConsPlusNormal"/>
        <w:jc w:val="right"/>
      </w:pPr>
      <w:r>
        <w:t>потребительской кооперации</w:t>
      </w:r>
    </w:p>
    <w:p w:rsidR="003A3552" w:rsidRDefault="003A3552">
      <w:pPr>
        <w:pStyle w:val="ConsPlusNormal"/>
        <w:jc w:val="both"/>
      </w:pPr>
    </w:p>
    <w:p w:rsidR="003A3552" w:rsidRDefault="003A3552">
      <w:pPr>
        <w:pStyle w:val="ConsPlusNormal"/>
        <w:jc w:val="center"/>
      </w:pPr>
      <w:bookmarkStart w:id="54" w:name="P701"/>
      <w:bookmarkEnd w:id="54"/>
      <w:r>
        <w:t>СПРАВКА</w:t>
      </w:r>
    </w:p>
    <w:p w:rsidR="003A3552" w:rsidRDefault="003A3552">
      <w:pPr>
        <w:pStyle w:val="ConsPlusNormal"/>
        <w:jc w:val="center"/>
      </w:pPr>
      <w:r>
        <w:t>об объеме закупленного молока</w:t>
      </w:r>
    </w:p>
    <w:p w:rsidR="003A3552" w:rsidRDefault="003A3552">
      <w:pPr>
        <w:pStyle w:val="ConsPlusNormal"/>
        <w:jc w:val="center"/>
      </w:pPr>
      <w:r>
        <w:t>у сельскохозяйственных потребительских кооперативов</w:t>
      </w:r>
    </w:p>
    <w:p w:rsidR="003A3552" w:rsidRDefault="003A3552">
      <w:pPr>
        <w:pStyle w:val="ConsPlusNormal"/>
        <w:jc w:val="center"/>
      </w:pPr>
      <w:r>
        <w:t>___________________________________________________________</w:t>
      </w:r>
    </w:p>
    <w:p w:rsidR="003A3552" w:rsidRDefault="003A3552">
      <w:pPr>
        <w:pStyle w:val="ConsPlusNormal"/>
        <w:jc w:val="center"/>
      </w:pPr>
      <w:r>
        <w:t>(наименование организации по переработке молока, ИП)</w:t>
      </w:r>
    </w:p>
    <w:p w:rsidR="003A3552" w:rsidRDefault="003A3552">
      <w:pPr>
        <w:pStyle w:val="ConsPlusNormal"/>
        <w:jc w:val="center"/>
      </w:pPr>
      <w:r>
        <w:t>за __________________ 20___ г.</w:t>
      </w:r>
    </w:p>
    <w:p w:rsidR="003A3552" w:rsidRDefault="003A3552">
      <w:pPr>
        <w:pStyle w:val="ConsPlusNormal"/>
        <w:jc w:val="center"/>
      </w:pPr>
      <w:r>
        <w:t>(месяц)</w:t>
      </w:r>
    </w:p>
    <w:p w:rsidR="003A3552" w:rsidRDefault="003A35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17"/>
        <w:gridCol w:w="681"/>
        <w:gridCol w:w="681"/>
        <w:gridCol w:w="680"/>
        <w:gridCol w:w="681"/>
        <w:gridCol w:w="681"/>
        <w:gridCol w:w="681"/>
        <w:gridCol w:w="681"/>
        <w:gridCol w:w="681"/>
        <w:gridCol w:w="680"/>
        <w:gridCol w:w="681"/>
        <w:gridCol w:w="681"/>
        <w:gridCol w:w="681"/>
        <w:gridCol w:w="681"/>
        <w:gridCol w:w="681"/>
        <w:gridCol w:w="680"/>
        <w:gridCol w:w="682"/>
        <w:gridCol w:w="681"/>
        <w:gridCol w:w="680"/>
      </w:tblGrid>
      <w:tr w:rsidR="003A3552">
        <w:tc>
          <w:tcPr>
            <w:tcW w:w="2317" w:type="dxa"/>
            <w:vMerge w:val="restart"/>
          </w:tcPr>
          <w:p w:rsidR="003A3552" w:rsidRDefault="003A3552">
            <w:pPr>
              <w:pStyle w:val="ConsPlusNormal"/>
              <w:jc w:val="center"/>
            </w:pPr>
            <w:r>
              <w:t>Наименование с/х потребительского кооператива</w:t>
            </w:r>
          </w:p>
        </w:tc>
        <w:tc>
          <w:tcPr>
            <w:tcW w:w="2042" w:type="dxa"/>
            <w:gridSpan w:val="3"/>
          </w:tcPr>
          <w:p w:rsidR="003A3552" w:rsidRDefault="003A3552">
            <w:pPr>
              <w:pStyle w:val="ConsPlusNormal"/>
              <w:jc w:val="center"/>
            </w:pPr>
            <w:r>
              <w:t>Количество закупленного молока в натуре, тонн</w:t>
            </w:r>
          </w:p>
        </w:tc>
        <w:tc>
          <w:tcPr>
            <w:tcW w:w="2043" w:type="dxa"/>
            <w:gridSpan w:val="3"/>
          </w:tcPr>
          <w:p w:rsidR="003A3552" w:rsidRDefault="003A3552">
            <w:pPr>
              <w:pStyle w:val="ConsPlusNormal"/>
              <w:jc w:val="center"/>
            </w:pPr>
            <w:r>
              <w:t>Массовая доля жира, %</w:t>
            </w:r>
          </w:p>
        </w:tc>
        <w:tc>
          <w:tcPr>
            <w:tcW w:w="2042" w:type="dxa"/>
            <w:gridSpan w:val="3"/>
          </w:tcPr>
          <w:p w:rsidR="003A3552" w:rsidRDefault="003A3552">
            <w:pPr>
              <w:pStyle w:val="ConsPlusNormal"/>
              <w:jc w:val="center"/>
            </w:pPr>
            <w:r>
              <w:t>Массовая доля белка, %</w:t>
            </w:r>
          </w:p>
        </w:tc>
        <w:tc>
          <w:tcPr>
            <w:tcW w:w="2043" w:type="dxa"/>
            <w:gridSpan w:val="3"/>
          </w:tcPr>
          <w:p w:rsidR="003A3552" w:rsidRDefault="003A3552">
            <w:pPr>
              <w:pStyle w:val="ConsPlusNormal"/>
              <w:jc w:val="center"/>
            </w:pPr>
            <w:r>
              <w:t xml:space="preserve">Количество закупленного молока в зачетном весе, тонн </w:t>
            </w:r>
            <w:hyperlink w:anchor="P755">
              <w:r>
                <w:rPr>
                  <w:color w:val="0000FF"/>
                </w:rPr>
                <w:t>&lt;*&gt;</w:t>
              </w:r>
            </w:hyperlink>
          </w:p>
        </w:tc>
        <w:tc>
          <w:tcPr>
            <w:tcW w:w="2042" w:type="dxa"/>
            <w:gridSpan w:val="3"/>
          </w:tcPr>
          <w:p w:rsidR="003A3552" w:rsidRDefault="003A3552">
            <w:pPr>
              <w:pStyle w:val="ConsPlusNormal"/>
              <w:jc w:val="center"/>
            </w:pPr>
            <w:r>
              <w:t>Сумма, подлежащая к оплате за отчетный период, тыс. рублей</w:t>
            </w:r>
          </w:p>
        </w:tc>
        <w:tc>
          <w:tcPr>
            <w:tcW w:w="2043" w:type="dxa"/>
            <w:gridSpan w:val="3"/>
          </w:tcPr>
          <w:p w:rsidR="003A3552" w:rsidRDefault="003A3552">
            <w:pPr>
              <w:pStyle w:val="ConsPlusNormal"/>
              <w:jc w:val="center"/>
            </w:pPr>
            <w:r>
              <w:t>Сумма перечисленная, тыс. рублей</w:t>
            </w:r>
          </w:p>
        </w:tc>
      </w:tr>
      <w:tr w:rsidR="003A3552">
        <w:tc>
          <w:tcPr>
            <w:tcW w:w="2317" w:type="dxa"/>
            <w:vMerge/>
          </w:tcPr>
          <w:p w:rsidR="003A3552" w:rsidRDefault="003A3552">
            <w:pPr>
              <w:pStyle w:val="ConsPlusNormal"/>
            </w:pPr>
          </w:p>
        </w:tc>
        <w:tc>
          <w:tcPr>
            <w:tcW w:w="681" w:type="dxa"/>
          </w:tcPr>
          <w:p w:rsidR="003A3552" w:rsidRDefault="003A3552">
            <w:pPr>
              <w:pStyle w:val="ConsPlusNormal"/>
              <w:jc w:val="center"/>
            </w:pPr>
            <w:r>
              <w:t>В с</w:t>
            </w:r>
          </w:p>
        </w:tc>
        <w:tc>
          <w:tcPr>
            <w:tcW w:w="681" w:type="dxa"/>
          </w:tcPr>
          <w:p w:rsidR="003A3552" w:rsidRDefault="003A3552">
            <w:pPr>
              <w:pStyle w:val="ConsPlusNormal"/>
              <w:jc w:val="center"/>
            </w:pPr>
            <w:r>
              <w:t>1 с</w:t>
            </w:r>
          </w:p>
        </w:tc>
        <w:tc>
          <w:tcPr>
            <w:tcW w:w="680" w:type="dxa"/>
          </w:tcPr>
          <w:p w:rsidR="003A3552" w:rsidRDefault="003A3552">
            <w:pPr>
              <w:pStyle w:val="ConsPlusNormal"/>
              <w:jc w:val="center"/>
            </w:pPr>
            <w:r>
              <w:t>2 с</w:t>
            </w:r>
          </w:p>
        </w:tc>
        <w:tc>
          <w:tcPr>
            <w:tcW w:w="681" w:type="dxa"/>
          </w:tcPr>
          <w:p w:rsidR="003A3552" w:rsidRDefault="003A3552">
            <w:pPr>
              <w:pStyle w:val="ConsPlusNormal"/>
              <w:jc w:val="center"/>
            </w:pPr>
            <w:r>
              <w:t>В с</w:t>
            </w:r>
          </w:p>
        </w:tc>
        <w:tc>
          <w:tcPr>
            <w:tcW w:w="681" w:type="dxa"/>
          </w:tcPr>
          <w:p w:rsidR="003A3552" w:rsidRDefault="003A3552">
            <w:pPr>
              <w:pStyle w:val="ConsPlusNormal"/>
              <w:jc w:val="center"/>
            </w:pPr>
            <w:r>
              <w:t>1 с</w:t>
            </w:r>
          </w:p>
        </w:tc>
        <w:tc>
          <w:tcPr>
            <w:tcW w:w="681" w:type="dxa"/>
          </w:tcPr>
          <w:p w:rsidR="003A3552" w:rsidRDefault="003A3552">
            <w:pPr>
              <w:pStyle w:val="ConsPlusNormal"/>
              <w:jc w:val="center"/>
            </w:pPr>
            <w:r>
              <w:t>2 с</w:t>
            </w:r>
          </w:p>
        </w:tc>
        <w:tc>
          <w:tcPr>
            <w:tcW w:w="681" w:type="dxa"/>
          </w:tcPr>
          <w:p w:rsidR="003A3552" w:rsidRDefault="003A3552">
            <w:pPr>
              <w:pStyle w:val="ConsPlusNormal"/>
              <w:jc w:val="center"/>
            </w:pPr>
            <w:r>
              <w:t>В с</w:t>
            </w:r>
          </w:p>
        </w:tc>
        <w:tc>
          <w:tcPr>
            <w:tcW w:w="681" w:type="dxa"/>
          </w:tcPr>
          <w:p w:rsidR="003A3552" w:rsidRDefault="003A3552">
            <w:pPr>
              <w:pStyle w:val="ConsPlusNormal"/>
              <w:jc w:val="center"/>
            </w:pPr>
            <w:r>
              <w:t>1 с</w:t>
            </w:r>
          </w:p>
        </w:tc>
        <w:tc>
          <w:tcPr>
            <w:tcW w:w="680" w:type="dxa"/>
          </w:tcPr>
          <w:p w:rsidR="003A3552" w:rsidRDefault="003A3552">
            <w:pPr>
              <w:pStyle w:val="ConsPlusNormal"/>
              <w:jc w:val="center"/>
            </w:pPr>
            <w:r>
              <w:t>2 с</w:t>
            </w:r>
          </w:p>
        </w:tc>
        <w:tc>
          <w:tcPr>
            <w:tcW w:w="681" w:type="dxa"/>
          </w:tcPr>
          <w:p w:rsidR="003A3552" w:rsidRDefault="003A3552">
            <w:pPr>
              <w:pStyle w:val="ConsPlusNormal"/>
              <w:jc w:val="center"/>
            </w:pPr>
            <w:r>
              <w:t>В с</w:t>
            </w:r>
          </w:p>
        </w:tc>
        <w:tc>
          <w:tcPr>
            <w:tcW w:w="681" w:type="dxa"/>
          </w:tcPr>
          <w:p w:rsidR="003A3552" w:rsidRDefault="003A3552">
            <w:pPr>
              <w:pStyle w:val="ConsPlusNormal"/>
              <w:jc w:val="center"/>
            </w:pPr>
            <w:r>
              <w:t>1 с</w:t>
            </w:r>
          </w:p>
        </w:tc>
        <w:tc>
          <w:tcPr>
            <w:tcW w:w="681" w:type="dxa"/>
          </w:tcPr>
          <w:p w:rsidR="003A3552" w:rsidRDefault="003A3552">
            <w:pPr>
              <w:pStyle w:val="ConsPlusNormal"/>
              <w:jc w:val="center"/>
            </w:pPr>
            <w:r>
              <w:t>2 с</w:t>
            </w:r>
          </w:p>
        </w:tc>
        <w:tc>
          <w:tcPr>
            <w:tcW w:w="681" w:type="dxa"/>
          </w:tcPr>
          <w:p w:rsidR="003A3552" w:rsidRDefault="003A3552">
            <w:pPr>
              <w:pStyle w:val="ConsPlusNormal"/>
              <w:jc w:val="center"/>
            </w:pPr>
            <w:r>
              <w:t>В с</w:t>
            </w:r>
          </w:p>
        </w:tc>
        <w:tc>
          <w:tcPr>
            <w:tcW w:w="681" w:type="dxa"/>
          </w:tcPr>
          <w:p w:rsidR="003A3552" w:rsidRDefault="003A3552">
            <w:pPr>
              <w:pStyle w:val="ConsPlusNormal"/>
              <w:jc w:val="center"/>
            </w:pPr>
            <w:r>
              <w:t>1 с</w:t>
            </w:r>
          </w:p>
        </w:tc>
        <w:tc>
          <w:tcPr>
            <w:tcW w:w="680" w:type="dxa"/>
          </w:tcPr>
          <w:p w:rsidR="003A3552" w:rsidRDefault="003A3552">
            <w:pPr>
              <w:pStyle w:val="ConsPlusNormal"/>
              <w:jc w:val="center"/>
            </w:pPr>
            <w:r>
              <w:t>2 с</w:t>
            </w:r>
          </w:p>
        </w:tc>
        <w:tc>
          <w:tcPr>
            <w:tcW w:w="682" w:type="dxa"/>
          </w:tcPr>
          <w:p w:rsidR="003A3552" w:rsidRDefault="003A3552">
            <w:pPr>
              <w:pStyle w:val="ConsPlusNormal"/>
              <w:jc w:val="center"/>
            </w:pPr>
            <w:r>
              <w:t>В с</w:t>
            </w:r>
          </w:p>
        </w:tc>
        <w:tc>
          <w:tcPr>
            <w:tcW w:w="681" w:type="dxa"/>
          </w:tcPr>
          <w:p w:rsidR="003A3552" w:rsidRDefault="003A3552">
            <w:pPr>
              <w:pStyle w:val="ConsPlusNormal"/>
              <w:jc w:val="center"/>
            </w:pPr>
            <w:r>
              <w:t>1 с</w:t>
            </w:r>
          </w:p>
        </w:tc>
        <w:tc>
          <w:tcPr>
            <w:tcW w:w="680" w:type="dxa"/>
          </w:tcPr>
          <w:p w:rsidR="003A3552" w:rsidRDefault="003A3552">
            <w:pPr>
              <w:pStyle w:val="ConsPlusNormal"/>
              <w:jc w:val="center"/>
            </w:pPr>
            <w:r>
              <w:t>2 с</w:t>
            </w:r>
          </w:p>
        </w:tc>
      </w:tr>
      <w:tr w:rsidR="003A3552">
        <w:tc>
          <w:tcPr>
            <w:tcW w:w="2317" w:type="dxa"/>
          </w:tcPr>
          <w:p w:rsidR="003A3552" w:rsidRDefault="003A3552">
            <w:pPr>
              <w:pStyle w:val="ConsPlusNormal"/>
            </w:pPr>
          </w:p>
        </w:tc>
        <w:tc>
          <w:tcPr>
            <w:tcW w:w="681" w:type="dxa"/>
          </w:tcPr>
          <w:p w:rsidR="003A3552" w:rsidRDefault="003A3552">
            <w:pPr>
              <w:pStyle w:val="ConsPlusNormal"/>
            </w:pPr>
          </w:p>
        </w:tc>
        <w:tc>
          <w:tcPr>
            <w:tcW w:w="681" w:type="dxa"/>
          </w:tcPr>
          <w:p w:rsidR="003A3552" w:rsidRDefault="003A3552">
            <w:pPr>
              <w:pStyle w:val="ConsPlusNormal"/>
            </w:pPr>
          </w:p>
        </w:tc>
        <w:tc>
          <w:tcPr>
            <w:tcW w:w="680" w:type="dxa"/>
          </w:tcPr>
          <w:p w:rsidR="003A3552" w:rsidRDefault="003A3552">
            <w:pPr>
              <w:pStyle w:val="ConsPlusNormal"/>
            </w:pPr>
          </w:p>
        </w:tc>
        <w:tc>
          <w:tcPr>
            <w:tcW w:w="681" w:type="dxa"/>
          </w:tcPr>
          <w:p w:rsidR="003A3552" w:rsidRDefault="003A3552">
            <w:pPr>
              <w:pStyle w:val="ConsPlusNormal"/>
            </w:pPr>
          </w:p>
        </w:tc>
        <w:tc>
          <w:tcPr>
            <w:tcW w:w="681" w:type="dxa"/>
          </w:tcPr>
          <w:p w:rsidR="003A3552" w:rsidRDefault="003A3552">
            <w:pPr>
              <w:pStyle w:val="ConsPlusNormal"/>
            </w:pPr>
          </w:p>
        </w:tc>
        <w:tc>
          <w:tcPr>
            <w:tcW w:w="681" w:type="dxa"/>
          </w:tcPr>
          <w:p w:rsidR="003A3552" w:rsidRDefault="003A3552">
            <w:pPr>
              <w:pStyle w:val="ConsPlusNormal"/>
            </w:pPr>
          </w:p>
        </w:tc>
        <w:tc>
          <w:tcPr>
            <w:tcW w:w="681" w:type="dxa"/>
          </w:tcPr>
          <w:p w:rsidR="003A3552" w:rsidRDefault="003A3552">
            <w:pPr>
              <w:pStyle w:val="ConsPlusNormal"/>
            </w:pPr>
          </w:p>
        </w:tc>
        <w:tc>
          <w:tcPr>
            <w:tcW w:w="681" w:type="dxa"/>
          </w:tcPr>
          <w:p w:rsidR="003A3552" w:rsidRDefault="003A3552">
            <w:pPr>
              <w:pStyle w:val="ConsPlusNormal"/>
            </w:pPr>
          </w:p>
        </w:tc>
        <w:tc>
          <w:tcPr>
            <w:tcW w:w="680" w:type="dxa"/>
          </w:tcPr>
          <w:p w:rsidR="003A3552" w:rsidRDefault="003A3552">
            <w:pPr>
              <w:pStyle w:val="ConsPlusNormal"/>
            </w:pPr>
          </w:p>
        </w:tc>
        <w:tc>
          <w:tcPr>
            <w:tcW w:w="681" w:type="dxa"/>
          </w:tcPr>
          <w:p w:rsidR="003A3552" w:rsidRDefault="003A3552">
            <w:pPr>
              <w:pStyle w:val="ConsPlusNormal"/>
            </w:pPr>
          </w:p>
        </w:tc>
        <w:tc>
          <w:tcPr>
            <w:tcW w:w="681" w:type="dxa"/>
          </w:tcPr>
          <w:p w:rsidR="003A3552" w:rsidRDefault="003A3552">
            <w:pPr>
              <w:pStyle w:val="ConsPlusNormal"/>
            </w:pPr>
          </w:p>
        </w:tc>
        <w:tc>
          <w:tcPr>
            <w:tcW w:w="681" w:type="dxa"/>
          </w:tcPr>
          <w:p w:rsidR="003A3552" w:rsidRDefault="003A3552">
            <w:pPr>
              <w:pStyle w:val="ConsPlusNormal"/>
            </w:pPr>
          </w:p>
        </w:tc>
        <w:tc>
          <w:tcPr>
            <w:tcW w:w="681" w:type="dxa"/>
          </w:tcPr>
          <w:p w:rsidR="003A3552" w:rsidRDefault="003A3552">
            <w:pPr>
              <w:pStyle w:val="ConsPlusNormal"/>
            </w:pPr>
          </w:p>
        </w:tc>
        <w:tc>
          <w:tcPr>
            <w:tcW w:w="681" w:type="dxa"/>
          </w:tcPr>
          <w:p w:rsidR="003A3552" w:rsidRDefault="003A3552">
            <w:pPr>
              <w:pStyle w:val="ConsPlusNormal"/>
            </w:pPr>
          </w:p>
        </w:tc>
        <w:tc>
          <w:tcPr>
            <w:tcW w:w="680" w:type="dxa"/>
          </w:tcPr>
          <w:p w:rsidR="003A3552" w:rsidRDefault="003A3552">
            <w:pPr>
              <w:pStyle w:val="ConsPlusNormal"/>
            </w:pPr>
          </w:p>
        </w:tc>
        <w:tc>
          <w:tcPr>
            <w:tcW w:w="682" w:type="dxa"/>
          </w:tcPr>
          <w:p w:rsidR="003A3552" w:rsidRDefault="003A3552">
            <w:pPr>
              <w:pStyle w:val="ConsPlusNormal"/>
            </w:pPr>
          </w:p>
        </w:tc>
        <w:tc>
          <w:tcPr>
            <w:tcW w:w="681" w:type="dxa"/>
          </w:tcPr>
          <w:p w:rsidR="003A3552" w:rsidRDefault="003A3552">
            <w:pPr>
              <w:pStyle w:val="ConsPlusNormal"/>
            </w:pPr>
          </w:p>
        </w:tc>
        <w:tc>
          <w:tcPr>
            <w:tcW w:w="680" w:type="dxa"/>
          </w:tcPr>
          <w:p w:rsidR="003A3552" w:rsidRDefault="003A3552">
            <w:pPr>
              <w:pStyle w:val="ConsPlusNormal"/>
            </w:pPr>
          </w:p>
        </w:tc>
      </w:tr>
    </w:tbl>
    <w:p w:rsidR="003A3552" w:rsidRDefault="003A3552">
      <w:pPr>
        <w:pStyle w:val="ConsPlusNormal"/>
        <w:sectPr w:rsidR="003A3552">
          <w:pgSz w:w="16838" w:h="11905" w:orient="landscape"/>
          <w:pgMar w:top="1701" w:right="1134" w:bottom="850" w:left="1134" w:header="0" w:footer="0" w:gutter="0"/>
          <w:cols w:space="720"/>
          <w:titlePg/>
        </w:sectPr>
      </w:pPr>
    </w:p>
    <w:p w:rsidR="003A3552" w:rsidRDefault="003A3552">
      <w:pPr>
        <w:pStyle w:val="ConsPlusNormal"/>
        <w:jc w:val="both"/>
      </w:pPr>
    </w:p>
    <w:p w:rsidR="003A3552" w:rsidRDefault="003A3552">
      <w:pPr>
        <w:pStyle w:val="ConsPlusNormal"/>
        <w:ind w:firstLine="540"/>
        <w:jc w:val="both"/>
      </w:pPr>
      <w:r>
        <w:t>--------------------------------</w:t>
      </w:r>
    </w:p>
    <w:p w:rsidR="003A3552" w:rsidRDefault="003A3552">
      <w:pPr>
        <w:pStyle w:val="ConsPlusNormal"/>
        <w:spacing w:before="220"/>
        <w:ind w:firstLine="540"/>
        <w:jc w:val="both"/>
      </w:pPr>
      <w:bookmarkStart w:id="55" w:name="P755"/>
      <w:bookmarkEnd w:id="55"/>
      <w:r>
        <w:t>&lt;*&gt; не заполняют организации, которые расположены за пределами Тюменской области.</w:t>
      </w:r>
    </w:p>
    <w:p w:rsidR="003A3552" w:rsidRDefault="003A355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6"/>
        <w:gridCol w:w="2099"/>
        <w:gridCol w:w="3798"/>
      </w:tblGrid>
      <w:tr w:rsidR="003A3552">
        <w:tc>
          <w:tcPr>
            <w:tcW w:w="3456" w:type="dxa"/>
            <w:tcBorders>
              <w:top w:val="nil"/>
              <w:left w:val="nil"/>
              <w:bottom w:val="nil"/>
              <w:right w:val="nil"/>
            </w:tcBorders>
          </w:tcPr>
          <w:p w:rsidR="003A3552" w:rsidRDefault="003A3552">
            <w:pPr>
              <w:pStyle w:val="ConsPlusNormal"/>
              <w:jc w:val="both"/>
            </w:pPr>
            <w:r>
              <w:t>Руководитель</w:t>
            </w:r>
          </w:p>
          <w:p w:rsidR="003A3552" w:rsidRDefault="003A3552">
            <w:pPr>
              <w:pStyle w:val="ConsPlusNormal"/>
              <w:jc w:val="both"/>
            </w:pPr>
            <w:r>
              <w:t>М.П. (при наличии печати)</w:t>
            </w:r>
          </w:p>
        </w:tc>
        <w:tc>
          <w:tcPr>
            <w:tcW w:w="2099" w:type="dxa"/>
            <w:tcBorders>
              <w:top w:val="nil"/>
              <w:left w:val="nil"/>
              <w:bottom w:val="nil"/>
              <w:right w:val="nil"/>
            </w:tcBorders>
          </w:tcPr>
          <w:p w:rsidR="003A3552" w:rsidRDefault="003A3552">
            <w:pPr>
              <w:pStyle w:val="ConsPlusNormal"/>
              <w:jc w:val="center"/>
            </w:pPr>
            <w:r>
              <w:t>_____________</w:t>
            </w:r>
          </w:p>
          <w:p w:rsidR="003A3552" w:rsidRDefault="003A3552">
            <w:pPr>
              <w:pStyle w:val="ConsPlusNormal"/>
              <w:jc w:val="center"/>
            </w:pPr>
            <w:r>
              <w:t>(подпись)</w:t>
            </w:r>
          </w:p>
        </w:tc>
        <w:tc>
          <w:tcPr>
            <w:tcW w:w="3798" w:type="dxa"/>
            <w:tcBorders>
              <w:top w:val="nil"/>
              <w:left w:val="nil"/>
              <w:bottom w:val="nil"/>
              <w:right w:val="nil"/>
            </w:tcBorders>
          </w:tcPr>
          <w:p w:rsidR="003A3552" w:rsidRDefault="003A3552">
            <w:pPr>
              <w:pStyle w:val="ConsPlusNormal"/>
              <w:jc w:val="center"/>
            </w:pPr>
            <w:r>
              <w:t>_________________________</w:t>
            </w:r>
          </w:p>
          <w:p w:rsidR="003A3552" w:rsidRDefault="003A3552">
            <w:pPr>
              <w:pStyle w:val="ConsPlusNormal"/>
              <w:jc w:val="center"/>
            </w:pPr>
            <w:r>
              <w:t>(Ф.И.О. расшифровать)</w:t>
            </w:r>
          </w:p>
        </w:tc>
      </w:tr>
      <w:tr w:rsidR="003A3552">
        <w:tc>
          <w:tcPr>
            <w:tcW w:w="3456" w:type="dxa"/>
            <w:tcBorders>
              <w:top w:val="nil"/>
              <w:left w:val="nil"/>
              <w:bottom w:val="nil"/>
              <w:right w:val="nil"/>
            </w:tcBorders>
          </w:tcPr>
          <w:p w:rsidR="003A3552" w:rsidRDefault="003A3552">
            <w:pPr>
              <w:pStyle w:val="ConsPlusNormal"/>
              <w:jc w:val="both"/>
            </w:pPr>
            <w:r>
              <w:t>Главный бухгалтер</w:t>
            </w:r>
          </w:p>
        </w:tc>
        <w:tc>
          <w:tcPr>
            <w:tcW w:w="2099" w:type="dxa"/>
            <w:tcBorders>
              <w:top w:val="nil"/>
              <w:left w:val="nil"/>
              <w:bottom w:val="nil"/>
              <w:right w:val="nil"/>
            </w:tcBorders>
          </w:tcPr>
          <w:p w:rsidR="003A3552" w:rsidRDefault="003A3552">
            <w:pPr>
              <w:pStyle w:val="ConsPlusNormal"/>
              <w:jc w:val="center"/>
            </w:pPr>
            <w:r>
              <w:t>_____________</w:t>
            </w:r>
          </w:p>
          <w:p w:rsidR="003A3552" w:rsidRDefault="003A3552">
            <w:pPr>
              <w:pStyle w:val="ConsPlusNormal"/>
              <w:jc w:val="center"/>
            </w:pPr>
            <w:r>
              <w:t>(подпись)</w:t>
            </w:r>
          </w:p>
        </w:tc>
        <w:tc>
          <w:tcPr>
            <w:tcW w:w="3798" w:type="dxa"/>
            <w:tcBorders>
              <w:top w:val="nil"/>
              <w:left w:val="nil"/>
              <w:bottom w:val="nil"/>
              <w:right w:val="nil"/>
            </w:tcBorders>
          </w:tcPr>
          <w:p w:rsidR="003A3552" w:rsidRDefault="003A3552">
            <w:pPr>
              <w:pStyle w:val="ConsPlusNormal"/>
              <w:jc w:val="center"/>
            </w:pPr>
            <w:r>
              <w:t>_________________________</w:t>
            </w:r>
          </w:p>
          <w:p w:rsidR="003A3552" w:rsidRDefault="003A3552">
            <w:pPr>
              <w:pStyle w:val="ConsPlusNormal"/>
              <w:jc w:val="center"/>
            </w:pPr>
            <w:r>
              <w:t>(Ф.И.О. расшифровать)</w:t>
            </w:r>
          </w:p>
        </w:tc>
      </w:tr>
    </w:tbl>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3в</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развитие сельскохозяйственной</w:t>
      </w:r>
    </w:p>
    <w:p w:rsidR="003A3552" w:rsidRDefault="003A3552">
      <w:pPr>
        <w:pStyle w:val="ConsPlusNormal"/>
        <w:jc w:val="right"/>
      </w:pPr>
      <w:r>
        <w:t>потребительской кооперации</w:t>
      </w:r>
    </w:p>
    <w:p w:rsidR="003A3552" w:rsidRDefault="003A3552">
      <w:pPr>
        <w:pStyle w:val="ConsPlusNormal"/>
        <w:jc w:val="both"/>
      </w:pPr>
    </w:p>
    <w:p w:rsidR="003A3552" w:rsidRDefault="003A3552">
      <w:pPr>
        <w:pStyle w:val="ConsPlusNormal"/>
        <w:jc w:val="center"/>
      </w:pPr>
      <w:bookmarkStart w:id="56" w:name="P778"/>
      <w:bookmarkEnd w:id="56"/>
      <w:r>
        <w:t>СПРАВКА</w:t>
      </w:r>
    </w:p>
    <w:p w:rsidR="003A3552" w:rsidRDefault="003A3552">
      <w:pPr>
        <w:pStyle w:val="ConsPlusNormal"/>
        <w:jc w:val="center"/>
      </w:pPr>
      <w:r>
        <w:t>о расчете зачетного веса закупленного молока</w:t>
      </w:r>
    </w:p>
    <w:p w:rsidR="003A3552" w:rsidRDefault="003A3552">
      <w:pPr>
        <w:pStyle w:val="ConsPlusNormal"/>
        <w:jc w:val="center"/>
      </w:pPr>
      <w:r>
        <w:t>___________________________________________________________</w:t>
      </w:r>
    </w:p>
    <w:p w:rsidR="003A3552" w:rsidRDefault="003A3552">
      <w:pPr>
        <w:pStyle w:val="ConsPlusNormal"/>
        <w:jc w:val="center"/>
      </w:pPr>
      <w:r>
        <w:t>(наименование организации по переработке молока, ИП)</w:t>
      </w:r>
    </w:p>
    <w:p w:rsidR="003A3552" w:rsidRDefault="003A3552">
      <w:pPr>
        <w:pStyle w:val="ConsPlusNormal"/>
        <w:jc w:val="center"/>
      </w:pPr>
      <w:r>
        <w:t>за __________________ 20___ г.</w:t>
      </w:r>
    </w:p>
    <w:p w:rsidR="003A3552" w:rsidRDefault="003A3552">
      <w:pPr>
        <w:pStyle w:val="ConsPlusNormal"/>
        <w:jc w:val="center"/>
      </w:pPr>
      <w:r>
        <w:t>(месяц)</w:t>
      </w:r>
    </w:p>
    <w:p w:rsidR="003A3552" w:rsidRDefault="003A3552">
      <w:pPr>
        <w:pStyle w:val="ConsPlusNormal"/>
        <w:jc w:val="both"/>
      </w:pPr>
    </w:p>
    <w:p w:rsidR="003A3552" w:rsidRDefault="003A3552">
      <w:pPr>
        <w:pStyle w:val="ConsPlusNormal"/>
        <w:sectPr w:rsidR="003A35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6"/>
        <w:gridCol w:w="564"/>
        <w:gridCol w:w="563"/>
        <w:gridCol w:w="567"/>
        <w:gridCol w:w="562"/>
        <w:gridCol w:w="565"/>
        <w:gridCol w:w="563"/>
        <w:gridCol w:w="564"/>
        <w:gridCol w:w="562"/>
        <w:gridCol w:w="567"/>
        <w:gridCol w:w="1062"/>
        <w:gridCol w:w="855"/>
        <w:gridCol w:w="675"/>
        <w:gridCol w:w="900"/>
        <w:gridCol w:w="1020"/>
        <w:gridCol w:w="1316"/>
      </w:tblGrid>
      <w:tr w:rsidR="003A3552">
        <w:tc>
          <w:tcPr>
            <w:tcW w:w="1916" w:type="dxa"/>
            <w:vMerge w:val="restart"/>
          </w:tcPr>
          <w:p w:rsidR="003A3552" w:rsidRDefault="003A3552">
            <w:pPr>
              <w:pStyle w:val="ConsPlusNormal"/>
              <w:jc w:val="center"/>
            </w:pPr>
            <w:r>
              <w:lastRenderedPageBreak/>
              <w:t>Наименование с/х потребительского кооператива</w:t>
            </w:r>
          </w:p>
        </w:tc>
        <w:tc>
          <w:tcPr>
            <w:tcW w:w="1694" w:type="dxa"/>
            <w:gridSpan w:val="3"/>
          </w:tcPr>
          <w:p w:rsidR="003A3552" w:rsidRDefault="003A3552">
            <w:pPr>
              <w:pStyle w:val="ConsPlusNormal"/>
              <w:jc w:val="center"/>
            </w:pPr>
            <w:r>
              <w:t>Количество закупленного молока в натуре, тонн</w:t>
            </w:r>
          </w:p>
        </w:tc>
        <w:tc>
          <w:tcPr>
            <w:tcW w:w="1690" w:type="dxa"/>
            <w:gridSpan w:val="3"/>
          </w:tcPr>
          <w:p w:rsidR="003A3552" w:rsidRDefault="003A3552">
            <w:pPr>
              <w:pStyle w:val="ConsPlusNormal"/>
              <w:jc w:val="center"/>
            </w:pPr>
            <w:r>
              <w:t>Массовая доля жира,</w:t>
            </w:r>
          </w:p>
          <w:p w:rsidR="003A3552" w:rsidRDefault="003A3552">
            <w:pPr>
              <w:pStyle w:val="ConsPlusNormal"/>
              <w:jc w:val="center"/>
            </w:pPr>
            <w:r>
              <w:t>%</w:t>
            </w:r>
          </w:p>
        </w:tc>
        <w:tc>
          <w:tcPr>
            <w:tcW w:w="1693" w:type="dxa"/>
            <w:gridSpan w:val="3"/>
          </w:tcPr>
          <w:p w:rsidR="003A3552" w:rsidRDefault="003A3552">
            <w:pPr>
              <w:pStyle w:val="ConsPlusNormal"/>
            </w:pPr>
            <w:r>
              <w:t>Массовая доля белка, %</w:t>
            </w:r>
          </w:p>
        </w:tc>
        <w:tc>
          <w:tcPr>
            <w:tcW w:w="2592" w:type="dxa"/>
            <w:gridSpan w:val="3"/>
          </w:tcPr>
          <w:p w:rsidR="003A3552" w:rsidRDefault="003A3552">
            <w:pPr>
              <w:pStyle w:val="ConsPlusNormal"/>
              <w:jc w:val="center"/>
            </w:pPr>
            <w:r>
              <w:t>Количество закупленного молока в зачетном весе, тонн</w:t>
            </w:r>
          </w:p>
        </w:tc>
        <w:tc>
          <w:tcPr>
            <w:tcW w:w="3236" w:type="dxa"/>
            <w:gridSpan w:val="3"/>
          </w:tcPr>
          <w:p w:rsidR="003A3552" w:rsidRDefault="003A3552">
            <w:pPr>
              <w:pStyle w:val="ConsPlusNormal"/>
              <w:jc w:val="center"/>
            </w:pPr>
            <w:r>
              <w:t>Сумма, подлежащая к оплате за отчетный период, тыс. рублей</w:t>
            </w:r>
          </w:p>
        </w:tc>
      </w:tr>
      <w:tr w:rsidR="003A3552">
        <w:tc>
          <w:tcPr>
            <w:tcW w:w="1916" w:type="dxa"/>
            <w:vMerge/>
          </w:tcPr>
          <w:p w:rsidR="003A3552" w:rsidRDefault="003A3552">
            <w:pPr>
              <w:pStyle w:val="ConsPlusNormal"/>
            </w:pPr>
          </w:p>
        </w:tc>
        <w:tc>
          <w:tcPr>
            <w:tcW w:w="564" w:type="dxa"/>
          </w:tcPr>
          <w:p w:rsidR="003A3552" w:rsidRDefault="003A3552">
            <w:pPr>
              <w:pStyle w:val="ConsPlusNormal"/>
            </w:pPr>
            <w:r>
              <w:t>В с</w:t>
            </w:r>
          </w:p>
        </w:tc>
        <w:tc>
          <w:tcPr>
            <w:tcW w:w="563" w:type="dxa"/>
          </w:tcPr>
          <w:p w:rsidR="003A3552" w:rsidRDefault="003A3552">
            <w:pPr>
              <w:pStyle w:val="ConsPlusNormal"/>
            </w:pPr>
            <w:r>
              <w:t>1 с</w:t>
            </w:r>
          </w:p>
        </w:tc>
        <w:tc>
          <w:tcPr>
            <w:tcW w:w="567" w:type="dxa"/>
          </w:tcPr>
          <w:p w:rsidR="003A3552" w:rsidRDefault="003A3552">
            <w:pPr>
              <w:pStyle w:val="ConsPlusNormal"/>
            </w:pPr>
            <w:r>
              <w:t>2 с</w:t>
            </w:r>
          </w:p>
        </w:tc>
        <w:tc>
          <w:tcPr>
            <w:tcW w:w="562" w:type="dxa"/>
          </w:tcPr>
          <w:p w:rsidR="003A3552" w:rsidRDefault="003A3552">
            <w:pPr>
              <w:pStyle w:val="ConsPlusNormal"/>
            </w:pPr>
            <w:r>
              <w:t>В с</w:t>
            </w:r>
          </w:p>
        </w:tc>
        <w:tc>
          <w:tcPr>
            <w:tcW w:w="565" w:type="dxa"/>
          </w:tcPr>
          <w:p w:rsidR="003A3552" w:rsidRDefault="003A3552">
            <w:pPr>
              <w:pStyle w:val="ConsPlusNormal"/>
            </w:pPr>
            <w:r>
              <w:t>1 с</w:t>
            </w:r>
          </w:p>
        </w:tc>
        <w:tc>
          <w:tcPr>
            <w:tcW w:w="563" w:type="dxa"/>
          </w:tcPr>
          <w:p w:rsidR="003A3552" w:rsidRDefault="003A3552">
            <w:pPr>
              <w:pStyle w:val="ConsPlusNormal"/>
            </w:pPr>
            <w:r>
              <w:t>2 с</w:t>
            </w:r>
          </w:p>
        </w:tc>
        <w:tc>
          <w:tcPr>
            <w:tcW w:w="564" w:type="dxa"/>
          </w:tcPr>
          <w:p w:rsidR="003A3552" w:rsidRDefault="003A3552">
            <w:pPr>
              <w:pStyle w:val="ConsPlusNormal"/>
            </w:pPr>
            <w:r>
              <w:t>В с</w:t>
            </w:r>
          </w:p>
        </w:tc>
        <w:tc>
          <w:tcPr>
            <w:tcW w:w="562" w:type="dxa"/>
          </w:tcPr>
          <w:p w:rsidR="003A3552" w:rsidRDefault="003A3552">
            <w:pPr>
              <w:pStyle w:val="ConsPlusNormal"/>
            </w:pPr>
            <w:r>
              <w:t>1 с</w:t>
            </w:r>
          </w:p>
        </w:tc>
        <w:tc>
          <w:tcPr>
            <w:tcW w:w="567" w:type="dxa"/>
          </w:tcPr>
          <w:p w:rsidR="003A3552" w:rsidRDefault="003A3552">
            <w:pPr>
              <w:pStyle w:val="ConsPlusNormal"/>
            </w:pPr>
            <w:r>
              <w:t>2 с</w:t>
            </w:r>
          </w:p>
        </w:tc>
        <w:tc>
          <w:tcPr>
            <w:tcW w:w="1062" w:type="dxa"/>
          </w:tcPr>
          <w:p w:rsidR="003A3552" w:rsidRDefault="003A3552">
            <w:pPr>
              <w:pStyle w:val="ConsPlusNormal"/>
            </w:pPr>
            <w:r>
              <w:t>В с</w:t>
            </w:r>
          </w:p>
        </w:tc>
        <w:tc>
          <w:tcPr>
            <w:tcW w:w="855" w:type="dxa"/>
          </w:tcPr>
          <w:p w:rsidR="003A3552" w:rsidRDefault="003A3552">
            <w:pPr>
              <w:pStyle w:val="ConsPlusNormal"/>
            </w:pPr>
            <w:r>
              <w:t>1 с</w:t>
            </w:r>
          </w:p>
        </w:tc>
        <w:tc>
          <w:tcPr>
            <w:tcW w:w="675" w:type="dxa"/>
          </w:tcPr>
          <w:p w:rsidR="003A3552" w:rsidRDefault="003A3552">
            <w:pPr>
              <w:pStyle w:val="ConsPlusNormal"/>
            </w:pPr>
            <w:r>
              <w:t>2 с</w:t>
            </w:r>
          </w:p>
        </w:tc>
        <w:tc>
          <w:tcPr>
            <w:tcW w:w="900" w:type="dxa"/>
          </w:tcPr>
          <w:p w:rsidR="003A3552" w:rsidRDefault="003A3552">
            <w:pPr>
              <w:pStyle w:val="ConsPlusNormal"/>
            </w:pPr>
            <w:r>
              <w:t>В с</w:t>
            </w:r>
          </w:p>
        </w:tc>
        <w:tc>
          <w:tcPr>
            <w:tcW w:w="1020" w:type="dxa"/>
          </w:tcPr>
          <w:p w:rsidR="003A3552" w:rsidRDefault="003A3552">
            <w:pPr>
              <w:pStyle w:val="ConsPlusNormal"/>
            </w:pPr>
            <w:r>
              <w:t>1 с</w:t>
            </w:r>
          </w:p>
        </w:tc>
        <w:tc>
          <w:tcPr>
            <w:tcW w:w="1316" w:type="dxa"/>
          </w:tcPr>
          <w:p w:rsidR="003A3552" w:rsidRDefault="003A3552">
            <w:pPr>
              <w:pStyle w:val="ConsPlusNormal"/>
            </w:pPr>
            <w:r>
              <w:t>2 с</w:t>
            </w:r>
          </w:p>
        </w:tc>
      </w:tr>
      <w:tr w:rsidR="003A3552">
        <w:tc>
          <w:tcPr>
            <w:tcW w:w="1916" w:type="dxa"/>
          </w:tcPr>
          <w:p w:rsidR="003A3552" w:rsidRDefault="003A3552">
            <w:pPr>
              <w:pStyle w:val="ConsPlusNormal"/>
            </w:pPr>
          </w:p>
        </w:tc>
        <w:tc>
          <w:tcPr>
            <w:tcW w:w="564" w:type="dxa"/>
          </w:tcPr>
          <w:p w:rsidR="003A3552" w:rsidRDefault="003A3552">
            <w:pPr>
              <w:pStyle w:val="ConsPlusNormal"/>
            </w:pPr>
          </w:p>
        </w:tc>
        <w:tc>
          <w:tcPr>
            <w:tcW w:w="563" w:type="dxa"/>
          </w:tcPr>
          <w:p w:rsidR="003A3552" w:rsidRDefault="003A3552">
            <w:pPr>
              <w:pStyle w:val="ConsPlusNormal"/>
            </w:pPr>
          </w:p>
        </w:tc>
        <w:tc>
          <w:tcPr>
            <w:tcW w:w="567" w:type="dxa"/>
          </w:tcPr>
          <w:p w:rsidR="003A3552" w:rsidRDefault="003A3552">
            <w:pPr>
              <w:pStyle w:val="ConsPlusNormal"/>
            </w:pPr>
          </w:p>
        </w:tc>
        <w:tc>
          <w:tcPr>
            <w:tcW w:w="562" w:type="dxa"/>
          </w:tcPr>
          <w:p w:rsidR="003A3552" w:rsidRDefault="003A3552">
            <w:pPr>
              <w:pStyle w:val="ConsPlusNormal"/>
            </w:pPr>
          </w:p>
        </w:tc>
        <w:tc>
          <w:tcPr>
            <w:tcW w:w="565" w:type="dxa"/>
          </w:tcPr>
          <w:p w:rsidR="003A3552" w:rsidRDefault="003A3552">
            <w:pPr>
              <w:pStyle w:val="ConsPlusNormal"/>
            </w:pPr>
          </w:p>
        </w:tc>
        <w:tc>
          <w:tcPr>
            <w:tcW w:w="563" w:type="dxa"/>
          </w:tcPr>
          <w:p w:rsidR="003A3552" w:rsidRDefault="003A3552">
            <w:pPr>
              <w:pStyle w:val="ConsPlusNormal"/>
            </w:pPr>
          </w:p>
        </w:tc>
        <w:tc>
          <w:tcPr>
            <w:tcW w:w="564" w:type="dxa"/>
          </w:tcPr>
          <w:p w:rsidR="003A3552" w:rsidRDefault="003A3552">
            <w:pPr>
              <w:pStyle w:val="ConsPlusNormal"/>
            </w:pPr>
          </w:p>
        </w:tc>
        <w:tc>
          <w:tcPr>
            <w:tcW w:w="562" w:type="dxa"/>
          </w:tcPr>
          <w:p w:rsidR="003A3552" w:rsidRDefault="003A3552">
            <w:pPr>
              <w:pStyle w:val="ConsPlusNormal"/>
            </w:pPr>
          </w:p>
        </w:tc>
        <w:tc>
          <w:tcPr>
            <w:tcW w:w="567" w:type="dxa"/>
          </w:tcPr>
          <w:p w:rsidR="003A3552" w:rsidRDefault="003A3552">
            <w:pPr>
              <w:pStyle w:val="ConsPlusNormal"/>
            </w:pPr>
          </w:p>
        </w:tc>
        <w:tc>
          <w:tcPr>
            <w:tcW w:w="1062" w:type="dxa"/>
          </w:tcPr>
          <w:p w:rsidR="003A3552" w:rsidRDefault="003A3552">
            <w:pPr>
              <w:pStyle w:val="ConsPlusNormal"/>
            </w:pPr>
          </w:p>
        </w:tc>
        <w:tc>
          <w:tcPr>
            <w:tcW w:w="855" w:type="dxa"/>
          </w:tcPr>
          <w:p w:rsidR="003A3552" w:rsidRDefault="003A3552">
            <w:pPr>
              <w:pStyle w:val="ConsPlusNormal"/>
            </w:pPr>
          </w:p>
        </w:tc>
        <w:tc>
          <w:tcPr>
            <w:tcW w:w="675" w:type="dxa"/>
          </w:tcPr>
          <w:p w:rsidR="003A3552" w:rsidRDefault="003A3552">
            <w:pPr>
              <w:pStyle w:val="ConsPlusNormal"/>
            </w:pPr>
          </w:p>
        </w:tc>
        <w:tc>
          <w:tcPr>
            <w:tcW w:w="900" w:type="dxa"/>
          </w:tcPr>
          <w:p w:rsidR="003A3552" w:rsidRDefault="003A3552">
            <w:pPr>
              <w:pStyle w:val="ConsPlusNormal"/>
            </w:pPr>
          </w:p>
        </w:tc>
        <w:tc>
          <w:tcPr>
            <w:tcW w:w="1020" w:type="dxa"/>
          </w:tcPr>
          <w:p w:rsidR="003A3552" w:rsidRDefault="003A3552">
            <w:pPr>
              <w:pStyle w:val="ConsPlusNormal"/>
            </w:pPr>
          </w:p>
        </w:tc>
        <w:tc>
          <w:tcPr>
            <w:tcW w:w="1316" w:type="dxa"/>
          </w:tcPr>
          <w:p w:rsidR="003A3552" w:rsidRDefault="003A3552">
            <w:pPr>
              <w:pStyle w:val="ConsPlusNormal"/>
            </w:pPr>
          </w:p>
        </w:tc>
      </w:tr>
    </w:tbl>
    <w:p w:rsidR="003A3552" w:rsidRDefault="003A355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2094"/>
        <w:gridCol w:w="3458"/>
      </w:tblGrid>
      <w:tr w:rsidR="003A3552">
        <w:tc>
          <w:tcPr>
            <w:tcW w:w="4139" w:type="dxa"/>
            <w:tcBorders>
              <w:top w:val="nil"/>
              <w:left w:val="nil"/>
              <w:bottom w:val="nil"/>
              <w:right w:val="nil"/>
            </w:tcBorders>
          </w:tcPr>
          <w:p w:rsidR="003A3552" w:rsidRDefault="003A3552">
            <w:pPr>
              <w:pStyle w:val="ConsPlusNormal"/>
              <w:jc w:val="both"/>
            </w:pPr>
            <w:r>
              <w:t>Руководитель кооператива</w:t>
            </w:r>
          </w:p>
          <w:p w:rsidR="003A3552" w:rsidRDefault="003A3552">
            <w:pPr>
              <w:pStyle w:val="ConsPlusNormal"/>
              <w:jc w:val="both"/>
            </w:pPr>
            <w:r>
              <w:t>М.П. (при наличии печати)</w:t>
            </w:r>
          </w:p>
        </w:tc>
        <w:tc>
          <w:tcPr>
            <w:tcW w:w="2094" w:type="dxa"/>
            <w:tcBorders>
              <w:top w:val="nil"/>
              <w:left w:val="nil"/>
              <w:bottom w:val="nil"/>
              <w:right w:val="nil"/>
            </w:tcBorders>
          </w:tcPr>
          <w:p w:rsidR="003A3552" w:rsidRDefault="003A3552">
            <w:pPr>
              <w:pStyle w:val="ConsPlusNormal"/>
              <w:jc w:val="center"/>
            </w:pPr>
            <w:r>
              <w:t>_____________</w:t>
            </w:r>
          </w:p>
          <w:p w:rsidR="003A3552" w:rsidRDefault="003A3552">
            <w:pPr>
              <w:pStyle w:val="ConsPlusNormal"/>
              <w:jc w:val="center"/>
            </w:pPr>
            <w:r>
              <w:t>(подпись)</w:t>
            </w:r>
          </w:p>
        </w:tc>
        <w:tc>
          <w:tcPr>
            <w:tcW w:w="3458" w:type="dxa"/>
            <w:tcBorders>
              <w:top w:val="nil"/>
              <w:left w:val="nil"/>
              <w:bottom w:val="nil"/>
              <w:right w:val="nil"/>
            </w:tcBorders>
          </w:tcPr>
          <w:p w:rsidR="003A3552" w:rsidRDefault="003A3552">
            <w:pPr>
              <w:pStyle w:val="ConsPlusNormal"/>
              <w:jc w:val="center"/>
            </w:pPr>
            <w:r>
              <w:t>_________________________</w:t>
            </w:r>
          </w:p>
          <w:p w:rsidR="003A3552" w:rsidRDefault="003A3552">
            <w:pPr>
              <w:pStyle w:val="ConsPlusNormal"/>
              <w:jc w:val="center"/>
            </w:pPr>
            <w:r>
              <w:t>(Ф.И.О. расшифровать)</w:t>
            </w:r>
          </w:p>
        </w:tc>
      </w:tr>
      <w:tr w:rsidR="003A3552">
        <w:tc>
          <w:tcPr>
            <w:tcW w:w="4139" w:type="dxa"/>
            <w:tcBorders>
              <w:top w:val="nil"/>
              <w:left w:val="nil"/>
              <w:bottom w:val="nil"/>
              <w:right w:val="nil"/>
            </w:tcBorders>
          </w:tcPr>
          <w:p w:rsidR="003A3552" w:rsidRDefault="003A3552">
            <w:pPr>
              <w:pStyle w:val="ConsPlusNormal"/>
              <w:jc w:val="both"/>
            </w:pPr>
            <w:r>
              <w:t>Главный бухгалтер</w:t>
            </w:r>
          </w:p>
        </w:tc>
        <w:tc>
          <w:tcPr>
            <w:tcW w:w="2094" w:type="dxa"/>
            <w:tcBorders>
              <w:top w:val="nil"/>
              <w:left w:val="nil"/>
              <w:bottom w:val="nil"/>
              <w:right w:val="nil"/>
            </w:tcBorders>
          </w:tcPr>
          <w:p w:rsidR="003A3552" w:rsidRDefault="003A3552">
            <w:pPr>
              <w:pStyle w:val="ConsPlusNormal"/>
              <w:jc w:val="center"/>
            </w:pPr>
            <w:r>
              <w:t>_____________</w:t>
            </w:r>
          </w:p>
          <w:p w:rsidR="003A3552" w:rsidRDefault="003A3552">
            <w:pPr>
              <w:pStyle w:val="ConsPlusNormal"/>
              <w:jc w:val="center"/>
            </w:pPr>
            <w:r>
              <w:t>(подпись)</w:t>
            </w:r>
          </w:p>
        </w:tc>
        <w:tc>
          <w:tcPr>
            <w:tcW w:w="3458" w:type="dxa"/>
            <w:tcBorders>
              <w:top w:val="nil"/>
              <w:left w:val="nil"/>
              <w:bottom w:val="nil"/>
              <w:right w:val="nil"/>
            </w:tcBorders>
          </w:tcPr>
          <w:p w:rsidR="003A3552" w:rsidRDefault="003A3552">
            <w:pPr>
              <w:pStyle w:val="ConsPlusNormal"/>
              <w:jc w:val="center"/>
            </w:pPr>
            <w:r>
              <w:t>_________________________</w:t>
            </w:r>
          </w:p>
          <w:p w:rsidR="003A3552" w:rsidRDefault="003A3552">
            <w:pPr>
              <w:pStyle w:val="ConsPlusNormal"/>
              <w:jc w:val="center"/>
            </w:pPr>
            <w:r>
              <w:t>(Ф.И.О. расшифровать)</w:t>
            </w:r>
          </w:p>
        </w:tc>
      </w:tr>
      <w:tr w:rsidR="003A3552">
        <w:tc>
          <w:tcPr>
            <w:tcW w:w="4139" w:type="dxa"/>
            <w:tcBorders>
              <w:top w:val="nil"/>
              <w:left w:val="nil"/>
              <w:bottom w:val="nil"/>
              <w:right w:val="nil"/>
            </w:tcBorders>
          </w:tcPr>
          <w:p w:rsidR="003A3552" w:rsidRDefault="003A3552">
            <w:pPr>
              <w:pStyle w:val="ConsPlusNormal"/>
            </w:pPr>
            <w:r>
              <w:t>Руководитель органа управления АПК муниципального образования</w:t>
            </w:r>
          </w:p>
          <w:p w:rsidR="003A3552" w:rsidRDefault="003A3552">
            <w:pPr>
              <w:pStyle w:val="ConsPlusNormal"/>
            </w:pPr>
            <w:r>
              <w:t>М.П.</w:t>
            </w:r>
          </w:p>
        </w:tc>
        <w:tc>
          <w:tcPr>
            <w:tcW w:w="2094" w:type="dxa"/>
            <w:tcBorders>
              <w:top w:val="nil"/>
              <w:left w:val="nil"/>
              <w:bottom w:val="nil"/>
              <w:right w:val="nil"/>
            </w:tcBorders>
          </w:tcPr>
          <w:p w:rsidR="003A3552" w:rsidRDefault="003A3552">
            <w:pPr>
              <w:pStyle w:val="ConsPlusNormal"/>
              <w:jc w:val="center"/>
            </w:pPr>
            <w:r>
              <w:t>_____________</w:t>
            </w:r>
          </w:p>
          <w:p w:rsidR="003A3552" w:rsidRDefault="003A3552">
            <w:pPr>
              <w:pStyle w:val="ConsPlusNormal"/>
              <w:jc w:val="center"/>
            </w:pPr>
            <w:r>
              <w:t>(подпись)</w:t>
            </w:r>
          </w:p>
        </w:tc>
        <w:tc>
          <w:tcPr>
            <w:tcW w:w="3458" w:type="dxa"/>
            <w:tcBorders>
              <w:top w:val="nil"/>
              <w:left w:val="nil"/>
              <w:bottom w:val="nil"/>
              <w:right w:val="nil"/>
            </w:tcBorders>
          </w:tcPr>
          <w:p w:rsidR="003A3552" w:rsidRDefault="003A3552">
            <w:pPr>
              <w:pStyle w:val="ConsPlusNormal"/>
              <w:jc w:val="center"/>
            </w:pPr>
            <w:r>
              <w:t>_________________________</w:t>
            </w:r>
          </w:p>
          <w:p w:rsidR="003A3552" w:rsidRDefault="003A3552">
            <w:pPr>
              <w:pStyle w:val="ConsPlusNormal"/>
              <w:jc w:val="center"/>
            </w:pPr>
            <w:r>
              <w:t>(Ф.И.О. расшифровать)</w:t>
            </w:r>
          </w:p>
        </w:tc>
      </w:tr>
      <w:tr w:rsidR="003A3552">
        <w:tc>
          <w:tcPr>
            <w:tcW w:w="4139" w:type="dxa"/>
            <w:tcBorders>
              <w:top w:val="nil"/>
              <w:left w:val="nil"/>
              <w:bottom w:val="nil"/>
              <w:right w:val="nil"/>
            </w:tcBorders>
          </w:tcPr>
          <w:p w:rsidR="003A3552" w:rsidRDefault="003A3552">
            <w:pPr>
              <w:pStyle w:val="ConsPlusNormal"/>
            </w:pPr>
            <w:r>
              <w:t>Специалист органа управления АПК муниципального образования</w:t>
            </w:r>
          </w:p>
        </w:tc>
        <w:tc>
          <w:tcPr>
            <w:tcW w:w="2094" w:type="dxa"/>
            <w:tcBorders>
              <w:top w:val="nil"/>
              <w:left w:val="nil"/>
              <w:bottom w:val="nil"/>
              <w:right w:val="nil"/>
            </w:tcBorders>
          </w:tcPr>
          <w:p w:rsidR="003A3552" w:rsidRDefault="003A3552">
            <w:pPr>
              <w:pStyle w:val="ConsPlusNormal"/>
              <w:jc w:val="center"/>
            </w:pPr>
            <w:r>
              <w:t>_____________</w:t>
            </w:r>
          </w:p>
          <w:p w:rsidR="003A3552" w:rsidRDefault="003A3552">
            <w:pPr>
              <w:pStyle w:val="ConsPlusNormal"/>
              <w:jc w:val="center"/>
            </w:pPr>
            <w:r>
              <w:t>(подпись)</w:t>
            </w:r>
          </w:p>
        </w:tc>
        <w:tc>
          <w:tcPr>
            <w:tcW w:w="3458" w:type="dxa"/>
            <w:tcBorders>
              <w:top w:val="nil"/>
              <w:left w:val="nil"/>
              <w:bottom w:val="nil"/>
              <w:right w:val="nil"/>
            </w:tcBorders>
          </w:tcPr>
          <w:p w:rsidR="003A3552" w:rsidRDefault="003A3552">
            <w:pPr>
              <w:pStyle w:val="ConsPlusNormal"/>
              <w:jc w:val="center"/>
            </w:pPr>
            <w:r>
              <w:t>_________________________</w:t>
            </w:r>
          </w:p>
          <w:p w:rsidR="003A3552" w:rsidRDefault="003A3552">
            <w:pPr>
              <w:pStyle w:val="ConsPlusNormal"/>
              <w:jc w:val="center"/>
            </w:pPr>
            <w:r>
              <w:t>(Ф.И.О. расшифровать)</w:t>
            </w:r>
          </w:p>
        </w:tc>
      </w:tr>
    </w:tbl>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3г</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развитие сельскохозяйственной</w:t>
      </w:r>
    </w:p>
    <w:p w:rsidR="003A3552" w:rsidRDefault="003A3552">
      <w:pPr>
        <w:pStyle w:val="ConsPlusNormal"/>
        <w:jc w:val="right"/>
      </w:pPr>
      <w:r>
        <w:t>потребительской кооперации</w:t>
      </w:r>
    </w:p>
    <w:p w:rsidR="003A3552" w:rsidRDefault="003A3552">
      <w:pPr>
        <w:pStyle w:val="ConsPlusNormal"/>
        <w:jc w:val="both"/>
      </w:pPr>
    </w:p>
    <w:p w:rsidR="003A3552" w:rsidRDefault="003A3552">
      <w:pPr>
        <w:pStyle w:val="ConsPlusNormal"/>
        <w:jc w:val="center"/>
      </w:pPr>
      <w:r>
        <w:t>"___" ____________ 20___ г.</w:t>
      </w:r>
    </w:p>
    <w:p w:rsidR="003A3552" w:rsidRDefault="003A3552">
      <w:pPr>
        <w:pStyle w:val="ConsPlusNormal"/>
        <w:jc w:val="center"/>
      </w:pPr>
      <w:r>
        <w:t>(дата составления документа)</w:t>
      </w:r>
    </w:p>
    <w:p w:rsidR="003A3552" w:rsidRDefault="003A3552">
      <w:pPr>
        <w:pStyle w:val="ConsPlusNormal"/>
        <w:jc w:val="both"/>
      </w:pPr>
    </w:p>
    <w:p w:rsidR="003A3552" w:rsidRDefault="003A3552">
      <w:pPr>
        <w:pStyle w:val="ConsPlusNormal"/>
        <w:jc w:val="center"/>
      </w:pPr>
      <w:bookmarkStart w:id="57" w:name="P859"/>
      <w:bookmarkEnd w:id="57"/>
      <w:r>
        <w:lastRenderedPageBreak/>
        <w:t>СПРАВКА</w:t>
      </w:r>
    </w:p>
    <w:p w:rsidR="003A3552" w:rsidRDefault="003A3552">
      <w:pPr>
        <w:pStyle w:val="ConsPlusNormal"/>
        <w:jc w:val="center"/>
      </w:pPr>
      <w:r>
        <w:t>о средней цене расчета с малыми формами хозяйствования</w:t>
      </w:r>
    </w:p>
    <w:p w:rsidR="003A3552" w:rsidRDefault="003A3552">
      <w:pPr>
        <w:pStyle w:val="ConsPlusNormal"/>
        <w:jc w:val="center"/>
      </w:pPr>
      <w:r>
        <w:t>за сданное молоко в зачетном весе</w:t>
      </w:r>
    </w:p>
    <w:p w:rsidR="003A3552" w:rsidRDefault="003A3552">
      <w:pPr>
        <w:pStyle w:val="ConsPlusNormal"/>
        <w:jc w:val="center"/>
      </w:pPr>
      <w:r>
        <w:t>по ________________________________________________________</w:t>
      </w:r>
    </w:p>
    <w:p w:rsidR="003A3552" w:rsidRDefault="003A3552">
      <w:pPr>
        <w:pStyle w:val="ConsPlusNormal"/>
        <w:jc w:val="center"/>
      </w:pPr>
      <w:r>
        <w:t>(наименование Получателя, муниципального образования)</w:t>
      </w:r>
    </w:p>
    <w:p w:rsidR="003A3552" w:rsidRDefault="003A3552">
      <w:pPr>
        <w:pStyle w:val="ConsPlusNormal"/>
        <w:jc w:val="center"/>
      </w:pPr>
      <w:r>
        <w:t>ИНН ____________________ ОГРН _____________________</w:t>
      </w:r>
    </w:p>
    <w:p w:rsidR="003A3552" w:rsidRDefault="003A3552">
      <w:pPr>
        <w:pStyle w:val="ConsPlusNormal"/>
        <w:jc w:val="center"/>
      </w:pPr>
      <w:r>
        <w:t>за __________________ 20___ г.</w:t>
      </w:r>
    </w:p>
    <w:p w:rsidR="003A3552" w:rsidRDefault="003A3552">
      <w:pPr>
        <w:pStyle w:val="ConsPlusNormal"/>
        <w:jc w:val="center"/>
      </w:pPr>
      <w:r>
        <w:t>(месяц)</w:t>
      </w:r>
    </w:p>
    <w:p w:rsidR="003A3552" w:rsidRDefault="003A35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6"/>
        <w:gridCol w:w="7214"/>
        <w:gridCol w:w="1875"/>
      </w:tblGrid>
      <w:tr w:rsidR="003A3552">
        <w:tc>
          <w:tcPr>
            <w:tcW w:w="556" w:type="dxa"/>
          </w:tcPr>
          <w:p w:rsidR="003A3552" w:rsidRDefault="003A3552">
            <w:pPr>
              <w:pStyle w:val="ConsPlusNormal"/>
              <w:jc w:val="center"/>
            </w:pPr>
            <w:r>
              <w:t>N п/п</w:t>
            </w:r>
          </w:p>
        </w:tc>
        <w:tc>
          <w:tcPr>
            <w:tcW w:w="7214" w:type="dxa"/>
          </w:tcPr>
          <w:p w:rsidR="003A3552" w:rsidRDefault="003A3552">
            <w:pPr>
              <w:pStyle w:val="ConsPlusNormal"/>
              <w:jc w:val="center"/>
            </w:pPr>
            <w:r>
              <w:t>Показатели</w:t>
            </w:r>
          </w:p>
        </w:tc>
        <w:tc>
          <w:tcPr>
            <w:tcW w:w="1875" w:type="dxa"/>
          </w:tcPr>
          <w:p w:rsidR="003A3552" w:rsidRDefault="003A3552">
            <w:pPr>
              <w:pStyle w:val="ConsPlusNormal"/>
            </w:pPr>
          </w:p>
        </w:tc>
      </w:tr>
      <w:tr w:rsidR="003A3552">
        <w:tc>
          <w:tcPr>
            <w:tcW w:w="556" w:type="dxa"/>
          </w:tcPr>
          <w:p w:rsidR="003A3552" w:rsidRDefault="003A3552">
            <w:pPr>
              <w:pStyle w:val="ConsPlusNormal"/>
            </w:pPr>
            <w:r>
              <w:t>1</w:t>
            </w:r>
          </w:p>
        </w:tc>
        <w:tc>
          <w:tcPr>
            <w:tcW w:w="7214" w:type="dxa"/>
          </w:tcPr>
          <w:p w:rsidR="003A3552" w:rsidRDefault="003A3552">
            <w:pPr>
              <w:pStyle w:val="ConsPlusNormal"/>
            </w:pPr>
            <w:r>
              <w:t>Объем молока, заготовленного от малых форм хозяйствования и сданного на переработку в зачетном весе, тонн</w:t>
            </w:r>
          </w:p>
        </w:tc>
        <w:tc>
          <w:tcPr>
            <w:tcW w:w="1875" w:type="dxa"/>
          </w:tcPr>
          <w:p w:rsidR="003A3552" w:rsidRDefault="003A3552">
            <w:pPr>
              <w:pStyle w:val="ConsPlusNormal"/>
            </w:pPr>
          </w:p>
        </w:tc>
      </w:tr>
      <w:tr w:rsidR="003A3552">
        <w:tc>
          <w:tcPr>
            <w:tcW w:w="556" w:type="dxa"/>
          </w:tcPr>
          <w:p w:rsidR="003A3552" w:rsidRDefault="003A3552">
            <w:pPr>
              <w:pStyle w:val="ConsPlusNormal"/>
            </w:pPr>
            <w:r>
              <w:t>2</w:t>
            </w:r>
          </w:p>
        </w:tc>
        <w:tc>
          <w:tcPr>
            <w:tcW w:w="7214" w:type="dxa"/>
          </w:tcPr>
          <w:p w:rsidR="003A3552" w:rsidRDefault="003A3552">
            <w:pPr>
              <w:pStyle w:val="ConsPlusNormal"/>
            </w:pPr>
            <w:r>
              <w:t>Выручено за весь объем сданного на переработку молока в зачетном весе, тыс. рублей</w:t>
            </w:r>
          </w:p>
        </w:tc>
        <w:tc>
          <w:tcPr>
            <w:tcW w:w="1875" w:type="dxa"/>
          </w:tcPr>
          <w:p w:rsidR="003A3552" w:rsidRDefault="003A3552">
            <w:pPr>
              <w:pStyle w:val="ConsPlusNormal"/>
            </w:pPr>
          </w:p>
        </w:tc>
      </w:tr>
      <w:tr w:rsidR="003A3552">
        <w:tc>
          <w:tcPr>
            <w:tcW w:w="556" w:type="dxa"/>
          </w:tcPr>
          <w:p w:rsidR="003A3552" w:rsidRDefault="003A3552">
            <w:pPr>
              <w:pStyle w:val="ConsPlusNormal"/>
            </w:pPr>
            <w:r>
              <w:t>3</w:t>
            </w:r>
          </w:p>
        </w:tc>
        <w:tc>
          <w:tcPr>
            <w:tcW w:w="7214" w:type="dxa"/>
          </w:tcPr>
          <w:p w:rsidR="003A3552" w:rsidRDefault="003A3552">
            <w:pPr>
              <w:pStyle w:val="ConsPlusNormal"/>
            </w:pPr>
            <w:r>
              <w:t>Средняя закупочная цена молокоперерабатывающей организации за 1 тонну молока в зачетном весе</w:t>
            </w:r>
          </w:p>
          <w:p w:rsidR="003A3552" w:rsidRDefault="003A3552">
            <w:pPr>
              <w:pStyle w:val="ConsPlusNormal"/>
            </w:pPr>
            <w:r>
              <w:t>(п. 3 = п. 2 / п. 1), рублей</w:t>
            </w:r>
          </w:p>
        </w:tc>
        <w:tc>
          <w:tcPr>
            <w:tcW w:w="1875" w:type="dxa"/>
          </w:tcPr>
          <w:p w:rsidR="003A3552" w:rsidRDefault="003A3552">
            <w:pPr>
              <w:pStyle w:val="ConsPlusNormal"/>
            </w:pPr>
          </w:p>
        </w:tc>
      </w:tr>
      <w:tr w:rsidR="003A3552">
        <w:tc>
          <w:tcPr>
            <w:tcW w:w="556" w:type="dxa"/>
          </w:tcPr>
          <w:p w:rsidR="003A3552" w:rsidRDefault="003A3552">
            <w:pPr>
              <w:pStyle w:val="ConsPlusNormal"/>
            </w:pPr>
            <w:r>
              <w:t>4</w:t>
            </w:r>
          </w:p>
        </w:tc>
        <w:tc>
          <w:tcPr>
            <w:tcW w:w="7214" w:type="dxa"/>
          </w:tcPr>
          <w:p w:rsidR="003A3552" w:rsidRDefault="003A3552">
            <w:pPr>
              <w:pStyle w:val="ConsPlusNormal"/>
            </w:pPr>
            <w:r>
              <w:t>Сумма, выплаченная сдатчикам молока - малым формам хозяйствования, тыс. рублей (с НДС).</w:t>
            </w:r>
          </w:p>
        </w:tc>
        <w:tc>
          <w:tcPr>
            <w:tcW w:w="1875" w:type="dxa"/>
          </w:tcPr>
          <w:p w:rsidR="003A3552" w:rsidRDefault="003A3552">
            <w:pPr>
              <w:pStyle w:val="ConsPlusNormal"/>
            </w:pPr>
          </w:p>
        </w:tc>
      </w:tr>
      <w:tr w:rsidR="003A3552">
        <w:tc>
          <w:tcPr>
            <w:tcW w:w="556" w:type="dxa"/>
          </w:tcPr>
          <w:p w:rsidR="003A3552" w:rsidRDefault="003A3552">
            <w:pPr>
              <w:pStyle w:val="ConsPlusNormal"/>
            </w:pPr>
            <w:r>
              <w:t>5</w:t>
            </w:r>
          </w:p>
        </w:tc>
        <w:tc>
          <w:tcPr>
            <w:tcW w:w="7214" w:type="dxa"/>
          </w:tcPr>
          <w:p w:rsidR="003A3552" w:rsidRDefault="003A3552">
            <w:pPr>
              <w:pStyle w:val="ConsPlusNormal"/>
            </w:pPr>
            <w:r>
              <w:t>Средняя цена расчета со сдатчиками молока - малыми формами хозяйствования, за 1 тонну молока в зачетном весе</w:t>
            </w:r>
          </w:p>
          <w:p w:rsidR="003A3552" w:rsidRDefault="003A3552">
            <w:pPr>
              <w:pStyle w:val="ConsPlusNormal"/>
            </w:pPr>
            <w:r>
              <w:t>(п. 5 = п. 4 / п. 1), рублей (с НДС).</w:t>
            </w:r>
          </w:p>
        </w:tc>
        <w:tc>
          <w:tcPr>
            <w:tcW w:w="1875" w:type="dxa"/>
          </w:tcPr>
          <w:p w:rsidR="003A3552" w:rsidRDefault="003A3552">
            <w:pPr>
              <w:pStyle w:val="ConsPlusNormal"/>
            </w:pPr>
          </w:p>
        </w:tc>
      </w:tr>
      <w:tr w:rsidR="003A3552">
        <w:tc>
          <w:tcPr>
            <w:tcW w:w="556" w:type="dxa"/>
          </w:tcPr>
          <w:p w:rsidR="003A3552" w:rsidRDefault="003A3552">
            <w:pPr>
              <w:pStyle w:val="ConsPlusNormal"/>
            </w:pPr>
            <w:r>
              <w:t>6</w:t>
            </w:r>
          </w:p>
        </w:tc>
        <w:tc>
          <w:tcPr>
            <w:tcW w:w="7214" w:type="dxa"/>
          </w:tcPr>
          <w:p w:rsidR="003A3552" w:rsidRDefault="003A3552">
            <w:pPr>
              <w:pStyle w:val="ConsPlusNormal"/>
            </w:pPr>
            <w:r>
              <w:t>Соотношение между средней ценой, выплаченной сдатчикам молока - малым формам хозяйствования, и средней закупочной ценой молокоперерабатывающих организаций</w:t>
            </w:r>
          </w:p>
          <w:p w:rsidR="003A3552" w:rsidRDefault="003A3552">
            <w:pPr>
              <w:pStyle w:val="ConsPlusNormal"/>
            </w:pPr>
            <w:r>
              <w:t>(п. 6 = п. 5 / п. 3), %</w:t>
            </w:r>
          </w:p>
        </w:tc>
        <w:tc>
          <w:tcPr>
            <w:tcW w:w="1875" w:type="dxa"/>
          </w:tcPr>
          <w:p w:rsidR="003A3552" w:rsidRDefault="003A3552">
            <w:pPr>
              <w:pStyle w:val="ConsPlusNormal"/>
            </w:pPr>
          </w:p>
        </w:tc>
      </w:tr>
    </w:tbl>
    <w:p w:rsidR="003A3552" w:rsidRDefault="003A355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6"/>
        <w:gridCol w:w="2439"/>
        <w:gridCol w:w="3690"/>
      </w:tblGrid>
      <w:tr w:rsidR="003A3552">
        <w:tc>
          <w:tcPr>
            <w:tcW w:w="3456" w:type="dxa"/>
            <w:tcBorders>
              <w:top w:val="nil"/>
              <w:left w:val="nil"/>
              <w:bottom w:val="nil"/>
              <w:right w:val="nil"/>
            </w:tcBorders>
          </w:tcPr>
          <w:p w:rsidR="003A3552" w:rsidRDefault="003A3552">
            <w:pPr>
              <w:pStyle w:val="ConsPlusNormal"/>
              <w:jc w:val="both"/>
            </w:pPr>
            <w:r>
              <w:lastRenderedPageBreak/>
              <w:t>Руководитель кооператива</w:t>
            </w:r>
          </w:p>
          <w:p w:rsidR="003A3552" w:rsidRDefault="003A3552">
            <w:pPr>
              <w:pStyle w:val="ConsPlusNormal"/>
              <w:jc w:val="both"/>
            </w:pPr>
            <w:r>
              <w:t>М.П. (при наличии печати)</w:t>
            </w:r>
          </w:p>
        </w:tc>
        <w:tc>
          <w:tcPr>
            <w:tcW w:w="2439" w:type="dxa"/>
            <w:tcBorders>
              <w:top w:val="nil"/>
              <w:left w:val="nil"/>
              <w:bottom w:val="nil"/>
              <w:right w:val="nil"/>
            </w:tcBorders>
          </w:tcPr>
          <w:p w:rsidR="003A3552" w:rsidRDefault="003A3552">
            <w:pPr>
              <w:pStyle w:val="ConsPlusNormal"/>
              <w:jc w:val="center"/>
            </w:pPr>
            <w:r>
              <w:t>_____________</w:t>
            </w:r>
          </w:p>
          <w:p w:rsidR="003A3552" w:rsidRDefault="003A3552">
            <w:pPr>
              <w:pStyle w:val="ConsPlusNormal"/>
              <w:jc w:val="center"/>
            </w:pPr>
            <w:r>
              <w:t>(подпись)</w:t>
            </w:r>
          </w:p>
        </w:tc>
        <w:tc>
          <w:tcPr>
            <w:tcW w:w="3690" w:type="dxa"/>
            <w:tcBorders>
              <w:top w:val="nil"/>
              <w:left w:val="nil"/>
              <w:bottom w:val="nil"/>
              <w:right w:val="nil"/>
            </w:tcBorders>
          </w:tcPr>
          <w:p w:rsidR="003A3552" w:rsidRDefault="003A3552">
            <w:pPr>
              <w:pStyle w:val="ConsPlusNormal"/>
              <w:jc w:val="center"/>
            </w:pPr>
            <w:r>
              <w:t>_________________________</w:t>
            </w:r>
          </w:p>
          <w:p w:rsidR="003A3552" w:rsidRDefault="003A3552">
            <w:pPr>
              <w:pStyle w:val="ConsPlusNormal"/>
              <w:jc w:val="center"/>
            </w:pPr>
            <w:r>
              <w:t>(Ф.И.О. расшифровать)</w:t>
            </w:r>
          </w:p>
        </w:tc>
      </w:tr>
      <w:tr w:rsidR="003A3552">
        <w:tc>
          <w:tcPr>
            <w:tcW w:w="3456" w:type="dxa"/>
            <w:tcBorders>
              <w:top w:val="nil"/>
              <w:left w:val="nil"/>
              <w:bottom w:val="nil"/>
              <w:right w:val="nil"/>
            </w:tcBorders>
          </w:tcPr>
          <w:p w:rsidR="003A3552" w:rsidRDefault="003A3552">
            <w:pPr>
              <w:pStyle w:val="ConsPlusNormal"/>
              <w:jc w:val="both"/>
            </w:pPr>
            <w:r>
              <w:t>Главный бухгалтер</w:t>
            </w:r>
          </w:p>
        </w:tc>
        <w:tc>
          <w:tcPr>
            <w:tcW w:w="2439" w:type="dxa"/>
            <w:tcBorders>
              <w:top w:val="nil"/>
              <w:left w:val="nil"/>
              <w:bottom w:val="nil"/>
              <w:right w:val="nil"/>
            </w:tcBorders>
          </w:tcPr>
          <w:p w:rsidR="003A3552" w:rsidRDefault="003A3552">
            <w:pPr>
              <w:pStyle w:val="ConsPlusNormal"/>
              <w:jc w:val="center"/>
            </w:pPr>
            <w:r>
              <w:t>_____________</w:t>
            </w:r>
          </w:p>
          <w:p w:rsidR="003A3552" w:rsidRDefault="003A3552">
            <w:pPr>
              <w:pStyle w:val="ConsPlusNormal"/>
              <w:jc w:val="center"/>
            </w:pPr>
            <w:r>
              <w:t>(подпись)</w:t>
            </w:r>
          </w:p>
        </w:tc>
        <w:tc>
          <w:tcPr>
            <w:tcW w:w="3690" w:type="dxa"/>
            <w:tcBorders>
              <w:top w:val="nil"/>
              <w:left w:val="nil"/>
              <w:bottom w:val="nil"/>
              <w:right w:val="nil"/>
            </w:tcBorders>
          </w:tcPr>
          <w:p w:rsidR="003A3552" w:rsidRDefault="003A3552">
            <w:pPr>
              <w:pStyle w:val="ConsPlusNormal"/>
              <w:jc w:val="center"/>
            </w:pPr>
            <w:r>
              <w:t>_________________________</w:t>
            </w:r>
          </w:p>
          <w:p w:rsidR="003A3552" w:rsidRDefault="003A3552">
            <w:pPr>
              <w:pStyle w:val="ConsPlusNormal"/>
              <w:jc w:val="center"/>
            </w:pPr>
            <w:r>
              <w:t>(Ф.И.О. расшифровать)</w:t>
            </w:r>
          </w:p>
        </w:tc>
      </w:tr>
    </w:tbl>
    <w:p w:rsidR="003A3552" w:rsidRDefault="003A3552">
      <w:pPr>
        <w:pStyle w:val="ConsPlusNormal"/>
        <w:sectPr w:rsidR="003A3552">
          <w:pgSz w:w="16838" w:h="11905" w:orient="landscape"/>
          <w:pgMar w:top="1701" w:right="1134" w:bottom="850" w:left="1134" w:header="0" w:footer="0" w:gutter="0"/>
          <w:cols w:space="720"/>
          <w:titlePg/>
        </w:sectPr>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0"/>
      </w:pPr>
      <w:r>
        <w:t>Приложение N 2</w:t>
      </w:r>
    </w:p>
    <w:p w:rsidR="003A3552" w:rsidRDefault="003A3552">
      <w:pPr>
        <w:pStyle w:val="ConsPlusNormal"/>
        <w:jc w:val="right"/>
      </w:pPr>
      <w:r>
        <w:t>к постановлению Правительства</w:t>
      </w:r>
    </w:p>
    <w:p w:rsidR="003A3552" w:rsidRDefault="003A3552">
      <w:pPr>
        <w:pStyle w:val="ConsPlusNormal"/>
        <w:jc w:val="right"/>
      </w:pPr>
      <w:r>
        <w:t>Тюменской области</w:t>
      </w:r>
    </w:p>
    <w:p w:rsidR="003A3552" w:rsidRDefault="003A3552">
      <w:pPr>
        <w:pStyle w:val="ConsPlusNormal"/>
        <w:jc w:val="right"/>
      </w:pPr>
      <w:r>
        <w:t>от 21 февраля 2017 г. N 70-п</w:t>
      </w:r>
    </w:p>
    <w:p w:rsidR="003A3552" w:rsidRDefault="003A3552">
      <w:pPr>
        <w:pStyle w:val="ConsPlusNormal"/>
        <w:jc w:val="both"/>
      </w:pPr>
    </w:p>
    <w:p w:rsidR="003A3552" w:rsidRDefault="003A3552">
      <w:pPr>
        <w:pStyle w:val="ConsPlusTitle"/>
        <w:jc w:val="center"/>
      </w:pPr>
      <w:bookmarkStart w:id="58" w:name="P914"/>
      <w:bookmarkEnd w:id="58"/>
      <w:r>
        <w:t>ПОЛОЖЕНИЕ</w:t>
      </w:r>
    </w:p>
    <w:p w:rsidR="003A3552" w:rsidRDefault="003A3552">
      <w:pPr>
        <w:pStyle w:val="ConsPlusTitle"/>
        <w:jc w:val="center"/>
      </w:pPr>
      <w:r>
        <w:t>О ПОРЯДКЕ ПРЕДОСТАВЛЕНИЯ СУБСИДИЙ ИЗ СРЕДСТВ ОБЛАСТНОГО</w:t>
      </w:r>
    </w:p>
    <w:p w:rsidR="003A3552" w:rsidRDefault="003A3552">
      <w:pPr>
        <w:pStyle w:val="ConsPlusTitle"/>
        <w:jc w:val="center"/>
      </w:pPr>
      <w:r>
        <w:t>БЮДЖЕТА НА РАЗВИТИЕ ПОДОТРАСЛИ РАСТЕНИЕВОДСТВА, ПЕРЕРАБОТКИ</w:t>
      </w:r>
    </w:p>
    <w:p w:rsidR="003A3552" w:rsidRDefault="003A3552">
      <w:pPr>
        <w:pStyle w:val="ConsPlusTitle"/>
        <w:jc w:val="center"/>
      </w:pPr>
      <w:r>
        <w:t>И РЕАЛИЗАЦИИ ПРОДУКЦИИ РАСТЕНИЕВОДСТВА</w:t>
      </w:r>
    </w:p>
    <w:p w:rsidR="003A3552" w:rsidRDefault="003A3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A3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552" w:rsidRDefault="003A3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552" w:rsidRDefault="003A3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552" w:rsidRDefault="003A3552">
            <w:pPr>
              <w:pStyle w:val="ConsPlusNormal"/>
              <w:jc w:val="center"/>
            </w:pPr>
            <w:r>
              <w:rPr>
                <w:color w:val="392C69"/>
              </w:rPr>
              <w:t>Список изменяющих документов</w:t>
            </w:r>
          </w:p>
          <w:p w:rsidR="003A3552" w:rsidRDefault="003A3552">
            <w:pPr>
              <w:pStyle w:val="ConsPlusNormal"/>
              <w:jc w:val="center"/>
            </w:pPr>
            <w:r>
              <w:rPr>
                <w:color w:val="392C69"/>
              </w:rPr>
              <w:t xml:space="preserve">(в ред. </w:t>
            </w:r>
            <w:hyperlink r:id="rId76">
              <w:r>
                <w:rPr>
                  <w:color w:val="0000FF"/>
                </w:rPr>
                <w:t>постановления</w:t>
              </w:r>
            </w:hyperlink>
            <w:r>
              <w:rPr>
                <w:color w:val="392C69"/>
              </w:rPr>
              <w:t xml:space="preserve"> Правительства Тюменской области от 29.05.2024 N 320-п)</w:t>
            </w:r>
          </w:p>
        </w:tc>
        <w:tc>
          <w:tcPr>
            <w:tcW w:w="113" w:type="dxa"/>
            <w:tcBorders>
              <w:top w:val="nil"/>
              <w:left w:val="nil"/>
              <w:bottom w:val="nil"/>
              <w:right w:val="nil"/>
            </w:tcBorders>
            <w:shd w:val="clear" w:color="auto" w:fill="F4F3F8"/>
            <w:tcMar>
              <w:top w:w="0" w:type="dxa"/>
              <w:left w:w="0" w:type="dxa"/>
              <w:bottom w:w="0" w:type="dxa"/>
              <w:right w:w="0" w:type="dxa"/>
            </w:tcMar>
          </w:tcPr>
          <w:p w:rsidR="003A3552" w:rsidRDefault="003A3552">
            <w:pPr>
              <w:pStyle w:val="ConsPlusNormal"/>
            </w:pPr>
          </w:p>
        </w:tc>
      </w:tr>
    </w:tbl>
    <w:p w:rsidR="003A3552" w:rsidRDefault="003A3552">
      <w:pPr>
        <w:pStyle w:val="ConsPlusNormal"/>
        <w:jc w:val="both"/>
      </w:pPr>
    </w:p>
    <w:p w:rsidR="003A3552" w:rsidRDefault="003A3552">
      <w:pPr>
        <w:pStyle w:val="ConsPlusTitle"/>
        <w:jc w:val="center"/>
        <w:outlineLvl w:val="1"/>
      </w:pPr>
      <w:r>
        <w:t>I. Общие положения о предоставлении субсидий</w:t>
      </w:r>
    </w:p>
    <w:p w:rsidR="003A3552" w:rsidRDefault="003A3552">
      <w:pPr>
        <w:pStyle w:val="ConsPlusNormal"/>
        <w:jc w:val="both"/>
      </w:pPr>
    </w:p>
    <w:p w:rsidR="003A3552" w:rsidRDefault="003A3552">
      <w:pPr>
        <w:pStyle w:val="ConsPlusNormal"/>
        <w:ind w:firstLine="540"/>
        <w:jc w:val="both"/>
      </w:pPr>
      <w:r>
        <w:t>1.1. Настоящее Положение определяет условия, цели, порядок предоставления субсидий из средств областного бюджета на развитие подотрасли растениеводства, переработки и реализации продукции растениеводства и проведение отбора получателей субсидий, а также порядок возврата субсидий в случае нарушения условий и порядка предоставления субсидий (далее - Положение).</w:t>
      </w:r>
    </w:p>
    <w:p w:rsidR="003A3552" w:rsidRDefault="003A3552">
      <w:pPr>
        <w:pStyle w:val="ConsPlusNormal"/>
        <w:spacing w:before="220"/>
        <w:ind w:firstLine="540"/>
        <w:jc w:val="both"/>
      </w:pPr>
      <w:r>
        <w:t>1.2. Для целей настоящего Положения используется следующее понятие:</w:t>
      </w:r>
    </w:p>
    <w:p w:rsidR="003A3552" w:rsidRDefault="003A3552">
      <w:pPr>
        <w:pStyle w:val="ConsPlusNormal"/>
        <w:spacing w:before="220"/>
        <w:ind w:firstLine="540"/>
        <w:jc w:val="both"/>
      </w:pPr>
      <w:r>
        <w:t xml:space="preserve">сельскохозяйственный товаропроизводитель - сельскохозяйственные товаропроизводители, признанные таковыми в соответствии со </w:t>
      </w:r>
      <w:hyperlink r:id="rId77">
        <w:r>
          <w:rPr>
            <w:color w:val="0000FF"/>
          </w:rPr>
          <w:t>статьей 3</w:t>
        </w:r>
      </w:hyperlink>
      <w:r>
        <w:t xml:space="preserve"> Федерального закона от 29.12.2006 N 264-ФЗ "О развитии сельского хозяйства" по данным бухгалтерской отчетности за предыдущий финансовый год.</w:t>
      </w:r>
    </w:p>
    <w:p w:rsidR="003A3552" w:rsidRDefault="003A3552">
      <w:pPr>
        <w:pStyle w:val="ConsPlusNormal"/>
        <w:spacing w:before="220"/>
        <w:ind w:firstLine="540"/>
        <w:jc w:val="both"/>
      </w:pPr>
      <w:bookmarkStart w:id="59" w:name="P926"/>
      <w:bookmarkEnd w:id="59"/>
      <w:r>
        <w:t xml:space="preserve">1.3. Субсидии предоставляются в целях реализации регионального проекта Тюменской области "Развитие отраслей и техническая модернизация агропромышленного комплекса", являющегося структурным элементом государственной </w:t>
      </w:r>
      <w:hyperlink r:id="rId78">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1188">
        <w:r>
          <w:rPr>
            <w:color w:val="0000FF"/>
          </w:rPr>
          <w:t>пунктом 3.22</w:t>
        </w:r>
      </w:hyperlink>
      <w:r>
        <w:t xml:space="preserve"> настоящего Положения по следующим направлениям:</w:t>
      </w:r>
    </w:p>
    <w:p w:rsidR="003A3552" w:rsidRDefault="003A3552">
      <w:pPr>
        <w:pStyle w:val="ConsPlusNormal"/>
        <w:spacing w:before="220"/>
        <w:ind w:firstLine="540"/>
        <w:jc w:val="both"/>
      </w:pPr>
      <w:bookmarkStart w:id="60" w:name="P927"/>
      <w:bookmarkEnd w:id="60"/>
      <w:r>
        <w:t>1.3.1. На возмещение части затрат на приобретение оригинальных семян сельскохозяйственных культур, за исключением оригинальных семян картофеля и овощных культур открытого грунта.</w:t>
      </w:r>
    </w:p>
    <w:p w:rsidR="003A3552" w:rsidRDefault="003A3552">
      <w:pPr>
        <w:pStyle w:val="ConsPlusNormal"/>
        <w:spacing w:before="220"/>
        <w:ind w:firstLine="540"/>
        <w:jc w:val="both"/>
      </w:pPr>
      <w:bookmarkStart w:id="61" w:name="P928"/>
      <w:bookmarkEnd w:id="61"/>
      <w:r>
        <w:t>1.3.2. На возмещение части затрат на приобретение минеральных удобрений.</w:t>
      </w:r>
    </w:p>
    <w:p w:rsidR="003A3552" w:rsidRDefault="003A3552">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A3552" w:rsidRDefault="003A3552">
      <w:pPr>
        <w:pStyle w:val="ConsPlusNormal"/>
        <w:spacing w:before="220"/>
        <w:ind w:firstLine="540"/>
        <w:jc w:val="both"/>
      </w:pPr>
      <w:bookmarkStart w:id="62" w:name="P930"/>
      <w:bookmarkEnd w:id="62"/>
      <w:r>
        <w:t xml:space="preserve">1.5. Субсидии предоставляются в пределах бюджетных ассигнований, предусмотренных в </w:t>
      </w:r>
      <w:r>
        <w:lastRenderedPageBreak/>
        <w:t>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3A3552" w:rsidRDefault="003A3552">
      <w:pPr>
        <w:pStyle w:val="ConsPlusNormal"/>
        <w:spacing w:before="220"/>
        <w:ind w:firstLine="540"/>
        <w:jc w:val="both"/>
      </w:pPr>
      <w:r>
        <w:t xml:space="preserve">1.6. Органы местного самоуправления муниципальных образований в соответствии с </w:t>
      </w:r>
      <w:hyperlink r:id="rId79">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80">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3A3552" w:rsidRDefault="003A3552">
      <w:pPr>
        <w:pStyle w:val="ConsPlusNormal"/>
        <w:spacing w:before="220"/>
        <w:ind w:firstLine="540"/>
        <w:jc w:val="both"/>
      </w:pPr>
      <w:r>
        <w:t>1.7. Настоящее Положение, а также информация о Департаменте АПК размещаются на официальном сайте Департамента АПК в информационно-телекоммуникационной сети "Интернет", входящем в состав Официального портала органов государственной власти Тюменской области https://admtyumen.ru (далее - Официальный портал органов государственной власти Тюменской области).</w:t>
      </w:r>
    </w:p>
    <w:p w:rsidR="003A3552" w:rsidRDefault="003A3552">
      <w:pPr>
        <w:pStyle w:val="ConsPlusNormal"/>
        <w:spacing w:before="220"/>
        <w:ind w:firstLine="540"/>
        <w:jc w:val="both"/>
      </w:pPr>
      <w:r>
        <w:t xml:space="preserve">1.8. Информация о субсидиях, предусмотренных на цели, установленные </w:t>
      </w:r>
      <w:hyperlink w:anchor="P926">
        <w:r>
          <w:rPr>
            <w:color w:val="0000FF"/>
          </w:rPr>
          <w:t>пунктом 1.3</w:t>
        </w:r>
      </w:hyperlink>
      <w:r>
        <w:t xml:space="preserve"> настоящего Положения размещается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3A3552" w:rsidRDefault="003A3552">
      <w:pPr>
        <w:pStyle w:val="ConsPlusNormal"/>
        <w:jc w:val="both"/>
      </w:pPr>
    </w:p>
    <w:p w:rsidR="003A3552" w:rsidRDefault="003A3552">
      <w:pPr>
        <w:pStyle w:val="ConsPlusTitle"/>
        <w:jc w:val="center"/>
        <w:outlineLvl w:val="1"/>
      </w:pPr>
      <w:r>
        <w:t>II. Порядок проведения отбора Получателей</w:t>
      </w:r>
    </w:p>
    <w:p w:rsidR="003A3552" w:rsidRDefault="003A3552">
      <w:pPr>
        <w:pStyle w:val="ConsPlusTitle"/>
        <w:jc w:val="center"/>
      </w:pPr>
      <w:r>
        <w:t>для предоставления субсидий</w:t>
      </w:r>
    </w:p>
    <w:p w:rsidR="003A3552" w:rsidRDefault="003A3552">
      <w:pPr>
        <w:pStyle w:val="ConsPlusNormal"/>
        <w:jc w:val="both"/>
      </w:pPr>
    </w:p>
    <w:p w:rsidR="003A3552" w:rsidRDefault="003A3552">
      <w:pPr>
        <w:pStyle w:val="ConsPlusNormal"/>
        <w:ind w:firstLine="540"/>
        <w:jc w:val="both"/>
      </w:pPr>
      <w:r>
        <w:t>2.1. Отбор Получателей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A3552" w:rsidRDefault="003A3552">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3A3552" w:rsidRDefault="003A3552">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 в системе "Электронный бюджет".</w:t>
      </w:r>
    </w:p>
    <w:p w:rsidR="003A3552" w:rsidRDefault="003A3552">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критерию отбора, установленным </w:t>
      </w:r>
      <w:hyperlink w:anchor="P1017">
        <w:r>
          <w:rPr>
            <w:color w:val="0000FF"/>
          </w:rPr>
          <w:t>пунктами 2.11</w:t>
        </w:r>
      </w:hyperlink>
      <w:r>
        <w:t xml:space="preserve">, </w:t>
      </w:r>
      <w:hyperlink w:anchor="P1018">
        <w:r>
          <w:rPr>
            <w:color w:val="0000FF"/>
          </w:rPr>
          <w:t>2.12</w:t>
        </w:r>
      </w:hyperlink>
      <w:r>
        <w:t xml:space="preserve"> настоящего Положения, а также очередности поступления заявок Участников отбора на участие в отборе (далее - отбор).</w:t>
      </w:r>
    </w:p>
    <w:p w:rsidR="003A3552" w:rsidRDefault="003A3552">
      <w:pPr>
        <w:pStyle w:val="ConsPlusNormal"/>
        <w:spacing w:before="220"/>
        <w:ind w:firstLine="540"/>
        <w:jc w:val="both"/>
      </w:pPr>
      <w:r>
        <w:t xml:space="preserve">2.5. Департамент АПК не позднее чем за 1 рабочий день до даты начала подачи (приема) заявок размещает объявление о проведении отбора на Официальном портале органов государственной власти Тюменской области, а также на Едином портале, с указанием в объявлении о проведении отбора на предоставление субсидий по направлениям, установленным в </w:t>
      </w:r>
      <w:hyperlink w:anchor="P926">
        <w:r>
          <w:rPr>
            <w:color w:val="0000FF"/>
          </w:rPr>
          <w:t>пункте 1.3</w:t>
        </w:r>
      </w:hyperlink>
      <w:r>
        <w:t xml:space="preserve"> настоящего Положения:</w:t>
      </w:r>
    </w:p>
    <w:p w:rsidR="003A3552" w:rsidRDefault="003A3552">
      <w:pPr>
        <w:pStyle w:val="ConsPlusNormal"/>
        <w:spacing w:before="220"/>
        <w:ind w:firstLine="540"/>
        <w:jc w:val="both"/>
      </w:pPr>
      <w:r>
        <w:t>сроков проведения отбора;</w:t>
      </w:r>
    </w:p>
    <w:p w:rsidR="003A3552" w:rsidRDefault="003A3552">
      <w:pPr>
        <w:pStyle w:val="ConsPlusNormal"/>
        <w:spacing w:before="220"/>
        <w:ind w:firstLine="540"/>
        <w:jc w:val="both"/>
      </w:pPr>
      <w:r>
        <w:t xml:space="preserve">даты начала подачи и окончания приема заявок Участников отбора, при этом дата </w:t>
      </w:r>
      <w:r>
        <w:lastRenderedPageBreak/>
        <w:t>окончания приема заявок не может быть ранее 10-го календарного дня, следующего за днем размещения объявления о проведении отбора;</w:t>
      </w:r>
    </w:p>
    <w:p w:rsidR="003A3552" w:rsidRDefault="003A3552">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A3552" w:rsidRDefault="003A3552">
      <w:pPr>
        <w:pStyle w:val="ConsPlusNormal"/>
        <w:spacing w:before="220"/>
        <w:ind w:firstLine="540"/>
        <w:jc w:val="both"/>
      </w:pPr>
      <w:r>
        <w:t xml:space="preserve">результата (результатов) предоставления субсидии в соответствии с </w:t>
      </w:r>
      <w:hyperlink w:anchor="P1188">
        <w:r>
          <w:rPr>
            <w:color w:val="0000FF"/>
          </w:rPr>
          <w:t>пунктом 3.22</w:t>
        </w:r>
      </w:hyperlink>
      <w:r>
        <w:t xml:space="preserve"> настоящего Положения;</w:t>
      </w:r>
    </w:p>
    <w:p w:rsidR="003A3552" w:rsidRDefault="003A3552">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3A3552" w:rsidRDefault="003A3552">
      <w:pPr>
        <w:pStyle w:val="ConsPlusNormal"/>
        <w:spacing w:before="220"/>
        <w:ind w:firstLine="540"/>
        <w:jc w:val="both"/>
      </w:pPr>
      <w:r>
        <w:t xml:space="preserve">требований к Участникам отбора, определенных в соответствии с </w:t>
      </w:r>
      <w:hyperlink w:anchor="P962">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962">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3A3552" w:rsidRDefault="003A3552">
      <w:pPr>
        <w:pStyle w:val="ConsPlusNormal"/>
        <w:spacing w:before="220"/>
        <w:ind w:firstLine="540"/>
        <w:jc w:val="both"/>
      </w:pPr>
      <w:r>
        <w:t>категории и критерия отбора;</w:t>
      </w:r>
    </w:p>
    <w:p w:rsidR="003A3552" w:rsidRDefault="003A3552">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3A3552" w:rsidRDefault="003A3552">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3A3552" w:rsidRDefault="003A3552">
      <w:pPr>
        <w:pStyle w:val="ConsPlusNormal"/>
        <w:spacing w:before="220"/>
        <w:ind w:firstLine="540"/>
        <w:jc w:val="both"/>
      </w:pPr>
      <w:r>
        <w:t xml:space="preserve">правил рассмотрения заявок Участников отбора в соответствии с </w:t>
      </w:r>
      <w:hyperlink w:anchor="P1076">
        <w:r>
          <w:rPr>
            <w:color w:val="0000FF"/>
          </w:rPr>
          <w:t>пунктами 2.25</w:t>
        </w:r>
      </w:hyperlink>
      <w:r>
        <w:t xml:space="preserve"> - </w:t>
      </w:r>
      <w:hyperlink w:anchor="P1091">
        <w:r>
          <w:rPr>
            <w:color w:val="0000FF"/>
          </w:rPr>
          <w:t>2.32</w:t>
        </w:r>
      </w:hyperlink>
      <w:r>
        <w:t xml:space="preserve"> настоящего Положения;</w:t>
      </w:r>
    </w:p>
    <w:p w:rsidR="003A3552" w:rsidRDefault="003A3552">
      <w:pPr>
        <w:pStyle w:val="ConsPlusNormal"/>
        <w:spacing w:before="220"/>
        <w:ind w:firstLine="540"/>
        <w:jc w:val="both"/>
      </w:pPr>
      <w:r>
        <w:t>порядка возврата заявок на доработку;</w:t>
      </w:r>
    </w:p>
    <w:p w:rsidR="003A3552" w:rsidRDefault="003A3552">
      <w:pPr>
        <w:pStyle w:val="ConsPlusNormal"/>
        <w:spacing w:before="220"/>
        <w:ind w:firstLine="540"/>
        <w:jc w:val="both"/>
      </w:pPr>
      <w:r>
        <w:t>порядка отклонения заявок, а также информации об основаниях их отклонения;</w:t>
      </w:r>
    </w:p>
    <w:p w:rsidR="003A3552" w:rsidRDefault="003A3552">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3A3552" w:rsidRDefault="003A3552">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A3552" w:rsidRDefault="003A3552">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3A3552" w:rsidRDefault="003A3552">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3A3552" w:rsidRDefault="003A3552">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1110">
        <w:r>
          <w:rPr>
            <w:color w:val="0000FF"/>
          </w:rPr>
          <w:t>пунктом 2.37</w:t>
        </w:r>
      </w:hyperlink>
      <w:r>
        <w:t xml:space="preserve"> настоящего Положения.</w:t>
      </w:r>
    </w:p>
    <w:p w:rsidR="003A3552" w:rsidRDefault="003A3552">
      <w:pPr>
        <w:pStyle w:val="ConsPlusNormal"/>
        <w:spacing w:before="220"/>
        <w:ind w:firstLine="540"/>
        <w:jc w:val="both"/>
      </w:pPr>
      <w:r>
        <w:t>2.6. Участник отбора с даты размещения объявления о проведении отбора на Едином портале не позднее 3-го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3A3552" w:rsidRDefault="003A3552">
      <w:pPr>
        <w:pStyle w:val="ConsPlusNormal"/>
        <w:spacing w:before="220"/>
        <w:ind w:firstLine="540"/>
        <w:jc w:val="both"/>
      </w:pPr>
      <w:r>
        <w:t xml:space="preserve">Департамент АПК в срок, установленный объявлением о проведении отбора, но не позднее </w:t>
      </w:r>
      <w:r>
        <w:lastRenderedPageBreak/>
        <w:t>одного рабочего дня до дня завершения подачи заявок, направляет Участнику отбора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3A3552" w:rsidRDefault="003A3552">
      <w:pPr>
        <w:pStyle w:val="ConsPlusNormal"/>
        <w:spacing w:before="220"/>
        <w:ind w:firstLine="540"/>
        <w:jc w:val="both"/>
      </w:pPr>
      <w:bookmarkStart w:id="63" w:name="P962"/>
      <w:bookmarkEnd w:id="63"/>
      <w:r>
        <w:t>2.7. Участник отбора должен соответствовать следующим требованиям:</w:t>
      </w:r>
    </w:p>
    <w:p w:rsidR="003A3552" w:rsidRDefault="003A3552">
      <w:pPr>
        <w:pStyle w:val="ConsPlusNormal"/>
        <w:spacing w:before="220"/>
        <w:ind w:firstLine="540"/>
        <w:jc w:val="both"/>
      </w:pPr>
      <w:bookmarkStart w:id="64" w:name="P963"/>
      <w:bookmarkEnd w:id="64"/>
      <w:r>
        <w:t>2.7.1. На даты рассмотрения заявки на участие в отборе и заключения договора о предоставлении субсидии:</w:t>
      </w:r>
    </w:p>
    <w:p w:rsidR="003A3552" w:rsidRDefault="003A3552">
      <w:pPr>
        <w:pStyle w:val="ConsPlusNormal"/>
        <w:spacing w:before="220"/>
        <w:ind w:firstLine="540"/>
        <w:jc w:val="both"/>
      </w:pPr>
      <w:r>
        <w:t>2.7.1.1. 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A3552" w:rsidRDefault="003A3552">
      <w:pPr>
        <w:pStyle w:val="ConsPlusNormal"/>
        <w:spacing w:before="220"/>
        <w:ind w:firstLine="540"/>
        <w:jc w:val="both"/>
      </w:pPr>
      <w:r>
        <w:t>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A3552" w:rsidRDefault="003A3552">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926">
        <w:r>
          <w:rPr>
            <w:color w:val="0000FF"/>
          </w:rPr>
          <w:t>пунктом 1.3</w:t>
        </w:r>
      </w:hyperlink>
      <w:r>
        <w:t xml:space="preserve"> настоящего Положения.</w:t>
      </w:r>
    </w:p>
    <w:p w:rsidR="003A3552" w:rsidRDefault="003A3552">
      <w:pPr>
        <w:pStyle w:val="ConsPlusNormal"/>
        <w:spacing w:before="220"/>
        <w:ind w:firstLine="540"/>
        <w:jc w:val="both"/>
      </w:pPr>
      <w:r>
        <w:t>2.7.1.4.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A3552" w:rsidRDefault="003A3552">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8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A3552" w:rsidRDefault="003A3552">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82">
        <w:r>
          <w:rPr>
            <w:color w:val="0000FF"/>
          </w:rPr>
          <w:t>законом</w:t>
        </w:r>
      </w:hyperlink>
      <w:r>
        <w:t xml:space="preserve"> от 14.07.2022 N 255-ФЗ "О контроле за деятельностью лиц, находящихся под иностранным влиянием".</w:t>
      </w:r>
    </w:p>
    <w:p w:rsidR="003A3552" w:rsidRDefault="003A3552">
      <w:pPr>
        <w:pStyle w:val="ConsPlusNormal"/>
        <w:spacing w:before="220"/>
        <w:ind w:firstLine="540"/>
        <w:jc w:val="both"/>
      </w:pPr>
      <w:bookmarkStart w:id="65" w:name="P970"/>
      <w:bookmarkEnd w:id="65"/>
      <w:r>
        <w:t>2.7.2. На дату подачи заявки на участие в отборе:</w:t>
      </w:r>
    </w:p>
    <w:p w:rsidR="003A3552" w:rsidRDefault="003A3552">
      <w:pPr>
        <w:pStyle w:val="ConsPlusNormal"/>
        <w:spacing w:before="220"/>
        <w:ind w:firstLine="540"/>
        <w:jc w:val="both"/>
      </w:pPr>
      <w:r>
        <w:t xml:space="preserve">2.7.2.1. Участник отбора зарегистрирован и состоит на налоговом учете в Тюменской области, согласно </w:t>
      </w:r>
      <w:hyperlink r:id="rId83">
        <w:r>
          <w:rPr>
            <w:color w:val="0000FF"/>
          </w:rPr>
          <w:t>статье 1</w:t>
        </w:r>
      </w:hyperlink>
      <w:r>
        <w:t xml:space="preserve"> Закона Тюменской области от 28.12.2004 N 305 "О государственной поддержке сельскохозяйственного производства в Тюменской области".</w:t>
      </w:r>
    </w:p>
    <w:p w:rsidR="003A3552" w:rsidRDefault="003A3552">
      <w:pPr>
        <w:pStyle w:val="ConsPlusNormal"/>
        <w:spacing w:before="220"/>
        <w:ind w:firstLine="540"/>
        <w:jc w:val="both"/>
      </w:pPr>
      <w:r>
        <w:lastRenderedPageBreak/>
        <w:t>2.7.2.2. Участником отбора представлена в органы местного самоуправления, а организациями, зарегистрированными в г. Тюмени, в Департамент АПК отчетность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A3552" w:rsidRDefault="003A3552">
      <w:pPr>
        <w:pStyle w:val="ConsPlusNormal"/>
        <w:spacing w:before="220"/>
        <w:ind w:firstLine="540"/>
        <w:jc w:val="both"/>
      </w:pPr>
      <w:r>
        <w:t>2.7.2.3. У Участника отбора отсутствует распределенная прибыль (часть прибыли), оставшаяся после налогообложения, между участниками хозяйственного общества (производственного кооператива) по результатам предшествующих трех лет следующих периодов: первого квартала, полугодия, девяти месяцев и (или) года, в течение которых была предоставлена государственная поддержка, в соответствии с отчетностью о финансово-экономическом состоянии Участника отбора за три года.</w:t>
      </w:r>
    </w:p>
    <w:p w:rsidR="003A3552" w:rsidRDefault="003A3552">
      <w:pPr>
        <w:pStyle w:val="ConsPlusNormal"/>
        <w:spacing w:before="220"/>
        <w:ind w:firstLine="540"/>
        <w:jc w:val="both"/>
      </w:pPr>
      <w:r>
        <w:t>2.7.2.4.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3A3552" w:rsidRDefault="003A3552">
      <w:pPr>
        <w:pStyle w:val="ConsPlusNormal"/>
        <w:spacing w:before="220"/>
        <w:ind w:firstLine="540"/>
        <w:jc w:val="both"/>
      </w:pPr>
      <w:r>
        <w:t xml:space="preserve">2.7.2.5. При предоставлении субсидии по направлению, установленному </w:t>
      </w:r>
      <w:hyperlink w:anchor="P927">
        <w:r>
          <w:rPr>
            <w:color w:val="0000FF"/>
          </w:rPr>
          <w:t>подпунктом 1.3.1 пункта 1.3</w:t>
        </w:r>
      </w:hyperlink>
      <w:r>
        <w:t xml:space="preserve"> настоящего Положения:</w:t>
      </w:r>
    </w:p>
    <w:p w:rsidR="003A3552" w:rsidRDefault="003A3552">
      <w:pPr>
        <w:pStyle w:val="ConsPlusNormal"/>
        <w:spacing w:before="220"/>
        <w:ind w:firstLine="540"/>
        <w:jc w:val="both"/>
      </w:pPr>
      <w:r>
        <w:t>а) Участник отбора осуществил посев оригинальных семян сельскохозяйственных культур, допущенных Государственным реестром селекционных достижений к использованию по 10 региону, приобретенных в текущем году под урожай текущего года и (или) приобретенных в четвертом квартале предшествующего года под урожай будущего года, качество которых подтверждено оформленным на Участника отбора протоколом испытания испытательной лаборатории, уполномоченной на право проведения работ по испытанию объектов в Системе добровольной сертификации "Россельхозцентр".</w:t>
      </w:r>
    </w:p>
    <w:p w:rsidR="003A3552" w:rsidRDefault="003A3552">
      <w:pPr>
        <w:pStyle w:val="ConsPlusNormal"/>
        <w:spacing w:before="220"/>
        <w:ind w:firstLine="540"/>
        <w:jc w:val="both"/>
      </w:pPr>
      <w:r>
        <w:t>б) Участник отбора приобрел оригинальные семена сельскохозяйственных культур, произведенные в Тюменской области, у оригинаторов сортов Тюменской области.</w:t>
      </w:r>
    </w:p>
    <w:p w:rsidR="003A3552" w:rsidRDefault="003A3552">
      <w:pPr>
        <w:pStyle w:val="ConsPlusNormal"/>
        <w:spacing w:before="220"/>
        <w:ind w:firstLine="540"/>
        <w:jc w:val="both"/>
      </w:pPr>
      <w:r>
        <w:t xml:space="preserve">2.7.2.6. При предоставлении субсидии по направлению, установленному </w:t>
      </w:r>
      <w:hyperlink w:anchor="P928">
        <w:r>
          <w:rPr>
            <w:color w:val="0000FF"/>
          </w:rPr>
          <w:t>подпунктом 1.3.2 пункта 1.3</w:t>
        </w:r>
      </w:hyperlink>
      <w:r>
        <w:t xml:space="preserve"> настоящего Положения:</w:t>
      </w:r>
    </w:p>
    <w:p w:rsidR="003A3552" w:rsidRDefault="003A3552">
      <w:pPr>
        <w:pStyle w:val="ConsPlusNormal"/>
        <w:spacing w:before="220"/>
        <w:ind w:firstLine="540"/>
        <w:jc w:val="both"/>
      </w:pPr>
      <w:r>
        <w:t>а) Участник отбора внес минеральные удобрения, используемые при производстве конкретного вида продукции растениеводства (за исключением картофеля и овощей открытого грунта) в объеме не менее уровня предшествующего года в расчете действующего вещества на 1 га общей площади посева зерновых и зернобобовых культур.</w:t>
      </w:r>
    </w:p>
    <w:p w:rsidR="003A3552" w:rsidRDefault="003A3552">
      <w:pPr>
        <w:pStyle w:val="ConsPlusNormal"/>
        <w:spacing w:before="220"/>
        <w:ind w:firstLine="540"/>
        <w:jc w:val="both"/>
      </w:pPr>
      <w:r>
        <w:t>В случае если Участник отбора осуществляет деятельность на территории нескольких муниципальных образований, субсидия предоставляется на посевную площадь зерновых и зернобобовых культур, расположенную на территории муниципального образования, на которую в текущем году внесены минеральные удобрения согласно актам об использовании минеральных, органических и бактериальных удобрений, и выполняется условие по объему внесения минеральных удобрений в размере не менее уровня предшествующего года в расчете действующего вещества на 1 га общей площади посева зерновых и зернобобовых культур.</w:t>
      </w:r>
    </w:p>
    <w:p w:rsidR="003A3552" w:rsidRDefault="003A3552">
      <w:pPr>
        <w:pStyle w:val="ConsPlusNormal"/>
        <w:spacing w:before="220"/>
        <w:ind w:firstLine="540"/>
        <w:jc w:val="both"/>
      </w:pPr>
      <w:r>
        <w:t>б) Участник отбора осуществляет производство зерновых и зернобобовых культур в текущем году и осуществлял в году, предшествующем текущему.</w:t>
      </w:r>
    </w:p>
    <w:p w:rsidR="003A3552" w:rsidRDefault="003A3552">
      <w:pPr>
        <w:pStyle w:val="ConsPlusNormal"/>
        <w:spacing w:before="220"/>
        <w:ind w:firstLine="540"/>
        <w:jc w:val="both"/>
      </w:pPr>
      <w:r>
        <w:t>в) Участник отбора использовал семена зерновых и зернобобовых культур, качество которых подтверждено оформленным на Участника отбора протоколом испытания испытательной лаборатории, уполномоченной на право проведения работ по испытанию объектов в Системе добровольной сертификации "Россельхозцентр".</w:t>
      </w:r>
    </w:p>
    <w:p w:rsidR="003A3552" w:rsidRDefault="003A3552">
      <w:pPr>
        <w:pStyle w:val="ConsPlusNormal"/>
        <w:spacing w:before="220"/>
        <w:ind w:firstLine="540"/>
        <w:jc w:val="both"/>
      </w:pPr>
      <w:r>
        <w:lastRenderedPageBreak/>
        <w:t>2.7.2.7.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A3552" w:rsidRDefault="003A3552">
      <w:pPr>
        <w:pStyle w:val="ConsPlusNormal"/>
        <w:spacing w:before="220"/>
        <w:ind w:firstLine="540"/>
        <w:jc w:val="both"/>
      </w:pPr>
      <w:r>
        <w:t>2.7.2.8. Участник отбора предоставил заявку на возмещение затрат, не возмещенных ранее.</w:t>
      </w:r>
    </w:p>
    <w:p w:rsidR="003A3552" w:rsidRDefault="003A3552">
      <w:pPr>
        <w:pStyle w:val="ConsPlusNormal"/>
        <w:spacing w:before="220"/>
        <w:ind w:firstLine="540"/>
        <w:jc w:val="both"/>
      </w:pPr>
      <w:r>
        <w:t xml:space="preserve">2.7.2.9. Участник отбора соответствует критерию отбора, установленному </w:t>
      </w:r>
      <w:hyperlink w:anchor="P1018">
        <w:r>
          <w:rPr>
            <w:color w:val="0000FF"/>
          </w:rPr>
          <w:t>пунктом 2.12</w:t>
        </w:r>
      </w:hyperlink>
      <w:r>
        <w:t xml:space="preserve"> настоящего Положения.</w:t>
      </w:r>
    </w:p>
    <w:p w:rsidR="003A3552" w:rsidRDefault="003A3552">
      <w:pPr>
        <w:pStyle w:val="ConsPlusNormal"/>
        <w:spacing w:before="220"/>
        <w:ind w:firstLine="540"/>
        <w:jc w:val="both"/>
      </w:pPr>
      <w:r>
        <w:t>2.7.2.10. Участник отбора представил заключение органа местного самоуправления о возможности предоставления государственной поддержки.</w:t>
      </w:r>
    </w:p>
    <w:p w:rsidR="003A3552" w:rsidRDefault="003A3552">
      <w:pPr>
        <w:pStyle w:val="ConsPlusNormal"/>
        <w:spacing w:before="220"/>
        <w:ind w:firstLine="540"/>
        <w:jc w:val="both"/>
      </w:pPr>
      <w:r>
        <w:t>2.7.2.11. Участник отбора предоставил достоверную информацию.</w:t>
      </w:r>
    </w:p>
    <w:p w:rsidR="003A3552" w:rsidRDefault="003A3552">
      <w:pPr>
        <w:pStyle w:val="ConsPlusNormal"/>
        <w:spacing w:before="220"/>
        <w:ind w:firstLine="540"/>
        <w:jc w:val="both"/>
      </w:pPr>
      <w:r>
        <w:t xml:space="preserve">2.7.2.12. Участник отбор предоставил заявку на участие в отборе и документы, соответствующие требованиям, установленным в </w:t>
      </w:r>
      <w:hyperlink w:anchor="P991">
        <w:r>
          <w:rPr>
            <w:color w:val="0000FF"/>
          </w:rPr>
          <w:t>пунктах 2.8</w:t>
        </w:r>
      </w:hyperlink>
      <w:r>
        <w:t xml:space="preserve">, </w:t>
      </w:r>
      <w:hyperlink w:anchor="P1028">
        <w:r>
          <w:rPr>
            <w:color w:val="0000FF"/>
          </w:rPr>
          <w:t>2.13</w:t>
        </w:r>
      </w:hyperlink>
      <w:r>
        <w:t xml:space="preserve"> - </w:t>
      </w:r>
      <w:hyperlink w:anchor="P1030">
        <w:r>
          <w:rPr>
            <w:color w:val="0000FF"/>
          </w:rPr>
          <w:t>2.15</w:t>
        </w:r>
      </w:hyperlink>
      <w:r>
        <w:t xml:space="preserve">, </w:t>
      </w:r>
      <w:hyperlink w:anchor="P1034">
        <w:r>
          <w:rPr>
            <w:color w:val="0000FF"/>
          </w:rPr>
          <w:t>2.18</w:t>
        </w:r>
      </w:hyperlink>
      <w:r>
        <w:t xml:space="preserve"> настоящего Положения.</w:t>
      </w:r>
    </w:p>
    <w:p w:rsidR="003A3552" w:rsidRDefault="003A3552">
      <w:pPr>
        <w:pStyle w:val="ConsPlusNormal"/>
        <w:spacing w:before="220"/>
        <w:ind w:firstLine="540"/>
        <w:jc w:val="both"/>
      </w:pPr>
      <w:r>
        <w:t xml:space="preserve">2.7.2.13. Участник отбора представил в полном объеме документы, указанные в </w:t>
      </w:r>
      <w:hyperlink w:anchor="P1015">
        <w:r>
          <w:rPr>
            <w:color w:val="0000FF"/>
          </w:rPr>
          <w:t>пункте 2.9</w:t>
        </w:r>
      </w:hyperlink>
      <w:r>
        <w:t xml:space="preserve"> настоящего Положения.</w:t>
      </w:r>
    </w:p>
    <w:p w:rsidR="003A3552" w:rsidRDefault="003A3552">
      <w:pPr>
        <w:pStyle w:val="ConsPlusNormal"/>
        <w:spacing w:before="220"/>
        <w:ind w:firstLine="540"/>
        <w:jc w:val="both"/>
      </w:pPr>
      <w:bookmarkStart w:id="66" w:name="P990"/>
      <w:bookmarkEnd w:id="66"/>
      <w:r>
        <w:t xml:space="preserve">2.7.3. У Участника отбора на едином налоговом счете отсутствует или не превышает размер, определенный </w:t>
      </w:r>
      <w:hyperlink r:id="rId8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1014">
        <w:r>
          <w:rPr>
            <w:color w:val="0000FF"/>
          </w:rPr>
          <w:t>подпунктом 2.8.7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1081">
        <w:r>
          <w:rPr>
            <w:color w:val="0000FF"/>
          </w:rPr>
          <w:t>подпунктом "а" пункта 2.27</w:t>
        </w:r>
      </w:hyperlink>
      <w:r>
        <w:t xml:space="preserve"> настоящего Положения.</w:t>
      </w:r>
    </w:p>
    <w:p w:rsidR="003A3552" w:rsidRDefault="003A3552">
      <w:pPr>
        <w:pStyle w:val="ConsPlusNormal"/>
        <w:spacing w:before="220"/>
        <w:ind w:firstLine="540"/>
        <w:jc w:val="both"/>
      </w:pPr>
      <w:bookmarkStart w:id="67" w:name="P991"/>
      <w:bookmarkEnd w:id="67"/>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3A3552" w:rsidRDefault="003A3552">
      <w:pPr>
        <w:pStyle w:val="ConsPlusNormal"/>
        <w:spacing w:before="220"/>
        <w:ind w:firstLine="540"/>
        <w:jc w:val="both"/>
      </w:pPr>
      <w:r>
        <w:t xml:space="preserve">2.8.1. Справку-расчет по форме согласно </w:t>
      </w:r>
      <w:hyperlink w:anchor="P1301">
        <w:r>
          <w:rPr>
            <w:color w:val="0000FF"/>
          </w:rPr>
          <w:t>приложениям N 1</w:t>
        </w:r>
      </w:hyperlink>
      <w:r>
        <w:t xml:space="preserve">, </w:t>
      </w:r>
      <w:hyperlink w:anchor="P1402">
        <w:r>
          <w:rPr>
            <w:color w:val="0000FF"/>
          </w:rPr>
          <w:t>3</w:t>
        </w:r>
      </w:hyperlink>
      <w:r>
        <w:t xml:space="preserve"> к настоящему Положению в зависимости от направления предоставляемых субсидий:</w:t>
      </w:r>
    </w:p>
    <w:p w:rsidR="003A3552" w:rsidRDefault="003A3552">
      <w:pPr>
        <w:pStyle w:val="ConsPlusNormal"/>
        <w:spacing w:before="220"/>
        <w:ind w:firstLine="540"/>
        <w:jc w:val="both"/>
      </w:pPr>
      <w:r>
        <w:t xml:space="preserve">2.8.1.1. </w:t>
      </w:r>
      <w:hyperlink w:anchor="P1301">
        <w:r>
          <w:rPr>
            <w:color w:val="0000FF"/>
          </w:rPr>
          <w:t>Справку-расчет</w:t>
        </w:r>
      </w:hyperlink>
      <w:r>
        <w:t xml:space="preserve"> по форме согласно приложению N 1 к настоящему Положению - по направлению, установленному </w:t>
      </w:r>
      <w:hyperlink w:anchor="P927">
        <w:r>
          <w:rPr>
            <w:color w:val="0000FF"/>
          </w:rPr>
          <w:t>подпунктом 1.3.1 пункта 1.3</w:t>
        </w:r>
      </w:hyperlink>
      <w:r>
        <w:t xml:space="preserve"> настоящего Положения.</w:t>
      </w:r>
    </w:p>
    <w:p w:rsidR="003A3552" w:rsidRDefault="003A3552">
      <w:pPr>
        <w:pStyle w:val="ConsPlusNormal"/>
        <w:spacing w:before="220"/>
        <w:ind w:firstLine="540"/>
        <w:jc w:val="both"/>
      </w:pPr>
      <w:r>
        <w:t xml:space="preserve">2.8.1.2. </w:t>
      </w:r>
      <w:hyperlink w:anchor="P1402">
        <w:r>
          <w:rPr>
            <w:color w:val="0000FF"/>
          </w:rPr>
          <w:t>Справку-расчет</w:t>
        </w:r>
      </w:hyperlink>
      <w:r>
        <w:t xml:space="preserve"> по форме согласно приложению N 3 к настоящему Положению - по направлению, установленному </w:t>
      </w:r>
      <w:hyperlink w:anchor="P928">
        <w:r>
          <w:rPr>
            <w:color w:val="0000FF"/>
          </w:rPr>
          <w:t>подпунктом 1.3.2 пункта 1.3</w:t>
        </w:r>
      </w:hyperlink>
      <w:r>
        <w:t xml:space="preserve"> настоящего Положения.</w:t>
      </w:r>
    </w:p>
    <w:p w:rsidR="003A3552" w:rsidRDefault="003A3552">
      <w:pPr>
        <w:pStyle w:val="ConsPlusNormal"/>
        <w:spacing w:before="220"/>
        <w:ind w:firstLine="540"/>
        <w:jc w:val="both"/>
      </w:pPr>
      <w:r>
        <w:t>2.8.2.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A3552" w:rsidRDefault="003A3552">
      <w:pPr>
        <w:pStyle w:val="ConsPlusNormal"/>
        <w:spacing w:before="220"/>
        <w:ind w:firstLine="540"/>
        <w:jc w:val="both"/>
      </w:pPr>
      <w:r>
        <w:t>2.8.3. Отчеты об изменениях капитала за три года, предшествующих году подачи заявки на отбор (для Участников отбора - юридических лиц).</w:t>
      </w:r>
    </w:p>
    <w:p w:rsidR="003A3552" w:rsidRDefault="003A3552">
      <w:pPr>
        <w:pStyle w:val="ConsPlusNormal"/>
        <w:spacing w:before="220"/>
        <w:ind w:firstLine="540"/>
        <w:jc w:val="both"/>
      </w:pPr>
      <w:r>
        <w:t xml:space="preserve">Указанные отчеты не представляются в случае, если были представлены в составе отчетов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 в Департамент </w:t>
      </w:r>
      <w:r>
        <w:lastRenderedPageBreak/>
        <w:t>АПК.</w:t>
      </w:r>
    </w:p>
    <w:p w:rsidR="003A3552" w:rsidRDefault="003A3552">
      <w:pPr>
        <w:pStyle w:val="ConsPlusNormal"/>
        <w:spacing w:before="220"/>
        <w:ind w:firstLine="540"/>
        <w:jc w:val="both"/>
      </w:pPr>
      <w:r>
        <w:t>2.8.4. Формы отчетности о финансово-экономическом состоянии сельскохозяйственных товаропроизводителей за год, предшествующий году подачи заявки на отбор:</w:t>
      </w:r>
    </w:p>
    <w:p w:rsidR="003A3552" w:rsidRDefault="003A3552">
      <w:pPr>
        <w:pStyle w:val="ConsPlusNormal"/>
        <w:spacing w:before="220"/>
        <w:ind w:firstLine="540"/>
        <w:jc w:val="both"/>
      </w:pPr>
      <w:r>
        <w:t>2.8.4.1. Отчет об отраслевых показателях деятельности организаций агропромышленного комплекса по форме N 6-АПК (для Участников отбора - юридических лиц).</w:t>
      </w:r>
    </w:p>
    <w:p w:rsidR="003A3552" w:rsidRDefault="003A3552">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 в Департамент АПК.</w:t>
      </w:r>
    </w:p>
    <w:p w:rsidR="003A3552" w:rsidRDefault="003A3552">
      <w:pPr>
        <w:pStyle w:val="ConsPlusNormal"/>
        <w:spacing w:before="220"/>
        <w:ind w:firstLine="540"/>
        <w:jc w:val="both"/>
      </w:pPr>
      <w:r>
        <w:t>2.8.4.2. Информация о производственной деятельности глав крестьянских (фермерских) хозяйств - индивидуальных предпринимателей по форме N 1-КФХ или Информации о производственной деятельности индивидуальных предпринимателей по форме N 1-ИП (для Участников отбора - физических лиц).</w:t>
      </w:r>
    </w:p>
    <w:p w:rsidR="003A3552" w:rsidRDefault="003A3552">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индивидуальными предпринимателями, зарегистрированными в г. Тюмени, - в Департамент АПК.</w:t>
      </w:r>
    </w:p>
    <w:p w:rsidR="003A3552" w:rsidRDefault="003A3552">
      <w:pPr>
        <w:pStyle w:val="ConsPlusNormal"/>
        <w:spacing w:before="220"/>
        <w:ind w:firstLine="540"/>
        <w:jc w:val="both"/>
      </w:pPr>
      <w:r>
        <w:t xml:space="preserve">2.8.5. При предоставлении субсидии по направлению, установленному </w:t>
      </w:r>
      <w:hyperlink w:anchor="P927">
        <w:r>
          <w:rPr>
            <w:color w:val="0000FF"/>
          </w:rPr>
          <w:t>подпунктом 1.3.1 пункта 1.3</w:t>
        </w:r>
      </w:hyperlink>
      <w:r>
        <w:t xml:space="preserve"> настоящего Положения:</w:t>
      </w:r>
    </w:p>
    <w:p w:rsidR="003A3552" w:rsidRDefault="003A3552">
      <w:pPr>
        <w:pStyle w:val="ConsPlusNormal"/>
        <w:spacing w:before="220"/>
        <w:ind w:firstLine="540"/>
        <w:jc w:val="both"/>
      </w:pPr>
      <w:r>
        <w:t>2.8.5.1. Документы, подтверждающие затраты на приобретение оригинальных семян сельскохозяйственных культур (договоры на приобретение, документы по передаче материальных ценностей, платежные документы).</w:t>
      </w:r>
    </w:p>
    <w:p w:rsidR="003A3552" w:rsidRDefault="003A3552">
      <w:pPr>
        <w:pStyle w:val="ConsPlusNormal"/>
        <w:spacing w:before="220"/>
        <w:ind w:firstLine="540"/>
        <w:jc w:val="both"/>
      </w:pPr>
      <w:r>
        <w:t>2.8.5.2. Протокол испытания испытательной лаборатории, уполномоченной на право проведения работ по испытанию объектов в Системе добровольной сертификации "Россельхозцентр".</w:t>
      </w:r>
    </w:p>
    <w:p w:rsidR="003A3552" w:rsidRDefault="003A3552">
      <w:pPr>
        <w:pStyle w:val="ConsPlusNormal"/>
        <w:spacing w:before="220"/>
        <w:ind w:firstLine="540"/>
        <w:jc w:val="both"/>
      </w:pPr>
      <w:r>
        <w:t>2.8.5.3. Акт расхода семян и посадочного материала по форме СП-13.</w:t>
      </w:r>
    </w:p>
    <w:p w:rsidR="003A3552" w:rsidRDefault="003A3552">
      <w:pPr>
        <w:pStyle w:val="ConsPlusNormal"/>
        <w:spacing w:before="220"/>
        <w:ind w:firstLine="540"/>
        <w:jc w:val="both"/>
      </w:pPr>
      <w:r>
        <w:t xml:space="preserve">2.8.6. При предоставлении субсидии по направлению, установленному </w:t>
      </w:r>
      <w:hyperlink w:anchor="P928">
        <w:r>
          <w:rPr>
            <w:color w:val="0000FF"/>
          </w:rPr>
          <w:t>подпунктом 1.3.2 пункта 1.3</w:t>
        </w:r>
      </w:hyperlink>
      <w:r>
        <w:t xml:space="preserve"> настоящего Положения:</w:t>
      </w:r>
    </w:p>
    <w:p w:rsidR="003A3552" w:rsidRDefault="003A3552">
      <w:pPr>
        <w:pStyle w:val="ConsPlusNormal"/>
        <w:spacing w:before="220"/>
        <w:ind w:firstLine="540"/>
        <w:jc w:val="both"/>
      </w:pPr>
      <w:r>
        <w:t xml:space="preserve">2.8.6.1. </w:t>
      </w:r>
      <w:hyperlink w:anchor="P1469">
        <w:r>
          <w:rPr>
            <w:color w:val="0000FF"/>
          </w:rPr>
          <w:t>Сведения</w:t>
        </w:r>
      </w:hyperlink>
      <w:r>
        <w:t xml:space="preserve"> о внесении минеральных удобрений по форме согласно приложению N 4 к настоящему Положению.</w:t>
      </w:r>
    </w:p>
    <w:p w:rsidR="003A3552" w:rsidRDefault="003A3552">
      <w:pPr>
        <w:pStyle w:val="ConsPlusNormal"/>
        <w:spacing w:before="220"/>
        <w:ind w:firstLine="540"/>
        <w:jc w:val="both"/>
      </w:pPr>
      <w:r>
        <w:t>2.8.6.2. Акты об использовании минеральных, органических и бактериальных удобрений на посевах зерновых и зернобобовых культур в текущем году и году, предшествующем текущему.</w:t>
      </w:r>
    </w:p>
    <w:p w:rsidR="003A3552" w:rsidRDefault="003A3552">
      <w:pPr>
        <w:pStyle w:val="ConsPlusNormal"/>
        <w:spacing w:before="220"/>
        <w:ind w:firstLine="540"/>
        <w:jc w:val="both"/>
      </w:pPr>
      <w:r>
        <w:t>2.8.6.3. Выписку по счету бухгалтерского учета 10 "Минеральные удобрения" за август - декабрь предшествующего года.</w:t>
      </w:r>
    </w:p>
    <w:p w:rsidR="003A3552" w:rsidRDefault="003A3552">
      <w:pPr>
        <w:pStyle w:val="ConsPlusNormal"/>
        <w:spacing w:before="220"/>
        <w:ind w:firstLine="540"/>
        <w:jc w:val="both"/>
      </w:pPr>
      <w:r>
        <w:t>Указанный документ представляется в случае приобретения удобрений в августе - декабре предшествующего года под урожай текущего года.</w:t>
      </w:r>
    </w:p>
    <w:p w:rsidR="003A3552" w:rsidRDefault="003A3552">
      <w:pPr>
        <w:pStyle w:val="ConsPlusNormal"/>
        <w:spacing w:before="220"/>
        <w:ind w:firstLine="540"/>
        <w:jc w:val="both"/>
      </w:pPr>
      <w:r>
        <w:t>2.8.6.4. Справку органа по сертификации, уполномоченного на право проведения работ по сертификации объектов в Системе добровольной сертификации "Россельхозцентр", подтверждающей соответствие сортового и посевного качества сортов и гибридов семян зерновых и зернобобовых культур требованиям государственных стандартов, проверенных под посев текущего года.</w:t>
      </w:r>
    </w:p>
    <w:p w:rsidR="003A3552" w:rsidRDefault="003A3552">
      <w:pPr>
        <w:pStyle w:val="ConsPlusNormal"/>
        <w:spacing w:before="220"/>
        <w:ind w:firstLine="540"/>
        <w:jc w:val="both"/>
      </w:pPr>
      <w:r>
        <w:lastRenderedPageBreak/>
        <w:t>2.8.6.5. Документы, подтверждающие затраты на приобретение минеральных удобрений, на сумму не менее размера причитающихся субсидий: договоры на приобретение, документы по передаче материальных ценностей, платежные поручения.</w:t>
      </w:r>
    </w:p>
    <w:p w:rsidR="003A3552" w:rsidRDefault="003A3552">
      <w:pPr>
        <w:pStyle w:val="ConsPlusNormal"/>
        <w:spacing w:before="220"/>
        <w:ind w:firstLine="540"/>
        <w:jc w:val="both"/>
      </w:pPr>
      <w:bookmarkStart w:id="68" w:name="P1014"/>
      <w:bookmarkEnd w:id="68"/>
      <w:r>
        <w:t>2.8.7.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A3552" w:rsidRDefault="003A3552">
      <w:pPr>
        <w:pStyle w:val="ConsPlusNormal"/>
        <w:spacing w:before="220"/>
        <w:ind w:firstLine="540"/>
        <w:jc w:val="both"/>
      </w:pPr>
      <w:bookmarkStart w:id="69" w:name="P1015"/>
      <w:bookmarkEnd w:id="69"/>
      <w:r>
        <w:t xml:space="preserve">2.9. Документы, указанные в </w:t>
      </w:r>
      <w:hyperlink w:anchor="P991">
        <w:r>
          <w:rPr>
            <w:color w:val="0000FF"/>
          </w:rPr>
          <w:t>пункте 2.8</w:t>
        </w:r>
      </w:hyperlink>
      <w:r>
        <w:t xml:space="preserve"> настоящего Положения, представляются Участником отбора в обязательном порядке.</w:t>
      </w:r>
    </w:p>
    <w:p w:rsidR="003A3552" w:rsidRDefault="003A3552">
      <w:pPr>
        <w:pStyle w:val="ConsPlusNormal"/>
        <w:spacing w:before="220"/>
        <w:ind w:firstLine="540"/>
        <w:jc w:val="both"/>
      </w:pPr>
      <w:r>
        <w:t xml:space="preserve">2.10. Департамент АПК в целях подтверждения соответствия Участника отбора требованиям, установленным </w:t>
      </w:r>
      <w:hyperlink w:anchor="P962">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3A3552" w:rsidRDefault="003A3552">
      <w:pPr>
        <w:pStyle w:val="ConsPlusNormal"/>
        <w:spacing w:before="220"/>
        <w:ind w:firstLine="540"/>
        <w:jc w:val="both"/>
      </w:pPr>
      <w:bookmarkStart w:id="70" w:name="P1017"/>
      <w:bookmarkEnd w:id="70"/>
      <w:r>
        <w:t>2.11. К категории Получателей относятся юридические лица и индивидуальные предприниматели.</w:t>
      </w:r>
    </w:p>
    <w:p w:rsidR="003A3552" w:rsidRDefault="003A3552">
      <w:pPr>
        <w:pStyle w:val="ConsPlusNormal"/>
        <w:spacing w:before="220"/>
        <w:ind w:firstLine="540"/>
        <w:jc w:val="both"/>
      </w:pPr>
      <w:bookmarkStart w:id="71" w:name="P1018"/>
      <w:bookmarkEnd w:id="71"/>
      <w:r>
        <w:t>2.12. Критерий отбора Получателей - размер среднемесячной начисленной заработной платы:</w:t>
      </w:r>
    </w:p>
    <w:p w:rsidR="003A3552" w:rsidRDefault="003A3552">
      <w:pPr>
        <w:pStyle w:val="ConsPlusNormal"/>
        <w:spacing w:before="220"/>
        <w:ind w:firstLine="540"/>
        <w:jc w:val="both"/>
      </w:pPr>
      <w:r>
        <w:t>- для Получателей, отвечающих критериям отнесения к субъектам малого предпринимательства, - размер среднемесячной начисленной заработной платы за предшествующий год по данным отчетности о финансово-экономическом состоянии Получателя субсидии равен или превышает минимальный размер оплаты труда в Тюменской области, действовавший в году, предшествующем году подачи заявки на участие в отборе.</w:t>
      </w:r>
    </w:p>
    <w:p w:rsidR="003A3552" w:rsidRDefault="003A3552">
      <w:pPr>
        <w:pStyle w:val="ConsPlusNormal"/>
        <w:spacing w:before="220"/>
        <w:ind w:firstLine="540"/>
        <w:jc w:val="both"/>
      </w:pPr>
      <w:r>
        <w:t>В случае если в предшествующем году минимальный размер оплаты труда в Тюменской области изменялся, то размер среднемесячного МРОТ (СрМРОТ) определяется по формуле:</w:t>
      </w:r>
    </w:p>
    <w:p w:rsidR="003A3552" w:rsidRDefault="003A3552">
      <w:pPr>
        <w:pStyle w:val="ConsPlusNormal"/>
        <w:jc w:val="both"/>
      </w:pPr>
    </w:p>
    <w:p w:rsidR="003A3552" w:rsidRDefault="003A3552">
      <w:pPr>
        <w:pStyle w:val="ConsPlusNormal"/>
        <w:jc w:val="center"/>
      </w:pPr>
      <w:r>
        <w:rPr>
          <w:noProof/>
          <w:position w:val="-11"/>
        </w:rPr>
        <w:drawing>
          <wp:inline distT="0" distB="0" distL="0" distR="0">
            <wp:extent cx="1896745"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96745" cy="283210"/>
                    </a:xfrm>
                    <a:prstGeom prst="rect">
                      <a:avLst/>
                    </a:prstGeom>
                    <a:noFill/>
                    <a:ln>
                      <a:noFill/>
                    </a:ln>
                  </pic:spPr>
                </pic:pic>
              </a:graphicData>
            </a:graphic>
          </wp:inline>
        </w:drawing>
      </w:r>
      <w:r>
        <w:t xml:space="preserve"> где</w:t>
      </w:r>
    </w:p>
    <w:p w:rsidR="003A3552" w:rsidRDefault="003A3552">
      <w:pPr>
        <w:pStyle w:val="ConsPlusNormal"/>
        <w:jc w:val="both"/>
      </w:pPr>
    </w:p>
    <w:p w:rsidR="003A3552" w:rsidRDefault="003A3552">
      <w:pPr>
        <w:pStyle w:val="ConsPlusNormal"/>
        <w:ind w:firstLine="540"/>
        <w:jc w:val="both"/>
      </w:pPr>
      <w:r>
        <w:t>МРОТi - минимальный размер оплаты труда в Тюменской области за каждый месяц, увеличенный на районный коэффициент;</w:t>
      </w:r>
    </w:p>
    <w:p w:rsidR="003A3552" w:rsidRDefault="003A3552">
      <w:pPr>
        <w:pStyle w:val="ConsPlusNormal"/>
        <w:spacing w:before="220"/>
        <w:ind w:firstLine="540"/>
        <w:jc w:val="both"/>
      </w:pPr>
      <w:r>
        <w:t>- для Получателей, не являющихся субъектами малого предпринимательства, - размер среднемесячной начисленной заработной платы за предшествующий год по данным отчетности о финансово-экономическом состоянии Получателя субсидии равен или превышает следующее значение:</w:t>
      </w:r>
    </w:p>
    <w:p w:rsidR="003A3552" w:rsidRDefault="003A3552">
      <w:pPr>
        <w:pStyle w:val="ConsPlusNormal"/>
        <w:spacing w:before="220"/>
        <w:ind w:firstLine="540"/>
        <w:jc w:val="both"/>
      </w:pPr>
      <w:r>
        <w:t>- 38 567 рублей (при подаче заявки на участие в отборе в 2024 году);</w:t>
      </w:r>
    </w:p>
    <w:p w:rsidR="003A3552" w:rsidRDefault="003A3552">
      <w:pPr>
        <w:pStyle w:val="ConsPlusNormal"/>
        <w:spacing w:before="220"/>
        <w:ind w:firstLine="540"/>
        <w:jc w:val="both"/>
      </w:pPr>
      <w:r>
        <w:t>при подаче заявки на участие в отборе в 2025 и последующие годы - не менее размера среднемесячной начисленной заработной платы работников сельского хозяйства (без учета субъектов малого предпринимательства) по данным государственной статистики (ЕМИСС) за год, предшествующий году подачи заявки на участие в отборе.</w:t>
      </w:r>
    </w:p>
    <w:p w:rsidR="003A3552" w:rsidRDefault="003A3552">
      <w:pPr>
        <w:pStyle w:val="ConsPlusNormal"/>
        <w:spacing w:before="220"/>
        <w:ind w:firstLine="540"/>
        <w:jc w:val="both"/>
      </w:pPr>
      <w:bookmarkStart w:id="72" w:name="P1028"/>
      <w:bookmarkEnd w:id="72"/>
      <w:r>
        <w:lastRenderedPageBreak/>
        <w:t>2.13.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3A3552" w:rsidRDefault="003A3552">
      <w:pPr>
        <w:pStyle w:val="ConsPlusNormal"/>
        <w:spacing w:before="220"/>
        <w:ind w:firstLine="540"/>
        <w:jc w:val="both"/>
      </w:pPr>
      <w:r>
        <w:t>2.14.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3A3552" w:rsidRDefault="003A3552">
      <w:pPr>
        <w:pStyle w:val="ConsPlusNormal"/>
        <w:spacing w:before="220"/>
        <w:ind w:firstLine="540"/>
        <w:jc w:val="both"/>
      </w:pPr>
      <w:bookmarkStart w:id="73" w:name="P1030"/>
      <w:bookmarkEnd w:id="73"/>
      <w:r>
        <w:t>2.15.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A3552" w:rsidRDefault="003A3552">
      <w:pPr>
        <w:pStyle w:val="ConsPlusNormal"/>
        <w:spacing w:before="220"/>
        <w:ind w:firstLine="540"/>
        <w:jc w:val="both"/>
      </w:pPr>
      <w:r>
        <w:t>2.16.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3A3552" w:rsidRDefault="003A3552">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3A3552" w:rsidRDefault="003A3552">
      <w:pPr>
        <w:pStyle w:val="ConsPlusNormal"/>
        <w:spacing w:before="220"/>
        <w:ind w:firstLine="540"/>
        <w:jc w:val="both"/>
      </w:pPr>
      <w:r>
        <w:t>2.17. Датой и временем представления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"Электронный бюджет".</w:t>
      </w:r>
    </w:p>
    <w:p w:rsidR="003A3552" w:rsidRDefault="003A3552">
      <w:pPr>
        <w:pStyle w:val="ConsPlusNormal"/>
        <w:spacing w:before="220"/>
        <w:ind w:firstLine="540"/>
        <w:jc w:val="both"/>
      </w:pPr>
      <w:bookmarkStart w:id="74" w:name="P1034"/>
      <w:bookmarkEnd w:id="74"/>
      <w:r>
        <w:t>2.18. Заявка содержит следующие сведения:</w:t>
      </w:r>
    </w:p>
    <w:p w:rsidR="003A3552" w:rsidRDefault="003A3552">
      <w:pPr>
        <w:pStyle w:val="ConsPlusNormal"/>
        <w:spacing w:before="220"/>
        <w:ind w:firstLine="540"/>
        <w:jc w:val="both"/>
      </w:pPr>
      <w:r>
        <w:t>2.18.1. Информацию об Участнике отбора:</w:t>
      </w:r>
    </w:p>
    <w:p w:rsidR="003A3552" w:rsidRDefault="003A3552">
      <w:pPr>
        <w:pStyle w:val="ConsPlusNormal"/>
        <w:spacing w:before="220"/>
        <w:ind w:firstLine="540"/>
        <w:jc w:val="both"/>
      </w:pPr>
      <w:r>
        <w:t>полное и сокращенное наименование Участника отбора (для юридических лиц);</w:t>
      </w:r>
    </w:p>
    <w:p w:rsidR="003A3552" w:rsidRDefault="003A3552">
      <w:pPr>
        <w:pStyle w:val="ConsPlusNormal"/>
        <w:spacing w:before="220"/>
        <w:ind w:firstLine="540"/>
        <w:jc w:val="both"/>
      </w:pPr>
      <w:r>
        <w:t>фамилия, имя, отчество (при наличии) индивидуального предпринимателя;</w:t>
      </w:r>
    </w:p>
    <w:p w:rsidR="003A3552" w:rsidRDefault="003A3552">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3A3552" w:rsidRDefault="003A3552">
      <w:pPr>
        <w:pStyle w:val="ConsPlusNormal"/>
        <w:spacing w:before="220"/>
        <w:ind w:firstLine="540"/>
        <w:jc w:val="both"/>
      </w:pPr>
      <w:r>
        <w:t>идентификационный номер налогоплательщика;</w:t>
      </w:r>
    </w:p>
    <w:p w:rsidR="003A3552" w:rsidRDefault="003A3552">
      <w:pPr>
        <w:pStyle w:val="ConsPlusNormal"/>
        <w:spacing w:before="220"/>
        <w:ind w:firstLine="540"/>
        <w:jc w:val="both"/>
      </w:pPr>
      <w:r>
        <w:t>дата постановки на учет в налоговом органе (для индивидуальных предпринимателей);</w:t>
      </w:r>
    </w:p>
    <w:p w:rsidR="003A3552" w:rsidRDefault="003A3552">
      <w:pPr>
        <w:pStyle w:val="ConsPlusNormal"/>
        <w:spacing w:before="220"/>
        <w:ind w:firstLine="540"/>
        <w:jc w:val="both"/>
      </w:pPr>
      <w:r>
        <w:t>дата и код причины постановки на учет в налоговом органе;</w:t>
      </w:r>
    </w:p>
    <w:p w:rsidR="003A3552" w:rsidRDefault="003A3552">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3A3552" w:rsidRDefault="003A3552">
      <w:pPr>
        <w:pStyle w:val="ConsPlusNormal"/>
        <w:spacing w:before="220"/>
        <w:ind w:firstLine="540"/>
        <w:jc w:val="both"/>
      </w:pPr>
      <w:r>
        <w:t>дата и место рождения (для индивидуальных предпринимателей);</w:t>
      </w:r>
    </w:p>
    <w:p w:rsidR="003A3552" w:rsidRDefault="003A3552">
      <w:pPr>
        <w:pStyle w:val="ConsPlusNormal"/>
        <w:spacing w:before="220"/>
        <w:ind w:firstLine="540"/>
        <w:jc w:val="both"/>
      </w:pPr>
      <w:r>
        <w:t>страховой номер индивидуального лицевого счета (для индивидуальных предпринимателей);</w:t>
      </w:r>
    </w:p>
    <w:p w:rsidR="003A3552" w:rsidRDefault="003A3552">
      <w:pPr>
        <w:pStyle w:val="ConsPlusNormal"/>
        <w:spacing w:before="220"/>
        <w:ind w:firstLine="540"/>
        <w:jc w:val="both"/>
      </w:pPr>
      <w:r>
        <w:t>адрес юридического лица, адрес регистрации (для индивидуальных предпринимателей);</w:t>
      </w:r>
    </w:p>
    <w:p w:rsidR="003A3552" w:rsidRDefault="003A3552">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3A3552" w:rsidRDefault="003A3552">
      <w:pPr>
        <w:pStyle w:val="ConsPlusNormal"/>
        <w:spacing w:before="220"/>
        <w:ind w:firstLine="540"/>
        <w:jc w:val="both"/>
      </w:pPr>
      <w:r>
        <w:lastRenderedPageBreak/>
        <w:t>информацию о руководителе юридического лица (фамилия, имя, отчество (при наличии), идентификационный номер налогоплательщика, должность);</w:t>
      </w:r>
    </w:p>
    <w:p w:rsidR="003A3552" w:rsidRDefault="003A3552">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A3552" w:rsidRDefault="003A3552">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а также о лице, уполномоченном на подписание договора о предоставлении субсидии.</w:t>
      </w:r>
    </w:p>
    <w:p w:rsidR="003A3552" w:rsidRDefault="003A3552">
      <w:pPr>
        <w:pStyle w:val="ConsPlusNormal"/>
        <w:spacing w:before="220"/>
        <w:ind w:firstLine="540"/>
        <w:jc w:val="both"/>
      </w:pPr>
      <w:r>
        <w:t xml:space="preserve">2.18.2. Информацию и документы, определенные </w:t>
      </w:r>
      <w:hyperlink w:anchor="P1015">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3A3552" w:rsidRDefault="003A3552">
      <w:pPr>
        <w:pStyle w:val="ConsPlusNormal"/>
        <w:spacing w:before="220"/>
        <w:ind w:firstLine="540"/>
        <w:jc w:val="both"/>
      </w:pPr>
      <w:r>
        <w:t>2.18.3. Информацию, представляемую при проведении отбора Участников отбора в процессе документооборота:</w:t>
      </w:r>
    </w:p>
    <w:p w:rsidR="003A3552" w:rsidRDefault="003A3552">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A3552" w:rsidRDefault="003A3552">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3A3552" w:rsidRDefault="003A3552">
      <w:pPr>
        <w:pStyle w:val="ConsPlusNormal"/>
        <w:spacing w:before="220"/>
        <w:ind w:firstLine="540"/>
        <w:jc w:val="both"/>
      </w:pPr>
      <w:r>
        <w:t xml:space="preserve">подтверждение согласия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86">
        <w:r>
          <w:rPr>
            <w:color w:val="0000FF"/>
          </w:rPr>
          <w:t>статьями 268.1</w:t>
        </w:r>
      </w:hyperlink>
      <w:r>
        <w:t xml:space="preserve"> и </w:t>
      </w:r>
      <w:hyperlink r:id="rId87">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3A3552" w:rsidRDefault="003A3552">
      <w:pPr>
        <w:pStyle w:val="ConsPlusNormal"/>
        <w:spacing w:before="220"/>
        <w:ind w:firstLine="540"/>
        <w:jc w:val="both"/>
      </w:pPr>
      <w:r>
        <w:t xml:space="preserve">2.18.4. Предлагаемое Участником отбора значение результата предоставления субсидии, определяемое в соответствии с </w:t>
      </w:r>
      <w:hyperlink w:anchor="P1188">
        <w:r>
          <w:rPr>
            <w:color w:val="0000FF"/>
          </w:rPr>
          <w:t>пунктом 3.22</w:t>
        </w:r>
      </w:hyperlink>
      <w:r>
        <w:t xml:space="preserve"> настоящего Положения и размер запрашиваемой субсидии.</w:t>
      </w:r>
    </w:p>
    <w:p w:rsidR="003A3552" w:rsidRDefault="003A3552">
      <w:pPr>
        <w:pStyle w:val="ConsPlusNormal"/>
        <w:spacing w:before="220"/>
        <w:ind w:firstLine="540"/>
        <w:jc w:val="both"/>
      </w:pPr>
      <w:r>
        <w:t>2.18.5. Иные сведения:</w:t>
      </w:r>
    </w:p>
    <w:p w:rsidR="003A3552" w:rsidRDefault="003A3552">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w:t>
      </w:r>
    </w:p>
    <w:p w:rsidR="003A3552" w:rsidRDefault="003A3552">
      <w:pPr>
        <w:pStyle w:val="ConsPlusNormal"/>
        <w:spacing w:before="220"/>
        <w:ind w:firstLine="540"/>
        <w:jc w:val="both"/>
      </w:pPr>
      <w:r>
        <w:t xml:space="preserve">подтверждение соответствия / несоответствия критериям малого предприятия в соответствии с Федеральным </w:t>
      </w:r>
      <w:hyperlink r:id="rId88">
        <w:r>
          <w:rPr>
            <w:color w:val="0000FF"/>
          </w:rPr>
          <w:t>законом</w:t>
        </w:r>
      </w:hyperlink>
      <w:r>
        <w:t xml:space="preserve"> от 24.07.2007 N 209-ФЗ "О развитии малого и среднего предпринимательства в Российской Федерации":</w:t>
      </w:r>
    </w:p>
    <w:p w:rsidR="003A3552" w:rsidRDefault="003A3552">
      <w:pPr>
        <w:pStyle w:val="ConsPlusNormal"/>
        <w:spacing w:before="220"/>
        <w:ind w:firstLine="540"/>
        <w:jc w:val="both"/>
      </w:pPr>
      <w:r>
        <w:t>а) информацию о среднесписочной численности работников за отчетный финансовый год (для юридических лиц, заполняется в соответствии с отчетом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за год, предшествующий году подачи заявки);</w:t>
      </w:r>
    </w:p>
    <w:p w:rsidR="003A3552" w:rsidRDefault="003A3552">
      <w:pPr>
        <w:pStyle w:val="ConsPlusNormal"/>
        <w:spacing w:before="220"/>
        <w:ind w:firstLine="540"/>
        <w:jc w:val="both"/>
      </w:pPr>
      <w:r>
        <w:t>б) информацию о годовом доходе за отчетный финансовый год (тыс. рублей);</w:t>
      </w:r>
    </w:p>
    <w:p w:rsidR="003A3552" w:rsidRDefault="003A3552">
      <w:pPr>
        <w:pStyle w:val="ConsPlusNormal"/>
        <w:spacing w:before="220"/>
        <w:ind w:firstLine="540"/>
        <w:jc w:val="both"/>
      </w:pPr>
      <w:r>
        <w:lastRenderedPageBreak/>
        <w:t>подтверждение согласия / не согласия на предоставление субсидии в размере остатка нераспределенного объема субсидии.</w:t>
      </w:r>
    </w:p>
    <w:p w:rsidR="003A3552" w:rsidRDefault="003A3552">
      <w:pPr>
        <w:pStyle w:val="ConsPlusNormal"/>
        <w:spacing w:before="220"/>
        <w:ind w:firstLine="540"/>
        <w:jc w:val="both"/>
      </w:pPr>
      <w:r>
        <w:t>2.19. Участник отбора в период проведения отбора вправе подать одну заявку на участие в отборе.</w:t>
      </w:r>
    </w:p>
    <w:p w:rsidR="003A3552" w:rsidRDefault="003A3552">
      <w:pPr>
        <w:pStyle w:val="ConsPlusNormal"/>
        <w:spacing w:before="220"/>
        <w:ind w:firstLine="540"/>
        <w:jc w:val="both"/>
      </w:pPr>
      <w:r>
        <w:t>2.20. Участник отбора вправе отозвать заявку в любое время до окончания срока подачи заявок на участие в отборе.</w:t>
      </w:r>
    </w:p>
    <w:p w:rsidR="003A3552" w:rsidRDefault="003A3552">
      <w:pPr>
        <w:pStyle w:val="ConsPlusNormal"/>
        <w:spacing w:before="220"/>
        <w:ind w:firstLine="540"/>
        <w:jc w:val="both"/>
      </w:pPr>
      <w:r>
        <w:t>Отзыв заявки формируется Участником отбора посредством заполнения соответствующих экранных форм веб-интерфейса системы "Электронный бюджет".</w:t>
      </w:r>
    </w:p>
    <w:p w:rsidR="003A3552" w:rsidRDefault="003A3552">
      <w:pPr>
        <w:pStyle w:val="ConsPlusNormal"/>
        <w:spacing w:before="220"/>
        <w:ind w:firstLine="540"/>
        <w:jc w:val="both"/>
      </w:pPr>
      <w:r>
        <w:t>2.21. Внесение изменений в заявку на участие в отборе осуществляется Участником отбора посредством заполнения соответствующих экранных форм веб-интерфейса системы "Электронный бюджет" и допускается в следующих случаях:</w:t>
      </w:r>
    </w:p>
    <w:p w:rsidR="003A3552" w:rsidRDefault="003A3552">
      <w:pPr>
        <w:pStyle w:val="ConsPlusNormal"/>
        <w:spacing w:before="220"/>
        <w:ind w:firstLine="540"/>
        <w:jc w:val="both"/>
      </w:pPr>
      <w:r>
        <w:t>2.21.1.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3A3552" w:rsidRDefault="003A3552">
      <w:pPr>
        <w:pStyle w:val="ConsPlusNormal"/>
        <w:spacing w:before="220"/>
        <w:ind w:firstLine="540"/>
        <w:jc w:val="both"/>
      </w:pPr>
      <w:r>
        <w:t xml:space="preserve">2.21.2. На этапе рассмотрения заявки при возврате заявки на доработку в соответствии с </w:t>
      </w:r>
      <w:hyperlink w:anchor="P1086">
        <w:r>
          <w:rPr>
            <w:color w:val="0000FF"/>
          </w:rPr>
          <w:t>пунктом 2.29</w:t>
        </w:r>
      </w:hyperlink>
      <w:r>
        <w:t xml:space="preserve"> настоящего Положения.</w:t>
      </w:r>
    </w:p>
    <w:p w:rsidR="003A3552" w:rsidRDefault="003A3552">
      <w:pPr>
        <w:pStyle w:val="ConsPlusNormal"/>
        <w:spacing w:before="220"/>
        <w:ind w:firstLine="540"/>
        <w:jc w:val="both"/>
      </w:pPr>
      <w:r>
        <w:t>2.22.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3A3552" w:rsidRDefault="003A3552">
      <w:pPr>
        <w:pStyle w:val="ConsPlusNormal"/>
        <w:spacing w:before="220"/>
        <w:ind w:firstLine="540"/>
        <w:jc w:val="both"/>
      </w:pPr>
      <w:r>
        <w:t>2.23. Департамент АПК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rsidR="003A3552" w:rsidRDefault="003A3552">
      <w:pPr>
        <w:pStyle w:val="ConsPlusNormal"/>
        <w:spacing w:before="220"/>
        <w:ind w:firstLine="540"/>
        <w:jc w:val="both"/>
      </w:pPr>
      <w:r>
        <w:t>регистрационный номер заявки;</w:t>
      </w:r>
    </w:p>
    <w:p w:rsidR="003A3552" w:rsidRDefault="003A3552">
      <w:pPr>
        <w:pStyle w:val="ConsPlusNormal"/>
        <w:spacing w:before="220"/>
        <w:ind w:firstLine="540"/>
        <w:jc w:val="both"/>
      </w:pPr>
      <w:r>
        <w:t>дата и время поступления заявки;</w:t>
      </w:r>
    </w:p>
    <w:p w:rsidR="003A3552" w:rsidRDefault="003A3552">
      <w:pPr>
        <w:pStyle w:val="ConsPlusNormal"/>
        <w:spacing w:before="220"/>
        <w:ind w:firstLine="540"/>
        <w:jc w:val="both"/>
      </w:pPr>
      <w:r>
        <w:t>полное наименование Участника отбора (для юридических лиц) или фамилия, имя, отчество (при наличии) (для индивидуальных предпринимателей);</w:t>
      </w:r>
    </w:p>
    <w:p w:rsidR="003A3552" w:rsidRDefault="003A3552">
      <w:pPr>
        <w:pStyle w:val="ConsPlusNormal"/>
        <w:spacing w:before="220"/>
        <w:ind w:firstLine="540"/>
        <w:jc w:val="both"/>
      </w:pPr>
      <w:r>
        <w:t>адрес юридического лица, адрес регистрации (для индивидуальных предпринимателей);</w:t>
      </w:r>
    </w:p>
    <w:p w:rsidR="003A3552" w:rsidRDefault="003A3552">
      <w:pPr>
        <w:pStyle w:val="ConsPlusNormal"/>
        <w:spacing w:before="220"/>
        <w:ind w:firstLine="540"/>
        <w:jc w:val="both"/>
      </w:pPr>
      <w:r>
        <w:t>запрашиваемый Участником отбора размер субсидии.</w:t>
      </w:r>
    </w:p>
    <w:p w:rsidR="003A3552" w:rsidRDefault="003A3552">
      <w:pPr>
        <w:pStyle w:val="ConsPlusNormal"/>
        <w:spacing w:before="220"/>
        <w:ind w:firstLine="540"/>
        <w:jc w:val="both"/>
      </w:pPr>
      <w:r>
        <w:t>2.24.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A3552" w:rsidRDefault="003A3552">
      <w:pPr>
        <w:pStyle w:val="ConsPlusNormal"/>
        <w:spacing w:before="220"/>
        <w:ind w:firstLine="540"/>
        <w:jc w:val="both"/>
      </w:pPr>
      <w:bookmarkStart w:id="75" w:name="P1076"/>
      <w:bookmarkEnd w:id="75"/>
      <w:r>
        <w:t xml:space="preserve">2.25. Проверка Участника отбора на соответствие требованиям, установленным </w:t>
      </w:r>
      <w:hyperlink w:anchor="P962">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A3552" w:rsidRDefault="003A3552">
      <w:pPr>
        <w:pStyle w:val="ConsPlusNormal"/>
        <w:spacing w:before="220"/>
        <w:ind w:firstLine="540"/>
        <w:jc w:val="both"/>
      </w:pPr>
      <w:bookmarkStart w:id="76" w:name="P1077"/>
      <w:bookmarkEnd w:id="76"/>
      <w:r>
        <w:t xml:space="preserve">2.26. Подтверждение соответствия Участника отбора требованиям, установленным </w:t>
      </w:r>
      <w:hyperlink w:anchor="P963">
        <w:r>
          <w:rPr>
            <w:color w:val="0000FF"/>
          </w:rPr>
          <w:t>подпунктом 2.7.1 пунктом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w:t>
      </w:r>
      <w:r>
        <w:lastRenderedPageBreak/>
        <w:t>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A3552" w:rsidRDefault="003A3552">
      <w:pPr>
        <w:pStyle w:val="ConsPlusNormal"/>
        <w:spacing w:before="220"/>
        <w:ind w:firstLine="540"/>
        <w:jc w:val="both"/>
      </w:pPr>
      <w:bookmarkStart w:id="77" w:name="P1078"/>
      <w:bookmarkEnd w:id="77"/>
      <w:r>
        <w:t xml:space="preserve">2.27. Департамент АПК осуществляет рассмотрение представленных Участниками отбора документов на соответствие требованиям, установленным </w:t>
      </w:r>
      <w:hyperlink w:anchor="P991">
        <w:r>
          <w:rPr>
            <w:color w:val="0000FF"/>
          </w:rPr>
          <w:t>пунктами 2.8</w:t>
        </w:r>
      </w:hyperlink>
      <w:r>
        <w:t xml:space="preserve">, </w:t>
      </w:r>
      <w:hyperlink w:anchor="P1015">
        <w:r>
          <w:rPr>
            <w:color w:val="0000FF"/>
          </w:rPr>
          <w:t>2.9</w:t>
        </w:r>
      </w:hyperlink>
      <w:r>
        <w:t xml:space="preserve">, </w:t>
      </w:r>
      <w:hyperlink w:anchor="P1028">
        <w:r>
          <w:rPr>
            <w:color w:val="0000FF"/>
          </w:rPr>
          <w:t>2.13</w:t>
        </w:r>
      </w:hyperlink>
      <w:r>
        <w:t xml:space="preserve"> - </w:t>
      </w:r>
      <w:hyperlink w:anchor="P1030">
        <w:r>
          <w:rPr>
            <w:color w:val="0000FF"/>
          </w:rPr>
          <w:t>2.15</w:t>
        </w:r>
      </w:hyperlink>
      <w:r>
        <w:t xml:space="preserve">, </w:t>
      </w:r>
      <w:hyperlink w:anchor="P1034">
        <w:r>
          <w:rPr>
            <w:color w:val="0000FF"/>
          </w:rPr>
          <w:t>2.18</w:t>
        </w:r>
      </w:hyperlink>
      <w:r>
        <w:t xml:space="preserve"> настоящего Положения, а также проверку соответствия Участников отбора требованиям, установленным в </w:t>
      </w:r>
      <w:hyperlink w:anchor="P962">
        <w:r>
          <w:rPr>
            <w:color w:val="0000FF"/>
          </w:rPr>
          <w:t>пункте 2.7</w:t>
        </w:r>
      </w:hyperlink>
      <w:r>
        <w:t xml:space="preserve"> настоящего Положения, на основании документов, предусмотренных </w:t>
      </w:r>
      <w:hyperlink w:anchor="P991">
        <w:r>
          <w:rPr>
            <w:color w:val="0000FF"/>
          </w:rPr>
          <w:t>пунктом 2.8</w:t>
        </w:r>
      </w:hyperlink>
      <w:r>
        <w:t xml:space="preserve"> настоящего Положения, информации, указанной в заявке, а также полученной в соответствии с </w:t>
      </w:r>
      <w:hyperlink w:anchor="P1077">
        <w:r>
          <w:rPr>
            <w:color w:val="0000FF"/>
          </w:rPr>
          <w:t>пунктом 2.26</w:t>
        </w:r>
      </w:hyperlink>
      <w:r>
        <w:t xml:space="preserve"> настоящего Положения, </w:t>
      </w:r>
      <w:hyperlink w:anchor="P1081">
        <w:r>
          <w:rPr>
            <w:color w:val="0000FF"/>
          </w:rPr>
          <w:t>подпунктами "а"</w:t>
        </w:r>
      </w:hyperlink>
      <w:r>
        <w:t xml:space="preserve"> - </w:t>
      </w:r>
      <w:hyperlink w:anchor="P1083">
        <w:r>
          <w:rPr>
            <w:color w:val="0000FF"/>
          </w:rPr>
          <w:t>"в"</w:t>
        </w:r>
      </w:hyperlink>
      <w:r>
        <w:t xml:space="preserve"> настоящего пункта, в том числе осуществляет проверку, что Участник отбора относится / не относится субъектам малого предпринимательства в соответствии с Федеральным </w:t>
      </w:r>
      <w:hyperlink r:id="rId89">
        <w:r>
          <w:rPr>
            <w:color w:val="0000FF"/>
          </w:rPr>
          <w:t>законом</w:t>
        </w:r>
      </w:hyperlink>
      <w:r>
        <w:t xml:space="preserve"> от 24.07.2007 N 209-ФЗ "О развитии малого и среднего предпринимательства в Российской Федерации" (на официальном сайте Федеральной налоговой службы (https://nalog.gov.ru)).</w:t>
      </w:r>
    </w:p>
    <w:p w:rsidR="003A3552" w:rsidRDefault="003A3552">
      <w:pPr>
        <w:pStyle w:val="ConsPlusNormal"/>
        <w:spacing w:before="220"/>
        <w:ind w:firstLine="540"/>
        <w:jc w:val="both"/>
      </w:pPr>
      <w:r>
        <w:t>Срок рассмотрения заявок устанавливается в объявлении о проведении отбора и не может быть больше 20 календарных дней со дня, следующего за днем вскрытия заявок.</w:t>
      </w:r>
    </w:p>
    <w:p w:rsidR="003A3552" w:rsidRDefault="003A3552">
      <w:pPr>
        <w:pStyle w:val="ConsPlusNormal"/>
        <w:spacing w:before="220"/>
        <w:ind w:firstLine="540"/>
        <w:jc w:val="both"/>
      </w:pPr>
      <w:r>
        <w:t xml:space="preserve">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970">
        <w:r>
          <w:rPr>
            <w:color w:val="0000FF"/>
          </w:rPr>
          <w:t>подпунктами 2.7.2</w:t>
        </w:r>
      </w:hyperlink>
      <w:r>
        <w:t xml:space="preserve">, </w:t>
      </w:r>
      <w:hyperlink w:anchor="P990">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3A3552" w:rsidRDefault="003A3552">
      <w:pPr>
        <w:pStyle w:val="ConsPlusNormal"/>
        <w:spacing w:before="220"/>
        <w:ind w:firstLine="540"/>
        <w:jc w:val="both"/>
      </w:pPr>
      <w:bookmarkStart w:id="78" w:name="P1081"/>
      <w:bookmarkEnd w:id="78"/>
      <w:r>
        <w:t>а) из Федеральной налоговой службы - информацию об отсутствии задолженности по уплате налогов, сборов и страховых взносов в бюджеты бюджетной системы Российской Федерации;</w:t>
      </w:r>
    </w:p>
    <w:p w:rsidR="003A3552" w:rsidRDefault="003A3552">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3A3552" w:rsidRDefault="003A3552">
      <w:pPr>
        <w:pStyle w:val="ConsPlusNormal"/>
        <w:spacing w:before="220"/>
        <w:ind w:firstLine="540"/>
        <w:jc w:val="both"/>
      </w:pPr>
      <w:bookmarkStart w:id="79" w:name="P1083"/>
      <w:bookmarkEnd w:id="79"/>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3A3552" w:rsidRDefault="003A3552">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A3552" w:rsidRDefault="003A3552">
      <w:pPr>
        <w:pStyle w:val="ConsPlusNormal"/>
        <w:spacing w:before="220"/>
        <w:ind w:firstLine="540"/>
        <w:jc w:val="both"/>
      </w:pPr>
      <w:r>
        <w:t xml:space="preserve">2.28.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установленных в </w:t>
      </w:r>
      <w:hyperlink w:anchor="P1099">
        <w:r>
          <w:rPr>
            <w:color w:val="0000FF"/>
          </w:rPr>
          <w:t>подпунктах 2.35.1</w:t>
        </w:r>
      </w:hyperlink>
      <w:r>
        <w:t xml:space="preserve"> - </w:t>
      </w:r>
      <w:hyperlink w:anchor="P1103">
        <w:r>
          <w:rPr>
            <w:color w:val="0000FF"/>
          </w:rPr>
          <w:t>2.35.5 пункта 2.35</w:t>
        </w:r>
      </w:hyperlink>
      <w:r>
        <w:t xml:space="preserve"> настоящего Положения.</w:t>
      </w:r>
    </w:p>
    <w:p w:rsidR="003A3552" w:rsidRDefault="003A3552">
      <w:pPr>
        <w:pStyle w:val="ConsPlusNormal"/>
        <w:spacing w:before="220"/>
        <w:ind w:firstLine="540"/>
        <w:jc w:val="both"/>
      </w:pPr>
      <w:bookmarkStart w:id="80" w:name="P1086"/>
      <w:bookmarkEnd w:id="80"/>
      <w:r>
        <w:t>2.29. Порядок возврата заявок Участникам отбора на доработку:</w:t>
      </w:r>
    </w:p>
    <w:p w:rsidR="003A3552" w:rsidRDefault="003A3552">
      <w:pPr>
        <w:pStyle w:val="ConsPlusNormal"/>
        <w:spacing w:before="220"/>
        <w:ind w:firstLine="540"/>
        <w:jc w:val="both"/>
      </w:pPr>
      <w:bookmarkStart w:id="81" w:name="P1087"/>
      <w:bookmarkEnd w:id="81"/>
      <w:r>
        <w:t xml:space="preserve">2.29.1. При наличии оснований, установленных в </w:t>
      </w:r>
      <w:hyperlink w:anchor="P1100">
        <w:r>
          <w:rPr>
            <w:color w:val="0000FF"/>
          </w:rPr>
          <w:t>подпункте 2.35.2 пункта 2.35</w:t>
        </w:r>
      </w:hyperlink>
      <w:r>
        <w:t xml:space="preserve"> настоящего Положения, Департамент АПК в течение срока рассмотрения заявок, установленного в объявлении о проведении отбора, но не позднее 6 календарных дней до его окончания, принимает решение о возврате заявки Участнику отбора на доработку и в течение 1 рабочего дня </w:t>
      </w:r>
      <w:r>
        <w:lastRenderedPageBreak/>
        <w:t>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менее 3 календарных дней со дня направления заявки на доработку.</w:t>
      </w:r>
    </w:p>
    <w:p w:rsidR="003A3552" w:rsidRDefault="003A3552">
      <w:pPr>
        <w:pStyle w:val="ConsPlusNormal"/>
        <w:spacing w:before="220"/>
        <w:ind w:firstLine="540"/>
        <w:jc w:val="both"/>
      </w:pPr>
      <w:r>
        <w:t xml:space="preserve">2.29.2. Участник отбора в срок, установленный </w:t>
      </w:r>
      <w:hyperlink w:anchor="P1087">
        <w:r>
          <w:rPr>
            <w:color w:val="0000FF"/>
          </w:rPr>
          <w:t>подпунктом 2.29.1</w:t>
        </w:r>
      </w:hyperlink>
      <w:r>
        <w:t xml:space="preserve"> настоящего пункта, учитывает замечания и формирует доработанную заявку в порядке, указанном в </w:t>
      </w:r>
      <w:hyperlink w:anchor="P1028">
        <w:r>
          <w:rPr>
            <w:color w:val="0000FF"/>
          </w:rPr>
          <w:t>пункте 2.13</w:t>
        </w:r>
      </w:hyperlink>
      <w:r>
        <w:t xml:space="preserve"> настоящего Положения.</w:t>
      </w:r>
    </w:p>
    <w:p w:rsidR="003A3552" w:rsidRDefault="003A3552">
      <w:pPr>
        <w:pStyle w:val="ConsPlusNormal"/>
        <w:spacing w:before="220"/>
        <w:ind w:firstLine="540"/>
        <w:jc w:val="both"/>
      </w:pPr>
      <w:r>
        <w:t xml:space="preserve">2.30. В срок, установленный Департаментом АПК в объявлении о проведении отбора в соответствии с </w:t>
      </w:r>
      <w:hyperlink w:anchor="P1078">
        <w:r>
          <w:rPr>
            <w:color w:val="0000FF"/>
          </w:rPr>
          <w:t>пунктом 2.27</w:t>
        </w:r>
      </w:hyperlink>
      <w:r>
        <w:t xml:space="preserve"> настоящего Положения, принимается решение в форме приказа о соответствии заявки требованиям, указанным в объявлении о проведении отбора, на даты получения результатов проверки представленных Участником отбора информации и документов, поданных в составе заявки, или об отклонении его заявки с указанием оснований для отклонения.</w:t>
      </w:r>
    </w:p>
    <w:p w:rsidR="003A3552" w:rsidRDefault="003A3552">
      <w:pPr>
        <w:pStyle w:val="ConsPlusNormal"/>
        <w:spacing w:before="220"/>
        <w:ind w:firstLine="540"/>
        <w:jc w:val="both"/>
      </w:pPr>
      <w:r>
        <w:t xml:space="preserve">2.31. Заявка Участника отбора отклоняется в случае наличия оснований для отклонения заявки, предусмотренных </w:t>
      </w:r>
      <w:hyperlink w:anchor="P1098">
        <w:r>
          <w:rPr>
            <w:color w:val="0000FF"/>
          </w:rPr>
          <w:t>пунктом 2.35</w:t>
        </w:r>
      </w:hyperlink>
      <w:r>
        <w:t xml:space="preserve"> настоящего Положения.</w:t>
      </w:r>
    </w:p>
    <w:p w:rsidR="003A3552" w:rsidRDefault="003A3552">
      <w:pPr>
        <w:pStyle w:val="ConsPlusNormal"/>
        <w:spacing w:before="220"/>
        <w:ind w:firstLine="540"/>
        <w:jc w:val="both"/>
      </w:pPr>
      <w:bookmarkStart w:id="82" w:name="P1091"/>
      <w:bookmarkEnd w:id="82"/>
      <w:r>
        <w:t>2.32. Ранжирование поступивших заявок осуществляется исходя из очередности поступления заявок в системе "Электронный бюджет".</w:t>
      </w:r>
    </w:p>
    <w:p w:rsidR="003A3552" w:rsidRDefault="003A3552">
      <w:pPr>
        <w:pStyle w:val="ConsPlusNormal"/>
        <w:spacing w:before="220"/>
        <w:ind w:firstLine="540"/>
        <w:jc w:val="both"/>
      </w:pPr>
      <w:bookmarkStart w:id="83" w:name="P1092"/>
      <w:bookmarkEnd w:id="83"/>
      <w:r>
        <w:t>2.33.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3A3552" w:rsidRDefault="003A3552">
      <w:pPr>
        <w:pStyle w:val="ConsPlusNormal"/>
        <w:spacing w:before="220"/>
        <w:ind w:firstLine="540"/>
        <w:jc w:val="both"/>
      </w:pPr>
      <w:bookmarkStart w:id="84" w:name="P1093"/>
      <w:bookmarkEnd w:id="84"/>
      <w:r>
        <w:t xml:space="preserve">2.34.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1092">
        <w:r>
          <w:rPr>
            <w:color w:val="0000FF"/>
          </w:rPr>
          <w:t>пункте 2.33</w:t>
        </w:r>
      </w:hyperlink>
      <w:r>
        <w:t xml:space="preserve"> настоящего Положения, в следующем порядке.</w:t>
      </w:r>
    </w:p>
    <w:p w:rsidR="003A3552" w:rsidRDefault="003A3552">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3A3552" w:rsidRDefault="003A3552">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A3552" w:rsidRDefault="003A3552">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3A3552" w:rsidRDefault="003A3552">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3A3552" w:rsidRDefault="003A3552">
      <w:pPr>
        <w:pStyle w:val="ConsPlusNormal"/>
        <w:spacing w:before="220"/>
        <w:ind w:firstLine="540"/>
        <w:jc w:val="both"/>
      </w:pPr>
      <w:bookmarkStart w:id="85" w:name="P1098"/>
      <w:bookmarkEnd w:id="85"/>
      <w:r>
        <w:t>2.35. Основания для отклонения заявки Участника отбора на стадии рассмотрения заявок:</w:t>
      </w:r>
    </w:p>
    <w:p w:rsidR="003A3552" w:rsidRDefault="003A3552">
      <w:pPr>
        <w:pStyle w:val="ConsPlusNormal"/>
        <w:spacing w:before="220"/>
        <w:ind w:firstLine="540"/>
        <w:jc w:val="both"/>
      </w:pPr>
      <w:bookmarkStart w:id="86" w:name="P1099"/>
      <w:bookmarkEnd w:id="86"/>
      <w:r>
        <w:t xml:space="preserve">2.35.1. Несоответствие Участника отбора требованиям, установленным в </w:t>
      </w:r>
      <w:hyperlink w:anchor="P962">
        <w:r>
          <w:rPr>
            <w:color w:val="0000FF"/>
          </w:rPr>
          <w:t>пункте 2.7</w:t>
        </w:r>
      </w:hyperlink>
      <w:r>
        <w:t xml:space="preserve"> настоящего Положения.</w:t>
      </w:r>
    </w:p>
    <w:p w:rsidR="003A3552" w:rsidRDefault="003A3552">
      <w:pPr>
        <w:pStyle w:val="ConsPlusNormal"/>
        <w:spacing w:before="220"/>
        <w:ind w:firstLine="540"/>
        <w:jc w:val="both"/>
      </w:pPr>
      <w:bookmarkStart w:id="87" w:name="P1100"/>
      <w:bookmarkEnd w:id="87"/>
      <w:r>
        <w:t xml:space="preserve">2.35.2.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991">
        <w:r>
          <w:rPr>
            <w:color w:val="0000FF"/>
          </w:rPr>
          <w:t>пунктами 2.8</w:t>
        </w:r>
      </w:hyperlink>
      <w:r>
        <w:t xml:space="preserve">, </w:t>
      </w:r>
      <w:hyperlink w:anchor="P1028">
        <w:r>
          <w:rPr>
            <w:color w:val="0000FF"/>
          </w:rPr>
          <w:t>2.13</w:t>
        </w:r>
      </w:hyperlink>
      <w:r>
        <w:t xml:space="preserve"> </w:t>
      </w:r>
      <w:r>
        <w:lastRenderedPageBreak/>
        <w:t xml:space="preserve">- </w:t>
      </w:r>
      <w:hyperlink w:anchor="P1030">
        <w:r>
          <w:rPr>
            <w:color w:val="0000FF"/>
          </w:rPr>
          <w:t>2.15</w:t>
        </w:r>
      </w:hyperlink>
      <w:r>
        <w:t xml:space="preserve">, </w:t>
      </w:r>
      <w:hyperlink w:anchor="P1034">
        <w:r>
          <w:rPr>
            <w:color w:val="0000FF"/>
          </w:rPr>
          <w:t>2.18</w:t>
        </w:r>
      </w:hyperlink>
      <w:r>
        <w:t xml:space="preserve"> настоящего Положения.</w:t>
      </w:r>
    </w:p>
    <w:p w:rsidR="003A3552" w:rsidRDefault="003A3552">
      <w:pPr>
        <w:pStyle w:val="ConsPlusNormal"/>
        <w:spacing w:before="220"/>
        <w:ind w:firstLine="540"/>
        <w:jc w:val="both"/>
      </w:pPr>
      <w:r>
        <w:t xml:space="preserve">2.35.3.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962">
        <w:r>
          <w:rPr>
            <w:color w:val="0000FF"/>
          </w:rPr>
          <w:t>пунктом 2.7</w:t>
        </w:r>
      </w:hyperlink>
      <w:r>
        <w:t xml:space="preserve"> настоящего Положения.</w:t>
      </w:r>
    </w:p>
    <w:p w:rsidR="003A3552" w:rsidRDefault="003A3552">
      <w:pPr>
        <w:pStyle w:val="ConsPlusNormal"/>
        <w:spacing w:before="220"/>
        <w:ind w:firstLine="540"/>
        <w:jc w:val="both"/>
      </w:pPr>
      <w:r>
        <w:t>2.35.4. Подача Участником отбора заявки на участие в отборе после даты и (или) времени, определенных для подачи заявок.</w:t>
      </w:r>
    </w:p>
    <w:p w:rsidR="003A3552" w:rsidRDefault="003A3552">
      <w:pPr>
        <w:pStyle w:val="ConsPlusNormal"/>
        <w:spacing w:before="220"/>
        <w:ind w:firstLine="540"/>
        <w:jc w:val="both"/>
      </w:pPr>
      <w:bookmarkStart w:id="88" w:name="P1103"/>
      <w:bookmarkEnd w:id="88"/>
      <w:r>
        <w:t xml:space="preserve">2.35.5. Непредставление (представление не в полном объеме) документов, указанных в объявлении о проведении отбора и </w:t>
      </w:r>
      <w:hyperlink w:anchor="P1015">
        <w:r>
          <w:rPr>
            <w:color w:val="0000FF"/>
          </w:rPr>
          <w:t>пункте 2.9</w:t>
        </w:r>
      </w:hyperlink>
      <w:r>
        <w:t xml:space="preserve"> настоящего Положения.</w:t>
      </w:r>
    </w:p>
    <w:p w:rsidR="003A3552" w:rsidRDefault="003A3552">
      <w:pPr>
        <w:pStyle w:val="ConsPlusNormal"/>
        <w:spacing w:before="220"/>
        <w:ind w:firstLine="540"/>
        <w:jc w:val="both"/>
      </w:pPr>
      <w:r>
        <w:t xml:space="preserve">2.35.6. Отсутствие лимитов бюджетных обязательств на удовлетворение всех поступивших на отбор заявок после распределения средств в соответствии с </w:t>
      </w:r>
      <w:hyperlink w:anchor="P1093">
        <w:r>
          <w:rPr>
            <w:color w:val="0000FF"/>
          </w:rPr>
          <w:t>пунктом 2.34</w:t>
        </w:r>
      </w:hyperlink>
      <w:r>
        <w:t xml:space="preserve"> настоящего Положения.</w:t>
      </w:r>
    </w:p>
    <w:p w:rsidR="003A3552" w:rsidRDefault="003A3552">
      <w:pPr>
        <w:pStyle w:val="ConsPlusNormal"/>
        <w:spacing w:before="220"/>
        <w:ind w:firstLine="540"/>
        <w:jc w:val="both"/>
      </w:pPr>
      <w:r>
        <w:t>2.36. В целях завершения отбора и определения победителей отбора формируется протокол подведения итогов отбора, включающий следующие сведения:</w:t>
      </w:r>
    </w:p>
    <w:p w:rsidR="003A3552" w:rsidRDefault="003A3552">
      <w:pPr>
        <w:pStyle w:val="ConsPlusNormal"/>
        <w:spacing w:before="220"/>
        <w:ind w:firstLine="540"/>
        <w:jc w:val="both"/>
      </w:pPr>
      <w:r>
        <w:t>дату, время и место проведения рассмотрения заявок;</w:t>
      </w:r>
    </w:p>
    <w:p w:rsidR="003A3552" w:rsidRDefault="003A3552">
      <w:pPr>
        <w:pStyle w:val="ConsPlusNormal"/>
        <w:spacing w:before="220"/>
        <w:ind w:firstLine="540"/>
        <w:jc w:val="both"/>
      </w:pPr>
      <w:r>
        <w:t>информацию об Участниках отбора, заявки которых были рассмотрены;</w:t>
      </w:r>
    </w:p>
    <w:p w:rsidR="003A3552" w:rsidRDefault="003A3552">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A3552" w:rsidRDefault="003A3552">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3A3552" w:rsidRDefault="003A3552">
      <w:pPr>
        <w:pStyle w:val="ConsPlusNormal"/>
        <w:spacing w:before="220"/>
        <w:ind w:firstLine="540"/>
        <w:jc w:val="both"/>
      </w:pPr>
      <w:bookmarkStart w:id="89" w:name="P1110"/>
      <w:bookmarkEnd w:id="89"/>
      <w:r>
        <w:t>2.37.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3A3552" w:rsidRDefault="003A3552">
      <w:pPr>
        <w:pStyle w:val="ConsPlusNormal"/>
        <w:spacing w:before="220"/>
        <w:ind w:firstLine="540"/>
        <w:jc w:val="both"/>
      </w:pPr>
      <w:r>
        <w:t>2.38. Департамент АПК вправе отменить объявленный отбор в следующих случаях:</w:t>
      </w:r>
    </w:p>
    <w:p w:rsidR="003A3552" w:rsidRDefault="003A3552">
      <w:pPr>
        <w:pStyle w:val="ConsPlusNormal"/>
        <w:spacing w:before="220"/>
        <w:ind w:firstLine="540"/>
        <w:jc w:val="both"/>
      </w:pPr>
      <w:r>
        <w:t xml:space="preserve">2.38.1. При уменьшении Департаменту АПК ранее доведенных лимитов бюджетных обязательств, указанных в </w:t>
      </w:r>
      <w:hyperlink w:anchor="P930">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3A3552" w:rsidRDefault="003A3552">
      <w:pPr>
        <w:pStyle w:val="ConsPlusNormal"/>
        <w:spacing w:before="220"/>
        <w:ind w:firstLine="540"/>
        <w:jc w:val="both"/>
      </w:pPr>
      <w:r>
        <w:t>2.38.2. При возникновении обстоятельств непреодолимой силы в соответствии с гражданским законодательством Российской Федерации.</w:t>
      </w:r>
    </w:p>
    <w:p w:rsidR="003A3552" w:rsidRDefault="003A3552">
      <w:pPr>
        <w:pStyle w:val="ConsPlusNormal"/>
        <w:spacing w:before="220"/>
        <w:ind w:firstLine="540"/>
        <w:jc w:val="both"/>
      </w:pPr>
      <w:bookmarkStart w:id="90" w:name="P1114"/>
      <w:bookmarkEnd w:id="90"/>
      <w:r>
        <w:t>2.39.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3A3552" w:rsidRDefault="003A3552">
      <w:pPr>
        <w:pStyle w:val="ConsPlusNormal"/>
        <w:spacing w:before="220"/>
        <w:ind w:firstLine="540"/>
        <w:jc w:val="both"/>
      </w:pPr>
      <w:r>
        <w:t>2.40.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3A3552" w:rsidRDefault="003A3552">
      <w:pPr>
        <w:pStyle w:val="ConsPlusNormal"/>
        <w:spacing w:before="220"/>
        <w:ind w:firstLine="540"/>
        <w:jc w:val="both"/>
      </w:pPr>
      <w:r>
        <w:t xml:space="preserve">2.41. Участники отбора, подавшие заявки на участие в отборе, информируются об отмене </w:t>
      </w:r>
      <w:r>
        <w:lastRenderedPageBreak/>
        <w:t>проведения отбора в системе "Электронный бюджет".</w:t>
      </w:r>
    </w:p>
    <w:p w:rsidR="003A3552" w:rsidRDefault="003A3552">
      <w:pPr>
        <w:pStyle w:val="ConsPlusNormal"/>
        <w:spacing w:before="220"/>
        <w:ind w:firstLine="540"/>
        <w:jc w:val="both"/>
      </w:pPr>
      <w:r>
        <w:t>2.42. Отбор считается отмененным со дня размещения объявления о его отмене на Едином портале.</w:t>
      </w:r>
    </w:p>
    <w:p w:rsidR="003A3552" w:rsidRDefault="003A3552">
      <w:pPr>
        <w:pStyle w:val="ConsPlusNormal"/>
        <w:spacing w:before="220"/>
        <w:ind w:firstLine="540"/>
        <w:jc w:val="both"/>
      </w:pPr>
      <w:r>
        <w:t xml:space="preserve">2.43. После окончания срока для отмены проведения отбора в соответствии с </w:t>
      </w:r>
      <w:hyperlink w:anchor="P1114">
        <w:r>
          <w:rPr>
            <w:color w:val="0000FF"/>
          </w:rPr>
          <w:t>пунктом 2.39</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90">
        <w:r>
          <w:rPr>
            <w:color w:val="0000FF"/>
          </w:rPr>
          <w:t>пунктом 3 статьи 401</w:t>
        </w:r>
      </w:hyperlink>
      <w:r>
        <w:t xml:space="preserve"> Гражданского кодекса Российской Федерации.</w:t>
      </w:r>
    </w:p>
    <w:p w:rsidR="003A3552" w:rsidRDefault="003A3552">
      <w:pPr>
        <w:pStyle w:val="ConsPlusNormal"/>
        <w:spacing w:before="220"/>
        <w:ind w:firstLine="540"/>
        <w:jc w:val="both"/>
      </w:pPr>
      <w:r>
        <w:t>2.44. Отбор признается несостоявшимся в следующих случаях:</w:t>
      </w:r>
    </w:p>
    <w:p w:rsidR="003A3552" w:rsidRDefault="003A3552">
      <w:pPr>
        <w:pStyle w:val="ConsPlusNormal"/>
        <w:spacing w:before="220"/>
        <w:ind w:firstLine="540"/>
        <w:jc w:val="both"/>
      </w:pPr>
      <w:r>
        <w:t>2.44.1. По окончании срока подачи заявок подана только одна заявка.</w:t>
      </w:r>
    </w:p>
    <w:p w:rsidR="003A3552" w:rsidRDefault="003A3552">
      <w:pPr>
        <w:pStyle w:val="ConsPlusNormal"/>
        <w:spacing w:before="220"/>
        <w:ind w:firstLine="540"/>
        <w:jc w:val="both"/>
      </w:pPr>
      <w:r>
        <w:t>2.44.2. По результатам рассмотрения заявок только одна заявка соответствует требованиям, установленным в объявлении о проведении отбора.</w:t>
      </w:r>
    </w:p>
    <w:p w:rsidR="003A3552" w:rsidRDefault="003A3552">
      <w:pPr>
        <w:pStyle w:val="ConsPlusNormal"/>
        <w:spacing w:before="220"/>
        <w:ind w:firstLine="540"/>
        <w:jc w:val="both"/>
      </w:pPr>
      <w:r>
        <w:t>2.44.3. По окончании срока подачи заявок не подано ни одной заявки.</w:t>
      </w:r>
    </w:p>
    <w:p w:rsidR="003A3552" w:rsidRDefault="003A3552">
      <w:pPr>
        <w:pStyle w:val="ConsPlusNormal"/>
        <w:spacing w:before="220"/>
        <w:ind w:firstLine="540"/>
        <w:jc w:val="both"/>
      </w:pPr>
      <w:r>
        <w:t>2.44.4. По результатам рассмотрения заявок отклонены все заявки.</w:t>
      </w:r>
    </w:p>
    <w:p w:rsidR="003A3552" w:rsidRDefault="003A3552">
      <w:pPr>
        <w:pStyle w:val="ConsPlusNormal"/>
        <w:spacing w:before="220"/>
        <w:ind w:firstLine="540"/>
        <w:jc w:val="both"/>
      </w:pPr>
      <w:r>
        <w:t>2.45.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3A3552" w:rsidRDefault="003A3552">
      <w:pPr>
        <w:pStyle w:val="ConsPlusNormal"/>
        <w:spacing w:before="220"/>
        <w:ind w:firstLine="540"/>
        <w:jc w:val="both"/>
      </w:pPr>
      <w:r>
        <w:t xml:space="preserve">2.46.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1177">
        <w:r>
          <w:rPr>
            <w:color w:val="0000FF"/>
          </w:rPr>
          <w:t>пунктом 3.18</w:t>
        </w:r>
      </w:hyperlink>
      <w:r>
        <w:t xml:space="preserve"> настоящего Положения.</w:t>
      </w:r>
    </w:p>
    <w:p w:rsidR="003A3552" w:rsidRDefault="003A3552">
      <w:pPr>
        <w:pStyle w:val="ConsPlusNormal"/>
        <w:spacing w:before="220"/>
        <w:ind w:firstLine="540"/>
        <w:jc w:val="both"/>
      </w:pPr>
      <w:bookmarkStart w:id="91" w:name="P1126"/>
      <w:bookmarkEnd w:id="91"/>
      <w:r>
        <w:t>2.47.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3A3552" w:rsidRDefault="003A3552">
      <w:pPr>
        <w:pStyle w:val="ConsPlusNormal"/>
        <w:spacing w:before="220"/>
        <w:ind w:firstLine="540"/>
        <w:jc w:val="both"/>
      </w:pPr>
      <w:bookmarkStart w:id="92" w:name="P1127"/>
      <w:bookmarkEnd w:id="92"/>
      <w:r>
        <w:t>2.48.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3A3552" w:rsidRDefault="003A3552">
      <w:pPr>
        <w:pStyle w:val="ConsPlusNormal"/>
        <w:spacing w:before="220"/>
        <w:ind w:firstLine="540"/>
        <w:jc w:val="both"/>
      </w:pPr>
      <w:r>
        <w:t xml:space="preserve">2.49. В случае отказа Департамента АПК от заключения договора о предоставлении субсидии с победителем отбора по основаниям, предусмотренным </w:t>
      </w:r>
      <w:hyperlink w:anchor="P1127">
        <w:r>
          <w:rPr>
            <w:color w:val="0000FF"/>
          </w:rPr>
          <w:t>пунктом 2.48</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3A3552" w:rsidRDefault="003A3552">
      <w:pPr>
        <w:pStyle w:val="ConsPlusNormal"/>
        <w:spacing w:before="220"/>
        <w:ind w:firstLine="540"/>
        <w:jc w:val="both"/>
      </w:pPr>
      <w:r>
        <w:t xml:space="preserve">2.50.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 о </w:t>
      </w:r>
      <w:r>
        <w:lastRenderedPageBreak/>
        <w:t>проведении дополнительного отбора в соответствии с положениями настоящего Положения, предусмотренными для проведения отбора.</w:t>
      </w:r>
    </w:p>
    <w:p w:rsidR="003A3552" w:rsidRDefault="003A3552">
      <w:pPr>
        <w:pStyle w:val="ConsPlusNormal"/>
        <w:jc w:val="both"/>
      </w:pPr>
    </w:p>
    <w:p w:rsidR="003A3552" w:rsidRDefault="003A3552">
      <w:pPr>
        <w:pStyle w:val="ConsPlusTitle"/>
        <w:jc w:val="center"/>
        <w:outlineLvl w:val="1"/>
      </w:pPr>
      <w:r>
        <w:t>III. Условия и порядок предоставления субсидий</w:t>
      </w:r>
    </w:p>
    <w:p w:rsidR="003A3552" w:rsidRDefault="003A3552">
      <w:pPr>
        <w:pStyle w:val="ConsPlusNormal"/>
        <w:jc w:val="both"/>
      </w:pPr>
    </w:p>
    <w:p w:rsidR="003A3552" w:rsidRDefault="003A3552">
      <w:pPr>
        <w:pStyle w:val="ConsPlusNormal"/>
        <w:ind w:firstLine="540"/>
        <w:jc w:val="both"/>
      </w:pPr>
      <w:bookmarkStart w:id="93" w:name="P1133"/>
      <w:bookmarkEnd w:id="93"/>
      <w:r>
        <w:t>3.1. Для получения субсидии Получатели, определенные победителями отбора, должны соответствовать требованиям на дату подачи заявления о предоставлении субсидии:</w:t>
      </w:r>
    </w:p>
    <w:p w:rsidR="003A3552" w:rsidRDefault="003A3552">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A3552" w:rsidRDefault="003A3552">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A3552" w:rsidRDefault="003A3552">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9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A3552" w:rsidRDefault="003A3552">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926">
        <w:r>
          <w:rPr>
            <w:color w:val="0000FF"/>
          </w:rPr>
          <w:t>пунктом 1.3</w:t>
        </w:r>
      </w:hyperlink>
      <w:r>
        <w:t xml:space="preserve"> настоящего Положения.</w:t>
      </w:r>
    </w:p>
    <w:p w:rsidR="003A3552" w:rsidRDefault="003A3552">
      <w:pPr>
        <w:pStyle w:val="ConsPlusNormal"/>
        <w:spacing w:before="220"/>
        <w:ind w:firstLine="540"/>
        <w:jc w:val="both"/>
      </w:pPr>
      <w:r>
        <w:t xml:space="preserve">3.1.5. Получатель не является иностранным агентом в соответствии с Федеральным </w:t>
      </w:r>
      <w:hyperlink r:id="rId92">
        <w:r>
          <w:rPr>
            <w:color w:val="0000FF"/>
          </w:rPr>
          <w:t>законом</w:t>
        </w:r>
      </w:hyperlink>
      <w:r>
        <w:t xml:space="preserve"> от 14.07.2022 N 255-ФЗ "О контроле за деятельностью лиц, находящихся под иностранным влиянием".</w:t>
      </w:r>
    </w:p>
    <w:p w:rsidR="003A3552" w:rsidRDefault="003A3552">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3A3552" w:rsidRDefault="003A3552">
      <w:pPr>
        <w:pStyle w:val="ConsPlusNormal"/>
        <w:spacing w:before="220"/>
        <w:ind w:firstLine="540"/>
        <w:jc w:val="both"/>
      </w:pPr>
      <w:bookmarkStart w:id="94" w:name="P1140"/>
      <w:bookmarkEnd w:id="94"/>
      <w:r>
        <w:t>3.2. Получатель не позднее 5 рабочих дней со дня, следующего за днем подписания договора о предоставлении субсидии, представляет в Департамент АПК следующие документы:</w:t>
      </w:r>
    </w:p>
    <w:p w:rsidR="003A3552" w:rsidRDefault="003A3552">
      <w:pPr>
        <w:pStyle w:val="ConsPlusNormal"/>
        <w:spacing w:before="220"/>
        <w:ind w:firstLine="540"/>
        <w:jc w:val="both"/>
      </w:pPr>
      <w:r>
        <w:t xml:space="preserve">3.2.1. </w:t>
      </w:r>
      <w:hyperlink w:anchor="P1363">
        <w:r>
          <w:rPr>
            <w:color w:val="0000FF"/>
          </w:rPr>
          <w:t>Заявление</w:t>
        </w:r>
      </w:hyperlink>
      <w:r>
        <w:t xml:space="preserve"> о предоставлении субсидии (далее - заявление) по форме согласно приложению N 2 к настоящему Положению.</w:t>
      </w:r>
    </w:p>
    <w:p w:rsidR="003A3552" w:rsidRDefault="003A3552">
      <w:pPr>
        <w:pStyle w:val="ConsPlusNormal"/>
        <w:spacing w:before="220"/>
        <w:ind w:firstLine="540"/>
        <w:jc w:val="both"/>
      </w:pPr>
      <w:r>
        <w:t xml:space="preserve">3.2.2.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w:t>
      </w:r>
      <w:r>
        <w:lastRenderedPageBreak/>
        <w:t>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A3552" w:rsidRDefault="003A3552">
      <w:pPr>
        <w:pStyle w:val="ConsPlusNormal"/>
        <w:spacing w:before="220"/>
        <w:ind w:firstLine="540"/>
        <w:jc w:val="both"/>
      </w:pPr>
      <w:r>
        <w:t xml:space="preserve">3.3. Документы, указанные в </w:t>
      </w:r>
      <w:hyperlink w:anchor="P1140">
        <w:r>
          <w:rPr>
            <w:color w:val="0000FF"/>
          </w:rPr>
          <w:t>пункте 3.2</w:t>
        </w:r>
      </w:hyperlink>
      <w:r>
        <w:t xml:space="preserve"> настоящего Положения, являются обязательными и направляются в Департамент АПК на бумажных носителях.</w:t>
      </w:r>
    </w:p>
    <w:p w:rsidR="003A3552" w:rsidRDefault="003A3552">
      <w:pPr>
        <w:pStyle w:val="ConsPlusNormal"/>
        <w:spacing w:before="220"/>
        <w:ind w:firstLine="540"/>
        <w:jc w:val="both"/>
      </w:pPr>
      <w:r>
        <w:t>3.4. В составе заявления могут быть представлены оригиналы и (или) копии документов.</w:t>
      </w:r>
    </w:p>
    <w:p w:rsidR="003A3552" w:rsidRDefault="003A3552">
      <w:pPr>
        <w:pStyle w:val="ConsPlusNormal"/>
        <w:spacing w:before="220"/>
        <w:ind w:firstLine="540"/>
        <w:jc w:val="both"/>
      </w:pPr>
      <w:r>
        <w:t>3.5. Копии документов могут быть:</w:t>
      </w:r>
    </w:p>
    <w:p w:rsidR="003A3552" w:rsidRDefault="003A3552">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3A3552" w:rsidRDefault="003A3552">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3A3552" w:rsidRDefault="003A3552">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A3552" w:rsidRDefault="003A3552">
      <w:pPr>
        <w:pStyle w:val="ConsPlusNormal"/>
        <w:spacing w:before="220"/>
        <w:ind w:firstLine="540"/>
        <w:jc w:val="both"/>
      </w:pPr>
      <w:bookmarkStart w:id="95" w:name="P1149"/>
      <w:bookmarkEnd w:id="95"/>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A3552" w:rsidRDefault="003A3552">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3A3552" w:rsidRDefault="003A3552">
      <w:pPr>
        <w:pStyle w:val="ConsPlusNormal"/>
        <w:spacing w:before="220"/>
        <w:ind w:firstLine="540"/>
        <w:jc w:val="both"/>
      </w:pPr>
      <w:r>
        <w:t>3.8. Заявление с приложенными к нему документами представляется Получателем в Департамент АПК следующими способами:</w:t>
      </w:r>
    </w:p>
    <w:p w:rsidR="003A3552" w:rsidRDefault="003A3552">
      <w:pPr>
        <w:pStyle w:val="ConsPlusNormal"/>
        <w:spacing w:before="220"/>
        <w:ind w:firstLine="540"/>
        <w:jc w:val="both"/>
      </w:pPr>
      <w:r>
        <w:t>3.8.1. Лично или через представителя по адресу Департамента АПК на бумажном носителе.</w:t>
      </w:r>
    </w:p>
    <w:p w:rsidR="003A3552" w:rsidRDefault="003A3552">
      <w:pPr>
        <w:pStyle w:val="ConsPlusNormal"/>
        <w:spacing w:before="220"/>
        <w:ind w:firstLine="540"/>
        <w:jc w:val="both"/>
      </w:pPr>
      <w:r>
        <w:t>3.8.2. Посредством почтовой связи на почтовый адрес Департамента АПК на бумажном носителе.</w:t>
      </w:r>
    </w:p>
    <w:p w:rsidR="003A3552" w:rsidRDefault="003A3552">
      <w:pPr>
        <w:pStyle w:val="ConsPlusNormal"/>
        <w:spacing w:before="220"/>
        <w:ind w:firstLine="540"/>
        <w:jc w:val="both"/>
      </w:pPr>
      <w:r>
        <w:t>3.9. 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3A3552" w:rsidRDefault="003A3552">
      <w:pPr>
        <w:pStyle w:val="ConsPlusNormal"/>
        <w:spacing w:before="220"/>
        <w:ind w:firstLine="540"/>
        <w:jc w:val="both"/>
      </w:pPr>
      <w:r>
        <w:t>В случае направления заявления по почте, заявление подлежит регистрации в Департаменте АПК в день его получения.</w:t>
      </w:r>
    </w:p>
    <w:p w:rsidR="003A3552" w:rsidRDefault="003A3552">
      <w:pPr>
        <w:pStyle w:val="ConsPlusNormal"/>
        <w:spacing w:before="220"/>
        <w:ind w:firstLine="540"/>
        <w:jc w:val="both"/>
      </w:pPr>
      <w:r>
        <w:t>3.10.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A3552" w:rsidRDefault="003A3552">
      <w:pPr>
        <w:pStyle w:val="ConsPlusNormal"/>
        <w:spacing w:before="220"/>
        <w:ind w:firstLine="540"/>
        <w:jc w:val="both"/>
      </w:pPr>
      <w:bookmarkStart w:id="96" w:name="P1157"/>
      <w:bookmarkEnd w:id="96"/>
      <w:r>
        <w:t>3.11. Департамент АПК в течение 10 рабочих дней со дня, следующего за днем регистрации заявления:</w:t>
      </w:r>
    </w:p>
    <w:p w:rsidR="003A3552" w:rsidRDefault="003A3552">
      <w:pPr>
        <w:pStyle w:val="ConsPlusNormal"/>
        <w:spacing w:before="220"/>
        <w:ind w:firstLine="540"/>
        <w:jc w:val="both"/>
      </w:pPr>
      <w:bookmarkStart w:id="97" w:name="P1158"/>
      <w:bookmarkEnd w:id="97"/>
      <w:r>
        <w:t xml:space="preserve">3.11.1.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 выписку из Единого государственного реестра юридических лиц или выписку из Единого государственного </w:t>
      </w:r>
      <w:r>
        <w:lastRenderedPageBreak/>
        <w:t>реестра индивидуальных предпринимателей.</w:t>
      </w:r>
    </w:p>
    <w:p w:rsidR="003A3552" w:rsidRDefault="003A3552">
      <w:pPr>
        <w:pStyle w:val="ConsPlusNormal"/>
        <w:spacing w:before="220"/>
        <w:ind w:firstLine="540"/>
        <w:jc w:val="both"/>
      </w:pPr>
      <w:r>
        <w:t xml:space="preserve">3.11.2. Осуществляет рассмотрение представленных Получателями документов на соответствие требованиям, установленным </w:t>
      </w:r>
      <w:hyperlink w:anchor="P1140">
        <w:r>
          <w:rPr>
            <w:color w:val="0000FF"/>
          </w:rPr>
          <w:t>пунктами 3.2</w:t>
        </w:r>
      </w:hyperlink>
      <w:r>
        <w:t xml:space="preserve"> - </w:t>
      </w:r>
      <w:hyperlink w:anchor="P1149">
        <w:r>
          <w:rPr>
            <w:color w:val="0000FF"/>
          </w:rPr>
          <w:t>3.6</w:t>
        </w:r>
      </w:hyperlink>
      <w:r>
        <w:t xml:space="preserve"> настоящего Положения, а также проверку соответствия Получателей требованиям, установленным в </w:t>
      </w:r>
      <w:hyperlink w:anchor="P1133">
        <w:r>
          <w:rPr>
            <w:color w:val="0000FF"/>
          </w:rPr>
          <w:t>пункте 3.1</w:t>
        </w:r>
      </w:hyperlink>
      <w:r>
        <w:t xml:space="preserve"> настоящего Положения, на основании документов, предусмотренных </w:t>
      </w:r>
      <w:hyperlink w:anchor="P1140">
        <w:r>
          <w:rPr>
            <w:color w:val="0000FF"/>
          </w:rPr>
          <w:t>пунктом 3.2</w:t>
        </w:r>
      </w:hyperlink>
      <w:r>
        <w:t xml:space="preserve"> настоящего Положения, а также информации, полученной в соответствии с </w:t>
      </w:r>
      <w:hyperlink w:anchor="P1158">
        <w:r>
          <w:rPr>
            <w:color w:val="0000FF"/>
          </w:rPr>
          <w:t>подпунктом 3.11.1</w:t>
        </w:r>
      </w:hyperlink>
      <w:r>
        <w:t xml:space="preserve"> настоящего пункта, в том числе, что:</w:t>
      </w:r>
    </w:p>
    <w:p w:rsidR="003A3552" w:rsidRDefault="003A3552">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3A3552" w:rsidRDefault="003A3552">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3A3552" w:rsidRDefault="003A3552">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3A3552" w:rsidRDefault="003A3552">
      <w:pPr>
        <w:pStyle w:val="ConsPlusNormal"/>
        <w:spacing w:before="220"/>
        <w:ind w:firstLine="540"/>
        <w:jc w:val="both"/>
      </w:pPr>
      <w:r>
        <w:t xml:space="preserve">- Получатель не является иностранным агентом в соответствии с Федеральным </w:t>
      </w:r>
      <w:hyperlink r:id="rId93">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3A3552" w:rsidRDefault="003A3552">
      <w:pPr>
        <w:pStyle w:val="ConsPlusNormal"/>
        <w:spacing w:before="220"/>
        <w:ind w:firstLine="540"/>
        <w:jc w:val="both"/>
      </w:pPr>
      <w:r>
        <w:t xml:space="preserve">3.12.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1157">
        <w:r>
          <w:rPr>
            <w:color w:val="0000FF"/>
          </w:rPr>
          <w:t>пунктом 3.11</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1166">
        <w:r>
          <w:rPr>
            <w:color w:val="0000FF"/>
          </w:rPr>
          <w:t>пунктом 3.14</w:t>
        </w:r>
      </w:hyperlink>
      <w:r>
        <w:t xml:space="preserve"> настоящего Положения.</w:t>
      </w:r>
    </w:p>
    <w:p w:rsidR="003A3552" w:rsidRDefault="003A3552">
      <w:pPr>
        <w:pStyle w:val="ConsPlusNormal"/>
        <w:spacing w:before="220"/>
        <w:ind w:firstLine="540"/>
        <w:jc w:val="both"/>
      </w:pPr>
      <w:bookmarkStart w:id="98" w:name="P1165"/>
      <w:bookmarkEnd w:id="98"/>
      <w:r>
        <w:t>3.13.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договоре о предоставлении субсидии, почтовым отправлением или с использованием электронных средств связи при указании Получателем электронного адреса в заявлении о предоставлении субсидии и делает соответствующую запись в журнале регистрации.</w:t>
      </w:r>
    </w:p>
    <w:p w:rsidR="003A3552" w:rsidRDefault="003A3552">
      <w:pPr>
        <w:pStyle w:val="ConsPlusNormal"/>
        <w:spacing w:before="220"/>
        <w:ind w:firstLine="540"/>
        <w:jc w:val="both"/>
      </w:pPr>
      <w:bookmarkStart w:id="99" w:name="P1166"/>
      <w:bookmarkEnd w:id="99"/>
      <w:r>
        <w:t>3.14. Основаниями для отказа в предоставлении субсидии являются:</w:t>
      </w:r>
    </w:p>
    <w:p w:rsidR="003A3552" w:rsidRDefault="003A3552">
      <w:pPr>
        <w:pStyle w:val="ConsPlusNormal"/>
        <w:spacing w:before="220"/>
        <w:ind w:firstLine="540"/>
        <w:jc w:val="both"/>
      </w:pPr>
      <w:r>
        <w:t xml:space="preserve">3.14.1. Несоответствие представленных Получателем документов требованиям, определенным в соответствии с </w:t>
      </w:r>
      <w:hyperlink w:anchor="P1140">
        <w:r>
          <w:rPr>
            <w:color w:val="0000FF"/>
          </w:rPr>
          <w:t>пунктами 3.2</w:t>
        </w:r>
      </w:hyperlink>
      <w:r>
        <w:t xml:space="preserve"> - </w:t>
      </w:r>
      <w:hyperlink w:anchor="P1149">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1140">
        <w:r>
          <w:rPr>
            <w:color w:val="0000FF"/>
          </w:rPr>
          <w:t>пункте 3.2</w:t>
        </w:r>
      </w:hyperlink>
      <w:r>
        <w:t xml:space="preserve"> настоящего Положения.</w:t>
      </w:r>
    </w:p>
    <w:p w:rsidR="003A3552" w:rsidRDefault="003A3552">
      <w:pPr>
        <w:pStyle w:val="ConsPlusNormal"/>
        <w:spacing w:before="220"/>
        <w:ind w:firstLine="540"/>
        <w:jc w:val="both"/>
      </w:pPr>
      <w:r>
        <w:t>3.14.2. Установление факта недостоверности представленной Получателем информации.</w:t>
      </w:r>
    </w:p>
    <w:p w:rsidR="003A3552" w:rsidRDefault="003A3552">
      <w:pPr>
        <w:pStyle w:val="ConsPlusNormal"/>
        <w:spacing w:before="220"/>
        <w:ind w:firstLine="540"/>
        <w:jc w:val="both"/>
      </w:pPr>
      <w:bookmarkStart w:id="100" w:name="P1169"/>
      <w:bookmarkEnd w:id="100"/>
      <w:r>
        <w:t xml:space="preserve">3.14.3. Несоответствие Получателя требованиям, установленным в </w:t>
      </w:r>
      <w:hyperlink w:anchor="P1133">
        <w:r>
          <w:rPr>
            <w:color w:val="0000FF"/>
          </w:rPr>
          <w:t>пункте 3.1</w:t>
        </w:r>
      </w:hyperlink>
      <w:r>
        <w:t xml:space="preserve"> настоящего Положения.</w:t>
      </w:r>
    </w:p>
    <w:p w:rsidR="003A3552" w:rsidRDefault="003A3552">
      <w:pPr>
        <w:pStyle w:val="ConsPlusNormal"/>
        <w:spacing w:before="220"/>
        <w:ind w:firstLine="540"/>
        <w:jc w:val="both"/>
      </w:pPr>
      <w:bookmarkStart w:id="101" w:name="P1170"/>
      <w:bookmarkEnd w:id="101"/>
      <w:r>
        <w:t xml:space="preserve">3.14.4. В случае непредставления заявления и документов в срок, установленный </w:t>
      </w:r>
      <w:hyperlink w:anchor="P1140">
        <w:r>
          <w:rPr>
            <w:color w:val="0000FF"/>
          </w:rPr>
          <w:t>пунктом 3.2</w:t>
        </w:r>
      </w:hyperlink>
      <w:r>
        <w:t xml:space="preserve"> настоящего Положения.</w:t>
      </w:r>
    </w:p>
    <w:p w:rsidR="003A3552" w:rsidRDefault="003A3552">
      <w:pPr>
        <w:pStyle w:val="ConsPlusNormal"/>
        <w:spacing w:before="220"/>
        <w:ind w:firstLine="540"/>
        <w:jc w:val="both"/>
      </w:pPr>
      <w:r>
        <w:t xml:space="preserve">3.15. После устранения причин, послуживших отказом в предоставлении субсидии (за </w:t>
      </w:r>
      <w:r>
        <w:lastRenderedPageBreak/>
        <w:t xml:space="preserve">исключением оснований, указанных в </w:t>
      </w:r>
      <w:hyperlink w:anchor="P1169">
        <w:r>
          <w:rPr>
            <w:color w:val="0000FF"/>
          </w:rPr>
          <w:t>подпунктах 3.14.3</w:t>
        </w:r>
      </w:hyperlink>
      <w:r>
        <w:t xml:space="preserve">, </w:t>
      </w:r>
      <w:hyperlink w:anchor="P1170">
        <w:r>
          <w:rPr>
            <w:color w:val="0000FF"/>
          </w:rPr>
          <w:t>3.14.4 пункта 3.14</w:t>
        </w:r>
      </w:hyperlink>
      <w:r>
        <w:t xml:space="preserve"> настоящего Положения),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3A3552" w:rsidRDefault="003A3552">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1157">
        <w:r>
          <w:rPr>
            <w:color w:val="0000FF"/>
          </w:rPr>
          <w:t>пунктах 3.11</w:t>
        </w:r>
      </w:hyperlink>
      <w:r>
        <w:t xml:space="preserve"> - </w:t>
      </w:r>
      <w:hyperlink w:anchor="P1165">
        <w:r>
          <w:rPr>
            <w:color w:val="0000FF"/>
          </w:rPr>
          <w:t>3.13</w:t>
        </w:r>
      </w:hyperlink>
      <w:r>
        <w:t xml:space="preserve"> настоящего Положения.</w:t>
      </w:r>
    </w:p>
    <w:p w:rsidR="003A3552" w:rsidRDefault="003A3552">
      <w:pPr>
        <w:pStyle w:val="ConsPlusNormal"/>
        <w:spacing w:before="220"/>
        <w:ind w:firstLine="540"/>
        <w:jc w:val="both"/>
      </w:pPr>
      <w:r>
        <w:t>3.16. Субсидии предоставляются Получателям в следующих размерах:</w:t>
      </w:r>
    </w:p>
    <w:p w:rsidR="003A3552" w:rsidRDefault="003A3552">
      <w:pPr>
        <w:pStyle w:val="ConsPlusNormal"/>
        <w:spacing w:before="220"/>
        <w:ind w:firstLine="540"/>
        <w:jc w:val="both"/>
      </w:pPr>
      <w:r>
        <w:t xml:space="preserve">3.16.1. При предоставлении субсидий по направлению, установленному </w:t>
      </w:r>
      <w:hyperlink w:anchor="P927">
        <w:r>
          <w:rPr>
            <w:color w:val="0000FF"/>
          </w:rPr>
          <w:t>подпунктом 1.3.1 пункта 1.3</w:t>
        </w:r>
      </w:hyperlink>
      <w:r>
        <w:t xml:space="preserve"> настоящего Положения, субсидии выплачиваются по расчетной ставке 30000 рублей за 1 тонну приобретенных в четвертом квартале предшествующего года и (или) в текущем году оригинальных семян сельскохозяйственных культур.</w:t>
      </w:r>
    </w:p>
    <w:p w:rsidR="003A3552" w:rsidRDefault="003A3552">
      <w:pPr>
        <w:pStyle w:val="ConsPlusNormal"/>
        <w:spacing w:before="220"/>
        <w:ind w:firstLine="540"/>
        <w:jc w:val="both"/>
      </w:pPr>
      <w:r>
        <w:t xml:space="preserve">3.16.2. При предоставлении субсидий по направлению, установленному </w:t>
      </w:r>
      <w:hyperlink w:anchor="P928">
        <w:r>
          <w:rPr>
            <w:color w:val="0000FF"/>
          </w:rPr>
          <w:t>подпунктом 1.3.2 пункта 1.3</w:t>
        </w:r>
      </w:hyperlink>
      <w:r>
        <w:t xml:space="preserve"> настоящего Положения, субсидии выплачиваются по расчетной ставке 600 рублей на 1 гектар посевной площади зерновых и зернобобовых культур текущего года, на которую внесены минеральные удобрения согласно актам об использовании минеральных, органических и бактериальных удобрений.</w:t>
      </w:r>
    </w:p>
    <w:p w:rsidR="003A3552" w:rsidRDefault="003A3552">
      <w:pPr>
        <w:pStyle w:val="ConsPlusNormal"/>
        <w:spacing w:before="220"/>
        <w:ind w:firstLine="540"/>
        <w:jc w:val="both"/>
      </w:pPr>
      <w:r>
        <w:t>3.17. Расчет затрат, подлежащих субсидированию, осуществляется без учета НДС.</w:t>
      </w:r>
    </w:p>
    <w:p w:rsidR="003A3552" w:rsidRDefault="003A3552">
      <w:pPr>
        <w:pStyle w:val="ConsPlusNormal"/>
        <w:spacing w:before="220"/>
        <w:ind w:firstLine="540"/>
        <w:jc w:val="both"/>
      </w:pPr>
      <w:bookmarkStart w:id="102" w:name="P1177"/>
      <w:bookmarkEnd w:id="102"/>
      <w:r>
        <w:t>3.18.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3A3552" w:rsidRDefault="003A3552">
      <w:pPr>
        <w:pStyle w:val="ConsPlusNormal"/>
        <w:spacing w:before="220"/>
        <w:ind w:firstLine="540"/>
        <w:jc w:val="both"/>
      </w:pPr>
      <w:r>
        <w:t>3.18.1. Договор о предоставлении субсидии заключается не позднее 10-го рабочего дня после размещения протокола подведения итогов на Едином портале, в соответствии с типовой формой, установленной Департаментом финансов Российской Тюменской области,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3A3552" w:rsidRDefault="003A3552">
      <w:pPr>
        <w:pStyle w:val="ConsPlusNormal"/>
        <w:spacing w:before="220"/>
        <w:ind w:firstLine="540"/>
        <w:jc w:val="both"/>
      </w:pPr>
      <w:bookmarkStart w:id="103" w:name="P1179"/>
      <w:bookmarkEnd w:id="103"/>
      <w:r>
        <w:t xml:space="preserve">3.18.2. Договор о предоставлении субсидии формируется на Едином портале автоматически после завершения обработки информации, указанной в </w:t>
      </w:r>
      <w:hyperlink w:anchor="P1126">
        <w:r>
          <w:rPr>
            <w:color w:val="0000FF"/>
          </w:rPr>
          <w:t>пункте 2.47</w:t>
        </w:r>
      </w:hyperlink>
      <w:r>
        <w:t xml:space="preserve"> настоящего Положения.</w:t>
      </w:r>
    </w:p>
    <w:p w:rsidR="003A3552" w:rsidRDefault="003A3552">
      <w:pPr>
        <w:pStyle w:val="ConsPlusNormal"/>
        <w:spacing w:before="220"/>
        <w:ind w:firstLine="540"/>
        <w:jc w:val="both"/>
      </w:pPr>
      <w:bookmarkStart w:id="104" w:name="P1180"/>
      <w:bookmarkEnd w:id="104"/>
      <w:r>
        <w:t>3.18.3. Получатель в течение 4 рабочих дней со дня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и подписывает проект договора о предоставлении субсидии в системе "Электронный бюджет" усиленной квалифицированной подписью.</w:t>
      </w:r>
    </w:p>
    <w:p w:rsidR="003A3552" w:rsidRDefault="003A3552">
      <w:pPr>
        <w:pStyle w:val="ConsPlusNormal"/>
        <w:spacing w:before="220"/>
        <w:ind w:firstLine="540"/>
        <w:jc w:val="both"/>
      </w:pPr>
      <w:bookmarkStart w:id="105" w:name="P1181"/>
      <w:bookmarkEnd w:id="105"/>
      <w:r>
        <w:t xml:space="preserve">3.18.4.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Департаментом финансов Тюменской области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1179">
        <w:r>
          <w:rPr>
            <w:color w:val="0000FF"/>
          </w:rPr>
          <w:t>подпунктами 3.18.2</w:t>
        </w:r>
      </w:hyperlink>
      <w:r>
        <w:t xml:space="preserve">, </w:t>
      </w:r>
      <w:hyperlink w:anchor="P1180">
        <w:r>
          <w:rPr>
            <w:color w:val="0000FF"/>
          </w:rPr>
          <w:t>3.18.3</w:t>
        </w:r>
      </w:hyperlink>
      <w:r>
        <w:t xml:space="preserve"> настоящего пункта.</w:t>
      </w:r>
    </w:p>
    <w:p w:rsidR="003A3552" w:rsidRDefault="003A3552">
      <w:pPr>
        <w:pStyle w:val="ConsPlusNormal"/>
        <w:spacing w:before="220"/>
        <w:ind w:firstLine="540"/>
        <w:jc w:val="both"/>
      </w:pPr>
      <w:r>
        <w:t>3.19. В договор о предоставлении субсидии включаются следующие условия:</w:t>
      </w:r>
    </w:p>
    <w:p w:rsidR="003A3552" w:rsidRDefault="003A3552">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w:t>
      </w:r>
      <w:r>
        <w:lastRenderedPageBreak/>
        <w:t xml:space="preserve">уменьшения Департаменту АПК ранее доведенных лимитов бюджетных обязательств, указанных в </w:t>
      </w:r>
      <w:hyperlink w:anchor="P930">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3A3552" w:rsidRDefault="003A3552">
      <w:pPr>
        <w:pStyle w:val="ConsPlusNormal"/>
        <w:spacing w:before="220"/>
        <w:ind w:firstLine="540"/>
        <w:jc w:val="both"/>
      </w:pPr>
      <w:r>
        <w:t xml:space="preserve">согласие Получателя на осуществление в отношении него проверки Департаментом АПК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94">
        <w:r>
          <w:rPr>
            <w:color w:val="0000FF"/>
          </w:rPr>
          <w:t>статьями 268.1</w:t>
        </w:r>
      </w:hyperlink>
      <w:r>
        <w:t xml:space="preserve"> и </w:t>
      </w:r>
      <w:hyperlink r:id="rId95">
        <w:r>
          <w:rPr>
            <w:color w:val="0000FF"/>
          </w:rPr>
          <w:t>269.2</w:t>
        </w:r>
      </w:hyperlink>
      <w:r>
        <w:t xml:space="preserve"> Бюджетного кодекса Российской Федерации.</w:t>
      </w:r>
    </w:p>
    <w:p w:rsidR="003A3552" w:rsidRDefault="003A3552">
      <w:pPr>
        <w:pStyle w:val="ConsPlusNormal"/>
        <w:spacing w:before="220"/>
        <w:ind w:firstLine="540"/>
        <w:jc w:val="both"/>
      </w:pPr>
      <w:r>
        <w:t>В договор о предоставлении субсидии также включаются значение результата предоставления субсидии и точная дата достижения результата предоставления субсидии.</w:t>
      </w:r>
    </w:p>
    <w:p w:rsidR="003A3552" w:rsidRDefault="003A3552">
      <w:pPr>
        <w:pStyle w:val="ConsPlusNormal"/>
        <w:spacing w:before="220"/>
        <w:ind w:firstLine="540"/>
        <w:jc w:val="both"/>
      </w:pPr>
      <w:r>
        <w:t>3.20.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3A3552" w:rsidRDefault="003A3552">
      <w:pPr>
        <w:pStyle w:val="ConsPlusNormal"/>
        <w:spacing w:before="220"/>
        <w:ind w:firstLine="540"/>
        <w:jc w:val="both"/>
      </w:pPr>
      <w:r>
        <w:t xml:space="preserve">3.21.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1180">
        <w:r>
          <w:rPr>
            <w:color w:val="0000FF"/>
          </w:rPr>
          <w:t>подпунктом 3.18.3 пункта 3.18</w:t>
        </w:r>
      </w:hyperlink>
      <w:r>
        <w:t xml:space="preserve"> настоящего Положения.</w:t>
      </w:r>
    </w:p>
    <w:p w:rsidR="003A3552" w:rsidRDefault="003A3552">
      <w:pPr>
        <w:pStyle w:val="ConsPlusNormal"/>
        <w:spacing w:before="220"/>
        <w:ind w:firstLine="540"/>
        <w:jc w:val="both"/>
      </w:pPr>
      <w:bookmarkStart w:id="106" w:name="P1188"/>
      <w:bookmarkEnd w:id="106"/>
      <w:r>
        <w:t>3.22. Результаты предоставления субсидии, значение которых устанавливается в договоре о предоставлении субсидии в зависимости от направления предоставления субсидии:</w:t>
      </w:r>
    </w:p>
    <w:p w:rsidR="003A3552" w:rsidRDefault="003A3552">
      <w:pPr>
        <w:pStyle w:val="ConsPlusNormal"/>
        <w:spacing w:before="220"/>
        <w:ind w:firstLine="540"/>
        <w:jc w:val="both"/>
      </w:pPr>
      <w:r>
        <w:t xml:space="preserve">3.22.1. При предоставлении субсидий по направлению, установленному </w:t>
      </w:r>
      <w:hyperlink w:anchor="P927">
        <w:r>
          <w:rPr>
            <w:color w:val="0000FF"/>
          </w:rPr>
          <w:t>подпунктом 1.3.1 пункта 1.3</w:t>
        </w:r>
      </w:hyperlink>
      <w:r>
        <w:t xml:space="preserve"> настоящего Положения, - обеспечен объем высева оригинальных семян сельскохозяйственных культур за исключением картофеля и овощных культур открытого грунта в текущем году, тыс. тонн.</w:t>
      </w:r>
    </w:p>
    <w:p w:rsidR="003A3552" w:rsidRDefault="003A3552">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является достигнутым Получателем на дату заключения договора о предоставлении субсидии.</w:t>
      </w:r>
    </w:p>
    <w:p w:rsidR="003A3552" w:rsidRDefault="003A3552">
      <w:pPr>
        <w:pStyle w:val="ConsPlusNormal"/>
        <w:spacing w:before="220"/>
        <w:ind w:firstLine="540"/>
        <w:jc w:val="both"/>
      </w:pPr>
      <w:r>
        <w:t xml:space="preserve">3.22.2. При предоставлении субсидий по направлению, установленному </w:t>
      </w:r>
      <w:hyperlink w:anchor="P928">
        <w:r>
          <w:rPr>
            <w:color w:val="0000FF"/>
          </w:rPr>
          <w:t>подпунктом 1.3.2 пункта 1.3</w:t>
        </w:r>
      </w:hyperlink>
      <w:r>
        <w:t xml:space="preserve"> настоящего Положения, - внесено минеральных удобрений (в пересчете на 100% питательных веществ) под посевы зерновых и зернобобовых культур в текущем году, тонн.</w:t>
      </w:r>
    </w:p>
    <w:p w:rsidR="003A3552" w:rsidRDefault="003A3552">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является достигнутым Получателем на дату заключения договора о предоставлении субсидии.</w:t>
      </w:r>
    </w:p>
    <w:p w:rsidR="003A3552" w:rsidRDefault="003A3552">
      <w:pPr>
        <w:pStyle w:val="ConsPlusNormal"/>
        <w:spacing w:before="220"/>
        <w:ind w:firstLine="540"/>
        <w:jc w:val="both"/>
      </w:pPr>
      <w:bookmarkStart w:id="107" w:name="P1193"/>
      <w:bookmarkEnd w:id="107"/>
      <w:r>
        <w:t>3.23. Условиями предоставления субсидий Получателям являются:</w:t>
      </w:r>
    </w:p>
    <w:p w:rsidR="003A3552" w:rsidRDefault="003A3552">
      <w:pPr>
        <w:pStyle w:val="ConsPlusNormal"/>
        <w:spacing w:before="220"/>
        <w:ind w:firstLine="540"/>
        <w:jc w:val="both"/>
      </w:pPr>
      <w:r>
        <w:t>3.23.1. Предоставление достоверной информации Получателем.</w:t>
      </w:r>
    </w:p>
    <w:p w:rsidR="003A3552" w:rsidRDefault="003A3552">
      <w:pPr>
        <w:pStyle w:val="ConsPlusNormal"/>
        <w:spacing w:before="220"/>
        <w:ind w:firstLine="540"/>
        <w:jc w:val="both"/>
      </w:pPr>
      <w:r>
        <w:t xml:space="preserve">3.23.2. Согласие Получателя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96">
        <w:r>
          <w:rPr>
            <w:color w:val="0000FF"/>
          </w:rPr>
          <w:t>статьями 268.1</w:t>
        </w:r>
      </w:hyperlink>
      <w:r>
        <w:t xml:space="preserve"> и </w:t>
      </w:r>
      <w:hyperlink r:id="rId97">
        <w:r>
          <w:rPr>
            <w:color w:val="0000FF"/>
          </w:rPr>
          <w:t>269.2</w:t>
        </w:r>
      </w:hyperlink>
      <w:r>
        <w:t xml:space="preserve"> Бюджетного кодекса Российской Федерации.</w:t>
      </w:r>
    </w:p>
    <w:p w:rsidR="003A3552" w:rsidRDefault="003A3552">
      <w:pPr>
        <w:pStyle w:val="ConsPlusNormal"/>
        <w:spacing w:before="220"/>
        <w:ind w:firstLine="540"/>
        <w:jc w:val="both"/>
      </w:pPr>
      <w:r>
        <w:t xml:space="preserve">3.23.3. Предоставление отчетности, установленной </w:t>
      </w:r>
      <w:hyperlink w:anchor="P1219">
        <w:r>
          <w:rPr>
            <w:color w:val="0000FF"/>
          </w:rPr>
          <w:t>пунктом 4.1</w:t>
        </w:r>
      </w:hyperlink>
      <w:r>
        <w:t xml:space="preserve"> настоящего Положения.</w:t>
      </w:r>
    </w:p>
    <w:p w:rsidR="003A3552" w:rsidRDefault="003A3552">
      <w:pPr>
        <w:pStyle w:val="ConsPlusNormal"/>
        <w:spacing w:before="220"/>
        <w:ind w:firstLine="540"/>
        <w:jc w:val="both"/>
      </w:pPr>
      <w:r>
        <w:t xml:space="preserve">3.23.4. Предоставление Получателями в органы местного самоуправления, а организациями, зарегистрированными в г. Тюмени, - в Департамент АПК отчетности о финансово-экономическом </w:t>
      </w:r>
      <w:r>
        <w:lastRenderedPageBreak/>
        <w:t>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A3552" w:rsidRDefault="003A3552">
      <w:pPr>
        <w:pStyle w:val="ConsPlusNormal"/>
        <w:spacing w:before="220"/>
        <w:ind w:firstLine="540"/>
        <w:jc w:val="both"/>
      </w:pPr>
      <w:r>
        <w:t>3.23.5. Затраты на приобретение минеральных удобрений не принимаются в случае, если указанные затраты были представлены Получателем для получения субсидии по другим направлениям государственной поддержки в соответствии с иными нормативными правовыми актами.</w:t>
      </w:r>
    </w:p>
    <w:p w:rsidR="003A3552" w:rsidRDefault="003A3552">
      <w:pPr>
        <w:pStyle w:val="ConsPlusNormal"/>
        <w:spacing w:before="220"/>
        <w:ind w:firstLine="540"/>
        <w:jc w:val="both"/>
      </w:pPr>
      <w:r>
        <w:t>3.24. Субсидии предоставляются Получателям в порядке возмещения части затрат:</w:t>
      </w:r>
    </w:p>
    <w:p w:rsidR="003A3552" w:rsidRDefault="003A3552">
      <w:pPr>
        <w:pStyle w:val="ConsPlusNormal"/>
        <w:spacing w:before="220"/>
        <w:ind w:firstLine="540"/>
        <w:jc w:val="both"/>
      </w:pPr>
      <w:r>
        <w:t xml:space="preserve">3.24.1. По направлению, установленному в </w:t>
      </w:r>
      <w:hyperlink w:anchor="P927">
        <w:r>
          <w:rPr>
            <w:color w:val="0000FF"/>
          </w:rPr>
          <w:t>подпункте 1.3.1 пункта 1.3</w:t>
        </w:r>
      </w:hyperlink>
      <w:r>
        <w:t xml:space="preserve"> настоящего Положения - понесенных в четвертом квартале предшествующего года и (или) в текущем году на приобретение оригинальных семян сельскохозяйственных культур.</w:t>
      </w:r>
    </w:p>
    <w:p w:rsidR="003A3552" w:rsidRDefault="003A3552">
      <w:pPr>
        <w:pStyle w:val="ConsPlusNormal"/>
        <w:spacing w:before="220"/>
        <w:ind w:firstLine="540"/>
        <w:jc w:val="both"/>
      </w:pPr>
      <w:r>
        <w:t xml:space="preserve">3.24.2. По направлению, установленному в </w:t>
      </w:r>
      <w:hyperlink w:anchor="P928">
        <w:r>
          <w:rPr>
            <w:color w:val="0000FF"/>
          </w:rPr>
          <w:t>подпункте 1.3.2 пункта 1.3</w:t>
        </w:r>
      </w:hyperlink>
      <w:r>
        <w:t xml:space="preserve"> настоящего Положения - понесенных в августе - декабре предшествующего года и (или) в текущем году на приобретение минеральных удобрений под урожай текущего года, при этом затраты в расчете на 1 гектар посевной площади в разрезе сельскохозяйственных культур по данным актов об использовании минеральных, органических и бактериальных удобрений составляют не менее установленной ставки субсидирования.</w:t>
      </w:r>
    </w:p>
    <w:p w:rsidR="003A3552" w:rsidRDefault="003A3552">
      <w:pPr>
        <w:pStyle w:val="ConsPlusNormal"/>
        <w:spacing w:before="220"/>
        <w:ind w:firstLine="540"/>
        <w:jc w:val="both"/>
      </w:pPr>
      <w:r>
        <w:t xml:space="preserve">3.25. При реорганизации Получателя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1181">
        <w:r>
          <w:rPr>
            <w:color w:val="0000FF"/>
          </w:rPr>
          <w:t>подпунктом 3.18.4 пункта 3.18</w:t>
        </w:r>
      </w:hyperlink>
      <w:r>
        <w:t xml:space="preserve"> настоящего Положения.</w:t>
      </w:r>
    </w:p>
    <w:p w:rsidR="003A3552" w:rsidRDefault="003A3552">
      <w:pPr>
        <w:pStyle w:val="ConsPlusNormal"/>
        <w:spacing w:before="220"/>
        <w:ind w:firstLine="540"/>
        <w:jc w:val="both"/>
      </w:pPr>
      <w:r>
        <w:t>3.26. При реорганизации Получателя в форме разделения, выделения, а также при ликвидации Получателя,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3A3552" w:rsidRDefault="003A3552">
      <w:pPr>
        <w:pStyle w:val="ConsPlusNormal"/>
        <w:spacing w:before="220"/>
        <w:ind w:firstLine="540"/>
        <w:jc w:val="both"/>
      </w:pPr>
      <w:r>
        <w:t xml:space="preserve">3.27.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9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99">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1181">
        <w:r>
          <w:rPr>
            <w:color w:val="0000FF"/>
          </w:rPr>
          <w:t>подпунктом 3.18.4 пункта 3.18</w:t>
        </w:r>
      </w:hyperlink>
      <w:r>
        <w:t xml:space="preserve"> настоящего Положения.</w:t>
      </w:r>
    </w:p>
    <w:p w:rsidR="003A3552" w:rsidRDefault="003A3552">
      <w:pPr>
        <w:pStyle w:val="ConsPlusNormal"/>
        <w:spacing w:before="220"/>
        <w:ind w:firstLine="540"/>
        <w:jc w:val="both"/>
      </w:pPr>
      <w:r>
        <w:t>3.28. Порядок и сроки возврата субсидий в областной бюджет в случае нарушения условий их предоставления:</w:t>
      </w:r>
    </w:p>
    <w:p w:rsidR="003A3552" w:rsidRDefault="003A3552">
      <w:pPr>
        <w:pStyle w:val="ConsPlusNormal"/>
        <w:spacing w:before="220"/>
        <w:ind w:firstLine="540"/>
        <w:jc w:val="both"/>
      </w:pPr>
      <w:r>
        <w:t xml:space="preserve">3.28.1.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w:t>
      </w:r>
      <w:r>
        <w:lastRenderedPageBreak/>
        <w:t>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A3552" w:rsidRDefault="003A3552">
      <w:pPr>
        <w:pStyle w:val="ConsPlusNormal"/>
        <w:spacing w:before="220"/>
        <w:ind w:firstLine="540"/>
        <w:jc w:val="both"/>
      </w:pPr>
      <w:r>
        <w:t xml:space="preserve">3.28.2. По результатам проверок, проведенных Департаментом АПК в соответствии с </w:t>
      </w:r>
      <w:hyperlink w:anchor="P1229">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A3552" w:rsidRDefault="003A3552">
      <w:pPr>
        <w:pStyle w:val="ConsPlusNormal"/>
        <w:spacing w:before="220"/>
        <w:ind w:firstLine="540"/>
        <w:jc w:val="both"/>
      </w:pPr>
      <w:r>
        <w:t xml:space="preserve">3.28.3. В случае если Получателем не достигнуты значения результатов предоставления субсидии, установленных договором о предоставлении субсидии,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1272">
        <w:r>
          <w:rPr>
            <w:color w:val="0000FF"/>
          </w:rPr>
          <w:t>подпунктом 5.2.2 пункта 5.2</w:t>
        </w:r>
      </w:hyperlink>
      <w:r>
        <w:t xml:space="preserve"> настоящего Положения.</w:t>
      </w:r>
    </w:p>
    <w:p w:rsidR="003A3552" w:rsidRDefault="003A3552">
      <w:pPr>
        <w:pStyle w:val="ConsPlusNormal"/>
        <w:spacing w:before="220"/>
        <w:ind w:firstLine="540"/>
        <w:jc w:val="both"/>
      </w:pPr>
      <w:r>
        <w:t>3.28.4. В случае если Получателем не достигнуты значения показателей, необходимых для достижения результатов предоставления субсидии, установленных договором о предоставлении субсидии, возврат средств в областной бюджет осуществляется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3A3552" w:rsidRDefault="003A3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A3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552" w:rsidRDefault="003A3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552" w:rsidRDefault="003A3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552" w:rsidRDefault="003A3552">
            <w:pPr>
              <w:pStyle w:val="ConsPlusNormal"/>
              <w:jc w:val="both"/>
            </w:pPr>
            <w:r>
              <w:rPr>
                <w:color w:val="392C69"/>
              </w:rPr>
              <w:t>КонсультантПлюс: примечание.</w:t>
            </w:r>
          </w:p>
          <w:p w:rsidR="003A3552" w:rsidRDefault="003A3552">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A3552" w:rsidRDefault="003A3552">
            <w:pPr>
              <w:pStyle w:val="ConsPlusNormal"/>
            </w:pPr>
          </w:p>
        </w:tc>
      </w:tr>
    </w:tbl>
    <w:p w:rsidR="003A3552" w:rsidRDefault="003A3552">
      <w:pPr>
        <w:pStyle w:val="ConsPlusNormal"/>
        <w:spacing w:before="280"/>
        <w:ind w:firstLine="540"/>
        <w:jc w:val="both"/>
      </w:pPr>
      <w:r>
        <w:t>3.28.6.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3A3552" w:rsidRDefault="003A3552">
      <w:pPr>
        <w:pStyle w:val="ConsPlusNormal"/>
        <w:spacing w:before="220"/>
        <w:ind w:firstLine="540"/>
        <w:jc w:val="both"/>
      </w:pPr>
      <w:r>
        <w:t>3.28.7.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A3552" w:rsidRDefault="003A3552">
      <w:pPr>
        <w:pStyle w:val="ConsPlusNormal"/>
        <w:jc w:val="both"/>
      </w:pPr>
    </w:p>
    <w:p w:rsidR="003A3552" w:rsidRDefault="003A3552">
      <w:pPr>
        <w:pStyle w:val="ConsPlusTitle"/>
        <w:jc w:val="center"/>
        <w:outlineLvl w:val="1"/>
      </w:pPr>
      <w:r>
        <w:t>IV. Требования к предоставлению отчетности,</w:t>
      </w:r>
    </w:p>
    <w:p w:rsidR="003A3552" w:rsidRDefault="003A3552">
      <w:pPr>
        <w:pStyle w:val="ConsPlusTitle"/>
        <w:jc w:val="center"/>
      </w:pPr>
      <w:r>
        <w:t>проведению мониторинга достижения результатов</w:t>
      </w:r>
    </w:p>
    <w:p w:rsidR="003A3552" w:rsidRDefault="003A3552">
      <w:pPr>
        <w:pStyle w:val="ConsPlusTitle"/>
        <w:jc w:val="center"/>
      </w:pPr>
      <w:r>
        <w:t>предоставления субсидии</w:t>
      </w:r>
    </w:p>
    <w:p w:rsidR="003A3552" w:rsidRDefault="003A3552">
      <w:pPr>
        <w:pStyle w:val="ConsPlusNormal"/>
        <w:jc w:val="both"/>
      </w:pPr>
    </w:p>
    <w:p w:rsidR="003A3552" w:rsidRDefault="003A3552">
      <w:pPr>
        <w:pStyle w:val="ConsPlusNormal"/>
        <w:ind w:firstLine="540"/>
        <w:jc w:val="both"/>
      </w:pPr>
      <w:bookmarkStart w:id="108" w:name="P1219"/>
      <w:bookmarkEnd w:id="108"/>
      <w:r>
        <w:t>4.1. Получатели представляют в Департамент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в форме электронного документа в системе "Электронный бюджет" - не позднее 10 рабочих дней со дня, следующего за днем заключения договора о предоставлении субсидии. Отчет подписывается усиленной квалифицированной подписью лица, имеющего право действовать от имени Получателя.</w:t>
      </w:r>
    </w:p>
    <w:p w:rsidR="003A3552" w:rsidRDefault="003A3552">
      <w:pPr>
        <w:pStyle w:val="ConsPlusNormal"/>
        <w:spacing w:before="220"/>
        <w:ind w:firstLine="540"/>
        <w:jc w:val="both"/>
      </w:pPr>
      <w:r>
        <w:t>Отчет подписывается усиленной квалифицированной подписью лица, имеющего право действовать от имени Получателя.</w:t>
      </w:r>
    </w:p>
    <w:p w:rsidR="003A3552" w:rsidRDefault="003A3552">
      <w:pPr>
        <w:pStyle w:val="ConsPlusNormal"/>
        <w:spacing w:before="220"/>
        <w:ind w:firstLine="540"/>
        <w:jc w:val="both"/>
      </w:pPr>
      <w:r>
        <w:t>4.2. Ответственность за достоверность информации, указанной в отчетах, несет Получатель.</w:t>
      </w:r>
    </w:p>
    <w:p w:rsidR="003A3552" w:rsidRDefault="003A3552">
      <w:pPr>
        <w:pStyle w:val="ConsPlusNormal"/>
        <w:spacing w:before="220"/>
        <w:ind w:firstLine="540"/>
        <w:jc w:val="both"/>
      </w:pPr>
      <w:r>
        <w:t xml:space="preserve">4.3. Департамент АПК осуществляет проверку и утверждение отчетов, предоставленных Получателем в соответствии с </w:t>
      </w:r>
      <w:hyperlink w:anchor="P1219">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3A3552" w:rsidRDefault="003A3552">
      <w:pPr>
        <w:pStyle w:val="ConsPlusNormal"/>
        <w:spacing w:before="220"/>
        <w:ind w:firstLine="540"/>
        <w:jc w:val="both"/>
      </w:pPr>
      <w:r>
        <w:t xml:space="preserve">4.4. Мониторинг достижения результатов предоставления субсидии, определенных </w:t>
      </w:r>
      <w:r>
        <w:lastRenderedPageBreak/>
        <w:t>договором о предоставлении субсидии, которые являются достигнутыми на дату заключения договора о предоставлении субсидии, не осуществляется.</w:t>
      </w:r>
    </w:p>
    <w:p w:rsidR="003A3552" w:rsidRDefault="003A3552">
      <w:pPr>
        <w:pStyle w:val="ConsPlusNormal"/>
        <w:jc w:val="both"/>
      </w:pPr>
    </w:p>
    <w:p w:rsidR="003A3552" w:rsidRDefault="003A3552">
      <w:pPr>
        <w:pStyle w:val="ConsPlusTitle"/>
        <w:jc w:val="center"/>
        <w:outlineLvl w:val="1"/>
      </w:pPr>
      <w:r>
        <w:t>V. Требования об осуществлении контроля</w:t>
      </w:r>
    </w:p>
    <w:p w:rsidR="003A3552" w:rsidRDefault="003A3552">
      <w:pPr>
        <w:pStyle w:val="ConsPlusTitle"/>
        <w:jc w:val="center"/>
      </w:pPr>
      <w:r>
        <w:t>за соблюдением условий и порядка предоставления</w:t>
      </w:r>
    </w:p>
    <w:p w:rsidR="003A3552" w:rsidRDefault="003A3552">
      <w:pPr>
        <w:pStyle w:val="ConsPlusTitle"/>
        <w:jc w:val="center"/>
      </w:pPr>
      <w:r>
        <w:t>субсидий и ответственности за их нарушение</w:t>
      </w:r>
    </w:p>
    <w:p w:rsidR="003A3552" w:rsidRDefault="003A3552">
      <w:pPr>
        <w:pStyle w:val="ConsPlusNormal"/>
        <w:jc w:val="both"/>
      </w:pPr>
    </w:p>
    <w:p w:rsidR="003A3552" w:rsidRDefault="003A3552">
      <w:pPr>
        <w:pStyle w:val="ConsPlusNormal"/>
        <w:ind w:firstLine="540"/>
        <w:jc w:val="both"/>
      </w:pPr>
      <w:bookmarkStart w:id="109" w:name="P1229"/>
      <w:bookmarkEnd w:id="109"/>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A3552" w:rsidRDefault="003A3552">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A3552" w:rsidRDefault="003A3552">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100">
        <w:r>
          <w:rPr>
            <w:color w:val="0000FF"/>
          </w:rPr>
          <w:t>статьями 268.1</w:t>
        </w:r>
      </w:hyperlink>
      <w:r>
        <w:t xml:space="preserve">, </w:t>
      </w:r>
      <w:hyperlink r:id="rId101">
        <w:r>
          <w:rPr>
            <w:color w:val="0000FF"/>
          </w:rPr>
          <w:t>269.2</w:t>
        </w:r>
      </w:hyperlink>
      <w:r>
        <w:t xml:space="preserve"> Бюджетного кодекса Российской Федерации.</w:t>
      </w:r>
    </w:p>
    <w:p w:rsidR="003A3552" w:rsidRDefault="003A3552">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3A3552" w:rsidRDefault="003A3552">
      <w:pPr>
        <w:pStyle w:val="ConsPlusNormal"/>
        <w:spacing w:before="220"/>
        <w:ind w:firstLine="540"/>
        <w:jc w:val="both"/>
      </w:pPr>
      <w:r>
        <w:t>а) камеральных проверок;</w:t>
      </w:r>
    </w:p>
    <w:p w:rsidR="003A3552" w:rsidRDefault="003A3552">
      <w:pPr>
        <w:pStyle w:val="ConsPlusNormal"/>
        <w:spacing w:before="220"/>
        <w:ind w:firstLine="540"/>
        <w:jc w:val="both"/>
      </w:pPr>
      <w:r>
        <w:t>б) выездных проверок.</w:t>
      </w:r>
    </w:p>
    <w:p w:rsidR="003A3552" w:rsidRDefault="003A3552">
      <w:pPr>
        <w:pStyle w:val="ConsPlusNormal"/>
        <w:spacing w:before="220"/>
        <w:ind w:firstLine="540"/>
        <w:jc w:val="both"/>
      </w:pPr>
      <w:r>
        <w:t>5.1.4. Проведение камеральных проверок:</w:t>
      </w:r>
    </w:p>
    <w:p w:rsidR="003A3552" w:rsidRDefault="003A3552">
      <w:pPr>
        <w:pStyle w:val="ConsPlusNormal"/>
        <w:spacing w:before="220"/>
        <w:ind w:firstLine="540"/>
        <w:jc w:val="both"/>
      </w:pPr>
      <w:r>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A3552" w:rsidRDefault="003A3552">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3A3552" w:rsidRDefault="003A3552">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A3552" w:rsidRDefault="003A3552">
      <w:pPr>
        <w:pStyle w:val="ConsPlusNormal"/>
        <w:spacing w:before="220"/>
        <w:ind w:firstLine="540"/>
        <w:jc w:val="both"/>
      </w:pPr>
      <w:r>
        <w:t>5.1.5. Проведение выездных проверок:</w:t>
      </w:r>
    </w:p>
    <w:p w:rsidR="003A3552" w:rsidRDefault="003A3552">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3A3552" w:rsidRDefault="003A3552">
      <w:pPr>
        <w:pStyle w:val="ConsPlusNormal"/>
        <w:spacing w:before="220"/>
        <w:ind w:firstLine="540"/>
        <w:jc w:val="both"/>
      </w:pPr>
      <w:r>
        <w:t xml:space="preserve">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w:t>
      </w:r>
      <w:r>
        <w:lastRenderedPageBreak/>
        <w:t>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Получателю.</w:t>
      </w:r>
    </w:p>
    <w:p w:rsidR="003A3552" w:rsidRDefault="003A3552">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3A3552" w:rsidRDefault="003A3552">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3A3552" w:rsidRDefault="003A3552">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A3552" w:rsidRDefault="003A3552">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A3552" w:rsidRDefault="003A3552">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A3552" w:rsidRDefault="003A3552">
      <w:pPr>
        <w:pStyle w:val="ConsPlusNormal"/>
        <w:spacing w:before="220"/>
        <w:ind w:firstLine="540"/>
        <w:jc w:val="both"/>
      </w:pPr>
      <w:r>
        <w:t>5.1.8. Основаниями для подготовки приказа о проведении проверки являются:</w:t>
      </w:r>
    </w:p>
    <w:p w:rsidR="003A3552" w:rsidRDefault="003A3552">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3A3552" w:rsidRDefault="003A3552">
      <w:pPr>
        <w:pStyle w:val="ConsPlusNormal"/>
        <w:spacing w:before="220"/>
        <w:ind w:firstLine="540"/>
        <w:jc w:val="both"/>
      </w:pPr>
      <w:r>
        <w:lastRenderedPageBreak/>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A3552" w:rsidRDefault="003A3552">
      <w:pPr>
        <w:pStyle w:val="ConsPlusNormal"/>
        <w:spacing w:before="220"/>
        <w:ind w:firstLine="540"/>
        <w:jc w:val="both"/>
      </w:pPr>
      <w:r>
        <w:t>5.1.9. При формировании плана проверок необходимо учитывать:</w:t>
      </w:r>
    </w:p>
    <w:p w:rsidR="003A3552" w:rsidRDefault="003A3552">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A3552" w:rsidRDefault="003A3552">
      <w:pPr>
        <w:pStyle w:val="ConsPlusNormal"/>
        <w:spacing w:before="220"/>
        <w:ind w:firstLine="540"/>
        <w:jc w:val="both"/>
      </w:pPr>
      <w:r>
        <w:t>количество Получателей.</w:t>
      </w:r>
    </w:p>
    <w:p w:rsidR="003A3552" w:rsidRDefault="003A3552">
      <w:pPr>
        <w:pStyle w:val="ConsPlusNormal"/>
        <w:spacing w:before="220"/>
        <w:ind w:firstLine="540"/>
        <w:jc w:val="both"/>
      </w:pPr>
      <w:r>
        <w:t>5.1.10. Должностные лица Департамента АПК, осуществляющие проверку, имеют право:</w:t>
      </w:r>
    </w:p>
    <w:p w:rsidR="003A3552" w:rsidRDefault="003A3552">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3A3552" w:rsidRDefault="003A3552">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3A3552" w:rsidRDefault="003A3552">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3A3552" w:rsidRDefault="003A3552">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3A3552" w:rsidRDefault="003A3552">
      <w:pPr>
        <w:pStyle w:val="ConsPlusNormal"/>
        <w:spacing w:before="220"/>
        <w:ind w:firstLine="540"/>
        <w:jc w:val="both"/>
      </w:pPr>
      <w:r>
        <w:t>Должностные лица Департамента АПК обязаны:</w:t>
      </w:r>
    </w:p>
    <w:p w:rsidR="003A3552" w:rsidRDefault="003A3552">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A3552" w:rsidRDefault="003A3552">
      <w:pPr>
        <w:pStyle w:val="ConsPlusNormal"/>
        <w:spacing w:before="220"/>
        <w:ind w:firstLine="540"/>
        <w:jc w:val="both"/>
      </w:pPr>
      <w:r>
        <w:t>соблюдать требования нормативных правовых актов в установленной сфере деятельности;</w:t>
      </w:r>
    </w:p>
    <w:p w:rsidR="003A3552" w:rsidRDefault="003A3552">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3A3552" w:rsidRDefault="003A3552">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A3552" w:rsidRDefault="003A3552">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A3552" w:rsidRDefault="003A3552">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3A3552" w:rsidRDefault="003A3552">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A3552" w:rsidRDefault="003A3552">
      <w:pPr>
        <w:pStyle w:val="ConsPlusNormal"/>
        <w:spacing w:before="220"/>
        <w:ind w:firstLine="540"/>
        <w:jc w:val="both"/>
      </w:pPr>
      <w:r>
        <w:t xml:space="preserve">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w:t>
      </w:r>
      <w:r>
        <w:lastRenderedPageBreak/>
        <w:t>автоматизированных информационных систем.</w:t>
      </w:r>
    </w:p>
    <w:p w:rsidR="003A3552" w:rsidRDefault="003A3552">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непредставлении в указанные сроки (представлении не в полном объеме) или несвоевременном представлении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A3552" w:rsidRDefault="003A3552">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3A3552" w:rsidRDefault="003A3552">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A3552" w:rsidRDefault="003A3552">
      <w:pPr>
        <w:pStyle w:val="ConsPlusNormal"/>
        <w:spacing w:before="220"/>
        <w:ind w:firstLine="540"/>
        <w:jc w:val="both"/>
      </w:pPr>
      <w:r>
        <w:t>5.2. Меры ответственности за нарушение условий и порядка предоставления субсидий, в том числе за недостижение результатов предоставления субсидии:</w:t>
      </w:r>
    </w:p>
    <w:p w:rsidR="003A3552" w:rsidRDefault="003A3552">
      <w:pPr>
        <w:pStyle w:val="ConsPlusNormal"/>
        <w:spacing w:before="220"/>
        <w:ind w:firstLine="540"/>
        <w:jc w:val="both"/>
      </w:pPr>
      <w:r>
        <w:t xml:space="preserve">5.2.1. При нарушении условий предоставления субсидий, установленных </w:t>
      </w:r>
      <w:hyperlink w:anchor="P1193">
        <w:r>
          <w:rPr>
            <w:color w:val="0000FF"/>
          </w:rPr>
          <w:t>пунктом 3.23</w:t>
        </w:r>
      </w:hyperlink>
      <w:r>
        <w:t xml:space="preserve"> настоящего Положения, полученная субсидия подлежит возврату в областной бюджет в полном объеме.</w:t>
      </w:r>
    </w:p>
    <w:p w:rsidR="003A3552" w:rsidRDefault="003A3552">
      <w:pPr>
        <w:pStyle w:val="ConsPlusNormal"/>
        <w:spacing w:before="220"/>
        <w:ind w:firstLine="540"/>
        <w:jc w:val="both"/>
      </w:pPr>
      <w:bookmarkStart w:id="110" w:name="P1272"/>
      <w:bookmarkEnd w:id="110"/>
      <w:r>
        <w:t>5.2.2. В случае если Получателем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объеме, определяемом по формуле:</w:t>
      </w:r>
    </w:p>
    <w:p w:rsidR="003A3552" w:rsidRDefault="003A3552">
      <w:pPr>
        <w:pStyle w:val="ConsPlusNormal"/>
        <w:jc w:val="both"/>
      </w:pPr>
    </w:p>
    <w:p w:rsidR="003A3552" w:rsidRDefault="003A3552">
      <w:pPr>
        <w:pStyle w:val="ConsPlusNormal"/>
        <w:ind w:firstLine="540"/>
        <w:jc w:val="both"/>
      </w:pPr>
      <w:r>
        <w:rPr>
          <w:noProof/>
          <w:position w:val="-6"/>
        </w:rPr>
        <w:drawing>
          <wp:inline distT="0" distB="0" distL="0" distR="0">
            <wp:extent cx="2483485"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83485" cy="220345"/>
                    </a:xfrm>
                    <a:prstGeom prst="rect">
                      <a:avLst/>
                    </a:prstGeom>
                    <a:noFill/>
                    <a:ln>
                      <a:noFill/>
                    </a:ln>
                  </pic:spPr>
                </pic:pic>
              </a:graphicData>
            </a:graphic>
          </wp:inline>
        </w:drawing>
      </w:r>
      <w:r>
        <w:t xml:space="preserve"> где:</w:t>
      </w:r>
    </w:p>
    <w:p w:rsidR="003A3552" w:rsidRDefault="003A3552">
      <w:pPr>
        <w:pStyle w:val="ConsPlusNormal"/>
        <w:jc w:val="both"/>
      </w:pPr>
    </w:p>
    <w:p w:rsidR="003A3552" w:rsidRDefault="003A3552">
      <w:pPr>
        <w:pStyle w:val="ConsPlusNormal"/>
        <w:ind w:firstLine="540"/>
        <w:jc w:val="both"/>
      </w:pPr>
      <w:r>
        <w:rPr>
          <w:noProof/>
          <w:position w:val="-6"/>
        </w:rPr>
        <w:drawing>
          <wp:inline distT="0" distB="0" distL="0" distR="0">
            <wp:extent cx="86995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3A3552" w:rsidRDefault="003A3552">
      <w:pPr>
        <w:pStyle w:val="ConsPlusNormal"/>
        <w:spacing w:before="220"/>
        <w:ind w:firstLine="540"/>
        <w:jc w:val="both"/>
      </w:pPr>
      <w:r>
        <w:t>k - коэффициент возврата субсидии,</w:t>
      </w:r>
    </w:p>
    <w:p w:rsidR="003A3552" w:rsidRDefault="003A3552">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3A3552" w:rsidRDefault="003A3552">
      <w:pPr>
        <w:pStyle w:val="ConsPlusNormal"/>
        <w:spacing w:before="220"/>
        <w:ind w:firstLine="540"/>
        <w:jc w:val="both"/>
      </w:pPr>
      <w:r>
        <w:t>n - общее количество результатов предоставления субсидии.</w:t>
      </w:r>
    </w:p>
    <w:p w:rsidR="003A3552" w:rsidRDefault="003A3552">
      <w:pPr>
        <w:pStyle w:val="ConsPlusNormal"/>
        <w:jc w:val="both"/>
      </w:pPr>
    </w:p>
    <w:p w:rsidR="003A3552" w:rsidRDefault="003A3552">
      <w:pPr>
        <w:pStyle w:val="ConsPlusNormal"/>
        <w:jc w:val="center"/>
      </w:pPr>
      <w:r>
        <w:t>k = SUM Di / m, где:</w:t>
      </w:r>
    </w:p>
    <w:p w:rsidR="003A3552" w:rsidRDefault="003A3552">
      <w:pPr>
        <w:pStyle w:val="ConsPlusNormal"/>
        <w:jc w:val="both"/>
      </w:pPr>
    </w:p>
    <w:p w:rsidR="003A3552" w:rsidRDefault="003A3552">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3A3552" w:rsidRDefault="003A3552">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3A3552" w:rsidRDefault="003A3552">
      <w:pPr>
        <w:pStyle w:val="ConsPlusNormal"/>
        <w:jc w:val="both"/>
      </w:pPr>
    </w:p>
    <w:p w:rsidR="003A3552" w:rsidRDefault="003A3552">
      <w:pPr>
        <w:pStyle w:val="ConsPlusNormal"/>
        <w:jc w:val="center"/>
      </w:pPr>
      <w:r>
        <w:t>Di = 1 - Ti / Si, где:</w:t>
      </w:r>
    </w:p>
    <w:p w:rsidR="003A3552" w:rsidRDefault="003A3552">
      <w:pPr>
        <w:pStyle w:val="ConsPlusNormal"/>
        <w:jc w:val="both"/>
      </w:pPr>
    </w:p>
    <w:p w:rsidR="003A3552" w:rsidRDefault="003A3552">
      <w:pPr>
        <w:pStyle w:val="ConsPlusNormal"/>
        <w:ind w:firstLine="540"/>
        <w:jc w:val="both"/>
      </w:pPr>
      <w:r>
        <w:t>Di - индекс, отражающий уровень недостижения i-го результата предоставления субсидии,</w:t>
      </w:r>
    </w:p>
    <w:p w:rsidR="003A3552" w:rsidRDefault="003A3552">
      <w:pPr>
        <w:pStyle w:val="ConsPlusNormal"/>
        <w:spacing w:before="220"/>
        <w:ind w:firstLine="540"/>
        <w:jc w:val="both"/>
      </w:pPr>
      <w:r>
        <w:t>Si - значение результата, установленное договором о предоставлении субсидии,</w:t>
      </w:r>
    </w:p>
    <w:p w:rsidR="003A3552" w:rsidRDefault="003A3552">
      <w:pPr>
        <w:pStyle w:val="ConsPlusNormal"/>
        <w:spacing w:before="220"/>
        <w:ind w:firstLine="540"/>
        <w:jc w:val="both"/>
      </w:pPr>
      <w:r>
        <w:t>Ti - фактическое значение результата.</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1</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развитие подотрасли растениеводства,</w:t>
      </w:r>
    </w:p>
    <w:p w:rsidR="003A3552" w:rsidRDefault="003A3552">
      <w:pPr>
        <w:pStyle w:val="ConsPlusNormal"/>
        <w:jc w:val="right"/>
      </w:pPr>
      <w:r>
        <w:t>переработки и реализации продукции растениеводства</w:t>
      </w:r>
    </w:p>
    <w:p w:rsidR="003A3552" w:rsidRDefault="003A3552">
      <w:pPr>
        <w:pStyle w:val="ConsPlusNormal"/>
        <w:jc w:val="both"/>
      </w:pPr>
    </w:p>
    <w:p w:rsidR="003A3552" w:rsidRDefault="003A3552">
      <w:pPr>
        <w:pStyle w:val="ConsPlusNormal"/>
        <w:jc w:val="center"/>
      </w:pPr>
      <w:bookmarkStart w:id="111" w:name="P1301"/>
      <w:bookmarkEnd w:id="111"/>
      <w:r>
        <w:t>СПРАВКА-РАСЧЕТ</w:t>
      </w:r>
    </w:p>
    <w:p w:rsidR="003A3552" w:rsidRDefault="003A3552">
      <w:pPr>
        <w:pStyle w:val="ConsPlusNormal"/>
        <w:jc w:val="center"/>
      </w:pPr>
      <w:r>
        <w:t>субсидий за приобретенные оригинальные семена</w:t>
      </w:r>
    </w:p>
    <w:p w:rsidR="003A3552" w:rsidRDefault="003A3552">
      <w:pPr>
        <w:pStyle w:val="ConsPlusNormal"/>
        <w:jc w:val="center"/>
      </w:pPr>
      <w:r>
        <w:t>сельскохозяйственных культур</w:t>
      </w:r>
    </w:p>
    <w:p w:rsidR="003A3552" w:rsidRDefault="003A3552">
      <w:pPr>
        <w:pStyle w:val="ConsPlusNormal"/>
        <w:jc w:val="center"/>
      </w:pPr>
      <w:r>
        <w:t>"___" ____________ 20___ г.</w:t>
      </w:r>
    </w:p>
    <w:p w:rsidR="003A3552" w:rsidRDefault="003A3552">
      <w:pPr>
        <w:pStyle w:val="ConsPlusNormal"/>
        <w:jc w:val="center"/>
      </w:pPr>
      <w:r>
        <w:t>___________________________________________________________</w:t>
      </w:r>
    </w:p>
    <w:p w:rsidR="003A3552" w:rsidRDefault="003A3552">
      <w:pPr>
        <w:pStyle w:val="ConsPlusNormal"/>
        <w:jc w:val="center"/>
      </w:pPr>
      <w:r>
        <w:t>(наименование Получателя, муниципального образования)</w:t>
      </w:r>
    </w:p>
    <w:p w:rsidR="003A3552" w:rsidRDefault="003A3552">
      <w:pPr>
        <w:pStyle w:val="ConsPlusNormal"/>
        <w:jc w:val="center"/>
      </w:pPr>
      <w:r>
        <w:t>ИНН ________________ ОГРН __________________</w:t>
      </w:r>
    </w:p>
    <w:p w:rsidR="003A3552" w:rsidRDefault="003A35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13"/>
        <w:gridCol w:w="2473"/>
        <w:gridCol w:w="2117"/>
        <w:gridCol w:w="1337"/>
        <w:gridCol w:w="1394"/>
      </w:tblGrid>
      <w:tr w:rsidR="003A3552">
        <w:tc>
          <w:tcPr>
            <w:tcW w:w="1713" w:type="dxa"/>
          </w:tcPr>
          <w:p w:rsidR="003A3552" w:rsidRDefault="003A3552">
            <w:pPr>
              <w:pStyle w:val="ConsPlusNormal"/>
              <w:jc w:val="center"/>
            </w:pPr>
            <w:r>
              <w:t>Наименование культуры</w:t>
            </w:r>
          </w:p>
        </w:tc>
        <w:tc>
          <w:tcPr>
            <w:tcW w:w="2473" w:type="dxa"/>
          </w:tcPr>
          <w:p w:rsidR="003A3552" w:rsidRDefault="003A3552">
            <w:pPr>
              <w:pStyle w:val="ConsPlusNormal"/>
              <w:jc w:val="center"/>
            </w:pPr>
            <w:r>
              <w:t>Наименование сорта</w:t>
            </w:r>
          </w:p>
        </w:tc>
        <w:tc>
          <w:tcPr>
            <w:tcW w:w="2117" w:type="dxa"/>
          </w:tcPr>
          <w:p w:rsidR="003A3552" w:rsidRDefault="003A3552">
            <w:pPr>
              <w:pStyle w:val="ConsPlusNormal"/>
              <w:jc w:val="center"/>
            </w:pPr>
            <w:r>
              <w:t>Количество, тонн</w:t>
            </w:r>
          </w:p>
        </w:tc>
        <w:tc>
          <w:tcPr>
            <w:tcW w:w="1337" w:type="dxa"/>
          </w:tcPr>
          <w:p w:rsidR="003A3552" w:rsidRDefault="003A3552">
            <w:pPr>
              <w:pStyle w:val="ConsPlusNormal"/>
              <w:jc w:val="center"/>
            </w:pPr>
            <w:r>
              <w:t>Ставка субсидии, рублей</w:t>
            </w:r>
          </w:p>
        </w:tc>
        <w:tc>
          <w:tcPr>
            <w:tcW w:w="1394" w:type="dxa"/>
          </w:tcPr>
          <w:p w:rsidR="003A3552" w:rsidRDefault="003A3552">
            <w:pPr>
              <w:pStyle w:val="ConsPlusNormal"/>
              <w:jc w:val="center"/>
            </w:pPr>
            <w:r>
              <w:t>Сумма субсидии, рублей</w:t>
            </w:r>
          </w:p>
        </w:tc>
      </w:tr>
      <w:tr w:rsidR="003A3552">
        <w:tc>
          <w:tcPr>
            <w:tcW w:w="1713" w:type="dxa"/>
          </w:tcPr>
          <w:p w:rsidR="003A3552" w:rsidRDefault="003A3552">
            <w:pPr>
              <w:pStyle w:val="ConsPlusNormal"/>
            </w:pPr>
          </w:p>
        </w:tc>
        <w:tc>
          <w:tcPr>
            <w:tcW w:w="2473" w:type="dxa"/>
          </w:tcPr>
          <w:p w:rsidR="003A3552" w:rsidRDefault="003A3552">
            <w:pPr>
              <w:pStyle w:val="ConsPlusNormal"/>
            </w:pPr>
          </w:p>
        </w:tc>
        <w:tc>
          <w:tcPr>
            <w:tcW w:w="2117" w:type="dxa"/>
          </w:tcPr>
          <w:p w:rsidR="003A3552" w:rsidRDefault="003A3552">
            <w:pPr>
              <w:pStyle w:val="ConsPlusNormal"/>
            </w:pPr>
          </w:p>
        </w:tc>
        <w:tc>
          <w:tcPr>
            <w:tcW w:w="1337" w:type="dxa"/>
          </w:tcPr>
          <w:p w:rsidR="003A3552" w:rsidRDefault="003A3552">
            <w:pPr>
              <w:pStyle w:val="ConsPlusNormal"/>
            </w:pPr>
          </w:p>
        </w:tc>
        <w:tc>
          <w:tcPr>
            <w:tcW w:w="1394" w:type="dxa"/>
          </w:tcPr>
          <w:p w:rsidR="003A3552" w:rsidRDefault="003A3552">
            <w:pPr>
              <w:pStyle w:val="ConsPlusNormal"/>
            </w:pPr>
          </w:p>
        </w:tc>
      </w:tr>
      <w:tr w:rsidR="003A3552">
        <w:tc>
          <w:tcPr>
            <w:tcW w:w="1713" w:type="dxa"/>
          </w:tcPr>
          <w:p w:rsidR="003A3552" w:rsidRDefault="003A3552">
            <w:pPr>
              <w:pStyle w:val="ConsPlusNormal"/>
            </w:pPr>
          </w:p>
        </w:tc>
        <w:tc>
          <w:tcPr>
            <w:tcW w:w="2473" w:type="dxa"/>
          </w:tcPr>
          <w:p w:rsidR="003A3552" w:rsidRDefault="003A3552">
            <w:pPr>
              <w:pStyle w:val="ConsPlusNormal"/>
            </w:pPr>
          </w:p>
        </w:tc>
        <w:tc>
          <w:tcPr>
            <w:tcW w:w="2117" w:type="dxa"/>
          </w:tcPr>
          <w:p w:rsidR="003A3552" w:rsidRDefault="003A3552">
            <w:pPr>
              <w:pStyle w:val="ConsPlusNormal"/>
            </w:pPr>
          </w:p>
        </w:tc>
        <w:tc>
          <w:tcPr>
            <w:tcW w:w="1337" w:type="dxa"/>
          </w:tcPr>
          <w:p w:rsidR="003A3552" w:rsidRDefault="003A3552">
            <w:pPr>
              <w:pStyle w:val="ConsPlusNormal"/>
            </w:pPr>
          </w:p>
        </w:tc>
        <w:tc>
          <w:tcPr>
            <w:tcW w:w="1394" w:type="dxa"/>
          </w:tcPr>
          <w:p w:rsidR="003A3552" w:rsidRDefault="003A3552">
            <w:pPr>
              <w:pStyle w:val="ConsPlusNormal"/>
            </w:pPr>
          </w:p>
        </w:tc>
      </w:tr>
      <w:tr w:rsidR="003A3552">
        <w:tc>
          <w:tcPr>
            <w:tcW w:w="1713" w:type="dxa"/>
          </w:tcPr>
          <w:p w:rsidR="003A3552" w:rsidRDefault="003A3552">
            <w:pPr>
              <w:pStyle w:val="ConsPlusNormal"/>
            </w:pPr>
          </w:p>
        </w:tc>
        <w:tc>
          <w:tcPr>
            <w:tcW w:w="2473" w:type="dxa"/>
          </w:tcPr>
          <w:p w:rsidR="003A3552" w:rsidRDefault="003A3552">
            <w:pPr>
              <w:pStyle w:val="ConsPlusNormal"/>
            </w:pPr>
          </w:p>
        </w:tc>
        <w:tc>
          <w:tcPr>
            <w:tcW w:w="2117" w:type="dxa"/>
          </w:tcPr>
          <w:p w:rsidR="003A3552" w:rsidRDefault="003A3552">
            <w:pPr>
              <w:pStyle w:val="ConsPlusNormal"/>
            </w:pPr>
          </w:p>
        </w:tc>
        <w:tc>
          <w:tcPr>
            <w:tcW w:w="1337" w:type="dxa"/>
          </w:tcPr>
          <w:p w:rsidR="003A3552" w:rsidRDefault="003A3552">
            <w:pPr>
              <w:pStyle w:val="ConsPlusNormal"/>
            </w:pPr>
          </w:p>
        </w:tc>
        <w:tc>
          <w:tcPr>
            <w:tcW w:w="1394" w:type="dxa"/>
          </w:tcPr>
          <w:p w:rsidR="003A3552" w:rsidRDefault="003A3552">
            <w:pPr>
              <w:pStyle w:val="ConsPlusNormal"/>
            </w:pPr>
          </w:p>
        </w:tc>
      </w:tr>
    </w:tbl>
    <w:p w:rsidR="003A3552" w:rsidRDefault="003A3552">
      <w:pPr>
        <w:pStyle w:val="ConsPlusNormal"/>
        <w:jc w:val="both"/>
      </w:pPr>
    </w:p>
    <w:p w:rsidR="003A3552" w:rsidRDefault="003A3552">
      <w:pPr>
        <w:pStyle w:val="ConsPlusNonformat"/>
        <w:jc w:val="both"/>
      </w:pPr>
      <w:r>
        <w:t>Руководитель:             ______________      _____________________________</w:t>
      </w:r>
    </w:p>
    <w:p w:rsidR="003A3552" w:rsidRDefault="003A3552">
      <w:pPr>
        <w:pStyle w:val="ConsPlusNonformat"/>
        <w:jc w:val="both"/>
      </w:pPr>
      <w:r>
        <w:t>М.П. (при наличии печати)    (подпись)             (Ф.И.О. расшифровать)</w:t>
      </w:r>
    </w:p>
    <w:p w:rsidR="003A3552" w:rsidRDefault="003A3552">
      <w:pPr>
        <w:pStyle w:val="ConsPlusNonformat"/>
        <w:jc w:val="both"/>
      </w:pPr>
    </w:p>
    <w:p w:rsidR="003A3552" w:rsidRDefault="003A3552">
      <w:pPr>
        <w:pStyle w:val="ConsPlusNonformat"/>
        <w:jc w:val="both"/>
      </w:pPr>
      <w:r>
        <w:t>Главный бухгалтер:    ______________     __________________________________</w:t>
      </w:r>
    </w:p>
    <w:p w:rsidR="003A3552" w:rsidRDefault="003A3552">
      <w:pPr>
        <w:pStyle w:val="ConsPlusNonformat"/>
        <w:jc w:val="both"/>
      </w:pPr>
      <w:r>
        <w:t xml:space="preserve">                        (подпись)               (Ф.И.О. расшифровать)</w:t>
      </w:r>
    </w:p>
    <w:p w:rsidR="003A3552" w:rsidRDefault="003A3552">
      <w:pPr>
        <w:pStyle w:val="ConsPlusNonformat"/>
        <w:jc w:val="both"/>
      </w:pPr>
    </w:p>
    <w:p w:rsidR="003A3552" w:rsidRDefault="003A3552">
      <w:pPr>
        <w:pStyle w:val="ConsPlusNonformat"/>
        <w:jc w:val="both"/>
      </w:pPr>
      <w:r>
        <w:t>Проверка    достоверности   документов,   предоставленных   для   получения</w:t>
      </w:r>
    </w:p>
    <w:p w:rsidR="003A3552" w:rsidRDefault="003A3552">
      <w:pPr>
        <w:pStyle w:val="ConsPlusNonformat"/>
        <w:jc w:val="both"/>
      </w:pPr>
      <w:r>
        <w:t>государственной поддержки, проведена.</w:t>
      </w:r>
    </w:p>
    <w:p w:rsidR="003A3552" w:rsidRDefault="003A3552">
      <w:pPr>
        <w:pStyle w:val="ConsPlusNonformat"/>
        <w:jc w:val="both"/>
      </w:pPr>
      <w:r>
        <w:t>Сведения, содержащиеся в документах, ______________________________________</w:t>
      </w:r>
    </w:p>
    <w:p w:rsidR="003A3552" w:rsidRDefault="003A3552">
      <w:pPr>
        <w:pStyle w:val="ConsPlusNonformat"/>
        <w:jc w:val="both"/>
      </w:pPr>
      <w:r>
        <w:t xml:space="preserve">                                        (соответствуют, не соответствуют)</w:t>
      </w:r>
    </w:p>
    <w:p w:rsidR="003A3552" w:rsidRDefault="003A3552">
      <w:pPr>
        <w:pStyle w:val="ConsPlusNonformat"/>
        <w:jc w:val="both"/>
      </w:pPr>
      <w:r>
        <w:t>действительности.</w:t>
      </w:r>
    </w:p>
    <w:p w:rsidR="003A3552" w:rsidRDefault="003A3552">
      <w:pPr>
        <w:pStyle w:val="ConsPlusNonformat"/>
        <w:jc w:val="both"/>
      </w:pPr>
      <w:r>
        <w:t>Расчеты, указанные в справке-расчете, произведены _________________________</w:t>
      </w:r>
    </w:p>
    <w:p w:rsidR="003A3552" w:rsidRDefault="003A3552">
      <w:pPr>
        <w:pStyle w:val="ConsPlusNonformat"/>
        <w:jc w:val="both"/>
      </w:pPr>
      <w:r>
        <w:t xml:space="preserve">                                                       (верно, неверно)</w:t>
      </w:r>
    </w:p>
    <w:p w:rsidR="003A3552" w:rsidRDefault="003A3552">
      <w:pPr>
        <w:pStyle w:val="ConsPlusNonformat"/>
        <w:jc w:val="both"/>
      </w:pPr>
      <w:r>
        <w:t>Государственная поддержка _____________________________ быть предоставлена.</w:t>
      </w:r>
    </w:p>
    <w:p w:rsidR="003A3552" w:rsidRDefault="003A3552">
      <w:pPr>
        <w:pStyle w:val="ConsPlusNonformat"/>
        <w:jc w:val="both"/>
      </w:pPr>
      <w:r>
        <w:t xml:space="preserve">                             (может, не может)</w:t>
      </w:r>
    </w:p>
    <w:p w:rsidR="003A3552" w:rsidRDefault="003A3552">
      <w:pPr>
        <w:pStyle w:val="ConsPlusNonformat"/>
        <w:jc w:val="both"/>
      </w:pPr>
    </w:p>
    <w:p w:rsidR="003A3552" w:rsidRDefault="003A3552">
      <w:pPr>
        <w:pStyle w:val="ConsPlusNonformat"/>
        <w:jc w:val="both"/>
      </w:pPr>
      <w:r>
        <w:t>Руководитель органа управления АПК</w:t>
      </w:r>
    </w:p>
    <w:p w:rsidR="003A3552" w:rsidRDefault="003A3552">
      <w:pPr>
        <w:pStyle w:val="ConsPlusNonformat"/>
        <w:jc w:val="both"/>
      </w:pPr>
      <w:r>
        <w:t>муниципального образования         ___________   __________________________</w:t>
      </w:r>
    </w:p>
    <w:p w:rsidR="003A3552" w:rsidRDefault="003A3552">
      <w:pPr>
        <w:pStyle w:val="ConsPlusNonformat"/>
        <w:jc w:val="both"/>
      </w:pPr>
      <w:r>
        <w:t>М.П.                                (подпись)      (Ф.И.О. расшифровать)</w:t>
      </w:r>
    </w:p>
    <w:p w:rsidR="003A3552" w:rsidRDefault="003A3552">
      <w:pPr>
        <w:pStyle w:val="ConsPlusNonformat"/>
        <w:jc w:val="both"/>
      </w:pPr>
    </w:p>
    <w:p w:rsidR="003A3552" w:rsidRDefault="003A3552">
      <w:pPr>
        <w:pStyle w:val="ConsPlusNonformat"/>
        <w:jc w:val="both"/>
      </w:pPr>
      <w:r>
        <w:t>Специалист органа управления АПК</w:t>
      </w:r>
    </w:p>
    <w:p w:rsidR="003A3552" w:rsidRDefault="003A3552">
      <w:pPr>
        <w:pStyle w:val="ConsPlusNonformat"/>
        <w:jc w:val="both"/>
      </w:pPr>
      <w:r>
        <w:t>муниципального образования        ___________    __________________________</w:t>
      </w:r>
    </w:p>
    <w:p w:rsidR="003A3552" w:rsidRDefault="003A3552">
      <w:pPr>
        <w:pStyle w:val="ConsPlusNonformat"/>
        <w:jc w:val="both"/>
      </w:pPr>
      <w:r>
        <w:t xml:space="preserve">                                   (подпись)       (Ф.И.О. расшифровать)</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2</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lastRenderedPageBreak/>
        <w:t>областного бюджета на развитие подотрасли растениеводства,</w:t>
      </w:r>
    </w:p>
    <w:p w:rsidR="003A3552" w:rsidRDefault="003A3552">
      <w:pPr>
        <w:pStyle w:val="ConsPlusNormal"/>
        <w:jc w:val="right"/>
      </w:pPr>
      <w:r>
        <w:t>переработки и реализации продукции растениеводства</w:t>
      </w:r>
    </w:p>
    <w:p w:rsidR="003A3552" w:rsidRDefault="003A3552">
      <w:pPr>
        <w:pStyle w:val="ConsPlusNormal"/>
        <w:jc w:val="both"/>
      </w:pPr>
    </w:p>
    <w:p w:rsidR="003A3552" w:rsidRDefault="003A3552">
      <w:pPr>
        <w:pStyle w:val="ConsPlusNonformat"/>
        <w:jc w:val="both"/>
      </w:pPr>
      <w:bookmarkStart w:id="112" w:name="P1363"/>
      <w:bookmarkEnd w:id="112"/>
      <w:r>
        <w:t xml:space="preserve">                                 ЗАЯВЛЕНИЕ</w:t>
      </w:r>
    </w:p>
    <w:p w:rsidR="003A3552" w:rsidRDefault="003A3552">
      <w:pPr>
        <w:pStyle w:val="ConsPlusNonformat"/>
        <w:jc w:val="both"/>
      </w:pPr>
      <w:r>
        <w:t xml:space="preserve">                         о предоставлении субсидии</w:t>
      </w:r>
    </w:p>
    <w:p w:rsidR="003A3552" w:rsidRDefault="003A3552">
      <w:pPr>
        <w:pStyle w:val="ConsPlusNonformat"/>
        <w:jc w:val="both"/>
      </w:pPr>
    </w:p>
    <w:p w:rsidR="003A3552" w:rsidRDefault="003A3552">
      <w:pPr>
        <w:pStyle w:val="ConsPlusNonformat"/>
        <w:jc w:val="both"/>
      </w:pPr>
      <w:r>
        <w:t>___________________________________________________________________________</w:t>
      </w:r>
    </w:p>
    <w:p w:rsidR="003A3552" w:rsidRDefault="003A3552">
      <w:pPr>
        <w:pStyle w:val="ConsPlusNonformat"/>
        <w:jc w:val="both"/>
      </w:pPr>
      <w:r>
        <w:t xml:space="preserve">                (наименование Получателя, ИНН, КПП, адрес)</w:t>
      </w:r>
    </w:p>
    <w:p w:rsidR="003A3552" w:rsidRDefault="003A3552">
      <w:pPr>
        <w:pStyle w:val="ConsPlusNonformat"/>
        <w:jc w:val="both"/>
      </w:pPr>
      <w:r>
        <w:t>в  соответствии  с  Положением о порядке предоставления субсидий из средств</w:t>
      </w:r>
    </w:p>
    <w:p w:rsidR="003A3552" w:rsidRDefault="003A3552">
      <w:pPr>
        <w:pStyle w:val="ConsPlusNonformat"/>
        <w:jc w:val="both"/>
      </w:pPr>
      <w:r>
        <w:t>областного  бюджета  на  развитие подотрасли растениеводства, переработки и</w:t>
      </w:r>
    </w:p>
    <w:p w:rsidR="003A3552" w:rsidRDefault="003A3552">
      <w:pPr>
        <w:pStyle w:val="ConsPlusNonformat"/>
        <w:jc w:val="both"/>
      </w:pPr>
      <w:r>
        <w:t>реализации    продукции    растениеводства,   утвержденным   постановлением</w:t>
      </w:r>
    </w:p>
    <w:p w:rsidR="003A3552" w:rsidRDefault="003A3552">
      <w:pPr>
        <w:pStyle w:val="ConsPlusNonformat"/>
        <w:jc w:val="both"/>
      </w:pPr>
      <w:r>
        <w:t>Правительства  Тюменской  области от 21.02.2017 N 70-п, просит предоставить</w:t>
      </w:r>
    </w:p>
    <w:p w:rsidR="003A3552" w:rsidRDefault="003A3552">
      <w:pPr>
        <w:pStyle w:val="ConsPlusNonformat"/>
        <w:jc w:val="both"/>
      </w:pPr>
      <w:r>
        <w:t>субсидию</w:t>
      </w:r>
    </w:p>
    <w:p w:rsidR="003A3552" w:rsidRDefault="003A3552">
      <w:pPr>
        <w:pStyle w:val="ConsPlusNonformat"/>
        <w:jc w:val="both"/>
      </w:pPr>
      <w:r>
        <w:t>в размере __________________________________________________________ рублей</w:t>
      </w:r>
    </w:p>
    <w:p w:rsidR="003A3552" w:rsidRDefault="003A3552">
      <w:pPr>
        <w:pStyle w:val="ConsPlusNonformat"/>
        <w:jc w:val="both"/>
      </w:pPr>
      <w:r>
        <w:t xml:space="preserve">                             (сумма прописью)</w:t>
      </w:r>
    </w:p>
    <w:p w:rsidR="003A3552" w:rsidRDefault="003A3552">
      <w:pPr>
        <w:pStyle w:val="ConsPlusNonformat"/>
        <w:jc w:val="both"/>
      </w:pPr>
      <w:r>
        <w:t>в целях __________________________________________________________________.</w:t>
      </w:r>
    </w:p>
    <w:p w:rsidR="003A3552" w:rsidRDefault="003A3552">
      <w:pPr>
        <w:pStyle w:val="ConsPlusNonformat"/>
        <w:jc w:val="both"/>
      </w:pPr>
      <w:r>
        <w:t xml:space="preserve">                       (целевое назначение субсидии)</w:t>
      </w:r>
    </w:p>
    <w:p w:rsidR="003A3552" w:rsidRDefault="003A3552">
      <w:pPr>
        <w:pStyle w:val="ConsPlusNonformat"/>
        <w:jc w:val="both"/>
      </w:pPr>
      <w:r>
        <w:t>Адрес электронной почты ________________________________.</w:t>
      </w:r>
    </w:p>
    <w:p w:rsidR="003A3552" w:rsidRDefault="003A3552">
      <w:pPr>
        <w:pStyle w:val="ConsPlusNonformat"/>
        <w:jc w:val="both"/>
      </w:pPr>
    </w:p>
    <w:p w:rsidR="003A3552" w:rsidRDefault="003A3552">
      <w:pPr>
        <w:pStyle w:val="ConsPlusNonformat"/>
        <w:jc w:val="both"/>
      </w:pPr>
      <w:r>
        <w:t>Опись документов, предусмотренных пунктом ________ Положения, прилагается.</w:t>
      </w:r>
    </w:p>
    <w:p w:rsidR="003A3552" w:rsidRDefault="003A3552">
      <w:pPr>
        <w:pStyle w:val="ConsPlusNonformat"/>
        <w:jc w:val="both"/>
      </w:pPr>
    </w:p>
    <w:p w:rsidR="003A3552" w:rsidRDefault="003A3552">
      <w:pPr>
        <w:pStyle w:val="ConsPlusNonformat"/>
        <w:jc w:val="both"/>
      </w:pPr>
      <w:r>
        <w:t>Приложение: на ___ л. в ед. экз.</w:t>
      </w:r>
    </w:p>
    <w:p w:rsidR="003A3552" w:rsidRDefault="003A3552">
      <w:pPr>
        <w:pStyle w:val="ConsPlusNonformat"/>
        <w:jc w:val="both"/>
      </w:pPr>
    </w:p>
    <w:p w:rsidR="003A3552" w:rsidRDefault="003A3552">
      <w:pPr>
        <w:pStyle w:val="ConsPlusNonformat"/>
        <w:jc w:val="both"/>
      </w:pPr>
    </w:p>
    <w:p w:rsidR="003A3552" w:rsidRDefault="003A3552">
      <w:pPr>
        <w:pStyle w:val="ConsPlusNonformat"/>
        <w:jc w:val="both"/>
      </w:pPr>
      <w:r>
        <w:t>Получатель</w:t>
      </w:r>
    </w:p>
    <w:p w:rsidR="003A3552" w:rsidRDefault="003A3552">
      <w:pPr>
        <w:pStyle w:val="ConsPlusNonformat"/>
        <w:jc w:val="both"/>
      </w:pPr>
      <w:r>
        <w:t>____________ _______________________ _____________________</w:t>
      </w:r>
    </w:p>
    <w:p w:rsidR="003A3552" w:rsidRDefault="003A3552">
      <w:pPr>
        <w:pStyle w:val="ConsPlusNonformat"/>
        <w:jc w:val="both"/>
      </w:pPr>
      <w:r>
        <w:t xml:space="preserve">  (подпись)   (расшифровка подписи)       (должность)</w:t>
      </w:r>
    </w:p>
    <w:p w:rsidR="003A3552" w:rsidRDefault="003A3552">
      <w:pPr>
        <w:pStyle w:val="ConsPlusNonformat"/>
        <w:jc w:val="both"/>
      </w:pPr>
    </w:p>
    <w:p w:rsidR="003A3552" w:rsidRDefault="003A3552">
      <w:pPr>
        <w:pStyle w:val="ConsPlusNonformat"/>
        <w:jc w:val="both"/>
      </w:pPr>
      <w:r>
        <w:t>М.П.</w:t>
      </w:r>
    </w:p>
    <w:p w:rsidR="003A3552" w:rsidRDefault="003A3552">
      <w:pPr>
        <w:pStyle w:val="ConsPlusNonformat"/>
        <w:jc w:val="both"/>
      </w:pPr>
    </w:p>
    <w:p w:rsidR="003A3552" w:rsidRDefault="003A3552">
      <w:pPr>
        <w:pStyle w:val="ConsPlusNonformat"/>
        <w:jc w:val="both"/>
      </w:pPr>
      <w:r>
        <w:t>"___" _____________ 20__ г.</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3</w:t>
      </w:r>
    </w:p>
    <w:p w:rsidR="003A3552" w:rsidRDefault="003A3552">
      <w:pPr>
        <w:pStyle w:val="ConsPlusNormal"/>
        <w:jc w:val="right"/>
      </w:pPr>
      <w:r>
        <w:t>к Положению о порядке предоставления</w:t>
      </w:r>
    </w:p>
    <w:p w:rsidR="003A3552" w:rsidRDefault="003A3552">
      <w:pPr>
        <w:pStyle w:val="ConsPlusNormal"/>
        <w:jc w:val="right"/>
      </w:pPr>
      <w:r>
        <w:t>субсидий из средств областного бюджета на</w:t>
      </w:r>
    </w:p>
    <w:p w:rsidR="003A3552" w:rsidRDefault="003A3552">
      <w:pPr>
        <w:pStyle w:val="ConsPlusNormal"/>
        <w:jc w:val="right"/>
      </w:pPr>
      <w:r>
        <w:t>развитие подотрасли растениеводства,</w:t>
      </w:r>
    </w:p>
    <w:p w:rsidR="003A3552" w:rsidRDefault="003A3552">
      <w:pPr>
        <w:pStyle w:val="ConsPlusNormal"/>
        <w:jc w:val="right"/>
      </w:pPr>
      <w:r>
        <w:t>переработки и реализации продукции растениеводства</w:t>
      </w:r>
    </w:p>
    <w:p w:rsidR="003A3552" w:rsidRDefault="003A3552">
      <w:pPr>
        <w:pStyle w:val="ConsPlusNormal"/>
        <w:jc w:val="both"/>
      </w:pPr>
    </w:p>
    <w:p w:rsidR="003A3552" w:rsidRDefault="003A3552">
      <w:pPr>
        <w:pStyle w:val="ConsPlusNormal"/>
        <w:jc w:val="center"/>
      </w:pPr>
      <w:bookmarkStart w:id="113" w:name="P1402"/>
      <w:bookmarkEnd w:id="113"/>
      <w:r>
        <w:t>Справка-расчет</w:t>
      </w:r>
    </w:p>
    <w:p w:rsidR="003A3552" w:rsidRDefault="003A3552">
      <w:pPr>
        <w:pStyle w:val="ConsPlusNormal"/>
        <w:jc w:val="center"/>
      </w:pPr>
      <w:r>
        <w:t>на предоставление в 20___ году субсидии</w:t>
      </w:r>
    </w:p>
    <w:p w:rsidR="003A3552" w:rsidRDefault="003A3552">
      <w:pPr>
        <w:pStyle w:val="ConsPlusNormal"/>
        <w:jc w:val="center"/>
      </w:pPr>
      <w:r>
        <w:t>на приобретение минеральных удобрений</w:t>
      </w:r>
    </w:p>
    <w:p w:rsidR="003A3552" w:rsidRDefault="003A3552">
      <w:pPr>
        <w:pStyle w:val="ConsPlusNormal"/>
        <w:jc w:val="center"/>
      </w:pPr>
      <w:r>
        <w:t>"___" __________ 20____ года</w:t>
      </w:r>
    </w:p>
    <w:p w:rsidR="003A3552" w:rsidRDefault="003A3552">
      <w:pPr>
        <w:pStyle w:val="ConsPlusNormal"/>
        <w:jc w:val="center"/>
      </w:pPr>
      <w:r>
        <w:t>___________________________________________________________</w:t>
      </w:r>
    </w:p>
    <w:p w:rsidR="003A3552" w:rsidRDefault="003A3552">
      <w:pPr>
        <w:pStyle w:val="ConsPlusNormal"/>
        <w:jc w:val="center"/>
      </w:pPr>
      <w:r>
        <w:t>(наименование Получателя, муниципального образования)</w:t>
      </w:r>
    </w:p>
    <w:p w:rsidR="003A3552" w:rsidRDefault="003A3552">
      <w:pPr>
        <w:pStyle w:val="ConsPlusNormal"/>
        <w:jc w:val="center"/>
      </w:pPr>
      <w:r>
        <w:t>ИНН ___________________ ОГРН ____________</w:t>
      </w:r>
    </w:p>
    <w:p w:rsidR="003A3552" w:rsidRDefault="003A3552">
      <w:pPr>
        <w:pStyle w:val="ConsPlusNormal"/>
        <w:jc w:val="both"/>
      </w:pPr>
    </w:p>
    <w:p w:rsidR="003A3552" w:rsidRDefault="003A3552">
      <w:pPr>
        <w:pStyle w:val="ConsPlusNormal"/>
        <w:sectPr w:rsidR="003A35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701"/>
        <w:gridCol w:w="3302"/>
        <w:gridCol w:w="1755"/>
        <w:gridCol w:w="2380"/>
      </w:tblGrid>
      <w:tr w:rsidR="003A3552">
        <w:tc>
          <w:tcPr>
            <w:tcW w:w="562" w:type="dxa"/>
          </w:tcPr>
          <w:p w:rsidR="003A3552" w:rsidRDefault="003A3552">
            <w:pPr>
              <w:pStyle w:val="ConsPlusNormal"/>
              <w:jc w:val="center"/>
            </w:pPr>
            <w:r>
              <w:lastRenderedPageBreak/>
              <w:t>N п/п</w:t>
            </w:r>
          </w:p>
        </w:tc>
        <w:tc>
          <w:tcPr>
            <w:tcW w:w="1701" w:type="dxa"/>
          </w:tcPr>
          <w:p w:rsidR="003A3552" w:rsidRDefault="003A3552">
            <w:pPr>
              <w:pStyle w:val="ConsPlusNormal"/>
              <w:jc w:val="center"/>
            </w:pPr>
            <w:r>
              <w:t>Наименование зерновых</w:t>
            </w:r>
          </w:p>
          <w:p w:rsidR="003A3552" w:rsidRDefault="003A3552">
            <w:pPr>
              <w:pStyle w:val="ConsPlusNormal"/>
              <w:jc w:val="center"/>
            </w:pPr>
            <w:r>
              <w:t>и зернобобовых культур</w:t>
            </w:r>
          </w:p>
        </w:tc>
        <w:tc>
          <w:tcPr>
            <w:tcW w:w="3302" w:type="dxa"/>
          </w:tcPr>
          <w:p w:rsidR="003A3552" w:rsidRDefault="003A3552">
            <w:pPr>
              <w:pStyle w:val="ConsPlusNormal"/>
              <w:jc w:val="center"/>
            </w:pPr>
            <w:r>
              <w:t>Посевная площадь текущего года, включая посевную площадь озимых культур предшествующего года,</w:t>
            </w:r>
          </w:p>
          <w:p w:rsidR="003A3552" w:rsidRDefault="003A3552">
            <w:pPr>
              <w:pStyle w:val="ConsPlusNormal"/>
              <w:jc w:val="center"/>
            </w:pPr>
            <w:r>
              <w:t>под урожай текущего года,</w:t>
            </w:r>
          </w:p>
          <w:p w:rsidR="003A3552" w:rsidRDefault="003A3552">
            <w:pPr>
              <w:pStyle w:val="ConsPlusNormal"/>
              <w:jc w:val="center"/>
            </w:pPr>
            <w:r>
              <w:t>на которую внесены минеральные удобрения, га</w:t>
            </w:r>
          </w:p>
        </w:tc>
        <w:tc>
          <w:tcPr>
            <w:tcW w:w="1755" w:type="dxa"/>
          </w:tcPr>
          <w:p w:rsidR="003A3552" w:rsidRDefault="003A3552">
            <w:pPr>
              <w:pStyle w:val="ConsPlusNormal"/>
              <w:jc w:val="center"/>
            </w:pPr>
            <w:r>
              <w:t>Ставка субсидии,</w:t>
            </w:r>
          </w:p>
          <w:p w:rsidR="003A3552" w:rsidRDefault="003A3552">
            <w:pPr>
              <w:pStyle w:val="ConsPlusNormal"/>
              <w:jc w:val="center"/>
            </w:pPr>
            <w:r>
              <w:t>рублей на 1 га</w:t>
            </w:r>
          </w:p>
        </w:tc>
        <w:tc>
          <w:tcPr>
            <w:tcW w:w="2380" w:type="dxa"/>
          </w:tcPr>
          <w:p w:rsidR="003A3552" w:rsidRDefault="003A3552">
            <w:pPr>
              <w:pStyle w:val="ConsPlusNormal"/>
              <w:jc w:val="center"/>
            </w:pPr>
            <w:r>
              <w:t>Сумма субсидии,</w:t>
            </w:r>
          </w:p>
          <w:p w:rsidR="003A3552" w:rsidRDefault="003A3552">
            <w:pPr>
              <w:pStyle w:val="ConsPlusNormal"/>
              <w:jc w:val="center"/>
            </w:pPr>
            <w:r>
              <w:t>рублей</w:t>
            </w:r>
          </w:p>
        </w:tc>
      </w:tr>
      <w:tr w:rsidR="003A3552">
        <w:tc>
          <w:tcPr>
            <w:tcW w:w="562" w:type="dxa"/>
          </w:tcPr>
          <w:p w:rsidR="003A3552" w:rsidRDefault="003A3552">
            <w:pPr>
              <w:pStyle w:val="ConsPlusNormal"/>
              <w:jc w:val="center"/>
            </w:pPr>
            <w:r>
              <w:t>1</w:t>
            </w:r>
          </w:p>
        </w:tc>
        <w:tc>
          <w:tcPr>
            <w:tcW w:w="1701" w:type="dxa"/>
          </w:tcPr>
          <w:p w:rsidR="003A3552" w:rsidRDefault="003A3552">
            <w:pPr>
              <w:pStyle w:val="ConsPlusNormal"/>
              <w:jc w:val="center"/>
            </w:pPr>
            <w:r>
              <w:t>2</w:t>
            </w:r>
          </w:p>
        </w:tc>
        <w:tc>
          <w:tcPr>
            <w:tcW w:w="3302" w:type="dxa"/>
          </w:tcPr>
          <w:p w:rsidR="003A3552" w:rsidRDefault="003A3552">
            <w:pPr>
              <w:pStyle w:val="ConsPlusNormal"/>
              <w:jc w:val="center"/>
            </w:pPr>
            <w:r>
              <w:t>3</w:t>
            </w:r>
          </w:p>
        </w:tc>
        <w:tc>
          <w:tcPr>
            <w:tcW w:w="1755" w:type="dxa"/>
          </w:tcPr>
          <w:p w:rsidR="003A3552" w:rsidRDefault="003A3552">
            <w:pPr>
              <w:pStyle w:val="ConsPlusNormal"/>
              <w:jc w:val="center"/>
            </w:pPr>
            <w:r>
              <w:t>4</w:t>
            </w:r>
          </w:p>
        </w:tc>
        <w:tc>
          <w:tcPr>
            <w:tcW w:w="2380" w:type="dxa"/>
          </w:tcPr>
          <w:p w:rsidR="003A3552" w:rsidRDefault="003A3552">
            <w:pPr>
              <w:pStyle w:val="ConsPlusNormal"/>
              <w:jc w:val="center"/>
            </w:pPr>
            <w:r>
              <w:t>5 = гр. 3 x гр. 4</w:t>
            </w:r>
          </w:p>
        </w:tc>
      </w:tr>
      <w:tr w:rsidR="003A3552">
        <w:tc>
          <w:tcPr>
            <w:tcW w:w="562" w:type="dxa"/>
          </w:tcPr>
          <w:p w:rsidR="003A3552" w:rsidRDefault="003A3552">
            <w:pPr>
              <w:pStyle w:val="ConsPlusNormal"/>
            </w:pPr>
          </w:p>
        </w:tc>
        <w:tc>
          <w:tcPr>
            <w:tcW w:w="1701" w:type="dxa"/>
          </w:tcPr>
          <w:p w:rsidR="003A3552" w:rsidRDefault="003A3552">
            <w:pPr>
              <w:pStyle w:val="ConsPlusNormal"/>
            </w:pPr>
          </w:p>
        </w:tc>
        <w:tc>
          <w:tcPr>
            <w:tcW w:w="3302" w:type="dxa"/>
          </w:tcPr>
          <w:p w:rsidR="003A3552" w:rsidRDefault="003A3552">
            <w:pPr>
              <w:pStyle w:val="ConsPlusNormal"/>
            </w:pPr>
          </w:p>
        </w:tc>
        <w:tc>
          <w:tcPr>
            <w:tcW w:w="1755" w:type="dxa"/>
          </w:tcPr>
          <w:p w:rsidR="003A3552" w:rsidRDefault="003A3552">
            <w:pPr>
              <w:pStyle w:val="ConsPlusNormal"/>
            </w:pPr>
          </w:p>
        </w:tc>
        <w:tc>
          <w:tcPr>
            <w:tcW w:w="2380" w:type="dxa"/>
          </w:tcPr>
          <w:p w:rsidR="003A3552" w:rsidRDefault="003A3552">
            <w:pPr>
              <w:pStyle w:val="ConsPlusNormal"/>
            </w:pPr>
          </w:p>
        </w:tc>
      </w:tr>
    </w:tbl>
    <w:p w:rsidR="003A3552" w:rsidRDefault="003A3552">
      <w:pPr>
        <w:pStyle w:val="ConsPlusNormal"/>
        <w:sectPr w:rsidR="003A3552">
          <w:pgSz w:w="16838" w:h="11905" w:orient="landscape"/>
          <w:pgMar w:top="1701" w:right="1134" w:bottom="850" w:left="1134" w:header="0" w:footer="0" w:gutter="0"/>
          <w:cols w:space="720"/>
          <w:titlePg/>
        </w:sectPr>
      </w:pPr>
    </w:p>
    <w:p w:rsidR="003A3552" w:rsidRDefault="003A3552">
      <w:pPr>
        <w:pStyle w:val="ConsPlusNormal"/>
        <w:jc w:val="both"/>
      </w:pPr>
    </w:p>
    <w:p w:rsidR="003A3552" w:rsidRDefault="003A3552">
      <w:pPr>
        <w:pStyle w:val="ConsPlusNonformat"/>
        <w:jc w:val="both"/>
      </w:pPr>
      <w:r>
        <w:t>Руководитель              ______________ __________________________________</w:t>
      </w:r>
    </w:p>
    <w:p w:rsidR="003A3552" w:rsidRDefault="003A3552">
      <w:pPr>
        <w:pStyle w:val="ConsPlusNonformat"/>
        <w:jc w:val="both"/>
      </w:pPr>
      <w:r>
        <w:t>М.П. (при наличии печати)    (подпись)          (Ф.И.О. расшифровать)</w:t>
      </w:r>
    </w:p>
    <w:p w:rsidR="003A3552" w:rsidRDefault="003A3552">
      <w:pPr>
        <w:pStyle w:val="ConsPlusNonformat"/>
        <w:jc w:val="both"/>
      </w:pPr>
    </w:p>
    <w:p w:rsidR="003A3552" w:rsidRDefault="003A3552">
      <w:pPr>
        <w:pStyle w:val="ConsPlusNonformat"/>
        <w:jc w:val="both"/>
      </w:pPr>
      <w:r>
        <w:t>Главный бухгалтер: _________________ ______________________________________</w:t>
      </w:r>
    </w:p>
    <w:p w:rsidR="003A3552" w:rsidRDefault="003A3552">
      <w:pPr>
        <w:pStyle w:val="ConsPlusNonformat"/>
        <w:jc w:val="both"/>
      </w:pPr>
      <w:r>
        <w:t xml:space="preserve">                       (подпись)            (Ф.И.О. расшифровать)</w:t>
      </w:r>
    </w:p>
    <w:p w:rsidR="003A3552" w:rsidRDefault="003A3552">
      <w:pPr>
        <w:pStyle w:val="ConsPlusNonformat"/>
        <w:jc w:val="both"/>
      </w:pPr>
    </w:p>
    <w:p w:rsidR="003A3552" w:rsidRDefault="003A3552">
      <w:pPr>
        <w:pStyle w:val="ConsPlusNonformat"/>
        <w:jc w:val="both"/>
      </w:pPr>
      <w:r>
        <w:t>Проверка    достоверности   документов,   предоставленных   для   получения</w:t>
      </w:r>
    </w:p>
    <w:p w:rsidR="003A3552" w:rsidRDefault="003A3552">
      <w:pPr>
        <w:pStyle w:val="ConsPlusNonformat"/>
        <w:jc w:val="both"/>
      </w:pPr>
      <w:r>
        <w:t>государственной  поддержки,  проведена. Рабочий план по проведению весенних</w:t>
      </w:r>
    </w:p>
    <w:p w:rsidR="003A3552" w:rsidRDefault="003A3552">
      <w:pPr>
        <w:pStyle w:val="ConsPlusNonformat"/>
        <w:jc w:val="both"/>
      </w:pPr>
      <w:r>
        <w:t>полевых  работ  и  прогноз  структуры  посева в 20___ году представлен "__"</w:t>
      </w:r>
    </w:p>
    <w:p w:rsidR="003A3552" w:rsidRDefault="003A3552">
      <w:pPr>
        <w:pStyle w:val="ConsPlusNonformat"/>
        <w:jc w:val="both"/>
      </w:pPr>
      <w:r>
        <w:t>_________ 20___ г.</w:t>
      </w:r>
    </w:p>
    <w:p w:rsidR="003A3552" w:rsidRDefault="003A3552">
      <w:pPr>
        <w:pStyle w:val="ConsPlusNonformat"/>
        <w:jc w:val="both"/>
      </w:pPr>
    </w:p>
    <w:p w:rsidR="003A3552" w:rsidRDefault="003A3552">
      <w:pPr>
        <w:pStyle w:val="ConsPlusNonformat"/>
        <w:jc w:val="both"/>
      </w:pPr>
      <w:r>
        <w:t>Сведения, содержащиеся в документах, ____________________ действительности.</w:t>
      </w:r>
    </w:p>
    <w:p w:rsidR="003A3552" w:rsidRDefault="003A3552">
      <w:pPr>
        <w:pStyle w:val="ConsPlusNonformat"/>
        <w:jc w:val="both"/>
      </w:pPr>
      <w:r>
        <w:t xml:space="preserve">                             (соответствуют, не соответствуют)</w:t>
      </w:r>
    </w:p>
    <w:p w:rsidR="003A3552" w:rsidRDefault="003A3552">
      <w:pPr>
        <w:pStyle w:val="ConsPlusNonformat"/>
        <w:jc w:val="both"/>
      </w:pPr>
    </w:p>
    <w:p w:rsidR="003A3552" w:rsidRDefault="003A3552">
      <w:pPr>
        <w:pStyle w:val="ConsPlusNonformat"/>
        <w:jc w:val="both"/>
      </w:pPr>
      <w:r>
        <w:t>Расчеты, указанные в справке-расчете, произведены ________________________.</w:t>
      </w:r>
    </w:p>
    <w:p w:rsidR="003A3552" w:rsidRDefault="003A3552">
      <w:pPr>
        <w:pStyle w:val="ConsPlusNonformat"/>
        <w:jc w:val="both"/>
      </w:pPr>
      <w:r>
        <w:t xml:space="preserve">                                                       (верно, неверно)</w:t>
      </w:r>
    </w:p>
    <w:p w:rsidR="003A3552" w:rsidRDefault="003A3552">
      <w:pPr>
        <w:pStyle w:val="ConsPlusNonformat"/>
        <w:jc w:val="both"/>
      </w:pPr>
    </w:p>
    <w:p w:rsidR="003A3552" w:rsidRDefault="003A3552">
      <w:pPr>
        <w:pStyle w:val="ConsPlusNonformat"/>
        <w:jc w:val="both"/>
      </w:pPr>
      <w:r>
        <w:t>Государственная поддержка __________________________________ предоставлена.</w:t>
      </w:r>
    </w:p>
    <w:p w:rsidR="003A3552" w:rsidRDefault="003A3552">
      <w:pPr>
        <w:pStyle w:val="ConsPlusNonformat"/>
        <w:jc w:val="both"/>
      </w:pPr>
      <w:r>
        <w:t xml:space="preserve">                             (может быть, не может быть)</w:t>
      </w:r>
    </w:p>
    <w:p w:rsidR="003A3552" w:rsidRDefault="003A3552">
      <w:pPr>
        <w:pStyle w:val="ConsPlusNonformat"/>
        <w:jc w:val="both"/>
      </w:pPr>
    </w:p>
    <w:p w:rsidR="003A3552" w:rsidRDefault="003A3552">
      <w:pPr>
        <w:pStyle w:val="ConsPlusNonformat"/>
        <w:jc w:val="both"/>
      </w:pPr>
      <w:r>
        <w:t>Руководитель органа управления</w:t>
      </w:r>
    </w:p>
    <w:p w:rsidR="003A3552" w:rsidRDefault="003A3552">
      <w:pPr>
        <w:pStyle w:val="ConsPlusNonformat"/>
        <w:jc w:val="both"/>
      </w:pPr>
      <w:r>
        <w:t>АПК муниципального образования _______________ ____________________________</w:t>
      </w:r>
    </w:p>
    <w:p w:rsidR="003A3552" w:rsidRDefault="003A3552">
      <w:pPr>
        <w:pStyle w:val="ConsPlusNonformat"/>
        <w:jc w:val="both"/>
      </w:pPr>
      <w:r>
        <w:t>М.П. (при наличии печати)         (подпись)       (Ф.И.О. расшифровать)</w:t>
      </w:r>
    </w:p>
    <w:p w:rsidR="003A3552" w:rsidRDefault="003A3552">
      <w:pPr>
        <w:pStyle w:val="ConsPlusNonformat"/>
        <w:jc w:val="both"/>
      </w:pPr>
    </w:p>
    <w:p w:rsidR="003A3552" w:rsidRDefault="003A3552">
      <w:pPr>
        <w:pStyle w:val="ConsPlusNonformat"/>
        <w:jc w:val="both"/>
      </w:pPr>
      <w:r>
        <w:t>Специалист органа управления</w:t>
      </w:r>
    </w:p>
    <w:p w:rsidR="003A3552" w:rsidRDefault="003A3552">
      <w:pPr>
        <w:pStyle w:val="ConsPlusNonformat"/>
        <w:jc w:val="both"/>
      </w:pPr>
      <w:r>
        <w:t>АПК муниципального образования _______________ ____________________________</w:t>
      </w:r>
    </w:p>
    <w:p w:rsidR="003A3552" w:rsidRDefault="003A3552">
      <w:pPr>
        <w:pStyle w:val="ConsPlusNonformat"/>
        <w:jc w:val="both"/>
      </w:pPr>
      <w:r>
        <w:t xml:space="preserve">                                  (подпись)        (Ф.И.О. расшифровать)</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4</w:t>
      </w:r>
    </w:p>
    <w:p w:rsidR="003A3552" w:rsidRDefault="003A3552">
      <w:pPr>
        <w:pStyle w:val="ConsPlusNormal"/>
        <w:jc w:val="right"/>
      </w:pPr>
      <w:r>
        <w:t>к Положению о порядке предоставления</w:t>
      </w:r>
    </w:p>
    <w:p w:rsidR="003A3552" w:rsidRDefault="003A3552">
      <w:pPr>
        <w:pStyle w:val="ConsPlusNormal"/>
        <w:jc w:val="right"/>
      </w:pPr>
      <w:r>
        <w:t>субсидий из средств областного бюджета на</w:t>
      </w:r>
    </w:p>
    <w:p w:rsidR="003A3552" w:rsidRDefault="003A3552">
      <w:pPr>
        <w:pStyle w:val="ConsPlusNormal"/>
        <w:jc w:val="right"/>
      </w:pPr>
      <w:r>
        <w:t>развитие подотрасли растениеводства,</w:t>
      </w:r>
    </w:p>
    <w:p w:rsidR="003A3552" w:rsidRDefault="003A3552">
      <w:pPr>
        <w:pStyle w:val="ConsPlusNormal"/>
        <w:jc w:val="right"/>
      </w:pPr>
      <w:r>
        <w:t>переработки и реализации продукции растениеводства</w:t>
      </w:r>
    </w:p>
    <w:p w:rsidR="003A3552" w:rsidRDefault="003A3552">
      <w:pPr>
        <w:pStyle w:val="ConsPlusNormal"/>
        <w:jc w:val="both"/>
      </w:pPr>
    </w:p>
    <w:p w:rsidR="003A3552" w:rsidRDefault="003A3552">
      <w:pPr>
        <w:pStyle w:val="ConsPlusNormal"/>
        <w:jc w:val="center"/>
      </w:pPr>
      <w:bookmarkStart w:id="114" w:name="P1469"/>
      <w:bookmarkEnd w:id="114"/>
      <w:r>
        <w:t xml:space="preserve">Сведения </w:t>
      </w:r>
      <w:hyperlink w:anchor="P1498">
        <w:r>
          <w:rPr>
            <w:color w:val="0000FF"/>
          </w:rPr>
          <w:t>&lt;*&gt;</w:t>
        </w:r>
      </w:hyperlink>
    </w:p>
    <w:p w:rsidR="003A3552" w:rsidRDefault="003A3552">
      <w:pPr>
        <w:pStyle w:val="ConsPlusNormal"/>
        <w:jc w:val="center"/>
      </w:pPr>
      <w:r>
        <w:t>о внесении минеральных удобрений</w:t>
      </w:r>
    </w:p>
    <w:p w:rsidR="003A3552" w:rsidRDefault="003A3552">
      <w:pPr>
        <w:pStyle w:val="ConsPlusNormal"/>
        <w:jc w:val="center"/>
      </w:pPr>
      <w:r>
        <w:t>___________________________________________________</w:t>
      </w:r>
    </w:p>
    <w:p w:rsidR="003A3552" w:rsidRDefault="003A3552">
      <w:pPr>
        <w:pStyle w:val="ConsPlusNormal"/>
        <w:jc w:val="center"/>
      </w:pPr>
      <w:r>
        <w:t>(наименование Получателя, муниципального образования)</w:t>
      </w:r>
    </w:p>
    <w:p w:rsidR="003A3552" w:rsidRDefault="003A3552">
      <w:pPr>
        <w:pStyle w:val="ConsPlusNormal"/>
        <w:jc w:val="both"/>
      </w:pPr>
    </w:p>
    <w:p w:rsidR="003A3552" w:rsidRDefault="003A3552">
      <w:pPr>
        <w:pStyle w:val="ConsPlusNormal"/>
        <w:sectPr w:rsidR="003A35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1"/>
        <w:gridCol w:w="2269"/>
        <w:gridCol w:w="2040"/>
      </w:tblGrid>
      <w:tr w:rsidR="003A3552">
        <w:tc>
          <w:tcPr>
            <w:tcW w:w="5441" w:type="dxa"/>
          </w:tcPr>
          <w:p w:rsidR="003A3552" w:rsidRDefault="003A3552">
            <w:pPr>
              <w:pStyle w:val="ConsPlusNormal"/>
              <w:jc w:val="center"/>
            </w:pPr>
            <w:r>
              <w:lastRenderedPageBreak/>
              <w:t>Наименование показателя</w:t>
            </w:r>
          </w:p>
        </w:tc>
        <w:tc>
          <w:tcPr>
            <w:tcW w:w="2269" w:type="dxa"/>
          </w:tcPr>
          <w:p w:rsidR="003A3552" w:rsidRDefault="003A3552">
            <w:pPr>
              <w:pStyle w:val="ConsPlusNormal"/>
              <w:jc w:val="center"/>
            </w:pPr>
            <w:r>
              <w:t>Значение показателя за предшествующий год</w:t>
            </w:r>
          </w:p>
        </w:tc>
        <w:tc>
          <w:tcPr>
            <w:tcW w:w="2040" w:type="dxa"/>
          </w:tcPr>
          <w:p w:rsidR="003A3552" w:rsidRDefault="003A3552">
            <w:pPr>
              <w:pStyle w:val="ConsPlusNormal"/>
              <w:jc w:val="center"/>
            </w:pPr>
            <w:r>
              <w:t>Значение показателя за текущий год</w:t>
            </w:r>
          </w:p>
        </w:tc>
      </w:tr>
      <w:tr w:rsidR="003A3552">
        <w:tc>
          <w:tcPr>
            <w:tcW w:w="5441" w:type="dxa"/>
          </w:tcPr>
          <w:p w:rsidR="003A3552" w:rsidRDefault="003A3552">
            <w:pPr>
              <w:pStyle w:val="ConsPlusNormal"/>
            </w:pPr>
            <w:r>
              <w:t xml:space="preserve">Использовано минеральных удобрений под зерновые и зернобобовые культуры, килограмм действующего вещества </w:t>
            </w:r>
            <w:hyperlink w:anchor="P1499">
              <w:r>
                <w:rPr>
                  <w:color w:val="0000FF"/>
                </w:rPr>
                <w:t>&lt;**&gt;</w:t>
              </w:r>
            </w:hyperlink>
          </w:p>
        </w:tc>
        <w:tc>
          <w:tcPr>
            <w:tcW w:w="2269" w:type="dxa"/>
          </w:tcPr>
          <w:p w:rsidR="003A3552" w:rsidRDefault="003A3552">
            <w:pPr>
              <w:pStyle w:val="ConsPlusNormal"/>
            </w:pPr>
          </w:p>
        </w:tc>
        <w:tc>
          <w:tcPr>
            <w:tcW w:w="2040" w:type="dxa"/>
          </w:tcPr>
          <w:p w:rsidR="003A3552" w:rsidRDefault="003A3552">
            <w:pPr>
              <w:pStyle w:val="ConsPlusNormal"/>
            </w:pPr>
          </w:p>
        </w:tc>
      </w:tr>
      <w:tr w:rsidR="003A3552">
        <w:tc>
          <w:tcPr>
            <w:tcW w:w="5441" w:type="dxa"/>
          </w:tcPr>
          <w:p w:rsidR="003A3552" w:rsidRDefault="003A3552">
            <w:pPr>
              <w:pStyle w:val="ConsPlusNormal"/>
            </w:pPr>
            <w:r>
              <w:t>Общая посевная площадь зерновых и зернобобовых культур, га</w:t>
            </w:r>
          </w:p>
        </w:tc>
        <w:tc>
          <w:tcPr>
            <w:tcW w:w="2269" w:type="dxa"/>
          </w:tcPr>
          <w:p w:rsidR="003A3552" w:rsidRDefault="003A3552">
            <w:pPr>
              <w:pStyle w:val="ConsPlusNormal"/>
            </w:pPr>
          </w:p>
        </w:tc>
        <w:tc>
          <w:tcPr>
            <w:tcW w:w="2040" w:type="dxa"/>
          </w:tcPr>
          <w:p w:rsidR="003A3552" w:rsidRDefault="003A3552">
            <w:pPr>
              <w:pStyle w:val="ConsPlusNormal"/>
            </w:pPr>
          </w:p>
        </w:tc>
      </w:tr>
      <w:tr w:rsidR="003A3552">
        <w:tc>
          <w:tcPr>
            <w:tcW w:w="5441" w:type="dxa"/>
          </w:tcPr>
          <w:p w:rsidR="003A3552" w:rsidRDefault="003A3552">
            <w:pPr>
              <w:pStyle w:val="ConsPlusNormal"/>
            </w:pPr>
            <w:r>
              <w:t>Внесено на 1 га общей площади посева, кг действующего вещества</w:t>
            </w:r>
          </w:p>
        </w:tc>
        <w:tc>
          <w:tcPr>
            <w:tcW w:w="2269" w:type="dxa"/>
          </w:tcPr>
          <w:p w:rsidR="003A3552" w:rsidRDefault="003A3552">
            <w:pPr>
              <w:pStyle w:val="ConsPlusNormal"/>
            </w:pPr>
          </w:p>
        </w:tc>
        <w:tc>
          <w:tcPr>
            <w:tcW w:w="2040" w:type="dxa"/>
          </w:tcPr>
          <w:p w:rsidR="003A3552" w:rsidRDefault="003A3552">
            <w:pPr>
              <w:pStyle w:val="ConsPlusNormal"/>
            </w:pPr>
          </w:p>
        </w:tc>
      </w:tr>
    </w:tbl>
    <w:p w:rsidR="003A3552" w:rsidRDefault="003A3552">
      <w:pPr>
        <w:pStyle w:val="ConsPlusNormal"/>
        <w:sectPr w:rsidR="003A3552">
          <w:pgSz w:w="16838" w:h="11905" w:orient="landscape"/>
          <w:pgMar w:top="1701" w:right="1134" w:bottom="850" w:left="1134" w:header="0" w:footer="0" w:gutter="0"/>
          <w:cols w:space="720"/>
          <w:titlePg/>
        </w:sectPr>
      </w:pPr>
    </w:p>
    <w:p w:rsidR="003A3552" w:rsidRDefault="003A3552">
      <w:pPr>
        <w:pStyle w:val="ConsPlusNormal"/>
        <w:jc w:val="both"/>
      </w:pPr>
    </w:p>
    <w:p w:rsidR="003A3552" w:rsidRDefault="003A3552">
      <w:pPr>
        <w:pStyle w:val="ConsPlusNonformat"/>
        <w:jc w:val="both"/>
      </w:pPr>
      <w:r>
        <w:t>Руководитель              ______________     ______________________________</w:t>
      </w:r>
    </w:p>
    <w:p w:rsidR="003A3552" w:rsidRDefault="003A3552">
      <w:pPr>
        <w:pStyle w:val="ConsPlusNonformat"/>
        <w:jc w:val="both"/>
      </w:pPr>
      <w:r>
        <w:t>М.П. (при наличии печати)    (подпись)           (расшифровка подписи)</w:t>
      </w:r>
    </w:p>
    <w:p w:rsidR="003A3552" w:rsidRDefault="003A3552">
      <w:pPr>
        <w:pStyle w:val="ConsPlusNonformat"/>
        <w:jc w:val="both"/>
      </w:pPr>
    </w:p>
    <w:p w:rsidR="003A3552" w:rsidRDefault="003A3552">
      <w:pPr>
        <w:pStyle w:val="ConsPlusNonformat"/>
        <w:jc w:val="both"/>
      </w:pPr>
      <w:r>
        <w:t>Согласовано:</w:t>
      </w:r>
    </w:p>
    <w:p w:rsidR="003A3552" w:rsidRDefault="003A3552">
      <w:pPr>
        <w:pStyle w:val="ConsPlusNonformat"/>
        <w:jc w:val="both"/>
      </w:pPr>
      <w:r>
        <w:t xml:space="preserve">    Руководитель органа</w:t>
      </w:r>
    </w:p>
    <w:p w:rsidR="003A3552" w:rsidRDefault="003A3552">
      <w:pPr>
        <w:pStyle w:val="ConsPlusNonformat"/>
        <w:jc w:val="both"/>
      </w:pPr>
      <w:r>
        <w:t xml:space="preserve">    управления АПК муниципального</w:t>
      </w:r>
    </w:p>
    <w:p w:rsidR="003A3552" w:rsidRDefault="003A3552">
      <w:pPr>
        <w:pStyle w:val="ConsPlusNonformat"/>
        <w:jc w:val="both"/>
      </w:pPr>
      <w:r>
        <w:t xml:space="preserve">    образования               ______________ ______________________________</w:t>
      </w:r>
    </w:p>
    <w:p w:rsidR="003A3552" w:rsidRDefault="003A3552">
      <w:pPr>
        <w:pStyle w:val="ConsPlusNonformat"/>
        <w:jc w:val="both"/>
      </w:pPr>
      <w:r>
        <w:t xml:space="preserve">    М.П.                         (подпись)       (Ф.И.О. расшифровать)</w:t>
      </w:r>
    </w:p>
    <w:p w:rsidR="003A3552" w:rsidRDefault="003A3552">
      <w:pPr>
        <w:pStyle w:val="ConsPlusNonformat"/>
        <w:jc w:val="both"/>
      </w:pPr>
    </w:p>
    <w:p w:rsidR="003A3552" w:rsidRDefault="003A3552">
      <w:pPr>
        <w:pStyle w:val="ConsPlusNonformat"/>
        <w:jc w:val="both"/>
      </w:pPr>
      <w:r>
        <w:t>"____" ___________________ 20__ г.</w:t>
      </w:r>
    </w:p>
    <w:p w:rsidR="003A3552" w:rsidRDefault="003A3552">
      <w:pPr>
        <w:pStyle w:val="ConsPlusNormal"/>
        <w:ind w:firstLine="540"/>
        <w:jc w:val="both"/>
      </w:pPr>
      <w:r>
        <w:t>--------------------------------</w:t>
      </w:r>
    </w:p>
    <w:p w:rsidR="003A3552" w:rsidRDefault="003A3552">
      <w:pPr>
        <w:pStyle w:val="ConsPlusNormal"/>
        <w:spacing w:before="220"/>
        <w:ind w:firstLine="540"/>
        <w:jc w:val="both"/>
      </w:pPr>
      <w:bookmarkStart w:id="115" w:name="P1498"/>
      <w:bookmarkEnd w:id="115"/>
      <w:r>
        <w:t>&lt;*&gt; - в случае осуществления деятельности в нескольких муниципальных образованиях, заполняется и согласовывается Получателями в разрезе муниципальных районов.</w:t>
      </w:r>
    </w:p>
    <w:p w:rsidR="003A3552" w:rsidRDefault="003A3552">
      <w:pPr>
        <w:pStyle w:val="ConsPlusNormal"/>
        <w:spacing w:before="220"/>
        <w:ind w:firstLine="540"/>
        <w:jc w:val="both"/>
      </w:pPr>
      <w:bookmarkStart w:id="116" w:name="P1499"/>
      <w:bookmarkEnd w:id="116"/>
      <w:r>
        <w:t>&lt;**&gt; - заполняется по данным актов об использовании минеральных, органических и бактериальных удобрений.</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0"/>
      </w:pPr>
      <w:r>
        <w:t>Приложение N 3</w:t>
      </w:r>
    </w:p>
    <w:p w:rsidR="003A3552" w:rsidRDefault="003A3552">
      <w:pPr>
        <w:pStyle w:val="ConsPlusNormal"/>
        <w:jc w:val="right"/>
      </w:pPr>
      <w:r>
        <w:t>к постановлению Правительства</w:t>
      </w:r>
    </w:p>
    <w:p w:rsidR="003A3552" w:rsidRDefault="003A3552">
      <w:pPr>
        <w:pStyle w:val="ConsPlusNormal"/>
        <w:jc w:val="right"/>
      </w:pPr>
      <w:r>
        <w:t>Тюменской области</w:t>
      </w:r>
    </w:p>
    <w:p w:rsidR="003A3552" w:rsidRDefault="003A3552">
      <w:pPr>
        <w:pStyle w:val="ConsPlusNormal"/>
        <w:jc w:val="right"/>
      </w:pPr>
      <w:r>
        <w:t>от 21 февраля 2017 г. N 70-п</w:t>
      </w:r>
    </w:p>
    <w:p w:rsidR="003A3552" w:rsidRDefault="003A3552">
      <w:pPr>
        <w:pStyle w:val="ConsPlusNormal"/>
        <w:jc w:val="both"/>
      </w:pPr>
    </w:p>
    <w:p w:rsidR="003A3552" w:rsidRDefault="003A3552">
      <w:pPr>
        <w:pStyle w:val="ConsPlusTitle"/>
        <w:jc w:val="center"/>
      </w:pPr>
      <w:bookmarkStart w:id="117" w:name="P1510"/>
      <w:bookmarkEnd w:id="117"/>
      <w:r>
        <w:t>ПОЛОЖЕНИЕ</w:t>
      </w:r>
    </w:p>
    <w:p w:rsidR="003A3552" w:rsidRDefault="003A3552">
      <w:pPr>
        <w:pStyle w:val="ConsPlusTitle"/>
        <w:jc w:val="center"/>
      </w:pPr>
      <w:r>
        <w:t>О ПОРЯДКЕ ПРЕДОСТАВЛЕНИЯ СУБСИДИЙ ИЗ СРЕДСТВ ОБЛАСТНОГО</w:t>
      </w:r>
    </w:p>
    <w:p w:rsidR="003A3552" w:rsidRDefault="003A3552">
      <w:pPr>
        <w:pStyle w:val="ConsPlusTitle"/>
        <w:jc w:val="center"/>
      </w:pPr>
      <w:r>
        <w:t>БЮДЖЕТА НА РАЗВИТИЕ ПОДОТРАСЛИ ЖИВОТНОВОДСТВА, ПЕРЕРАБОТКИ</w:t>
      </w:r>
    </w:p>
    <w:p w:rsidR="003A3552" w:rsidRDefault="003A3552">
      <w:pPr>
        <w:pStyle w:val="ConsPlusTitle"/>
        <w:jc w:val="center"/>
      </w:pPr>
      <w:r>
        <w:t>И РЕАЛИЗАЦИИ ПРОДУКЦИИ ЖИВОТНОВОДСТВА</w:t>
      </w:r>
    </w:p>
    <w:p w:rsidR="003A3552" w:rsidRDefault="003A3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A3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552" w:rsidRDefault="003A3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552" w:rsidRDefault="003A3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552" w:rsidRDefault="003A3552">
            <w:pPr>
              <w:pStyle w:val="ConsPlusNormal"/>
              <w:jc w:val="center"/>
            </w:pPr>
            <w:r>
              <w:rPr>
                <w:color w:val="392C69"/>
              </w:rPr>
              <w:t>Список изменяющих документов</w:t>
            </w:r>
          </w:p>
          <w:p w:rsidR="003A3552" w:rsidRDefault="003A3552">
            <w:pPr>
              <w:pStyle w:val="ConsPlusNormal"/>
              <w:jc w:val="center"/>
            </w:pPr>
            <w:r>
              <w:rPr>
                <w:color w:val="392C69"/>
              </w:rPr>
              <w:t xml:space="preserve">(в ред. </w:t>
            </w:r>
            <w:hyperlink r:id="rId104">
              <w:r>
                <w:rPr>
                  <w:color w:val="0000FF"/>
                </w:rPr>
                <w:t>постановления</w:t>
              </w:r>
            </w:hyperlink>
            <w:r>
              <w:rPr>
                <w:color w:val="392C69"/>
              </w:rPr>
              <w:t xml:space="preserve"> Правительства Тюменской области от 29.05.2024 N 320-п)</w:t>
            </w:r>
          </w:p>
        </w:tc>
        <w:tc>
          <w:tcPr>
            <w:tcW w:w="113" w:type="dxa"/>
            <w:tcBorders>
              <w:top w:val="nil"/>
              <w:left w:val="nil"/>
              <w:bottom w:val="nil"/>
              <w:right w:val="nil"/>
            </w:tcBorders>
            <w:shd w:val="clear" w:color="auto" w:fill="F4F3F8"/>
            <w:tcMar>
              <w:top w:w="0" w:type="dxa"/>
              <w:left w:w="0" w:type="dxa"/>
              <w:bottom w:w="0" w:type="dxa"/>
              <w:right w:w="0" w:type="dxa"/>
            </w:tcMar>
          </w:tcPr>
          <w:p w:rsidR="003A3552" w:rsidRDefault="003A3552">
            <w:pPr>
              <w:pStyle w:val="ConsPlusNormal"/>
            </w:pPr>
          </w:p>
        </w:tc>
      </w:tr>
    </w:tbl>
    <w:p w:rsidR="003A3552" w:rsidRDefault="003A3552">
      <w:pPr>
        <w:pStyle w:val="ConsPlusNormal"/>
        <w:jc w:val="both"/>
      </w:pPr>
    </w:p>
    <w:p w:rsidR="003A3552" w:rsidRDefault="003A3552">
      <w:pPr>
        <w:pStyle w:val="ConsPlusTitle"/>
        <w:jc w:val="center"/>
        <w:outlineLvl w:val="1"/>
      </w:pPr>
      <w:r>
        <w:t>I. Общие положения о предоставлении субсидий</w:t>
      </w:r>
    </w:p>
    <w:p w:rsidR="003A3552" w:rsidRDefault="003A3552">
      <w:pPr>
        <w:pStyle w:val="ConsPlusNormal"/>
        <w:jc w:val="both"/>
      </w:pPr>
    </w:p>
    <w:p w:rsidR="003A3552" w:rsidRDefault="003A3552">
      <w:pPr>
        <w:pStyle w:val="ConsPlusNormal"/>
        <w:ind w:firstLine="540"/>
        <w:jc w:val="both"/>
      </w:pPr>
      <w:r>
        <w:t>1.1. Настоящее Положение определяет условия, цели, порядок предоставления субсидий из средств областного бюджета на развитие подотрасли животноводства, переработки и реализации продукции животноводства и проведение отбора получателей субсидий, а также порядок возврата субсидий в случае нарушения условий и порядка предоставления субсидий (далее - Положение).</w:t>
      </w:r>
    </w:p>
    <w:p w:rsidR="003A3552" w:rsidRDefault="003A3552">
      <w:pPr>
        <w:pStyle w:val="ConsPlusNormal"/>
        <w:spacing w:before="220"/>
        <w:ind w:firstLine="540"/>
        <w:jc w:val="both"/>
      </w:pPr>
      <w:r>
        <w:t>1.2. Для целей настоящего Положения используются следующие понятия:</w:t>
      </w:r>
    </w:p>
    <w:p w:rsidR="003A3552" w:rsidRDefault="003A3552">
      <w:pPr>
        <w:pStyle w:val="ConsPlusNormal"/>
        <w:spacing w:before="220"/>
        <w:ind w:firstLine="540"/>
        <w:jc w:val="both"/>
      </w:pPr>
      <w:r>
        <w:t>генотипирование - проведение анализа ДНК крупного рогатого скота.</w:t>
      </w:r>
    </w:p>
    <w:p w:rsidR="003A3552" w:rsidRDefault="003A3552">
      <w:pPr>
        <w:pStyle w:val="ConsPlusNormal"/>
        <w:spacing w:before="220"/>
        <w:ind w:firstLine="540"/>
        <w:jc w:val="both"/>
      </w:pPr>
      <w:r>
        <w:t>сексированное семя (сперма) - семя (сперма), разделенное по полу.</w:t>
      </w:r>
    </w:p>
    <w:p w:rsidR="003A3552" w:rsidRDefault="003A3552">
      <w:pPr>
        <w:pStyle w:val="ConsPlusNormal"/>
        <w:spacing w:before="220"/>
        <w:ind w:firstLine="540"/>
        <w:jc w:val="both"/>
      </w:pPr>
      <w:bookmarkStart w:id="118" w:name="P1523"/>
      <w:bookmarkEnd w:id="118"/>
      <w:r>
        <w:t xml:space="preserve">1.3. Субсидии предоставляются в целях реализации регионального проекта Тюменской области "Развитие отраслей и техническая модернизация агропромышленного комплекса", являющегося структурным элементом государственной </w:t>
      </w:r>
      <w:hyperlink r:id="rId105">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1825">
        <w:r>
          <w:rPr>
            <w:color w:val="0000FF"/>
          </w:rPr>
          <w:t>пунктом 3.22</w:t>
        </w:r>
      </w:hyperlink>
      <w:r>
        <w:t xml:space="preserve"> настоящего Положения по следующим направлениям:</w:t>
      </w:r>
    </w:p>
    <w:p w:rsidR="003A3552" w:rsidRDefault="003A3552">
      <w:pPr>
        <w:pStyle w:val="ConsPlusNormal"/>
        <w:spacing w:before="220"/>
        <w:ind w:firstLine="540"/>
        <w:jc w:val="both"/>
      </w:pPr>
      <w:bookmarkStart w:id="119" w:name="P1524"/>
      <w:bookmarkEnd w:id="119"/>
      <w:r>
        <w:lastRenderedPageBreak/>
        <w:t>1.3.1. На возмещение части затрат на приобретение племенного крупного рогатого скота молочного направления продуктивности при проведении мероприятий по оздоровлению стада от вируса лейкоза и (или) при оздоровлении от бруцеллеза животных.</w:t>
      </w:r>
    </w:p>
    <w:p w:rsidR="003A3552" w:rsidRDefault="003A3552">
      <w:pPr>
        <w:pStyle w:val="ConsPlusNormal"/>
        <w:spacing w:before="220"/>
        <w:ind w:firstLine="540"/>
        <w:jc w:val="both"/>
      </w:pPr>
      <w:bookmarkStart w:id="120" w:name="P1525"/>
      <w:bookmarkEnd w:id="120"/>
      <w:r>
        <w:t>1.3.2. На возмещение части затрат на производство объектов аквакультуры.</w:t>
      </w:r>
    </w:p>
    <w:p w:rsidR="003A3552" w:rsidRDefault="003A3552">
      <w:pPr>
        <w:pStyle w:val="ConsPlusNormal"/>
        <w:spacing w:before="220"/>
        <w:ind w:firstLine="540"/>
        <w:jc w:val="both"/>
      </w:pPr>
      <w:bookmarkStart w:id="121" w:name="P1526"/>
      <w:bookmarkEnd w:id="121"/>
      <w:r>
        <w:t>1.3.3. На возмещение части затрат на проведение генотипирования крупного рогатого скота молочного направления продуктивности в сельскохозяйственных организациях.</w:t>
      </w:r>
    </w:p>
    <w:p w:rsidR="003A3552" w:rsidRDefault="003A3552">
      <w:pPr>
        <w:pStyle w:val="ConsPlusNormal"/>
        <w:spacing w:before="220"/>
        <w:ind w:firstLine="540"/>
        <w:jc w:val="both"/>
      </w:pPr>
      <w:bookmarkStart w:id="122" w:name="P1527"/>
      <w:bookmarkEnd w:id="122"/>
      <w:r>
        <w:t>1.3.4. На возмещение части затрат на воспроизводство коров в молочном стаде племенных хозяйств.</w:t>
      </w:r>
    </w:p>
    <w:p w:rsidR="003A3552" w:rsidRDefault="003A3552">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A3552" w:rsidRDefault="003A3552">
      <w:pPr>
        <w:pStyle w:val="ConsPlusNormal"/>
        <w:spacing w:before="220"/>
        <w:ind w:firstLine="540"/>
        <w:jc w:val="both"/>
      </w:pPr>
      <w:bookmarkStart w:id="123" w:name="P1529"/>
      <w:bookmarkEnd w:id="123"/>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3A3552" w:rsidRDefault="003A3552">
      <w:pPr>
        <w:pStyle w:val="ConsPlusNormal"/>
        <w:spacing w:before="220"/>
        <w:ind w:firstLine="540"/>
        <w:jc w:val="both"/>
      </w:pPr>
      <w:r>
        <w:t xml:space="preserve">1.6. Органы местного самоуправления муниципальных образований в соответствии с </w:t>
      </w:r>
      <w:hyperlink r:id="rId106">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107">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субсидий, подготовку заключений по ним, а также согласование указанных документов.</w:t>
      </w:r>
    </w:p>
    <w:p w:rsidR="003A3552" w:rsidRDefault="003A3552">
      <w:pPr>
        <w:pStyle w:val="ConsPlusNormal"/>
        <w:spacing w:before="220"/>
        <w:ind w:firstLine="540"/>
        <w:jc w:val="both"/>
      </w:pPr>
      <w:r>
        <w:t>1.7. Настоящее Положение, а также информация о Департаменте АПК размещаются на официальном сайте Департамента АПК в информационно-телекоммуникационной сети "Интернет", входящем в состав Официального портала органов государственной власти Тюменской области https://admtyumen.ru (далее - Официальный портал органов государственной власти Тюменской области).</w:t>
      </w:r>
    </w:p>
    <w:p w:rsidR="003A3552" w:rsidRDefault="003A3552">
      <w:pPr>
        <w:pStyle w:val="ConsPlusNormal"/>
        <w:spacing w:before="220"/>
        <w:ind w:firstLine="540"/>
        <w:jc w:val="both"/>
      </w:pPr>
      <w:r>
        <w:t xml:space="preserve">1.8. Информация о субсидиях, предусмотренных на цели, установленные </w:t>
      </w:r>
      <w:hyperlink w:anchor="P1523">
        <w:r>
          <w:rPr>
            <w:color w:val="0000FF"/>
          </w:rPr>
          <w:t>пунктом 1.3</w:t>
        </w:r>
      </w:hyperlink>
      <w:r>
        <w:t xml:space="preserve"> настоящего Положения размещается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3A3552" w:rsidRDefault="003A3552">
      <w:pPr>
        <w:pStyle w:val="ConsPlusNormal"/>
        <w:jc w:val="both"/>
      </w:pPr>
    </w:p>
    <w:p w:rsidR="003A3552" w:rsidRDefault="003A3552">
      <w:pPr>
        <w:pStyle w:val="ConsPlusTitle"/>
        <w:jc w:val="center"/>
        <w:outlineLvl w:val="1"/>
      </w:pPr>
      <w:r>
        <w:t>II. Порядок проведения отбора Получателей</w:t>
      </w:r>
    </w:p>
    <w:p w:rsidR="003A3552" w:rsidRDefault="003A3552">
      <w:pPr>
        <w:pStyle w:val="ConsPlusTitle"/>
        <w:jc w:val="center"/>
      </w:pPr>
      <w:r>
        <w:t>для предоставления субсидий</w:t>
      </w:r>
    </w:p>
    <w:p w:rsidR="003A3552" w:rsidRDefault="003A3552">
      <w:pPr>
        <w:pStyle w:val="ConsPlusNormal"/>
        <w:jc w:val="both"/>
      </w:pPr>
    </w:p>
    <w:p w:rsidR="003A3552" w:rsidRDefault="003A3552">
      <w:pPr>
        <w:pStyle w:val="ConsPlusNormal"/>
        <w:ind w:firstLine="540"/>
        <w:jc w:val="both"/>
      </w:pPr>
      <w:r>
        <w:t>2.1. Отбор Получателей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A3552" w:rsidRDefault="003A3552">
      <w:pPr>
        <w:pStyle w:val="ConsPlusNormal"/>
        <w:spacing w:before="220"/>
        <w:ind w:firstLine="540"/>
        <w:jc w:val="both"/>
      </w:pPr>
      <w:r>
        <w:t xml:space="preserve">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lastRenderedPageBreak/>
        <w:t>государственных и муниципальных услуг в электронной форме" (далее - единая система идентификации и аутентификации).</w:t>
      </w:r>
    </w:p>
    <w:p w:rsidR="003A3552" w:rsidRDefault="003A3552">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 в системе "Электронный бюджет".</w:t>
      </w:r>
    </w:p>
    <w:p w:rsidR="003A3552" w:rsidRDefault="003A3552">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критериям отбора, установленным </w:t>
      </w:r>
      <w:hyperlink w:anchor="P1642">
        <w:r>
          <w:rPr>
            <w:color w:val="0000FF"/>
          </w:rPr>
          <w:t>пунктами 2.12</w:t>
        </w:r>
      </w:hyperlink>
      <w:r>
        <w:t xml:space="preserve">, </w:t>
      </w:r>
      <w:hyperlink w:anchor="P1645">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3A3552" w:rsidRDefault="003A3552">
      <w:pPr>
        <w:pStyle w:val="ConsPlusNormal"/>
        <w:spacing w:before="220"/>
        <w:ind w:firstLine="540"/>
        <w:jc w:val="both"/>
      </w:pPr>
      <w:r>
        <w:t xml:space="preserve">2.5. Департамент АПК не позднее чем за 1 рабочий день до даты начала подачи (приема) заявок размещает объявление о проведении отбора на Официальном портале органов государственной власти Тюменской области, а также на Едином портале, с указанием в объявлении о проведении отбора на предоставление субсидий по направлениям, установленным в </w:t>
      </w:r>
      <w:hyperlink w:anchor="P1523">
        <w:r>
          <w:rPr>
            <w:color w:val="0000FF"/>
          </w:rPr>
          <w:t>пункте 1.3</w:t>
        </w:r>
      </w:hyperlink>
      <w:r>
        <w:t xml:space="preserve"> настоящего Положения:</w:t>
      </w:r>
    </w:p>
    <w:p w:rsidR="003A3552" w:rsidRDefault="003A3552">
      <w:pPr>
        <w:pStyle w:val="ConsPlusNormal"/>
        <w:spacing w:before="220"/>
        <w:ind w:firstLine="540"/>
        <w:jc w:val="both"/>
      </w:pPr>
      <w:r>
        <w:t>сроков проведения отбора;</w:t>
      </w:r>
    </w:p>
    <w:p w:rsidR="003A3552" w:rsidRDefault="003A3552">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A3552" w:rsidRDefault="003A3552">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A3552" w:rsidRDefault="003A3552">
      <w:pPr>
        <w:pStyle w:val="ConsPlusNormal"/>
        <w:spacing w:before="220"/>
        <w:ind w:firstLine="540"/>
        <w:jc w:val="both"/>
      </w:pPr>
      <w:r>
        <w:t xml:space="preserve">результата (результатов) предоставления субсидии в соответствии с </w:t>
      </w:r>
      <w:hyperlink w:anchor="P1825">
        <w:r>
          <w:rPr>
            <w:color w:val="0000FF"/>
          </w:rPr>
          <w:t>пунктом 3.22</w:t>
        </w:r>
      </w:hyperlink>
      <w:r>
        <w:t xml:space="preserve"> настоящего Положения;</w:t>
      </w:r>
    </w:p>
    <w:p w:rsidR="003A3552" w:rsidRDefault="003A3552">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3A3552" w:rsidRDefault="003A3552">
      <w:pPr>
        <w:pStyle w:val="ConsPlusNormal"/>
        <w:spacing w:before="220"/>
        <w:ind w:firstLine="540"/>
        <w:jc w:val="both"/>
      </w:pPr>
      <w:r>
        <w:t xml:space="preserve">требований к Участникам отбора, определенных в соответствии с </w:t>
      </w:r>
      <w:hyperlink w:anchor="P1561">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1561">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3A3552" w:rsidRDefault="003A3552">
      <w:pPr>
        <w:pStyle w:val="ConsPlusNormal"/>
        <w:spacing w:before="220"/>
        <w:ind w:firstLine="540"/>
        <w:jc w:val="both"/>
      </w:pPr>
      <w:r>
        <w:t>категории и критерия отбора;</w:t>
      </w:r>
    </w:p>
    <w:p w:rsidR="003A3552" w:rsidRDefault="003A3552">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3A3552" w:rsidRDefault="003A3552">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3A3552" w:rsidRDefault="003A3552">
      <w:pPr>
        <w:pStyle w:val="ConsPlusNormal"/>
        <w:spacing w:before="220"/>
        <w:ind w:firstLine="540"/>
        <w:jc w:val="both"/>
      </w:pPr>
      <w:r>
        <w:t xml:space="preserve">правил рассмотрения заявок Участников отбора в соответствии с </w:t>
      </w:r>
      <w:hyperlink w:anchor="P1702">
        <w:r>
          <w:rPr>
            <w:color w:val="0000FF"/>
          </w:rPr>
          <w:t>пунктами 2.25</w:t>
        </w:r>
      </w:hyperlink>
      <w:r>
        <w:t xml:space="preserve"> - </w:t>
      </w:r>
      <w:hyperlink w:anchor="P1719">
        <w:r>
          <w:rPr>
            <w:color w:val="0000FF"/>
          </w:rPr>
          <w:t>2.33</w:t>
        </w:r>
      </w:hyperlink>
      <w:r>
        <w:t xml:space="preserve"> настоящего Положения;</w:t>
      </w:r>
    </w:p>
    <w:p w:rsidR="003A3552" w:rsidRDefault="003A3552">
      <w:pPr>
        <w:pStyle w:val="ConsPlusNormal"/>
        <w:spacing w:before="220"/>
        <w:ind w:firstLine="540"/>
        <w:jc w:val="both"/>
      </w:pPr>
      <w:r>
        <w:t>порядка возврата заявок на доработку;</w:t>
      </w:r>
    </w:p>
    <w:p w:rsidR="003A3552" w:rsidRDefault="003A3552">
      <w:pPr>
        <w:pStyle w:val="ConsPlusNormal"/>
        <w:spacing w:before="220"/>
        <w:ind w:firstLine="540"/>
        <w:jc w:val="both"/>
      </w:pPr>
      <w:r>
        <w:t>порядка отклонения заявок, а также информации об основаниях их отклонения;</w:t>
      </w:r>
    </w:p>
    <w:p w:rsidR="003A3552" w:rsidRDefault="003A3552">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3A3552" w:rsidRDefault="003A3552">
      <w:pPr>
        <w:pStyle w:val="ConsPlusNormal"/>
        <w:spacing w:before="220"/>
        <w:ind w:firstLine="540"/>
        <w:jc w:val="both"/>
      </w:pPr>
      <w:r>
        <w:lastRenderedPageBreak/>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A3552" w:rsidRDefault="003A3552">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3A3552" w:rsidRDefault="003A3552">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3A3552" w:rsidRDefault="003A3552">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1738">
        <w:r>
          <w:rPr>
            <w:color w:val="0000FF"/>
          </w:rPr>
          <w:t>пунктом 2.38</w:t>
        </w:r>
      </w:hyperlink>
      <w:r>
        <w:t xml:space="preserve"> настоящего Положения.</w:t>
      </w:r>
    </w:p>
    <w:p w:rsidR="003A3552" w:rsidRDefault="003A3552">
      <w:pPr>
        <w:pStyle w:val="ConsPlusNormal"/>
        <w:spacing w:before="220"/>
        <w:ind w:firstLine="540"/>
        <w:jc w:val="both"/>
      </w:pPr>
      <w:r>
        <w:t>2.6. Участник отбора с даты размещения объявления о проведении отбора на Едином портале не позднее 3-го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3A3552" w:rsidRDefault="003A3552">
      <w:pPr>
        <w:pStyle w:val="ConsPlusNormal"/>
        <w:spacing w:before="220"/>
        <w:ind w:firstLine="540"/>
        <w:jc w:val="both"/>
      </w:pPr>
      <w:r>
        <w:t>Департамент АПК в срок, установленный объявлением о проведении отбора, но не позднее одного рабочего дня до дня завершения подачи заявок, направляет Участнику отбора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3A3552" w:rsidRDefault="003A3552">
      <w:pPr>
        <w:pStyle w:val="ConsPlusNormal"/>
        <w:spacing w:before="220"/>
        <w:ind w:firstLine="540"/>
        <w:jc w:val="both"/>
      </w:pPr>
      <w:bookmarkStart w:id="124" w:name="P1561"/>
      <w:bookmarkEnd w:id="124"/>
      <w:r>
        <w:t>2.7. Участник отбора должен соответствовать следующим требованиям:</w:t>
      </w:r>
    </w:p>
    <w:p w:rsidR="003A3552" w:rsidRDefault="003A3552">
      <w:pPr>
        <w:pStyle w:val="ConsPlusNormal"/>
        <w:spacing w:before="220"/>
        <w:ind w:firstLine="540"/>
        <w:jc w:val="both"/>
      </w:pPr>
      <w:bookmarkStart w:id="125" w:name="P1562"/>
      <w:bookmarkEnd w:id="125"/>
      <w:r>
        <w:t>2.7.1. На даты рассмотрения заявки на участие в отборе и заключения договора о предоставлении субсидии:</w:t>
      </w:r>
    </w:p>
    <w:p w:rsidR="003A3552" w:rsidRDefault="003A3552">
      <w:pPr>
        <w:pStyle w:val="ConsPlusNormal"/>
        <w:spacing w:before="220"/>
        <w:ind w:firstLine="540"/>
        <w:jc w:val="both"/>
      </w:pPr>
      <w:r>
        <w:t>2.7.1.1. Участник отбора -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A3552" w:rsidRDefault="003A3552">
      <w:pPr>
        <w:pStyle w:val="ConsPlusNormal"/>
        <w:spacing w:before="220"/>
        <w:ind w:firstLine="540"/>
        <w:jc w:val="both"/>
      </w:pPr>
      <w:r>
        <w:t>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A3552" w:rsidRDefault="003A3552">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1523">
        <w:r>
          <w:rPr>
            <w:color w:val="0000FF"/>
          </w:rPr>
          <w:t>пунктом 1.3</w:t>
        </w:r>
      </w:hyperlink>
      <w:r>
        <w:t xml:space="preserve"> настоящего Положения.</w:t>
      </w:r>
    </w:p>
    <w:p w:rsidR="003A3552" w:rsidRDefault="003A3552">
      <w:pPr>
        <w:pStyle w:val="ConsPlusNormal"/>
        <w:spacing w:before="220"/>
        <w:ind w:firstLine="540"/>
        <w:jc w:val="both"/>
      </w:pPr>
      <w:r>
        <w:lastRenderedPageBreak/>
        <w:t>2.7.1.4.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A3552" w:rsidRDefault="003A3552">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10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A3552" w:rsidRDefault="003A3552">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109">
        <w:r>
          <w:rPr>
            <w:color w:val="0000FF"/>
          </w:rPr>
          <w:t>законом</w:t>
        </w:r>
      </w:hyperlink>
      <w:r>
        <w:t xml:space="preserve"> от 14.07.2022 N 255-ФЗ "О контроле за деятельностью лиц, находящихся под иностранным влиянием".</w:t>
      </w:r>
    </w:p>
    <w:p w:rsidR="003A3552" w:rsidRDefault="003A3552">
      <w:pPr>
        <w:pStyle w:val="ConsPlusNormal"/>
        <w:spacing w:before="220"/>
        <w:ind w:firstLine="540"/>
        <w:jc w:val="both"/>
      </w:pPr>
      <w:bookmarkStart w:id="126" w:name="P1569"/>
      <w:bookmarkEnd w:id="126"/>
      <w:r>
        <w:t>2.7.2. На дату подачи заявки на участие в отборе:</w:t>
      </w:r>
    </w:p>
    <w:p w:rsidR="003A3552" w:rsidRDefault="003A3552">
      <w:pPr>
        <w:pStyle w:val="ConsPlusNormal"/>
        <w:spacing w:before="220"/>
        <w:ind w:firstLine="540"/>
        <w:jc w:val="both"/>
      </w:pPr>
      <w:r>
        <w:t xml:space="preserve">2.7.2.1. Участник отбора зарегистрирован и состоит на налоговом учете в Тюменской области согласно </w:t>
      </w:r>
      <w:hyperlink r:id="rId110">
        <w:r>
          <w:rPr>
            <w:color w:val="0000FF"/>
          </w:rPr>
          <w:t>статье 1</w:t>
        </w:r>
      </w:hyperlink>
      <w:r>
        <w:t xml:space="preserve"> Закона Тюменской области от 28.12.2004 N 305 "О государственной поддержке сельскохозяйственного производства в Тюменской области".</w:t>
      </w:r>
    </w:p>
    <w:p w:rsidR="003A3552" w:rsidRDefault="003A3552">
      <w:pPr>
        <w:pStyle w:val="ConsPlusNormal"/>
        <w:spacing w:before="220"/>
        <w:ind w:firstLine="540"/>
        <w:jc w:val="both"/>
      </w:pPr>
      <w:r>
        <w:t>2.7.2.2. Участником отбора представлена в органы местного самоуправления, а организациями, зарегистрированными в г. Тюмени, в Департамент АПК отчетность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A3552" w:rsidRDefault="003A3552">
      <w:pPr>
        <w:pStyle w:val="ConsPlusNormal"/>
        <w:spacing w:before="220"/>
        <w:ind w:firstLine="540"/>
        <w:jc w:val="both"/>
      </w:pPr>
      <w:r>
        <w:t>2.7.2.3. У Участника отбора отсутствует распределенная прибыль (часть прибыли), оставшаяся после налогообложения между участниками хозяйственного общества (производственного кооператива) по результатам предшествующих трех лет следующих периодов: первого квартала, полугодия, девяти месяцев и (или) года, в течение которых была предоставлена государственная поддержка, в соответствии с отчетностью о финансово-экономическом состоянии Участника отбора за три года.</w:t>
      </w:r>
    </w:p>
    <w:p w:rsidR="003A3552" w:rsidRDefault="003A3552">
      <w:pPr>
        <w:pStyle w:val="ConsPlusNormal"/>
        <w:spacing w:before="220"/>
        <w:ind w:firstLine="540"/>
        <w:jc w:val="both"/>
      </w:pPr>
      <w:r>
        <w:t xml:space="preserve">2.7.2.4. Участник отбора занимается производством молока и содержит крупный рогатый скот молочного направления продуктивности (при предоставлении субсидии по направлениям, установленным </w:t>
      </w:r>
      <w:hyperlink w:anchor="P1524">
        <w:r>
          <w:rPr>
            <w:color w:val="0000FF"/>
          </w:rPr>
          <w:t>подпунктами 1.3.1</w:t>
        </w:r>
      </w:hyperlink>
      <w:r>
        <w:t xml:space="preserve">, </w:t>
      </w:r>
      <w:hyperlink w:anchor="P1526">
        <w:r>
          <w:rPr>
            <w:color w:val="0000FF"/>
          </w:rPr>
          <w:t>1.3.3</w:t>
        </w:r>
      </w:hyperlink>
      <w:r>
        <w:t xml:space="preserve">, </w:t>
      </w:r>
      <w:hyperlink w:anchor="P1527">
        <w:r>
          <w:rPr>
            <w:color w:val="0000FF"/>
          </w:rPr>
          <w:t>1.3.4 пункта 1.3</w:t>
        </w:r>
      </w:hyperlink>
      <w:r>
        <w:t xml:space="preserve"> настоящего Положения).</w:t>
      </w:r>
    </w:p>
    <w:p w:rsidR="003A3552" w:rsidRDefault="003A3552">
      <w:pPr>
        <w:pStyle w:val="ConsPlusNormal"/>
        <w:spacing w:before="220"/>
        <w:ind w:firstLine="540"/>
        <w:jc w:val="both"/>
      </w:pPr>
      <w:r>
        <w:t>2.7.2.5.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3A3552" w:rsidRDefault="003A3552">
      <w:pPr>
        <w:pStyle w:val="ConsPlusNormal"/>
        <w:spacing w:before="220"/>
        <w:ind w:firstLine="540"/>
        <w:jc w:val="both"/>
      </w:pPr>
      <w:r>
        <w:t xml:space="preserve">2.7.2.6. При предоставлении субсидии по направлению, установленному </w:t>
      </w:r>
      <w:hyperlink w:anchor="P1524">
        <w:r>
          <w:rPr>
            <w:color w:val="0000FF"/>
          </w:rPr>
          <w:t>подпунктом 1.3.1 пункта 1.3</w:t>
        </w:r>
      </w:hyperlink>
      <w:r>
        <w:t xml:space="preserve"> настоящего Положения, - Участник отбора приобрел нетелей и телок молочного направления продуктивности в текущем и (или) предшествующем годах в племенных организациях, зарегистрированных в Государственном племенном регистре.</w:t>
      </w:r>
    </w:p>
    <w:p w:rsidR="003A3552" w:rsidRDefault="003A3552">
      <w:pPr>
        <w:pStyle w:val="ConsPlusNormal"/>
        <w:spacing w:before="220"/>
        <w:ind w:firstLine="540"/>
        <w:jc w:val="both"/>
      </w:pPr>
      <w:r>
        <w:t xml:space="preserve">2.7.2.7. При предоставлении субсидии по направлению, установленному </w:t>
      </w:r>
      <w:hyperlink w:anchor="P1525">
        <w:r>
          <w:rPr>
            <w:color w:val="0000FF"/>
          </w:rPr>
          <w:t>подпунктом 1.3.2 пункта 1.3</w:t>
        </w:r>
      </w:hyperlink>
      <w:r>
        <w:t xml:space="preserve"> настоящего Положения:</w:t>
      </w:r>
    </w:p>
    <w:p w:rsidR="003A3552" w:rsidRDefault="003A3552">
      <w:pPr>
        <w:pStyle w:val="ConsPlusNormal"/>
        <w:spacing w:before="220"/>
        <w:ind w:firstLine="540"/>
        <w:jc w:val="both"/>
      </w:pPr>
      <w:r>
        <w:t>а) Участник отбора приобрел рыбопосадочный материал в текущем году.</w:t>
      </w:r>
    </w:p>
    <w:p w:rsidR="003A3552" w:rsidRDefault="003A3552">
      <w:pPr>
        <w:pStyle w:val="ConsPlusNormal"/>
        <w:spacing w:before="220"/>
        <w:ind w:firstLine="540"/>
        <w:jc w:val="both"/>
      </w:pPr>
      <w:r>
        <w:t>б) Участник отбора произвел выпуск рыбопосадочного материала для выращивания в водоемы юга Тюменской области, предоставленные ему на основании договоров пользования рыбоводными участками.</w:t>
      </w:r>
    </w:p>
    <w:p w:rsidR="003A3552" w:rsidRDefault="003A3552">
      <w:pPr>
        <w:pStyle w:val="ConsPlusNormal"/>
        <w:spacing w:before="220"/>
        <w:ind w:firstLine="540"/>
        <w:jc w:val="both"/>
      </w:pPr>
      <w:r>
        <w:lastRenderedPageBreak/>
        <w:t xml:space="preserve">2.7.2.8. При предоставлении субсидии по направлению, установленному </w:t>
      </w:r>
      <w:hyperlink w:anchor="P1526">
        <w:r>
          <w:rPr>
            <w:color w:val="0000FF"/>
          </w:rPr>
          <w:t>подпунктом 1.3.3 пункта 1.3</w:t>
        </w:r>
      </w:hyperlink>
      <w:r>
        <w:t xml:space="preserve"> настоящего Положения:</w:t>
      </w:r>
    </w:p>
    <w:p w:rsidR="003A3552" w:rsidRDefault="003A3552">
      <w:pPr>
        <w:pStyle w:val="ConsPlusNormal"/>
        <w:spacing w:before="220"/>
        <w:ind w:firstLine="540"/>
        <w:jc w:val="both"/>
      </w:pPr>
      <w:r>
        <w:t>а) Участник отбора получил услуги по проведению генотипирования крупного рогатого скота в текущем и (или) предшествующем годах.</w:t>
      </w:r>
    </w:p>
    <w:p w:rsidR="003A3552" w:rsidRDefault="003A3552">
      <w:pPr>
        <w:pStyle w:val="ConsPlusNormal"/>
        <w:spacing w:before="220"/>
        <w:ind w:firstLine="540"/>
        <w:jc w:val="both"/>
      </w:pPr>
      <w:r>
        <w:t>б) Участник отбора зарегистрирован в государственном племенном регистре как организация по племенному животноводству по породе крупного рогатого скота молочного направления продуктивности и (или) продуктивность поголовья крупного рогатого скота молочного направления составляет не ниже 9000 кг на одну корову в отчетном финансовом году.</w:t>
      </w:r>
    </w:p>
    <w:p w:rsidR="003A3552" w:rsidRDefault="003A3552">
      <w:pPr>
        <w:pStyle w:val="ConsPlusNormal"/>
        <w:spacing w:before="220"/>
        <w:ind w:firstLine="540"/>
        <w:jc w:val="both"/>
      </w:pPr>
      <w:r>
        <w:t>в) участник отбора осуществляет содержание и (или) разведение крупного рогатого скота молочного направления продуктивности.</w:t>
      </w:r>
    </w:p>
    <w:p w:rsidR="003A3552" w:rsidRDefault="003A3552">
      <w:pPr>
        <w:pStyle w:val="ConsPlusNormal"/>
        <w:spacing w:before="220"/>
        <w:ind w:firstLine="540"/>
        <w:jc w:val="both"/>
      </w:pPr>
      <w:r>
        <w:t xml:space="preserve">2.7.2.9. При предоставлении субсидии по направлению, установленному </w:t>
      </w:r>
      <w:hyperlink w:anchor="P1527">
        <w:r>
          <w:rPr>
            <w:color w:val="0000FF"/>
          </w:rPr>
          <w:t>подпунктом 1.3.4 пункта 1.3</w:t>
        </w:r>
      </w:hyperlink>
      <w:r>
        <w:t xml:space="preserve"> настоящего Положения:</w:t>
      </w:r>
    </w:p>
    <w:p w:rsidR="003A3552" w:rsidRDefault="003A3552">
      <w:pPr>
        <w:pStyle w:val="ConsPlusNormal"/>
        <w:spacing w:before="220"/>
        <w:ind w:firstLine="540"/>
        <w:jc w:val="both"/>
      </w:pPr>
      <w:r>
        <w:t>а) Участник отбора зарегистрирован в государственном племенном регистре как организация по племенному животноводству по породе крупного рогатого скота молочного направления продуктивности.</w:t>
      </w:r>
    </w:p>
    <w:p w:rsidR="003A3552" w:rsidRDefault="003A3552">
      <w:pPr>
        <w:pStyle w:val="ConsPlusNormal"/>
        <w:spacing w:before="220"/>
        <w:ind w:firstLine="540"/>
        <w:jc w:val="both"/>
      </w:pPr>
      <w:r>
        <w:t>б) Участник отбора приобрел сексированное семя крупного рогатого скота молочного направления продуктивности в текущем и (или) предшествующем годах.</w:t>
      </w:r>
    </w:p>
    <w:p w:rsidR="003A3552" w:rsidRDefault="003A3552">
      <w:pPr>
        <w:pStyle w:val="ConsPlusNormal"/>
        <w:spacing w:before="220"/>
        <w:ind w:firstLine="540"/>
        <w:jc w:val="both"/>
      </w:pPr>
      <w:r>
        <w:t>2.7.2.10.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A3552" w:rsidRDefault="003A3552">
      <w:pPr>
        <w:pStyle w:val="ConsPlusNormal"/>
        <w:spacing w:before="220"/>
        <w:ind w:firstLine="540"/>
        <w:jc w:val="both"/>
      </w:pPr>
      <w:r>
        <w:t>2.7.2.11. Участник отбора предоставил заявку на возмещение затрат, не возмещенных ранее.</w:t>
      </w:r>
    </w:p>
    <w:p w:rsidR="003A3552" w:rsidRDefault="003A3552">
      <w:pPr>
        <w:pStyle w:val="ConsPlusNormal"/>
        <w:spacing w:before="220"/>
        <w:ind w:firstLine="540"/>
        <w:jc w:val="both"/>
      </w:pPr>
      <w:r>
        <w:t xml:space="preserve">2.7.2.12. Участник отбора соответствует критерию отбора, установленному </w:t>
      </w:r>
      <w:hyperlink w:anchor="P1645">
        <w:r>
          <w:rPr>
            <w:color w:val="0000FF"/>
          </w:rPr>
          <w:t>пунктом 2.13</w:t>
        </w:r>
      </w:hyperlink>
      <w:r>
        <w:t xml:space="preserve"> настоящего Положения.</w:t>
      </w:r>
    </w:p>
    <w:p w:rsidR="003A3552" w:rsidRDefault="003A3552">
      <w:pPr>
        <w:pStyle w:val="ConsPlusNormal"/>
        <w:spacing w:before="220"/>
        <w:ind w:firstLine="540"/>
        <w:jc w:val="both"/>
      </w:pPr>
      <w:r>
        <w:t>2.7.2.13. Участник отбора представил заключение органа местного самоуправления о возможности предоставления государственной поддержки.</w:t>
      </w:r>
    </w:p>
    <w:p w:rsidR="003A3552" w:rsidRDefault="003A3552">
      <w:pPr>
        <w:pStyle w:val="ConsPlusNormal"/>
        <w:spacing w:before="220"/>
        <w:ind w:firstLine="540"/>
        <w:jc w:val="both"/>
      </w:pPr>
      <w:r>
        <w:t>2.7.2.14. Участник отбора предоставил достоверную информацию.</w:t>
      </w:r>
    </w:p>
    <w:p w:rsidR="003A3552" w:rsidRDefault="003A3552">
      <w:pPr>
        <w:pStyle w:val="ConsPlusNormal"/>
        <w:spacing w:before="220"/>
        <w:ind w:firstLine="540"/>
        <w:jc w:val="both"/>
      </w:pPr>
      <w:r>
        <w:t xml:space="preserve">2.7.2.15. Участник отбор предоставил заявку на участие в отборе и документы, соответствующие требованиям, установленным в </w:t>
      </w:r>
      <w:hyperlink w:anchor="P1594">
        <w:r>
          <w:rPr>
            <w:color w:val="0000FF"/>
          </w:rPr>
          <w:t>пунктах 2.8</w:t>
        </w:r>
      </w:hyperlink>
      <w:r>
        <w:t xml:space="preserve">, </w:t>
      </w:r>
      <w:hyperlink w:anchor="P1655">
        <w:r>
          <w:rPr>
            <w:color w:val="0000FF"/>
          </w:rPr>
          <w:t>2.14</w:t>
        </w:r>
      </w:hyperlink>
      <w:r>
        <w:t xml:space="preserve"> - </w:t>
      </w:r>
      <w:hyperlink w:anchor="P1657">
        <w:r>
          <w:rPr>
            <w:color w:val="0000FF"/>
          </w:rPr>
          <w:t>2.16</w:t>
        </w:r>
      </w:hyperlink>
      <w:r>
        <w:t xml:space="preserve">, </w:t>
      </w:r>
      <w:hyperlink w:anchor="P1661">
        <w:r>
          <w:rPr>
            <w:color w:val="0000FF"/>
          </w:rPr>
          <w:t>2.19</w:t>
        </w:r>
      </w:hyperlink>
      <w:r>
        <w:t xml:space="preserve"> настоящего Положения.</w:t>
      </w:r>
    </w:p>
    <w:p w:rsidR="003A3552" w:rsidRDefault="003A3552">
      <w:pPr>
        <w:pStyle w:val="ConsPlusNormal"/>
        <w:spacing w:before="220"/>
        <w:ind w:firstLine="540"/>
        <w:jc w:val="both"/>
      </w:pPr>
      <w:r>
        <w:t xml:space="preserve">2.7.2.16. Участник отбора представил в полном объеме документы, указанные в </w:t>
      </w:r>
      <w:hyperlink w:anchor="P1639">
        <w:r>
          <w:rPr>
            <w:color w:val="0000FF"/>
          </w:rPr>
          <w:t>пункте 2.9</w:t>
        </w:r>
      </w:hyperlink>
      <w:r>
        <w:t xml:space="preserve"> настоящего Положения.</w:t>
      </w:r>
    </w:p>
    <w:p w:rsidR="003A3552" w:rsidRDefault="003A3552">
      <w:pPr>
        <w:pStyle w:val="ConsPlusNormal"/>
        <w:spacing w:before="220"/>
        <w:ind w:firstLine="540"/>
        <w:jc w:val="both"/>
      </w:pPr>
      <w:bookmarkStart w:id="127" w:name="P1593"/>
      <w:bookmarkEnd w:id="127"/>
      <w:r>
        <w:t xml:space="preserve">2.7.3. У Участника отбора на едином налоговом счете отсутствует или не превышает размер, определенный </w:t>
      </w:r>
      <w:hyperlink r:id="rId11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1638">
        <w:r>
          <w:rPr>
            <w:color w:val="0000FF"/>
          </w:rPr>
          <w:t>подпунктом 2.8.9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1708">
        <w:r>
          <w:rPr>
            <w:color w:val="0000FF"/>
          </w:rPr>
          <w:t>подпунктом "а" пункта 2.28</w:t>
        </w:r>
      </w:hyperlink>
      <w:r>
        <w:t xml:space="preserve"> настоящего Положения.</w:t>
      </w:r>
    </w:p>
    <w:p w:rsidR="003A3552" w:rsidRDefault="003A3552">
      <w:pPr>
        <w:pStyle w:val="ConsPlusNormal"/>
        <w:spacing w:before="220"/>
        <w:ind w:firstLine="540"/>
        <w:jc w:val="both"/>
      </w:pPr>
      <w:bookmarkStart w:id="128" w:name="P1594"/>
      <w:bookmarkEnd w:id="128"/>
      <w:r>
        <w:t xml:space="preserve">2.8. Участник отбора в срок, установленный в объявлении о проведении отбора, формирует </w:t>
      </w:r>
      <w:r>
        <w:lastRenderedPageBreak/>
        <w:t>в системе "Электронный бюджет" заявку и представляет следующие документы:</w:t>
      </w:r>
    </w:p>
    <w:p w:rsidR="003A3552" w:rsidRDefault="003A3552">
      <w:pPr>
        <w:pStyle w:val="ConsPlusNormal"/>
        <w:spacing w:before="220"/>
        <w:ind w:firstLine="540"/>
        <w:jc w:val="both"/>
      </w:pPr>
      <w:r>
        <w:t xml:space="preserve">2.8.1. Справку-расчет по форме согласно </w:t>
      </w:r>
      <w:hyperlink w:anchor="P1946">
        <w:r>
          <w:rPr>
            <w:color w:val="0000FF"/>
          </w:rPr>
          <w:t>приложениям N 1</w:t>
        </w:r>
      </w:hyperlink>
      <w:r>
        <w:t xml:space="preserve">, </w:t>
      </w:r>
      <w:hyperlink w:anchor="P2018">
        <w:r>
          <w:rPr>
            <w:color w:val="0000FF"/>
          </w:rPr>
          <w:t>2</w:t>
        </w:r>
      </w:hyperlink>
      <w:r>
        <w:t xml:space="preserve">, </w:t>
      </w:r>
      <w:hyperlink w:anchor="P2119">
        <w:r>
          <w:rPr>
            <w:color w:val="0000FF"/>
          </w:rPr>
          <w:t>3</w:t>
        </w:r>
      </w:hyperlink>
      <w:r>
        <w:t xml:space="preserve">, </w:t>
      </w:r>
      <w:hyperlink w:anchor="P2271">
        <w:r>
          <w:rPr>
            <w:color w:val="0000FF"/>
          </w:rPr>
          <w:t>4</w:t>
        </w:r>
      </w:hyperlink>
      <w:r>
        <w:t xml:space="preserve"> к настоящему Положению в зависимости от направления предоставляемых субсидий:</w:t>
      </w:r>
    </w:p>
    <w:p w:rsidR="003A3552" w:rsidRDefault="003A3552">
      <w:pPr>
        <w:pStyle w:val="ConsPlusNormal"/>
        <w:spacing w:before="220"/>
        <w:ind w:firstLine="540"/>
        <w:jc w:val="both"/>
      </w:pPr>
      <w:r>
        <w:t xml:space="preserve">2.8.1.1. </w:t>
      </w:r>
      <w:hyperlink w:anchor="P1946">
        <w:r>
          <w:rPr>
            <w:color w:val="0000FF"/>
          </w:rPr>
          <w:t>Справку-расчет</w:t>
        </w:r>
      </w:hyperlink>
      <w:r>
        <w:t xml:space="preserve"> по форме согласно приложению N 1 к настоящему Положению - по направлению, установленному </w:t>
      </w:r>
      <w:hyperlink w:anchor="P1524">
        <w:r>
          <w:rPr>
            <w:color w:val="0000FF"/>
          </w:rPr>
          <w:t>подпунктом 1.3.1 пункта 1.3</w:t>
        </w:r>
      </w:hyperlink>
      <w:r>
        <w:t xml:space="preserve"> настоящего Положения.</w:t>
      </w:r>
    </w:p>
    <w:p w:rsidR="003A3552" w:rsidRDefault="003A3552">
      <w:pPr>
        <w:pStyle w:val="ConsPlusNormal"/>
        <w:spacing w:before="220"/>
        <w:ind w:firstLine="540"/>
        <w:jc w:val="both"/>
      </w:pPr>
      <w:r>
        <w:t xml:space="preserve">2.8.1.2. </w:t>
      </w:r>
      <w:hyperlink w:anchor="P2018">
        <w:r>
          <w:rPr>
            <w:color w:val="0000FF"/>
          </w:rPr>
          <w:t>Справку-расчет</w:t>
        </w:r>
      </w:hyperlink>
      <w:r>
        <w:t xml:space="preserve"> по форме согласно приложению N 2 к настоящему Положению - по направлению, установленному </w:t>
      </w:r>
      <w:hyperlink w:anchor="P1525">
        <w:r>
          <w:rPr>
            <w:color w:val="0000FF"/>
          </w:rPr>
          <w:t>подпунктом 1.3.2 пункта 1.3</w:t>
        </w:r>
      </w:hyperlink>
      <w:r>
        <w:t xml:space="preserve"> настоящего Положения.</w:t>
      </w:r>
    </w:p>
    <w:p w:rsidR="003A3552" w:rsidRDefault="003A3552">
      <w:pPr>
        <w:pStyle w:val="ConsPlusNormal"/>
        <w:spacing w:before="220"/>
        <w:ind w:firstLine="540"/>
        <w:jc w:val="both"/>
      </w:pPr>
      <w:r>
        <w:t xml:space="preserve">2.8.1.3. </w:t>
      </w:r>
      <w:hyperlink w:anchor="P2119">
        <w:r>
          <w:rPr>
            <w:color w:val="0000FF"/>
          </w:rPr>
          <w:t>Справку-расчет</w:t>
        </w:r>
      </w:hyperlink>
      <w:r>
        <w:t xml:space="preserve"> по форме согласно приложению N 3 к настоящему Положению - по направлению, установленному </w:t>
      </w:r>
      <w:hyperlink w:anchor="P1526">
        <w:r>
          <w:rPr>
            <w:color w:val="0000FF"/>
          </w:rPr>
          <w:t>подпунктом 1.3.3 пункта 1.3</w:t>
        </w:r>
      </w:hyperlink>
      <w:r>
        <w:t xml:space="preserve"> настоящего Положения.</w:t>
      </w:r>
    </w:p>
    <w:p w:rsidR="003A3552" w:rsidRDefault="003A3552">
      <w:pPr>
        <w:pStyle w:val="ConsPlusNormal"/>
        <w:spacing w:before="220"/>
        <w:ind w:firstLine="540"/>
        <w:jc w:val="both"/>
      </w:pPr>
      <w:r>
        <w:t xml:space="preserve">2.8.1.4. </w:t>
      </w:r>
      <w:hyperlink w:anchor="P2271">
        <w:r>
          <w:rPr>
            <w:color w:val="0000FF"/>
          </w:rPr>
          <w:t>Справку-расчет</w:t>
        </w:r>
      </w:hyperlink>
      <w:r>
        <w:t xml:space="preserve"> по форме согласно приложению N 4 к настоящему Положению - по направлению, установленному </w:t>
      </w:r>
      <w:hyperlink w:anchor="P1527">
        <w:r>
          <w:rPr>
            <w:color w:val="0000FF"/>
          </w:rPr>
          <w:t>подпунктом 1.3.4 пункта 1.3</w:t>
        </w:r>
      </w:hyperlink>
      <w:r>
        <w:t xml:space="preserve"> настоящего Положения.</w:t>
      </w:r>
    </w:p>
    <w:p w:rsidR="003A3552" w:rsidRDefault="003A3552">
      <w:pPr>
        <w:pStyle w:val="ConsPlusNormal"/>
        <w:spacing w:before="220"/>
        <w:ind w:firstLine="540"/>
        <w:jc w:val="both"/>
      </w:pPr>
      <w:r>
        <w:t>2.8.2.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A3552" w:rsidRDefault="003A3552">
      <w:pPr>
        <w:pStyle w:val="ConsPlusNormal"/>
        <w:spacing w:before="220"/>
        <w:ind w:firstLine="540"/>
        <w:jc w:val="both"/>
      </w:pPr>
      <w:r>
        <w:t>2.8.3. Отчеты об изменениях капитала за три года, предшествующих году подачи заявки на отбор (для Участников отбора - юридических лиц).</w:t>
      </w:r>
    </w:p>
    <w:p w:rsidR="003A3552" w:rsidRDefault="003A3552">
      <w:pPr>
        <w:pStyle w:val="ConsPlusNormal"/>
        <w:spacing w:before="220"/>
        <w:ind w:firstLine="540"/>
        <w:jc w:val="both"/>
      </w:pPr>
      <w:r>
        <w:t>Указанные отчеты не предоставляются, в случае если были представлены в составе отчетов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в Департамент АПК.</w:t>
      </w:r>
    </w:p>
    <w:p w:rsidR="003A3552" w:rsidRDefault="003A3552">
      <w:pPr>
        <w:pStyle w:val="ConsPlusNormal"/>
        <w:spacing w:before="220"/>
        <w:ind w:firstLine="540"/>
        <w:jc w:val="both"/>
      </w:pPr>
      <w:r>
        <w:t>2.8.4. Формы отчетности о финансово-экономическом состоянии сельскохозяйственных товаропроизводителей за год, предшествующий году подачи заявки на отбор:</w:t>
      </w:r>
    </w:p>
    <w:p w:rsidR="003A3552" w:rsidRDefault="003A3552">
      <w:pPr>
        <w:pStyle w:val="ConsPlusNormal"/>
        <w:spacing w:before="220"/>
        <w:ind w:firstLine="540"/>
        <w:jc w:val="both"/>
      </w:pPr>
      <w:r>
        <w:t>2.8.4.1. Отчет об отраслевых показателях деятельности организаций агропромышленного комплекса по форме N 6-АПК (для Участников отбора - юридических лиц).</w:t>
      </w:r>
    </w:p>
    <w:p w:rsidR="003A3552" w:rsidRDefault="003A3552">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 в Департамент АПК.</w:t>
      </w:r>
    </w:p>
    <w:p w:rsidR="003A3552" w:rsidRDefault="003A3552">
      <w:pPr>
        <w:pStyle w:val="ConsPlusNormal"/>
        <w:spacing w:before="220"/>
        <w:ind w:firstLine="540"/>
        <w:jc w:val="both"/>
      </w:pPr>
      <w:r>
        <w:t>2.8.4.2. Информацию о производственной деятельности глав крестьянских (фермерских) хозяйств - индивидуальных предпринимателей по форме N 1-КФХ или Информацию о производственной деятельности индивидуальных предпринимателей по форме N 1-ИП (для Участников отбора - физических лиц).</w:t>
      </w:r>
    </w:p>
    <w:p w:rsidR="003A3552" w:rsidRDefault="003A3552">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индивидуальными предпринимателями, зарегистрированными в г. Тюмени, - в Департамент АПК.</w:t>
      </w:r>
    </w:p>
    <w:p w:rsidR="003A3552" w:rsidRDefault="003A3552">
      <w:pPr>
        <w:pStyle w:val="ConsPlusNormal"/>
        <w:spacing w:before="220"/>
        <w:ind w:firstLine="540"/>
        <w:jc w:val="both"/>
      </w:pPr>
      <w:r>
        <w:t xml:space="preserve">2.8.5. При предоставлении субсидии по направлению, установленному </w:t>
      </w:r>
      <w:hyperlink w:anchor="P1524">
        <w:r>
          <w:rPr>
            <w:color w:val="0000FF"/>
          </w:rPr>
          <w:t>подпунктом 1.3.1 пункта 1.3</w:t>
        </w:r>
      </w:hyperlink>
      <w:r>
        <w:t xml:space="preserve"> настоящего Положения:</w:t>
      </w:r>
    </w:p>
    <w:p w:rsidR="003A3552" w:rsidRDefault="003A3552">
      <w:pPr>
        <w:pStyle w:val="ConsPlusNormal"/>
        <w:spacing w:before="220"/>
        <w:ind w:firstLine="540"/>
        <w:jc w:val="both"/>
      </w:pPr>
      <w:r>
        <w:lastRenderedPageBreak/>
        <w:t>2.8.5.1. Документы, подтверждающие затраты на приобретение племенного крупного рогатого скота молочного направления продуктивности (договоры на приобретение, документы по передаче материальных ценностей, платежные документы).</w:t>
      </w:r>
    </w:p>
    <w:p w:rsidR="003A3552" w:rsidRDefault="003A3552">
      <w:pPr>
        <w:pStyle w:val="ConsPlusNormal"/>
        <w:spacing w:before="220"/>
        <w:ind w:firstLine="540"/>
        <w:jc w:val="both"/>
      </w:pPr>
      <w:r>
        <w:t>2.8.5.2. Акт ветеринарно-санитарного обследования хозяйства на предмет возможности ввоза поголовья крупного рогатого скота, подписанный представителем межрайонного ветеринарного центра.</w:t>
      </w:r>
    </w:p>
    <w:p w:rsidR="003A3552" w:rsidRDefault="003A3552">
      <w:pPr>
        <w:pStyle w:val="ConsPlusNormal"/>
        <w:spacing w:before="220"/>
        <w:ind w:firstLine="540"/>
        <w:jc w:val="both"/>
      </w:pPr>
      <w:bookmarkStart w:id="129" w:name="P1611"/>
      <w:bookmarkEnd w:id="129"/>
      <w:r>
        <w:t>2.8.5.3. Отчет о движении скота и птицы на ферме по форме N СП-51 за месяц, в котором приобретены сельскохозяйственные животные.</w:t>
      </w:r>
    </w:p>
    <w:p w:rsidR="003A3552" w:rsidRDefault="003A3552">
      <w:pPr>
        <w:pStyle w:val="ConsPlusNormal"/>
        <w:spacing w:before="220"/>
        <w:ind w:firstLine="540"/>
        <w:jc w:val="both"/>
      </w:pPr>
      <w:r>
        <w:t>2.8.5.4. Племенные свидетельства.</w:t>
      </w:r>
    </w:p>
    <w:p w:rsidR="003A3552" w:rsidRDefault="003A3552">
      <w:pPr>
        <w:pStyle w:val="ConsPlusNormal"/>
        <w:spacing w:before="220"/>
        <w:ind w:firstLine="540"/>
        <w:jc w:val="both"/>
      </w:pPr>
      <w:r>
        <w:t>2.8.5.5. Ветеринарно-сопроводительный документ (ветеринарный сертификат) на приобретенный крупный рогатый скот</w:t>
      </w:r>
    </w:p>
    <w:p w:rsidR="003A3552" w:rsidRDefault="003A3552">
      <w:pPr>
        <w:pStyle w:val="ConsPlusNormal"/>
        <w:spacing w:before="220"/>
        <w:ind w:firstLine="540"/>
        <w:jc w:val="both"/>
      </w:pPr>
      <w:r>
        <w:t xml:space="preserve">2.8.5.6. Акт определения стельности животных по форме, утвержденной </w:t>
      </w:r>
      <w:hyperlink r:id="rId112">
        <w:r>
          <w:rPr>
            <w:color w:val="0000FF"/>
          </w:rPr>
          <w:t>приказом</w:t>
        </w:r>
      </w:hyperlink>
      <w:r>
        <w:t xml:space="preserve"> Минсельхоза РФ от 01.02.2011 N 25 "Об утверждении Правил ведения учета в племенном скотоводстве молочного и молочно-мясного направлений продуктивности", составленный не ранее чем за 30 календарных дней до дня отгрузки животных.</w:t>
      </w:r>
    </w:p>
    <w:p w:rsidR="003A3552" w:rsidRDefault="003A3552">
      <w:pPr>
        <w:pStyle w:val="ConsPlusNormal"/>
        <w:spacing w:before="220"/>
        <w:ind w:firstLine="540"/>
        <w:jc w:val="both"/>
      </w:pPr>
      <w:r>
        <w:t>Указанный документ предоставляют Участники отбора, приобретающие нетелей.</w:t>
      </w:r>
    </w:p>
    <w:p w:rsidR="003A3552" w:rsidRDefault="003A3552">
      <w:pPr>
        <w:pStyle w:val="ConsPlusNormal"/>
        <w:spacing w:before="220"/>
        <w:ind w:firstLine="540"/>
        <w:jc w:val="both"/>
      </w:pPr>
      <w:r>
        <w:t>2.8.5.7. Справку о наличии инфицированных вирусом лейкоза КРС в хозяйстве (ферме, отделении), подписанную представителем межрайонного ветеринарного центра (в случае оздоровления стада от вируса лейкоза).</w:t>
      </w:r>
    </w:p>
    <w:p w:rsidR="003A3552" w:rsidRDefault="003A3552">
      <w:pPr>
        <w:pStyle w:val="ConsPlusNormal"/>
        <w:spacing w:before="220"/>
        <w:ind w:firstLine="540"/>
        <w:jc w:val="both"/>
      </w:pPr>
      <w:bookmarkStart w:id="130" w:name="P1617"/>
      <w:bookmarkEnd w:id="130"/>
      <w:r>
        <w:t>2.8.5.8. Распоряжение Управления ветеринарии Тюменской области и (или) постановление Губернатора Тюменской области, подтверждающие наличие бруцеллеза животных в хозяйстве (в случае оздоровления стада от бруцеллеза).</w:t>
      </w:r>
    </w:p>
    <w:p w:rsidR="003A3552" w:rsidRDefault="003A3552">
      <w:pPr>
        <w:pStyle w:val="ConsPlusNormal"/>
        <w:spacing w:before="220"/>
        <w:ind w:firstLine="540"/>
        <w:jc w:val="both"/>
      </w:pPr>
      <w:r>
        <w:t xml:space="preserve">2.8.6. При предоставлении субсидии по направлению, установленному </w:t>
      </w:r>
      <w:hyperlink w:anchor="P1525">
        <w:r>
          <w:rPr>
            <w:color w:val="0000FF"/>
          </w:rPr>
          <w:t>подпунктом 1.3.2 пункта 1.3</w:t>
        </w:r>
      </w:hyperlink>
      <w:r>
        <w:t xml:space="preserve"> настоящего Положения:</w:t>
      </w:r>
    </w:p>
    <w:p w:rsidR="003A3552" w:rsidRDefault="003A3552">
      <w:pPr>
        <w:pStyle w:val="ConsPlusNormal"/>
        <w:spacing w:before="220"/>
        <w:ind w:firstLine="540"/>
        <w:jc w:val="both"/>
      </w:pPr>
      <w:r>
        <w:t>2.8.6.1. Документы, подтверждающие затраты на приобретение рыбопосадочного материала (договоры на приобретение, документы по передаче материальных ценностей, платежные документы).</w:t>
      </w:r>
    </w:p>
    <w:p w:rsidR="003A3552" w:rsidRDefault="003A3552">
      <w:pPr>
        <w:pStyle w:val="ConsPlusNormal"/>
        <w:spacing w:before="220"/>
        <w:ind w:firstLine="540"/>
        <w:jc w:val="both"/>
      </w:pPr>
      <w:r>
        <w:t>2.8.6.2. Ветеринарное свидетельство (Форма N 1).</w:t>
      </w:r>
    </w:p>
    <w:p w:rsidR="003A3552" w:rsidRDefault="003A3552">
      <w:pPr>
        <w:pStyle w:val="ConsPlusNormal"/>
        <w:spacing w:before="220"/>
        <w:ind w:firstLine="540"/>
        <w:jc w:val="both"/>
      </w:pPr>
      <w:r>
        <w:t xml:space="preserve">2.8.6.3. Акт выпуска, составленный в соответствии с </w:t>
      </w:r>
      <w:hyperlink r:id="rId113">
        <w:r>
          <w:rPr>
            <w:color w:val="0000FF"/>
          </w:rPr>
          <w:t>приказом</w:t>
        </w:r>
      </w:hyperlink>
      <w:r>
        <w:t xml:space="preserve"> Министерства сельского хозяйства Российской Федерации от 06.10.2021 N 691.</w:t>
      </w:r>
    </w:p>
    <w:p w:rsidR="003A3552" w:rsidRDefault="003A3552">
      <w:pPr>
        <w:pStyle w:val="ConsPlusNormal"/>
        <w:spacing w:before="220"/>
        <w:ind w:firstLine="540"/>
        <w:jc w:val="both"/>
      </w:pPr>
      <w:bookmarkStart w:id="131" w:name="P1622"/>
      <w:bookmarkEnd w:id="131"/>
      <w:r>
        <w:t xml:space="preserve">2.8.6.4. </w:t>
      </w:r>
      <w:hyperlink w:anchor="P2074">
        <w:r>
          <w:rPr>
            <w:color w:val="0000FF"/>
          </w:rPr>
          <w:t>Сведения</w:t>
        </w:r>
      </w:hyperlink>
      <w:r>
        <w:t xml:space="preserve"> о планируемом объеме производства продукции товарной аквакультуры по форме согласно приложению N 2а к настоящему Положению.</w:t>
      </w:r>
    </w:p>
    <w:p w:rsidR="003A3552" w:rsidRDefault="003A3552">
      <w:pPr>
        <w:pStyle w:val="ConsPlusNormal"/>
        <w:spacing w:before="220"/>
        <w:ind w:firstLine="540"/>
        <w:jc w:val="both"/>
      </w:pPr>
      <w:r>
        <w:t xml:space="preserve">2.8.7. При предоставлении субсидии по направлению, установленному </w:t>
      </w:r>
      <w:hyperlink w:anchor="P1526">
        <w:r>
          <w:rPr>
            <w:color w:val="0000FF"/>
          </w:rPr>
          <w:t>подпунктом 1.3.3 пункта 1.3</w:t>
        </w:r>
      </w:hyperlink>
      <w:r>
        <w:t xml:space="preserve"> настоящего Положения:</w:t>
      </w:r>
    </w:p>
    <w:p w:rsidR="003A3552" w:rsidRDefault="003A3552">
      <w:pPr>
        <w:pStyle w:val="ConsPlusNormal"/>
        <w:spacing w:before="220"/>
        <w:ind w:firstLine="540"/>
        <w:jc w:val="both"/>
      </w:pPr>
      <w:r>
        <w:t>2.8.7.1. Договор оказания услуг.</w:t>
      </w:r>
    </w:p>
    <w:p w:rsidR="003A3552" w:rsidRDefault="003A3552">
      <w:pPr>
        <w:pStyle w:val="ConsPlusNormal"/>
        <w:spacing w:before="220"/>
        <w:ind w:firstLine="540"/>
        <w:jc w:val="both"/>
      </w:pPr>
      <w:r>
        <w:t>2.8.7.2. Свидетельство об аккредитации (сертификации) лаборатории, проводившей генотипирование.</w:t>
      </w:r>
    </w:p>
    <w:p w:rsidR="003A3552" w:rsidRDefault="003A3552">
      <w:pPr>
        <w:pStyle w:val="ConsPlusNormal"/>
        <w:spacing w:before="220"/>
        <w:ind w:firstLine="540"/>
        <w:jc w:val="both"/>
      </w:pPr>
      <w:r>
        <w:t xml:space="preserve">Свидетельство об аккредитации (сертификации) лаборатории, выполненное не на русском языке, подлежит переводу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w:t>
      </w:r>
      <w:r>
        <w:lastRenderedPageBreak/>
        <w:t>Федерации о нотариате.</w:t>
      </w:r>
    </w:p>
    <w:p w:rsidR="003A3552" w:rsidRDefault="003A3552">
      <w:pPr>
        <w:pStyle w:val="ConsPlusNormal"/>
        <w:spacing w:before="220"/>
        <w:ind w:firstLine="540"/>
        <w:jc w:val="both"/>
      </w:pPr>
      <w:r>
        <w:t>2.8.7.3. Акт оказания услуг по генотипированию в текущем и (или) предшествующем годах.</w:t>
      </w:r>
    </w:p>
    <w:p w:rsidR="003A3552" w:rsidRDefault="003A3552">
      <w:pPr>
        <w:pStyle w:val="ConsPlusNormal"/>
        <w:spacing w:before="220"/>
        <w:ind w:firstLine="540"/>
        <w:jc w:val="both"/>
      </w:pPr>
      <w:r>
        <w:t>2.8.7.4. Результаты генотипирования.</w:t>
      </w:r>
    </w:p>
    <w:p w:rsidR="003A3552" w:rsidRDefault="003A3552">
      <w:pPr>
        <w:pStyle w:val="ConsPlusNormal"/>
        <w:spacing w:before="220"/>
        <w:ind w:firstLine="540"/>
        <w:jc w:val="both"/>
      </w:pPr>
      <w:bookmarkStart w:id="132" w:name="P1629"/>
      <w:bookmarkEnd w:id="132"/>
      <w:r>
        <w:t xml:space="preserve">2.8.7.5. </w:t>
      </w:r>
      <w:hyperlink w:anchor="P2186">
        <w:r>
          <w:rPr>
            <w:color w:val="0000FF"/>
          </w:rPr>
          <w:t>Сведения</w:t>
        </w:r>
      </w:hyperlink>
      <w:r>
        <w:t xml:space="preserve"> о планируемом количестве генотипированного поголовья крупного рогатого скота молочного направления продуктивности по форме согласно приложению N 3а к настоящему Положению.</w:t>
      </w:r>
    </w:p>
    <w:p w:rsidR="003A3552" w:rsidRDefault="003A3552">
      <w:pPr>
        <w:pStyle w:val="ConsPlusNormal"/>
        <w:spacing w:before="220"/>
        <w:ind w:firstLine="540"/>
        <w:jc w:val="both"/>
      </w:pPr>
      <w:r>
        <w:t xml:space="preserve">2.8.7.6. Свидетельство о регистрации в государственном племенном регистре в качестве организации по племенному животноводству по породе молочного направления продуктивности или </w:t>
      </w:r>
      <w:hyperlink w:anchor="P2221">
        <w:r>
          <w:rPr>
            <w:color w:val="0000FF"/>
          </w:rPr>
          <w:t>сведения</w:t>
        </w:r>
      </w:hyperlink>
      <w:r>
        <w:t xml:space="preserve"> о молочной продуктивности коров по форме согласно приложению N 3б к настоящему Положению.</w:t>
      </w:r>
    </w:p>
    <w:p w:rsidR="003A3552" w:rsidRDefault="003A3552">
      <w:pPr>
        <w:pStyle w:val="ConsPlusNormal"/>
        <w:spacing w:before="220"/>
        <w:ind w:firstLine="540"/>
        <w:jc w:val="both"/>
      </w:pPr>
      <w:r>
        <w:t>2.8.7.7. Платежные документы, подтверждающие затраты на генотипирование.</w:t>
      </w:r>
    </w:p>
    <w:p w:rsidR="003A3552" w:rsidRDefault="003A3552">
      <w:pPr>
        <w:pStyle w:val="ConsPlusNormal"/>
        <w:spacing w:before="220"/>
        <w:ind w:firstLine="540"/>
        <w:jc w:val="both"/>
      </w:pPr>
      <w:r>
        <w:t xml:space="preserve">2.8.8. При предоставлении субсидии по направлению, установленному </w:t>
      </w:r>
      <w:hyperlink w:anchor="P1527">
        <w:r>
          <w:rPr>
            <w:color w:val="0000FF"/>
          </w:rPr>
          <w:t>подпунктом 1.3.4 пункта 1.3</w:t>
        </w:r>
      </w:hyperlink>
      <w:r>
        <w:t xml:space="preserve"> настоящего Положения:</w:t>
      </w:r>
    </w:p>
    <w:p w:rsidR="003A3552" w:rsidRDefault="003A3552">
      <w:pPr>
        <w:pStyle w:val="ConsPlusNormal"/>
        <w:spacing w:before="220"/>
        <w:ind w:firstLine="540"/>
        <w:jc w:val="both"/>
      </w:pPr>
      <w:r>
        <w:t>2.8.8.1. Документы, подтверждающие затраты на приобретение сексированного семени крупного рогатого скота молочного направления продуктивности в текущем и (или) предшествующем годах (договоры на приобретение, документы по передаче материальных ценностей, платежные документы).</w:t>
      </w:r>
    </w:p>
    <w:p w:rsidR="003A3552" w:rsidRDefault="003A3552">
      <w:pPr>
        <w:pStyle w:val="ConsPlusNormal"/>
        <w:spacing w:before="220"/>
        <w:ind w:firstLine="540"/>
        <w:jc w:val="both"/>
      </w:pPr>
      <w:r>
        <w:t>2.8.8.2. Ветеринарное свидетельство с указанием точного наименования продукции, номера и клички быка-производителя.</w:t>
      </w:r>
    </w:p>
    <w:p w:rsidR="003A3552" w:rsidRDefault="003A3552">
      <w:pPr>
        <w:pStyle w:val="ConsPlusNormal"/>
        <w:spacing w:before="220"/>
        <w:ind w:firstLine="540"/>
        <w:jc w:val="both"/>
      </w:pPr>
      <w:r>
        <w:t>2.8.8.3. Племенное свидетельство на семя (сперму) крупного рогатого скота.</w:t>
      </w:r>
    </w:p>
    <w:p w:rsidR="003A3552" w:rsidRDefault="003A3552">
      <w:pPr>
        <w:pStyle w:val="ConsPlusNormal"/>
        <w:spacing w:before="220"/>
        <w:ind w:firstLine="540"/>
        <w:jc w:val="both"/>
      </w:pPr>
      <w:r>
        <w:t>2.8.8.4. Свидетельство о регистрации импортированного племенного чистопородного животного с приложением копии оригинала экспортного сертификата на животное.</w:t>
      </w:r>
    </w:p>
    <w:p w:rsidR="003A3552" w:rsidRDefault="003A3552">
      <w:pPr>
        <w:pStyle w:val="ConsPlusNormal"/>
        <w:spacing w:before="220"/>
        <w:ind w:firstLine="540"/>
        <w:jc w:val="both"/>
      </w:pPr>
      <w:r>
        <w:t>2.8.8.5. Свидетельство о регистрации в государственном племенном регистре в качестве организации по племенному животноводству по породе молочного направления продуктивности.</w:t>
      </w:r>
    </w:p>
    <w:p w:rsidR="003A3552" w:rsidRDefault="003A3552">
      <w:pPr>
        <w:pStyle w:val="ConsPlusNormal"/>
        <w:spacing w:before="220"/>
        <w:ind w:firstLine="540"/>
        <w:jc w:val="both"/>
      </w:pPr>
      <w:bookmarkStart w:id="133" w:name="P1638"/>
      <w:bookmarkEnd w:id="133"/>
      <w:r>
        <w:t>2.8.9.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A3552" w:rsidRDefault="003A3552">
      <w:pPr>
        <w:pStyle w:val="ConsPlusNormal"/>
        <w:spacing w:before="220"/>
        <w:ind w:firstLine="540"/>
        <w:jc w:val="both"/>
      </w:pPr>
      <w:bookmarkStart w:id="134" w:name="P1639"/>
      <w:bookmarkEnd w:id="134"/>
      <w:r>
        <w:t xml:space="preserve">2.9. Документы, указанные в </w:t>
      </w:r>
      <w:hyperlink w:anchor="P1594">
        <w:r>
          <w:rPr>
            <w:color w:val="0000FF"/>
          </w:rPr>
          <w:t>пункте 2.8</w:t>
        </w:r>
      </w:hyperlink>
      <w:r>
        <w:t xml:space="preserve"> (за исключением документа, указанного в </w:t>
      </w:r>
      <w:hyperlink w:anchor="P1617">
        <w:r>
          <w:rPr>
            <w:color w:val="0000FF"/>
          </w:rPr>
          <w:t>подпункте 2.8.5.8</w:t>
        </w:r>
      </w:hyperlink>
      <w:r>
        <w:t>) настоящего Положения предоставляются Участником отбора в обязательном порядке.</w:t>
      </w:r>
    </w:p>
    <w:p w:rsidR="003A3552" w:rsidRDefault="003A3552">
      <w:pPr>
        <w:pStyle w:val="ConsPlusNormal"/>
        <w:spacing w:before="220"/>
        <w:ind w:firstLine="540"/>
        <w:jc w:val="both"/>
      </w:pPr>
      <w:r>
        <w:t xml:space="preserve">2.10. Документ, указанный в </w:t>
      </w:r>
      <w:hyperlink w:anchor="P1617">
        <w:r>
          <w:rPr>
            <w:color w:val="0000FF"/>
          </w:rPr>
          <w:t>подпункте 2.8.5.8 пункта 2.8.5</w:t>
        </w:r>
      </w:hyperlink>
      <w:r>
        <w:t xml:space="preserve"> настоящего Положения, представляется Участником отбора по собственной инициативе.</w:t>
      </w:r>
    </w:p>
    <w:p w:rsidR="003A3552" w:rsidRDefault="003A3552">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1561">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w:t>
      </w:r>
      <w:r>
        <w:lastRenderedPageBreak/>
        <w:t>собственной инициативе.</w:t>
      </w:r>
    </w:p>
    <w:p w:rsidR="003A3552" w:rsidRDefault="003A3552">
      <w:pPr>
        <w:pStyle w:val="ConsPlusNormal"/>
        <w:spacing w:before="220"/>
        <w:ind w:firstLine="540"/>
        <w:jc w:val="both"/>
      </w:pPr>
      <w:bookmarkStart w:id="135" w:name="P1642"/>
      <w:bookmarkEnd w:id="135"/>
      <w:r>
        <w:t>2.12. К категории Получателей субсидии относятся:</w:t>
      </w:r>
    </w:p>
    <w:p w:rsidR="003A3552" w:rsidRDefault="003A3552">
      <w:pPr>
        <w:pStyle w:val="ConsPlusNormal"/>
        <w:spacing w:before="220"/>
        <w:ind w:firstLine="540"/>
        <w:jc w:val="both"/>
      </w:pPr>
      <w:r>
        <w:t xml:space="preserve">2.12.1. Юридические лица и индивидуальные предприниматели (за исключением направления, установленного </w:t>
      </w:r>
      <w:hyperlink w:anchor="P1526">
        <w:r>
          <w:rPr>
            <w:color w:val="0000FF"/>
          </w:rPr>
          <w:t>подпунктом 1.3.3 пункта 1.3</w:t>
        </w:r>
      </w:hyperlink>
      <w:r>
        <w:t xml:space="preserve"> настоящего Положения);</w:t>
      </w:r>
    </w:p>
    <w:p w:rsidR="003A3552" w:rsidRDefault="003A3552">
      <w:pPr>
        <w:pStyle w:val="ConsPlusNormal"/>
        <w:spacing w:before="220"/>
        <w:ind w:firstLine="540"/>
        <w:jc w:val="both"/>
      </w:pPr>
      <w:r>
        <w:t xml:space="preserve">2.12.2. Юридические лица - по направлению, установленному </w:t>
      </w:r>
      <w:hyperlink w:anchor="P1526">
        <w:r>
          <w:rPr>
            <w:color w:val="0000FF"/>
          </w:rPr>
          <w:t>подпунктом 1.3.3 пункта 1.3</w:t>
        </w:r>
      </w:hyperlink>
      <w:r>
        <w:t xml:space="preserve"> настоящего Положения.</w:t>
      </w:r>
    </w:p>
    <w:p w:rsidR="003A3552" w:rsidRDefault="003A3552">
      <w:pPr>
        <w:pStyle w:val="ConsPlusNormal"/>
        <w:spacing w:before="220"/>
        <w:ind w:firstLine="540"/>
        <w:jc w:val="both"/>
      </w:pPr>
      <w:bookmarkStart w:id="136" w:name="P1645"/>
      <w:bookmarkEnd w:id="136"/>
      <w:r>
        <w:t>2.13. Критерии отбора получателей субсидии - размер среднемесячной начисленной заработной платы:</w:t>
      </w:r>
    </w:p>
    <w:p w:rsidR="003A3552" w:rsidRDefault="003A3552">
      <w:pPr>
        <w:pStyle w:val="ConsPlusNormal"/>
        <w:spacing w:before="220"/>
        <w:ind w:firstLine="540"/>
        <w:jc w:val="both"/>
      </w:pPr>
      <w:r>
        <w:t>- для Получателей, отвечающих критериям отнесения к субъектам малого предпринимательства, - размер среднемесячной начисленной заработной платы по данным отчетности о финансово-экономическом состоянии Получателя субсидии за предшествующий год равен или превышает минимальный размер оплаты труда в Тюменской области, действовавший в году, предшествующем году подачи заявки на участие в отборе.</w:t>
      </w:r>
    </w:p>
    <w:p w:rsidR="003A3552" w:rsidRDefault="003A3552">
      <w:pPr>
        <w:pStyle w:val="ConsPlusNormal"/>
        <w:spacing w:before="220"/>
        <w:ind w:firstLine="540"/>
        <w:jc w:val="both"/>
      </w:pPr>
      <w:r>
        <w:t>В случае если в предшествующем году минимальный размер оплаты труда в Тюменской области изменялся, то размер среднемесячного МРОТ (СрМРОТ) определяется по формуле:</w:t>
      </w:r>
    </w:p>
    <w:p w:rsidR="003A3552" w:rsidRDefault="003A3552">
      <w:pPr>
        <w:pStyle w:val="ConsPlusNormal"/>
        <w:jc w:val="both"/>
      </w:pPr>
    </w:p>
    <w:p w:rsidR="003A3552" w:rsidRDefault="003A3552">
      <w:pPr>
        <w:pStyle w:val="ConsPlusNormal"/>
        <w:jc w:val="center"/>
      </w:pPr>
      <w:r>
        <w:rPr>
          <w:noProof/>
          <w:position w:val="-11"/>
        </w:rPr>
        <w:drawing>
          <wp:inline distT="0" distB="0" distL="0" distR="0">
            <wp:extent cx="1896745"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896745" cy="283210"/>
                    </a:xfrm>
                    <a:prstGeom prst="rect">
                      <a:avLst/>
                    </a:prstGeom>
                    <a:noFill/>
                    <a:ln>
                      <a:noFill/>
                    </a:ln>
                  </pic:spPr>
                </pic:pic>
              </a:graphicData>
            </a:graphic>
          </wp:inline>
        </w:drawing>
      </w:r>
      <w:r>
        <w:t xml:space="preserve"> где</w:t>
      </w:r>
    </w:p>
    <w:p w:rsidR="003A3552" w:rsidRDefault="003A3552">
      <w:pPr>
        <w:pStyle w:val="ConsPlusNormal"/>
        <w:jc w:val="both"/>
      </w:pPr>
    </w:p>
    <w:p w:rsidR="003A3552" w:rsidRDefault="003A3552">
      <w:pPr>
        <w:pStyle w:val="ConsPlusNormal"/>
        <w:ind w:firstLine="540"/>
        <w:jc w:val="both"/>
      </w:pPr>
      <w:r>
        <w:t>МРОТi - минимальный размер оплаты труда в Тюменской области за каждый месяц, увеличенный на районный коэффициент;</w:t>
      </w:r>
    </w:p>
    <w:p w:rsidR="003A3552" w:rsidRDefault="003A3552">
      <w:pPr>
        <w:pStyle w:val="ConsPlusNormal"/>
        <w:spacing w:before="220"/>
        <w:ind w:firstLine="540"/>
        <w:jc w:val="both"/>
      </w:pPr>
      <w:r>
        <w:t>- для Получателей, не являющихся субъектами малого предпринимательства, - размер среднемесячной начисленной заработной платы за предшествующий год по данным отчетности о финансово-экономическом состоянии Получателя субсидии равен или превышает следующее значение:</w:t>
      </w:r>
    </w:p>
    <w:p w:rsidR="003A3552" w:rsidRDefault="003A3552">
      <w:pPr>
        <w:pStyle w:val="ConsPlusNormal"/>
        <w:spacing w:before="220"/>
        <w:ind w:firstLine="540"/>
        <w:jc w:val="both"/>
      </w:pPr>
      <w:r>
        <w:t>- 38 567 рублей (при подаче заявки на участие в отборе в 2024 году);</w:t>
      </w:r>
    </w:p>
    <w:p w:rsidR="003A3552" w:rsidRDefault="003A3552">
      <w:pPr>
        <w:pStyle w:val="ConsPlusNormal"/>
        <w:spacing w:before="220"/>
        <w:ind w:firstLine="540"/>
        <w:jc w:val="both"/>
      </w:pPr>
      <w:r>
        <w:t>при подаче заявки на участие в отборе в 2025 и последующие годы - не менее размера среднемесячной начисленной заработной платы работников по сельскому хозяйству (без учета субъектов малого предпринимательства) по данным государственной статистики (ЕМИСС) за год, предшествующий году подачи заявки на участие в отборе.</w:t>
      </w:r>
    </w:p>
    <w:p w:rsidR="003A3552" w:rsidRDefault="003A3552">
      <w:pPr>
        <w:pStyle w:val="ConsPlusNormal"/>
        <w:spacing w:before="220"/>
        <w:ind w:firstLine="540"/>
        <w:jc w:val="both"/>
      </w:pPr>
      <w:bookmarkStart w:id="137" w:name="P1655"/>
      <w:bookmarkEnd w:id="137"/>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3A3552" w:rsidRDefault="003A3552">
      <w:pPr>
        <w:pStyle w:val="ConsPlusNormal"/>
        <w:spacing w:before="220"/>
        <w:ind w:firstLine="540"/>
        <w:jc w:val="both"/>
      </w:pPr>
      <w:r>
        <w:t>2.15.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3A3552" w:rsidRDefault="003A3552">
      <w:pPr>
        <w:pStyle w:val="ConsPlusNormal"/>
        <w:spacing w:before="220"/>
        <w:ind w:firstLine="540"/>
        <w:jc w:val="both"/>
      </w:pPr>
      <w:bookmarkStart w:id="138" w:name="P1657"/>
      <w:bookmarkEnd w:id="138"/>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A3552" w:rsidRDefault="003A3552">
      <w:pPr>
        <w:pStyle w:val="ConsPlusNormal"/>
        <w:spacing w:before="220"/>
        <w:ind w:firstLine="540"/>
        <w:jc w:val="both"/>
      </w:pPr>
      <w:r>
        <w:lastRenderedPageBreak/>
        <w:t>2.17.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3A3552" w:rsidRDefault="003A3552">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3A3552" w:rsidRDefault="003A3552">
      <w:pPr>
        <w:pStyle w:val="ConsPlusNormal"/>
        <w:spacing w:before="220"/>
        <w:ind w:firstLine="540"/>
        <w:jc w:val="both"/>
      </w:pPr>
      <w:r>
        <w:t>2.18. Датой и временем представления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"Электронный бюджет".</w:t>
      </w:r>
    </w:p>
    <w:p w:rsidR="003A3552" w:rsidRDefault="003A3552">
      <w:pPr>
        <w:pStyle w:val="ConsPlusNormal"/>
        <w:spacing w:before="220"/>
        <w:ind w:firstLine="540"/>
        <w:jc w:val="both"/>
      </w:pPr>
      <w:bookmarkStart w:id="139" w:name="P1661"/>
      <w:bookmarkEnd w:id="139"/>
      <w:r>
        <w:t>2.19. Заявка содержит следующие сведения:</w:t>
      </w:r>
    </w:p>
    <w:p w:rsidR="003A3552" w:rsidRDefault="003A3552">
      <w:pPr>
        <w:pStyle w:val="ConsPlusNormal"/>
        <w:spacing w:before="220"/>
        <w:ind w:firstLine="540"/>
        <w:jc w:val="both"/>
      </w:pPr>
      <w:r>
        <w:t>2.19.1. Информацию об Участнике отбора:</w:t>
      </w:r>
    </w:p>
    <w:p w:rsidR="003A3552" w:rsidRDefault="003A3552">
      <w:pPr>
        <w:pStyle w:val="ConsPlusNormal"/>
        <w:spacing w:before="220"/>
        <w:ind w:firstLine="540"/>
        <w:jc w:val="both"/>
      </w:pPr>
      <w:r>
        <w:t>полное и сокращенное наименование Участника отбора (для юридических лиц);</w:t>
      </w:r>
    </w:p>
    <w:p w:rsidR="003A3552" w:rsidRDefault="003A3552">
      <w:pPr>
        <w:pStyle w:val="ConsPlusNormal"/>
        <w:spacing w:before="220"/>
        <w:ind w:firstLine="540"/>
        <w:jc w:val="both"/>
      </w:pPr>
      <w:r>
        <w:t>фамилия, имя, отчество (при наличии) индивидуального предпринимателя;</w:t>
      </w:r>
    </w:p>
    <w:p w:rsidR="003A3552" w:rsidRDefault="003A3552">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3A3552" w:rsidRDefault="003A3552">
      <w:pPr>
        <w:pStyle w:val="ConsPlusNormal"/>
        <w:spacing w:before="220"/>
        <w:ind w:firstLine="540"/>
        <w:jc w:val="both"/>
      </w:pPr>
      <w:r>
        <w:t>идентификационный номер налогоплательщика;</w:t>
      </w:r>
    </w:p>
    <w:p w:rsidR="003A3552" w:rsidRDefault="003A3552">
      <w:pPr>
        <w:pStyle w:val="ConsPlusNormal"/>
        <w:spacing w:before="220"/>
        <w:ind w:firstLine="540"/>
        <w:jc w:val="both"/>
      </w:pPr>
      <w:r>
        <w:t>дата постановки на учет в налоговом органе (для индивидуальных предпринимателей);</w:t>
      </w:r>
    </w:p>
    <w:p w:rsidR="003A3552" w:rsidRDefault="003A3552">
      <w:pPr>
        <w:pStyle w:val="ConsPlusNormal"/>
        <w:spacing w:before="220"/>
        <w:ind w:firstLine="540"/>
        <w:jc w:val="both"/>
      </w:pPr>
      <w:r>
        <w:t>дата и код причины постановки на учет в налоговом органе;</w:t>
      </w:r>
    </w:p>
    <w:p w:rsidR="003A3552" w:rsidRDefault="003A3552">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3A3552" w:rsidRDefault="003A3552">
      <w:pPr>
        <w:pStyle w:val="ConsPlusNormal"/>
        <w:spacing w:before="220"/>
        <w:ind w:firstLine="540"/>
        <w:jc w:val="both"/>
      </w:pPr>
      <w:r>
        <w:t>дата и место рождения (для индивидуальных предпринимателей);</w:t>
      </w:r>
    </w:p>
    <w:p w:rsidR="003A3552" w:rsidRDefault="003A3552">
      <w:pPr>
        <w:pStyle w:val="ConsPlusNormal"/>
        <w:spacing w:before="220"/>
        <w:ind w:firstLine="540"/>
        <w:jc w:val="both"/>
      </w:pPr>
      <w:r>
        <w:t>страховой номер индивидуального лицевого счета (для индивидуальных предпринимателей);</w:t>
      </w:r>
    </w:p>
    <w:p w:rsidR="003A3552" w:rsidRDefault="003A3552">
      <w:pPr>
        <w:pStyle w:val="ConsPlusNormal"/>
        <w:spacing w:before="220"/>
        <w:ind w:firstLine="540"/>
        <w:jc w:val="both"/>
      </w:pPr>
      <w:r>
        <w:t>адрес юридического лица, адрес регистрации (для индивидуальных предпринимателей);</w:t>
      </w:r>
    </w:p>
    <w:p w:rsidR="003A3552" w:rsidRDefault="003A3552">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3A3552" w:rsidRDefault="003A3552">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3A3552" w:rsidRDefault="003A3552">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A3552" w:rsidRDefault="003A3552">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а также о лице, уполномоченном на подписание договора о предоставлении субсидии.</w:t>
      </w:r>
    </w:p>
    <w:p w:rsidR="003A3552" w:rsidRDefault="003A3552">
      <w:pPr>
        <w:pStyle w:val="ConsPlusNormal"/>
        <w:spacing w:before="220"/>
        <w:ind w:firstLine="540"/>
        <w:jc w:val="both"/>
      </w:pPr>
      <w:r>
        <w:t xml:space="preserve">2.19.2. Информацию и документы, определенные </w:t>
      </w:r>
      <w:hyperlink w:anchor="P1639">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3A3552" w:rsidRDefault="003A3552">
      <w:pPr>
        <w:pStyle w:val="ConsPlusNormal"/>
        <w:spacing w:before="220"/>
        <w:ind w:firstLine="540"/>
        <w:jc w:val="both"/>
      </w:pPr>
      <w:r>
        <w:lastRenderedPageBreak/>
        <w:t>2.19.3. Информацию, представляемую при проведении отбора Участников отбора в процессе документооборота:</w:t>
      </w:r>
    </w:p>
    <w:p w:rsidR="003A3552" w:rsidRDefault="003A3552">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A3552" w:rsidRDefault="003A3552">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3A3552" w:rsidRDefault="003A3552">
      <w:pPr>
        <w:pStyle w:val="ConsPlusNormal"/>
        <w:spacing w:before="220"/>
        <w:ind w:firstLine="540"/>
        <w:jc w:val="both"/>
      </w:pPr>
      <w:r>
        <w:t xml:space="preserve">подтверждение согласия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115">
        <w:r>
          <w:rPr>
            <w:color w:val="0000FF"/>
          </w:rPr>
          <w:t>статьями 268.1</w:t>
        </w:r>
      </w:hyperlink>
      <w:r>
        <w:t xml:space="preserve"> и </w:t>
      </w:r>
      <w:hyperlink r:id="rId116">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3A3552" w:rsidRDefault="003A3552">
      <w:pPr>
        <w:pStyle w:val="ConsPlusNormal"/>
        <w:spacing w:before="220"/>
        <w:ind w:firstLine="540"/>
        <w:jc w:val="both"/>
      </w:pPr>
      <w:r>
        <w:t xml:space="preserve">2.19.4. Предлагаемое Участником отбора значение результата предоставления субсидии, определяемое в соответствии с </w:t>
      </w:r>
      <w:hyperlink w:anchor="P1825">
        <w:r>
          <w:rPr>
            <w:color w:val="0000FF"/>
          </w:rPr>
          <w:t>пунктом 3.22</w:t>
        </w:r>
      </w:hyperlink>
      <w:r>
        <w:t xml:space="preserve"> настоящего Положения и размер запрашиваемой субсидии.</w:t>
      </w:r>
    </w:p>
    <w:p w:rsidR="003A3552" w:rsidRDefault="003A3552">
      <w:pPr>
        <w:pStyle w:val="ConsPlusNormal"/>
        <w:spacing w:before="220"/>
        <w:ind w:firstLine="540"/>
        <w:jc w:val="both"/>
      </w:pPr>
      <w:r>
        <w:t>2.19.5. Иные сведения:</w:t>
      </w:r>
    </w:p>
    <w:p w:rsidR="003A3552" w:rsidRDefault="003A3552">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w:t>
      </w:r>
    </w:p>
    <w:p w:rsidR="003A3552" w:rsidRDefault="003A3552">
      <w:pPr>
        <w:pStyle w:val="ConsPlusNormal"/>
        <w:spacing w:before="220"/>
        <w:ind w:firstLine="540"/>
        <w:jc w:val="both"/>
      </w:pPr>
      <w:r>
        <w:t xml:space="preserve">подтверждение соответствия / несоответствия критериям малого предприятия в соответствии с Федеральным </w:t>
      </w:r>
      <w:hyperlink r:id="rId117">
        <w:r>
          <w:rPr>
            <w:color w:val="0000FF"/>
          </w:rPr>
          <w:t>законом</w:t>
        </w:r>
      </w:hyperlink>
      <w:r>
        <w:t xml:space="preserve"> от 24.07.2007 N 209-ФЗ "О развитии малого и среднего предпринимательства в Российской Федерации":</w:t>
      </w:r>
    </w:p>
    <w:p w:rsidR="003A3552" w:rsidRDefault="003A3552">
      <w:pPr>
        <w:pStyle w:val="ConsPlusNormal"/>
        <w:spacing w:before="220"/>
        <w:ind w:firstLine="540"/>
        <w:jc w:val="both"/>
      </w:pPr>
      <w:r>
        <w:t>а) информацию о среднесписочной численности работников за отчетный финансовый год (для юридических лиц, заполняется в соответствии с отчетом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за год, предшествующий году подачи заявки);</w:t>
      </w:r>
    </w:p>
    <w:p w:rsidR="003A3552" w:rsidRDefault="003A3552">
      <w:pPr>
        <w:pStyle w:val="ConsPlusNormal"/>
        <w:spacing w:before="220"/>
        <w:ind w:firstLine="540"/>
        <w:jc w:val="both"/>
      </w:pPr>
      <w:r>
        <w:t>б) информацию о годовом доходе за отчетный финансовый год (тыс. рублей);</w:t>
      </w:r>
    </w:p>
    <w:p w:rsidR="003A3552" w:rsidRDefault="003A3552">
      <w:pPr>
        <w:pStyle w:val="ConsPlusNormal"/>
        <w:spacing w:before="220"/>
        <w:ind w:firstLine="540"/>
        <w:jc w:val="both"/>
      </w:pPr>
      <w:r>
        <w:t>подтверждение согласия / не согласия на предоставление субсидии в размере остатка нераспределенного объема субсидии.</w:t>
      </w:r>
    </w:p>
    <w:p w:rsidR="003A3552" w:rsidRDefault="003A3552">
      <w:pPr>
        <w:pStyle w:val="ConsPlusNormal"/>
        <w:spacing w:before="220"/>
        <w:ind w:firstLine="540"/>
        <w:jc w:val="both"/>
      </w:pPr>
      <w:r>
        <w:t>2.20. Участник отбора в период проведения отбора вправе подать одну заявку на участие в отборе.</w:t>
      </w:r>
    </w:p>
    <w:p w:rsidR="003A3552" w:rsidRDefault="003A3552">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3A3552" w:rsidRDefault="003A3552">
      <w:pPr>
        <w:pStyle w:val="ConsPlusNormal"/>
        <w:spacing w:before="220"/>
        <w:ind w:firstLine="540"/>
        <w:jc w:val="both"/>
      </w:pPr>
      <w:r>
        <w:t>Отзыв заявки формируется Участником отбора посредством заполнения соответствующих экранных форм веб-интерфейса системы "Электронный бюджет".</w:t>
      </w:r>
    </w:p>
    <w:p w:rsidR="003A3552" w:rsidRDefault="003A3552">
      <w:pPr>
        <w:pStyle w:val="ConsPlusNormal"/>
        <w:spacing w:before="220"/>
        <w:ind w:firstLine="540"/>
        <w:jc w:val="both"/>
      </w:pPr>
      <w:r>
        <w:t>2.22. Внесение изменений в заявку на участие в отборе осуществляется Участником отбора посредством заполнения соответствующих экранных форм веб-интерфейса системы "Электронный бюджет" и допускается в следующих случаях:</w:t>
      </w:r>
    </w:p>
    <w:p w:rsidR="003A3552" w:rsidRDefault="003A3552">
      <w:pPr>
        <w:pStyle w:val="ConsPlusNormal"/>
        <w:spacing w:before="220"/>
        <w:ind w:firstLine="540"/>
        <w:jc w:val="both"/>
      </w:pPr>
      <w:r>
        <w:lastRenderedPageBreak/>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3A3552" w:rsidRDefault="003A3552">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1714">
        <w:r>
          <w:rPr>
            <w:color w:val="0000FF"/>
          </w:rPr>
          <w:t>пунктом 2.30</w:t>
        </w:r>
      </w:hyperlink>
      <w:r>
        <w:t xml:space="preserve"> настоящего Положения.</w:t>
      </w:r>
    </w:p>
    <w:p w:rsidR="003A3552" w:rsidRDefault="003A3552">
      <w:pPr>
        <w:pStyle w:val="ConsPlusNormal"/>
        <w:spacing w:before="220"/>
        <w:ind w:firstLine="540"/>
        <w:jc w:val="both"/>
      </w:pPr>
      <w:r>
        <w:t>2.23.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3A3552" w:rsidRDefault="003A3552">
      <w:pPr>
        <w:pStyle w:val="ConsPlusNormal"/>
        <w:spacing w:before="220"/>
        <w:ind w:firstLine="540"/>
        <w:jc w:val="both"/>
      </w:pPr>
      <w:r>
        <w:t>2.24. Департамент АПК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rsidR="003A3552" w:rsidRDefault="003A3552">
      <w:pPr>
        <w:pStyle w:val="ConsPlusNormal"/>
        <w:spacing w:before="220"/>
        <w:ind w:firstLine="540"/>
        <w:jc w:val="both"/>
      </w:pPr>
      <w:r>
        <w:t>регистрационный номер заявки;</w:t>
      </w:r>
    </w:p>
    <w:p w:rsidR="003A3552" w:rsidRDefault="003A3552">
      <w:pPr>
        <w:pStyle w:val="ConsPlusNormal"/>
        <w:spacing w:before="220"/>
        <w:ind w:firstLine="540"/>
        <w:jc w:val="both"/>
      </w:pPr>
      <w:r>
        <w:t>дата и время поступления заявки;</w:t>
      </w:r>
    </w:p>
    <w:p w:rsidR="003A3552" w:rsidRDefault="003A3552">
      <w:pPr>
        <w:pStyle w:val="ConsPlusNormal"/>
        <w:spacing w:before="220"/>
        <w:ind w:firstLine="540"/>
        <w:jc w:val="both"/>
      </w:pPr>
      <w:r>
        <w:t>полное наименование Участника отбора (для юридических лиц) или фамилия, имя, отчество (при наличии) (для индивидуальных предпринимателей);</w:t>
      </w:r>
    </w:p>
    <w:p w:rsidR="003A3552" w:rsidRDefault="003A3552">
      <w:pPr>
        <w:pStyle w:val="ConsPlusNormal"/>
        <w:spacing w:before="220"/>
        <w:ind w:firstLine="540"/>
        <w:jc w:val="both"/>
      </w:pPr>
      <w:r>
        <w:t>адрес юридического лица, адрес регистрации (для индивидуальных предпринимателей);</w:t>
      </w:r>
    </w:p>
    <w:p w:rsidR="003A3552" w:rsidRDefault="003A3552">
      <w:pPr>
        <w:pStyle w:val="ConsPlusNormal"/>
        <w:spacing w:before="220"/>
        <w:ind w:firstLine="540"/>
        <w:jc w:val="both"/>
      </w:pPr>
      <w:r>
        <w:t>запрашиваемый Участником отбора размер субсидии.</w:t>
      </w:r>
    </w:p>
    <w:p w:rsidR="003A3552" w:rsidRDefault="003A3552">
      <w:pPr>
        <w:pStyle w:val="ConsPlusNormal"/>
        <w:spacing w:before="220"/>
        <w:ind w:firstLine="540"/>
        <w:jc w:val="both"/>
      </w:pPr>
      <w:bookmarkStart w:id="140" w:name="P1702"/>
      <w:bookmarkEnd w:id="140"/>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A3552" w:rsidRDefault="003A3552">
      <w:pPr>
        <w:pStyle w:val="ConsPlusNormal"/>
        <w:spacing w:before="220"/>
        <w:ind w:firstLine="540"/>
        <w:jc w:val="both"/>
      </w:pPr>
      <w:r>
        <w:t xml:space="preserve">2.26. Проверка Участника отбора на соответствие требованиям, установленным </w:t>
      </w:r>
      <w:hyperlink w:anchor="P1561">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A3552" w:rsidRDefault="003A3552">
      <w:pPr>
        <w:pStyle w:val="ConsPlusNormal"/>
        <w:spacing w:before="220"/>
        <w:ind w:firstLine="540"/>
        <w:jc w:val="both"/>
      </w:pPr>
      <w:bookmarkStart w:id="141" w:name="P1704"/>
      <w:bookmarkEnd w:id="141"/>
      <w:r>
        <w:t xml:space="preserve">2.27. Подтверждение соответствия Участника отбора требованиям, установленным </w:t>
      </w:r>
      <w:hyperlink w:anchor="P1562">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A3552" w:rsidRDefault="003A3552">
      <w:pPr>
        <w:pStyle w:val="ConsPlusNormal"/>
        <w:spacing w:before="220"/>
        <w:ind w:firstLine="540"/>
        <w:jc w:val="both"/>
      </w:pPr>
      <w:bookmarkStart w:id="142" w:name="P1705"/>
      <w:bookmarkEnd w:id="142"/>
      <w:r>
        <w:t xml:space="preserve">2.28. Департамент АПК осуществляет рассмотрение представленных Участниками отбора документов на соответствие требованиям, установленным </w:t>
      </w:r>
      <w:hyperlink w:anchor="P1594">
        <w:r>
          <w:rPr>
            <w:color w:val="0000FF"/>
          </w:rPr>
          <w:t>пунктами 2.8</w:t>
        </w:r>
      </w:hyperlink>
      <w:r>
        <w:t xml:space="preserve">, </w:t>
      </w:r>
      <w:hyperlink w:anchor="P1639">
        <w:r>
          <w:rPr>
            <w:color w:val="0000FF"/>
          </w:rPr>
          <w:t>2.9</w:t>
        </w:r>
      </w:hyperlink>
      <w:r>
        <w:t xml:space="preserve">, </w:t>
      </w:r>
      <w:hyperlink w:anchor="P1655">
        <w:r>
          <w:rPr>
            <w:color w:val="0000FF"/>
          </w:rPr>
          <w:t>2.14</w:t>
        </w:r>
      </w:hyperlink>
      <w:r>
        <w:t xml:space="preserve"> - </w:t>
      </w:r>
      <w:hyperlink w:anchor="P1657">
        <w:r>
          <w:rPr>
            <w:color w:val="0000FF"/>
          </w:rPr>
          <w:t>2.16</w:t>
        </w:r>
      </w:hyperlink>
      <w:r>
        <w:t xml:space="preserve">, </w:t>
      </w:r>
      <w:hyperlink w:anchor="P1661">
        <w:r>
          <w:rPr>
            <w:color w:val="0000FF"/>
          </w:rPr>
          <w:t>2.19</w:t>
        </w:r>
      </w:hyperlink>
      <w:r>
        <w:t xml:space="preserve"> настоящего Положения, а также проверку соответствия Участников отбора требованиям, установленным в </w:t>
      </w:r>
      <w:hyperlink w:anchor="P1561">
        <w:r>
          <w:rPr>
            <w:color w:val="0000FF"/>
          </w:rPr>
          <w:t>пункте 2.7</w:t>
        </w:r>
      </w:hyperlink>
      <w:r>
        <w:t xml:space="preserve"> настоящего Положения, на основании документов, предусмотренных </w:t>
      </w:r>
      <w:hyperlink w:anchor="P1594">
        <w:r>
          <w:rPr>
            <w:color w:val="0000FF"/>
          </w:rPr>
          <w:t>пунктом 2.8</w:t>
        </w:r>
      </w:hyperlink>
      <w:r>
        <w:t xml:space="preserve"> настоящего Положения, информации, указанной в заявке, а также полученной в соответствии с </w:t>
      </w:r>
      <w:hyperlink w:anchor="P1704">
        <w:r>
          <w:rPr>
            <w:color w:val="0000FF"/>
          </w:rPr>
          <w:t>пунктом 2.27</w:t>
        </w:r>
      </w:hyperlink>
      <w:r>
        <w:t xml:space="preserve"> настоящего Положения, </w:t>
      </w:r>
      <w:hyperlink w:anchor="P1708">
        <w:r>
          <w:rPr>
            <w:color w:val="0000FF"/>
          </w:rPr>
          <w:t>подпунктами "а"</w:t>
        </w:r>
      </w:hyperlink>
      <w:r>
        <w:t xml:space="preserve"> - </w:t>
      </w:r>
      <w:hyperlink w:anchor="P1712">
        <w:r>
          <w:rPr>
            <w:color w:val="0000FF"/>
          </w:rPr>
          <w:t>"г"</w:t>
        </w:r>
      </w:hyperlink>
      <w:r>
        <w:t xml:space="preserve"> настоящего пункта, в том числе осуществляет проверку, что Участник отбора относится / не относится к субъектам малого предпринимательства в соответствии с Федеральным </w:t>
      </w:r>
      <w:hyperlink r:id="rId118">
        <w:r>
          <w:rPr>
            <w:color w:val="0000FF"/>
          </w:rPr>
          <w:t>законом</w:t>
        </w:r>
      </w:hyperlink>
      <w:r>
        <w:t xml:space="preserve"> от 24.07.2007 N 209-ФЗ "О развитии малого и среднего предпринимательства в Российской Федерации" (на официальном сайте Федеральной налоговой службы (https://nalog.gov.ru)).</w:t>
      </w:r>
    </w:p>
    <w:p w:rsidR="003A3552" w:rsidRDefault="003A3552">
      <w:pPr>
        <w:pStyle w:val="ConsPlusNormal"/>
        <w:spacing w:before="220"/>
        <w:ind w:firstLine="540"/>
        <w:jc w:val="both"/>
      </w:pPr>
      <w:r>
        <w:lastRenderedPageBreak/>
        <w:t>Срок рассмотрения заявок устанавливается в объявлении о проведении отбора и не может быть больше 20 календарных дней со дня, следующего за днем вскрытия заявок.</w:t>
      </w:r>
    </w:p>
    <w:p w:rsidR="003A3552" w:rsidRDefault="003A3552">
      <w:pPr>
        <w:pStyle w:val="ConsPlusNormal"/>
        <w:spacing w:before="220"/>
        <w:ind w:firstLine="540"/>
        <w:jc w:val="both"/>
      </w:pPr>
      <w:r>
        <w:t xml:space="preserve">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1569">
        <w:r>
          <w:rPr>
            <w:color w:val="0000FF"/>
          </w:rPr>
          <w:t>подпунктами 2.7.2</w:t>
        </w:r>
      </w:hyperlink>
      <w:r>
        <w:t xml:space="preserve">, </w:t>
      </w:r>
      <w:hyperlink w:anchor="P1593">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3A3552" w:rsidRDefault="003A3552">
      <w:pPr>
        <w:pStyle w:val="ConsPlusNormal"/>
        <w:spacing w:before="220"/>
        <w:ind w:firstLine="540"/>
        <w:jc w:val="both"/>
      </w:pPr>
      <w:bookmarkStart w:id="143" w:name="P1708"/>
      <w:bookmarkEnd w:id="143"/>
      <w:r>
        <w:t>а) из Федеральной налоговой службы - информацию об отсутствии задолженности по уплате налогов, сборов и страховых взносов в бюджеты бюджетной системы Российской Федерации;</w:t>
      </w:r>
    </w:p>
    <w:p w:rsidR="003A3552" w:rsidRDefault="003A3552">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3A3552" w:rsidRDefault="003A3552">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3A3552" w:rsidRDefault="003A3552">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A3552" w:rsidRDefault="003A3552">
      <w:pPr>
        <w:pStyle w:val="ConsPlusNormal"/>
        <w:spacing w:before="220"/>
        <w:ind w:firstLine="540"/>
        <w:jc w:val="both"/>
      </w:pPr>
      <w:bookmarkStart w:id="144" w:name="P1712"/>
      <w:bookmarkEnd w:id="144"/>
      <w:r>
        <w:t xml:space="preserve">г) в справочно-правовых системах - информацию, подтверждающую наличие бруцеллеза животных в хозяйстве, в случае непредставления документа, предусмотренного в </w:t>
      </w:r>
      <w:hyperlink w:anchor="P1617">
        <w:r>
          <w:rPr>
            <w:color w:val="0000FF"/>
          </w:rPr>
          <w:t>подпункте 2.8.5.8 пункта 2.8.5</w:t>
        </w:r>
      </w:hyperlink>
      <w:r>
        <w:t xml:space="preserve"> настоящего Положения.</w:t>
      </w:r>
    </w:p>
    <w:p w:rsidR="003A3552" w:rsidRDefault="003A3552">
      <w:pPr>
        <w:pStyle w:val="ConsPlusNormal"/>
        <w:spacing w:before="220"/>
        <w:ind w:firstLine="540"/>
        <w:jc w:val="both"/>
      </w:pPr>
      <w:r>
        <w:t xml:space="preserve">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установленных в </w:t>
      </w:r>
      <w:hyperlink w:anchor="P1727">
        <w:r>
          <w:rPr>
            <w:color w:val="0000FF"/>
          </w:rPr>
          <w:t>подпунктах 2.36.1</w:t>
        </w:r>
      </w:hyperlink>
      <w:r>
        <w:t xml:space="preserve"> - </w:t>
      </w:r>
      <w:hyperlink w:anchor="P1731">
        <w:r>
          <w:rPr>
            <w:color w:val="0000FF"/>
          </w:rPr>
          <w:t>2.36.5 пункта 2.36</w:t>
        </w:r>
      </w:hyperlink>
      <w:r>
        <w:t xml:space="preserve"> настоящего Положения.</w:t>
      </w:r>
    </w:p>
    <w:p w:rsidR="003A3552" w:rsidRDefault="003A3552">
      <w:pPr>
        <w:pStyle w:val="ConsPlusNormal"/>
        <w:spacing w:before="220"/>
        <w:ind w:firstLine="540"/>
        <w:jc w:val="both"/>
      </w:pPr>
      <w:bookmarkStart w:id="145" w:name="P1714"/>
      <w:bookmarkEnd w:id="145"/>
      <w:r>
        <w:t>2.30. Порядок возврата заявок Участникам отбора на доработку:</w:t>
      </w:r>
    </w:p>
    <w:p w:rsidR="003A3552" w:rsidRDefault="003A3552">
      <w:pPr>
        <w:pStyle w:val="ConsPlusNormal"/>
        <w:spacing w:before="220"/>
        <w:ind w:firstLine="540"/>
        <w:jc w:val="both"/>
      </w:pPr>
      <w:bookmarkStart w:id="146" w:name="P1715"/>
      <w:bookmarkEnd w:id="146"/>
      <w:r>
        <w:t xml:space="preserve">2.30.1. При наличии оснований, установленных в </w:t>
      </w:r>
      <w:hyperlink w:anchor="P1728">
        <w:r>
          <w:rPr>
            <w:color w:val="0000FF"/>
          </w:rPr>
          <w:t>подпункте 2.36.2 пункта 2.36</w:t>
        </w:r>
      </w:hyperlink>
      <w:r>
        <w:t xml:space="preserve"> настоящего Положения, Департамент АПК в течение срока рассмотрения заявок, установленного в объявлении о проведении отбора, но не позднее 6 календарных дней до его окончания,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менее 3 календарных дней со дня направления заявки на доработку.</w:t>
      </w:r>
    </w:p>
    <w:p w:rsidR="003A3552" w:rsidRDefault="003A3552">
      <w:pPr>
        <w:pStyle w:val="ConsPlusNormal"/>
        <w:spacing w:before="220"/>
        <w:ind w:firstLine="540"/>
        <w:jc w:val="both"/>
      </w:pPr>
      <w:r>
        <w:t xml:space="preserve">2.30.2. Участник отбора в срок, установленный </w:t>
      </w:r>
      <w:hyperlink w:anchor="P1715">
        <w:r>
          <w:rPr>
            <w:color w:val="0000FF"/>
          </w:rPr>
          <w:t>подпунктом 2.30.1</w:t>
        </w:r>
      </w:hyperlink>
      <w:r>
        <w:t xml:space="preserve"> настоящего пункта, учитывает замечания и формирует доработанную заявку в порядке, указанном в </w:t>
      </w:r>
      <w:hyperlink w:anchor="P1655">
        <w:r>
          <w:rPr>
            <w:color w:val="0000FF"/>
          </w:rPr>
          <w:t>пункте 2.14</w:t>
        </w:r>
      </w:hyperlink>
      <w:r>
        <w:t xml:space="preserve"> настоящего Положения.</w:t>
      </w:r>
    </w:p>
    <w:p w:rsidR="003A3552" w:rsidRDefault="003A3552">
      <w:pPr>
        <w:pStyle w:val="ConsPlusNormal"/>
        <w:spacing w:before="220"/>
        <w:ind w:firstLine="540"/>
        <w:jc w:val="both"/>
      </w:pPr>
      <w:r>
        <w:t xml:space="preserve">2.31. В срок, установленный Департаментом АПК в объявлении о проведении отбора в </w:t>
      </w:r>
      <w:r>
        <w:lastRenderedPageBreak/>
        <w:t xml:space="preserve">соответствии с </w:t>
      </w:r>
      <w:hyperlink w:anchor="P1705">
        <w:r>
          <w:rPr>
            <w:color w:val="0000FF"/>
          </w:rPr>
          <w:t>пунктом 2.28</w:t>
        </w:r>
      </w:hyperlink>
      <w:r>
        <w:t xml:space="preserve"> настоящего Положения, принимается решение в форме приказа о соответствии заявки требованиям, указанным в объявлении о проведении отбора, на даты получения результатов проверки представленных Участником отбора информации и документов, поданных в составе заявки, или об отклонении его заявки с указанием оснований для отклонения.</w:t>
      </w:r>
    </w:p>
    <w:p w:rsidR="003A3552" w:rsidRDefault="003A3552">
      <w:pPr>
        <w:pStyle w:val="ConsPlusNormal"/>
        <w:spacing w:before="220"/>
        <w:ind w:firstLine="540"/>
        <w:jc w:val="both"/>
      </w:pPr>
      <w:r>
        <w:t xml:space="preserve">2.32. Заявка Участника отбора отклоняется в случае наличия оснований для отклонения заявки, предусмотренных </w:t>
      </w:r>
      <w:hyperlink w:anchor="P1726">
        <w:r>
          <w:rPr>
            <w:color w:val="0000FF"/>
          </w:rPr>
          <w:t>пунктом 2.36</w:t>
        </w:r>
      </w:hyperlink>
      <w:r>
        <w:t xml:space="preserve"> настоящего Положения.</w:t>
      </w:r>
    </w:p>
    <w:p w:rsidR="003A3552" w:rsidRDefault="003A3552">
      <w:pPr>
        <w:pStyle w:val="ConsPlusNormal"/>
        <w:spacing w:before="220"/>
        <w:ind w:firstLine="540"/>
        <w:jc w:val="both"/>
      </w:pPr>
      <w:bookmarkStart w:id="147" w:name="P1719"/>
      <w:bookmarkEnd w:id="147"/>
      <w:r>
        <w:t>2.33. Ранжирование поступивших заявок осуществляется исходя из очередности поступления заявок в системе "Электронный бюджет".</w:t>
      </w:r>
    </w:p>
    <w:p w:rsidR="003A3552" w:rsidRDefault="003A3552">
      <w:pPr>
        <w:pStyle w:val="ConsPlusNormal"/>
        <w:spacing w:before="220"/>
        <w:ind w:firstLine="540"/>
        <w:jc w:val="both"/>
      </w:pPr>
      <w:bookmarkStart w:id="148" w:name="P1720"/>
      <w:bookmarkEnd w:id="148"/>
      <w:r>
        <w:t>2.34.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3A3552" w:rsidRDefault="003A3552">
      <w:pPr>
        <w:pStyle w:val="ConsPlusNormal"/>
        <w:spacing w:before="220"/>
        <w:ind w:firstLine="540"/>
        <w:jc w:val="both"/>
      </w:pPr>
      <w:bookmarkStart w:id="149" w:name="P1721"/>
      <w:bookmarkEnd w:id="149"/>
      <w:r>
        <w:t xml:space="preserve">2.35.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1720">
        <w:r>
          <w:rPr>
            <w:color w:val="0000FF"/>
          </w:rPr>
          <w:t>пункте 2.34</w:t>
        </w:r>
      </w:hyperlink>
      <w:r>
        <w:t xml:space="preserve"> настоящего Положения, в следующем порядке.</w:t>
      </w:r>
    </w:p>
    <w:p w:rsidR="003A3552" w:rsidRDefault="003A3552">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3A3552" w:rsidRDefault="003A3552">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A3552" w:rsidRDefault="003A3552">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3A3552" w:rsidRDefault="003A3552">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3A3552" w:rsidRDefault="003A3552">
      <w:pPr>
        <w:pStyle w:val="ConsPlusNormal"/>
        <w:spacing w:before="220"/>
        <w:ind w:firstLine="540"/>
        <w:jc w:val="both"/>
      </w:pPr>
      <w:bookmarkStart w:id="150" w:name="P1726"/>
      <w:bookmarkEnd w:id="150"/>
      <w:r>
        <w:t>2.36. Основания для отклонения заявки Участника отбора на стадии рассмотрения заявок:</w:t>
      </w:r>
    </w:p>
    <w:p w:rsidR="003A3552" w:rsidRDefault="003A3552">
      <w:pPr>
        <w:pStyle w:val="ConsPlusNormal"/>
        <w:spacing w:before="220"/>
        <w:ind w:firstLine="540"/>
        <w:jc w:val="both"/>
      </w:pPr>
      <w:bookmarkStart w:id="151" w:name="P1727"/>
      <w:bookmarkEnd w:id="151"/>
      <w:r>
        <w:t xml:space="preserve">2.36.1. Несоответствие Участника отбора требованиям, установленным в </w:t>
      </w:r>
      <w:hyperlink w:anchor="P1561">
        <w:r>
          <w:rPr>
            <w:color w:val="0000FF"/>
          </w:rPr>
          <w:t>пункте 2.7</w:t>
        </w:r>
      </w:hyperlink>
      <w:r>
        <w:t xml:space="preserve"> настоящего Положения.</w:t>
      </w:r>
    </w:p>
    <w:p w:rsidR="003A3552" w:rsidRDefault="003A3552">
      <w:pPr>
        <w:pStyle w:val="ConsPlusNormal"/>
        <w:spacing w:before="220"/>
        <w:ind w:firstLine="540"/>
        <w:jc w:val="both"/>
      </w:pPr>
      <w:bookmarkStart w:id="152" w:name="P1728"/>
      <w:bookmarkEnd w:id="152"/>
      <w:r>
        <w:t xml:space="preserve">2.36.2.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1594">
        <w:r>
          <w:rPr>
            <w:color w:val="0000FF"/>
          </w:rPr>
          <w:t>пунктами 2.8</w:t>
        </w:r>
      </w:hyperlink>
      <w:r>
        <w:t xml:space="preserve">, </w:t>
      </w:r>
      <w:hyperlink w:anchor="P1655">
        <w:r>
          <w:rPr>
            <w:color w:val="0000FF"/>
          </w:rPr>
          <w:t>2.14</w:t>
        </w:r>
      </w:hyperlink>
      <w:r>
        <w:t xml:space="preserve"> - </w:t>
      </w:r>
      <w:hyperlink w:anchor="P1657">
        <w:r>
          <w:rPr>
            <w:color w:val="0000FF"/>
          </w:rPr>
          <w:t>2.16</w:t>
        </w:r>
      </w:hyperlink>
      <w:r>
        <w:t xml:space="preserve">, </w:t>
      </w:r>
      <w:hyperlink w:anchor="P1661">
        <w:r>
          <w:rPr>
            <w:color w:val="0000FF"/>
          </w:rPr>
          <w:t>2.19</w:t>
        </w:r>
      </w:hyperlink>
      <w:r>
        <w:t xml:space="preserve"> настоящего Положения.</w:t>
      </w:r>
    </w:p>
    <w:p w:rsidR="003A3552" w:rsidRDefault="003A3552">
      <w:pPr>
        <w:pStyle w:val="ConsPlusNormal"/>
        <w:spacing w:before="220"/>
        <w:ind w:firstLine="540"/>
        <w:jc w:val="both"/>
      </w:pPr>
      <w:r>
        <w:t xml:space="preserve">2.36.3.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1561">
        <w:r>
          <w:rPr>
            <w:color w:val="0000FF"/>
          </w:rPr>
          <w:t>пунктом 2.7</w:t>
        </w:r>
      </w:hyperlink>
      <w:r>
        <w:t xml:space="preserve"> настоящего Положения.</w:t>
      </w:r>
    </w:p>
    <w:p w:rsidR="003A3552" w:rsidRDefault="003A3552">
      <w:pPr>
        <w:pStyle w:val="ConsPlusNormal"/>
        <w:spacing w:before="220"/>
        <w:ind w:firstLine="540"/>
        <w:jc w:val="both"/>
      </w:pPr>
      <w:r>
        <w:t>2.36.4. Подача Участником отбора заявки на участие в отборе после даты и (или) времени, определенных для подачи заявок.</w:t>
      </w:r>
    </w:p>
    <w:p w:rsidR="003A3552" w:rsidRDefault="003A3552">
      <w:pPr>
        <w:pStyle w:val="ConsPlusNormal"/>
        <w:spacing w:before="220"/>
        <w:ind w:firstLine="540"/>
        <w:jc w:val="both"/>
      </w:pPr>
      <w:bookmarkStart w:id="153" w:name="P1731"/>
      <w:bookmarkEnd w:id="153"/>
      <w:r>
        <w:t xml:space="preserve">2.36.5. Непредставление (представление не в полном объеме) документов, указанных в объявлении о проведении отбора и </w:t>
      </w:r>
      <w:hyperlink w:anchor="P1639">
        <w:r>
          <w:rPr>
            <w:color w:val="0000FF"/>
          </w:rPr>
          <w:t>пункте 2.9</w:t>
        </w:r>
      </w:hyperlink>
      <w:r>
        <w:t xml:space="preserve"> настоящего Положения.</w:t>
      </w:r>
    </w:p>
    <w:p w:rsidR="003A3552" w:rsidRDefault="003A3552">
      <w:pPr>
        <w:pStyle w:val="ConsPlusNormal"/>
        <w:spacing w:before="220"/>
        <w:ind w:firstLine="540"/>
        <w:jc w:val="both"/>
      </w:pPr>
      <w:r>
        <w:lastRenderedPageBreak/>
        <w:t xml:space="preserve">2.36.6. Отсутствие лимитов бюджетных обязательств на удовлетворение всех поступивших на отбор заявок после распределения средств в соответствии с </w:t>
      </w:r>
      <w:hyperlink w:anchor="P1721">
        <w:r>
          <w:rPr>
            <w:color w:val="0000FF"/>
          </w:rPr>
          <w:t>пунктом 2.35</w:t>
        </w:r>
      </w:hyperlink>
      <w:r>
        <w:t xml:space="preserve"> настоящего Положения.</w:t>
      </w:r>
    </w:p>
    <w:p w:rsidR="003A3552" w:rsidRDefault="003A3552">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3A3552" w:rsidRDefault="003A3552">
      <w:pPr>
        <w:pStyle w:val="ConsPlusNormal"/>
        <w:spacing w:before="220"/>
        <w:ind w:firstLine="540"/>
        <w:jc w:val="both"/>
      </w:pPr>
      <w:r>
        <w:t>дату, время и место проведения рассмотрения заявок;</w:t>
      </w:r>
    </w:p>
    <w:p w:rsidR="003A3552" w:rsidRDefault="003A3552">
      <w:pPr>
        <w:pStyle w:val="ConsPlusNormal"/>
        <w:spacing w:before="220"/>
        <w:ind w:firstLine="540"/>
        <w:jc w:val="both"/>
      </w:pPr>
      <w:r>
        <w:t>информацию об Участниках отбора, заявки которых были рассмотрены;</w:t>
      </w:r>
    </w:p>
    <w:p w:rsidR="003A3552" w:rsidRDefault="003A3552">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A3552" w:rsidRDefault="003A3552">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3A3552" w:rsidRDefault="003A3552">
      <w:pPr>
        <w:pStyle w:val="ConsPlusNormal"/>
        <w:spacing w:before="220"/>
        <w:ind w:firstLine="540"/>
        <w:jc w:val="both"/>
      </w:pPr>
      <w:bookmarkStart w:id="154" w:name="P1738"/>
      <w:bookmarkEnd w:id="154"/>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3A3552" w:rsidRDefault="003A3552">
      <w:pPr>
        <w:pStyle w:val="ConsPlusNormal"/>
        <w:spacing w:before="220"/>
        <w:ind w:firstLine="540"/>
        <w:jc w:val="both"/>
      </w:pPr>
      <w:r>
        <w:t>2.39. Департамент АПК вправе отменить объявленный отбор в следующих случаях:</w:t>
      </w:r>
    </w:p>
    <w:p w:rsidR="003A3552" w:rsidRDefault="003A3552">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1529">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3A3552" w:rsidRDefault="003A3552">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3A3552" w:rsidRDefault="003A3552">
      <w:pPr>
        <w:pStyle w:val="ConsPlusNormal"/>
        <w:spacing w:before="220"/>
        <w:ind w:firstLine="540"/>
        <w:jc w:val="both"/>
      </w:pPr>
      <w:bookmarkStart w:id="155" w:name="P1742"/>
      <w:bookmarkEnd w:id="155"/>
      <w:r>
        <w:t>2.40.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3A3552" w:rsidRDefault="003A3552">
      <w:pPr>
        <w:pStyle w:val="ConsPlusNormal"/>
        <w:spacing w:before="220"/>
        <w:ind w:firstLine="540"/>
        <w:jc w:val="both"/>
      </w:pPr>
      <w:r>
        <w:t>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3A3552" w:rsidRDefault="003A3552">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3A3552" w:rsidRDefault="003A3552">
      <w:pPr>
        <w:pStyle w:val="ConsPlusNormal"/>
        <w:spacing w:before="220"/>
        <w:ind w:firstLine="540"/>
        <w:jc w:val="both"/>
      </w:pPr>
      <w:r>
        <w:t>2.43. Отбор считается отмененным со дня размещения объявления о его отмене на Едином портале.</w:t>
      </w:r>
    </w:p>
    <w:p w:rsidR="003A3552" w:rsidRDefault="003A3552">
      <w:pPr>
        <w:pStyle w:val="ConsPlusNormal"/>
        <w:spacing w:before="220"/>
        <w:ind w:firstLine="540"/>
        <w:jc w:val="both"/>
      </w:pPr>
      <w:r>
        <w:t xml:space="preserve">2.44. После окончания срока отмены проведения отбора в соответствии с </w:t>
      </w:r>
      <w:hyperlink w:anchor="P1742">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119">
        <w:r>
          <w:rPr>
            <w:color w:val="0000FF"/>
          </w:rPr>
          <w:t>пунктом 3 статьи 401</w:t>
        </w:r>
      </w:hyperlink>
      <w:r>
        <w:t xml:space="preserve"> Гражданского кодекса Российской Федерации.</w:t>
      </w:r>
    </w:p>
    <w:p w:rsidR="003A3552" w:rsidRDefault="003A3552">
      <w:pPr>
        <w:pStyle w:val="ConsPlusNormal"/>
        <w:spacing w:before="220"/>
        <w:ind w:firstLine="540"/>
        <w:jc w:val="both"/>
      </w:pPr>
      <w:r>
        <w:lastRenderedPageBreak/>
        <w:t>2.45. Отбор признается несостоявшимся в следующих случаях:</w:t>
      </w:r>
    </w:p>
    <w:p w:rsidR="003A3552" w:rsidRDefault="003A3552">
      <w:pPr>
        <w:pStyle w:val="ConsPlusNormal"/>
        <w:spacing w:before="220"/>
        <w:ind w:firstLine="540"/>
        <w:jc w:val="both"/>
      </w:pPr>
      <w:r>
        <w:t>2.45.1. По окончании срока подачи заявок подана только одна заявка.</w:t>
      </w:r>
    </w:p>
    <w:p w:rsidR="003A3552" w:rsidRDefault="003A3552">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3A3552" w:rsidRDefault="003A3552">
      <w:pPr>
        <w:pStyle w:val="ConsPlusNormal"/>
        <w:spacing w:before="220"/>
        <w:ind w:firstLine="540"/>
        <w:jc w:val="both"/>
      </w:pPr>
      <w:r>
        <w:t>2.45.3. По окончании срока подачи заявок не подано ни одной заявки.</w:t>
      </w:r>
    </w:p>
    <w:p w:rsidR="003A3552" w:rsidRDefault="003A3552">
      <w:pPr>
        <w:pStyle w:val="ConsPlusNormal"/>
        <w:spacing w:before="220"/>
        <w:ind w:firstLine="540"/>
        <w:jc w:val="both"/>
      </w:pPr>
      <w:r>
        <w:t>2.45.4. По результатам рассмотрения заявок отклонены все заявки.</w:t>
      </w:r>
    </w:p>
    <w:p w:rsidR="003A3552" w:rsidRDefault="003A3552">
      <w:pPr>
        <w:pStyle w:val="ConsPlusNormal"/>
        <w:spacing w:before="220"/>
        <w:ind w:firstLine="540"/>
        <w:jc w:val="both"/>
      </w:pPr>
      <w:r>
        <w:t>2.46.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3A3552" w:rsidRDefault="003A3552">
      <w:pPr>
        <w:pStyle w:val="ConsPlusNormal"/>
        <w:spacing w:before="220"/>
        <w:ind w:firstLine="540"/>
        <w:jc w:val="both"/>
      </w:pPr>
      <w:r>
        <w:t xml:space="preserve">2.47.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1812">
        <w:r>
          <w:rPr>
            <w:color w:val="0000FF"/>
          </w:rPr>
          <w:t>пунктом 3.18</w:t>
        </w:r>
      </w:hyperlink>
      <w:r>
        <w:t xml:space="preserve"> настоящего Положения.</w:t>
      </w:r>
    </w:p>
    <w:p w:rsidR="003A3552" w:rsidRDefault="003A3552">
      <w:pPr>
        <w:pStyle w:val="ConsPlusNormal"/>
        <w:spacing w:before="220"/>
        <w:ind w:firstLine="540"/>
        <w:jc w:val="both"/>
      </w:pPr>
      <w:bookmarkStart w:id="156" w:name="P1754"/>
      <w:bookmarkEnd w:id="156"/>
      <w:r>
        <w:t>2.48.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3A3552" w:rsidRDefault="003A3552">
      <w:pPr>
        <w:pStyle w:val="ConsPlusNormal"/>
        <w:spacing w:before="220"/>
        <w:ind w:firstLine="540"/>
        <w:jc w:val="both"/>
      </w:pPr>
      <w:bookmarkStart w:id="157" w:name="P1755"/>
      <w:bookmarkEnd w:id="157"/>
      <w:r>
        <w:t>2.49.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3A3552" w:rsidRDefault="003A3552">
      <w:pPr>
        <w:pStyle w:val="ConsPlusNormal"/>
        <w:spacing w:before="220"/>
        <w:ind w:firstLine="540"/>
        <w:jc w:val="both"/>
      </w:pPr>
      <w:r>
        <w:t xml:space="preserve">2.50. В случае отказа Департамента АПК от заключения договора о предоставлении субсидии с победителем отбора по основаниям, предусмотренным </w:t>
      </w:r>
      <w:hyperlink w:anchor="P1755">
        <w:r>
          <w:rPr>
            <w:color w:val="0000FF"/>
          </w:rPr>
          <w:t>пунктом 2.49</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3A3552" w:rsidRDefault="003A3552">
      <w:pPr>
        <w:pStyle w:val="ConsPlusNormal"/>
        <w:spacing w:before="220"/>
        <w:ind w:firstLine="540"/>
        <w:jc w:val="both"/>
      </w:pPr>
      <w:r>
        <w:t>2.51.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3A3552" w:rsidRDefault="003A3552">
      <w:pPr>
        <w:pStyle w:val="ConsPlusNormal"/>
        <w:jc w:val="both"/>
      </w:pPr>
    </w:p>
    <w:p w:rsidR="003A3552" w:rsidRDefault="003A3552">
      <w:pPr>
        <w:pStyle w:val="ConsPlusTitle"/>
        <w:jc w:val="center"/>
        <w:outlineLvl w:val="1"/>
      </w:pPr>
      <w:r>
        <w:t>III. Условия и порядок предоставления субсидий</w:t>
      </w:r>
    </w:p>
    <w:p w:rsidR="003A3552" w:rsidRDefault="003A3552">
      <w:pPr>
        <w:pStyle w:val="ConsPlusNormal"/>
        <w:jc w:val="both"/>
      </w:pPr>
    </w:p>
    <w:p w:rsidR="003A3552" w:rsidRDefault="003A3552">
      <w:pPr>
        <w:pStyle w:val="ConsPlusNormal"/>
        <w:ind w:firstLine="540"/>
        <w:jc w:val="both"/>
      </w:pPr>
      <w:bookmarkStart w:id="158" w:name="P1761"/>
      <w:bookmarkEnd w:id="158"/>
      <w:r>
        <w:t>3.1. Для получения субсидии Получатели, определенные победителями отбора, должны соответствовать требованиям на дату подачи заявления о предоставлении субсидии:</w:t>
      </w:r>
    </w:p>
    <w:p w:rsidR="003A3552" w:rsidRDefault="003A3552">
      <w:pPr>
        <w:pStyle w:val="ConsPlusNormal"/>
        <w:spacing w:before="220"/>
        <w:ind w:firstLine="540"/>
        <w:jc w:val="both"/>
      </w:pPr>
      <w:r>
        <w:t xml:space="preserve">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w:t>
      </w:r>
      <w:r>
        <w:lastRenderedPageBreak/>
        <w:t>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A3552" w:rsidRDefault="003A3552">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A3552" w:rsidRDefault="003A3552">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12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A3552" w:rsidRDefault="003A3552">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1523">
        <w:r>
          <w:rPr>
            <w:color w:val="0000FF"/>
          </w:rPr>
          <w:t>пунктом 1.3</w:t>
        </w:r>
      </w:hyperlink>
      <w:r>
        <w:t xml:space="preserve"> настоящего Положения.</w:t>
      </w:r>
    </w:p>
    <w:p w:rsidR="003A3552" w:rsidRDefault="003A3552">
      <w:pPr>
        <w:pStyle w:val="ConsPlusNormal"/>
        <w:spacing w:before="220"/>
        <w:ind w:firstLine="540"/>
        <w:jc w:val="both"/>
      </w:pPr>
      <w:r>
        <w:t xml:space="preserve">3.1.5. Получатель не является иностранным агентом в соответствии с Федеральным </w:t>
      </w:r>
      <w:hyperlink r:id="rId121">
        <w:r>
          <w:rPr>
            <w:color w:val="0000FF"/>
          </w:rPr>
          <w:t>законом</w:t>
        </w:r>
      </w:hyperlink>
      <w:r>
        <w:t xml:space="preserve"> от 14.07.2022 N 255-ФЗ "О контроле за деятельностью лиц, находящихся под иностранным влиянием".</w:t>
      </w:r>
    </w:p>
    <w:p w:rsidR="003A3552" w:rsidRDefault="003A3552">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3A3552" w:rsidRDefault="003A3552">
      <w:pPr>
        <w:pStyle w:val="ConsPlusNormal"/>
        <w:spacing w:before="220"/>
        <w:ind w:firstLine="540"/>
        <w:jc w:val="both"/>
      </w:pPr>
      <w:bookmarkStart w:id="159" w:name="P1768"/>
      <w:bookmarkEnd w:id="159"/>
      <w:r>
        <w:t>3.2. Получатель не позднее 5 рабочих дней со дня, следующего за днем подписания договора о предоставлении субсидии, представляет в Департамент АПК следующие документы:</w:t>
      </w:r>
    </w:p>
    <w:p w:rsidR="003A3552" w:rsidRDefault="003A3552">
      <w:pPr>
        <w:pStyle w:val="ConsPlusNormal"/>
        <w:spacing w:before="220"/>
        <w:ind w:firstLine="540"/>
        <w:jc w:val="both"/>
      </w:pPr>
      <w:r>
        <w:t xml:space="preserve">3.2.1. </w:t>
      </w:r>
      <w:hyperlink w:anchor="P2328">
        <w:r>
          <w:rPr>
            <w:color w:val="0000FF"/>
          </w:rPr>
          <w:t>Заявление</w:t>
        </w:r>
      </w:hyperlink>
      <w:r>
        <w:t xml:space="preserve"> о предоставлении субсидии (далее - заявление) по форме согласно приложению N 5 к настоящему Положению.</w:t>
      </w:r>
    </w:p>
    <w:p w:rsidR="003A3552" w:rsidRDefault="003A3552">
      <w:pPr>
        <w:pStyle w:val="ConsPlusNormal"/>
        <w:spacing w:before="220"/>
        <w:ind w:firstLine="540"/>
        <w:jc w:val="both"/>
      </w:pPr>
      <w:r>
        <w:t>3.2.2.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A3552" w:rsidRDefault="003A3552">
      <w:pPr>
        <w:pStyle w:val="ConsPlusNormal"/>
        <w:spacing w:before="220"/>
        <w:ind w:firstLine="540"/>
        <w:jc w:val="both"/>
      </w:pPr>
      <w:r>
        <w:t xml:space="preserve">3.3. Документы, указанные в </w:t>
      </w:r>
      <w:hyperlink w:anchor="P1768">
        <w:r>
          <w:rPr>
            <w:color w:val="0000FF"/>
          </w:rPr>
          <w:t>пункте 3.2</w:t>
        </w:r>
      </w:hyperlink>
      <w:r>
        <w:t xml:space="preserve"> настоящего Положения, являются обязательными и направляются в Департамент АПК на бумажных носителях.</w:t>
      </w:r>
    </w:p>
    <w:p w:rsidR="003A3552" w:rsidRDefault="003A3552">
      <w:pPr>
        <w:pStyle w:val="ConsPlusNormal"/>
        <w:spacing w:before="220"/>
        <w:ind w:firstLine="540"/>
        <w:jc w:val="both"/>
      </w:pPr>
      <w:r>
        <w:t>3.4. В составе заявления могут быть представлены оригиналы и (или) копии документов.</w:t>
      </w:r>
    </w:p>
    <w:p w:rsidR="003A3552" w:rsidRDefault="003A3552">
      <w:pPr>
        <w:pStyle w:val="ConsPlusNormal"/>
        <w:spacing w:before="220"/>
        <w:ind w:firstLine="540"/>
        <w:jc w:val="both"/>
      </w:pPr>
      <w:r>
        <w:t>3.5. Копии документов могут быть:</w:t>
      </w:r>
    </w:p>
    <w:p w:rsidR="003A3552" w:rsidRDefault="003A3552">
      <w:pPr>
        <w:pStyle w:val="ConsPlusNormal"/>
        <w:spacing w:before="220"/>
        <w:ind w:firstLine="540"/>
        <w:jc w:val="both"/>
      </w:pPr>
      <w:r>
        <w:t xml:space="preserve">3.5.1. Заверены лицом (органом), выдавшим (согласовавшим) документ, либо нотариально, </w:t>
      </w:r>
      <w:r>
        <w:lastRenderedPageBreak/>
        <w:t>по желанию Получателя.</w:t>
      </w:r>
    </w:p>
    <w:p w:rsidR="003A3552" w:rsidRDefault="003A3552">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3A3552" w:rsidRDefault="003A3552">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A3552" w:rsidRDefault="003A3552">
      <w:pPr>
        <w:pStyle w:val="ConsPlusNormal"/>
        <w:spacing w:before="220"/>
        <w:ind w:firstLine="540"/>
        <w:jc w:val="both"/>
      </w:pPr>
      <w:bookmarkStart w:id="160" w:name="P1777"/>
      <w:bookmarkEnd w:id="160"/>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A3552" w:rsidRDefault="003A3552">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3A3552" w:rsidRDefault="003A3552">
      <w:pPr>
        <w:pStyle w:val="ConsPlusNormal"/>
        <w:spacing w:before="220"/>
        <w:ind w:firstLine="540"/>
        <w:jc w:val="both"/>
      </w:pPr>
      <w:r>
        <w:t>3.8. Заявление с приложенными к нему документами представляется Получателем в Департамент АПК следующими способами:</w:t>
      </w:r>
    </w:p>
    <w:p w:rsidR="003A3552" w:rsidRDefault="003A3552">
      <w:pPr>
        <w:pStyle w:val="ConsPlusNormal"/>
        <w:spacing w:before="220"/>
        <w:ind w:firstLine="540"/>
        <w:jc w:val="both"/>
      </w:pPr>
      <w:r>
        <w:t>3.8.1. Лично или через представителя по адресу Департамента АПК на бумажном носителе.</w:t>
      </w:r>
    </w:p>
    <w:p w:rsidR="003A3552" w:rsidRDefault="003A3552">
      <w:pPr>
        <w:pStyle w:val="ConsPlusNormal"/>
        <w:spacing w:before="220"/>
        <w:ind w:firstLine="540"/>
        <w:jc w:val="both"/>
      </w:pPr>
      <w:r>
        <w:t>3.8.2. Посредством почтовой связи на почтовый адрес Департамента АПК на бумажном носителе.</w:t>
      </w:r>
    </w:p>
    <w:p w:rsidR="003A3552" w:rsidRDefault="003A3552">
      <w:pPr>
        <w:pStyle w:val="ConsPlusNormal"/>
        <w:spacing w:before="220"/>
        <w:ind w:firstLine="540"/>
        <w:jc w:val="both"/>
      </w:pPr>
      <w:r>
        <w:t>3.9. 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3A3552" w:rsidRDefault="003A3552">
      <w:pPr>
        <w:pStyle w:val="ConsPlusNormal"/>
        <w:spacing w:before="220"/>
        <w:ind w:firstLine="540"/>
        <w:jc w:val="both"/>
      </w:pPr>
      <w:r>
        <w:t>В случае направления заявления по почте, заявление подлежит регистрации в Департаменте АПК в день его получения.</w:t>
      </w:r>
    </w:p>
    <w:p w:rsidR="003A3552" w:rsidRDefault="003A3552">
      <w:pPr>
        <w:pStyle w:val="ConsPlusNormal"/>
        <w:spacing w:before="220"/>
        <w:ind w:firstLine="540"/>
        <w:jc w:val="both"/>
      </w:pPr>
      <w:r>
        <w:t>3.10.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A3552" w:rsidRDefault="003A3552">
      <w:pPr>
        <w:pStyle w:val="ConsPlusNormal"/>
        <w:spacing w:before="220"/>
        <w:ind w:firstLine="540"/>
        <w:jc w:val="both"/>
      </w:pPr>
      <w:bookmarkStart w:id="161" w:name="P1785"/>
      <w:bookmarkEnd w:id="161"/>
      <w:r>
        <w:t>3.11. Департамент АПК в течение 10 рабочих дней со дня, следующего за днем регистрации заявления:</w:t>
      </w:r>
    </w:p>
    <w:p w:rsidR="003A3552" w:rsidRDefault="003A3552">
      <w:pPr>
        <w:pStyle w:val="ConsPlusNormal"/>
        <w:spacing w:before="220"/>
        <w:ind w:firstLine="540"/>
        <w:jc w:val="both"/>
      </w:pPr>
      <w:bookmarkStart w:id="162" w:name="P1786"/>
      <w:bookmarkEnd w:id="162"/>
      <w:r>
        <w:t>3.11.1.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3A3552" w:rsidRDefault="003A3552">
      <w:pPr>
        <w:pStyle w:val="ConsPlusNormal"/>
        <w:spacing w:before="220"/>
        <w:ind w:firstLine="540"/>
        <w:jc w:val="both"/>
      </w:pPr>
      <w:r>
        <w:t xml:space="preserve">3.11.2. Осуществляет рассмотрение представленных Получателями документов на соответствие требованиям, установленным </w:t>
      </w:r>
      <w:hyperlink w:anchor="P1768">
        <w:r>
          <w:rPr>
            <w:color w:val="0000FF"/>
          </w:rPr>
          <w:t>пунктами 3.2</w:t>
        </w:r>
      </w:hyperlink>
      <w:r>
        <w:t xml:space="preserve"> - </w:t>
      </w:r>
      <w:hyperlink w:anchor="P1777">
        <w:r>
          <w:rPr>
            <w:color w:val="0000FF"/>
          </w:rPr>
          <w:t>3.6</w:t>
        </w:r>
      </w:hyperlink>
      <w:r>
        <w:t xml:space="preserve"> настоящего Положения, а также проверку соответствия Получателей требованиям, установленным в </w:t>
      </w:r>
      <w:hyperlink w:anchor="P1761">
        <w:r>
          <w:rPr>
            <w:color w:val="0000FF"/>
          </w:rPr>
          <w:t>пункте 3.1</w:t>
        </w:r>
      </w:hyperlink>
      <w:r>
        <w:t xml:space="preserve"> настоящего Положения на основании документов, предусмотренных </w:t>
      </w:r>
      <w:hyperlink w:anchor="P1768">
        <w:r>
          <w:rPr>
            <w:color w:val="0000FF"/>
          </w:rPr>
          <w:t>пунктом 3.2</w:t>
        </w:r>
      </w:hyperlink>
      <w:r>
        <w:t xml:space="preserve"> настоящего Положения, а также информации, полученной в соответствии с </w:t>
      </w:r>
      <w:hyperlink w:anchor="P1786">
        <w:r>
          <w:rPr>
            <w:color w:val="0000FF"/>
          </w:rPr>
          <w:t>подпунктом 3.11.1</w:t>
        </w:r>
      </w:hyperlink>
      <w:r>
        <w:t xml:space="preserve"> настоящего пункта, в том числе, что:</w:t>
      </w:r>
    </w:p>
    <w:p w:rsidR="003A3552" w:rsidRDefault="003A3552">
      <w:pPr>
        <w:pStyle w:val="ConsPlusNormal"/>
        <w:spacing w:before="220"/>
        <w:ind w:firstLine="540"/>
        <w:jc w:val="both"/>
      </w:pPr>
      <w:r>
        <w:t xml:space="preserve">-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w:t>
      </w:r>
      <w:r>
        <w:lastRenderedPageBreak/>
        <w:t>информационной системе "Картотека арбитражных дел" на сайте федеральных арбитражных судов (http://kad.arbitr.ru));</w:t>
      </w:r>
    </w:p>
    <w:p w:rsidR="003A3552" w:rsidRDefault="003A3552">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3A3552" w:rsidRDefault="003A3552">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3A3552" w:rsidRDefault="003A3552">
      <w:pPr>
        <w:pStyle w:val="ConsPlusNormal"/>
        <w:spacing w:before="220"/>
        <w:ind w:firstLine="540"/>
        <w:jc w:val="both"/>
      </w:pPr>
      <w:r>
        <w:t xml:space="preserve">- Получатель не является иностранным агентом в соответствии с Федеральным </w:t>
      </w:r>
      <w:hyperlink r:id="rId122">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3A3552" w:rsidRDefault="003A3552">
      <w:pPr>
        <w:pStyle w:val="ConsPlusNormal"/>
        <w:spacing w:before="220"/>
        <w:ind w:firstLine="540"/>
        <w:jc w:val="both"/>
      </w:pPr>
      <w:r>
        <w:t xml:space="preserve">3.12.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1785">
        <w:r>
          <w:rPr>
            <w:color w:val="0000FF"/>
          </w:rPr>
          <w:t>пунктом 3.11</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1794">
        <w:r>
          <w:rPr>
            <w:color w:val="0000FF"/>
          </w:rPr>
          <w:t>пунктом 3.14</w:t>
        </w:r>
      </w:hyperlink>
      <w:r>
        <w:t xml:space="preserve"> настоящего Положения.</w:t>
      </w:r>
    </w:p>
    <w:p w:rsidR="003A3552" w:rsidRDefault="003A3552">
      <w:pPr>
        <w:pStyle w:val="ConsPlusNormal"/>
        <w:spacing w:before="220"/>
        <w:ind w:firstLine="540"/>
        <w:jc w:val="both"/>
      </w:pPr>
      <w:bookmarkStart w:id="163" w:name="P1793"/>
      <w:bookmarkEnd w:id="163"/>
      <w:r>
        <w:t>3.13.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договоре о предоставлении субсидии, почтовым отправлением или с использованием электронных средств связи при указании Получателем электронного адреса в заявлении о предоставлении субсидии и делает соответствующую запись в журнале регистрации.</w:t>
      </w:r>
    </w:p>
    <w:p w:rsidR="003A3552" w:rsidRDefault="003A3552">
      <w:pPr>
        <w:pStyle w:val="ConsPlusNormal"/>
        <w:spacing w:before="220"/>
        <w:ind w:firstLine="540"/>
        <w:jc w:val="both"/>
      </w:pPr>
      <w:bookmarkStart w:id="164" w:name="P1794"/>
      <w:bookmarkEnd w:id="164"/>
      <w:r>
        <w:t>3.14. Основаниями для отказа в предоставлении субсидии являются:</w:t>
      </w:r>
    </w:p>
    <w:p w:rsidR="003A3552" w:rsidRDefault="003A3552">
      <w:pPr>
        <w:pStyle w:val="ConsPlusNormal"/>
        <w:spacing w:before="220"/>
        <w:ind w:firstLine="540"/>
        <w:jc w:val="both"/>
      </w:pPr>
      <w:r>
        <w:t xml:space="preserve">3.14.1. Несоответствие представленных Получателем документов требованиям, определенным в соответствии с </w:t>
      </w:r>
      <w:hyperlink w:anchor="P1768">
        <w:r>
          <w:rPr>
            <w:color w:val="0000FF"/>
          </w:rPr>
          <w:t>пунктами 3.2</w:t>
        </w:r>
      </w:hyperlink>
      <w:r>
        <w:t xml:space="preserve"> - </w:t>
      </w:r>
      <w:hyperlink w:anchor="P1777">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1768">
        <w:r>
          <w:rPr>
            <w:color w:val="0000FF"/>
          </w:rPr>
          <w:t>пункте 3.2</w:t>
        </w:r>
      </w:hyperlink>
      <w:r>
        <w:t xml:space="preserve"> настоящего Положения.</w:t>
      </w:r>
    </w:p>
    <w:p w:rsidR="003A3552" w:rsidRDefault="003A3552">
      <w:pPr>
        <w:pStyle w:val="ConsPlusNormal"/>
        <w:spacing w:before="220"/>
        <w:ind w:firstLine="540"/>
        <w:jc w:val="both"/>
      </w:pPr>
      <w:r>
        <w:t>3.14.2. Установление факта недостоверности представленной Получателем информации.</w:t>
      </w:r>
    </w:p>
    <w:p w:rsidR="003A3552" w:rsidRDefault="003A3552">
      <w:pPr>
        <w:pStyle w:val="ConsPlusNormal"/>
        <w:spacing w:before="220"/>
        <w:ind w:firstLine="540"/>
        <w:jc w:val="both"/>
      </w:pPr>
      <w:bookmarkStart w:id="165" w:name="P1797"/>
      <w:bookmarkEnd w:id="165"/>
      <w:r>
        <w:t xml:space="preserve">3.14.3. Несоответствие Получателя требованиям, установленным в </w:t>
      </w:r>
      <w:hyperlink w:anchor="P1761">
        <w:r>
          <w:rPr>
            <w:color w:val="0000FF"/>
          </w:rPr>
          <w:t>пункте 3.1</w:t>
        </w:r>
      </w:hyperlink>
      <w:r>
        <w:t xml:space="preserve"> настоящего Положения.</w:t>
      </w:r>
    </w:p>
    <w:p w:rsidR="003A3552" w:rsidRDefault="003A3552">
      <w:pPr>
        <w:pStyle w:val="ConsPlusNormal"/>
        <w:spacing w:before="220"/>
        <w:ind w:firstLine="540"/>
        <w:jc w:val="both"/>
      </w:pPr>
      <w:r>
        <w:t xml:space="preserve">3.14.4. В случае непредставления заявления и документов в срок, установленный </w:t>
      </w:r>
      <w:hyperlink w:anchor="P1768">
        <w:r>
          <w:rPr>
            <w:color w:val="0000FF"/>
          </w:rPr>
          <w:t>пунктом 3.2</w:t>
        </w:r>
      </w:hyperlink>
      <w:r>
        <w:t xml:space="preserve"> настоящего Положения.</w:t>
      </w:r>
    </w:p>
    <w:p w:rsidR="003A3552" w:rsidRDefault="003A3552">
      <w:pPr>
        <w:pStyle w:val="ConsPlusNormal"/>
        <w:spacing w:before="220"/>
        <w:ind w:firstLine="540"/>
        <w:jc w:val="both"/>
      </w:pPr>
      <w:r>
        <w:t xml:space="preserve">3.15. После устранения причин, послуживших отказом в предоставлении субсидии (за исключением оснований, указанных в </w:t>
      </w:r>
      <w:hyperlink w:anchor="P1797">
        <w:r>
          <w:rPr>
            <w:color w:val="0000FF"/>
          </w:rPr>
          <w:t>подпунктах 3.14.3</w:t>
        </w:r>
      </w:hyperlink>
      <w:r>
        <w:t xml:space="preserve">, </w:t>
      </w:r>
      <w:hyperlink w:anchor="P1794">
        <w:r>
          <w:rPr>
            <w:color w:val="0000FF"/>
          </w:rPr>
          <w:t>3.13.4 пункта 3.14</w:t>
        </w:r>
      </w:hyperlink>
      <w:r>
        <w:t xml:space="preserve"> настоящего Положения),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3A3552" w:rsidRDefault="003A3552">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1785">
        <w:r>
          <w:rPr>
            <w:color w:val="0000FF"/>
          </w:rPr>
          <w:t>пунктах 3.11</w:t>
        </w:r>
      </w:hyperlink>
      <w:r>
        <w:t xml:space="preserve"> - </w:t>
      </w:r>
      <w:hyperlink w:anchor="P1793">
        <w:r>
          <w:rPr>
            <w:color w:val="0000FF"/>
          </w:rPr>
          <w:t>3.13</w:t>
        </w:r>
      </w:hyperlink>
      <w:r>
        <w:t xml:space="preserve"> настоящего Положения.</w:t>
      </w:r>
    </w:p>
    <w:p w:rsidR="003A3552" w:rsidRDefault="003A3552">
      <w:pPr>
        <w:pStyle w:val="ConsPlusNormal"/>
        <w:spacing w:before="220"/>
        <w:ind w:firstLine="540"/>
        <w:jc w:val="both"/>
      </w:pPr>
      <w:r>
        <w:t>3.16. Субсидии предоставляются Получателям в следующих размерах:</w:t>
      </w:r>
    </w:p>
    <w:p w:rsidR="003A3552" w:rsidRDefault="003A3552">
      <w:pPr>
        <w:pStyle w:val="ConsPlusNormal"/>
        <w:spacing w:before="220"/>
        <w:ind w:firstLine="540"/>
        <w:jc w:val="both"/>
      </w:pPr>
      <w:r>
        <w:lastRenderedPageBreak/>
        <w:t xml:space="preserve">3.16.1. При предоставлении субсидий по направлению, установленному </w:t>
      </w:r>
      <w:hyperlink w:anchor="P1524">
        <w:r>
          <w:rPr>
            <w:color w:val="0000FF"/>
          </w:rPr>
          <w:t>подпунктом 1.3.1 пункта 1.3</w:t>
        </w:r>
      </w:hyperlink>
      <w:r>
        <w:t xml:space="preserve"> настоящего Положения, субсидия выплачивается Получателям, приобретающим племенной крупный рогатый скот молочного направления продуктивности по расчетным ставкам:</w:t>
      </w:r>
    </w:p>
    <w:p w:rsidR="003A3552" w:rsidRDefault="003A3552">
      <w:pPr>
        <w:pStyle w:val="ConsPlusNormal"/>
        <w:spacing w:before="220"/>
        <w:ind w:firstLine="540"/>
        <w:jc w:val="both"/>
      </w:pPr>
      <w:r>
        <w:t>- нетелей молочного направления продуктивности по ставке 80 000 рублей на 1 голову;</w:t>
      </w:r>
    </w:p>
    <w:p w:rsidR="003A3552" w:rsidRDefault="003A3552">
      <w:pPr>
        <w:pStyle w:val="ConsPlusNormal"/>
        <w:spacing w:before="220"/>
        <w:ind w:firstLine="540"/>
        <w:jc w:val="both"/>
      </w:pPr>
      <w:r>
        <w:t>- телок молочного направления продуктивности по ставке 45 000 рублей на 1 голову.</w:t>
      </w:r>
    </w:p>
    <w:p w:rsidR="003A3552" w:rsidRDefault="003A3552">
      <w:pPr>
        <w:pStyle w:val="ConsPlusNormal"/>
        <w:spacing w:before="220"/>
        <w:ind w:firstLine="540"/>
        <w:jc w:val="both"/>
      </w:pPr>
      <w:r>
        <w:t>Общий размер субсидии, рассчитанной по ставкам за 1 голову, не должен превышать 50 процентов фактических затрат, понесенных Получателем на приобретение племенных животных.</w:t>
      </w:r>
    </w:p>
    <w:p w:rsidR="003A3552" w:rsidRDefault="003A3552">
      <w:pPr>
        <w:pStyle w:val="ConsPlusNormal"/>
        <w:spacing w:before="220"/>
        <w:ind w:firstLine="540"/>
        <w:jc w:val="both"/>
      </w:pPr>
      <w:r>
        <w:t xml:space="preserve">3.16.2. При предоставлении субсидий по направлению, установленному </w:t>
      </w:r>
      <w:hyperlink w:anchor="P1525">
        <w:r>
          <w:rPr>
            <w:color w:val="0000FF"/>
          </w:rPr>
          <w:t>подпунктом 1.3.2 пункта 1.3</w:t>
        </w:r>
      </w:hyperlink>
      <w:r>
        <w:t xml:space="preserve"> настоящего Положения, субсидия выплачивается по расчетным ставкам:</w:t>
      </w:r>
    </w:p>
    <w:p w:rsidR="003A3552" w:rsidRDefault="003A3552">
      <w:pPr>
        <w:pStyle w:val="ConsPlusNormal"/>
        <w:spacing w:before="220"/>
        <w:ind w:firstLine="540"/>
        <w:jc w:val="both"/>
      </w:pPr>
      <w:r>
        <w:t>- 100 рублей - за 1000 штук приобретенных личинок сиговых рыб;</w:t>
      </w:r>
    </w:p>
    <w:p w:rsidR="003A3552" w:rsidRDefault="003A3552">
      <w:pPr>
        <w:pStyle w:val="ConsPlusNormal"/>
        <w:spacing w:before="220"/>
        <w:ind w:firstLine="540"/>
        <w:jc w:val="both"/>
      </w:pPr>
      <w:r>
        <w:t>- 2000 рублей - за 1000 штук приобретенных карпа, толстолобика, белого амура, щуки и судака (навеской от 20 г. - до 150 г.).</w:t>
      </w:r>
    </w:p>
    <w:p w:rsidR="003A3552" w:rsidRDefault="003A3552">
      <w:pPr>
        <w:pStyle w:val="ConsPlusNormal"/>
        <w:spacing w:before="220"/>
        <w:ind w:firstLine="540"/>
        <w:jc w:val="both"/>
      </w:pPr>
      <w:r>
        <w:t xml:space="preserve">3.16.3. При предоставлении субсидий по направлению, установленному </w:t>
      </w:r>
      <w:hyperlink w:anchor="P1526">
        <w:r>
          <w:rPr>
            <w:color w:val="0000FF"/>
          </w:rPr>
          <w:t>подпунктом 1.3.3 пункта 1.3</w:t>
        </w:r>
      </w:hyperlink>
      <w:r>
        <w:t xml:space="preserve"> настоящего Положения, размер субсидии составляет 90 процентов стоимости оказанных услуг, но не более 5 850 рублей в расчете на 1 голову крупного рогатого скота.</w:t>
      </w:r>
    </w:p>
    <w:p w:rsidR="003A3552" w:rsidRDefault="003A3552">
      <w:pPr>
        <w:pStyle w:val="ConsPlusNormal"/>
        <w:spacing w:before="220"/>
        <w:ind w:firstLine="540"/>
        <w:jc w:val="both"/>
      </w:pPr>
      <w:r>
        <w:t xml:space="preserve">3.16.4. При предоставлении субсидий по направлению, установленному </w:t>
      </w:r>
      <w:hyperlink w:anchor="P1527">
        <w:r>
          <w:rPr>
            <w:color w:val="0000FF"/>
          </w:rPr>
          <w:t>подпунктом 1.3.4 пункта 1.3</w:t>
        </w:r>
      </w:hyperlink>
      <w:r>
        <w:t xml:space="preserve"> настоящего Положения, размер субсидии составляет 50 процентов стоимости приобретенного сексированного семени, но не более 1300 рублей за 1 дозу.</w:t>
      </w:r>
    </w:p>
    <w:p w:rsidR="003A3552" w:rsidRDefault="003A3552">
      <w:pPr>
        <w:pStyle w:val="ConsPlusNormal"/>
        <w:spacing w:before="220"/>
        <w:ind w:firstLine="540"/>
        <w:jc w:val="both"/>
      </w:pPr>
      <w:r>
        <w:t>3.17. Расчет затрат, подлежащих субсидированию, осуществляется без учета НДС.</w:t>
      </w:r>
    </w:p>
    <w:p w:rsidR="003A3552" w:rsidRDefault="003A3552">
      <w:pPr>
        <w:pStyle w:val="ConsPlusNormal"/>
        <w:spacing w:before="220"/>
        <w:ind w:firstLine="540"/>
        <w:jc w:val="both"/>
      </w:pPr>
      <w:bookmarkStart w:id="166" w:name="P1812"/>
      <w:bookmarkEnd w:id="166"/>
      <w:r>
        <w:t>3.18.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3A3552" w:rsidRDefault="003A3552">
      <w:pPr>
        <w:pStyle w:val="ConsPlusNormal"/>
        <w:spacing w:before="220"/>
        <w:ind w:firstLine="540"/>
        <w:jc w:val="both"/>
      </w:pPr>
      <w:r>
        <w:t>3.18.1. Договор о предоставлении субсидии заключается не позднее 10-го рабочего дня после размещения протокола подведения итогов на Едином портале, в соответствии с типовой формой, установленной Департаментом финансов Российской Тюменской области,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3A3552" w:rsidRDefault="003A3552">
      <w:pPr>
        <w:pStyle w:val="ConsPlusNormal"/>
        <w:spacing w:before="220"/>
        <w:ind w:firstLine="540"/>
        <w:jc w:val="both"/>
      </w:pPr>
      <w:bookmarkStart w:id="167" w:name="P1814"/>
      <w:bookmarkEnd w:id="167"/>
      <w:r>
        <w:t xml:space="preserve">3.18.2. Договор о предоставлении субсидии формируется на Едином портале автоматически после завершения обработки информации, указанной в </w:t>
      </w:r>
      <w:hyperlink w:anchor="P1754">
        <w:r>
          <w:rPr>
            <w:color w:val="0000FF"/>
          </w:rPr>
          <w:t>пункте 2.48</w:t>
        </w:r>
      </w:hyperlink>
      <w:r>
        <w:t xml:space="preserve"> настоящего Положения.</w:t>
      </w:r>
    </w:p>
    <w:p w:rsidR="003A3552" w:rsidRDefault="003A3552">
      <w:pPr>
        <w:pStyle w:val="ConsPlusNormal"/>
        <w:spacing w:before="220"/>
        <w:ind w:firstLine="540"/>
        <w:jc w:val="both"/>
      </w:pPr>
      <w:bookmarkStart w:id="168" w:name="P1815"/>
      <w:bookmarkEnd w:id="168"/>
      <w:r>
        <w:t>3.18.3. Получатель в течение 4 рабочих дней со дня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и подписывает проект договора о предоставлении субсидии в системе "Электронный бюджет" усиленной квалифицированной подписью.</w:t>
      </w:r>
    </w:p>
    <w:p w:rsidR="003A3552" w:rsidRDefault="003A3552">
      <w:pPr>
        <w:pStyle w:val="ConsPlusNormal"/>
        <w:spacing w:before="220"/>
        <w:ind w:firstLine="540"/>
        <w:jc w:val="both"/>
      </w:pPr>
      <w:bookmarkStart w:id="169" w:name="P1816"/>
      <w:bookmarkEnd w:id="169"/>
      <w:r>
        <w:t xml:space="preserve">3.18.4.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Департаментом финансов Тюменской области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1814">
        <w:r>
          <w:rPr>
            <w:color w:val="0000FF"/>
          </w:rPr>
          <w:t>подпунктами 3.18.2</w:t>
        </w:r>
      </w:hyperlink>
      <w:r>
        <w:t xml:space="preserve">, </w:t>
      </w:r>
      <w:hyperlink w:anchor="P1815">
        <w:r>
          <w:rPr>
            <w:color w:val="0000FF"/>
          </w:rPr>
          <w:t>3.18.3</w:t>
        </w:r>
      </w:hyperlink>
      <w:r>
        <w:t xml:space="preserve"> настоящего пункта.</w:t>
      </w:r>
    </w:p>
    <w:p w:rsidR="003A3552" w:rsidRDefault="003A3552">
      <w:pPr>
        <w:pStyle w:val="ConsPlusNormal"/>
        <w:spacing w:before="220"/>
        <w:ind w:firstLine="540"/>
        <w:jc w:val="both"/>
      </w:pPr>
      <w:r>
        <w:lastRenderedPageBreak/>
        <w:t>3.19. В договор о предоставлении субсидии включаются следующие условия:</w:t>
      </w:r>
    </w:p>
    <w:p w:rsidR="003A3552" w:rsidRDefault="003A3552">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1529">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3A3552" w:rsidRDefault="003A3552">
      <w:pPr>
        <w:pStyle w:val="ConsPlusNormal"/>
        <w:spacing w:before="220"/>
        <w:ind w:firstLine="540"/>
        <w:jc w:val="both"/>
      </w:pPr>
      <w:r>
        <w:t xml:space="preserve">согласие Получателя на осуществление в отношении него проверки Департаментом АПК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123">
        <w:r>
          <w:rPr>
            <w:color w:val="0000FF"/>
          </w:rPr>
          <w:t>статьями 268.1</w:t>
        </w:r>
      </w:hyperlink>
      <w:r>
        <w:t xml:space="preserve"> и </w:t>
      </w:r>
      <w:hyperlink r:id="rId124">
        <w:r>
          <w:rPr>
            <w:color w:val="0000FF"/>
          </w:rPr>
          <w:t>269.2</w:t>
        </w:r>
      </w:hyperlink>
      <w:r>
        <w:t xml:space="preserve"> Бюджетного кодекса Российской Федерации.</w:t>
      </w:r>
    </w:p>
    <w:p w:rsidR="003A3552" w:rsidRDefault="003A3552">
      <w:pPr>
        <w:pStyle w:val="ConsPlusNormal"/>
        <w:spacing w:before="220"/>
        <w:ind w:firstLine="540"/>
        <w:jc w:val="both"/>
      </w:pPr>
      <w:r>
        <w:t>В договоре о предоставлении субсидии также устанавливаются:</w:t>
      </w:r>
    </w:p>
    <w:p w:rsidR="003A3552" w:rsidRDefault="003A3552">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3A3552" w:rsidRDefault="003A3552">
      <w:pPr>
        <w:pStyle w:val="ConsPlusNormal"/>
        <w:spacing w:before="220"/>
        <w:ind w:firstLine="540"/>
        <w:jc w:val="both"/>
      </w:pPr>
      <w:r>
        <w:t xml:space="preserve">план мероприятий по достижению результатов предоставления субсидии (контрольные точки) (далее - План мероприятий) и обязанность Получателя по представлению отчета о реализации Плана мероприятий в соответствии с </w:t>
      </w:r>
      <w:hyperlink w:anchor="P1867">
        <w:r>
          <w:rPr>
            <w:color w:val="0000FF"/>
          </w:rPr>
          <w:t>пунктом 4.5</w:t>
        </w:r>
      </w:hyperlink>
      <w:r>
        <w:t xml:space="preserve"> настоящего Положения. План мероприятий формируется на текущий финансовый год с указанием одной контрольной точки в квартал.</w:t>
      </w:r>
    </w:p>
    <w:p w:rsidR="003A3552" w:rsidRDefault="003A3552">
      <w:pPr>
        <w:pStyle w:val="ConsPlusNormal"/>
        <w:spacing w:before="220"/>
        <w:ind w:firstLine="540"/>
        <w:jc w:val="both"/>
      </w:pPr>
      <w:r>
        <w:t>3.20.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3A3552" w:rsidRDefault="003A3552">
      <w:pPr>
        <w:pStyle w:val="ConsPlusNormal"/>
        <w:spacing w:before="220"/>
        <w:ind w:firstLine="540"/>
        <w:jc w:val="both"/>
      </w:pPr>
      <w:r>
        <w:t xml:space="preserve">3.21.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1815">
        <w:r>
          <w:rPr>
            <w:color w:val="0000FF"/>
          </w:rPr>
          <w:t>подпунктом 3.18.3 пункта 3.18</w:t>
        </w:r>
      </w:hyperlink>
      <w:r>
        <w:t xml:space="preserve"> настоящего Положения.</w:t>
      </w:r>
    </w:p>
    <w:p w:rsidR="003A3552" w:rsidRDefault="003A3552">
      <w:pPr>
        <w:pStyle w:val="ConsPlusNormal"/>
        <w:spacing w:before="220"/>
        <w:ind w:firstLine="540"/>
        <w:jc w:val="both"/>
      </w:pPr>
      <w:bookmarkStart w:id="170" w:name="P1825"/>
      <w:bookmarkEnd w:id="170"/>
      <w:r>
        <w:t>3.22. Результаты предоставления субсидии, значение которых устанавливаются в договоре о предоставлении субсидии в зависимости от направления предоставления субсидии:</w:t>
      </w:r>
    </w:p>
    <w:p w:rsidR="003A3552" w:rsidRDefault="003A3552">
      <w:pPr>
        <w:pStyle w:val="ConsPlusNormal"/>
        <w:spacing w:before="220"/>
        <w:ind w:firstLine="540"/>
        <w:jc w:val="both"/>
      </w:pPr>
      <w:r>
        <w:t xml:space="preserve">3.22.1. При предоставлении субсидий по направлению, установленному </w:t>
      </w:r>
      <w:hyperlink w:anchor="P1524">
        <w:r>
          <w:rPr>
            <w:color w:val="0000FF"/>
          </w:rPr>
          <w:t>подпунктом 1.3.1 пункта 1.3</w:t>
        </w:r>
      </w:hyperlink>
      <w:r>
        <w:t xml:space="preserve"> настоящего Положения, - обеспечена численность поголовья крупного рогатого скота, голов.</w:t>
      </w:r>
    </w:p>
    <w:p w:rsidR="003A3552" w:rsidRDefault="003A3552">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в соответствии со сведениями о поголовье крупного рогатого скота на конец месяца, в котором приобретен крупный рогатый скот, представляемыми в соответствии с </w:t>
      </w:r>
      <w:hyperlink w:anchor="P1611">
        <w:r>
          <w:rPr>
            <w:color w:val="0000FF"/>
          </w:rPr>
          <w:t>подпунктом 2.8.5.3 пункта 2.8.5</w:t>
        </w:r>
      </w:hyperlink>
      <w:r>
        <w:t xml:space="preserve"> настоящего Положения, и должно быть достигнуто Получателем на 31 декабря года, в котором получена субсидия.</w:t>
      </w:r>
    </w:p>
    <w:p w:rsidR="003A3552" w:rsidRDefault="003A3552">
      <w:pPr>
        <w:pStyle w:val="ConsPlusNormal"/>
        <w:spacing w:before="220"/>
        <w:ind w:firstLine="540"/>
        <w:jc w:val="both"/>
      </w:pPr>
      <w:r>
        <w:t xml:space="preserve">3.22.2. При предоставлении субсидий по направлению, установленному </w:t>
      </w:r>
      <w:hyperlink w:anchor="P1525">
        <w:r>
          <w:rPr>
            <w:color w:val="0000FF"/>
          </w:rPr>
          <w:t>подпунктом 1.3.2 пункта 1.3</w:t>
        </w:r>
      </w:hyperlink>
      <w:r>
        <w:t xml:space="preserve"> настоящего Положениям, - обеспечено производство продукции товарной аквакультуры, включая посадочный материал, тыс. тонн.</w:t>
      </w:r>
    </w:p>
    <w:p w:rsidR="003A3552" w:rsidRDefault="003A3552">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в соответствии со сведениями о планируемом объеме производства продукции товарной аквакультуры в текущем году, представляемыми в соответствии с </w:t>
      </w:r>
      <w:hyperlink w:anchor="P1622">
        <w:r>
          <w:rPr>
            <w:color w:val="0000FF"/>
          </w:rPr>
          <w:t>подпунктом 2.8.6.4 пункта 2.8.6</w:t>
        </w:r>
      </w:hyperlink>
      <w:r>
        <w:t xml:space="preserve"> настоящего Положения, и должно быть достигнуто Получателем не позднее 31 декабря года, в котором получена субсидия.</w:t>
      </w:r>
    </w:p>
    <w:p w:rsidR="003A3552" w:rsidRDefault="003A3552">
      <w:pPr>
        <w:pStyle w:val="ConsPlusNormal"/>
        <w:spacing w:before="220"/>
        <w:ind w:firstLine="540"/>
        <w:jc w:val="both"/>
      </w:pPr>
      <w:r>
        <w:lastRenderedPageBreak/>
        <w:t xml:space="preserve">3.22.3. При предоставлении субсидий по направлению, установленному </w:t>
      </w:r>
      <w:hyperlink w:anchor="P1526">
        <w:r>
          <w:rPr>
            <w:color w:val="0000FF"/>
          </w:rPr>
          <w:t>подпунктом 1.3.3 пункта 1.3</w:t>
        </w:r>
      </w:hyperlink>
      <w:r>
        <w:t xml:space="preserve"> настоящего Положения, - увеличено поголовье генотипированного крупного рогатого скота, голов.</w:t>
      </w:r>
    </w:p>
    <w:p w:rsidR="003A3552" w:rsidRDefault="003A3552">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в соответствии со сведениями о планируемом количестве генотипированного поголовья крупного рогатого скота молочного направления продуктивности, представляемыми в соответствии с </w:t>
      </w:r>
      <w:hyperlink w:anchor="P1629">
        <w:r>
          <w:rPr>
            <w:color w:val="0000FF"/>
          </w:rPr>
          <w:t>подпунктом 2.8.7.5 пункта 2.8.7</w:t>
        </w:r>
      </w:hyperlink>
      <w:r>
        <w:t xml:space="preserve"> настоящего Положения, и должно быть достигнуто Получателем не позднее 31 декабря года, в котором получена субсидия.</w:t>
      </w:r>
    </w:p>
    <w:p w:rsidR="003A3552" w:rsidRDefault="003A3552">
      <w:pPr>
        <w:pStyle w:val="ConsPlusNormal"/>
        <w:spacing w:before="220"/>
        <w:ind w:firstLine="540"/>
        <w:jc w:val="both"/>
      </w:pPr>
      <w:r>
        <w:t xml:space="preserve">3.22.4. При предоставлении субсидий по направлению, установленному </w:t>
      </w:r>
      <w:hyperlink w:anchor="P1527">
        <w:r>
          <w:rPr>
            <w:color w:val="0000FF"/>
          </w:rPr>
          <w:t>подпунктом 1.3.4 пункта 1.3</w:t>
        </w:r>
      </w:hyperlink>
      <w:r>
        <w:t xml:space="preserve"> настоящего Положения, - обеспечена численность поголовья коров молочного направления, голов.</w:t>
      </w:r>
    </w:p>
    <w:p w:rsidR="003A3552" w:rsidRDefault="003A3552">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в размере численности поголовья коров молочного направления на начало отчетного года, и должно быть достигнуто Получателем не позднее 31 декабря года, в котором получена субсидия.</w:t>
      </w:r>
    </w:p>
    <w:p w:rsidR="003A3552" w:rsidRDefault="003A3552">
      <w:pPr>
        <w:pStyle w:val="ConsPlusNormal"/>
        <w:spacing w:before="220"/>
        <w:ind w:firstLine="540"/>
        <w:jc w:val="both"/>
      </w:pPr>
      <w:bookmarkStart w:id="171" w:name="P1834"/>
      <w:bookmarkEnd w:id="171"/>
      <w:r>
        <w:t>3.23. Условиями предоставления субсидий Получателям являются:</w:t>
      </w:r>
    </w:p>
    <w:p w:rsidR="003A3552" w:rsidRDefault="003A3552">
      <w:pPr>
        <w:pStyle w:val="ConsPlusNormal"/>
        <w:spacing w:before="220"/>
        <w:ind w:firstLine="540"/>
        <w:jc w:val="both"/>
      </w:pPr>
      <w:r>
        <w:t>3.23.1. Предоставление достоверной информации Получателем.</w:t>
      </w:r>
    </w:p>
    <w:p w:rsidR="003A3552" w:rsidRDefault="003A3552">
      <w:pPr>
        <w:pStyle w:val="ConsPlusNormal"/>
        <w:spacing w:before="220"/>
        <w:ind w:firstLine="540"/>
        <w:jc w:val="both"/>
      </w:pPr>
      <w:r>
        <w:t xml:space="preserve">3.23.2. Согласие Получателя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125">
        <w:r>
          <w:rPr>
            <w:color w:val="0000FF"/>
          </w:rPr>
          <w:t>статьями 268.1</w:t>
        </w:r>
      </w:hyperlink>
      <w:r>
        <w:t xml:space="preserve"> и </w:t>
      </w:r>
      <w:hyperlink r:id="rId126">
        <w:r>
          <w:rPr>
            <w:color w:val="0000FF"/>
          </w:rPr>
          <w:t>269.2</w:t>
        </w:r>
      </w:hyperlink>
      <w:r>
        <w:t xml:space="preserve"> Бюджетного кодекса Российской Федерации.</w:t>
      </w:r>
    </w:p>
    <w:p w:rsidR="003A3552" w:rsidRDefault="003A3552">
      <w:pPr>
        <w:pStyle w:val="ConsPlusNormal"/>
        <w:spacing w:before="220"/>
        <w:ind w:firstLine="540"/>
        <w:jc w:val="both"/>
      </w:pPr>
      <w:r>
        <w:t xml:space="preserve">3.23.3. Предоставление отчетности, установленной </w:t>
      </w:r>
      <w:hyperlink w:anchor="P1862">
        <w:r>
          <w:rPr>
            <w:color w:val="0000FF"/>
          </w:rPr>
          <w:t>пунктами 4.1</w:t>
        </w:r>
      </w:hyperlink>
      <w:r>
        <w:t xml:space="preserve">, </w:t>
      </w:r>
      <w:hyperlink w:anchor="P1867">
        <w:r>
          <w:rPr>
            <w:color w:val="0000FF"/>
          </w:rPr>
          <w:t>4.5</w:t>
        </w:r>
      </w:hyperlink>
      <w:r>
        <w:t xml:space="preserve"> настоящего Положения.</w:t>
      </w:r>
    </w:p>
    <w:p w:rsidR="003A3552" w:rsidRDefault="003A3552">
      <w:pPr>
        <w:pStyle w:val="ConsPlusNormal"/>
        <w:spacing w:before="220"/>
        <w:ind w:firstLine="540"/>
        <w:jc w:val="both"/>
      </w:pPr>
      <w:r>
        <w:t>3.23.4. Предоставление Получателями в органы местного самоуправления, а организациями, зарегистрированными в г. Тюмени, -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A3552" w:rsidRDefault="003A3552">
      <w:pPr>
        <w:pStyle w:val="ConsPlusNormal"/>
        <w:spacing w:before="220"/>
        <w:ind w:firstLine="540"/>
        <w:jc w:val="both"/>
      </w:pPr>
      <w:bookmarkStart w:id="172" w:name="P1839"/>
      <w:bookmarkEnd w:id="172"/>
      <w:r>
        <w:t xml:space="preserve">3.24. Условие предоставления субсидий по направлению, установленному </w:t>
      </w:r>
      <w:hyperlink w:anchor="P1527">
        <w:r>
          <w:rPr>
            <w:color w:val="0000FF"/>
          </w:rPr>
          <w:t>подпунктом 1.3.4 пункта 1.3</w:t>
        </w:r>
      </w:hyperlink>
      <w:r>
        <w:t xml:space="preserve"> настоящего Положения: использование приобретенного сексированного семени в текущем и предшествующем годах для искусственного оплодотворения маточного поголовья крупного рогатого скота молочного направления и телок, принадлежащих Получателю субсидий на праве собственности.</w:t>
      </w:r>
    </w:p>
    <w:p w:rsidR="003A3552" w:rsidRDefault="003A3552">
      <w:pPr>
        <w:pStyle w:val="ConsPlusNormal"/>
        <w:spacing w:before="220"/>
        <w:ind w:firstLine="540"/>
        <w:jc w:val="both"/>
      </w:pPr>
      <w:r>
        <w:t>3.25. Субсидии предоставляются Получателям в порядке возмещения части затрат:</w:t>
      </w:r>
    </w:p>
    <w:p w:rsidR="003A3552" w:rsidRDefault="003A3552">
      <w:pPr>
        <w:pStyle w:val="ConsPlusNormal"/>
        <w:spacing w:before="220"/>
        <w:ind w:firstLine="540"/>
        <w:jc w:val="both"/>
      </w:pPr>
      <w:r>
        <w:t xml:space="preserve">3.25.1. По направлению, установленному в подпункте </w:t>
      </w:r>
      <w:hyperlink w:anchor="P1524">
        <w:r>
          <w:rPr>
            <w:color w:val="0000FF"/>
          </w:rPr>
          <w:t>подпунктом 1.3.1 пункта 1.3</w:t>
        </w:r>
      </w:hyperlink>
      <w:r>
        <w:t xml:space="preserve"> настоящего Положения - понесенных в текущем и (или) предшествующем годах, на приобретение племенного крупного рогатого скота молочного направления продуктивности.</w:t>
      </w:r>
    </w:p>
    <w:p w:rsidR="003A3552" w:rsidRDefault="003A3552">
      <w:pPr>
        <w:pStyle w:val="ConsPlusNormal"/>
        <w:spacing w:before="220"/>
        <w:ind w:firstLine="540"/>
        <w:jc w:val="both"/>
      </w:pPr>
      <w:r>
        <w:t xml:space="preserve">3.25.2. По направлению, установленному </w:t>
      </w:r>
      <w:hyperlink w:anchor="P1525">
        <w:r>
          <w:rPr>
            <w:color w:val="0000FF"/>
          </w:rPr>
          <w:t>подпунктом 1.3.2 пункта 1.3</w:t>
        </w:r>
      </w:hyperlink>
      <w:r>
        <w:t xml:space="preserve"> настоящего Положения - понесенных в текущем году, на приобретение рыбопосадочного материала.</w:t>
      </w:r>
    </w:p>
    <w:p w:rsidR="003A3552" w:rsidRDefault="003A3552">
      <w:pPr>
        <w:pStyle w:val="ConsPlusNormal"/>
        <w:spacing w:before="220"/>
        <w:ind w:firstLine="540"/>
        <w:jc w:val="both"/>
      </w:pPr>
      <w:r>
        <w:t>В случае внесения предоплаты в предшествующем году - наличие затрат, понесенных в IV квартале предшествующего года и в текущем году, на приобретение рыбопосадочного материала.</w:t>
      </w:r>
    </w:p>
    <w:p w:rsidR="003A3552" w:rsidRDefault="003A3552">
      <w:pPr>
        <w:pStyle w:val="ConsPlusNormal"/>
        <w:spacing w:before="220"/>
        <w:ind w:firstLine="540"/>
        <w:jc w:val="both"/>
      </w:pPr>
      <w:r>
        <w:lastRenderedPageBreak/>
        <w:t xml:space="preserve">3.25.3. По направлению, установленному </w:t>
      </w:r>
      <w:hyperlink w:anchor="P1526">
        <w:r>
          <w:rPr>
            <w:color w:val="0000FF"/>
          </w:rPr>
          <w:t>подпунктом 1.3.3 пункта 1.3</w:t>
        </w:r>
      </w:hyperlink>
      <w:r>
        <w:t xml:space="preserve"> настоящего Положения - понесенных в текущем и (или) предшествующем годах, на проведение генотипирования крупного рогатого скота молочного направления продуктивности.</w:t>
      </w:r>
    </w:p>
    <w:p w:rsidR="003A3552" w:rsidRDefault="003A3552">
      <w:pPr>
        <w:pStyle w:val="ConsPlusNormal"/>
        <w:spacing w:before="220"/>
        <w:ind w:firstLine="540"/>
        <w:jc w:val="both"/>
      </w:pPr>
      <w:r>
        <w:t xml:space="preserve">3.25.4. По направлению, установленному </w:t>
      </w:r>
      <w:hyperlink w:anchor="P1527">
        <w:r>
          <w:rPr>
            <w:color w:val="0000FF"/>
          </w:rPr>
          <w:t>подпунктом 1.3.4 пункта 1.3</w:t>
        </w:r>
      </w:hyperlink>
      <w:r>
        <w:t xml:space="preserve"> настоящего Положения - понесенных в текущем и (или) предшествующем годах на приобретение сексированного семени крупного рогатого скота молочного направления продуктивности.</w:t>
      </w:r>
    </w:p>
    <w:p w:rsidR="003A3552" w:rsidRDefault="003A3552">
      <w:pPr>
        <w:pStyle w:val="ConsPlusNormal"/>
        <w:spacing w:before="220"/>
        <w:ind w:firstLine="540"/>
        <w:jc w:val="both"/>
      </w:pPr>
      <w:r>
        <w:t xml:space="preserve">3.26. При реорганизации Получателя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1816">
        <w:r>
          <w:rPr>
            <w:color w:val="0000FF"/>
          </w:rPr>
          <w:t>подпунктом 3.18.4 пункта 3.18</w:t>
        </w:r>
      </w:hyperlink>
      <w:r>
        <w:t xml:space="preserve"> настоящего Положения.</w:t>
      </w:r>
    </w:p>
    <w:p w:rsidR="003A3552" w:rsidRDefault="003A3552">
      <w:pPr>
        <w:pStyle w:val="ConsPlusNormal"/>
        <w:spacing w:before="220"/>
        <w:ind w:firstLine="540"/>
        <w:jc w:val="both"/>
      </w:pPr>
      <w:r>
        <w:t>3.27. При реорганизации Получателя в форме разделения, выделения, а также при ликвидации Получателя,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3A3552" w:rsidRDefault="003A3552">
      <w:pPr>
        <w:pStyle w:val="ConsPlusNormal"/>
        <w:spacing w:before="220"/>
        <w:ind w:firstLine="540"/>
        <w:jc w:val="both"/>
      </w:pPr>
      <w:r>
        <w:t xml:space="preserve">3.28.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28">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1816">
        <w:r>
          <w:rPr>
            <w:color w:val="0000FF"/>
          </w:rPr>
          <w:t>подпунктом 3.18.4 пункта 3.18</w:t>
        </w:r>
      </w:hyperlink>
      <w:r>
        <w:t xml:space="preserve"> настоящего Положения.</w:t>
      </w:r>
    </w:p>
    <w:p w:rsidR="003A3552" w:rsidRDefault="003A3552">
      <w:pPr>
        <w:pStyle w:val="ConsPlusNormal"/>
        <w:spacing w:before="220"/>
        <w:ind w:firstLine="540"/>
        <w:jc w:val="both"/>
      </w:pPr>
      <w:r>
        <w:t>3.29. Порядок и сроки возврата субсидий в областной бюджет в случае нарушения условий их предоставления:</w:t>
      </w:r>
    </w:p>
    <w:p w:rsidR="003A3552" w:rsidRDefault="003A3552">
      <w:pPr>
        <w:pStyle w:val="ConsPlusNormal"/>
        <w:spacing w:before="220"/>
        <w:ind w:firstLine="540"/>
        <w:jc w:val="both"/>
      </w:pPr>
      <w:r>
        <w:t>3.29.1.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A3552" w:rsidRDefault="003A3552">
      <w:pPr>
        <w:pStyle w:val="ConsPlusNormal"/>
        <w:spacing w:before="220"/>
        <w:ind w:firstLine="540"/>
        <w:jc w:val="both"/>
      </w:pPr>
      <w:r>
        <w:t xml:space="preserve">3.29.2. По результатам проверок, проведенных Департаментом АПК в соответствии с </w:t>
      </w:r>
      <w:hyperlink w:anchor="P1873">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A3552" w:rsidRDefault="003A3552">
      <w:pPr>
        <w:pStyle w:val="ConsPlusNormal"/>
        <w:spacing w:before="220"/>
        <w:ind w:firstLine="540"/>
        <w:jc w:val="both"/>
      </w:pPr>
      <w:bookmarkStart w:id="173" w:name="P1852"/>
      <w:bookmarkEnd w:id="173"/>
      <w:r>
        <w:t xml:space="preserve">3.29.3. В случае если Получателем не достигнуты значения результатов предоставления субсидии, установленных договором о предоставлении субсидии,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1916">
        <w:r>
          <w:rPr>
            <w:color w:val="0000FF"/>
          </w:rPr>
          <w:t>подпунктами 5.2.2</w:t>
        </w:r>
      </w:hyperlink>
      <w:r>
        <w:t xml:space="preserve">, </w:t>
      </w:r>
      <w:hyperlink w:anchor="P1935">
        <w:r>
          <w:rPr>
            <w:color w:val="0000FF"/>
          </w:rPr>
          <w:t>5.2.3 пункта 5.2</w:t>
        </w:r>
      </w:hyperlink>
      <w:r>
        <w:t xml:space="preserve"> настоящего Положения.</w:t>
      </w:r>
    </w:p>
    <w:p w:rsidR="003A3552" w:rsidRDefault="003A3552">
      <w:pPr>
        <w:pStyle w:val="ConsPlusNormal"/>
        <w:spacing w:before="220"/>
        <w:ind w:firstLine="540"/>
        <w:jc w:val="both"/>
      </w:pPr>
      <w:r>
        <w:lastRenderedPageBreak/>
        <w:t>3.29.4. В случае если Получателем не достигнуты значения показателей, необходимых для достижения результатов предоставления субсидии, установленных договором о предоставлении субсидии, возврат средств в областной бюджет осуществляется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3A3552" w:rsidRDefault="003A3552">
      <w:pPr>
        <w:pStyle w:val="ConsPlusNormal"/>
        <w:spacing w:before="220"/>
        <w:ind w:firstLine="540"/>
        <w:jc w:val="both"/>
      </w:pPr>
      <w:r>
        <w:t xml:space="preserve">3.29.5. В случае если Получателем в установленный </w:t>
      </w:r>
      <w:hyperlink w:anchor="P1852">
        <w:r>
          <w:rPr>
            <w:color w:val="0000FF"/>
          </w:rPr>
          <w:t>подпунктом 3.29.3</w:t>
        </w:r>
      </w:hyperlink>
      <w:r>
        <w:t xml:space="preserve"> настоящего пункта срок не осуществлен возврат средств, подлежащий возврату в областной бюджет, Департамент АПК в течение 30 рабочих дней со дня, следующего за днем окончания срока, установленного </w:t>
      </w:r>
      <w:hyperlink w:anchor="P1852">
        <w:r>
          <w:rPr>
            <w:color w:val="0000FF"/>
          </w:rPr>
          <w:t>подпунктом 3.29.3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3A3552" w:rsidRDefault="003A3552">
      <w:pPr>
        <w:pStyle w:val="ConsPlusNormal"/>
        <w:spacing w:before="220"/>
        <w:ind w:firstLine="540"/>
        <w:jc w:val="both"/>
      </w:pPr>
      <w:r>
        <w:t>3.29.6.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3A3552" w:rsidRDefault="003A3552">
      <w:pPr>
        <w:pStyle w:val="ConsPlusNormal"/>
        <w:spacing w:before="220"/>
        <w:ind w:firstLine="540"/>
        <w:jc w:val="both"/>
      </w:pPr>
      <w:r>
        <w:t>3.29.7.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A3552" w:rsidRDefault="003A3552">
      <w:pPr>
        <w:pStyle w:val="ConsPlusNormal"/>
        <w:jc w:val="both"/>
      </w:pPr>
    </w:p>
    <w:p w:rsidR="003A3552" w:rsidRDefault="003A3552">
      <w:pPr>
        <w:pStyle w:val="ConsPlusTitle"/>
        <w:jc w:val="center"/>
        <w:outlineLvl w:val="1"/>
      </w:pPr>
      <w:r>
        <w:t>IV. Требования к предоставлению отчетности,</w:t>
      </w:r>
    </w:p>
    <w:p w:rsidR="003A3552" w:rsidRDefault="003A3552">
      <w:pPr>
        <w:pStyle w:val="ConsPlusTitle"/>
        <w:jc w:val="center"/>
      </w:pPr>
      <w:r>
        <w:t>проведению мониторинга достижения результатов</w:t>
      </w:r>
    </w:p>
    <w:p w:rsidR="003A3552" w:rsidRDefault="003A3552">
      <w:pPr>
        <w:pStyle w:val="ConsPlusTitle"/>
        <w:jc w:val="center"/>
      </w:pPr>
      <w:r>
        <w:t>предоставления субсидии</w:t>
      </w:r>
    </w:p>
    <w:p w:rsidR="003A3552" w:rsidRDefault="003A3552">
      <w:pPr>
        <w:pStyle w:val="ConsPlusNormal"/>
        <w:jc w:val="both"/>
      </w:pPr>
    </w:p>
    <w:p w:rsidR="003A3552" w:rsidRDefault="003A3552">
      <w:pPr>
        <w:pStyle w:val="ConsPlusNormal"/>
        <w:ind w:firstLine="540"/>
        <w:jc w:val="both"/>
      </w:pPr>
      <w:bookmarkStart w:id="174" w:name="P1862"/>
      <w:bookmarkEnd w:id="174"/>
      <w:r>
        <w:t>4.1. Получатели представляют в Департамент АПК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в форме электронного документа в системе "Электронный бюджет" - ежеквартально не позднее 10 рабочего дня, следующего за отчетным кварталом.</w:t>
      </w:r>
    </w:p>
    <w:p w:rsidR="003A3552" w:rsidRDefault="003A3552">
      <w:pPr>
        <w:pStyle w:val="ConsPlusNormal"/>
        <w:spacing w:before="220"/>
        <w:ind w:firstLine="540"/>
        <w:jc w:val="both"/>
      </w:pPr>
      <w:r>
        <w:t>Отчет подписывается усиленной квалифицированной подписью лица, имеющего право действовать от имени Получателя.</w:t>
      </w:r>
    </w:p>
    <w:p w:rsidR="003A3552" w:rsidRDefault="003A3552">
      <w:pPr>
        <w:pStyle w:val="ConsPlusNormal"/>
        <w:spacing w:before="220"/>
        <w:ind w:firstLine="540"/>
        <w:jc w:val="both"/>
      </w:pPr>
      <w:r>
        <w:t>4.2. Ответственность за достоверность информации, указанной в отчетах, несет Получатель.</w:t>
      </w:r>
    </w:p>
    <w:p w:rsidR="003A3552" w:rsidRDefault="003A3552">
      <w:pPr>
        <w:pStyle w:val="ConsPlusNormal"/>
        <w:spacing w:before="220"/>
        <w:ind w:firstLine="540"/>
        <w:jc w:val="both"/>
      </w:pPr>
      <w:r>
        <w:t xml:space="preserve">4.3. Департамент АПК осуществляет проверку и утверждение отчетов, предоставленных Получателем в соответствии с </w:t>
      </w:r>
      <w:hyperlink w:anchor="P1862">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3A3552" w:rsidRDefault="003A3552">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3A3552" w:rsidRDefault="003A3552">
      <w:pPr>
        <w:pStyle w:val="ConsPlusNormal"/>
        <w:spacing w:before="220"/>
        <w:ind w:firstLine="540"/>
        <w:jc w:val="both"/>
      </w:pPr>
      <w:bookmarkStart w:id="175" w:name="P1867"/>
      <w:bookmarkEnd w:id="175"/>
      <w:r>
        <w:t>4.5. Отчет о реализации Плана мероприятий предоставляется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 ежемесячно по состоянию на первое число месяца, следующего за отчетным периодом, не позднее 10 рабочего дня, следующего за отчетным месяцем, а также не позднее 10 рабочего дня после достижения конечного значения результата предоставления субсидии. Отчет подписывается усиленной квалифицированной подписью лиц, имеющих право действовать от имени Получателя.</w:t>
      </w:r>
    </w:p>
    <w:p w:rsidR="003A3552" w:rsidRDefault="003A3552">
      <w:pPr>
        <w:pStyle w:val="ConsPlusNormal"/>
        <w:jc w:val="both"/>
      </w:pPr>
    </w:p>
    <w:p w:rsidR="003A3552" w:rsidRDefault="003A3552">
      <w:pPr>
        <w:pStyle w:val="ConsPlusTitle"/>
        <w:jc w:val="center"/>
        <w:outlineLvl w:val="1"/>
      </w:pPr>
      <w:r>
        <w:lastRenderedPageBreak/>
        <w:t>V. Требования об осуществлении контроля за соблюдением</w:t>
      </w:r>
    </w:p>
    <w:p w:rsidR="003A3552" w:rsidRDefault="003A3552">
      <w:pPr>
        <w:pStyle w:val="ConsPlusTitle"/>
        <w:jc w:val="center"/>
      </w:pPr>
      <w:r>
        <w:t>условий и порядка предоставления субсидий и ответственности</w:t>
      </w:r>
    </w:p>
    <w:p w:rsidR="003A3552" w:rsidRDefault="003A3552">
      <w:pPr>
        <w:pStyle w:val="ConsPlusTitle"/>
        <w:jc w:val="center"/>
      </w:pPr>
      <w:r>
        <w:t>за их нарушение</w:t>
      </w:r>
    </w:p>
    <w:p w:rsidR="003A3552" w:rsidRDefault="003A3552">
      <w:pPr>
        <w:pStyle w:val="ConsPlusNormal"/>
        <w:jc w:val="both"/>
      </w:pPr>
    </w:p>
    <w:p w:rsidR="003A3552" w:rsidRDefault="003A3552">
      <w:pPr>
        <w:pStyle w:val="ConsPlusNormal"/>
        <w:ind w:firstLine="540"/>
        <w:jc w:val="both"/>
      </w:pPr>
      <w:bookmarkStart w:id="176" w:name="P1873"/>
      <w:bookmarkEnd w:id="176"/>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A3552" w:rsidRDefault="003A3552">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A3552" w:rsidRDefault="003A3552">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129">
        <w:r>
          <w:rPr>
            <w:color w:val="0000FF"/>
          </w:rPr>
          <w:t>статьями 268.1</w:t>
        </w:r>
      </w:hyperlink>
      <w:r>
        <w:t xml:space="preserve">, </w:t>
      </w:r>
      <w:hyperlink r:id="rId130">
        <w:r>
          <w:rPr>
            <w:color w:val="0000FF"/>
          </w:rPr>
          <w:t>269.2</w:t>
        </w:r>
      </w:hyperlink>
      <w:r>
        <w:t xml:space="preserve"> Бюджетного кодекса Российской Федерации.</w:t>
      </w:r>
    </w:p>
    <w:p w:rsidR="003A3552" w:rsidRDefault="003A3552">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3A3552" w:rsidRDefault="003A3552">
      <w:pPr>
        <w:pStyle w:val="ConsPlusNormal"/>
        <w:spacing w:before="220"/>
        <w:ind w:firstLine="540"/>
        <w:jc w:val="both"/>
      </w:pPr>
      <w:r>
        <w:t>а) камеральных проверок;</w:t>
      </w:r>
    </w:p>
    <w:p w:rsidR="003A3552" w:rsidRDefault="003A3552">
      <w:pPr>
        <w:pStyle w:val="ConsPlusNormal"/>
        <w:spacing w:before="220"/>
        <w:ind w:firstLine="540"/>
        <w:jc w:val="both"/>
      </w:pPr>
      <w:r>
        <w:t>б) выездных проверок.</w:t>
      </w:r>
    </w:p>
    <w:p w:rsidR="003A3552" w:rsidRDefault="003A3552">
      <w:pPr>
        <w:pStyle w:val="ConsPlusNormal"/>
        <w:spacing w:before="220"/>
        <w:ind w:firstLine="540"/>
        <w:jc w:val="both"/>
      </w:pPr>
      <w:r>
        <w:t>5.1.4. Проведение камеральных проверок:</w:t>
      </w:r>
    </w:p>
    <w:p w:rsidR="003A3552" w:rsidRDefault="003A3552">
      <w:pPr>
        <w:pStyle w:val="ConsPlusNormal"/>
        <w:spacing w:before="220"/>
        <w:ind w:firstLine="540"/>
        <w:jc w:val="both"/>
      </w:pPr>
      <w:r>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A3552" w:rsidRDefault="003A3552">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3A3552" w:rsidRDefault="003A3552">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A3552" w:rsidRDefault="003A3552">
      <w:pPr>
        <w:pStyle w:val="ConsPlusNormal"/>
        <w:spacing w:before="220"/>
        <w:ind w:firstLine="540"/>
        <w:jc w:val="both"/>
      </w:pPr>
      <w:r>
        <w:t>5.1.5. Проведение выездных проверок:</w:t>
      </w:r>
    </w:p>
    <w:p w:rsidR="003A3552" w:rsidRDefault="003A3552">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3A3552" w:rsidRDefault="003A3552">
      <w:pPr>
        <w:pStyle w:val="ConsPlusNormal"/>
        <w:spacing w:before="220"/>
        <w:ind w:firstLine="540"/>
        <w:jc w:val="both"/>
      </w:pPr>
      <w:r>
        <w:t xml:space="preserve">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w:t>
      </w:r>
      <w:r>
        <w:lastRenderedPageBreak/>
        <w:t>(направляется) Получателю.</w:t>
      </w:r>
    </w:p>
    <w:p w:rsidR="003A3552" w:rsidRDefault="003A3552">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3A3552" w:rsidRDefault="003A3552">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3A3552" w:rsidRDefault="003A3552">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A3552" w:rsidRDefault="003A3552">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A3552" w:rsidRDefault="003A3552">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A3552" w:rsidRDefault="003A3552">
      <w:pPr>
        <w:pStyle w:val="ConsPlusNormal"/>
        <w:spacing w:before="220"/>
        <w:ind w:firstLine="540"/>
        <w:jc w:val="both"/>
      </w:pPr>
      <w:r>
        <w:t>5.1.8. Основаниями для подготовки приказа о проведении проверки являются:</w:t>
      </w:r>
    </w:p>
    <w:p w:rsidR="003A3552" w:rsidRDefault="003A3552">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3A3552" w:rsidRDefault="003A3552">
      <w:pPr>
        <w:pStyle w:val="ConsPlusNormal"/>
        <w:spacing w:before="220"/>
        <w:ind w:firstLine="540"/>
        <w:jc w:val="both"/>
      </w:pPr>
      <w:r>
        <w:t xml:space="preserve">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w:t>
      </w:r>
      <w:r>
        <w:lastRenderedPageBreak/>
        <w:t>заместителя директора Департамента АПК (внеплановая проверка).</w:t>
      </w:r>
    </w:p>
    <w:p w:rsidR="003A3552" w:rsidRDefault="003A3552">
      <w:pPr>
        <w:pStyle w:val="ConsPlusNormal"/>
        <w:spacing w:before="220"/>
        <w:ind w:firstLine="540"/>
        <w:jc w:val="both"/>
      </w:pPr>
      <w:r>
        <w:t>5.1.9. При формировании плана проверок необходимо учитывать:</w:t>
      </w:r>
    </w:p>
    <w:p w:rsidR="003A3552" w:rsidRDefault="003A3552">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A3552" w:rsidRDefault="003A3552">
      <w:pPr>
        <w:pStyle w:val="ConsPlusNormal"/>
        <w:spacing w:before="220"/>
        <w:ind w:firstLine="540"/>
        <w:jc w:val="both"/>
      </w:pPr>
      <w:r>
        <w:t>количество Получателей;</w:t>
      </w:r>
    </w:p>
    <w:p w:rsidR="003A3552" w:rsidRDefault="003A3552">
      <w:pPr>
        <w:pStyle w:val="ConsPlusNormal"/>
        <w:spacing w:before="220"/>
        <w:ind w:firstLine="540"/>
        <w:jc w:val="both"/>
      </w:pPr>
      <w:r>
        <w:t>5.1.10. Должностные лица Департамента АПК, осуществляющие проверку, имеют право:</w:t>
      </w:r>
    </w:p>
    <w:p w:rsidR="003A3552" w:rsidRDefault="003A3552">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3A3552" w:rsidRDefault="003A3552">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3A3552" w:rsidRDefault="003A3552">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3A3552" w:rsidRDefault="003A3552">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3A3552" w:rsidRDefault="003A3552">
      <w:pPr>
        <w:pStyle w:val="ConsPlusNormal"/>
        <w:spacing w:before="220"/>
        <w:ind w:firstLine="540"/>
        <w:jc w:val="both"/>
      </w:pPr>
      <w:r>
        <w:t>Должностные лица Департамента АПК обязаны:</w:t>
      </w:r>
    </w:p>
    <w:p w:rsidR="003A3552" w:rsidRDefault="003A3552">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A3552" w:rsidRDefault="003A3552">
      <w:pPr>
        <w:pStyle w:val="ConsPlusNormal"/>
        <w:spacing w:before="220"/>
        <w:ind w:firstLine="540"/>
        <w:jc w:val="both"/>
      </w:pPr>
      <w:r>
        <w:t>соблюдать требования нормативных правовых актов в установленной сфере деятельности;</w:t>
      </w:r>
    </w:p>
    <w:p w:rsidR="003A3552" w:rsidRDefault="003A3552">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3A3552" w:rsidRDefault="003A3552">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A3552" w:rsidRDefault="003A3552">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A3552" w:rsidRDefault="003A3552">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3A3552" w:rsidRDefault="003A3552">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A3552" w:rsidRDefault="003A3552">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A3552" w:rsidRDefault="003A3552">
      <w:pPr>
        <w:pStyle w:val="ConsPlusNormal"/>
        <w:spacing w:before="220"/>
        <w:ind w:firstLine="540"/>
        <w:jc w:val="both"/>
      </w:pPr>
      <w:r>
        <w:lastRenderedPageBreak/>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непредставлении в указанные сроки (представлении не в полном объеме) или несвоевременном представлении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A3552" w:rsidRDefault="003A3552">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3A3552" w:rsidRDefault="003A3552">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A3552" w:rsidRDefault="003A3552">
      <w:pPr>
        <w:pStyle w:val="ConsPlusNormal"/>
        <w:spacing w:before="220"/>
        <w:ind w:firstLine="540"/>
        <w:jc w:val="both"/>
      </w:pPr>
      <w:r>
        <w:t>5.2. Меры ответственности за нарушение условий и порядка предоставления субсидий, в том числе за недостижение результатов предоставления субсидии:</w:t>
      </w:r>
    </w:p>
    <w:p w:rsidR="003A3552" w:rsidRDefault="003A3552">
      <w:pPr>
        <w:pStyle w:val="ConsPlusNormal"/>
        <w:spacing w:before="220"/>
        <w:ind w:firstLine="540"/>
        <w:jc w:val="both"/>
      </w:pPr>
      <w:r>
        <w:t xml:space="preserve">5.2.1. При нарушении условий предоставления субсидий, установленных </w:t>
      </w:r>
      <w:hyperlink w:anchor="P1834">
        <w:r>
          <w:rPr>
            <w:color w:val="0000FF"/>
          </w:rPr>
          <w:t>пунктами 3.23</w:t>
        </w:r>
      </w:hyperlink>
      <w:r>
        <w:t xml:space="preserve">, </w:t>
      </w:r>
      <w:hyperlink w:anchor="P1839">
        <w:r>
          <w:rPr>
            <w:color w:val="0000FF"/>
          </w:rPr>
          <w:t>3.24</w:t>
        </w:r>
      </w:hyperlink>
      <w:r>
        <w:t xml:space="preserve"> настоящего Положения, полученная субсидия подлежит возврату в областной бюджет в полном объеме.</w:t>
      </w:r>
    </w:p>
    <w:p w:rsidR="003A3552" w:rsidRDefault="003A3552">
      <w:pPr>
        <w:pStyle w:val="ConsPlusNormal"/>
        <w:spacing w:before="220"/>
        <w:ind w:firstLine="540"/>
        <w:jc w:val="both"/>
      </w:pPr>
      <w:bookmarkStart w:id="177" w:name="P1916"/>
      <w:bookmarkEnd w:id="177"/>
      <w:r>
        <w:t xml:space="preserve">5.2.2. В случае если Получателем по направлениям, установленным </w:t>
      </w:r>
      <w:hyperlink w:anchor="P1524">
        <w:r>
          <w:rPr>
            <w:color w:val="0000FF"/>
          </w:rPr>
          <w:t>подпунктами 1.3.1</w:t>
        </w:r>
      </w:hyperlink>
      <w:r>
        <w:t xml:space="preserve">, </w:t>
      </w:r>
      <w:hyperlink w:anchor="P1525">
        <w:r>
          <w:rPr>
            <w:color w:val="0000FF"/>
          </w:rPr>
          <w:t>1.3.2 пункта 1.3</w:t>
        </w:r>
      </w:hyperlink>
      <w:r>
        <w:t xml:space="preserve"> настоящего Положения,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объеме, определяемом по формуле:</w:t>
      </w:r>
    </w:p>
    <w:p w:rsidR="003A3552" w:rsidRDefault="003A3552">
      <w:pPr>
        <w:pStyle w:val="ConsPlusNormal"/>
        <w:jc w:val="both"/>
      </w:pPr>
    </w:p>
    <w:p w:rsidR="003A3552" w:rsidRDefault="003A3552">
      <w:pPr>
        <w:pStyle w:val="ConsPlusNormal"/>
        <w:ind w:firstLine="540"/>
        <w:jc w:val="both"/>
      </w:pPr>
      <w:r>
        <w:rPr>
          <w:noProof/>
          <w:position w:val="-6"/>
        </w:rPr>
        <w:drawing>
          <wp:inline distT="0" distB="0" distL="0" distR="0">
            <wp:extent cx="2483485"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483485" cy="220345"/>
                    </a:xfrm>
                    <a:prstGeom prst="rect">
                      <a:avLst/>
                    </a:prstGeom>
                    <a:noFill/>
                    <a:ln>
                      <a:noFill/>
                    </a:ln>
                  </pic:spPr>
                </pic:pic>
              </a:graphicData>
            </a:graphic>
          </wp:inline>
        </w:drawing>
      </w:r>
      <w:r>
        <w:t xml:space="preserve"> где:</w:t>
      </w:r>
    </w:p>
    <w:p w:rsidR="003A3552" w:rsidRDefault="003A3552">
      <w:pPr>
        <w:pStyle w:val="ConsPlusNormal"/>
        <w:jc w:val="both"/>
      </w:pPr>
    </w:p>
    <w:p w:rsidR="003A3552" w:rsidRDefault="003A3552">
      <w:pPr>
        <w:pStyle w:val="ConsPlusNormal"/>
        <w:ind w:firstLine="540"/>
        <w:jc w:val="both"/>
      </w:pPr>
      <w:r>
        <w:rPr>
          <w:noProof/>
          <w:position w:val="-6"/>
        </w:rPr>
        <w:drawing>
          <wp:inline distT="0" distB="0" distL="0" distR="0">
            <wp:extent cx="869950" cy="2203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3A3552" w:rsidRDefault="003A3552">
      <w:pPr>
        <w:pStyle w:val="ConsPlusNormal"/>
        <w:spacing w:before="220"/>
        <w:ind w:firstLine="540"/>
        <w:jc w:val="both"/>
      </w:pPr>
      <w:r>
        <w:t>k - коэффициент возврата субсидии,</w:t>
      </w:r>
    </w:p>
    <w:p w:rsidR="003A3552" w:rsidRDefault="003A3552">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3A3552" w:rsidRDefault="003A3552">
      <w:pPr>
        <w:pStyle w:val="ConsPlusNormal"/>
        <w:spacing w:before="220"/>
        <w:ind w:firstLine="540"/>
        <w:jc w:val="both"/>
      </w:pPr>
      <w:r>
        <w:t>n - общее количество результатов предоставления субсидии.</w:t>
      </w:r>
    </w:p>
    <w:p w:rsidR="003A3552" w:rsidRDefault="003A3552">
      <w:pPr>
        <w:pStyle w:val="ConsPlusNormal"/>
        <w:jc w:val="both"/>
      </w:pPr>
    </w:p>
    <w:p w:rsidR="003A3552" w:rsidRDefault="003A3552">
      <w:pPr>
        <w:pStyle w:val="ConsPlusNormal"/>
        <w:jc w:val="center"/>
      </w:pPr>
      <w:r>
        <w:t>k = SUM Di / m, где:</w:t>
      </w:r>
    </w:p>
    <w:p w:rsidR="003A3552" w:rsidRDefault="003A3552">
      <w:pPr>
        <w:pStyle w:val="ConsPlusNormal"/>
        <w:jc w:val="both"/>
      </w:pPr>
    </w:p>
    <w:p w:rsidR="003A3552" w:rsidRDefault="003A3552">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3A3552" w:rsidRDefault="003A3552">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3A3552" w:rsidRDefault="003A3552">
      <w:pPr>
        <w:pStyle w:val="ConsPlusNormal"/>
        <w:jc w:val="both"/>
      </w:pPr>
    </w:p>
    <w:p w:rsidR="003A3552" w:rsidRDefault="003A3552">
      <w:pPr>
        <w:pStyle w:val="ConsPlusNormal"/>
        <w:jc w:val="center"/>
      </w:pPr>
      <w:r>
        <w:t>Di = 1 - Ti / Si, где:</w:t>
      </w:r>
    </w:p>
    <w:p w:rsidR="003A3552" w:rsidRDefault="003A3552">
      <w:pPr>
        <w:pStyle w:val="ConsPlusNormal"/>
        <w:jc w:val="both"/>
      </w:pPr>
    </w:p>
    <w:p w:rsidR="003A3552" w:rsidRDefault="003A3552">
      <w:pPr>
        <w:pStyle w:val="ConsPlusNormal"/>
        <w:ind w:firstLine="540"/>
        <w:jc w:val="both"/>
      </w:pPr>
      <w:r>
        <w:t>Di - индекс, отражающий уровень недостижения i-го результата предоставления субсидии,</w:t>
      </w:r>
    </w:p>
    <w:p w:rsidR="003A3552" w:rsidRDefault="003A3552">
      <w:pPr>
        <w:pStyle w:val="ConsPlusNormal"/>
        <w:spacing w:before="220"/>
        <w:ind w:firstLine="540"/>
        <w:jc w:val="both"/>
      </w:pPr>
      <w:r>
        <w:t>Si - значение результата, установленное договором о предоставлении субсидии,</w:t>
      </w:r>
    </w:p>
    <w:p w:rsidR="003A3552" w:rsidRDefault="003A3552">
      <w:pPr>
        <w:pStyle w:val="ConsPlusNormal"/>
        <w:spacing w:before="220"/>
        <w:ind w:firstLine="540"/>
        <w:jc w:val="both"/>
      </w:pPr>
      <w:r>
        <w:t>Ti - фактическое значение результата.</w:t>
      </w:r>
    </w:p>
    <w:p w:rsidR="003A3552" w:rsidRDefault="003A3552">
      <w:pPr>
        <w:pStyle w:val="ConsPlusNormal"/>
        <w:spacing w:before="220"/>
        <w:ind w:firstLine="540"/>
        <w:jc w:val="both"/>
      </w:pPr>
      <w:bookmarkStart w:id="178" w:name="P1935"/>
      <w:bookmarkEnd w:id="178"/>
      <w:r>
        <w:t xml:space="preserve">5.2.3. В случае если Получателем по направлениям, установленным </w:t>
      </w:r>
      <w:hyperlink w:anchor="P1526">
        <w:r>
          <w:rPr>
            <w:color w:val="0000FF"/>
          </w:rPr>
          <w:t>подпунктами 1.3.3</w:t>
        </w:r>
      </w:hyperlink>
      <w:r>
        <w:t xml:space="preserve">, </w:t>
      </w:r>
      <w:hyperlink w:anchor="P1527">
        <w:r>
          <w:rPr>
            <w:color w:val="0000FF"/>
          </w:rPr>
          <w:t xml:space="preserve">1.3.4 </w:t>
        </w:r>
        <w:r>
          <w:rPr>
            <w:color w:val="0000FF"/>
          </w:rPr>
          <w:lastRenderedPageBreak/>
          <w:t>пункта 1.3</w:t>
        </w:r>
      </w:hyperlink>
      <w:r>
        <w:t xml:space="preserve"> настоящего Положения,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полном объеме.</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1</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развитие подотрасли животноводства,</w:t>
      </w:r>
    </w:p>
    <w:p w:rsidR="003A3552" w:rsidRDefault="003A3552">
      <w:pPr>
        <w:pStyle w:val="ConsPlusNormal"/>
        <w:jc w:val="right"/>
      </w:pPr>
      <w:r>
        <w:t>переработки и реализации продукции животноводства</w:t>
      </w:r>
    </w:p>
    <w:p w:rsidR="003A3552" w:rsidRDefault="003A3552">
      <w:pPr>
        <w:pStyle w:val="ConsPlusNormal"/>
        <w:jc w:val="both"/>
      </w:pPr>
    </w:p>
    <w:p w:rsidR="003A3552" w:rsidRDefault="003A3552">
      <w:pPr>
        <w:pStyle w:val="ConsPlusNormal"/>
        <w:jc w:val="center"/>
      </w:pPr>
      <w:bookmarkStart w:id="179" w:name="P1946"/>
      <w:bookmarkEnd w:id="179"/>
      <w:r>
        <w:t>СПРАВКА-РАСЧЕТ</w:t>
      </w:r>
    </w:p>
    <w:p w:rsidR="003A3552" w:rsidRDefault="003A3552">
      <w:pPr>
        <w:pStyle w:val="ConsPlusNormal"/>
        <w:jc w:val="center"/>
      </w:pPr>
      <w:r>
        <w:t>субсидии на приобретение племенного крупного рогатого скота</w:t>
      </w:r>
    </w:p>
    <w:p w:rsidR="003A3552" w:rsidRDefault="003A3552">
      <w:pPr>
        <w:pStyle w:val="ConsPlusNormal"/>
        <w:jc w:val="center"/>
      </w:pPr>
      <w:r>
        <w:t>молочного направления продуктивности при проведении</w:t>
      </w:r>
    </w:p>
    <w:p w:rsidR="003A3552" w:rsidRDefault="003A3552">
      <w:pPr>
        <w:pStyle w:val="ConsPlusNormal"/>
        <w:jc w:val="center"/>
      </w:pPr>
      <w:r>
        <w:t>мероприятий по оздоровлению стада</w:t>
      </w:r>
    </w:p>
    <w:p w:rsidR="003A3552" w:rsidRDefault="003A3552">
      <w:pPr>
        <w:pStyle w:val="ConsPlusNormal"/>
        <w:jc w:val="center"/>
      </w:pPr>
      <w:r>
        <w:t>___________________________________________________________</w:t>
      </w:r>
    </w:p>
    <w:p w:rsidR="003A3552" w:rsidRDefault="003A3552">
      <w:pPr>
        <w:pStyle w:val="ConsPlusNormal"/>
        <w:jc w:val="center"/>
      </w:pPr>
      <w:r>
        <w:t>(наименование Получателя, муниципального образования)</w:t>
      </w:r>
    </w:p>
    <w:p w:rsidR="003A3552" w:rsidRDefault="003A3552">
      <w:pPr>
        <w:pStyle w:val="ConsPlusNormal"/>
        <w:jc w:val="center"/>
      </w:pPr>
      <w:r>
        <w:t>ИНН ______________________ ОГРН ___________________________</w:t>
      </w:r>
    </w:p>
    <w:p w:rsidR="003A3552" w:rsidRDefault="003A3552">
      <w:pPr>
        <w:pStyle w:val="ConsPlusNormal"/>
        <w:jc w:val="center"/>
      </w:pPr>
      <w:r>
        <w:t>"____" __________________ 20__ г.</w:t>
      </w:r>
    </w:p>
    <w:p w:rsidR="003A3552" w:rsidRDefault="003A3552">
      <w:pPr>
        <w:pStyle w:val="ConsPlusNormal"/>
        <w:jc w:val="both"/>
      </w:pPr>
    </w:p>
    <w:p w:rsidR="003A3552" w:rsidRDefault="003A3552">
      <w:pPr>
        <w:pStyle w:val="ConsPlusNormal"/>
        <w:sectPr w:rsidR="003A35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
        <w:gridCol w:w="1637"/>
        <w:gridCol w:w="1525"/>
        <w:gridCol w:w="1275"/>
        <w:gridCol w:w="2038"/>
        <w:gridCol w:w="1237"/>
        <w:gridCol w:w="1463"/>
      </w:tblGrid>
      <w:tr w:rsidR="003A3552">
        <w:tc>
          <w:tcPr>
            <w:tcW w:w="463" w:type="dxa"/>
          </w:tcPr>
          <w:p w:rsidR="003A3552" w:rsidRDefault="003A3552">
            <w:pPr>
              <w:pStyle w:val="ConsPlusNormal"/>
              <w:jc w:val="center"/>
            </w:pPr>
            <w:r>
              <w:lastRenderedPageBreak/>
              <w:t>N п/п</w:t>
            </w:r>
          </w:p>
        </w:tc>
        <w:tc>
          <w:tcPr>
            <w:tcW w:w="1637" w:type="dxa"/>
          </w:tcPr>
          <w:p w:rsidR="003A3552" w:rsidRDefault="003A3552">
            <w:pPr>
              <w:pStyle w:val="ConsPlusNormal"/>
              <w:jc w:val="center"/>
            </w:pPr>
            <w:r>
              <w:t>Вид животных</w:t>
            </w:r>
          </w:p>
        </w:tc>
        <w:tc>
          <w:tcPr>
            <w:tcW w:w="1525" w:type="dxa"/>
          </w:tcPr>
          <w:p w:rsidR="003A3552" w:rsidRDefault="003A3552">
            <w:pPr>
              <w:pStyle w:val="ConsPlusNormal"/>
              <w:jc w:val="center"/>
            </w:pPr>
            <w:r>
              <w:t>Количество, голов</w:t>
            </w:r>
          </w:p>
        </w:tc>
        <w:tc>
          <w:tcPr>
            <w:tcW w:w="1275" w:type="dxa"/>
          </w:tcPr>
          <w:p w:rsidR="003A3552" w:rsidRDefault="003A3552">
            <w:pPr>
              <w:pStyle w:val="ConsPlusNormal"/>
              <w:jc w:val="center"/>
            </w:pPr>
            <w:r>
              <w:t>N договора поставки</w:t>
            </w:r>
          </w:p>
        </w:tc>
        <w:tc>
          <w:tcPr>
            <w:tcW w:w="2038" w:type="dxa"/>
          </w:tcPr>
          <w:p w:rsidR="003A3552" w:rsidRDefault="003A3552">
            <w:pPr>
              <w:pStyle w:val="ConsPlusNormal"/>
              <w:jc w:val="center"/>
            </w:pPr>
            <w:r>
              <w:t>Стоимость приобретенных животных</w:t>
            </w:r>
          </w:p>
          <w:p w:rsidR="003A3552" w:rsidRDefault="003A3552">
            <w:pPr>
              <w:pStyle w:val="ConsPlusNormal"/>
              <w:jc w:val="center"/>
            </w:pPr>
            <w:r>
              <w:t>(без НДС), рублей</w:t>
            </w:r>
          </w:p>
        </w:tc>
        <w:tc>
          <w:tcPr>
            <w:tcW w:w="1237" w:type="dxa"/>
          </w:tcPr>
          <w:p w:rsidR="003A3552" w:rsidRDefault="003A3552">
            <w:pPr>
              <w:pStyle w:val="ConsPlusNormal"/>
              <w:jc w:val="center"/>
            </w:pPr>
            <w:r>
              <w:t>Ставка субсидии, рублей</w:t>
            </w:r>
          </w:p>
        </w:tc>
        <w:tc>
          <w:tcPr>
            <w:tcW w:w="1463" w:type="dxa"/>
          </w:tcPr>
          <w:p w:rsidR="003A3552" w:rsidRDefault="003A3552">
            <w:pPr>
              <w:pStyle w:val="ConsPlusNormal"/>
              <w:jc w:val="center"/>
            </w:pPr>
            <w:r>
              <w:t>Сумма субсидии, рублей</w:t>
            </w:r>
          </w:p>
        </w:tc>
      </w:tr>
      <w:tr w:rsidR="003A3552">
        <w:tc>
          <w:tcPr>
            <w:tcW w:w="463" w:type="dxa"/>
          </w:tcPr>
          <w:p w:rsidR="003A3552" w:rsidRDefault="003A3552">
            <w:pPr>
              <w:pStyle w:val="ConsPlusNormal"/>
            </w:pPr>
          </w:p>
        </w:tc>
        <w:tc>
          <w:tcPr>
            <w:tcW w:w="1637" w:type="dxa"/>
          </w:tcPr>
          <w:p w:rsidR="003A3552" w:rsidRDefault="003A3552">
            <w:pPr>
              <w:pStyle w:val="ConsPlusNormal"/>
            </w:pPr>
          </w:p>
        </w:tc>
        <w:tc>
          <w:tcPr>
            <w:tcW w:w="1525" w:type="dxa"/>
          </w:tcPr>
          <w:p w:rsidR="003A3552" w:rsidRDefault="003A3552">
            <w:pPr>
              <w:pStyle w:val="ConsPlusNormal"/>
            </w:pPr>
          </w:p>
        </w:tc>
        <w:tc>
          <w:tcPr>
            <w:tcW w:w="1275" w:type="dxa"/>
          </w:tcPr>
          <w:p w:rsidR="003A3552" w:rsidRDefault="003A3552">
            <w:pPr>
              <w:pStyle w:val="ConsPlusNormal"/>
            </w:pPr>
          </w:p>
        </w:tc>
        <w:tc>
          <w:tcPr>
            <w:tcW w:w="2038" w:type="dxa"/>
          </w:tcPr>
          <w:p w:rsidR="003A3552" w:rsidRDefault="003A3552">
            <w:pPr>
              <w:pStyle w:val="ConsPlusNormal"/>
            </w:pPr>
          </w:p>
        </w:tc>
        <w:tc>
          <w:tcPr>
            <w:tcW w:w="1237" w:type="dxa"/>
          </w:tcPr>
          <w:p w:rsidR="003A3552" w:rsidRDefault="003A3552">
            <w:pPr>
              <w:pStyle w:val="ConsPlusNormal"/>
            </w:pPr>
          </w:p>
        </w:tc>
        <w:tc>
          <w:tcPr>
            <w:tcW w:w="1463" w:type="dxa"/>
          </w:tcPr>
          <w:p w:rsidR="003A3552" w:rsidRDefault="003A3552">
            <w:pPr>
              <w:pStyle w:val="ConsPlusNormal"/>
            </w:pPr>
          </w:p>
        </w:tc>
      </w:tr>
      <w:tr w:rsidR="003A3552">
        <w:tc>
          <w:tcPr>
            <w:tcW w:w="463" w:type="dxa"/>
          </w:tcPr>
          <w:p w:rsidR="003A3552" w:rsidRDefault="003A3552">
            <w:pPr>
              <w:pStyle w:val="ConsPlusNormal"/>
            </w:pPr>
          </w:p>
        </w:tc>
        <w:tc>
          <w:tcPr>
            <w:tcW w:w="1637" w:type="dxa"/>
          </w:tcPr>
          <w:p w:rsidR="003A3552" w:rsidRDefault="003A3552">
            <w:pPr>
              <w:pStyle w:val="ConsPlusNormal"/>
            </w:pPr>
          </w:p>
        </w:tc>
        <w:tc>
          <w:tcPr>
            <w:tcW w:w="1525" w:type="dxa"/>
          </w:tcPr>
          <w:p w:rsidR="003A3552" w:rsidRDefault="003A3552">
            <w:pPr>
              <w:pStyle w:val="ConsPlusNormal"/>
            </w:pPr>
          </w:p>
        </w:tc>
        <w:tc>
          <w:tcPr>
            <w:tcW w:w="1275" w:type="dxa"/>
          </w:tcPr>
          <w:p w:rsidR="003A3552" w:rsidRDefault="003A3552">
            <w:pPr>
              <w:pStyle w:val="ConsPlusNormal"/>
            </w:pPr>
          </w:p>
        </w:tc>
        <w:tc>
          <w:tcPr>
            <w:tcW w:w="2038" w:type="dxa"/>
          </w:tcPr>
          <w:p w:rsidR="003A3552" w:rsidRDefault="003A3552">
            <w:pPr>
              <w:pStyle w:val="ConsPlusNormal"/>
            </w:pPr>
          </w:p>
        </w:tc>
        <w:tc>
          <w:tcPr>
            <w:tcW w:w="1237" w:type="dxa"/>
          </w:tcPr>
          <w:p w:rsidR="003A3552" w:rsidRDefault="003A3552">
            <w:pPr>
              <w:pStyle w:val="ConsPlusNormal"/>
            </w:pPr>
          </w:p>
        </w:tc>
        <w:tc>
          <w:tcPr>
            <w:tcW w:w="1463" w:type="dxa"/>
          </w:tcPr>
          <w:p w:rsidR="003A3552" w:rsidRDefault="003A3552">
            <w:pPr>
              <w:pStyle w:val="ConsPlusNormal"/>
            </w:pPr>
          </w:p>
        </w:tc>
      </w:tr>
      <w:tr w:rsidR="003A3552">
        <w:tc>
          <w:tcPr>
            <w:tcW w:w="463" w:type="dxa"/>
          </w:tcPr>
          <w:p w:rsidR="003A3552" w:rsidRDefault="003A3552">
            <w:pPr>
              <w:pStyle w:val="ConsPlusNormal"/>
            </w:pPr>
          </w:p>
        </w:tc>
        <w:tc>
          <w:tcPr>
            <w:tcW w:w="1637" w:type="dxa"/>
          </w:tcPr>
          <w:p w:rsidR="003A3552" w:rsidRDefault="003A3552">
            <w:pPr>
              <w:pStyle w:val="ConsPlusNormal"/>
            </w:pPr>
            <w:r>
              <w:t>ИТОГО</w:t>
            </w:r>
          </w:p>
        </w:tc>
        <w:tc>
          <w:tcPr>
            <w:tcW w:w="1525" w:type="dxa"/>
          </w:tcPr>
          <w:p w:rsidR="003A3552" w:rsidRDefault="003A3552">
            <w:pPr>
              <w:pStyle w:val="ConsPlusNormal"/>
            </w:pPr>
          </w:p>
        </w:tc>
        <w:tc>
          <w:tcPr>
            <w:tcW w:w="1275" w:type="dxa"/>
          </w:tcPr>
          <w:p w:rsidR="003A3552" w:rsidRDefault="003A3552">
            <w:pPr>
              <w:pStyle w:val="ConsPlusNormal"/>
            </w:pPr>
          </w:p>
        </w:tc>
        <w:tc>
          <w:tcPr>
            <w:tcW w:w="2038" w:type="dxa"/>
          </w:tcPr>
          <w:p w:rsidR="003A3552" w:rsidRDefault="003A3552">
            <w:pPr>
              <w:pStyle w:val="ConsPlusNormal"/>
            </w:pPr>
          </w:p>
        </w:tc>
        <w:tc>
          <w:tcPr>
            <w:tcW w:w="1237" w:type="dxa"/>
          </w:tcPr>
          <w:p w:rsidR="003A3552" w:rsidRDefault="003A3552">
            <w:pPr>
              <w:pStyle w:val="ConsPlusNormal"/>
            </w:pPr>
          </w:p>
        </w:tc>
        <w:tc>
          <w:tcPr>
            <w:tcW w:w="1463" w:type="dxa"/>
          </w:tcPr>
          <w:p w:rsidR="003A3552" w:rsidRDefault="003A3552">
            <w:pPr>
              <w:pStyle w:val="ConsPlusNormal"/>
            </w:pPr>
          </w:p>
        </w:tc>
      </w:tr>
    </w:tbl>
    <w:p w:rsidR="003A3552" w:rsidRDefault="003A3552">
      <w:pPr>
        <w:pStyle w:val="ConsPlusNormal"/>
        <w:sectPr w:rsidR="003A3552">
          <w:pgSz w:w="16838" w:h="11905" w:orient="landscape"/>
          <w:pgMar w:top="1701" w:right="1134" w:bottom="850" w:left="1134" w:header="0" w:footer="0" w:gutter="0"/>
          <w:cols w:space="720"/>
          <w:titlePg/>
        </w:sectPr>
      </w:pPr>
    </w:p>
    <w:p w:rsidR="003A3552" w:rsidRDefault="003A3552">
      <w:pPr>
        <w:pStyle w:val="ConsPlusNormal"/>
        <w:jc w:val="both"/>
      </w:pPr>
    </w:p>
    <w:p w:rsidR="003A3552" w:rsidRDefault="003A3552">
      <w:pPr>
        <w:pStyle w:val="ConsPlusNonformat"/>
        <w:jc w:val="both"/>
      </w:pPr>
      <w:r>
        <w:t>Руководитель:             ______________      _____________________________</w:t>
      </w:r>
    </w:p>
    <w:p w:rsidR="003A3552" w:rsidRDefault="003A3552">
      <w:pPr>
        <w:pStyle w:val="ConsPlusNonformat"/>
        <w:jc w:val="both"/>
      </w:pPr>
      <w:r>
        <w:t>М.П. (при наличии печати)   (подпись)             (Ф.И.О. расшифровать)</w:t>
      </w:r>
    </w:p>
    <w:p w:rsidR="003A3552" w:rsidRDefault="003A3552">
      <w:pPr>
        <w:pStyle w:val="ConsPlusNonformat"/>
        <w:jc w:val="both"/>
      </w:pPr>
    </w:p>
    <w:p w:rsidR="003A3552" w:rsidRDefault="003A3552">
      <w:pPr>
        <w:pStyle w:val="ConsPlusNonformat"/>
        <w:jc w:val="both"/>
      </w:pPr>
      <w:r>
        <w:t>Главный бухгалтер:       ______________    ________________________________</w:t>
      </w:r>
    </w:p>
    <w:p w:rsidR="003A3552" w:rsidRDefault="003A3552">
      <w:pPr>
        <w:pStyle w:val="ConsPlusNonformat"/>
        <w:jc w:val="both"/>
      </w:pPr>
      <w:r>
        <w:t xml:space="preserve">                            (подпись)           (Ф.И.О. расшифровать)</w:t>
      </w:r>
    </w:p>
    <w:p w:rsidR="003A3552" w:rsidRDefault="003A3552">
      <w:pPr>
        <w:pStyle w:val="ConsPlusNonformat"/>
        <w:jc w:val="both"/>
      </w:pPr>
    </w:p>
    <w:p w:rsidR="003A3552" w:rsidRDefault="003A3552">
      <w:pPr>
        <w:pStyle w:val="ConsPlusNonformat"/>
        <w:jc w:val="both"/>
      </w:pPr>
      <w:r>
        <w:t>Проверка    достоверности   документов,   предоставленных   для   получения</w:t>
      </w:r>
    </w:p>
    <w:p w:rsidR="003A3552" w:rsidRDefault="003A3552">
      <w:pPr>
        <w:pStyle w:val="ConsPlusNonformat"/>
        <w:jc w:val="both"/>
      </w:pPr>
      <w:r>
        <w:t>государственной поддержки, проведена.</w:t>
      </w:r>
    </w:p>
    <w:p w:rsidR="003A3552" w:rsidRDefault="003A3552">
      <w:pPr>
        <w:pStyle w:val="ConsPlusNonformat"/>
        <w:jc w:val="both"/>
      </w:pPr>
    </w:p>
    <w:p w:rsidR="003A3552" w:rsidRDefault="003A3552">
      <w:pPr>
        <w:pStyle w:val="ConsPlusNonformat"/>
        <w:jc w:val="both"/>
      </w:pPr>
      <w:r>
        <w:t>Сведения, содержащиеся в документах, ____________________ действительности.</w:t>
      </w:r>
    </w:p>
    <w:p w:rsidR="003A3552" w:rsidRDefault="003A3552">
      <w:pPr>
        <w:pStyle w:val="ConsPlusNonformat"/>
        <w:jc w:val="both"/>
      </w:pPr>
      <w:r>
        <w:t xml:space="preserve">                             (соответствуют, не соответствуют)</w:t>
      </w:r>
    </w:p>
    <w:p w:rsidR="003A3552" w:rsidRDefault="003A3552">
      <w:pPr>
        <w:pStyle w:val="ConsPlusNonformat"/>
        <w:jc w:val="both"/>
      </w:pPr>
      <w:r>
        <w:t>Расчеты, указанные в справке-расчете, произведены ________________________.</w:t>
      </w:r>
    </w:p>
    <w:p w:rsidR="003A3552" w:rsidRDefault="003A3552">
      <w:pPr>
        <w:pStyle w:val="ConsPlusNonformat"/>
        <w:jc w:val="both"/>
      </w:pPr>
      <w:r>
        <w:t xml:space="preserve">                                                      (верно, неверно)</w:t>
      </w:r>
    </w:p>
    <w:p w:rsidR="003A3552" w:rsidRDefault="003A3552">
      <w:pPr>
        <w:pStyle w:val="ConsPlusNonformat"/>
        <w:jc w:val="both"/>
      </w:pPr>
      <w:r>
        <w:t>Государственная поддержка _______________________ быть предоставлена.</w:t>
      </w:r>
    </w:p>
    <w:p w:rsidR="003A3552" w:rsidRDefault="003A3552">
      <w:pPr>
        <w:pStyle w:val="ConsPlusNonformat"/>
        <w:jc w:val="both"/>
      </w:pPr>
      <w:r>
        <w:t xml:space="preserve">                             (может, не может)</w:t>
      </w:r>
    </w:p>
    <w:p w:rsidR="003A3552" w:rsidRDefault="003A3552">
      <w:pPr>
        <w:pStyle w:val="ConsPlusNonformat"/>
        <w:jc w:val="both"/>
      </w:pPr>
    </w:p>
    <w:p w:rsidR="003A3552" w:rsidRDefault="003A3552">
      <w:pPr>
        <w:pStyle w:val="ConsPlusNonformat"/>
        <w:jc w:val="both"/>
      </w:pPr>
      <w:r>
        <w:t>Руководитель органа управления АПК</w:t>
      </w:r>
    </w:p>
    <w:p w:rsidR="003A3552" w:rsidRDefault="003A3552">
      <w:pPr>
        <w:pStyle w:val="ConsPlusNonformat"/>
        <w:jc w:val="both"/>
      </w:pPr>
      <w:r>
        <w:t>муниципального образования           ___________    _______________________</w:t>
      </w:r>
    </w:p>
    <w:p w:rsidR="003A3552" w:rsidRDefault="003A3552">
      <w:pPr>
        <w:pStyle w:val="ConsPlusNonformat"/>
        <w:jc w:val="both"/>
      </w:pPr>
      <w:r>
        <w:t>М.П.                                  (подпись)      (Ф.И.О. расшифровать)</w:t>
      </w:r>
    </w:p>
    <w:p w:rsidR="003A3552" w:rsidRDefault="003A3552">
      <w:pPr>
        <w:pStyle w:val="ConsPlusNonformat"/>
        <w:jc w:val="both"/>
      </w:pPr>
    </w:p>
    <w:p w:rsidR="003A3552" w:rsidRDefault="003A3552">
      <w:pPr>
        <w:pStyle w:val="ConsPlusNonformat"/>
        <w:jc w:val="both"/>
      </w:pPr>
      <w:r>
        <w:t>Специалист органа управления АПК</w:t>
      </w:r>
    </w:p>
    <w:p w:rsidR="003A3552" w:rsidRDefault="003A3552">
      <w:pPr>
        <w:pStyle w:val="ConsPlusNonformat"/>
        <w:jc w:val="both"/>
      </w:pPr>
      <w:r>
        <w:t>муниципального образования           ___________    _______________________</w:t>
      </w:r>
    </w:p>
    <w:p w:rsidR="003A3552" w:rsidRDefault="003A3552">
      <w:pPr>
        <w:pStyle w:val="ConsPlusNonformat"/>
        <w:jc w:val="both"/>
      </w:pPr>
      <w:r>
        <w:t xml:space="preserve">                                      (подпись)      (Ф.И.О. расшифровать)</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2</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развитие подотрасли животноводства,</w:t>
      </w:r>
    </w:p>
    <w:p w:rsidR="003A3552" w:rsidRDefault="003A3552">
      <w:pPr>
        <w:pStyle w:val="ConsPlusNormal"/>
        <w:jc w:val="right"/>
      </w:pPr>
      <w:r>
        <w:t>переработки и реализации продукции животноводства</w:t>
      </w:r>
    </w:p>
    <w:p w:rsidR="003A3552" w:rsidRDefault="003A3552">
      <w:pPr>
        <w:pStyle w:val="ConsPlusNormal"/>
        <w:jc w:val="both"/>
      </w:pPr>
    </w:p>
    <w:p w:rsidR="003A3552" w:rsidRDefault="003A3552">
      <w:pPr>
        <w:pStyle w:val="ConsPlusNormal"/>
        <w:jc w:val="center"/>
      </w:pPr>
      <w:bookmarkStart w:id="180" w:name="P2018"/>
      <w:bookmarkEnd w:id="180"/>
      <w:r>
        <w:t>СПРАВКА-РАСЧЕТ</w:t>
      </w:r>
    </w:p>
    <w:p w:rsidR="003A3552" w:rsidRDefault="003A3552">
      <w:pPr>
        <w:pStyle w:val="ConsPlusNormal"/>
        <w:jc w:val="center"/>
      </w:pPr>
      <w:r>
        <w:t>субсидий на производство объектов аквакультуры</w:t>
      </w:r>
    </w:p>
    <w:p w:rsidR="003A3552" w:rsidRDefault="003A3552">
      <w:pPr>
        <w:pStyle w:val="ConsPlusNormal"/>
        <w:jc w:val="center"/>
      </w:pPr>
      <w:r>
        <w:t>"____" _________________ 20___ г.</w:t>
      </w:r>
    </w:p>
    <w:p w:rsidR="003A3552" w:rsidRDefault="003A3552">
      <w:pPr>
        <w:pStyle w:val="ConsPlusNormal"/>
        <w:jc w:val="center"/>
      </w:pPr>
      <w:r>
        <w:t>____________________________________________________________</w:t>
      </w:r>
    </w:p>
    <w:p w:rsidR="003A3552" w:rsidRDefault="003A3552">
      <w:pPr>
        <w:pStyle w:val="ConsPlusNormal"/>
        <w:jc w:val="center"/>
      </w:pPr>
      <w:r>
        <w:t>(наименование Получателя, муниципального образования)</w:t>
      </w:r>
    </w:p>
    <w:p w:rsidR="003A3552" w:rsidRDefault="003A3552">
      <w:pPr>
        <w:pStyle w:val="ConsPlusNormal"/>
        <w:jc w:val="center"/>
      </w:pPr>
      <w:r>
        <w:t>ИНН ____________________ ОГРН ______________________</w:t>
      </w:r>
    </w:p>
    <w:p w:rsidR="003A3552" w:rsidRDefault="003A3552">
      <w:pPr>
        <w:pStyle w:val="ConsPlusNormal"/>
        <w:jc w:val="both"/>
      </w:pPr>
    </w:p>
    <w:p w:rsidR="003A3552" w:rsidRDefault="003A3552">
      <w:pPr>
        <w:pStyle w:val="ConsPlusNormal"/>
        <w:sectPr w:rsidR="003A35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6"/>
        <w:gridCol w:w="3289"/>
        <w:gridCol w:w="2095"/>
        <w:gridCol w:w="2100"/>
      </w:tblGrid>
      <w:tr w:rsidR="003A3552">
        <w:tc>
          <w:tcPr>
            <w:tcW w:w="2266" w:type="dxa"/>
          </w:tcPr>
          <w:p w:rsidR="003A3552" w:rsidRDefault="003A3552">
            <w:pPr>
              <w:pStyle w:val="ConsPlusNormal"/>
              <w:jc w:val="center"/>
            </w:pPr>
            <w:r>
              <w:lastRenderedPageBreak/>
              <w:t>Наименование рыбопосадочного материала</w:t>
            </w:r>
          </w:p>
        </w:tc>
        <w:tc>
          <w:tcPr>
            <w:tcW w:w="3289" w:type="dxa"/>
          </w:tcPr>
          <w:p w:rsidR="003A3552" w:rsidRDefault="003A3552">
            <w:pPr>
              <w:pStyle w:val="ConsPlusNormal"/>
              <w:jc w:val="center"/>
            </w:pPr>
            <w:r>
              <w:t>Количество приобретенного рыбопосадочного материала, тыс. штук</w:t>
            </w:r>
          </w:p>
        </w:tc>
        <w:tc>
          <w:tcPr>
            <w:tcW w:w="2095" w:type="dxa"/>
          </w:tcPr>
          <w:p w:rsidR="003A3552" w:rsidRDefault="003A3552">
            <w:pPr>
              <w:pStyle w:val="ConsPlusNormal"/>
              <w:jc w:val="center"/>
            </w:pPr>
            <w:r>
              <w:t>Ставка субсидии, рублей</w:t>
            </w:r>
          </w:p>
        </w:tc>
        <w:tc>
          <w:tcPr>
            <w:tcW w:w="2100" w:type="dxa"/>
          </w:tcPr>
          <w:p w:rsidR="003A3552" w:rsidRDefault="003A3552">
            <w:pPr>
              <w:pStyle w:val="ConsPlusNormal"/>
              <w:jc w:val="center"/>
            </w:pPr>
            <w:r>
              <w:t>Сумма субсидии, рублей</w:t>
            </w:r>
          </w:p>
        </w:tc>
      </w:tr>
      <w:tr w:rsidR="003A3552">
        <w:tc>
          <w:tcPr>
            <w:tcW w:w="2266" w:type="dxa"/>
          </w:tcPr>
          <w:p w:rsidR="003A3552" w:rsidRDefault="003A3552">
            <w:pPr>
              <w:pStyle w:val="ConsPlusNormal"/>
            </w:pPr>
          </w:p>
        </w:tc>
        <w:tc>
          <w:tcPr>
            <w:tcW w:w="3289" w:type="dxa"/>
          </w:tcPr>
          <w:p w:rsidR="003A3552" w:rsidRDefault="003A3552">
            <w:pPr>
              <w:pStyle w:val="ConsPlusNormal"/>
            </w:pPr>
          </w:p>
        </w:tc>
        <w:tc>
          <w:tcPr>
            <w:tcW w:w="2095" w:type="dxa"/>
          </w:tcPr>
          <w:p w:rsidR="003A3552" w:rsidRDefault="003A3552">
            <w:pPr>
              <w:pStyle w:val="ConsPlusNormal"/>
            </w:pPr>
          </w:p>
        </w:tc>
        <w:tc>
          <w:tcPr>
            <w:tcW w:w="2100" w:type="dxa"/>
          </w:tcPr>
          <w:p w:rsidR="003A3552" w:rsidRDefault="003A3552">
            <w:pPr>
              <w:pStyle w:val="ConsPlusNormal"/>
            </w:pPr>
          </w:p>
        </w:tc>
      </w:tr>
      <w:tr w:rsidR="003A3552">
        <w:tc>
          <w:tcPr>
            <w:tcW w:w="2266" w:type="dxa"/>
          </w:tcPr>
          <w:p w:rsidR="003A3552" w:rsidRDefault="003A3552">
            <w:pPr>
              <w:pStyle w:val="ConsPlusNormal"/>
            </w:pPr>
          </w:p>
        </w:tc>
        <w:tc>
          <w:tcPr>
            <w:tcW w:w="3289" w:type="dxa"/>
          </w:tcPr>
          <w:p w:rsidR="003A3552" w:rsidRDefault="003A3552">
            <w:pPr>
              <w:pStyle w:val="ConsPlusNormal"/>
            </w:pPr>
          </w:p>
        </w:tc>
        <w:tc>
          <w:tcPr>
            <w:tcW w:w="2095" w:type="dxa"/>
          </w:tcPr>
          <w:p w:rsidR="003A3552" w:rsidRDefault="003A3552">
            <w:pPr>
              <w:pStyle w:val="ConsPlusNormal"/>
            </w:pPr>
          </w:p>
        </w:tc>
        <w:tc>
          <w:tcPr>
            <w:tcW w:w="2100" w:type="dxa"/>
          </w:tcPr>
          <w:p w:rsidR="003A3552" w:rsidRDefault="003A3552">
            <w:pPr>
              <w:pStyle w:val="ConsPlusNormal"/>
            </w:pPr>
          </w:p>
        </w:tc>
      </w:tr>
      <w:tr w:rsidR="003A3552">
        <w:tc>
          <w:tcPr>
            <w:tcW w:w="2266" w:type="dxa"/>
          </w:tcPr>
          <w:p w:rsidR="003A3552" w:rsidRDefault="003A3552">
            <w:pPr>
              <w:pStyle w:val="ConsPlusNormal"/>
            </w:pPr>
          </w:p>
        </w:tc>
        <w:tc>
          <w:tcPr>
            <w:tcW w:w="3289" w:type="dxa"/>
          </w:tcPr>
          <w:p w:rsidR="003A3552" w:rsidRDefault="003A3552">
            <w:pPr>
              <w:pStyle w:val="ConsPlusNormal"/>
            </w:pPr>
          </w:p>
        </w:tc>
        <w:tc>
          <w:tcPr>
            <w:tcW w:w="2095" w:type="dxa"/>
          </w:tcPr>
          <w:p w:rsidR="003A3552" w:rsidRDefault="003A3552">
            <w:pPr>
              <w:pStyle w:val="ConsPlusNormal"/>
            </w:pPr>
          </w:p>
        </w:tc>
        <w:tc>
          <w:tcPr>
            <w:tcW w:w="2100" w:type="dxa"/>
          </w:tcPr>
          <w:p w:rsidR="003A3552" w:rsidRDefault="003A3552">
            <w:pPr>
              <w:pStyle w:val="ConsPlusNormal"/>
            </w:pPr>
          </w:p>
        </w:tc>
      </w:tr>
    </w:tbl>
    <w:p w:rsidR="003A3552" w:rsidRDefault="003A3552">
      <w:pPr>
        <w:pStyle w:val="ConsPlusNormal"/>
        <w:jc w:val="both"/>
      </w:pPr>
    </w:p>
    <w:p w:rsidR="003A3552" w:rsidRDefault="003A3552">
      <w:pPr>
        <w:pStyle w:val="ConsPlusNonformat"/>
        <w:jc w:val="both"/>
      </w:pPr>
      <w:r>
        <w:t>Руководитель:             ______________      _____________________________</w:t>
      </w:r>
    </w:p>
    <w:p w:rsidR="003A3552" w:rsidRDefault="003A3552">
      <w:pPr>
        <w:pStyle w:val="ConsPlusNonformat"/>
        <w:jc w:val="both"/>
      </w:pPr>
      <w:r>
        <w:t>М.П. (при наличии печати)   (подпись)             (Ф.И.О. расшифровать)</w:t>
      </w:r>
    </w:p>
    <w:p w:rsidR="003A3552" w:rsidRDefault="003A3552">
      <w:pPr>
        <w:pStyle w:val="ConsPlusNonformat"/>
        <w:jc w:val="both"/>
      </w:pPr>
    </w:p>
    <w:p w:rsidR="003A3552" w:rsidRDefault="003A3552">
      <w:pPr>
        <w:pStyle w:val="ConsPlusNonformat"/>
        <w:jc w:val="both"/>
      </w:pPr>
      <w:r>
        <w:t>Главный бухгалтер:        ______________      _____________________________</w:t>
      </w:r>
    </w:p>
    <w:p w:rsidR="003A3552" w:rsidRDefault="003A3552">
      <w:pPr>
        <w:pStyle w:val="ConsPlusNonformat"/>
        <w:jc w:val="both"/>
      </w:pPr>
      <w:r>
        <w:t xml:space="preserve">                            (подпись)             (Ф.И.О. расшифровать)</w:t>
      </w:r>
    </w:p>
    <w:p w:rsidR="003A3552" w:rsidRDefault="003A3552">
      <w:pPr>
        <w:pStyle w:val="ConsPlusNonformat"/>
        <w:jc w:val="both"/>
      </w:pPr>
    </w:p>
    <w:p w:rsidR="003A3552" w:rsidRDefault="003A3552">
      <w:pPr>
        <w:pStyle w:val="ConsPlusNonformat"/>
        <w:jc w:val="both"/>
      </w:pPr>
      <w:r>
        <w:t>Проверка    достоверности   документов,   предоставленных   для   получения</w:t>
      </w:r>
    </w:p>
    <w:p w:rsidR="003A3552" w:rsidRDefault="003A3552">
      <w:pPr>
        <w:pStyle w:val="ConsPlusNonformat"/>
        <w:jc w:val="both"/>
      </w:pPr>
      <w:r>
        <w:t>государственной  поддержки, проведена. Сведения, содержащиеся в документах,</w:t>
      </w:r>
    </w:p>
    <w:p w:rsidR="003A3552" w:rsidRDefault="003A3552">
      <w:pPr>
        <w:pStyle w:val="ConsPlusNonformat"/>
        <w:jc w:val="both"/>
      </w:pPr>
      <w:r>
        <w:t>_________________________________________________________ действительности.</w:t>
      </w:r>
    </w:p>
    <w:p w:rsidR="003A3552" w:rsidRDefault="003A3552">
      <w:pPr>
        <w:pStyle w:val="ConsPlusNonformat"/>
        <w:jc w:val="both"/>
      </w:pPr>
      <w:r>
        <w:t xml:space="preserve">       (соответствуют, не соответствуют)</w:t>
      </w:r>
    </w:p>
    <w:p w:rsidR="003A3552" w:rsidRDefault="003A3552">
      <w:pPr>
        <w:pStyle w:val="ConsPlusNonformat"/>
        <w:jc w:val="both"/>
      </w:pPr>
      <w:r>
        <w:t>Расчеты, указанные в справке-расчете, произведены ________________________.</w:t>
      </w:r>
    </w:p>
    <w:p w:rsidR="003A3552" w:rsidRDefault="003A3552">
      <w:pPr>
        <w:pStyle w:val="ConsPlusNonformat"/>
        <w:jc w:val="both"/>
      </w:pPr>
      <w:r>
        <w:t xml:space="preserve">                                                       (верно, неверно)</w:t>
      </w:r>
    </w:p>
    <w:p w:rsidR="003A3552" w:rsidRDefault="003A3552">
      <w:pPr>
        <w:pStyle w:val="ConsPlusNonformat"/>
        <w:jc w:val="both"/>
      </w:pPr>
      <w:r>
        <w:t>Государственная поддержка _______________________ быть предоставлена.</w:t>
      </w:r>
    </w:p>
    <w:p w:rsidR="003A3552" w:rsidRDefault="003A3552">
      <w:pPr>
        <w:pStyle w:val="ConsPlusNonformat"/>
        <w:jc w:val="both"/>
      </w:pPr>
      <w:r>
        <w:t xml:space="preserve">                             (может, не может)</w:t>
      </w:r>
    </w:p>
    <w:p w:rsidR="003A3552" w:rsidRDefault="003A3552">
      <w:pPr>
        <w:pStyle w:val="ConsPlusNonformat"/>
        <w:jc w:val="both"/>
      </w:pPr>
    </w:p>
    <w:p w:rsidR="003A3552" w:rsidRDefault="003A3552">
      <w:pPr>
        <w:pStyle w:val="ConsPlusNonformat"/>
        <w:jc w:val="both"/>
      </w:pPr>
      <w:r>
        <w:t>Руководитель органа управления АПК</w:t>
      </w:r>
    </w:p>
    <w:p w:rsidR="003A3552" w:rsidRDefault="003A3552">
      <w:pPr>
        <w:pStyle w:val="ConsPlusNonformat"/>
        <w:jc w:val="both"/>
      </w:pPr>
      <w:r>
        <w:t>муниципального образования         ___________    _________________________</w:t>
      </w:r>
    </w:p>
    <w:p w:rsidR="003A3552" w:rsidRDefault="003A3552">
      <w:pPr>
        <w:pStyle w:val="ConsPlusNonformat"/>
        <w:jc w:val="both"/>
      </w:pPr>
      <w:r>
        <w:t>М.П.                                (подпись)       (Ф.И.О. расшифровать)</w:t>
      </w:r>
    </w:p>
    <w:p w:rsidR="003A3552" w:rsidRDefault="003A3552">
      <w:pPr>
        <w:pStyle w:val="ConsPlusNonformat"/>
        <w:jc w:val="both"/>
      </w:pPr>
    </w:p>
    <w:p w:rsidR="003A3552" w:rsidRDefault="003A3552">
      <w:pPr>
        <w:pStyle w:val="ConsPlusNonformat"/>
        <w:jc w:val="both"/>
      </w:pPr>
      <w:r>
        <w:t>Специалист органа управления АПК</w:t>
      </w:r>
    </w:p>
    <w:p w:rsidR="003A3552" w:rsidRDefault="003A3552">
      <w:pPr>
        <w:pStyle w:val="ConsPlusNonformat"/>
        <w:jc w:val="both"/>
      </w:pPr>
      <w:r>
        <w:t>муниципального образования        ___________     _________________________</w:t>
      </w:r>
    </w:p>
    <w:p w:rsidR="003A3552" w:rsidRDefault="003A3552">
      <w:pPr>
        <w:pStyle w:val="ConsPlusNonformat"/>
        <w:jc w:val="both"/>
      </w:pPr>
      <w:r>
        <w:t xml:space="preserve">                                   (подпись)        (Ф.И.О. расшифровать)</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2а</w:t>
      </w:r>
    </w:p>
    <w:p w:rsidR="003A3552" w:rsidRDefault="003A3552">
      <w:pPr>
        <w:pStyle w:val="ConsPlusNormal"/>
        <w:jc w:val="right"/>
      </w:pPr>
      <w:r>
        <w:lastRenderedPageBreak/>
        <w:t>к Положению о порядке предоставления субсидий из средств</w:t>
      </w:r>
    </w:p>
    <w:p w:rsidR="003A3552" w:rsidRDefault="003A3552">
      <w:pPr>
        <w:pStyle w:val="ConsPlusNormal"/>
        <w:jc w:val="right"/>
      </w:pPr>
      <w:r>
        <w:t>областного бюджета на развитие подотрасли животноводства,</w:t>
      </w:r>
    </w:p>
    <w:p w:rsidR="003A3552" w:rsidRDefault="003A3552">
      <w:pPr>
        <w:pStyle w:val="ConsPlusNormal"/>
        <w:jc w:val="right"/>
      </w:pPr>
      <w:r>
        <w:t>переработки и реализации продукции животноводства</w:t>
      </w:r>
    </w:p>
    <w:p w:rsidR="003A3552" w:rsidRDefault="003A3552">
      <w:pPr>
        <w:pStyle w:val="ConsPlusNormal"/>
        <w:jc w:val="both"/>
      </w:pPr>
    </w:p>
    <w:p w:rsidR="003A3552" w:rsidRDefault="003A3552">
      <w:pPr>
        <w:pStyle w:val="ConsPlusNormal"/>
        <w:jc w:val="center"/>
      </w:pPr>
      <w:bookmarkStart w:id="181" w:name="P2074"/>
      <w:bookmarkEnd w:id="181"/>
      <w:r>
        <w:t>Сведения</w:t>
      </w:r>
    </w:p>
    <w:p w:rsidR="003A3552" w:rsidRDefault="003A3552">
      <w:pPr>
        <w:pStyle w:val="ConsPlusNormal"/>
        <w:jc w:val="center"/>
      </w:pPr>
      <w:r>
        <w:t>о планируемом объеме производства</w:t>
      </w:r>
    </w:p>
    <w:p w:rsidR="003A3552" w:rsidRDefault="003A3552">
      <w:pPr>
        <w:pStyle w:val="ConsPlusNormal"/>
        <w:jc w:val="center"/>
      </w:pPr>
      <w:r>
        <w:t>продукции товарной аквакультуры</w:t>
      </w:r>
    </w:p>
    <w:p w:rsidR="003A3552" w:rsidRDefault="003A3552">
      <w:pPr>
        <w:pStyle w:val="ConsPlusNormal"/>
        <w:jc w:val="center"/>
      </w:pPr>
      <w:r>
        <w:t>______________________________________________________</w:t>
      </w:r>
    </w:p>
    <w:p w:rsidR="003A3552" w:rsidRDefault="003A3552">
      <w:pPr>
        <w:pStyle w:val="ConsPlusNormal"/>
        <w:jc w:val="center"/>
      </w:pPr>
      <w:r>
        <w:t>(наименование Получателя, муниципального образования)</w:t>
      </w:r>
    </w:p>
    <w:p w:rsidR="003A3552" w:rsidRDefault="003A35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30"/>
        <w:gridCol w:w="3225"/>
        <w:gridCol w:w="3630"/>
      </w:tblGrid>
      <w:tr w:rsidR="003A3552">
        <w:tc>
          <w:tcPr>
            <w:tcW w:w="2730" w:type="dxa"/>
          </w:tcPr>
          <w:p w:rsidR="003A3552" w:rsidRDefault="003A3552">
            <w:pPr>
              <w:pStyle w:val="ConsPlusNormal"/>
              <w:jc w:val="center"/>
            </w:pPr>
            <w:r>
              <w:t>Наименование продукции товарной аквакультуры</w:t>
            </w:r>
          </w:p>
        </w:tc>
        <w:tc>
          <w:tcPr>
            <w:tcW w:w="3225" w:type="dxa"/>
          </w:tcPr>
          <w:p w:rsidR="003A3552" w:rsidRDefault="003A3552">
            <w:pPr>
              <w:pStyle w:val="ConsPlusNormal"/>
              <w:jc w:val="center"/>
            </w:pPr>
            <w:r>
              <w:t>Объем производства продукции товарной аквакультуры</w:t>
            </w:r>
          </w:p>
          <w:p w:rsidR="003A3552" w:rsidRDefault="003A3552">
            <w:pPr>
              <w:pStyle w:val="ConsPlusNormal"/>
              <w:jc w:val="center"/>
            </w:pPr>
            <w:r>
              <w:t>в предшествующем году, тыс. тонн</w:t>
            </w:r>
          </w:p>
        </w:tc>
        <w:tc>
          <w:tcPr>
            <w:tcW w:w="3630" w:type="dxa"/>
          </w:tcPr>
          <w:p w:rsidR="003A3552" w:rsidRDefault="003A3552">
            <w:pPr>
              <w:pStyle w:val="ConsPlusNormal"/>
              <w:jc w:val="center"/>
            </w:pPr>
            <w:r>
              <w:t>Планируемый объем производства продукции товарной аквакультуры</w:t>
            </w:r>
          </w:p>
          <w:p w:rsidR="003A3552" w:rsidRDefault="003A3552">
            <w:pPr>
              <w:pStyle w:val="ConsPlusNormal"/>
              <w:jc w:val="center"/>
            </w:pPr>
            <w:r>
              <w:t xml:space="preserve">в текущем финансовом году, тыс. тонн </w:t>
            </w:r>
            <w:hyperlink w:anchor="P2093">
              <w:r>
                <w:rPr>
                  <w:color w:val="0000FF"/>
                </w:rPr>
                <w:t>&lt;*&gt;</w:t>
              </w:r>
            </w:hyperlink>
          </w:p>
        </w:tc>
      </w:tr>
      <w:tr w:rsidR="003A3552">
        <w:tc>
          <w:tcPr>
            <w:tcW w:w="2730" w:type="dxa"/>
          </w:tcPr>
          <w:p w:rsidR="003A3552" w:rsidRDefault="003A3552">
            <w:pPr>
              <w:pStyle w:val="ConsPlusNormal"/>
              <w:jc w:val="center"/>
            </w:pPr>
            <w:r>
              <w:t>1</w:t>
            </w:r>
          </w:p>
        </w:tc>
        <w:tc>
          <w:tcPr>
            <w:tcW w:w="3225" w:type="dxa"/>
          </w:tcPr>
          <w:p w:rsidR="003A3552" w:rsidRDefault="003A3552">
            <w:pPr>
              <w:pStyle w:val="ConsPlusNormal"/>
              <w:jc w:val="center"/>
            </w:pPr>
            <w:r>
              <w:t>2</w:t>
            </w:r>
          </w:p>
        </w:tc>
        <w:tc>
          <w:tcPr>
            <w:tcW w:w="3630" w:type="dxa"/>
          </w:tcPr>
          <w:p w:rsidR="003A3552" w:rsidRDefault="003A3552">
            <w:pPr>
              <w:pStyle w:val="ConsPlusNormal"/>
              <w:jc w:val="center"/>
            </w:pPr>
            <w:r>
              <w:t>3 &gt;= 2</w:t>
            </w:r>
          </w:p>
        </w:tc>
      </w:tr>
      <w:tr w:rsidR="003A3552">
        <w:tc>
          <w:tcPr>
            <w:tcW w:w="2730" w:type="dxa"/>
          </w:tcPr>
          <w:p w:rsidR="003A3552" w:rsidRDefault="003A3552">
            <w:pPr>
              <w:pStyle w:val="ConsPlusNormal"/>
            </w:pPr>
          </w:p>
        </w:tc>
        <w:tc>
          <w:tcPr>
            <w:tcW w:w="3225" w:type="dxa"/>
          </w:tcPr>
          <w:p w:rsidR="003A3552" w:rsidRDefault="003A3552">
            <w:pPr>
              <w:pStyle w:val="ConsPlusNormal"/>
            </w:pPr>
          </w:p>
        </w:tc>
        <w:tc>
          <w:tcPr>
            <w:tcW w:w="3630" w:type="dxa"/>
          </w:tcPr>
          <w:p w:rsidR="003A3552" w:rsidRDefault="003A3552">
            <w:pPr>
              <w:pStyle w:val="ConsPlusNormal"/>
            </w:pPr>
          </w:p>
        </w:tc>
      </w:tr>
    </w:tbl>
    <w:p w:rsidR="003A3552" w:rsidRDefault="003A3552">
      <w:pPr>
        <w:pStyle w:val="ConsPlusNormal"/>
        <w:jc w:val="both"/>
      </w:pPr>
    </w:p>
    <w:p w:rsidR="003A3552" w:rsidRDefault="003A3552">
      <w:pPr>
        <w:pStyle w:val="ConsPlusNormal"/>
        <w:ind w:firstLine="540"/>
        <w:jc w:val="both"/>
      </w:pPr>
      <w:r>
        <w:t>--------------------------------</w:t>
      </w:r>
    </w:p>
    <w:p w:rsidR="003A3552" w:rsidRDefault="003A3552">
      <w:pPr>
        <w:pStyle w:val="ConsPlusNormal"/>
        <w:spacing w:before="220"/>
        <w:ind w:firstLine="540"/>
        <w:jc w:val="both"/>
      </w:pPr>
      <w:bookmarkStart w:id="182" w:name="P2093"/>
      <w:bookmarkEnd w:id="182"/>
      <w:r>
        <w:t>&lt;*&gt; - планируемый объем производства продукции товарной аквакультуры указывается в объеме не менее предшествующего года</w:t>
      </w:r>
    </w:p>
    <w:p w:rsidR="003A3552" w:rsidRDefault="003A355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5"/>
        <w:gridCol w:w="2490"/>
        <w:gridCol w:w="3630"/>
      </w:tblGrid>
      <w:tr w:rsidR="003A3552">
        <w:tc>
          <w:tcPr>
            <w:tcW w:w="3465" w:type="dxa"/>
            <w:tcBorders>
              <w:top w:val="nil"/>
              <w:left w:val="nil"/>
              <w:bottom w:val="nil"/>
              <w:right w:val="nil"/>
            </w:tcBorders>
          </w:tcPr>
          <w:p w:rsidR="003A3552" w:rsidRDefault="003A3552">
            <w:pPr>
              <w:pStyle w:val="ConsPlusNormal"/>
            </w:pPr>
            <w:r>
              <w:t>Руководитель</w:t>
            </w:r>
          </w:p>
          <w:p w:rsidR="003A3552" w:rsidRDefault="003A3552">
            <w:pPr>
              <w:pStyle w:val="ConsPlusNormal"/>
            </w:pPr>
            <w:r>
              <w:t>М.П. (при наличии печати)</w:t>
            </w:r>
          </w:p>
        </w:tc>
        <w:tc>
          <w:tcPr>
            <w:tcW w:w="2490" w:type="dxa"/>
            <w:tcBorders>
              <w:top w:val="nil"/>
              <w:left w:val="nil"/>
              <w:bottom w:val="nil"/>
              <w:right w:val="nil"/>
            </w:tcBorders>
          </w:tcPr>
          <w:p w:rsidR="003A3552" w:rsidRDefault="003A3552">
            <w:pPr>
              <w:pStyle w:val="ConsPlusNormal"/>
              <w:jc w:val="center"/>
            </w:pPr>
            <w:r>
              <w:t>_____________</w:t>
            </w:r>
          </w:p>
          <w:p w:rsidR="003A3552" w:rsidRDefault="003A3552">
            <w:pPr>
              <w:pStyle w:val="ConsPlusNormal"/>
              <w:jc w:val="center"/>
            </w:pPr>
            <w:r>
              <w:t>(подпись)</w:t>
            </w:r>
          </w:p>
        </w:tc>
        <w:tc>
          <w:tcPr>
            <w:tcW w:w="3630" w:type="dxa"/>
            <w:tcBorders>
              <w:top w:val="nil"/>
              <w:left w:val="nil"/>
              <w:bottom w:val="nil"/>
              <w:right w:val="nil"/>
            </w:tcBorders>
          </w:tcPr>
          <w:p w:rsidR="003A3552" w:rsidRDefault="003A3552">
            <w:pPr>
              <w:pStyle w:val="ConsPlusNormal"/>
              <w:jc w:val="center"/>
            </w:pPr>
            <w:r>
              <w:t>_________________________</w:t>
            </w:r>
          </w:p>
          <w:p w:rsidR="003A3552" w:rsidRDefault="003A3552">
            <w:pPr>
              <w:pStyle w:val="ConsPlusNormal"/>
              <w:jc w:val="center"/>
            </w:pPr>
            <w:r>
              <w:t>(расшифровка подписи)</w:t>
            </w:r>
          </w:p>
        </w:tc>
      </w:tr>
      <w:tr w:rsidR="003A3552">
        <w:tc>
          <w:tcPr>
            <w:tcW w:w="3465" w:type="dxa"/>
            <w:tcBorders>
              <w:top w:val="nil"/>
              <w:left w:val="nil"/>
              <w:bottom w:val="nil"/>
              <w:right w:val="nil"/>
            </w:tcBorders>
          </w:tcPr>
          <w:p w:rsidR="003A3552" w:rsidRDefault="003A3552">
            <w:pPr>
              <w:pStyle w:val="ConsPlusNormal"/>
            </w:pPr>
            <w:r>
              <w:t>Проверено:</w:t>
            </w:r>
          </w:p>
          <w:p w:rsidR="003A3552" w:rsidRDefault="003A3552">
            <w:pPr>
              <w:pStyle w:val="ConsPlusNormal"/>
            </w:pPr>
            <w:r>
              <w:t>Руководитель органа</w:t>
            </w:r>
          </w:p>
          <w:p w:rsidR="003A3552" w:rsidRDefault="003A3552">
            <w:pPr>
              <w:pStyle w:val="ConsPlusNormal"/>
            </w:pPr>
            <w:r>
              <w:t>управления АПК муниципального образования</w:t>
            </w:r>
          </w:p>
          <w:p w:rsidR="003A3552" w:rsidRDefault="003A3552">
            <w:pPr>
              <w:pStyle w:val="ConsPlusNormal"/>
            </w:pPr>
            <w:r>
              <w:t>М.П.</w:t>
            </w:r>
          </w:p>
        </w:tc>
        <w:tc>
          <w:tcPr>
            <w:tcW w:w="2490" w:type="dxa"/>
            <w:tcBorders>
              <w:top w:val="nil"/>
              <w:left w:val="nil"/>
              <w:bottom w:val="nil"/>
              <w:right w:val="nil"/>
            </w:tcBorders>
            <w:vAlign w:val="bottom"/>
          </w:tcPr>
          <w:p w:rsidR="003A3552" w:rsidRDefault="003A3552">
            <w:pPr>
              <w:pStyle w:val="ConsPlusNormal"/>
              <w:jc w:val="center"/>
            </w:pPr>
            <w:r>
              <w:t>_____________</w:t>
            </w:r>
          </w:p>
          <w:p w:rsidR="003A3552" w:rsidRDefault="003A3552">
            <w:pPr>
              <w:pStyle w:val="ConsPlusNormal"/>
              <w:jc w:val="center"/>
            </w:pPr>
            <w:r>
              <w:t>(подпись)</w:t>
            </w:r>
          </w:p>
        </w:tc>
        <w:tc>
          <w:tcPr>
            <w:tcW w:w="3630" w:type="dxa"/>
            <w:tcBorders>
              <w:top w:val="nil"/>
              <w:left w:val="nil"/>
              <w:bottom w:val="nil"/>
              <w:right w:val="nil"/>
            </w:tcBorders>
            <w:vAlign w:val="bottom"/>
          </w:tcPr>
          <w:p w:rsidR="003A3552" w:rsidRDefault="003A3552">
            <w:pPr>
              <w:pStyle w:val="ConsPlusNormal"/>
              <w:jc w:val="center"/>
            </w:pPr>
            <w:r>
              <w:t>_________________________</w:t>
            </w:r>
          </w:p>
          <w:p w:rsidR="003A3552" w:rsidRDefault="003A3552">
            <w:pPr>
              <w:pStyle w:val="ConsPlusNormal"/>
              <w:jc w:val="center"/>
            </w:pPr>
            <w:r>
              <w:t>(Ф.И.О. расшифровать)</w:t>
            </w:r>
          </w:p>
        </w:tc>
      </w:tr>
    </w:tbl>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3</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развитие подотрасли животноводства,</w:t>
      </w:r>
    </w:p>
    <w:p w:rsidR="003A3552" w:rsidRDefault="003A3552">
      <w:pPr>
        <w:pStyle w:val="ConsPlusNormal"/>
        <w:jc w:val="right"/>
      </w:pPr>
      <w:r>
        <w:t>переработки и реализации продукции животноводства</w:t>
      </w:r>
    </w:p>
    <w:p w:rsidR="003A3552" w:rsidRDefault="003A3552">
      <w:pPr>
        <w:pStyle w:val="ConsPlusNormal"/>
        <w:jc w:val="both"/>
      </w:pPr>
    </w:p>
    <w:p w:rsidR="003A3552" w:rsidRDefault="003A3552">
      <w:pPr>
        <w:pStyle w:val="ConsPlusNormal"/>
        <w:jc w:val="center"/>
      </w:pPr>
      <w:bookmarkStart w:id="183" w:name="P2119"/>
      <w:bookmarkEnd w:id="183"/>
      <w:r>
        <w:t>СПРАВКА-РАСЧЕТ</w:t>
      </w:r>
    </w:p>
    <w:p w:rsidR="003A3552" w:rsidRDefault="003A3552">
      <w:pPr>
        <w:pStyle w:val="ConsPlusNormal"/>
        <w:jc w:val="center"/>
      </w:pPr>
      <w:r>
        <w:t>субсидии на оказание услуг по генотипированию</w:t>
      </w:r>
    </w:p>
    <w:p w:rsidR="003A3552" w:rsidRDefault="003A3552">
      <w:pPr>
        <w:pStyle w:val="ConsPlusNormal"/>
        <w:jc w:val="center"/>
      </w:pPr>
      <w:r>
        <w:t>____________________________________________________________</w:t>
      </w:r>
    </w:p>
    <w:p w:rsidR="003A3552" w:rsidRDefault="003A3552">
      <w:pPr>
        <w:pStyle w:val="ConsPlusNormal"/>
        <w:jc w:val="center"/>
      </w:pPr>
      <w:r>
        <w:t>(наименование Получателя, муниципального образования)</w:t>
      </w:r>
    </w:p>
    <w:p w:rsidR="003A3552" w:rsidRDefault="003A3552">
      <w:pPr>
        <w:pStyle w:val="ConsPlusNormal"/>
        <w:jc w:val="center"/>
      </w:pPr>
      <w:r>
        <w:t>ИНН ______________________ ОГРН ___________________________</w:t>
      </w:r>
    </w:p>
    <w:p w:rsidR="003A3552" w:rsidRDefault="003A3552">
      <w:pPr>
        <w:pStyle w:val="ConsPlusNormal"/>
        <w:jc w:val="center"/>
      </w:pPr>
      <w:r>
        <w:t>"____" __________________ 20__ г.</w:t>
      </w:r>
    </w:p>
    <w:p w:rsidR="003A3552" w:rsidRDefault="003A35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9"/>
        <w:gridCol w:w="1702"/>
        <w:gridCol w:w="1723"/>
        <w:gridCol w:w="1604"/>
        <w:gridCol w:w="1507"/>
        <w:gridCol w:w="1770"/>
      </w:tblGrid>
      <w:tr w:rsidR="003A3552">
        <w:tc>
          <w:tcPr>
            <w:tcW w:w="1399" w:type="dxa"/>
          </w:tcPr>
          <w:p w:rsidR="003A3552" w:rsidRDefault="003A3552">
            <w:pPr>
              <w:pStyle w:val="ConsPlusNormal"/>
              <w:jc w:val="center"/>
            </w:pPr>
            <w:r>
              <w:t>Вид животных</w:t>
            </w:r>
          </w:p>
        </w:tc>
        <w:tc>
          <w:tcPr>
            <w:tcW w:w="1702" w:type="dxa"/>
          </w:tcPr>
          <w:p w:rsidR="003A3552" w:rsidRDefault="003A3552">
            <w:pPr>
              <w:pStyle w:val="ConsPlusNormal"/>
              <w:jc w:val="center"/>
            </w:pPr>
            <w:r>
              <w:t>Количество, голов</w:t>
            </w:r>
          </w:p>
        </w:tc>
        <w:tc>
          <w:tcPr>
            <w:tcW w:w="1723" w:type="dxa"/>
          </w:tcPr>
          <w:p w:rsidR="003A3552" w:rsidRDefault="003A3552">
            <w:pPr>
              <w:pStyle w:val="ConsPlusNormal"/>
              <w:jc w:val="center"/>
            </w:pPr>
            <w:r>
              <w:t>N и дата договора оказания услуг</w:t>
            </w:r>
          </w:p>
        </w:tc>
        <w:tc>
          <w:tcPr>
            <w:tcW w:w="1604" w:type="dxa"/>
          </w:tcPr>
          <w:p w:rsidR="003A3552" w:rsidRDefault="003A3552">
            <w:pPr>
              <w:pStyle w:val="ConsPlusNormal"/>
              <w:jc w:val="center"/>
            </w:pPr>
            <w:r>
              <w:t>Стоимость услуг на 1 голову</w:t>
            </w:r>
          </w:p>
          <w:p w:rsidR="003A3552" w:rsidRDefault="003A3552">
            <w:pPr>
              <w:pStyle w:val="ConsPlusNormal"/>
              <w:jc w:val="center"/>
            </w:pPr>
            <w:r>
              <w:t>(без НДС), рублей</w:t>
            </w:r>
          </w:p>
        </w:tc>
        <w:tc>
          <w:tcPr>
            <w:tcW w:w="1507" w:type="dxa"/>
          </w:tcPr>
          <w:p w:rsidR="003A3552" w:rsidRDefault="003A3552">
            <w:pPr>
              <w:pStyle w:val="ConsPlusNormal"/>
              <w:jc w:val="center"/>
            </w:pPr>
            <w:r>
              <w:t>Ставка субсидии,</w:t>
            </w:r>
          </w:p>
          <w:p w:rsidR="003A3552" w:rsidRDefault="003A3552">
            <w:pPr>
              <w:pStyle w:val="ConsPlusNormal"/>
              <w:jc w:val="center"/>
            </w:pPr>
            <w:r>
              <w:t>%</w:t>
            </w:r>
          </w:p>
        </w:tc>
        <w:tc>
          <w:tcPr>
            <w:tcW w:w="1770" w:type="dxa"/>
          </w:tcPr>
          <w:p w:rsidR="003A3552" w:rsidRDefault="003A3552">
            <w:pPr>
              <w:pStyle w:val="ConsPlusNormal"/>
              <w:jc w:val="center"/>
            </w:pPr>
            <w:r>
              <w:t>Сумма субсидии, рублей</w:t>
            </w:r>
          </w:p>
        </w:tc>
      </w:tr>
      <w:tr w:rsidR="003A3552">
        <w:tc>
          <w:tcPr>
            <w:tcW w:w="1399" w:type="dxa"/>
          </w:tcPr>
          <w:p w:rsidR="003A3552" w:rsidRDefault="003A3552">
            <w:pPr>
              <w:pStyle w:val="ConsPlusNormal"/>
            </w:pPr>
          </w:p>
        </w:tc>
        <w:tc>
          <w:tcPr>
            <w:tcW w:w="1702" w:type="dxa"/>
          </w:tcPr>
          <w:p w:rsidR="003A3552" w:rsidRDefault="003A3552">
            <w:pPr>
              <w:pStyle w:val="ConsPlusNormal"/>
            </w:pPr>
          </w:p>
        </w:tc>
        <w:tc>
          <w:tcPr>
            <w:tcW w:w="1723" w:type="dxa"/>
          </w:tcPr>
          <w:p w:rsidR="003A3552" w:rsidRDefault="003A3552">
            <w:pPr>
              <w:pStyle w:val="ConsPlusNormal"/>
            </w:pPr>
          </w:p>
        </w:tc>
        <w:tc>
          <w:tcPr>
            <w:tcW w:w="1604" w:type="dxa"/>
          </w:tcPr>
          <w:p w:rsidR="003A3552" w:rsidRDefault="003A3552">
            <w:pPr>
              <w:pStyle w:val="ConsPlusNormal"/>
            </w:pPr>
          </w:p>
        </w:tc>
        <w:tc>
          <w:tcPr>
            <w:tcW w:w="1507" w:type="dxa"/>
          </w:tcPr>
          <w:p w:rsidR="003A3552" w:rsidRDefault="003A3552">
            <w:pPr>
              <w:pStyle w:val="ConsPlusNormal"/>
            </w:pPr>
          </w:p>
        </w:tc>
        <w:tc>
          <w:tcPr>
            <w:tcW w:w="1770" w:type="dxa"/>
          </w:tcPr>
          <w:p w:rsidR="003A3552" w:rsidRDefault="003A3552">
            <w:pPr>
              <w:pStyle w:val="ConsPlusNormal"/>
            </w:pPr>
          </w:p>
        </w:tc>
      </w:tr>
      <w:tr w:rsidR="003A3552">
        <w:tc>
          <w:tcPr>
            <w:tcW w:w="1399" w:type="dxa"/>
          </w:tcPr>
          <w:p w:rsidR="003A3552" w:rsidRDefault="003A3552">
            <w:pPr>
              <w:pStyle w:val="ConsPlusNormal"/>
            </w:pPr>
          </w:p>
        </w:tc>
        <w:tc>
          <w:tcPr>
            <w:tcW w:w="1702" w:type="dxa"/>
          </w:tcPr>
          <w:p w:rsidR="003A3552" w:rsidRDefault="003A3552">
            <w:pPr>
              <w:pStyle w:val="ConsPlusNormal"/>
            </w:pPr>
          </w:p>
        </w:tc>
        <w:tc>
          <w:tcPr>
            <w:tcW w:w="1723" w:type="dxa"/>
          </w:tcPr>
          <w:p w:rsidR="003A3552" w:rsidRDefault="003A3552">
            <w:pPr>
              <w:pStyle w:val="ConsPlusNormal"/>
            </w:pPr>
          </w:p>
        </w:tc>
        <w:tc>
          <w:tcPr>
            <w:tcW w:w="1604" w:type="dxa"/>
          </w:tcPr>
          <w:p w:rsidR="003A3552" w:rsidRDefault="003A3552">
            <w:pPr>
              <w:pStyle w:val="ConsPlusNormal"/>
            </w:pPr>
          </w:p>
        </w:tc>
        <w:tc>
          <w:tcPr>
            <w:tcW w:w="1507" w:type="dxa"/>
          </w:tcPr>
          <w:p w:rsidR="003A3552" w:rsidRDefault="003A3552">
            <w:pPr>
              <w:pStyle w:val="ConsPlusNormal"/>
            </w:pPr>
          </w:p>
        </w:tc>
        <w:tc>
          <w:tcPr>
            <w:tcW w:w="1770" w:type="dxa"/>
          </w:tcPr>
          <w:p w:rsidR="003A3552" w:rsidRDefault="003A3552">
            <w:pPr>
              <w:pStyle w:val="ConsPlusNormal"/>
            </w:pPr>
          </w:p>
        </w:tc>
      </w:tr>
      <w:tr w:rsidR="003A3552">
        <w:tc>
          <w:tcPr>
            <w:tcW w:w="1399" w:type="dxa"/>
          </w:tcPr>
          <w:p w:rsidR="003A3552" w:rsidRDefault="003A3552">
            <w:pPr>
              <w:pStyle w:val="ConsPlusNormal"/>
            </w:pPr>
            <w:r>
              <w:t>ИТОГО</w:t>
            </w:r>
          </w:p>
        </w:tc>
        <w:tc>
          <w:tcPr>
            <w:tcW w:w="1702" w:type="dxa"/>
          </w:tcPr>
          <w:p w:rsidR="003A3552" w:rsidRDefault="003A3552">
            <w:pPr>
              <w:pStyle w:val="ConsPlusNormal"/>
            </w:pPr>
          </w:p>
        </w:tc>
        <w:tc>
          <w:tcPr>
            <w:tcW w:w="1723" w:type="dxa"/>
          </w:tcPr>
          <w:p w:rsidR="003A3552" w:rsidRDefault="003A3552">
            <w:pPr>
              <w:pStyle w:val="ConsPlusNormal"/>
            </w:pPr>
          </w:p>
        </w:tc>
        <w:tc>
          <w:tcPr>
            <w:tcW w:w="1604" w:type="dxa"/>
          </w:tcPr>
          <w:p w:rsidR="003A3552" w:rsidRDefault="003A3552">
            <w:pPr>
              <w:pStyle w:val="ConsPlusNormal"/>
            </w:pPr>
          </w:p>
        </w:tc>
        <w:tc>
          <w:tcPr>
            <w:tcW w:w="1507" w:type="dxa"/>
          </w:tcPr>
          <w:p w:rsidR="003A3552" w:rsidRDefault="003A3552">
            <w:pPr>
              <w:pStyle w:val="ConsPlusNormal"/>
            </w:pPr>
          </w:p>
        </w:tc>
        <w:tc>
          <w:tcPr>
            <w:tcW w:w="1770" w:type="dxa"/>
          </w:tcPr>
          <w:p w:rsidR="003A3552" w:rsidRDefault="003A3552">
            <w:pPr>
              <w:pStyle w:val="ConsPlusNormal"/>
            </w:pPr>
          </w:p>
        </w:tc>
      </w:tr>
    </w:tbl>
    <w:p w:rsidR="003A3552" w:rsidRDefault="003A3552">
      <w:pPr>
        <w:pStyle w:val="ConsPlusNormal"/>
        <w:sectPr w:rsidR="003A3552">
          <w:pgSz w:w="16838" w:h="11905" w:orient="landscape"/>
          <w:pgMar w:top="1701" w:right="1134" w:bottom="850" w:left="1134" w:header="0" w:footer="0" w:gutter="0"/>
          <w:cols w:space="720"/>
          <w:titlePg/>
        </w:sectPr>
      </w:pPr>
    </w:p>
    <w:p w:rsidR="003A3552" w:rsidRDefault="003A3552">
      <w:pPr>
        <w:pStyle w:val="ConsPlusNormal"/>
        <w:jc w:val="both"/>
      </w:pPr>
    </w:p>
    <w:p w:rsidR="003A3552" w:rsidRDefault="003A3552">
      <w:pPr>
        <w:pStyle w:val="ConsPlusNonformat"/>
        <w:jc w:val="both"/>
      </w:pPr>
      <w:r>
        <w:t>Руководитель              ______________      _____________________________</w:t>
      </w:r>
    </w:p>
    <w:p w:rsidR="003A3552" w:rsidRDefault="003A3552">
      <w:pPr>
        <w:pStyle w:val="ConsPlusNonformat"/>
        <w:jc w:val="both"/>
      </w:pPr>
      <w:r>
        <w:t>М.П. (при наличии печати)    (подпись)             (Ф.И.О. расшифровать)</w:t>
      </w:r>
    </w:p>
    <w:p w:rsidR="003A3552" w:rsidRDefault="003A3552">
      <w:pPr>
        <w:pStyle w:val="ConsPlusNonformat"/>
        <w:jc w:val="both"/>
      </w:pPr>
    </w:p>
    <w:p w:rsidR="003A3552" w:rsidRDefault="003A3552">
      <w:pPr>
        <w:pStyle w:val="ConsPlusNonformat"/>
        <w:jc w:val="both"/>
      </w:pPr>
      <w:r>
        <w:t>Главный бухгалтер         ______________      _____________________________</w:t>
      </w:r>
    </w:p>
    <w:p w:rsidR="003A3552" w:rsidRDefault="003A3552">
      <w:pPr>
        <w:pStyle w:val="ConsPlusNonformat"/>
        <w:jc w:val="both"/>
      </w:pPr>
      <w:r>
        <w:t xml:space="preserve">                             (подпись)             (Ф.И.О. расшифровать)</w:t>
      </w:r>
    </w:p>
    <w:p w:rsidR="003A3552" w:rsidRDefault="003A3552">
      <w:pPr>
        <w:pStyle w:val="ConsPlusNonformat"/>
        <w:jc w:val="both"/>
      </w:pPr>
    </w:p>
    <w:p w:rsidR="003A3552" w:rsidRDefault="003A3552">
      <w:pPr>
        <w:pStyle w:val="ConsPlusNonformat"/>
        <w:jc w:val="both"/>
      </w:pPr>
      <w:r>
        <w:t>Проверка    достоверности   документов,   предоставленных   для   получения</w:t>
      </w:r>
    </w:p>
    <w:p w:rsidR="003A3552" w:rsidRDefault="003A3552">
      <w:pPr>
        <w:pStyle w:val="ConsPlusNonformat"/>
        <w:jc w:val="both"/>
      </w:pPr>
      <w:r>
        <w:t>государственной поддержки, проведена.</w:t>
      </w:r>
    </w:p>
    <w:p w:rsidR="003A3552" w:rsidRDefault="003A3552">
      <w:pPr>
        <w:pStyle w:val="ConsPlusNonformat"/>
        <w:jc w:val="both"/>
      </w:pPr>
      <w:r>
        <w:t>Сведения, содержащиеся в документах, ____________________ действительности.</w:t>
      </w:r>
    </w:p>
    <w:p w:rsidR="003A3552" w:rsidRDefault="003A3552">
      <w:pPr>
        <w:pStyle w:val="ConsPlusNonformat"/>
        <w:jc w:val="both"/>
      </w:pPr>
      <w:r>
        <w:t xml:space="preserve">                              (соответствуют, не соответствуют)</w:t>
      </w:r>
    </w:p>
    <w:p w:rsidR="003A3552" w:rsidRDefault="003A3552">
      <w:pPr>
        <w:pStyle w:val="ConsPlusNonformat"/>
        <w:jc w:val="both"/>
      </w:pPr>
    </w:p>
    <w:p w:rsidR="003A3552" w:rsidRDefault="003A3552">
      <w:pPr>
        <w:pStyle w:val="ConsPlusNonformat"/>
        <w:jc w:val="both"/>
      </w:pPr>
      <w:r>
        <w:t>Расчеты, указанные в справке-расчете, произведены _________________________</w:t>
      </w:r>
    </w:p>
    <w:p w:rsidR="003A3552" w:rsidRDefault="003A3552">
      <w:pPr>
        <w:pStyle w:val="ConsPlusNonformat"/>
        <w:jc w:val="both"/>
      </w:pPr>
      <w:r>
        <w:t xml:space="preserve">                                                       (верно, неверно)</w:t>
      </w:r>
    </w:p>
    <w:p w:rsidR="003A3552" w:rsidRDefault="003A3552">
      <w:pPr>
        <w:pStyle w:val="ConsPlusNonformat"/>
        <w:jc w:val="both"/>
      </w:pPr>
      <w:r>
        <w:t>Государственная поддержка _______________________ быть предоставлена.</w:t>
      </w:r>
    </w:p>
    <w:p w:rsidR="003A3552" w:rsidRDefault="003A3552">
      <w:pPr>
        <w:pStyle w:val="ConsPlusNonformat"/>
        <w:jc w:val="both"/>
      </w:pPr>
      <w:r>
        <w:t xml:space="preserve">                             (может, не может)</w:t>
      </w:r>
    </w:p>
    <w:p w:rsidR="003A3552" w:rsidRDefault="003A3552">
      <w:pPr>
        <w:pStyle w:val="ConsPlusNonformat"/>
        <w:jc w:val="both"/>
      </w:pPr>
    </w:p>
    <w:p w:rsidR="003A3552" w:rsidRDefault="003A3552">
      <w:pPr>
        <w:pStyle w:val="ConsPlusNonformat"/>
        <w:jc w:val="both"/>
      </w:pPr>
      <w:r>
        <w:t>Руководитель органа управления АПК</w:t>
      </w:r>
    </w:p>
    <w:p w:rsidR="003A3552" w:rsidRDefault="003A3552">
      <w:pPr>
        <w:pStyle w:val="ConsPlusNonformat"/>
        <w:jc w:val="both"/>
      </w:pPr>
      <w:r>
        <w:t>муниципального образования          ___________     _______________________</w:t>
      </w:r>
    </w:p>
    <w:p w:rsidR="003A3552" w:rsidRDefault="003A3552">
      <w:pPr>
        <w:pStyle w:val="ConsPlusNonformat"/>
        <w:jc w:val="both"/>
      </w:pPr>
      <w:r>
        <w:t>М.П.                                 (подпись)       (Ф.И.О. расшифровать)</w:t>
      </w:r>
    </w:p>
    <w:p w:rsidR="003A3552" w:rsidRDefault="003A3552">
      <w:pPr>
        <w:pStyle w:val="ConsPlusNonformat"/>
        <w:jc w:val="both"/>
      </w:pPr>
    </w:p>
    <w:p w:rsidR="003A3552" w:rsidRDefault="003A3552">
      <w:pPr>
        <w:pStyle w:val="ConsPlusNonformat"/>
        <w:jc w:val="both"/>
      </w:pPr>
      <w:r>
        <w:t>Специалист органа управления АПК</w:t>
      </w:r>
    </w:p>
    <w:p w:rsidR="003A3552" w:rsidRDefault="003A3552">
      <w:pPr>
        <w:pStyle w:val="ConsPlusNonformat"/>
        <w:jc w:val="both"/>
      </w:pPr>
      <w:r>
        <w:t>муниципального образования         ___________      _______________________</w:t>
      </w:r>
    </w:p>
    <w:p w:rsidR="003A3552" w:rsidRDefault="003A3552">
      <w:pPr>
        <w:pStyle w:val="ConsPlusNonformat"/>
        <w:jc w:val="both"/>
      </w:pPr>
      <w:r>
        <w:t xml:space="preserve">                                    (подпись)        (Ф.И.О. расшифровать)</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3а</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развитие подотрасли животноводства,</w:t>
      </w:r>
    </w:p>
    <w:p w:rsidR="003A3552" w:rsidRDefault="003A3552">
      <w:pPr>
        <w:pStyle w:val="ConsPlusNormal"/>
        <w:jc w:val="right"/>
      </w:pPr>
      <w:r>
        <w:t>переработки и реализации продукции животноводства</w:t>
      </w:r>
    </w:p>
    <w:p w:rsidR="003A3552" w:rsidRDefault="003A3552">
      <w:pPr>
        <w:pStyle w:val="ConsPlusNormal"/>
        <w:jc w:val="both"/>
      </w:pPr>
    </w:p>
    <w:p w:rsidR="003A3552" w:rsidRDefault="003A3552">
      <w:pPr>
        <w:pStyle w:val="ConsPlusNormal"/>
        <w:jc w:val="center"/>
      </w:pPr>
      <w:bookmarkStart w:id="184" w:name="P2186"/>
      <w:bookmarkEnd w:id="184"/>
      <w:r>
        <w:t>Сведения</w:t>
      </w:r>
    </w:p>
    <w:p w:rsidR="003A3552" w:rsidRDefault="003A3552">
      <w:pPr>
        <w:pStyle w:val="ConsPlusNormal"/>
        <w:jc w:val="center"/>
      </w:pPr>
      <w:r>
        <w:t>о планируемом количестве генотипированного поголовья</w:t>
      </w:r>
    </w:p>
    <w:p w:rsidR="003A3552" w:rsidRDefault="003A3552">
      <w:pPr>
        <w:pStyle w:val="ConsPlusNormal"/>
        <w:jc w:val="center"/>
      </w:pPr>
      <w:r>
        <w:t>крупного рогатого скота молочного направления продуктивности</w:t>
      </w:r>
    </w:p>
    <w:p w:rsidR="003A3552" w:rsidRDefault="003A3552">
      <w:pPr>
        <w:pStyle w:val="ConsPlusNormal"/>
        <w:jc w:val="center"/>
      </w:pPr>
      <w:r>
        <w:t>__________________________________________________________</w:t>
      </w:r>
    </w:p>
    <w:p w:rsidR="003A3552" w:rsidRDefault="003A3552">
      <w:pPr>
        <w:pStyle w:val="ConsPlusNormal"/>
        <w:jc w:val="center"/>
      </w:pPr>
      <w:r>
        <w:t>(наименование Получателя, муниципального образования)</w:t>
      </w:r>
    </w:p>
    <w:p w:rsidR="003A3552" w:rsidRDefault="003A3552">
      <w:pPr>
        <w:pStyle w:val="ConsPlusNormal"/>
        <w:jc w:val="center"/>
      </w:pPr>
      <w:r>
        <w:t>ИНН _____________________ ОГРН ___________________________</w:t>
      </w:r>
    </w:p>
    <w:p w:rsidR="003A3552" w:rsidRDefault="003A3552">
      <w:pPr>
        <w:pStyle w:val="ConsPlusNormal"/>
        <w:jc w:val="both"/>
      </w:pPr>
    </w:p>
    <w:p w:rsidR="003A3552" w:rsidRDefault="003A3552">
      <w:pPr>
        <w:pStyle w:val="ConsPlusNormal"/>
        <w:sectPr w:rsidR="003A35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15"/>
        <w:gridCol w:w="2850"/>
        <w:gridCol w:w="3450"/>
      </w:tblGrid>
      <w:tr w:rsidR="003A3552">
        <w:tc>
          <w:tcPr>
            <w:tcW w:w="510" w:type="dxa"/>
          </w:tcPr>
          <w:p w:rsidR="003A3552" w:rsidRDefault="003A3552">
            <w:pPr>
              <w:pStyle w:val="ConsPlusNormal"/>
              <w:jc w:val="center"/>
            </w:pPr>
            <w:r>
              <w:lastRenderedPageBreak/>
              <w:t>N п/п</w:t>
            </w:r>
          </w:p>
        </w:tc>
        <w:tc>
          <w:tcPr>
            <w:tcW w:w="3015" w:type="dxa"/>
          </w:tcPr>
          <w:p w:rsidR="003A3552" w:rsidRDefault="003A3552">
            <w:pPr>
              <w:pStyle w:val="ConsPlusNormal"/>
              <w:jc w:val="center"/>
            </w:pPr>
            <w:r>
              <w:t>Наименование показателя</w:t>
            </w:r>
          </w:p>
        </w:tc>
        <w:tc>
          <w:tcPr>
            <w:tcW w:w="2850" w:type="dxa"/>
          </w:tcPr>
          <w:p w:rsidR="003A3552" w:rsidRDefault="003A3552">
            <w:pPr>
              <w:pStyle w:val="ConsPlusNormal"/>
              <w:jc w:val="center"/>
            </w:pPr>
            <w:r>
              <w:t>Фактическое количество за предшествующий год</w:t>
            </w:r>
          </w:p>
        </w:tc>
        <w:tc>
          <w:tcPr>
            <w:tcW w:w="3450" w:type="dxa"/>
          </w:tcPr>
          <w:p w:rsidR="003A3552" w:rsidRDefault="003A3552">
            <w:pPr>
              <w:pStyle w:val="ConsPlusNormal"/>
              <w:jc w:val="center"/>
            </w:pPr>
            <w:r>
              <w:t>Планируемое количество в текущем финансовом году</w:t>
            </w:r>
          </w:p>
        </w:tc>
      </w:tr>
      <w:tr w:rsidR="003A3552">
        <w:tc>
          <w:tcPr>
            <w:tcW w:w="510" w:type="dxa"/>
          </w:tcPr>
          <w:p w:rsidR="003A3552" w:rsidRDefault="003A3552">
            <w:pPr>
              <w:pStyle w:val="ConsPlusNormal"/>
              <w:jc w:val="center"/>
            </w:pPr>
            <w:r>
              <w:t>1</w:t>
            </w:r>
          </w:p>
        </w:tc>
        <w:tc>
          <w:tcPr>
            <w:tcW w:w="3015" w:type="dxa"/>
          </w:tcPr>
          <w:p w:rsidR="003A3552" w:rsidRDefault="003A3552">
            <w:pPr>
              <w:pStyle w:val="ConsPlusNormal"/>
            </w:pPr>
            <w:r>
              <w:t>Генотипированное поголовье крупного рогатого скота на конец года, голов</w:t>
            </w:r>
          </w:p>
        </w:tc>
        <w:tc>
          <w:tcPr>
            <w:tcW w:w="2850" w:type="dxa"/>
          </w:tcPr>
          <w:p w:rsidR="003A3552" w:rsidRDefault="003A3552">
            <w:pPr>
              <w:pStyle w:val="ConsPlusNormal"/>
            </w:pPr>
          </w:p>
        </w:tc>
        <w:tc>
          <w:tcPr>
            <w:tcW w:w="3450" w:type="dxa"/>
          </w:tcPr>
          <w:p w:rsidR="003A3552" w:rsidRDefault="003A3552">
            <w:pPr>
              <w:pStyle w:val="ConsPlusNormal"/>
            </w:pPr>
          </w:p>
        </w:tc>
      </w:tr>
    </w:tbl>
    <w:p w:rsidR="003A3552" w:rsidRDefault="003A355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60"/>
        <w:gridCol w:w="2100"/>
        <w:gridCol w:w="4050"/>
      </w:tblGrid>
      <w:tr w:rsidR="003A3552">
        <w:tc>
          <w:tcPr>
            <w:tcW w:w="3660" w:type="dxa"/>
            <w:tcBorders>
              <w:top w:val="nil"/>
              <w:left w:val="nil"/>
              <w:bottom w:val="nil"/>
              <w:right w:val="nil"/>
            </w:tcBorders>
          </w:tcPr>
          <w:p w:rsidR="003A3552" w:rsidRDefault="003A3552">
            <w:pPr>
              <w:pStyle w:val="ConsPlusNormal"/>
              <w:jc w:val="both"/>
            </w:pPr>
            <w:r>
              <w:t>Руководитель</w:t>
            </w:r>
          </w:p>
          <w:p w:rsidR="003A3552" w:rsidRDefault="003A3552">
            <w:pPr>
              <w:pStyle w:val="ConsPlusNormal"/>
              <w:jc w:val="both"/>
            </w:pPr>
            <w:r>
              <w:t>М.П. (при наличии печати)</w:t>
            </w:r>
          </w:p>
        </w:tc>
        <w:tc>
          <w:tcPr>
            <w:tcW w:w="2100" w:type="dxa"/>
            <w:tcBorders>
              <w:top w:val="nil"/>
              <w:left w:val="nil"/>
              <w:bottom w:val="nil"/>
              <w:right w:val="nil"/>
            </w:tcBorders>
          </w:tcPr>
          <w:p w:rsidR="003A3552" w:rsidRDefault="003A3552">
            <w:pPr>
              <w:pStyle w:val="ConsPlusNormal"/>
              <w:jc w:val="center"/>
            </w:pPr>
            <w:r>
              <w:t>_____________</w:t>
            </w:r>
          </w:p>
        </w:tc>
        <w:tc>
          <w:tcPr>
            <w:tcW w:w="4050" w:type="dxa"/>
            <w:tcBorders>
              <w:top w:val="nil"/>
              <w:left w:val="nil"/>
              <w:bottom w:val="nil"/>
              <w:right w:val="nil"/>
            </w:tcBorders>
          </w:tcPr>
          <w:p w:rsidR="003A3552" w:rsidRDefault="003A3552">
            <w:pPr>
              <w:pStyle w:val="ConsPlusNormal"/>
              <w:jc w:val="center"/>
            </w:pPr>
            <w:r>
              <w:t>_________________________</w:t>
            </w:r>
          </w:p>
          <w:p w:rsidR="003A3552" w:rsidRDefault="003A3552">
            <w:pPr>
              <w:pStyle w:val="ConsPlusNormal"/>
              <w:jc w:val="center"/>
            </w:pPr>
            <w:r>
              <w:t>(Ф.И.О. расшифровать)</w:t>
            </w:r>
          </w:p>
        </w:tc>
      </w:tr>
      <w:tr w:rsidR="003A3552">
        <w:tc>
          <w:tcPr>
            <w:tcW w:w="3660" w:type="dxa"/>
            <w:tcBorders>
              <w:top w:val="nil"/>
              <w:left w:val="nil"/>
              <w:bottom w:val="nil"/>
              <w:right w:val="nil"/>
            </w:tcBorders>
          </w:tcPr>
          <w:p w:rsidR="003A3552" w:rsidRDefault="003A3552">
            <w:pPr>
              <w:pStyle w:val="ConsPlusNormal"/>
              <w:jc w:val="both"/>
            </w:pPr>
            <w:r>
              <w:t>Главный бухгалтер</w:t>
            </w:r>
          </w:p>
        </w:tc>
        <w:tc>
          <w:tcPr>
            <w:tcW w:w="2100" w:type="dxa"/>
            <w:tcBorders>
              <w:top w:val="nil"/>
              <w:left w:val="nil"/>
              <w:bottom w:val="nil"/>
              <w:right w:val="nil"/>
            </w:tcBorders>
          </w:tcPr>
          <w:p w:rsidR="003A3552" w:rsidRDefault="003A3552">
            <w:pPr>
              <w:pStyle w:val="ConsPlusNormal"/>
              <w:jc w:val="center"/>
            </w:pPr>
            <w:r>
              <w:t>_____________</w:t>
            </w:r>
          </w:p>
        </w:tc>
        <w:tc>
          <w:tcPr>
            <w:tcW w:w="4050" w:type="dxa"/>
            <w:tcBorders>
              <w:top w:val="nil"/>
              <w:left w:val="nil"/>
              <w:bottom w:val="nil"/>
              <w:right w:val="nil"/>
            </w:tcBorders>
          </w:tcPr>
          <w:p w:rsidR="003A3552" w:rsidRDefault="003A3552">
            <w:pPr>
              <w:pStyle w:val="ConsPlusNormal"/>
              <w:jc w:val="center"/>
            </w:pPr>
            <w:r>
              <w:t>_________________________</w:t>
            </w:r>
          </w:p>
          <w:p w:rsidR="003A3552" w:rsidRDefault="003A3552">
            <w:pPr>
              <w:pStyle w:val="ConsPlusNormal"/>
              <w:jc w:val="center"/>
            </w:pPr>
            <w:r>
              <w:t>(Ф.И.О. расшифровать)</w:t>
            </w:r>
          </w:p>
        </w:tc>
      </w:tr>
    </w:tbl>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3б</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развитие подотрасли животноводства,</w:t>
      </w:r>
    </w:p>
    <w:p w:rsidR="003A3552" w:rsidRDefault="003A3552">
      <w:pPr>
        <w:pStyle w:val="ConsPlusNormal"/>
        <w:jc w:val="right"/>
      </w:pPr>
      <w:r>
        <w:t>переработки и реализации продукции животноводства</w:t>
      </w:r>
    </w:p>
    <w:p w:rsidR="003A3552" w:rsidRDefault="003A3552">
      <w:pPr>
        <w:pStyle w:val="ConsPlusNormal"/>
        <w:jc w:val="both"/>
      </w:pPr>
    </w:p>
    <w:p w:rsidR="003A3552" w:rsidRDefault="003A3552">
      <w:pPr>
        <w:pStyle w:val="ConsPlusNormal"/>
        <w:jc w:val="center"/>
      </w:pPr>
      <w:bookmarkStart w:id="185" w:name="P2221"/>
      <w:bookmarkEnd w:id="185"/>
      <w:r>
        <w:t>Сведения</w:t>
      </w:r>
    </w:p>
    <w:p w:rsidR="003A3552" w:rsidRDefault="003A3552">
      <w:pPr>
        <w:pStyle w:val="ConsPlusNormal"/>
        <w:jc w:val="center"/>
      </w:pPr>
      <w:r>
        <w:t>о молочной продуктивности коров</w:t>
      </w:r>
    </w:p>
    <w:p w:rsidR="003A3552" w:rsidRDefault="003A3552">
      <w:pPr>
        <w:pStyle w:val="ConsPlusNormal"/>
        <w:jc w:val="center"/>
      </w:pPr>
      <w:r>
        <w:t>______________________________________________________</w:t>
      </w:r>
    </w:p>
    <w:p w:rsidR="003A3552" w:rsidRDefault="003A3552">
      <w:pPr>
        <w:pStyle w:val="ConsPlusNormal"/>
        <w:jc w:val="center"/>
      </w:pPr>
      <w:r>
        <w:t>(наименование Получателя, муниципального образования)</w:t>
      </w:r>
    </w:p>
    <w:p w:rsidR="003A3552" w:rsidRDefault="003A35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836"/>
        <w:gridCol w:w="4023"/>
        <w:gridCol w:w="2325"/>
      </w:tblGrid>
      <w:tr w:rsidR="003A3552">
        <w:tc>
          <w:tcPr>
            <w:tcW w:w="566" w:type="dxa"/>
          </w:tcPr>
          <w:p w:rsidR="003A3552" w:rsidRDefault="003A3552">
            <w:pPr>
              <w:pStyle w:val="ConsPlusNormal"/>
              <w:jc w:val="center"/>
            </w:pPr>
            <w:r>
              <w:t>N п/п</w:t>
            </w:r>
          </w:p>
        </w:tc>
        <w:tc>
          <w:tcPr>
            <w:tcW w:w="2836" w:type="dxa"/>
          </w:tcPr>
          <w:p w:rsidR="003A3552" w:rsidRDefault="003A3552">
            <w:pPr>
              <w:pStyle w:val="ConsPlusNormal"/>
              <w:jc w:val="center"/>
            </w:pPr>
            <w:r>
              <w:t>Объем собственного производства молока,</w:t>
            </w:r>
          </w:p>
          <w:p w:rsidR="003A3552" w:rsidRDefault="003A3552">
            <w:pPr>
              <w:pStyle w:val="ConsPlusNormal"/>
              <w:jc w:val="center"/>
            </w:pPr>
            <w:r>
              <w:t xml:space="preserve">ц </w:t>
            </w:r>
            <w:hyperlink w:anchor="P2241">
              <w:r>
                <w:rPr>
                  <w:color w:val="0000FF"/>
                </w:rPr>
                <w:t>&lt;*&gt;</w:t>
              </w:r>
            </w:hyperlink>
          </w:p>
        </w:tc>
        <w:tc>
          <w:tcPr>
            <w:tcW w:w="4023" w:type="dxa"/>
          </w:tcPr>
          <w:p w:rsidR="003A3552" w:rsidRDefault="003A3552">
            <w:pPr>
              <w:pStyle w:val="ConsPlusNormal"/>
              <w:jc w:val="center"/>
            </w:pPr>
            <w:r>
              <w:t xml:space="preserve">Среднегодовое поголовье основного стада крупного рогатого скота молочного направления продуктивности, голов </w:t>
            </w:r>
            <w:hyperlink w:anchor="P2241">
              <w:r>
                <w:rPr>
                  <w:color w:val="0000FF"/>
                </w:rPr>
                <w:t>&lt;*&gt;</w:t>
              </w:r>
            </w:hyperlink>
          </w:p>
        </w:tc>
        <w:tc>
          <w:tcPr>
            <w:tcW w:w="2325" w:type="dxa"/>
          </w:tcPr>
          <w:p w:rsidR="003A3552" w:rsidRDefault="003A3552">
            <w:pPr>
              <w:pStyle w:val="ConsPlusNormal"/>
              <w:jc w:val="center"/>
            </w:pPr>
            <w:r>
              <w:t>Продуктивность коров на 1 голову, кг</w:t>
            </w:r>
          </w:p>
        </w:tc>
      </w:tr>
      <w:tr w:rsidR="003A3552">
        <w:tc>
          <w:tcPr>
            <w:tcW w:w="566" w:type="dxa"/>
          </w:tcPr>
          <w:p w:rsidR="003A3552" w:rsidRDefault="003A3552">
            <w:pPr>
              <w:pStyle w:val="ConsPlusNormal"/>
              <w:jc w:val="center"/>
            </w:pPr>
            <w:r>
              <w:t>1</w:t>
            </w:r>
          </w:p>
        </w:tc>
        <w:tc>
          <w:tcPr>
            <w:tcW w:w="2836" w:type="dxa"/>
          </w:tcPr>
          <w:p w:rsidR="003A3552" w:rsidRDefault="003A3552">
            <w:pPr>
              <w:pStyle w:val="ConsPlusNormal"/>
              <w:jc w:val="center"/>
            </w:pPr>
            <w:r>
              <w:t>2</w:t>
            </w:r>
          </w:p>
        </w:tc>
        <w:tc>
          <w:tcPr>
            <w:tcW w:w="4023" w:type="dxa"/>
          </w:tcPr>
          <w:p w:rsidR="003A3552" w:rsidRDefault="003A3552">
            <w:pPr>
              <w:pStyle w:val="ConsPlusNormal"/>
              <w:jc w:val="center"/>
            </w:pPr>
            <w:r>
              <w:t>3</w:t>
            </w:r>
          </w:p>
        </w:tc>
        <w:tc>
          <w:tcPr>
            <w:tcW w:w="2325" w:type="dxa"/>
          </w:tcPr>
          <w:p w:rsidR="003A3552" w:rsidRDefault="003A3552">
            <w:pPr>
              <w:pStyle w:val="ConsPlusNormal"/>
              <w:jc w:val="center"/>
            </w:pPr>
            <w:r>
              <w:t>4 = 2 / 3 * 100</w:t>
            </w:r>
          </w:p>
        </w:tc>
      </w:tr>
      <w:tr w:rsidR="003A3552">
        <w:tc>
          <w:tcPr>
            <w:tcW w:w="566" w:type="dxa"/>
          </w:tcPr>
          <w:p w:rsidR="003A3552" w:rsidRDefault="003A3552">
            <w:pPr>
              <w:pStyle w:val="ConsPlusNormal"/>
            </w:pPr>
          </w:p>
        </w:tc>
        <w:tc>
          <w:tcPr>
            <w:tcW w:w="2836" w:type="dxa"/>
          </w:tcPr>
          <w:p w:rsidR="003A3552" w:rsidRDefault="003A3552">
            <w:pPr>
              <w:pStyle w:val="ConsPlusNormal"/>
            </w:pPr>
          </w:p>
        </w:tc>
        <w:tc>
          <w:tcPr>
            <w:tcW w:w="4023" w:type="dxa"/>
          </w:tcPr>
          <w:p w:rsidR="003A3552" w:rsidRDefault="003A3552">
            <w:pPr>
              <w:pStyle w:val="ConsPlusNormal"/>
            </w:pPr>
          </w:p>
        </w:tc>
        <w:tc>
          <w:tcPr>
            <w:tcW w:w="2325" w:type="dxa"/>
          </w:tcPr>
          <w:p w:rsidR="003A3552" w:rsidRDefault="003A3552">
            <w:pPr>
              <w:pStyle w:val="ConsPlusNormal"/>
            </w:pPr>
          </w:p>
        </w:tc>
      </w:tr>
    </w:tbl>
    <w:p w:rsidR="003A3552" w:rsidRDefault="003A3552">
      <w:pPr>
        <w:pStyle w:val="ConsPlusNormal"/>
        <w:jc w:val="both"/>
      </w:pPr>
    </w:p>
    <w:p w:rsidR="003A3552" w:rsidRDefault="003A3552">
      <w:pPr>
        <w:pStyle w:val="ConsPlusNormal"/>
        <w:ind w:firstLine="540"/>
        <w:jc w:val="both"/>
      </w:pPr>
      <w:r>
        <w:t>--------------------------------</w:t>
      </w:r>
    </w:p>
    <w:p w:rsidR="003A3552" w:rsidRDefault="003A3552">
      <w:pPr>
        <w:pStyle w:val="ConsPlusNormal"/>
        <w:spacing w:before="220"/>
        <w:ind w:firstLine="540"/>
        <w:jc w:val="both"/>
      </w:pPr>
      <w:bookmarkStart w:id="186" w:name="P2241"/>
      <w:bookmarkEnd w:id="186"/>
      <w:r>
        <w:t>&lt;*&gt; заполняется по данным формы N 13-АПК за предшествующий год.</w:t>
      </w:r>
    </w:p>
    <w:p w:rsidR="003A3552" w:rsidRDefault="003A355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2388"/>
        <w:gridCol w:w="3405"/>
      </w:tblGrid>
      <w:tr w:rsidR="003A3552">
        <w:tc>
          <w:tcPr>
            <w:tcW w:w="3912" w:type="dxa"/>
            <w:tcBorders>
              <w:top w:val="nil"/>
              <w:left w:val="nil"/>
              <w:bottom w:val="nil"/>
              <w:right w:val="nil"/>
            </w:tcBorders>
          </w:tcPr>
          <w:p w:rsidR="003A3552" w:rsidRDefault="003A3552">
            <w:pPr>
              <w:pStyle w:val="ConsPlusNormal"/>
              <w:jc w:val="both"/>
            </w:pPr>
            <w:r>
              <w:t>Руководитель</w:t>
            </w:r>
          </w:p>
          <w:p w:rsidR="003A3552" w:rsidRDefault="003A3552">
            <w:pPr>
              <w:pStyle w:val="ConsPlusNormal"/>
              <w:jc w:val="both"/>
            </w:pPr>
            <w:r>
              <w:t>М.П. (при наличии печати)</w:t>
            </w:r>
          </w:p>
        </w:tc>
        <w:tc>
          <w:tcPr>
            <w:tcW w:w="2388" w:type="dxa"/>
            <w:tcBorders>
              <w:top w:val="nil"/>
              <w:left w:val="nil"/>
              <w:bottom w:val="nil"/>
              <w:right w:val="nil"/>
            </w:tcBorders>
          </w:tcPr>
          <w:p w:rsidR="003A3552" w:rsidRDefault="003A3552">
            <w:pPr>
              <w:pStyle w:val="ConsPlusNormal"/>
              <w:jc w:val="center"/>
            </w:pPr>
            <w:r>
              <w:t>_____________</w:t>
            </w:r>
          </w:p>
          <w:p w:rsidR="003A3552" w:rsidRDefault="003A3552">
            <w:pPr>
              <w:pStyle w:val="ConsPlusNormal"/>
              <w:jc w:val="center"/>
            </w:pPr>
            <w:r>
              <w:t>(подпись)</w:t>
            </w:r>
          </w:p>
        </w:tc>
        <w:tc>
          <w:tcPr>
            <w:tcW w:w="3405" w:type="dxa"/>
            <w:tcBorders>
              <w:top w:val="nil"/>
              <w:left w:val="nil"/>
              <w:bottom w:val="nil"/>
              <w:right w:val="nil"/>
            </w:tcBorders>
          </w:tcPr>
          <w:p w:rsidR="003A3552" w:rsidRDefault="003A3552">
            <w:pPr>
              <w:pStyle w:val="ConsPlusNormal"/>
              <w:jc w:val="center"/>
            </w:pPr>
            <w:r>
              <w:t>_____________________</w:t>
            </w:r>
          </w:p>
          <w:p w:rsidR="003A3552" w:rsidRDefault="003A3552">
            <w:pPr>
              <w:pStyle w:val="ConsPlusNormal"/>
              <w:jc w:val="center"/>
            </w:pPr>
            <w:r>
              <w:t>(Ф.И.О. расшифровать)</w:t>
            </w:r>
          </w:p>
        </w:tc>
      </w:tr>
      <w:tr w:rsidR="003A3552">
        <w:tc>
          <w:tcPr>
            <w:tcW w:w="3912" w:type="dxa"/>
            <w:tcBorders>
              <w:top w:val="nil"/>
              <w:left w:val="nil"/>
              <w:bottom w:val="nil"/>
              <w:right w:val="nil"/>
            </w:tcBorders>
          </w:tcPr>
          <w:p w:rsidR="003A3552" w:rsidRDefault="003A3552">
            <w:pPr>
              <w:pStyle w:val="ConsPlusNormal"/>
            </w:pPr>
            <w:r>
              <w:t>Главный бухгалтер</w:t>
            </w:r>
          </w:p>
        </w:tc>
        <w:tc>
          <w:tcPr>
            <w:tcW w:w="2388" w:type="dxa"/>
            <w:tcBorders>
              <w:top w:val="nil"/>
              <w:left w:val="nil"/>
              <w:bottom w:val="nil"/>
              <w:right w:val="nil"/>
            </w:tcBorders>
          </w:tcPr>
          <w:p w:rsidR="003A3552" w:rsidRDefault="003A3552">
            <w:pPr>
              <w:pStyle w:val="ConsPlusNormal"/>
              <w:jc w:val="center"/>
            </w:pPr>
            <w:r>
              <w:t>_____________</w:t>
            </w:r>
          </w:p>
          <w:p w:rsidR="003A3552" w:rsidRDefault="003A3552">
            <w:pPr>
              <w:pStyle w:val="ConsPlusNormal"/>
              <w:jc w:val="center"/>
            </w:pPr>
            <w:r>
              <w:t>(подпись)</w:t>
            </w:r>
          </w:p>
        </w:tc>
        <w:tc>
          <w:tcPr>
            <w:tcW w:w="3405" w:type="dxa"/>
            <w:tcBorders>
              <w:top w:val="nil"/>
              <w:left w:val="nil"/>
              <w:bottom w:val="nil"/>
              <w:right w:val="nil"/>
            </w:tcBorders>
          </w:tcPr>
          <w:p w:rsidR="003A3552" w:rsidRDefault="003A3552">
            <w:pPr>
              <w:pStyle w:val="ConsPlusNormal"/>
              <w:jc w:val="center"/>
            </w:pPr>
            <w:r>
              <w:t>_____________________</w:t>
            </w:r>
          </w:p>
          <w:p w:rsidR="003A3552" w:rsidRDefault="003A3552">
            <w:pPr>
              <w:pStyle w:val="ConsPlusNormal"/>
              <w:jc w:val="center"/>
            </w:pPr>
            <w:r>
              <w:t>(Ф.И.О. расшифровать)</w:t>
            </w:r>
          </w:p>
        </w:tc>
      </w:tr>
      <w:tr w:rsidR="003A3552">
        <w:tc>
          <w:tcPr>
            <w:tcW w:w="3912" w:type="dxa"/>
            <w:tcBorders>
              <w:top w:val="nil"/>
              <w:left w:val="nil"/>
              <w:bottom w:val="nil"/>
              <w:right w:val="nil"/>
            </w:tcBorders>
          </w:tcPr>
          <w:p w:rsidR="003A3552" w:rsidRDefault="003A3552">
            <w:pPr>
              <w:pStyle w:val="ConsPlusNormal"/>
            </w:pPr>
            <w:r>
              <w:t>Проверено:</w:t>
            </w:r>
          </w:p>
          <w:p w:rsidR="003A3552" w:rsidRDefault="003A3552">
            <w:pPr>
              <w:pStyle w:val="ConsPlusNormal"/>
            </w:pPr>
            <w:r>
              <w:t>Руководитель органа управления АПК муниципального образования</w:t>
            </w:r>
          </w:p>
          <w:p w:rsidR="003A3552" w:rsidRDefault="003A3552">
            <w:pPr>
              <w:pStyle w:val="ConsPlusNormal"/>
            </w:pPr>
            <w:r>
              <w:t>М.П.</w:t>
            </w:r>
          </w:p>
        </w:tc>
        <w:tc>
          <w:tcPr>
            <w:tcW w:w="2388" w:type="dxa"/>
            <w:tcBorders>
              <w:top w:val="nil"/>
              <w:left w:val="nil"/>
              <w:bottom w:val="nil"/>
              <w:right w:val="nil"/>
            </w:tcBorders>
            <w:vAlign w:val="bottom"/>
          </w:tcPr>
          <w:p w:rsidR="003A3552" w:rsidRDefault="003A3552">
            <w:pPr>
              <w:pStyle w:val="ConsPlusNormal"/>
              <w:jc w:val="center"/>
            </w:pPr>
            <w:r>
              <w:t>_____________</w:t>
            </w:r>
          </w:p>
          <w:p w:rsidR="003A3552" w:rsidRDefault="003A3552">
            <w:pPr>
              <w:pStyle w:val="ConsPlusNormal"/>
              <w:jc w:val="center"/>
            </w:pPr>
            <w:r>
              <w:t>(подпись)</w:t>
            </w:r>
          </w:p>
        </w:tc>
        <w:tc>
          <w:tcPr>
            <w:tcW w:w="3405" w:type="dxa"/>
            <w:tcBorders>
              <w:top w:val="nil"/>
              <w:left w:val="nil"/>
              <w:bottom w:val="nil"/>
              <w:right w:val="nil"/>
            </w:tcBorders>
            <w:vAlign w:val="bottom"/>
          </w:tcPr>
          <w:p w:rsidR="003A3552" w:rsidRDefault="003A3552">
            <w:pPr>
              <w:pStyle w:val="ConsPlusNormal"/>
              <w:jc w:val="center"/>
            </w:pPr>
            <w:r>
              <w:t>_____________________</w:t>
            </w:r>
          </w:p>
          <w:p w:rsidR="003A3552" w:rsidRDefault="003A3552">
            <w:pPr>
              <w:pStyle w:val="ConsPlusNormal"/>
              <w:jc w:val="center"/>
            </w:pPr>
            <w:r>
              <w:t>(Ф.И.О. расшифровать)</w:t>
            </w:r>
          </w:p>
        </w:tc>
      </w:tr>
    </w:tbl>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4</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развитие подотрасли животноводства,</w:t>
      </w:r>
    </w:p>
    <w:p w:rsidR="003A3552" w:rsidRDefault="003A3552">
      <w:pPr>
        <w:pStyle w:val="ConsPlusNormal"/>
        <w:jc w:val="right"/>
      </w:pPr>
      <w:r>
        <w:t>переработки и реализации продукции животноводства</w:t>
      </w:r>
    </w:p>
    <w:p w:rsidR="003A3552" w:rsidRDefault="003A3552">
      <w:pPr>
        <w:pStyle w:val="ConsPlusNormal"/>
        <w:jc w:val="both"/>
      </w:pPr>
    </w:p>
    <w:p w:rsidR="003A3552" w:rsidRDefault="003A3552">
      <w:pPr>
        <w:pStyle w:val="ConsPlusNormal"/>
        <w:jc w:val="center"/>
      </w:pPr>
      <w:bookmarkStart w:id="187" w:name="P2271"/>
      <w:bookmarkEnd w:id="187"/>
      <w:r>
        <w:t>СПРАВКА-РАСЧЕТ</w:t>
      </w:r>
    </w:p>
    <w:p w:rsidR="003A3552" w:rsidRDefault="003A3552">
      <w:pPr>
        <w:pStyle w:val="ConsPlusNormal"/>
        <w:jc w:val="center"/>
      </w:pPr>
      <w:r>
        <w:t>субсидий на воспроизводство коров в молочном стаде</w:t>
      </w:r>
    </w:p>
    <w:p w:rsidR="003A3552" w:rsidRDefault="003A3552">
      <w:pPr>
        <w:pStyle w:val="ConsPlusNormal"/>
        <w:jc w:val="center"/>
      </w:pPr>
      <w:r>
        <w:t>племенных хозяйств</w:t>
      </w:r>
    </w:p>
    <w:p w:rsidR="003A3552" w:rsidRDefault="003A3552">
      <w:pPr>
        <w:pStyle w:val="ConsPlusNormal"/>
        <w:jc w:val="center"/>
      </w:pPr>
      <w:r>
        <w:t>"___" _________________ 20___ г.</w:t>
      </w:r>
    </w:p>
    <w:p w:rsidR="003A3552" w:rsidRDefault="003A3552">
      <w:pPr>
        <w:pStyle w:val="ConsPlusNormal"/>
        <w:jc w:val="center"/>
      </w:pPr>
      <w:r>
        <w:t>___________________________________________________________</w:t>
      </w:r>
    </w:p>
    <w:p w:rsidR="003A3552" w:rsidRDefault="003A3552">
      <w:pPr>
        <w:pStyle w:val="ConsPlusNormal"/>
        <w:jc w:val="center"/>
      </w:pPr>
      <w:r>
        <w:t>(наименование Получателя, муниципального образования)</w:t>
      </w:r>
    </w:p>
    <w:p w:rsidR="003A3552" w:rsidRDefault="003A3552">
      <w:pPr>
        <w:pStyle w:val="ConsPlusNormal"/>
        <w:jc w:val="center"/>
      </w:pPr>
      <w:r>
        <w:t>ИНН ____________________ ОГРН ______________________</w:t>
      </w:r>
    </w:p>
    <w:p w:rsidR="003A3552" w:rsidRDefault="003A35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55"/>
        <w:gridCol w:w="2895"/>
        <w:gridCol w:w="1980"/>
        <w:gridCol w:w="1875"/>
      </w:tblGrid>
      <w:tr w:rsidR="003A3552">
        <w:tc>
          <w:tcPr>
            <w:tcW w:w="2955" w:type="dxa"/>
          </w:tcPr>
          <w:p w:rsidR="003A3552" w:rsidRDefault="003A3552">
            <w:pPr>
              <w:pStyle w:val="ConsPlusNormal"/>
              <w:jc w:val="center"/>
            </w:pPr>
            <w:r>
              <w:t>Количество приобретенного сексированного семени (доз)</w:t>
            </w:r>
          </w:p>
        </w:tc>
        <w:tc>
          <w:tcPr>
            <w:tcW w:w="2895" w:type="dxa"/>
          </w:tcPr>
          <w:p w:rsidR="003A3552" w:rsidRDefault="003A3552">
            <w:pPr>
              <w:pStyle w:val="ConsPlusNormal"/>
              <w:jc w:val="center"/>
            </w:pPr>
            <w:r>
              <w:t>Стоимость приобретенного сексированного семени (без НДС), рублей</w:t>
            </w:r>
          </w:p>
        </w:tc>
        <w:tc>
          <w:tcPr>
            <w:tcW w:w="1980" w:type="dxa"/>
          </w:tcPr>
          <w:p w:rsidR="003A3552" w:rsidRDefault="003A3552">
            <w:pPr>
              <w:pStyle w:val="ConsPlusNormal"/>
              <w:jc w:val="center"/>
            </w:pPr>
            <w:r>
              <w:t>Ставка субсидии, %</w:t>
            </w:r>
          </w:p>
        </w:tc>
        <w:tc>
          <w:tcPr>
            <w:tcW w:w="1875" w:type="dxa"/>
          </w:tcPr>
          <w:p w:rsidR="003A3552" w:rsidRDefault="003A3552">
            <w:pPr>
              <w:pStyle w:val="ConsPlusNormal"/>
              <w:jc w:val="center"/>
            </w:pPr>
            <w:r>
              <w:t>Сумма субсидии, рублей</w:t>
            </w:r>
          </w:p>
        </w:tc>
      </w:tr>
      <w:tr w:rsidR="003A3552">
        <w:tc>
          <w:tcPr>
            <w:tcW w:w="2955" w:type="dxa"/>
          </w:tcPr>
          <w:p w:rsidR="003A3552" w:rsidRDefault="003A3552">
            <w:pPr>
              <w:pStyle w:val="ConsPlusNormal"/>
            </w:pPr>
          </w:p>
        </w:tc>
        <w:tc>
          <w:tcPr>
            <w:tcW w:w="2895" w:type="dxa"/>
          </w:tcPr>
          <w:p w:rsidR="003A3552" w:rsidRDefault="003A3552">
            <w:pPr>
              <w:pStyle w:val="ConsPlusNormal"/>
            </w:pPr>
          </w:p>
        </w:tc>
        <w:tc>
          <w:tcPr>
            <w:tcW w:w="1980" w:type="dxa"/>
          </w:tcPr>
          <w:p w:rsidR="003A3552" w:rsidRDefault="003A3552">
            <w:pPr>
              <w:pStyle w:val="ConsPlusNormal"/>
            </w:pPr>
          </w:p>
        </w:tc>
        <w:tc>
          <w:tcPr>
            <w:tcW w:w="1875" w:type="dxa"/>
          </w:tcPr>
          <w:p w:rsidR="003A3552" w:rsidRDefault="003A3552">
            <w:pPr>
              <w:pStyle w:val="ConsPlusNormal"/>
            </w:pPr>
          </w:p>
        </w:tc>
      </w:tr>
      <w:tr w:rsidR="003A3552">
        <w:tc>
          <w:tcPr>
            <w:tcW w:w="2955" w:type="dxa"/>
          </w:tcPr>
          <w:p w:rsidR="003A3552" w:rsidRDefault="003A3552">
            <w:pPr>
              <w:pStyle w:val="ConsPlusNormal"/>
            </w:pPr>
          </w:p>
        </w:tc>
        <w:tc>
          <w:tcPr>
            <w:tcW w:w="2895" w:type="dxa"/>
          </w:tcPr>
          <w:p w:rsidR="003A3552" w:rsidRDefault="003A3552">
            <w:pPr>
              <w:pStyle w:val="ConsPlusNormal"/>
            </w:pPr>
          </w:p>
        </w:tc>
        <w:tc>
          <w:tcPr>
            <w:tcW w:w="1980" w:type="dxa"/>
          </w:tcPr>
          <w:p w:rsidR="003A3552" w:rsidRDefault="003A3552">
            <w:pPr>
              <w:pStyle w:val="ConsPlusNormal"/>
            </w:pPr>
          </w:p>
        </w:tc>
        <w:tc>
          <w:tcPr>
            <w:tcW w:w="1875" w:type="dxa"/>
          </w:tcPr>
          <w:p w:rsidR="003A3552" w:rsidRDefault="003A3552">
            <w:pPr>
              <w:pStyle w:val="ConsPlusNormal"/>
            </w:pPr>
          </w:p>
        </w:tc>
      </w:tr>
      <w:tr w:rsidR="003A3552">
        <w:tc>
          <w:tcPr>
            <w:tcW w:w="2955" w:type="dxa"/>
          </w:tcPr>
          <w:p w:rsidR="003A3552" w:rsidRDefault="003A3552">
            <w:pPr>
              <w:pStyle w:val="ConsPlusNormal"/>
            </w:pPr>
            <w:r>
              <w:t>ИТОГО</w:t>
            </w:r>
          </w:p>
        </w:tc>
        <w:tc>
          <w:tcPr>
            <w:tcW w:w="2895" w:type="dxa"/>
          </w:tcPr>
          <w:p w:rsidR="003A3552" w:rsidRDefault="003A3552">
            <w:pPr>
              <w:pStyle w:val="ConsPlusNormal"/>
            </w:pPr>
          </w:p>
        </w:tc>
        <w:tc>
          <w:tcPr>
            <w:tcW w:w="1980" w:type="dxa"/>
          </w:tcPr>
          <w:p w:rsidR="003A3552" w:rsidRDefault="003A3552">
            <w:pPr>
              <w:pStyle w:val="ConsPlusNormal"/>
            </w:pPr>
          </w:p>
        </w:tc>
        <w:tc>
          <w:tcPr>
            <w:tcW w:w="1875" w:type="dxa"/>
          </w:tcPr>
          <w:p w:rsidR="003A3552" w:rsidRDefault="003A3552">
            <w:pPr>
              <w:pStyle w:val="ConsPlusNormal"/>
            </w:pPr>
          </w:p>
        </w:tc>
      </w:tr>
    </w:tbl>
    <w:p w:rsidR="003A3552" w:rsidRDefault="003A3552">
      <w:pPr>
        <w:pStyle w:val="ConsPlusNormal"/>
        <w:jc w:val="both"/>
      </w:pPr>
    </w:p>
    <w:p w:rsidR="003A3552" w:rsidRDefault="003A3552">
      <w:pPr>
        <w:pStyle w:val="ConsPlusNonformat"/>
        <w:jc w:val="both"/>
      </w:pPr>
      <w:r>
        <w:t>Руководитель:                ______________    ____________________________</w:t>
      </w:r>
    </w:p>
    <w:p w:rsidR="003A3552" w:rsidRDefault="003A3552">
      <w:pPr>
        <w:pStyle w:val="ConsPlusNonformat"/>
        <w:jc w:val="both"/>
      </w:pPr>
      <w:r>
        <w:t>М.П. (при наличии печати)       (подпись)         (Ф.И.О. расшифровать)</w:t>
      </w:r>
    </w:p>
    <w:p w:rsidR="003A3552" w:rsidRDefault="003A3552">
      <w:pPr>
        <w:pStyle w:val="ConsPlusNonformat"/>
        <w:jc w:val="both"/>
      </w:pPr>
    </w:p>
    <w:p w:rsidR="003A3552" w:rsidRDefault="003A3552">
      <w:pPr>
        <w:pStyle w:val="ConsPlusNonformat"/>
        <w:jc w:val="both"/>
      </w:pPr>
      <w:r>
        <w:t>Главный бухгалтер:   _____________   ______________________________________</w:t>
      </w:r>
    </w:p>
    <w:p w:rsidR="003A3552" w:rsidRDefault="003A3552">
      <w:pPr>
        <w:pStyle w:val="ConsPlusNonformat"/>
        <w:jc w:val="both"/>
      </w:pPr>
      <w:r>
        <w:t xml:space="preserve">                       (подпись)             (Ф.И.О. расшифровать)</w:t>
      </w:r>
    </w:p>
    <w:p w:rsidR="003A3552" w:rsidRDefault="003A3552">
      <w:pPr>
        <w:pStyle w:val="ConsPlusNonformat"/>
        <w:jc w:val="both"/>
      </w:pPr>
    </w:p>
    <w:p w:rsidR="003A3552" w:rsidRDefault="003A3552">
      <w:pPr>
        <w:pStyle w:val="ConsPlusNonformat"/>
        <w:jc w:val="both"/>
      </w:pPr>
      <w:r>
        <w:t>Проверка    достоверности   документов,   предоставленных   для   получения</w:t>
      </w:r>
    </w:p>
    <w:p w:rsidR="003A3552" w:rsidRDefault="003A3552">
      <w:pPr>
        <w:pStyle w:val="ConsPlusNonformat"/>
        <w:jc w:val="both"/>
      </w:pPr>
      <w:r>
        <w:t>государственной  поддержки, проведена. Сведения, содержащиеся в документах,</w:t>
      </w:r>
    </w:p>
    <w:p w:rsidR="003A3552" w:rsidRDefault="003A3552">
      <w:pPr>
        <w:pStyle w:val="ConsPlusNonformat"/>
        <w:jc w:val="both"/>
      </w:pPr>
      <w:r>
        <w:t>________________________________________ действительности.</w:t>
      </w:r>
    </w:p>
    <w:p w:rsidR="003A3552" w:rsidRDefault="003A3552">
      <w:pPr>
        <w:pStyle w:val="ConsPlusNonformat"/>
        <w:jc w:val="both"/>
      </w:pPr>
      <w:r>
        <w:t xml:space="preserve">    (соответствуют, не соответствуют)</w:t>
      </w:r>
    </w:p>
    <w:p w:rsidR="003A3552" w:rsidRDefault="003A3552">
      <w:pPr>
        <w:pStyle w:val="ConsPlusNonformat"/>
        <w:jc w:val="both"/>
      </w:pPr>
      <w:r>
        <w:t>Расчеты, указанные в справке-расчете, произведены _________________________</w:t>
      </w:r>
    </w:p>
    <w:p w:rsidR="003A3552" w:rsidRDefault="003A3552">
      <w:pPr>
        <w:pStyle w:val="ConsPlusNonformat"/>
        <w:jc w:val="both"/>
      </w:pPr>
      <w:r>
        <w:t xml:space="preserve">                                                       (верно, неверно)</w:t>
      </w:r>
    </w:p>
    <w:p w:rsidR="003A3552" w:rsidRDefault="003A3552">
      <w:pPr>
        <w:pStyle w:val="ConsPlusNonformat"/>
        <w:jc w:val="both"/>
      </w:pPr>
      <w:r>
        <w:t>Государственная поддержка _______________________ быть предоставлена.</w:t>
      </w:r>
    </w:p>
    <w:p w:rsidR="003A3552" w:rsidRDefault="003A3552">
      <w:pPr>
        <w:pStyle w:val="ConsPlusNonformat"/>
        <w:jc w:val="both"/>
      </w:pPr>
      <w:r>
        <w:t xml:space="preserve">                             (может, не может)</w:t>
      </w:r>
    </w:p>
    <w:p w:rsidR="003A3552" w:rsidRDefault="003A3552">
      <w:pPr>
        <w:pStyle w:val="ConsPlusNonformat"/>
        <w:jc w:val="both"/>
      </w:pPr>
    </w:p>
    <w:p w:rsidR="003A3552" w:rsidRDefault="003A3552">
      <w:pPr>
        <w:pStyle w:val="ConsPlusNonformat"/>
        <w:jc w:val="both"/>
      </w:pPr>
      <w:r>
        <w:t>Руководитель органа управления АПК</w:t>
      </w:r>
    </w:p>
    <w:p w:rsidR="003A3552" w:rsidRDefault="003A3552">
      <w:pPr>
        <w:pStyle w:val="ConsPlusNonformat"/>
        <w:jc w:val="both"/>
      </w:pPr>
      <w:r>
        <w:t>муниципального образования         ___________    _________________________</w:t>
      </w:r>
    </w:p>
    <w:p w:rsidR="003A3552" w:rsidRDefault="003A3552">
      <w:pPr>
        <w:pStyle w:val="ConsPlusNonformat"/>
        <w:jc w:val="both"/>
      </w:pPr>
      <w:r>
        <w:t>М.П.                                (подпись)       (Ф.И.О. расшифровать)</w:t>
      </w:r>
    </w:p>
    <w:p w:rsidR="003A3552" w:rsidRDefault="003A3552">
      <w:pPr>
        <w:pStyle w:val="ConsPlusNormal"/>
        <w:sectPr w:rsidR="003A3552">
          <w:pgSz w:w="16838" w:h="11905" w:orient="landscape"/>
          <w:pgMar w:top="1701" w:right="1134" w:bottom="850" w:left="1134" w:header="0" w:footer="0" w:gutter="0"/>
          <w:cols w:space="720"/>
          <w:titlePg/>
        </w:sectPr>
      </w:pPr>
    </w:p>
    <w:p w:rsidR="003A3552" w:rsidRDefault="003A3552">
      <w:pPr>
        <w:pStyle w:val="ConsPlusNonformat"/>
        <w:jc w:val="both"/>
      </w:pPr>
    </w:p>
    <w:p w:rsidR="003A3552" w:rsidRDefault="003A3552">
      <w:pPr>
        <w:pStyle w:val="ConsPlusNonformat"/>
        <w:jc w:val="both"/>
      </w:pPr>
      <w:r>
        <w:t>Специалист органа управления АПК</w:t>
      </w:r>
    </w:p>
    <w:p w:rsidR="003A3552" w:rsidRDefault="003A3552">
      <w:pPr>
        <w:pStyle w:val="ConsPlusNonformat"/>
        <w:jc w:val="both"/>
      </w:pPr>
      <w:r>
        <w:t>муниципального образования        ___________     _________________________</w:t>
      </w:r>
    </w:p>
    <w:p w:rsidR="003A3552" w:rsidRDefault="003A3552">
      <w:pPr>
        <w:pStyle w:val="ConsPlusNonformat"/>
        <w:jc w:val="both"/>
      </w:pPr>
      <w:r>
        <w:t xml:space="preserve">                                   (подпись)        (Ф.И.О. расшифровать)</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5</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развитие подотрасли животноводства,</w:t>
      </w:r>
    </w:p>
    <w:p w:rsidR="003A3552" w:rsidRDefault="003A3552">
      <w:pPr>
        <w:pStyle w:val="ConsPlusNormal"/>
        <w:jc w:val="right"/>
      </w:pPr>
      <w:r>
        <w:t>переработки и реализации продукции животноводства</w:t>
      </w:r>
    </w:p>
    <w:p w:rsidR="003A3552" w:rsidRDefault="003A3552">
      <w:pPr>
        <w:pStyle w:val="ConsPlusNormal"/>
        <w:jc w:val="both"/>
      </w:pPr>
    </w:p>
    <w:p w:rsidR="003A3552" w:rsidRDefault="003A3552">
      <w:pPr>
        <w:pStyle w:val="ConsPlusNonformat"/>
        <w:jc w:val="both"/>
      </w:pPr>
      <w:bookmarkStart w:id="188" w:name="P2328"/>
      <w:bookmarkEnd w:id="188"/>
      <w:r>
        <w:t xml:space="preserve">                                 ЗАЯВЛЕНИЕ</w:t>
      </w:r>
    </w:p>
    <w:p w:rsidR="003A3552" w:rsidRDefault="003A3552">
      <w:pPr>
        <w:pStyle w:val="ConsPlusNonformat"/>
        <w:jc w:val="both"/>
      </w:pPr>
      <w:r>
        <w:t xml:space="preserve">                         о предоставлении субсидии</w:t>
      </w:r>
    </w:p>
    <w:p w:rsidR="003A3552" w:rsidRDefault="003A3552">
      <w:pPr>
        <w:pStyle w:val="ConsPlusNonformat"/>
        <w:jc w:val="both"/>
      </w:pPr>
    </w:p>
    <w:p w:rsidR="003A3552" w:rsidRDefault="003A3552">
      <w:pPr>
        <w:pStyle w:val="ConsPlusNonformat"/>
        <w:jc w:val="both"/>
      </w:pPr>
      <w:r>
        <w:t>___________________________________________________________________________</w:t>
      </w:r>
    </w:p>
    <w:p w:rsidR="003A3552" w:rsidRDefault="003A3552">
      <w:pPr>
        <w:pStyle w:val="ConsPlusNonformat"/>
        <w:jc w:val="both"/>
      </w:pPr>
      <w:r>
        <w:t xml:space="preserve">                (наименование Получателя, ИНН, КПП, адрес)</w:t>
      </w:r>
    </w:p>
    <w:p w:rsidR="003A3552" w:rsidRDefault="003A3552">
      <w:pPr>
        <w:pStyle w:val="ConsPlusNonformat"/>
        <w:jc w:val="both"/>
      </w:pPr>
      <w:r>
        <w:t>в  соответствии  с  Положением о порядке предоставления субсидий из средств</w:t>
      </w:r>
    </w:p>
    <w:p w:rsidR="003A3552" w:rsidRDefault="003A3552">
      <w:pPr>
        <w:pStyle w:val="ConsPlusNonformat"/>
        <w:jc w:val="both"/>
      </w:pPr>
      <w:r>
        <w:t>областного  бюджета  на  развитие  подотрасли животноводства, переработки и</w:t>
      </w:r>
    </w:p>
    <w:p w:rsidR="003A3552" w:rsidRDefault="003A3552">
      <w:pPr>
        <w:pStyle w:val="ConsPlusNonformat"/>
        <w:jc w:val="both"/>
      </w:pPr>
      <w:r>
        <w:t>реализации    продукции    животноводства,    утвержденным   постановлением</w:t>
      </w:r>
    </w:p>
    <w:p w:rsidR="003A3552" w:rsidRDefault="003A3552">
      <w:pPr>
        <w:pStyle w:val="ConsPlusNonformat"/>
        <w:jc w:val="both"/>
      </w:pPr>
      <w:r>
        <w:t>Правительства  Тюменской  области от 21.02.2017 N 70-п, просит предоставить</w:t>
      </w:r>
    </w:p>
    <w:p w:rsidR="003A3552" w:rsidRDefault="003A3552">
      <w:pPr>
        <w:pStyle w:val="ConsPlusNonformat"/>
        <w:jc w:val="both"/>
      </w:pPr>
      <w:r>
        <w:t>субсидию</w:t>
      </w:r>
    </w:p>
    <w:p w:rsidR="003A3552" w:rsidRDefault="003A3552">
      <w:pPr>
        <w:pStyle w:val="ConsPlusNonformat"/>
        <w:jc w:val="both"/>
      </w:pPr>
      <w:r>
        <w:t>в размере __________________________________________________________ рублей</w:t>
      </w:r>
    </w:p>
    <w:p w:rsidR="003A3552" w:rsidRDefault="003A3552">
      <w:pPr>
        <w:pStyle w:val="ConsPlusNonformat"/>
        <w:jc w:val="both"/>
      </w:pPr>
      <w:r>
        <w:t xml:space="preserve">                             (сумма прописью)</w:t>
      </w:r>
    </w:p>
    <w:p w:rsidR="003A3552" w:rsidRDefault="003A3552">
      <w:pPr>
        <w:pStyle w:val="ConsPlusNonformat"/>
        <w:jc w:val="both"/>
      </w:pPr>
      <w:r>
        <w:t>в целях __________________________________________________________________.</w:t>
      </w:r>
    </w:p>
    <w:p w:rsidR="003A3552" w:rsidRDefault="003A3552">
      <w:pPr>
        <w:pStyle w:val="ConsPlusNonformat"/>
        <w:jc w:val="both"/>
      </w:pPr>
      <w:r>
        <w:t xml:space="preserve">                       (целевое назначение субсидии)</w:t>
      </w:r>
    </w:p>
    <w:p w:rsidR="003A3552" w:rsidRDefault="003A3552">
      <w:pPr>
        <w:pStyle w:val="ConsPlusNonformat"/>
        <w:jc w:val="both"/>
      </w:pPr>
    </w:p>
    <w:p w:rsidR="003A3552" w:rsidRDefault="003A3552">
      <w:pPr>
        <w:pStyle w:val="ConsPlusNonformat"/>
        <w:jc w:val="both"/>
      </w:pPr>
      <w:r>
        <w:t>Адрес электронной почты ______________________________.</w:t>
      </w:r>
    </w:p>
    <w:p w:rsidR="003A3552" w:rsidRDefault="003A3552">
      <w:pPr>
        <w:pStyle w:val="ConsPlusNonformat"/>
        <w:jc w:val="both"/>
      </w:pPr>
    </w:p>
    <w:p w:rsidR="003A3552" w:rsidRDefault="003A3552">
      <w:pPr>
        <w:pStyle w:val="ConsPlusNonformat"/>
        <w:jc w:val="both"/>
      </w:pPr>
      <w:r>
        <w:t>Опись документов, предусмотренных пунктом ______ Положения, прилагается.</w:t>
      </w:r>
    </w:p>
    <w:p w:rsidR="003A3552" w:rsidRDefault="003A3552">
      <w:pPr>
        <w:pStyle w:val="ConsPlusNonformat"/>
        <w:jc w:val="both"/>
      </w:pPr>
    </w:p>
    <w:p w:rsidR="003A3552" w:rsidRDefault="003A3552">
      <w:pPr>
        <w:pStyle w:val="ConsPlusNonformat"/>
        <w:jc w:val="both"/>
      </w:pPr>
      <w:r>
        <w:t>Приложение: на ____ л. в ед. экз.</w:t>
      </w:r>
    </w:p>
    <w:p w:rsidR="003A3552" w:rsidRDefault="003A3552">
      <w:pPr>
        <w:pStyle w:val="ConsPlusNonformat"/>
        <w:jc w:val="both"/>
      </w:pPr>
    </w:p>
    <w:p w:rsidR="003A3552" w:rsidRDefault="003A3552">
      <w:pPr>
        <w:pStyle w:val="ConsPlusNonformat"/>
        <w:jc w:val="both"/>
      </w:pPr>
    </w:p>
    <w:p w:rsidR="003A3552" w:rsidRDefault="003A3552">
      <w:pPr>
        <w:pStyle w:val="ConsPlusNonformat"/>
        <w:jc w:val="both"/>
      </w:pPr>
      <w:r>
        <w:t>Получатель</w:t>
      </w:r>
    </w:p>
    <w:p w:rsidR="003A3552" w:rsidRDefault="003A3552">
      <w:pPr>
        <w:pStyle w:val="ConsPlusNonformat"/>
        <w:jc w:val="both"/>
      </w:pPr>
    </w:p>
    <w:p w:rsidR="003A3552" w:rsidRDefault="003A3552">
      <w:pPr>
        <w:pStyle w:val="ConsPlusNonformat"/>
        <w:jc w:val="both"/>
      </w:pPr>
      <w:r>
        <w:t>_____________   _________________________   _________________</w:t>
      </w:r>
    </w:p>
    <w:p w:rsidR="003A3552" w:rsidRDefault="003A3552">
      <w:pPr>
        <w:pStyle w:val="ConsPlusNonformat"/>
        <w:jc w:val="both"/>
      </w:pPr>
      <w:r>
        <w:t xml:space="preserve">  (подпись)       (расшифровка подписи)        (должность)</w:t>
      </w:r>
    </w:p>
    <w:p w:rsidR="003A3552" w:rsidRDefault="003A3552">
      <w:pPr>
        <w:pStyle w:val="ConsPlusNonformat"/>
        <w:jc w:val="both"/>
      </w:pPr>
    </w:p>
    <w:p w:rsidR="003A3552" w:rsidRDefault="003A3552">
      <w:pPr>
        <w:pStyle w:val="ConsPlusNonformat"/>
        <w:jc w:val="both"/>
      </w:pPr>
      <w:r>
        <w:t>М.П.</w:t>
      </w:r>
    </w:p>
    <w:p w:rsidR="003A3552" w:rsidRDefault="003A3552">
      <w:pPr>
        <w:pStyle w:val="ConsPlusNonformat"/>
        <w:jc w:val="both"/>
      </w:pPr>
    </w:p>
    <w:p w:rsidR="003A3552" w:rsidRDefault="003A3552">
      <w:pPr>
        <w:pStyle w:val="ConsPlusNonformat"/>
        <w:jc w:val="both"/>
      </w:pPr>
      <w:r>
        <w:t>"____" _______________ 20__ г.</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0"/>
      </w:pPr>
      <w:r>
        <w:t>Приложение N 4</w:t>
      </w:r>
    </w:p>
    <w:p w:rsidR="003A3552" w:rsidRDefault="003A3552">
      <w:pPr>
        <w:pStyle w:val="ConsPlusNormal"/>
        <w:jc w:val="right"/>
      </w:pPr>
      <w:r>
        <w:t>к постановлению Правительства</w:t>
      </w:r>
    </w:p>
    <w:p w:rsidR="003A3552" w:rsidRDefault="003A3552">
      <w:pPr>
        <w:pStyle w:val="ConsPlusNormal"/>
        <w:jc w:val="right"/>
      </w:pPr>
      <w:r>
        <w:t>Тюменской области</w:t>
      </w:r>
    </w:p>
    <w:p w:rsidR="003A3552" w:rsidRDefault="003A3552">
      <w:pPr>
        <w:pStyle w:val="ConsPlusNormal"/>
        <w:jc w:val="right"/>
      </w:pPr>
      <w:r>
        <w:t>от 21 февраля 2017 г. N 70-п</w:t>
      </w:r>
    </w:p>
    <w:p w:rsidR="003A3552" w:rsidRDefault="003A3552">
      <w:pPr>
        <w:pStyle w:val="ConsPlusNormal"/>
        <w:jc w:val="both"/>
      </w:pPr>
    </w:p>
    <w:p w:rsidR="003A3552" w:rsidRDefault="003A3552">
      <w:pPr>
        <w:pStyle w:val="ConsPlusTitle"/>
        <w:jc w:val="center"/>
      </w:pPr>
      <w:bookmarkStart w:id="189" w:name="P2368"/>
      <w:bookmarkEnd w:id="189"/>
      <w:r>
        <w:t>ПОЛОЖЕНИЕ</w:t>
      </w:r>
    </w:p>
    <w:p w:rsidR="003A3552" w:rsidRDefault="003A3552">
      <w:pPr>
        <w:pStyle w:val="ConsPlusTitle"/>
        <w:jc w:val="center"/>
      </w:pPr>
      <w:r>
        <w:t>О ПОРЯДКЕ ПРЕДОСТАВЛЕНИЯ СУБСИДИЙ ИЗ СРЕДСТВ ОБЛАСТНОГО</w:t>
      </w:r>
    </w:p>
    <w:p w:rsidR="003A3552" w:rsidRDefault="003A3552">
      <w:pPr>
        <w:pStyle w:val="ConsPlusTitle"/>
        <w:jc w:val="center"/>
      </w:pPr>
      <w:r>
        <w:t>БЮДЖЕТА НА ТЕХНИЧЕСКОЕ И ТЕХНОЛОГИЧЕСКОЕ ОСНАЩЕНИЕ</w:t>
      </w:r>
    </w:p>
    <w:p w:rsidR="003A3552" w:rsidRDefault="003A3552">
      <w:pPr>
        <w:pStyle w:val="ConsPlusTitle"/>
        <w:jc w:val="center"/>
      </w:pPr>
      <w:r>
        <w:t>И ПЕРЕВООРУЖЕНИЕ В АГРОПРОМЫШЛЕННОМ КОМПЛЕКСЕ</w:t>
      </w:r>
    </w:p>
    <w:p w:rsidR="003A3552" w:rsidRDefault="003A3552">
      <w:pPr>
        <w:pStyle w:val="ConsPlusTitle"/>
        <w:jc w:val="center"/>
      </w:pPr>
      <w:r>
        <w:t>ТЮМЕНСКОЙ ОБЛАСТИ</w:t>
      </w:r>
    </w:p>
    <w:p w:rsidR="003A3552" w:rsidRDefault="003A3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A3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552" w:rsidRDefault="003A3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552" w:rsidRDefault="003A3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552" w:rsidRDefault="003A3552">
            <w:pPr>
              <w:pStyle w:val="ConsPlusNormal"/>
              <w:jc w:val="center"/>
            </w:pPr>
            <w:r>
              <w:rPr>
                <w:color w:val="392C69"/>
              </w:rPr>
              <w:t>Список изменяющих документов</w:t>
            </w:r>
          </w:p>
          <w:p w:rsidR="003A3552" w:rsidRDefault="003A3552">
            <w:pPr>
              <w:pStyle w:val="ConsPlusNormal"/>
              <w:jc w:val="center"/>
            </w:pPr>
            <w:r>
              <w:rPr>
                <w:color w:val="392C69"/>
              </w:rPr>
              <w:t xml:space="preserve">(в ред. постановлений Правительства Тюменской области от 21.01.2022 </w:t>
            </w:r>
            <w:hyperlink r:id="rId133">
              <w:r>
                <w:rPr>
                  <w:color w:val="0000FF"/>
                </w:rPr>
                <w:t>N 3-п</w:t>
              </w:r>
            </w:hyperlink>
            <w:r>
              <w:rPr>
                <w:color w:val="392C69"/>
              </w:rPr>
              <w:t>,</w:t>
            </w:r>
          </w:p>
          <w:p w:rsidR="003A3552" w:rsidRDefault="003A3552">
            <w:pPr>
              <w:pStyle w:val="ConsPlusNormal"/>
              <w:jc w:val="center"/>
            </w:pPr>
            <w:r>
              <w:rPr>
                <w:color w:val="392C69"/>
              </w:rPr>
              <w:t xml:space="preserve">от 24.03.2022 </w:t>
            </w:r>
            <w:hyperlink r:id="rId134">
              <w:r>
                <w:rPr>
                  <w:color w:val="0000FF"/>
                </w:rPr>
                <w:t>N 155-п</w:t>
              </w:r>
            </w:hyperlink>
            <w:r>
              <w:rPr>
                <w:color w:val="392C69"/>
              </w:rPr>
              <w:t xml:space="preserve">, от 23.06.2022 </w:t>
            </w:r>
            <w:hyperlink r:id="rId135">
              <w:r>
                <w:rPr>
                  <w:color w:val="0000FF"/>
                </w:rPr>
                <w:t>N 404-п</w:t>
              </w:r>
            </w:hyperlink>
            <w:r>
              <w:rPr>
                <w:color w:val="392C69"/>
              </w:rPr>
              <w:t xml:space="preserve">, от 25.07.2022 </w:t>
            </w:r>
            <w:hyperlink r:id="rId136">
              <w:r>
                <w:rPr>
                  <w:color w:val="0000FF"/>
                </w:rPr>
                <w:t>N 529-п</w:t>
              </w:r>
            </w:hyperlink>
            <w:r>
              <w:rPr>
                <w:color w:val="392C69"/>
              </w:rPr>
              <w:t>,</w:t>
            </w:r>
          </w:p>
          <w:p w:rsidR="003A3552" w:rsidRDefault="003A3552">
            <w:pPr>
              <w:pStyle w:val="ConsPlusNormal"/>
              <w:jc w:val="center"/>
            </w:pPr>
            <w:r>
              <w:rPr>
                <w:color w:val="392C69"/>
              </w:rPr>
              <w:t xml:space="preserve">от 30.08.2022 </w:t>
            </w:r>
            <w:hyperlink r:id="rId137">
              <w:r>
                <w:rPr>
                  <w:color w:val="0000FF"/>
                </w:rPr>
                <w:t>N 612-п</w:t>
              </w:r>
            </w:hyperlink>
            <w:r>
              <w:rPr>
                <w:color w:val="392C69"/>
              </w:rPr>
              <w:t xml:space="preserve">, от 16.03.2023 </w:t>
            </w:r>
            <w:hyperlink r:id="rId138">
              <w:r>
                <w:rPr>
                  <w:color w:val="0000FF"/>
                </w:rPr>
                <w:t>N 135-п</w:t>
              </w:r>
            </w:hyperlink>
            <w:r>
              <w:rPr>
                <w:color w:val="392C69"/>
              </w:rPr>
              <w:t xml:space="preserve">, от 31.08.2023 </w:t>
            </w:r>
            <w:hyperlink r:id="rId139">
              <w:r>
                <w:rPr>
                  <w:color w:val="0000FF"/>
                </w:rPr>
                <w:t>N 553-п</w:t>
              </w:r>
            </w:hyperlink>
            <w:r>
              <w:rPr>
                <w:color w:val="392C69"/>
              </w:rPr>
              <w:t>,</w:t>
            </w:r>
          </w:p>
          <w:p w:rsidR="003A3552" w:rsidRDefault="003A3552">
            <w:pPr>
              <w:pStyle w:val="ConsPlusNormal"/>
              <w:jc w:val="center"/>
            </w:pPr>
            <w:r>
              <w:rPr>
                <w:color w:val="392C69"/>
              </w:rPr>
              <w:t xml:space="preserve">от 27.11.2023 </w:t>
            </w:r>
            <w:hyperlink r:id="rId140">
              <w:r>
                <w:rPr>
                  <w:color w:val="0000FF"/>
                </w:rPr>
                <w:t>N 785-п</w:t>
              </w:r>
            </w:hyperlink>
            <w:r>
              <w:rPr>
                <w:color w:val="392C69"/>
              </w:rPr>
              <w:t xml:space="preserve">, от 29.05.2024 </w:t>
            </w:r>
            <w:hyperlink r:id="rId141">
              <w:r>
                <w:rPr>
                  <w:color w:val="0000FF"/>
                </w:rPr>
                <w:t>N 320-п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3552" w:rsidRDefault="003A3552">
            <w:pPr>
              <w:pStyle w:val="ConsPlusNormal"/>
            </w:pPr>
          </w:p>
        </w:tc>
      </w:tr>
    </w:tbl>
    <w:p w:rsidR="003A3552" w:rsidRDefault="003A3552">
      <w:pPr>
        <w:pStyle w:val="ConsPlusNormal"/>
        <w:jc w:val="both"/>
      </w:pPr>
    </w:p>
    <w:p w:rsidR="003A3552" w:rsidRDefault="003A3552">
      <w:pPr>
        <w:pStyle w:val="ConsPlusTitle"/>
        <w:jc w:val="center"/>
        <w:outlineLvl w:val="1"/>
      </w:pPr>
      <w:r>
        <w:t>I. Общие положения о предоставлении субсидий</w:t>
      </w:r>
    </w:p>
    <w:p w:rsidR="003A3552" w:rsidRDefault="003A3552">
      <w:pPr>
        <w:pStyle w:val="ConsPlusNormal"/>
        <w:jc w:val="both"/>
      </w:pPr>
    </w:p>
    <w:p w:rsidR="003A3552" w:rsidRDefault="003A3552">
      <w:pPr>
        <w:pStyle w:val="ConsPlusNormal"/>
        <w:ind w:firstLine="540"/>
        <w:jc w:val="both"/>
      </w:pPr>
      <w:r>
        <w:t xml:space="preserve">1.1 - 1.2. Исключены. - </w:t>
      </w:r>
      <w:hyperlink r:id="rId142">
        <w:r>
          <w:rPr>
            <w:color w:val="0000FF"/>
          </w:rPr>
          <w:t>Постановление</w:t>
        </w:r>
      </w:hyperlink>
      <w:r>
        <w:t xml:space="preserve"> Правительства Тюменской области от 29.05.2024 N 320-п.</w:t>
      </w:r>
    </w:p>
    <w:p w:rsidR="003A3552" w:rsidRDefault="003A3552">
      <w:pPr>
        <w:pStyle w:val="ConsPlusNormal"/>
        <w:spacing w:before="220"/>
        <w:ind w:firstLine="540"/>
        <w:jc w:val="both"/>
      </w:pPr>
      <w:r>
        <w:t xml:space="preserve">1.3. Субсидии предоставляются в целях реализации государственной </w:t>
      </w:r>
      <w:hyperlink r:id="rId143">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субсидии, установленных </w:t>
      </w:r>
      <w:hyperlink w:anchor="P2411">
        <w:r>
          <w:rPr>
            <w:color w:val="0000FF"/>
          </w:rPr>
          <w:t>пунктом 3.22</w:t>
        </w:r>
      </w:hyperlink>
      <w:r>
        <w:t xml:space="preserve"> настоящего Положения по следующим направлениям:</w:t>
      </w:r>
    </w:p>
    <w:p w:rsidR="003A3552" w:rsidRDefault="003A3552">
      <w:pPr>
        <w:pStyle w:val="ConsPlusNormal"/>
        <w:spacing w:before="220"/>
        <w:ind w:firstLine="540"/>
        <w:jc w:val="both"/>
      </w:pPr>
      <w:bookmarkStart w:id="190" w:name="P2383"/>
      <w:bookmarkEnd w:id="190"/>
      <w:r>
        <w:t>1.3.1. На финансовое обеспечение (возмещение) части затрат на техническое и технологическое оснащение и (или) техническое перевооружение в скотоводстве (для крупного рогатого скота и коз).</w:t>
      </w:r>
    </w:p>
    <w:p w:rsidR="003A3552" w:rsidRDefault="003A3552">
      <w:pPr>
        <w:pStyle w:val="ConsPlusNormal"/>
        <w:jc w:val="both"/>
      </w:pPr>
      <w:r>
        <w:t xml:space="preserve">(в ред. постановлений Правительства Тюменской области от 16.03.2023 </w:t>
      </w:r>
      <w:hyperlink r:id="rId144">
        <w:r>
          <w:rPr>
            <w:color w:val="0000FF"/>
          </w:rPr>
          <w:t>N 135-п</w:t>
        </w:r>
      </w:hyperlink>
      <w:r>
        <w:t xml:space="preserve">, от 31.08.2023 </w:t>
      </w:r>
      <w:hyperlink r:id="rId145">
        <w:r>
          <w:rPr>
            <w:color w:val="0000FF"/>
          </w:rPr>
          <w:t>N 553-п</w:t>
        </w:r>
      </w:hyperlink>
      <w:r>
        <w:t>)</w:t>
      </w:r>
    </w:p>
    <w:p w:rsidR="003A3552" w:rsidRDefault="003A3552">
      <w:pPr>
        <w:pStyle w:val="ConsPlusNormal"/>
        <w:spacing w:before="220"/>
        <w:ind w:firstLine="540"/>
        <w:jc w:val="both"/>
      </w:pPr>
      <w:bookmarkStart w:id="191" w:name="P2385"/>
      <w:bookmarkEnd w:id="191"/>
      <w:r>
        <w:t>1.3.2. На финансовое обеспечение (возмещение) части затрат на техническое и технологическое оснащение в подотраслях сельскохозяйственного производства.</w:t>
      </w:r>
    </w:p>
    <w:p w:rsidR="003A3552" w:rsidRDefault="003A3552">
      <w:pPr>
        <w:pStyle w:val="ConsPlusNormal"/>
        <w:spacing w:before="220"/>
        <w:ind w:firstLine="540"/>
        <w:jc w:val="both"/>
      </w:pPr>
      <w:r>
        <w:t xml:space="preserve">1.4 - 1.11. Исключены. - </w:t>
      </w:r>
      <w:hyperlink r:id="rId146">
        <w:r>
          <w:rPr>
            <w:color w:val="0000FF"/>
          </w:rPr>
          <w:t>Постановление</w:t>
        </w:r>
      </w:hyperlink>
      <w:r>
        <w:t xml:space="preserve"> Правительства Тюменской области от 29.05.2024 N 320-п.</w:t>
      </w:r>
    </w:p>
    <w:p w:rsidR="003A3552" w:rsidRDefault="003A3552">
      <w:pPr>
        <w:pStyle w:val="ConsPlusNormal"/>
        <w:jc w:val="both"/>
      </w:pPr>
    </w:p>
    <w:p w:rsidR="003A3552" w:rsidRDefault="003A3552">
      <w:pPr>
        <w:pStyle w:val="ConsPlusTitle"/>
        <w:jc w:val="center"/>
        <w:outlineLvl w:val="1"/>
      </w:pPr>
      <w:r>
        <w:t>II. Порядок проведения отбора Получателей</w:t>
      </w:r>
    </w:p>
    <w:p w:rsidR="003A3552" w:rsidRDefault="003A3552">
      <w:pPr>
        <w:pStyle w:val="ConsPlusTitle"/>
        <w:jc w:val="center"/>
      </w:pPr>
      <w:r>
        <w:t>для предоставления субсидий</w:t>
      </w:r>
    </w:p>
    <w:p w:rsidR="003A3552" w:rsidRDefault="003A3552">
      <w:pPr>
        <w:pStyle w:val="ConsPlusNormal"/>
        <w:jc w:val="both"/>
      </w:pPr>
    </w:p>
    <w:p w:rsidR="003A3552" w:rsidRDefault="003A3552">
      <w:pPr>
        <w:pStyle w:val="ConsPlusNormal"/>
        <w:ind w:firstLine="540"/>
        <w:jc w:val="both"/>
      </w:pPr>
      <w:r>
        <w:t xml:space="preserve">Исключен. - </w:t>
      </w:r>
      <w:hyperlink r:id="rId147">
        <w:r>
          <w:rPr>
            <w:color w:val="0000FF"/>
          </w:rPr>
          <w:t>Постановление</w:t>
        </w:r>
      </w:hyperlink>
      <w:r>
        <w:t xml:space="preserve"> Правительства Тюменской области от 29.05.2024 N 320-п.</w:t>
      </w:r>
    </w:p>
    <w:p w:rsidR="003A3552" w:rsidRDefault="003A3552">
      <w:pPr>
        <w:pStyle w:val="ConsPlusNormal"/>
        <w:jc w:val="both"/>
      </w:pPr>
    </w:p>
    <w:p w:rsidR="003A3552" w:rsidRDefault="003A3552">
      <w:pPr>
        <w:pStyle w:val="ConsPlusTitle"/>
        <w:jc w:val="center"/>
        <w:outlineLvl w:val="1"/>
      </w:pPr>
      <w:r>
        <w:t>III. Условия и порядок предоставления субсидий</w:t>
      </w:r>
    </w:p>
    <w:p w:rsidR="003A3552" w:rsidRDefault="003A3552">
      <w:pPr>
        <w:pStyle w:val="ConsPlusNormal"/>
        <w:jc w:val="both"/>
      </w:pPr>
    </w:p>
    <w:p w:rsidR="003A3552" w:rsidRDefault="003A3552">
      <w:pPr>
        <w:pStyle w:val="ConsPlusNormal"/>
        <w:ind w:firstLine="540"/>
        <w:jc w:val="both"/>
      </w:pPr>
      <w:r>
        <w:t xml:space="preserve">3.1 - 3.16. Исключены. - </w:t>
      </w:r>
      <w:hyperlink r:id="rId148">
        <w:r>
          <w:rPr>
            <w:color w:val="0000FF"/>
          </w:rPr>
          <w:t>Постановление</w:t>
        </w:r>
      </w:hyperlink>
      <w:r>
        <w:t xml:space="preserve"> Правительства Тюменской области от 29.05.2024 N 320-п.</w:t>
      </w:r>
    </w:p>
    <w:p w:rsidR="003A3552" w:rsidRDefault="003A3552">
      <w:pPr>
        <w:pStyle w:val="ConsPlusNormal"/>
        <w:spacing w:before="220"/>
        <w:ind w:firstLine="540"/>
        <w:jc w:val="both"/>
      </w:pPr>
      <w:r>
        <w:t>3.17. Порядок и сроки возврата субсидий в областной бюджет в случае нарушения условий их предоставления:</w:t>
      </w:r>
    </w:p>
    <w:p w:rsidR="003A3552" w:rsidRDefault="003A3552">
      <w:pPr>
        <w:pStyle w:val="ConsPlusNormal"/>
        <w:spacing w:before="220"/>
        <w:ind w:firstLine="540"/>
        <w:jc w:val="both"/>
      </w:pPr>
      <w:r>
        <w:t>3.17.1.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субсидии в областной бюджет в объеме, указанном в представлении, с указанием платежных реквизитов.</w:t>
      </w:r>
    </w:p>
    <w:p w:rsidR="003A3552" w:rsidRDefault="003A3552">
      <w:pPr>
        <w:pStyle w:val="ConsPlusNormal"/>
        <w:spacing w:before="220"/>
        <w:ind w:firstLine="540"/>
        <w:jc w:val="both"/>
      </w:pPr>
      <w:r>
        <w:t xml:space="preserve">3.17.2. По результатам проверок, проведенных Департаментом АПК в соответствии с </w:t>
      </w:r>
      <w:hyperlink w:anchor="P2466">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w:t>
      </w:r>
      <w:r>
        <w:lastRenderedPageBreak/>
        <w:t>платежных реквизитов.</w:t>
      </w:r>
    </w:p>
    <w:p w:rsidR="003A3552" w:rsidRDefault="003A3552">
      <w:pPr>
        <w:pStyle w:val="ConsPlusNormal"/>
        <w:spacing w:before="220"/>
        <w:ind w:firstLine="540"/>
        <w:jc w:val="both"/>
      </w:pPr>
      <w:bookmarkStart w:id="192" w:name="P2399"/>
      <w:bookmarkEnd w:id="192"/>
      <w:r>
        <w:t xml:space="preserve">3.17.3. В случае если Получателем не достигнуты значения результатов предоставления субсидии, установленных договором о предоставлении субсидии,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2520">
        <w:r>
          <w:rPr>
            <w:color w:val="0000FF"/>
          </w:rPr>
          <w:t>подпунктом 5.3.2 пункта 5.3</w:t>
        </w:r>
      </w:hyperlink>
      <w:r>
        <w:t xml:space="preserve"> настоящего Положения.</w:t>
      </w:r>
    </w:p>
    <w:p w:rsidR="003A3552" w:rsidRDefault="003A3552">
      <w:pPr>
        <w:pStyle w:val="ConsPlusNormal"/>
        <w:jc w:val="both"/>
      </w:pPr>
      <w:r>
        <w:t xml:space="preserve">(в ред. постановлений Правительства Тюменской области от 23.06.2022 </w:t>
      </w:r>
      <w:hyperlink r:id="rId149">
        <w:r>
          <w:rPr>
            <w:color w:val="0000FF"/>
          </w:rPr>
          <w:t>N 404-п</w:t>
        </w:r>
      </w:hyperlink>
      <w:r>
        <w:t xml:space="preserve">, от 16.03.2023 </w:t>
      </w:r>
      <w:hyperlink r:id="rId150">
        <w:r>
          <w:rPr>
            <w:color w:val="0000FF"/>
          </w:rPr>
          <w:t>N 135-п</w:t>
        </w:r>
      </w:hyperlink>
      <w:r>
        <w:t>)</w:t>
      </w:r>
    </w:p>
    <w:p w:rsidR="003A3552" w:rsidRDefault="003A3552">
      <w:pPr>
        <w:pStyle w:val="ConsPlusNormal"/>
        <w:spacing w:before="220"/>
        <w:ind w:firstLine="540"/>
        <w:jc w:val="both"/>
      </w:pPr>
      <w:r>
        <w:t xml:space="preserve">3.17.3(1). Исключен. - </w:t>
      </w:r>
      <w:hyperlink r:id="rId151">
        <w:r>
          <w:rPr>
            <w:color w:val="0000FF"/>
          </w:rPr>
          <w:t>Постановление</w:t>
        </w:r>
      </w:hyperlink>
      <w:r>
        <w:t xml:space="preserve"> Правительства Тюменской области от 16.03.2023 N 135-п.</w:t>
      </w:r>
    </w:p>
    <w:p w:rsidR="003A3552" w:rsidRDefault="003A3552">
      <w:pPr>
        <w:pStyle w:val="ConsPlusNormal"/>
        <w:spacing w:before="220"/>
        <w:ind w:firstLine="540"/>
        <w:jc w:val="both"/>
      </w:pPr>
      <w:r>
        <w:t xml:space="preserve">3.17.4. В случае если Получателем в установленный </w:t>
      </w:r>
      <w:hyperlink w:anchor="P2399">
        <w:r>
          <w:rPr>
            <w:color w:val="0000FF"/>
          </w:rPr>
          <w:t>подпунктом 3.17.3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следующего за днем окончания срока установленного </w:t>
      </w:r>
      <w:hyperlink w:anchor="P2399">
        <w:r>
          <w:rPr>
            <w:color w:val="0000FF"/>
          </w:rPr>
          <w:t>подпунктом 3.17.3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3A3552" w:rsidRDefault="003A3552">
      <w:pPr>
        <w:pStyle w:val="ConsPlusNormal"/>
        <w:jc w:val="both"/>
      </w:pPr>
      <w:r>
        <w:t xml:space="preserve">(в ред. постановлений Правительства Тюменской области от 23.06.2022 </w:t>
      </w:r>
      <w:hyperlink r:id="rId152">
        <w:r>
          <w:rPr>
            <w:color w:val="0000FF"/>
          </w:rPr>
          <w:t>N 404-п</w:t>
        </w:r>
      </w:hyperlink>
      <w:r>
        <w:t xml:space="preserve">, от 16.03.2023 </w:t>
      </w:r>
      <w:hyperlink r:id="rId153">
        <w:r>
          <w:rPr>
            <w:color w:val="0000FF"/>
          </w:rPr>
          <w:t>N 135-п</w:t>
        </w:r>
      </w:hyperlink>
      <w:r>
        <w:t>)</w:t>
      </w:r>
    </w:p>
    <w:p w:rsidR="003A3552" w:rsidRDefault="003A3552">
      <w:pPr>
        <w:pStyle w:val="ConsPlusNormal"/>
        <w:spacing w:before="220"/>
        <w:ind w:firstLine="540"/>
        <w:jc w:val="both"/>
      </w:pPr>
      <w:r>
        <w:t xml:space="preserve">3.17.5. По результатам проверок, проведенных Департаментом АПК в соответствии с </w:t>
      </w:r>
      <w:hyperlink w:anchor="P2466">
        <w:r>
          <w:rPr>
            <w:color w:val="0000FF"/>
          </w:rPr>
          <w:t>пунктом 5.1</w:t>
        </w:r>
      </w:hyperlink>
      <w:r>
        <w:t xml:space="preserve"> настоящего Положения, и выявления нарушений условий и порядка предоставления субсидий лицами, получающими средства на основании договоров, заключенных с Получателем, в случаях, предусмотренных </w:t>
      </w:r>
      <w:hyperlink w:anchor="P2540">
        <w:r>
          <w:rPr>
            <w:color w:val="0000FF"/>
          </w:rPr>
          <w:t>подпунктом 5.3.4 пункта 5.3</w:t>
        </w:r>
      </w:hyperlink>
      <w:r>
        <w:t xml:space="preserve"> настоящего Положения, Департамент АПК в течение 15 рабочих дней со дня, следующего за днем получения лицами, получающими средства на основании договоров, заключенных с Получателем, заключения камеральной проверки или акта выездной проверки направляет лицам, получающим средства на основании договоров, заключенных с Получателем, уведомление о возврате субсидии в областной бюджет с указанием платежных реквизитов.</w:t>
      </w:r>
    </w:p>
    <w:p w:rsidR="003A3552" w:rsidRDefault="003A3552">
      <w:pPr>
        <w:pStyle w:val="ConsPlusNormal"/>
        <w:jc w:val="both"/>
      </w:pPr>
      <w:r>
        <w:t xml:space="preserve">(в ред. постановлений Правительства Тюменской области от 23.06.2022 </w:t>
      </w:r>
      <w:hyperlink r:id="rId154">
        <w:r>
          <w:rPr>
            <w:color w:val="0000FF"/>
          </w:rPr>
          <w:t>N 404-п</w:t>
        </w:r>
      </w:hyperlink>
      <w:r>
        <w:t xml:space="preserve">, от 16.03.2023 </w:t>
      </w:r>
      <w:hyperlink r:id="rId155">
        <w:r>
          <w:rPr>
            <w:color w:val="0000FF"/>
          </w:rPr>
          <w:t>N 135-п</w:t>
        </w:r>
      </w:hyperlink>
      <w:r>
        <w:t>)</w:t>
      </w:r>
    </w:p>
    <w:p w:rsidR="003A3552" w:rsidRDefault="003A3552">
      <w:pPr>
        <w:pStyle w:val="ConsPlusNormal"/>
        <w:spacing w:before="220"/>
        <w:ind w:firstLine="540"/>
        <w:jc w:val="both"/>
      </w:pPr>
      <w:r>
        <w:t>3.17.6. Получатель, лица, получающие средства субсидии на основании договоров, заключенных с Получателем, в течение 30 календарных дней со дня, следующего за днем направления Департаментом АПК уведомления, производят возврат субсидий в областной бюджет по платежным реквизитам, указанным в уведомлении о возврате субсидии.</w:t>
      </w:r>
    </w:p>
    <w:p w:rsidR="003A3552" w:rsidRDefault="003A3552">
      <w:pPr>
        <w:pStyle w:val="ConsPlusNormal"/>
        <w:spacing w:before="220"/>
        <w:ind w:firstLine="540"/>
        <w:jc w:val="both"/>
      </w:pPr>
      <w:r>
        <w:t>3.17.7.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A3552" w:rsidRDefault="003A3552">
      <w:pPr>
        <w:pStyle w:val="ConsPlusNormal"/>
        <w:spacing w:before="220"/>
        <w:ind w:firstLine="540"/>
        <w:jc w:val="both"/>
      </w:pPr>
      <w:r>
        <w:t>3.17.8. В случае если Получателем не достигнуты значения показателей результативности использования субсидий или показателей, необходимых для достижения результатов предоставления субсидии, установленных договором о предоставлении субсидии, возврат средств в областной бюджет осуществляется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3A3552" w:rsidRDefault="003A3552">
      <w:pPr>
        <w:pStyle w:val="ConsPlusNormal"/>
        <w:jc w:val="both"/>
      </w:pPr>
      <w:r>
        <w:t xml:space="preserve">(пп. 3.17.8 в ред. </w:t>
      </w:r>
      <w:hyperlink r:id="rId156">
        <w:r>
          <w:rPr>
            <w:color w:val="0000FF"/>
          </w:rPr>
          <w:t>постановления</w:t>
        </w:r>
      </w:hyperlink>
      <w:r>
        <w:t xml:space="preserve"> Правительства Тюменской области от 16.03.2023 N 135-п)</w:t>
      </w:r>
    </w:p>
    <w:p w:rsidR="003A3552" w:rsidRDefault="003A3552">
      <w:pPr>
        <w:pStyle w:val="ConsPlusNormal"/>
        <w:spacing w:before="220"/>
        <w:ind w:firstLine="540"/>
        <w:jc w:val="both"/>
      </w:pPr>
      <w:bookmarkStart w:id="193" w:name="P2410"/>
      <w:bookmarkEnd w:id="193"/>
      <w:r>
        <w:t xml:space="preserve">3.18 - 3.21. Исключены. - </w:t>
      </w:r>
      <w:hyperlink r:id="rId157">
        <w:r>
          <w:rPr>
            <w:color w:val="0000FF"/>
          </w:rPr>
          <w:t>Постановление</w:t>
        </w:r>
      </w:hyperlink>
      <w:r>
        <w:t xml:space="preserve"> Правительства Тюменской области от 29.05.2024 N 320-п.</w:t>
      </w:r>
    </w:p>
    <w:p w:rsidR="003A3552" w:rsidRDefault="003A3552">
      <w:pPr>
        <w:pStyle w:val="ConsPlusNormal"/>
        <w:spacing w:before="220"/>
        <w:ind w:firstLine="540"/>
        <w:jc w:val="both"/>
      </w:pPr>
      <w:bookmarkStart w:id="194" w:name="P2411"/>
      <w:bookmarkEnd w:id="194"/>
      <w:r>
        <w:t>3.22. Результаты предоставления субсидии, значение которых устанавливается в договоре о предоставлении субсидии в зависимости от направления предоставления субсидии:</w:t>
      </w:r>
    </w:p>
    <w:p w:rsidR="003A3552" w:rsidRDefault="003A3552">
      <w:pPr>
        <w:pStyle w:val="ConsPlusNormal"/>
        <w:spacing w:before="220"/>
        <w:ind w:firstLine="540"/>
        <w:jc w:val="both"/>
      </w:pPr>
      <w:r>
        <w:lastRenderedPageBreak/>
        <w:t xml:space="preserve">3.22.1. При предоставлении субсидий по направлению, установленному </w:t>
      </w:r>
      <w:hyperlink w:anchor="P2383">
        <w:r>
          <w:rPr>
            <w:color w:val="0000FF"/>
          </w:rPr>
          <w:t>подпунктом 1.3.1 пункта 1.3</w:t>
        </w:r>
      </w:hyperlink>
      <w:r>
        <w:t xml:space="preserve"> настоящего Положения, - количество приобретенных единиц животноводческого оборудования.</w:t>
      </w:r>
    </w:p>
    <w:p w:rsidR="003A3552" w:rsidRDefault="003A3552">
      <w:pPr>
        <w:pStyle w:val="ConsPlusNormal"/>
        <w:spacing w:before="220"/>
        <w:ind w:firstLine="540"/>
        <w:jc w:val="both"/>
      </w:pPr>
      <w:r>
        <w:t>Значение результата предоставления субсидии, установленное в договоре о предоставлении субсидии, должно быть достигнуто Получателем не позднее даты выкупа предмета лизинга, указанной в договоре лизинга (сублизинга), который предоставлен для получения субсидии на финансовое обеспечение затрат (при заключении договора о предоставлении субсидии на финансовое обеспечение затрат).</w:t>
      </w:r>
    </w:p>
    <w:p w:rsidR="003A3552" w:rsidRDefault="003A3552">
      <w:pPr>
        <w:pStyle w:val="ConsPlusNormal"/>
        <w:jc w:val="both"/>
      </w:pPr>
      <w:r>
        <w:t xml:space="preserve">(абзац введен </w:t>
      </w:r>
      <w:hyperlink r:id="rId158">
        <w:r>
          <w:rPr>
            <w:color w:val="0000FF"/>
          </w:rPr>
          <w:t>постановлением</w:t>
        </w:r>
      </w:hyperlink>
      <w:r>
        <w:t xml:space="preserve"> Правительства Тюменской области от 31.08.2023 N 553-п)</w:t>
      </w:r>
    </w:p>
    <w:p w:rsidR="003A3552" w:rsidRDefault="003A3552">
      <w:pPr>
        <w:pStyle w:val="ConsPlusNormal"/>
        <w:spacing w:before="220"/>
        <w:ind w:firstLine="540"/>
        <w:jc w:val="both"/>
      </w:pPr>
      <w:r>
        <w:t xml:space="preserve">3.22.2. При предоставлении субсидий по направлению, установленному </w:t>
      </w:r>
      <w:hyperlink w:anchor="P2385">
        <w:r>
          <w:rPr>
            <w:color w:val="0000FF"/>
          </w:rPr>
          <w:t>подпунктом 1.3.2 пункта 1.3</w:t>
        </w:r>
      </w:hyperlink>
      <w:r>
        <w:t xml:space="preserve"> настоящего Положения, - количество приобретенных единиц сельскохозяйственной техники, машин и оборудования.</w:t>
      </w:r>
    </w:p>
    <w:p w:rsidR="003A3552" w:rsidRDefault="003A3552">
      <w:pPr>
        <w:pStyle w:val="ConsPlusNormal"/>
        <w:spacing w:before="220"/>
        <w:ind w:firstLine="540"/>
        <w:jc w:val="both"/>
      </w:pPr>
      <w:r>
        <w:t>Значение результата предоставления субсидии, установленное в договоре о предоставлении субсидии, должно быть достигнуто Получателем не позднее даты выкупа предмета лизинга, указанной в договоре лизинга (сублизинга), который предоставлен для получения субсидии на финансовое обеспечение затрат (при заключении договора о предоставлении субсидии на финансовое обеспечение затрат).</w:t>
      </w:r>
    </w:p>
    <w:p w:rsidR="003A3552" w:rsidRDefault="003A3552">
      <w:pPr>
        <w:pStyle w:val="ConsPlusNormal"/>
        <w:jc w:val="both"/>
      </w:pPr>
      <w:r>
        <w:t xml:space="preserve">(п. 3.22 в ред. </w:t>
      </w:r>
      <w:hyperlink r:id="rId159">
        <w:r>
          <w:rPr>
            <w:color w:val="0000FF"/>
          </w:rPr>
          <w:t>постановления</w:t>
        </w:r>
      </w:hyperlink>
      <w:r>
        <w:t xml:space="preserve"> Правительства Тюменской области от 16.03.2023 N 135-п)</w:t>
      </w:r>
    </w:p>
    <w:p w:rsidR="003A3552" w:rsidRDefault="003A3552">
      <w:pPr>
        <w:pStyle w:val="ConsPlusNormal"/>
        <w:spacing w:before="220"/>
        <w:ind w:firstLine="540"/>
        <w:jc w:val="both"/>
      </w:pPr>
      <w:bookmarkStart w:id="195" w:name="P2418"/>
      <w:bookmarkEnd w:id="195"/>
      <w:r>
        <w:t>3.23. Условиями предоставления субсидий Получателям являются:</w:t>
      </w:r>
    </w:p>
    <w:p w:rsidR="003A3552" w:rsidRDefault="003A3552">
      <w:pPr>
        <w:pStyle w:val="ConsPlusNormal"/>
        <w:spacing w:before="220"/>
        <w:ind w:firstLine="540"/>
        <w:jc w:val="both"/>
      </w:pPr>
      <w:r>
        <w:t>3.23.1. Предоставление достоверной информации Получателем.</w:t>
      </w:r>
    </w:p>
    <w:p w:rsidR="003A3552" w:rsidRDefault="003A3552">
      <w:pPr>
        <w:pStyle w:val="ConsPlusNormal"/>
        <w:spacing w:before="220"/>
        <w:ind w:firstLine="540"/>
        <w:jc w:val="both"/>
      </w:pPr>
      <w:bookmarkStart w:id="196" w:name="P2420"/>
      <w:bookmarkEnd w:id="196"/>
      <w:r>
        <w:t xml:space="preserve">3.23.2. Согласие Получателя, лиц, получающих средства на основании договоров, заключенных с 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в целях исполнения обязательств по договорам о предоставлении субсидии на финансовое обеспечение затрат,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160">
        <w:r>
          <w:rPr>
            <w:color w:val="0000FF"/>
          </w:rPr>
          <w:t>статьями 268.1</w:t>
        </w:r>
      </w:hyperlink>
      <w:r>
        <w:t xml:space="preserve"> и </w:t>
      </w:r>
      <w:hyperlink r:id="rId161">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3A3552" w:rsidRDefault="003A3552">
      <w:pPr>
        <w:pStyle w:val="ConsPlusNormal"/>
        <w:jc w:val="both"/>
      </w:pPr>
      <w:r>
        <w:t xml:space="preserve">(п. 3.23.2 в ред. </w:t>
      </w:r>
      <w:hyperlink r:id="rId162">
        <w:r>
          <w:rPr>
            <w:color w:val="0000FF"/>
          </w:rPr>
          <w:t>постановления</w:t>
        </w:r>
      </w:hyperlink>
      <w:r>
        <w:t xml:space="preserve"> Правительства Тюменской области от 23.06.2022 N 404-п)</w:t>
      </w:r>
    </w:p>
    <w:p w:rsidR="003A3552" w:rsidRDefault="003A3552">
      <w:pPr>
        <w:pStyle w:val="ConsPlusNormal"/>
        <w:spacing w:before="220"/>
        <w:ind w:firstLine="540"/>
        <w:jc w:val="both"/>
      </w:pPr>
      <w:r>
        <w:t xml:space="preserve">3.23.3. Предоставление отчетности, установленной </w:t>
      </w:r>
      <w:hyperlink w:anchor="P2451">
        <w:r>
          <w:rPr>
            <w:color w:val="0000FF"/>
          </w:rPr>
          <w:t>пунктом 4.1</w:t>
        </w:r>
      </w:hyperlink>
      <w:r>
        <w:t xml:space="preserve"> настоящего Положения.</w:t>
      </w:r>
    </w:p>
    <w:p w:rsidR="003A3552" w:rsidRDefault="003A3552">
      <w:pPr>
        <w:pStyle w:val="ConsPlusNormal"/>
        <w:spacing w:before="220"/>
        <w:ind w:firstLine="540"/>
        <w:jc w:val="both"/>
      </w:pPr>
      <w:r>
        <w:t>3.23.4. Предоставление Получателями в органы местного самоуправления, а организациями, зарегистрированными в г. Тюмени, -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A3552" w:rsidRDefault="003A3552">
      <w:pPr>
        <w:pStyle w:val="ConsPlusNormal"/>
        <w:spacing w:before="220"/>
        <w:ind w:firstLine="540"/>
        <w:jc w:val="both"/>
      </w:pPr>
      <w:r>
        <w:t xml:space="preserve">3.23.5. Полученная на возмещение части затрат субсидия по направлениям, установленным </w:t>
      </w:r>
      <w:hyperlink w:anchor="P2383">
        <w:r>
          <w:rPr>
            <w:color w:val="0000FF"/>
          </w:rPr>
          <w:t>подпунктами 1.3.1</w:t>
        </w:r>
      </w:hyperlink>
      <w:r>
        <w:t xml:space="preserve">, </w:t>
      </w:r>
      <w:hyperlink w:anchor="P2385">
        <w:r>
          <w:rPr>
            <w:color w:val="0000FF"/>
          </w:rPr>
          <w:t>1.3.2 пункта 1.3</w:t>
        </w:r>
      </w:hyperlink>
      <w:r>
        <w:t xml:space="preserve"> настоящего Положения, в течение 30 календарных дней со дня, следующего за днем получения субсидии, направляется Получателем на погашение основного долга по кредитам, полученным в 2015 - 2016 годах в российских кредитных организациях (для Получателей, имеющих долгосрочные кредитные обязательства на дату подачи заявки).</w:t>
      </w:r>
    </w:p>
    <w:p w:rsidR="003A3552" w:rsidRDefault="003A3552">
      <w:pPr>
        <w:pStyle w:val="ConsPlusNormal"/>
        <w:jc w:val="both"/>
      </w:pPr>
      <w:r>
        <w:lastRenderedPageBreak/>
        <w:t xml:space="preserve">(в ред. </w:t>
      </w:r>
      <w:hyperlink r:id="rId163">
        <w:r>
          <w:rPr>
            <w:color w:val="0000FF"/>
          </w:rPr>
          <w:t>постановления</w:t>
        </w:r>
      </w:hyperlink>
      <w:r>
        <w:t xml:space="preserve"> Правительства Тюменской области от 16.03.2023 N 135-п)</w:t>
      </w:r>
    </w:p>
    <w:p w:rsidR="003A3552" w:rsidRDefault="003A3552">
      <w:pPr>
        <w:pStyle w:val="ConsPlusNormal"/>
        <w:spacing w:before="220"/>
        <w:ind w:firstLine="540"/>
        <w:jc w:val="both"/>
      </w:pPr>
      <w:r>
        <w:t>При наличии у Получателя нескольких кредитных договоров, привлеченных в 2015 - 2016 годах в российских кредитных организациях, субсидия направляется на погашение основного долга по кредитному договору, на дату заключения которого, а в случае наличия дополнительного соглашения, банковского уведомления либо иного документа к кредитному договору, связанного с изменением размера платы за пользование кредитом, - на дату составления соответствующего документа к кредитному договору, учетная ставка Центрального банка Российской Федерации имеет наивысшее значение.</w:t>
      </w:r>
    </w:p>
    <w:p w:rsidR="003A3552" w:rsidRDefault="003A3552">
      <w:pPr>
        <w:pStyle w:val="ConsPlusNormal"/>
        <w:spacing w:before="220"/>
        <w:ind w:firstLine="540"/>
        <w:jc w:val="both"/>
      </w:pPr>
      <w:r>
        <w:t>При отсутствии долгосрочных кредитов, полученных в 2015 - 2016 годах в российских кредитных организациях, направления целевого использования субсидии не устанавливаются.</w:t>
      </w:r>
    </w:p>
    <w:p w:rsidR="003A3552" w:rsidRDefault="003A3552">
      <w:pPr>
        <w:pStyle w:val="ConsPlusNormal"/>
        <w:spacing w:before="220"/>
        <w:ind w:firstLine="540"/>
        <w:jc w:val="both"/>
      </w:pPr>
      <w:r>
        <w:t xml:space="preserve">3.23.6. Приобретенные сельскохозяйственная техника, оборудование должны использоваться в Тюменской области и не подлежат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трех лет со дня получения субсидии, за исключением самоходной сельскохозяйственной техники, указанной в </w:t>
      </w:r>
      <w:hyperlink w:anchor="P2434">
        <w:r>
          <w:rPr>
            <w:color w:val="0000FF"/>
          </w:rPr>
          <w:t>пункте 3.24</w:t>
        </w:r>
      </w:hyperlink>
      <w:r>
        <w:t xml:space="preserve"> настоящего Положения.</w:t>
      </w:r>
    </w:p>
    <w:p w:rsidR="003A3552" w:rsidRDefault="003A3552">
      <w:pPr>
        <w:pStyle w:val="ConsPlusNormal"/>
        <w:spacing w:before="220"/>
        <w:ind w:firstLine="540"/>
        <w:jc w:val="both"/>
      </w:pPr>
      <w:r>
        <w:t>3.23.7. Обеспечение Получателями субсидии - субъектами малого предпринимательства размера среднемесячной начисленной заработной платы по итогам года, в котором получена субсидия, не ниже минимального размера оплаты труда, установленного федеральным законом в году получения субсидии.</w:t>
      </w:r>
    </w:p>
    <w:p w:rsidR="003A3552" w:rsidRDefault="003A3552">
      <w:pPr>
        <w:pStyle w:val="ConsPlusNormal"/>
        <w:spacing w:before="220"/>
        <w:ind w:firstLine="540"/>
        <w:jc w:val="both"/>
      </w:pPr>
      <w:r>
        <w:t>Обеспечение Получателями субсидии, не являющимися субъектами малого предпринимательства, среднемесячной начисленной заработной платы по итогам года, в котором получена субсидия, в размере:</w:t>
      </w:r>
    </w:p>
    <w:p w:rsidR="003A3552" w:rsidRDefault="003A3552">
      <w:pPr>
        <w:pStyle w:val="ConsPlusNormal"/>
        <w:spacing w:before="220"/>
        <w:ind w:firstLine="540"/>
        <w:jc w:val="both"/>
      </w:pPr>
      <w:r>
        <w:t>- не менее 31 127 рублей в 2023 году;</w:t>
      </w:r>
    </w:p>
    <w:p w:rsidR="003A3552" w:rsidRDefault="003A3552">
      <w:pPr>
        <w:pStyle w:val="ConsPlusNormal"/>
        <w:spacing w:before="220"/>
        <w:ind w:firstLine="540"/>
        <w:jc w:val="both"/>
      </w:pPr>
      <w:r>
        <w:t>- не менее размера среднемесячной начисленной заработной платы работников сельского хозяйства (без учета субъектов малого предпринимательства) по данным государственной статистики (ЕМИСС) за год, предшествующий году заключения договора о предоставлении субсидий, - в 2024 году и в последующие годы.</w:t>
      </w:r>
    </w:p>
    <w:p w:rsidR="003A3552" w:rsidRDefault="003A3552">
      <w:pPr>
        <w:pStyle w:val="ConsPlusNormal"/>
        <w:jc w:val="both"/>
      </w:pPr>
      <w:r>
        <w:t xml:space="preserve">(пп. 3.23.7 введен </w:t>
      </w:r>
      <w:hyperlink r:id="rId164">
        <w:r>
          <w:rPr>
            <w:color w:val="0000FF"/>
          </w:rPr>
          <w:t>постановлением</w:t>
        </w:r>
      </w:hyperlink>
      <w:r>
        <w:t xml:space="preserve"> Правительства Тюменской области от 16.03.2023 N 135-п)</w:t>
      </w:r>
    </w:p>
    <w:p w:rsidR="003A3552" w:rsidRDefault="003A3552">
      <w:pPr>
        <w:pStyle w:val="ConsPlusNormal"/>
        <w:spacing w:before="220"/>
        <w:ind w:firstLine="540"/>
        <w:jc w:val="both"/>
      </w:pPr>
      <w:bookmarkStart w:id="197" w:name="P2434"/>
      <w:bookmarkEnd w:id="197"/>
      <w:r>
        <w:t xml:space="preserve">3.24. Условие предоставления субсидий по направлению, установленному </w:t>
      </w:r>
      <w:hyperlink w:anchor="P2385">
        <w:r>
          <w:rPr>
            <w:color w:val="0000FF"/>
          </w:rPr>
          <w:t>подпунктом 1.3.2 пункта 1.3</w:t>
        </w:r>
      </w:hyperlink>
      <w:r>
        <w:t xml:space="preserve"> настоящего Положения - приобретенная самоходная сельскохозяйственная техника должна использоваться в Тюменской области и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субсидии.</w:t>
      </w:r>
    </w:p>
    <w:p w:rsidR="003A3552" w:rsidRDefault="003A3552">
      <w:pPr>
        <w:pStyle w:val="ConsPlusNormal"/>
        <w:jc w:val="both"/>
      </w:pPr>
      <w:r>
        <w:t xml:space="preserve">(в ред. </w:t>
      </w:r>
      <w:hyperlink r:id="rId165">
        <w:r>
          <w:rPr>
            <w:color w:val="0000FF"/>
          </w:rPr>
          <w:t>постановления</w:t>
        </w:r>
      </w:hyperlink>
      <w:r>
        <w:t xml:space="preserve"> Правительства Тюменской области от 16.03.2023 N 135-п)</w:t>
      </w:r>
    </w:p>
    <w:p w:rsidR="003A3552" w:rsidRDefault="003A3552">
      <w:pPr>
        <w:pStyle w:val="ConsPlusNormal"/>
        <w:spacing w:before="220"/>
        <w:ind w:firstLine="540"/>
        <w:jc w:val="both"/>
      </w:pPr>
      <w:bookmarkStart w:id="198" w:name="P2436"/>
      <w:bookmarkEnd w:id="198"/>
      <w:r>
        <w:t>3.25. Условия предоставления субсидии на финансовое обеспечение части затрат:</w:t>
      </w:r>
    </w:p>
    <w:p w:rsidR="003A3552" w:rsidRDefault="003A3552">
      <w:pPr>
        <w:pStyle w:val="ConsPlusNormal"/>
        <w:jc w:val="both"/>
      </w:pPr>
      <w:r>
        <w:t xml:space="preserve">(в ред. </w:t>
      </w:r>
      <w:hyperlink r:id="rId166">
        <w:r>
          <w:rPr>
            <w:color w:val="0000FF"/>
          </w:rPr>
          <w:t>постановления</w:t>
        </w:r>
      </w:hyperlink>
      <w:r>
        <w:t xml:space="preserve"> Правительства Тюменской области от 31.08.2023 N 553-п)</w:t>
      </w:r>
    </w:p>
    <w:p w:rsidR="003A3552" w:rsidRDefault="003A3552">
      <w:pPr>
        <w:pStyle w:val="ConsPlusNormal"/>
        <w:spacing w:before="220"/>
        <w:ind w:firstLine="540"/>
        <w:jc w:val="both"/>
      </w:pPr>
      <w:bookmarkStart w:id="199" w:name="P2438"/>
      <w:bookmarkEnd w:id="199"/>
      <w:r>
        <w:t>3.25.1. Полученная субсидия в течение 10 рабочих дней со дня, следующего за днем получения субсидии, направляется Получателем на оплату очередных лизинговых платежей по договору лизинга (сублизинга).</w:t>
      </w:r>
    </w:p>
    <w:p w:rsidR="003A3552" w:rsidRDefault="003A3552">
      <w:pPr>
        <w:pStyle w:val="ConsPlusNormal"/>
        <w:jc w:val="both"/>
      </w:pPr>
      <w:r>
        <w:t xml:space="preserve">(в ред. </w:t>
      </w:r>
      <w:hyperlink r:id="rId167">
        <w:r>
          <w:rPr>
            <w:color w:val="0000FF"/>
          </w:rPr>
          <w:t>постановления</w:t>
        </w:r>
      </w:hyperlink>
      <w:r>
        <w:t xml:space="preserve"> Правительства Тюменской области от 31.08.2023 N 553-п)</w:t>
      </w:r>
    </w:p>
    <w:p w:rsidR="003A3552" w:rsidRDefault="003A3552">
      <w:pPr>
        <w:pStyle w:val="ConsPlusNormal"/>
        <w:spacing w:before="220"/>
        <w:ind w:firstLine="540"/>
        <w:jc w:val="both"/>
      </w:pPr>
      <w:r>
        <w:t>В случае получения субсидии после 10 декабря текущего финансового года, полученная субсидия направляется Получателем на оплату очередных лизинговых платежей по договору лизинга (сублизинга) в срок до 31 декабря текущего финансового года.</w:t>
      </w:r>
    </w:p>
    <w:p w:rsidR="003A3552" w:rsidRDefault="003A3552">
      <w:pPr>
        <w:pStyle w:val="ConsPlusNormal"/>
        <w:jc w:val="both"/>
      </w:pPr>
      <w:r>
        <w:t xml:space="preserve">(в ред. </w:t>
      </w:r>
      <w:hyperlink r:id="rId168">
        <w:r>
          <w:rPr>
            <w:color w:val="0000FF"/>
          </w:rPr>
          <w:t>постановления</w:t>
        </w:r>
      </w:hyperlink>
      <w:r>
        <w:t xml:space="preserve"> Правительства Тюменской области от 31.08.2023 N 553-п)</w:t>
      </w:r>
    </w:p>
    <w:p w:rsidR="003A3552" w:rsidRDefault="003A3552">
      <w:pPr>
        <w:pStyle w:val="ConsPlusNormal"/>
        <w:spacing w:before="220"/>
        <w:ind w:firstLine="540"/>
        <w:jc w:val="both"/>
      </w:pPr>
      <w:r>
        <w:lastRenderedPageBreak/>
        <w:t xml:space="preserve">3.25.2. В случае досрочного расторжения договора лизинга (сублизинга) и возврата предметов лизинга Получатель обязан вернуть полученную субсидию в порядке, установленном </w:t>
      </w:r>
      <w:hyperlink w:anchor="P2449">
        <w:r>
          <w:rPr>
            <w:color w:val="0000FF"/>
          </w:rPr>
          <w:t>разделом IV</w:t>
        </w:r>
      </w:hyperlink>
      <w:r>
        <w:t xml:space="preserve"> настоящего Порядка.</w:t>
      </w:r>
    </w:p>
    <w:p w:rsidR="003A3552" w:rsidRDefault="003A3552">
      <w:pPr>
        <w:pStyle w:val="ConsPlusNormal"/>
        <w:spacing w:before="220"/>
        <w:ind w:firstLine="540"/>
        <w:jc w:val="both"/>
      </w:pPr>
      <w:bookmarkStart w:id="200" w:name="P2443"/>
      <w:bookmarkEnd w:id="200"/>
      <w:r>
        <w:t>3.25.3. Запрет приобретения Получателями - юридическими лицами, а также иными юридическими лицами, получающими средства на основании договоров, заключенных с Получателями, за счет полученных из бюджета Тюменской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на приобретение сельскохозяйственных машин, техники, оборудования в соответствии с Реестром.</w:t>
      </w:r>
    </w:p>
    <w:p w:rsidR="003A3552" w:rsidRDefault="003A3552">
      <w:pPr>
        <w:pStyle w:val="ConsPlusNormal"/>
        <w:jc w:val="both"/>
      </w:pPr>
      <w:r>
        <w:t xml:space="preserve">(в ред. постановлений Правительства Тюменской области от 23.06.2022 </w:t>
      </w:r>
      <w:hyperlink r:id="rId169">
        <w:r>
          <w:rPr>
            <w:color w:val="0000FF"/>
          </w:rPr>
          <w:t>N 404-п</w:t>
        </w:r>
      </w:hyperlink>
      <w:r>
        <w:t xml:space="preserve">, от 31.08.2023 </w:t>
      </w:r>
      <w:hyperlink r:id="rId170">
        <w:r>
          <w:rPr>
            <w:color w:val="0000FF"/>
          </w:rPr>
          <w:t>N 553-п</w:t>
        </w:r>
      </w:hyperlink>
      <w:r>
        <w:t>)</w:t>
      </w:r>
    </w:p>
    <w:p w:rsidR="003A3552" w:rsidRDefault="003A3552">
      <w:pPr>
        <w:pStyle w:val="ConsPlusNormal"/>
        <w:spacing w:before="220"/>
        <w:ind w:firstLine="540"/>
        <w:jc w:val="both"/>
      </w:pPr>
      <w:r>
        <w:t xml:space="preserve">3.25.4. Утверждение Получателем Плана мероприятий по достижению результатов предоставления субсидии на очередной финансовый год в соответствии с </w:t>
      </w:r>
      <w:hyperlink w:anchor="P2410">
        <w:r>
          <w:rPr>
            <w:color w:val="0000FF"/>
          </w:rPr>
          <w:t>абзацем десятым пункта 3.19</w:t>
        </w:r>
      </w:hyperlink>
      <w:r>
        <w:t xml:space="preserve"> настоящего Положения.</w:t>
      </w:r>
    </w:p>
    <w:p w:rsidR="003A3552" w:rsidRDefault="003A3552">
      <w:pPr>
        <w:pStyle w:val="ConsPlusNormal"/>
        <w:jc w:val="both"/>
      </w:pPr>
      <w:r>
        <w:t xml:space="preserve">(пп. 3.25.4 введен </w:t>
      </w:r>
      <w:hyperlink r:id="rId171">
        <w:r>
          <w:rPr>
            <w:color w:val="0000FF"/>
          </w:rPr>
          <w:t>постановлением</w:t>
        </w:r>
      </w:hyperlink>
      <w:r>
        <w:t xml:space="preserve"> Правительства Тюменской области от 16.03.2023 N 135-п)</w:t>
      </w:r>
    </w:p>
    <w:p w:rsidR="003A3552" w:rsidRDefault="003A3552">
      <w:pPr>
        <w:pStyle w:val="ConsPlusNormal"/>
        <w:spacing w:before="220"/>
        <w:ind w:firstLine="540"/>
        <w:jc w:val="both"/>
      </w:pPr>
      <w:r>
        <w:t xml:space="preserve">3.25.4. Исключен. - </w:t>
      </w:r>
      <w:hyperlink r:id="rId172">
        <w:r>
          <w:rPr>
            <w:color w:val="0000FF"/>
          </w:rPr>
          <w:t>Постановление</w:t>
        </w:r>
      </w:hyperlink>
      <w:r>
        <w:t xml:space="preserve"> Правительства Тюменской области от 23.06.2022 N 404-п.</w:t>
      </w:r>
    </w:p>
    <w:p w:rsidR="003A3552" w:rsidRDefault="003A3552">
      <w:pPr>
        <w:pStyle w:val="ConsPlusNormal"/>
        <w:jc w:val="both"/>
      </w:pPr>
    </w:p>
    <w:p w:rsidR="003A3552" w:rsidRDefault="003A3552">
      <w:pPr>
        <w:pStyle w:val="ConsPlusTitle"/>
        <w:jc w:val="center"/>
        <w:outlineLvl w:val="1"/>
      </w:pPr>
      <w:bookmarkStart w:id="201" w:name="P2449"/>
      <w:bookmarkEnd w:id="201"/>
      <w:r>
        <w:t>IV. Требования к отчетности</w:t>
      </w:r>
    </w:p>
    <w:p w:rsidR="003A3552" w:rsidRDefault="003A3552">
      <w:pPr>
        <w:pStyle w:val="ConsPlusNormal"/>
        <w:jc w:val="both"/>
      </w:pPr>
    </w:p>
    <w:p w:rsidR="003A3552" w:rsidRDefault="003A3552">
      <w:pPr>
        <w:pStyle w:val="ConsPlusNormal"/>
        <w:ind w:firstLine="540"/>
        <w:jc w:val="both"/>
      </w:pPr>
      <w:bookmarkStart w:id="202" w:name="P2451"/>
      <w:bookmarkEnd w:id="202"/>
      <w:r>
        <w:t>4.1. Получатели представляют в Департамент АПК следующую отчетность об исполнении условий предоставления и расходования субсидии:</w:t>
      </w:r>
    </w:p>
    <w:p w:rsidR="003A3552" w:rsidRDefault="003A3552">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ежеквартально в срок до 15 числа месяца, следующего за отчетным кварталом.</w:t>
      </w:r>
    </w:p>
    <w:p w:rsidR="003A3552" w:rsidRDefault="003A3552">
      <w:pPr>
        <w:pStyle w:val="ConsPlusNormal"/>
        <w:jc w:val="both"/>
      </w:pPr>
      <w:r>
        <w:t xml:space="preserve">(в ред. постановлений Правительства Тюменской области от 23.06.2022 </w:t>
      </w:r>
      <w:hyperlink r:id="rId173">
        <w:r>
          <w:rPr>
            <w:color w:val="0000FF"/>
          </w:rPr>
          <w:t>N 404-п</w:t>
        </w:r>
      </w:hyperlink>
      <w:r>
        <w:t xml:space="preserve">, от 16.03.2023 </w:t>
      </w:r>
      <w:hyperlink r:id="rId174">
        <w:r>
          <w:rPr>
            <w:color w:val="0000FF"/>
          </w:rPr>
          <w:t>N 135-п</w:t>
        </w:r>
      </w:hyperlink>
      <w:r>
        <w:t>)</w:t>
      </w:r>
    </w:p>
    <w:p w:rsidR="003A3552" w:rsidRDefault="003A3552">
      <w:pPr>
        <w:pStyle w:val="ConsPlusNormal"/>
        <w:spacing w:before="220"/>
        <w:ind w:firstLine="540"/>
        <w:jc w:val="both"/>
      </w:pPr>
      <w:r>
        <w:t xml:space="preserve">4.1.2. При использовании субсидии в соответствии с </w:t>
      </w:r>
      <w:hyperlink w:anchor="P2438">
        <w:r>
          <w:rPr>
            <w:color w:val="0000FF"/>
          </w:rPr>
          <w:t>подпунктом 3.25.1 пункта 3.25</w:t>
        </w:r>
      </w:hyperlink>
      <w:r>
        <w:t xml:space="preserve"> настоящего Положения на оплату очередных лизинговых платежей Получатели субсидии в течение 30 календарных дней со дня, следующего за днем получения субсидии представляют отчет о расходах, источником финансового обеспечения которых является субсидия по форме, определенной типовой формой договора о предоставлении субсидии, установленной Департаментом финансов Тюменской области.</w:t>
      </w:r>
    </w:p>
    <w:p w:rsidR="003A3552" w:rsidRDefault="003A3552">
      <w:pPr>
        <w:pStyle w:val="ConsPlusNormal"/>
        <w:jc w:val="both"/>
      </w:pPr>
      <w:r>
        <w:t xml:space="preserve">(в ред. </w:t>
      </w:r>
      <w:hyperlink r:id="rId175">
        <w:r>
          <w:rPr>
            <w:color w:val="0000FF"/>
          </w:rPr>
          <w:t>постановления</w:t>
        </w:r>
      </w:hyperlink>
      <w:r>
        <w:t xml:space="preserve"> Правительства Тюменской области от 16.03.2023 N 135-п)</w:t>
      </w:r>
    </w:p>
    <w:p w:rsidR="003A3552" w:rsidRDefault="003A3552">
      <w:pPr>
        <w:pStyle w:val="ConsPlusNormal"/>
        <w:spacing w:before="220"/>
        <w:ind w:firstLine="540"/>
        <w:jc w:val="both"/>
      </w:pPr>
      <w:r>
        <w:t>К отчету о расходах, источником финансового обеспечения которых является субсидия, прилагаются копии платежных поручений, подтверждающих уплату лизинговых платежей.</w:t>
      </w:r>
    </w:p>
    <w:p w:rsidR="003A3552" w:rsidRDefault="003A3552">
      <w:pPr>
        <w:pStyle w:val="ConsPlusNormal"/>
        <w:spacing w:before="220"/>
        <w:ind w:firstLine="540"/>
        <w:jc w:val="both"/>
      </w:pPr>
      <w:r>
        <w:t>4.1.3. Иную дополнительную отчетность в сроки и по форме, установленной Департаментом АПК в договоре о предоставлении субсидии.</w:t>
      </w:r>
    </w:p>
    <w:p w:rsidR="003A3552" w:rsidRDefault="003A3552">
      <w:pPr>
        <w:pStyle w:val="ConsPlusNormal"/>
        <w:spacing w:before="220"/>
        <w:ind w:firstLine="540"/>
        <w:jc w:val="both"/>
      </w:pPr>
      <w:r>
        <w:t>4.2. Ответственность за достоверность информации, указанной в отчетах, несет Получатель.</w:t>
      </w:r>
    </w:p>
    <w:p w:rsidR="003A3552" w:rsidRDefault="003A3552">
      <w:pPr>
        <w:pStyle w:val="ConsPlusNormal"/>
        <w:jc w:val="both"/>
      </w:pPr>
    </w:p>
    <w:p w:rsidR="003A3552" w:rsidRDefault="003A3552">
      <w:pPr>
        <w:pStyle w:val="ConsPlusTitle"/>
        <w:jc w:val="center"/>
        <w:outlineLvl w:val="1"/>
      </w:pPr>
      <w:r>
        <w:t>V. Требования об осуществлении контроля (мониторинга)</w:t>
      </w:r>
    </w:p>
    <w:p w:rsidR="003A3552" w:rsidRDefault="003A3552">
      <w:pPr>
        <w:pStyle w:val="ConsPlusTitle"/>
        <w:jc w:val="center"/>
      </w:pPr>
      <w:r>
        <w:t>за соблюдением условий и порядка предоставления</w:t>
      </w:r>
    </w:p>
    <w:p w:rsidR="003A3552" w:rsidRDefault="003A3552">
      <w:pPr>
        <w:pStyle w:val="ConsPlusTitle"/>
        <w:jc w:val="center"/>
      </w:pPr>
      <w:r>
        <w:t>субсидий и ответственности за их нарушение</w:t>
      </w:r>
    </w:p>
    <w:p w:rsidR="003A3552" w:rsidRDefault="003A3552">
      <w:pPr>
        <w:pStyle w:val="ConsPlusNormal"/>
        <w:jc w:val="center"/>
      </w:pPr>
      <w:r>
        <w:t xml:space="preserve">(в ред. </w:t>
      </w:r>
      <w:hyperlink r:id="rId176">
        <w:r>
          <w:rPr>
            <w:color w:val="0000FF"/>
          </w:rPr>
          <w:t>постановления</w:t>
        </w:r>
      </w:hyperlink>
      <w:r>
        <w:t xml:space="preserve"> Правительства Тюменской области</w:t>
      </w:r>
    </w:p>
    <w:p w:rsidR="003A3552" w:rsidRDefault="003A3552">
      <w:pPr>
        <w:pStyle w:val="ConsPlusNormal"/>
        <w:jc w:val="center"/>
      </w:pPr>
      <w:r>
        <w:t>от 23.06.2022 N 404-п)</w:t>
      </w:r>
    </w:p>
    <w:p w:rsidR="003A3552" w:rsidRDefault="003A3552">
      <w:pPr>
        <w:pStyle w:val="ConsPlusNormal"/>
        <w:jc w:val="both"/>
      </w:pPr>
    </w:p>
    <w:p w:rsidR="003A3552" w:rsidRDefault="003A3552">
      <w:pPr>
        <w:pStyle w:val="ConsPlusNormal"/>
        <w:ind w:firstLine="540"/>
        <w:jc w:val="both"/>
      </w:pPr>
      <w:bookmarkStart w:id="203" w:name="P2466"/>
      <w:bookmarkEnd w:id="203"/>
      <w:r>
        <w:t>5.1. Проведение проверок по соблюдению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A3552" w:rsidRDefault="003A3552">
      <w:pPr>
        <w:pStyle w:val="ConsPlusNormal"/>
        <w:jc w:val="both"/>
      </w:pPr>
      <w:r>
        <w:t xml:space="preserve">(в ред. </w:t>
      </w:r>
      <w:hyperlink r:id="rId177">
        <w:r>
          <w:rPr>
            <w:color w:val="0000FF"/>
          </w:rPr>
          <w:t>постановления</w:t>
        </w:r>
      </w:hyperlink>
      <w:r>
        <w:t xml:space="preserve"> Правительства Тюменской области от 23.06.2022 N 404-п)</w:t>
      </w:r>
    </w:p>
    <w:p w:rsidR="003A3552" w:rsidRDefault="003A3552">
      <w:pPr>
        <w:pStyle w:val="ConsPlusNormal"/>
        <w:spacing w:before="220"/>
        <w:ind w:firstLine="540"/>
        <w:jc w:val="both"/>
      </w:pPr>
      <w:r>
        <w:t>5.1.1. Проведение проверок осуществляется Департаментом АПК для обеспечения соблюдения Получателями, лицами, получающими средства на основании договоров, заключенных с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A3552" w:rsidRDefault="003A3552">
      <w:pPr>
        <w:pStyle w:val="ConsPlusNormal"/>
        <w:jc w:val="both"/>
      </w:pPr>
      <w:r>
        <w:t xml:space="preserve">(пп. 5.1.1 в ред. </w:t>
      </w:r>
      <w:hyperlink r:id="rId178">
        <w:r>
          <w:rPr>
            <w:color w:val="0000FF"/>
          </w:rPr>
          <w:t>постановления</w:t>
        </w:r>
      </w:hyperlink>
      <w:r>
        <w:t xml:space="preserve"> Правительства Тюменской области от 23.06.2022 N 404-п)</w:t>
      </w:r>
    </w:p>
    <w:p w:rsidR="003A3552" w:rsidRDefault="003A3552">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179">
        <w:r>
          <w:rPr>
            <w:color w:val="0000FF"/>
          </w:rPr>
          <w:t>статьями 268.1</w:t>
        </w:r>
      </w:hyperlink>
      <w:r>
        <w:t xml:space="preserve">, </w:t>
      </w:r>
      <w:hyperlink r:id="rId180">
        <w:r>
          <w:rPr>
            <w:color w:val="0000FF"/>
          </w:rPr>
          <w:t>269.2</w:t>
        </w:r>
      </w:hyperlink>
      <w:r>
        <w:t xml:space="preserve"> Бюджетного кодекса Российской Федерации.</w:t>
      </w:r>
    </w:p>
    <w:p w:rsidR="003A3552" w:rsidRDefault="003A3552">
      <w:pPr>
        <w:pStyle w:val="ConsPlusNormal"/>
        <w:jc w:val="both"/>
      </w:pPr>
      <w:r>
        <w:t xml:space="preserve">(пп. 5.1.2 в ред. </w:t>
      </w:r>
      <w:hyperlink r:id="rId181">
        <w:r>
          <w:rPr>
            <w:color w:val="0000FF"/>
          </w:rPr>
          <w:t>постановления</w:t>
        </w:r>
      </w:hyperlink>
      <w:r>
        <w:t xml:space="preserve"> Правительства Тюменской области от 23.06.2022 N 404-п)</w:t>
      </w:r>
    </w:p>
    <w:p w:rsidR="003A3552" w:rsidRDefault="003A3552">
      <w:pPr>
        <w:pStyle w:val="ConsPlusNormal"/>
        <w:spacing w:before="220"/>
        <w:ind w:firstLine="540"/>
        <w:jc w:val="both"/>
      </w:pPr>
      <w:r>
        <w:t>5.1.3. Департамент АПК осуществляет проверки соблюдения Получателями, лицами, получающими средства на основании договоров, заключенных с Получателями, условий и порядка их предоставления субсидий, в том числе в части достижения результатов предоставления субсидии, в форме:</w:t>
      </w:r>
    </w:p>
    <w:p w:rsidR="003A3552" w:rsidRDefault="003A3552">
      <w:pPr>
        <w:pStyle w:val="ConsPlusNormal"/>
        <w:spacing w:before="220"/>
        <w:ind w:firstLine="540"/>
        <w:jc w:val="both"/>
      </w:pPr>
      <w:r>
        <w:t>а) камеральных проверок;</w:t>
      </w:r>
    </w:p>
    <w:p w:rsidR="003A3552" w:rsidRDefault="003A3552">
      <w:pPr>
        <w:pStyle w:val="ConsPlusNormal"/>
        <w:spacing w:before="220"/>
        <w:ind w:firstLine="540"/>
        <w:jc w:val="both"/>
      </w:pPr>
      <w:r>
        <w:t>б) выездных проверок.</w:t>
      </w:r>
    </w:p>
    <w:p w:rsidR="003A3552" w:rsidRDefault="003A3552">
      <w:pPr>
        <w:pStyle w:val="ConsPlusNormal"/>
        <w:jc w:val="both"/>
      </w:pPr>
      <w:r>
        <w:t xml:space="preserve">(пп. 5.1.3 в ред. </w:t>
      </w:r>
      <w:hyperlink r:id="rId182">
        <w:r>
          <w:rPr>
            <w:color w:val="0000FF"/>
          </w:rPr>
          <w:t>постановления</w:t>
        </w:r>
      </w:hyperlink>
      <w:r>
        <w:t xml:space="preserve"> Правительства Тюменской области от 23.06.2022 N 404-п)</w:t>
      </w:r>
    </w:p>
    <w:p w:rsidR="003A3552" w:rsidRDefault="003A3552">
      <w:pPr>
        <w:pStyle w:val="ConsPlusNormal"/>
        <w:spacing w:before="220"/>
        <w:ind w:firstLine="540"/>
        <w:jc w:val="both"/>
      </w:pPr>
      <w:r>
        <w:t>5.1.4. Проведение камеральных проверок:</w:t>
      </w:r>
    </w:p>
    <w:p w:rsidR="003A3552" w:rsidRDefault="003A3552">
      <w:pPr>
        <w:pStyle w:val="ConsPlusNormal"/>
        <w:spacing w:before="220"/>
        <w:ind w:firstLine="540"/>
        <w:jc w:val="both"/>
      </w:pPr>
      <w:r>
        <w:t>5.1.4.1. Камеральные проверки проводятся без выезда к месту нахождения Получателя, лиц, получающих средства на основании договоров, заключенных с Получателями,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A3552" w:rsidRDefault="003A3552">
      <w:pPr>
        <w:pStyle w:val="ConsPlusNormal"/>
        <w:jc w:val="both"/>
      </w:pPr>
      <w:r>
        <w:t xml:space="preserve">(в ред. </w:t>
      </w:r>
      <w:hyperlink r:id="rId183">
        <w:r>
          <w:rPr>
            <w:color w:val="0000FF"/>
          </w:rPr>
          <w:t>постановления</w:t>
        </w:r>
      </w:hyperlink>
      <w:r>
        <w:t xml:space="preserve"> Правительства Тюменской области от 29.05.2024 N 320-п)</w:t>
      </w:r>
    </w:p>
    <w:p w:rsidR="003A3552" w:rsidRDefault="003A3552">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лицам, получающим средства на основании договоров, заключенных с Получателями, в срок, не превышающий 3 рабочих дней со дня, следующего за днем ее окончания.</w:t>
      </w:r>
    </w:p>
    <w:p w:rsidR="003A3552" w:rsidRDefault="003A3552">
      <w:pPr>
        <w:pStyle w:val="ConsPlusNormal"/>
        <w:spacing w:before="220"/>
        <w:ind w:firstLine="540"/>
        <w:jc w:val="both"/>
      </w:pPr>
      <w:r>
        <w:t>5.1.4.3. Получатель, лица, получающие средства на основании договоров, заключенных с Получателями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лиц, получающих средства на основании договоров, заключенных с Получателями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A3552" w:rsidRDefault="003A3552">
      <w:pPr>
        <w:pStyle w:val="ConsPlusNormal"/>
        <w:jc w:val="both"/>
      </w:pPr>
      <w:r>
        <w:t xml:space="preserve">(в ред. </w:t>
      </w:r>
      <w:hyperlink r:id="rId184">
        <w:r>
          <w:rPr>
            <w:color w:val="0000FF"/>
          </w:rPr>
          <w:t>постановления</w:t>
        </w:r>
      </w:hyperlink>
      <w:r>
        <w:t xml:space="preserve"> Правительства Тюменской области от 25.07.2022 N 529-п)</w:t>
      </w:r>
    </w:p>
    <w:p w:rsidR="003A3552" w:rsidRDefault="003A3552">
      <w:pPr>
        <w:pStyle w:val="ConsPlusNormal"/>
        <w:spacing w:before="220"/>
        <w:ind w:firstLine="540"/>
        <w:jc w:val="both"/>
      </w:pPr>
      <w:r>
        <w:t>5.1.5. Проведение выездных проверок:</w:t>
      </w:r>
    </w:p>
    <w:p w:rsidR="003A3552" w:rsidRDefault="003A3552">
      <w:pPr>
        <w:pStyle w:val="ConsPlusNormal"/>
        <w:spacing w:before="220"/>
        <w:ind w:firstLine="540"/>
        <w:jc w:val="both"/>
      </w:pPr>
      <w:r>
        <w:lastRenderedPageBreak/>
        <w:t>5.1.5.1. Выездные проверки проводятся по местонахождению Получателя, лиц, получающих средства на основании договоров, заключенных с Получателями. Срок проведения выездной проверки не может превышать 20 рабочих дней со дня, следующего за днем начала проверки, установленной приказом.</w:t>
      </w:r>
    </w:p>
    <w:p w:rsidR="003A3552" w:rsidRDefault="003A3552">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Получателю, лицам, получающими средства на основании договоров, заключенных с Получателями.</w:t>
      </w:r>
    </w:p>
    <w:p w:rsidR="003A3552" w:rsidRDefault="003A3552">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лицам, получающим средства на основании договоров, заключенных с Получателями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лиц, получающих средства на основании договоров, заключенных с Получателями (сличение записей, документов и данных с соответствующими записями, документами и данными Получателя, лиц, получающих средства на основании договоров, заключенных с Получателями).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лицам, получающим средства на основании договоров, заключенных с Получателями в течение одного рабочего дня со дня, следующего за днем принятия директором Департамента АПК указанного решения.</w:t>
      </w:r>
    </w:p>
    <w:p w:rsidR="003A3552" w:rsidRDefault="003A3552">
      <w:pPr>
        <w:pStyle w:val="ConsPlusNormal"/>
        <w:spacing w:before="220"/>
        <w:ind w:firstLine="540"/>
        <w:jc w:val="both"/>
      </w:pPr>
      <w:r>
        <w:t>5.1.5.2. Получатель, лица, получающие средства на основании договоров, заключенных с Получателями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лицам, получающим средства на основании договоров, заключенных с Получателями в течение 5 рабочих дней со дня, следующего за днем получения возражений.</w:t>
      </w:r>
    </w:p>
    <w:p w:rsidR="003A3552" w:rsidRDefault="003A3552">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A3552" w:rsidRDefault="003A3552">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лиц, получающих средства на основании договоров, заключенных с Получателями,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A3552" w:rsidRDefault="003A3552">
      <w:pPr>
        <w:pStyle w:val="ConsPlusNormal"/>
        <w:spacing w:before="220"/>
        <w:ind w:firstLine="540"/>
        <w:jc w:val="both"/>
      </w:pPr>
      <w:r>
        <w:t xml:space="preserve">Для проведения каждого отдельного контрольного мероприятия составляется программа </w:t>
      </w:r>
      <w:r>
        <w:lastRenderedPageBreak/>
        <w:t>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лиц, получающих средства на основании договоров, заключенных с Получателями,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A3552" w:rsidRDefault="003A3552">
      <w:pPr>
        <w:pStyle w:val="ConsPlusNormal"/>
        <w:spacing w:before="220"/>
        <w:ind w:firstLine="540"/>
        <w:jc w:val="both"/>
      </w:pPr>
      <w:r>
        <w:t>5.1.8. Основаниями для подготовки приказа о проведении проверки являются:</w:t>
      </w:r>
    </w:p>
    <w:p w:rsidR="003A3552" w:rsidRDefault="003A3552">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лиц, получающих средства на основании договоров, заключенных с Получателями, в отношении которых Департаментом АПК планируется осуществить проверки в следующем финансовом году, и срок проведения проверки;</w:t>
      </w:r>
    </w:p>
    <w:p w:rsidR="003A3552" w:rsidRDefault="003A3552">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A3552" w:rsidRDefault="003A3552">
      <w:pPr>
        <w:pStyle w:val="ConsPlusNormal"/>
        <w:spacing w:before="220"/>
        <w:ind w:firstLine="540"/>
        <w:jc w:val="both"/>
      </w:pPr>
      <w:r>
        <w:t>5.1.9. При формировании плана проверок необходимо учитывать:</w:t>
      </w:r>
    </w:p>
    <w:p w:rsidR="003A3552" w:rsidRDefault="003A3552">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A3552" w:rsidRDefault="003A3552">
      <w:pPr>
        <w:pStyle w:val="ConsPlusNormal"/>
        <w:spacing w:before="220"/>
        <w:ind w:firstLine="540"/>
        <w:jc w:val="both"/>
      </w:pPr>
      <w:r>
        <w:t>количество Получателей, лиц, получающих средства на основании договоров, заключенных с Получателями;</w:t>
      </w:r>
    </w:p>
    <w:p w:rsidR="003A3552" w:rsidRDefault="003A3552">
      <w:pPr>
        <w:pStyle w:val="ConsPlusNormal"/>
        <w:spacing w:before="220"/>
        <w:ind w:firstLine="540"/>
        <w:jc w:val="both"/>
      </w:pPr>
      <w:r>
        <w:t>5.1.10. Должностные лица Департамента АПК, осуществляющие проверку, имеют право:</w:t>
      </w:r>
    </w:p>
    <w:p w:rsidR="003A3552" w:rsidRDefault="003A3552">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лица, получающие средства на основании договоров, заключенных с Получателями, в отношении которых осуществляется проверка, требовать предъявления поставленных товаров, результатов выполненных работ, услуг;</w:t>
      </w:r>
    </w:p>
    <w:p w:rsidR="003A3552" w:rsidRDefault="003A3552">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лиц, получающих средства на основании договоров, заключенных с Получателями), относящимися к предмету проверки;</w:t>
      </w:r>
    </w:p>
    <w:p w:rsidR="003A3552" w:rsidRDefault="003A3552">
      <w:pPr>
        <w:pStyle w:val="ConsPlusNormal"/>
        <w:spacing w:before="220"/>
        <w:ind w:firstLine="540"/>
        <w:jc w:val="both"/>
      </w:pPr>
      <w:r>
        <w:t>в пределах своей компетенции запрашивать от руководителей и других должностных лиц Получателя, лиц, получающих средства на основании договоров, заключенных с Получателями представления письменных объяснений по фактам нарушений, выявленных при проведении проверки;</w:t>
      </w:r>
    </w:p>
    <w:p w:rsidR="003A3552" w:rsidRDefault="003A3552">
      <w:pPr>
        <w:pStyle w:val="ConsPlusNormal"/>
        <w:spacing w:before="220"/>
        <w:ind w:firstLine="540"/>
        <w:jc w:val="both"/>
      </w:pPr>
      <w:r>
        <w:t>составлять акты по фактам непредставления или несвоевременного представления Получателями, лицами, получающими средства на основании договоров, заключенных с Получателями документов и материалов, запрошенных при проведении контрольных мероприятий.</w:t>
      </w:r>
    </w:p>
    <w:p w:rsidR="003A3552" w:rsidRDefault="003A3552">
      <w:pPr>
        <w:pStyle w:val="ConsPlusNormal"/>
        <w:spacing w:before="220"/>
        <w:ind w:firstLine="540"/>
        <w:jc w:val="both"/>
      </w:pPr>
      <w:r>
        <w:t>Должностные лица Департамента АПК обязаны:</w:t>
      </w:r>
    </w:p>
    <w:p w:rsidR="003A3552" w:rsidRDefault="003A3552">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A3552" w:rsidRDefault="003A3552">
      <w:pPr>
        <w:pStyle w:val="ConsPlusNormal"/>
        <w:spacing w:before="220"/>
        <w:ind w:firstLine="540"/>
        <w:jc w:val="both"/>
      </w:pPr>
      <w:r>
        <w:lastRenderedPageBreak/>
        <w:t>соблюдать требования нормативных правовых актов в установленной сфере деятельности;</w:t>
      </w:r>
    </w:p>
    <w:p w:rsidR="003A3552" w:rsidRDefault="003A3552">
      <w:pPr>
        <w:pStyle w:val="ConsPlusNormal"/>
        <w:spacing w:before="220"/>
        <w:ind w:firstLine="540"/>
        <w:jc w:val="both"/>
      </w:pPr>
      <w:r>
        <w:t>знакомить руководителя или уполномоченное должностное лицо Получателя, лиц, получающих средства на основании договоров, заключенных с Получателями с копией приказа на проведение контрольного мероприятия, а также с результатами контрольных мероприятий (актами, заключениями);</w:t>
      </w:r>
    </w:p>
    <w:p w:rsidR="003A3552" w:rsidRDefault="003A3552">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A3552" w:rsidRDefault="003A3552">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A3552" w:rsidRDefault="003A3552">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лицам, получающим средства на основании договоров, заключенных с Получателями для принятия мер к устранению.</w:t>
      </w:r>
    </w:p>
    <w:p w:rsidR="003A3552" w:rsidRDefault="003A3552">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A3552" w:rsidRDefault="003A3552">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лицам, получающим средства на основании договоров, заключенных с Получателями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A3552" w:rsidRDefault="003A3552">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A3552" w:rsidRDefault="003A3552">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лицами, получающими средства на основании договоров, заключенных с Получателями, в подлиннике или представляются их копии, заверенные Получателем, лицами, получающими средства на основании договоров, заключенных с Получателями, в соответствии с требованиями гражданского законодательства.</w:t>
      </w:r>
    </w:p>
    <w:p w:rsidR="003A3552" w:rsidRDefault="003A3552">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лиц, получающих средства на основании договоров, заключенных с Получателями,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A3552" w:rsidRDefault="003A3552">
      <w:pPr>
        <w:pStyle w:val="ConsPlusNormal"/>
        <w:spacing w:before="220"/>
        <w:ind w:firstLine="540"/>
        <w:jc w:val="both"/>
      </w:pPr>
      <w:r>
        <w:t>5.2. Проведение мониторинга достижения результатов предоставления субсидии:</w:t>
      </w:r>
    </w:p>
    <w:p w:rsidR="003A3552" w:rsidRDefault="003A3552">
      <w:pPr>
        <w:pStyle w:val="ConsPlusNormal"/>
        <w:spacing w:before="220"/>
        <w:ind w:firstLine="540"/>
        <w:jc w:val="both"/>
      </w:pPr>
      <w:r>
        <w:t>5.2.1. При заключении договора о предоставлении субсидии на финансовое обеспечение затрат - мониторинг осуществляется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3A3552" w:rsidRDefault="003A3552">
      <w:pPr>
        <w:pStyle w:val="ConsPlusNormal"/>
        <w:spacing w:before="220"/>
        <w:ind w:firstLine="540"/>
        <w:jc w:val="both"/>
      </w:pPr>
      <w:r>
        <w:t xml:space="preserve">5.2.2. При заключении договора о предоставлении субсидии на возмещение затрат - мониторинг результатов, которые являются достигнутыми на дату заключения договора о </w:t>
      </w:r>
      <w:r>
        <w:lastRenderedPageBreak/>
        <w:t>предоставлении субсидии, не осуществляется.</w:t>
      </w:r>
    </w:p>
    <w:p w:rsidR="003A3552" w:rsidRDefault="003A3552">
      <w:pPr>
        <w:pStyle w:val="ConsPlusNormal"/>
        <w:jc w:val="both"/>
      </w:pPr>
      <w:r>
        <w:t xml:space="preserve">(п. 5.2 в ред. </w:t>
      </w:r>
      <w:hyperlink r:id="rId185">
        <w:r>
          <w:rPr>
            <w:color w:val="0000FF"/>
          </w:rPr>
          <w:t>постановления</w:t>
        </w:r>
      </w:hyperlink>
      <w:r>
        <w:t xml:space="preserve"> Правительства Тюменской области от 16.03.2023 N 135-п)</w:t>
      </w:r>
    </w:p>
    <w:p w:rsidR="003A3552" w:rsidRDefault="003A3552">
      <w:pPr>
        <w:pStyle w:val="ConsPlusNormal"/>
        <w:spacing w:before="220"/>
        <w:ind w:firstLine="540"/>
        <w:jc w:val="both"/>
      </w:pPr>
      <w:r>
        <w:t>5.3. Меры ответственности за нарушение условий и порядка предоставления субсидий:</w:t>
      </w:r>
    </w:p>
    <w:p w:rsidR="003A3552" w:rsidRDefault="003A3552">
      <w:pPr>
        <w:pStyle w:val="ConsPlusNormal"/>
        <w:jc w:val="both"/>
      </w:pPr>
      <w:r>
        <w:t xml:space="preserve">(в ред. </w:t>
      </w:r>
      <w:hyperlink r:id="rId186">
        <w:r>
          <w:rPr>
            <w:color w:val="0000FF"/>
          </w:rPr>
          <w:t>постановления</w:t>
        </w:r>
      </w:hyperlink>
      <w:r>
        <w:t xml:space="preserve"> Правительства Тюменской области от 23.06.2022 N 404-п)</w:t>
      </w:r>
    </w:p>
    <w:p w:rsidR="003A3552" w:rsidRDefault="003A3552">
      <w:pPr>
        <w:pStyle w:val="ConsPlusNormal"/>
        <w:spacing w:before="220"/>
        <w:ind w:firstLine="540"/>
        <w:jc w:val="both"/>
      </w:pPr>
      <w:r>
        <w:t xml:space="preserve">5.3.1. При нарушении Получателем условий предоставления субсидий, установленных </w:t>
      </w:r>
      <w:hyperlink w:anchor="P2418">
        <w:r>
          <w:rPr>
            <w:color w:val="0000FF"/>
          </w:rPr>
          <w:t>пунктами 3.23</w:t>
        </w:r>
      </w:hyperlink>
      <w:r>
        <w:t xml:space="preserve"> - </w:t>
      </w:r>
      <w:hyperlink w:anchor="P2436">
        <w:r>
          <w:rPr>
            <w:color w:val="0000FF"/>
          </w:rPr>
          <w:t>3.25</w:t>
        </w:r>
      </w:hyperlink>
      <w:r>
        <w:t xml:space="preserve"> настоящего Положения, полученная субсидия подлежит возврату в областной бюджет в полном объеме.</w:t>
      </w:r>
    </w:p>
    <w:p w:rsidR="003A3552" w:rsidRDefault="003A3552">
      <w:pPr>
        <w:pStyle w:val="ConsPlusNormal"/>
        <w:spacing w:before="220"/>
        <w:ind w:firstLine="540"/>
        <w:jc w:val="both"/>
      </w:pPr>
      <w:bookmarkStart w:id="204" w:name="P2520"/>
      <w:bookmarkEnd w:id="204"/>
      <w:r>
        <w:t>5.3.2. В случае если Получателем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объеме, определяемом по формуле:</w:t>
      </w:r>
    </w:p>
    <w:p w:rsidR="003A3552" w:rsidRDefault="003A3552">
      <w:pPr>
        <w:pStyle w:val="ConsPlusNormal"/>
        <w:jc w:val="both"/>
      </w:pPr>
    </w:p>
    <w:p w:rsidR="003A3552" w:rsidRDefault="003A3552">
      <w:pPr>
        <w:pStyle w:val="ConsPlusNormal"/>
        <w:ind w:firstLine="540"/>
        <w:jc w:val="both"/>
      </w:pPr>
      <w:r>
        <w:rPr>
          <w:noProof/>
          <w:position w:val="-6"/>
        </w:rPr>
        <w:drawing>
          <wp:inline distT="0" distB="0" distL="0" distR="0">
            <wp:extent cx="2807970" cy="2203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807970" cy="220345"/>
                    </a:xfrm>
                    <a:prstGeom prst="rect">
                      <a:avLst/>
                    </a:prstGeom>
                    <a:noFill/>
                    <a:ln>
                      <a:noFill/>
                    </a:ln>
                  </pic:spPr>
                </pic:pic>
              </a:graphicData>
            </a:graphic>
          </wp:inline>
        </w:drawing>
      </w:r>
    </w:p>
    <w:p w:rsidR="003A3552" w:rsidRDefault="003A3552">
      <w:pPr>
        <w:pStyle w:val="ConsPlusNormal"/>
        <w:jc w:val="both"/>
      </w:pPr>
    </w:p>
    <w:p w:rsidR="003A3552" w:rsidRDefault="003A3552">
      <w:pPr>
        <w:pStyle w:val="ConsPlusNormal"/>
        <w:ind w:firstLine="540"/>
        <w:jc w:val="both"/>
      </w:pPr>
      <w:r>
        <w:rPr>
          <w:noProof/>
          <w:position w:val="-6"/>
        </w:rPr>
        <w:drawing>
          <wp:inline distT="0" distB="0" distL="0" distR="0">
            <wp:extent cx="869950" cy="2203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3A3552" w:rsidRDefault="003A3552">
      <w:pPr>
        <w:pStyle w:val="ConsPlusNormal"/>
        <w:spacing w:before="220"/>
        <w:ind w:firstLine="540"/>
        <w:jc w:val="both"/>
      </w:pPr>
      <w:r>
        <w:t>k - коэффициент возврата субсидии,</w:t>
      </w:r>
    </w:p>
    <w:p w:rsidR="003A3552" w:rsidRDefault="003A3552">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3A3552" w:rsidRDefault="003A3552">
      <w:pPr>
        <w:pStyle w:val="ConsPlusNormal"/>
        <w:spacing w:before="220"/>
        <w:ind w:firstLine="540"/>
        <w:jc w:val="both"/>
      </w:pPr>
      <w:r>
        <w:t>n - общее количество результатов предоставления субсидии.</w:t>
      </w:r>
    </w:p>
    <w:p w:rsidR="003A3552" w:rsidRDefault="003A3552">
      <w:pPr>
        <w:pStyle w:val="ConsPlusNormal"/>
        <w:jc w:val="both"/>
      </w:pPr>
    </w:p>
    <w:p w:rsidR="003A3552" w:rsidRDefault="003A3552">
      <w:pPr>
        <w:pStyle w:val="ConsPlusNormal"/>
        <w:jc w:val="center"/>
      </w:pPr>
      <w:r>
        <w:t>k = SUM Di / m, где:</w:t>
      </w:r>
    </w:p>
    <w:p w:rsidR="003A3552" w:rsidRDefault="003A3552">
      <w:pPr>
        <w:pStyle w:val="ConsPlusNormal"/>
        <w:jc w:val="both"/>
      </w:pPr>
    </w:p>
    <w:p w:rsidR="003A3552" w:rsidRDefault="003A3552">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3A3552" w:rsidRDefault="003A3552">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i-результата.</w:t>
      </w:r>
    </w:p>
    <w:p w:rsidR="003A3552" w:rsidRDefault="003A3552">
      <w:pPr>
        <w:pStyle w:val="ConsPlusNormal"/>
        <w:jc w:val="both"/>
      </w:pPr>
    </w:p>
    <w:p w:rsidR="003A3552" w:rsidRDefault="003A3552">
      <w:pPr>
        <w:pStyle w:val="ConsPlusNormal"/>
        <w:jc w:val="center"/>
      </w:pPr>
      <w:r>
        <w:t>Di = 1 - T i / S i, где:</w:t>
      </w:r>
    </w:p>
    <w:p w:rsidR="003A3552" w:rsidRDefault="003A3552">
      <w:pPr>
        <w:pStyle w:val="ConsPlusNormal"/>
        <w:jc w:val="both"/>
      </w:pPr>
    </w:p>
    <w:p w:rsidR="003A3552" w:rsidRDefault="003A3552">
      <w:pPr>
        <w:pStyle w:val="ConsPlusNormal"/>
        <w:ind w:firstLine="540"/>
        <w:jc w:val="both"/>
      </w:pPr>
      <w:r>
        <w:t>Di - индекс, отражающий уровень недостижения i-го результата предоставления субсидии;</w:t>
      </w:r>
    </w:p>
    <w:p w:rsidR="003A3552" w:rsidRDefault="003A3552">
      <w:pPr>
        <w:pStyle w:val="ConsPlusNormal"/>
        <w:spacing w:before="220"/>
        <w:ind w:firstLine="540"/>
        <w:jc w:val="both"/>
      </w:pPr>
      <w:r>
        <w:t>S i - значение результата, установленное договором о предоставлении субсидии;</w:t>
      </w:r>
    </w:p>
    <w:p w:rsidR="003A3552" w:rsidRDefault="003A3552">
      <w:pPr>
        <w:pStyle w:val="ConsPlusNormal"/>
        <w:spacing w:before="220"/>
        <w:ind w:firstLine="540"/>
        <w:jc w:val="both"/>
      </w:pPr>
      <w:r>
        <w:t>T i - фактическое значение результата.</w:t>
      </w:r>
    </w:p>
    <w:p w:rsidR="003A3552" w:rsidRDefault="003A3552">
      <w:pPr>
        <w:pStyle w:val="ConsPlusNormal"/>
        <w:spacing w:before="220"/>
        <w:ind w:firstLine="540"/>
        <w:jc w:val="both"/>
      </w:pPr>
      <w:r>
        <w:t xml:space="preserve">5.3.3. Исключен. - </w:t>
      </w:r>
      <w:hyperlink r:id="rId189">
        <w:r>
          <w:rPr>
            <w:color w:val="0000FF"/>
          </w:rPr>
          <w:t>Постановление</w:t>
        </w:r>
      </w:hyperlink>
      <w:r>
        <w:t xml:space="preserve"> Правительства Тюменской области от 16.03.2023 N 135-п.</w:t>
      </w:r>
    </w:p>
    <w:p w:rsidR="003A3552" w:rsidRDefault="003A3552">
      <w:pPr>
        <w:pStyle w:val="ConsPlusNormal"/>
        <w:spacing w:before="220"/>
        <w:ind w:firstLine="540"/>
        <w:jc w:val="both"/>
      </w:pPr>
      <w:bookmarkStart w:id="205" w:name="P2540"/>
      <w:bookmarkEnd w:id="205"/>
      <w:r>
        <w:t xml:space="preserve">5.3.4. Лица, получившие средства на основании договоров, заключенных с Получателем, в случае несоблюдения ими условий и порядка предоставления субсидий, установленных </w:t>
      </w:r>
      <w:hyperlink w:anchor="P2420">
        <w:r>
          <w:rPr>
            <w:color w:val="0000FF"/>
          </w:rPr>
          <w:t>подпунктом 3.23.2 пункта 3.23</w:t>
        </w:r>
      </w:hyperlink>
      <w:r>
        <w:t xml:space="preserve">, </w:t>
      </w:r>
      <w:hyperlink w:anchor="P2443">
        <w:r>
          <w:rPr>
            <w:color w:val="0000FF"/>
          </w:rPr>
          <w:t>подпунктом 3.25.3 пункта 3.25</w:t>
        </w:r>
      </w:hyperlink>
      <w:r>
        <w:t xml:space="preserve"> настоящего Положения, осуществляют возврат средств, полученных на основании договоров, заключенных с Получателем средств, в областной бюджет:</w:t>
      </w:r>
    </w:p>
    <w:p w:rsidR="003A3552" w:rsidRDefault="003A3552">
      <w:pPr>
        <w:pStyle w:val="ConsPlusNormal"/>
        <w:spacing w:before="220"/>
        <w:ind w:firstLine="540"/>
        <w:jc w:val="both"/>
      </w:pPr>
      <w:r>
        <w:t xml:space="preserve">- при несоблюдении условия, установленного </w:t>
      </w:r>
      <w:hyperlink w:anchor="P2420">
        <w:r>
          <w:rPr>
            <w:color w:val="0000FF"/>
          </w:rPr>
          <w:t>подпунктом 3.23.2 пункта 3.23</w:t>
        </w:r>
      </w:hyperlink>
      <w:r>
        <w:t xml:space="preserve"> настоящего Положения, - в полном объеме;</w:t>
      </w:r>
    </w:p>
    <w:p w:rsidR="003A3552" w:rsidRDefault="003A3552">
      <w:pPr>
        <w:pStyle w:val="ConsPlusNormal"/>
        <w:spacing w:before="220"/>
        <w:ind w:firstLine="540"/>
        <w:jc w:val="both"/>
      </w:pPr>
      <w:r>
        <w:t xml:space="preserve">- при несоблюдении условия, установленного </w:t>
      </w:r>
      <w:hyperlink w:anchor="P2443">
        <w:r>
          <w:rPr>
            <w:color w:val="0000FF"/>
          </w:rPr>
          <w:t>подпунктом 3.25.3 пункта 3.25</w:t>
        </w:r>
      </w:hyperlink>
      <w:r>
        <w:t xml:space="preserve"> настоящего Положения, - в части выявленного нарушения.</w:t>
      </w:r>
    </w:p>
    <w:p w:rsidR="003A3552" w:rsidRDefault="003A3552">
      <w:pPr>
        <w:pStyle w:val="ConsPlusNormal"/>
        <w:jc w:val="both"/>
      </w:pPr>
      <w:r>
        <w:t xml:space="preserve">(пп. 5.3.4 в ред. </w:t>
      </w:r>
      <w:hyperlink r:id="rId190">
        <w:r>
          <w:rPr>
            <w:color w:val="0000FF"/>
          </w:rPr>
          <w:t>постановления</w:t>
        </w:r>
      </w:hyperlink>
      <w:r>
        <w:t xml:space="preserve"> Правительства Тюменской области от 16.03.2023 N 135-п)</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1</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техническое и технологическое</w:t>
      </w:r>
    </w:p>
    <w:p w:rsidR="003A3552" w:rsidRDefault="003A3552">
      <w:pPr>
        <w:pStyle w:val="ConsPlusNormal"/>
        <w:jc w:val="right"/>
      </w:pPr>
      <w:r>
        <w:t>оснащение и перевооружение в агропромышленном комплексе</w:t>
      </w:r>
    </w:p>
    <w:p w:rsidR="003A3552" w:rsidRDefault="003A3552">
      <w:pPr>
        <w:pStyle w:val="ConsPlusNormal"/>
        <w:jc w:val="right"/>
      </w:pPr>
      <w:r>
        <w:t>Тюменской области</w:t>
      </w:r>
    </w:p>
    <w:p w:rsidR="003A3552" w:rsidRDefault="003A3552">
      <w:pPr>
        <w:pStyle w:val="ConsPlusNormal"/>
        <w:jc w:val="both"/>
      </w:pPr>
    </w:p>
    <w:p w:rsidR="003A3552" w:rsidRDefault="003A3552">
      <w:pPr>
        <w:pStyle w:val="ConsPlusTitle"/>
        <w:jc w:val="center"/>
      </w:pPr>
      <w:r>
        <w:t>РЕЕСТР</w:t>
      </w:r>
    </w:p>
    <w:p w:rsidR="003A3552" w:rsidRDefault="003A3552">
      <w:pPr>
        <w:pStyle w:val="ConsPlusTitle"/>
        <w:jc w:val="center"/>
      </w:pPr>
      <w:r>
        <w:t>СЕЛЬСКОХОЗЯЙСТВЕННОЙ ТЕХНИКИ И ОБОРУДОВАНИЯ, ПРЕДМЕТОВ</w:t>
      </w:r>
    </w:p>
    <w:p w:rsidR="003A3552" w:rsidRDefault="003A3552">
      <w:pPr>
        <w:pStyle w:val="ConsPlusTitle"/>
        <w:jc w:val="center"/>
      </w:pPr>
      <w:r>
        <w:t>ЛИЗИНГА, ЧАСТЬ СТОИМОСТИ КОТОРЫХ ПОДЛЕЖИТ ВОЗМЕЩЕНИЮ</w:t>
      </w:r>
    </w:p>
    <w:p w:rsidR="003A3552" w:rsidRDefault="003A3552">
      <w:pPr>
        <w:pStyle w:val="ConsPlusNormal"/>
        <w:jc w:val="both"/>
      </w:pPr>
    </w:p>
    <w:p w:rsidR="003A3552" w:rsidRDefault="003A3552">
      <w:pPr>
        <w:pStyle w:val="ConsPlusNormal"/>
        <w:ind w:firstLine="540"/>
        <w:jc w:val="both"/>
      </w:pPr>
      <w:r>
        <w:t xml:space="preserve">Исключен. - </w:t>
      </w:r>
      <w:hyperlink r:id="rId191">
        <w:r>
          <w:rPr>
            <w:color w:val="0000FF"/>
          </w:rPr>
          <w:t>Постановление</w:t>
        </w:r>
      </w:hyperlink>
      <w:r>
        <w:t xml:space="preserve"> Правительства Тюменской области от 29.05.2024 N 320-п.</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2</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техническое и технологическое</w:t>
      </w:r>
    </w:p>
    <w:p w:rsidR="003A3552" w:rsidRDefault="003A3552">
      <w:pPr>
        <w:pStyle w:val="ConsPlusNormal"/>
        <w:jc w:val="right"/>
      </w:pPr>
      <w:r>
        <w:t>оснащение и перевооружение в агропромышленном комплексе</w:t>
      </w:r>
    </w:p>
    <w:p w:rsidR="003A3552" w:rsidRDefault="003A3552">
      <w:pPr>
        <w:pStyle w:val="ConsPlusNormal"/>
        <w:jc w:val="right"/>
      </w:pPr>
      <w:r>
        <w:t>Тюменской области</w:t>
      </w:r>
    </w:p>
    <w:p w:rsidR="003A3552" w:rsidRDefault="003A3552">
      <w:pPr>
        <w:pStyle w:val="ConsPlusNormal"/>
        <w:jc w:val="both"/>
      </w:pPr>
    </w:p>
    <w:p w:rsidR="003A3552" w:rsidRDefault="003A3552">
      <w:pPr>
        <w:pStyle w:val="ConsPlusNormal"/>
        <w:jc w:val="center"/>
      </w:pPr>
      <w:r>
        <w:t>ЗАЯВКА НА УЧАСТИЕ В ОТБОРЕ</w:t>
      </w:r>
    </w:p>
    <w:p w:rsidR="003A3552" w:rsidRDefault="003A3552">
      <w:pPr>
        <w:pStyle w:val="ConsPlusNormal"/>
        <w:jc w:val="both"/>
      </w:pPr>
    </w:p>
    <w:p w:rsidR="003A3552" w:rsidRDefault="003A3552">
      <w:pPr>
        <w:pStyle w:val="ConsPlusNormal"/>
        <w:ind w:firstLine="540"/>
        <w:jc w:val="both"/>
      </w:pPr>
      <w:r>
        <w:t xml:space="preserve">Исключена. - </w:t>
      </w:r>
      <w:hyperlink r:id="rId192">
        <w:r>
          <w:rPr>
            <w:color w:val="0000FF"/>
          </w:rPr>
          <w:t>Постановление</w:t>
        </w:r>
      </w:hyperlink>
      <w:r>
        <w:t xml:space="preserve"> Правительства Тюменской области от 29.05.2024 N 320-п.</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3</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техническое и технологическое</w:t>
      </w:r>
    </w:p>
    <w:p w:rsidR="003A3552" w:rsidRDefault="003A3552">
      <w:pPr>
        <w:pStyle w:val="ConsPlusNormal"/>
        <w:jc w:val="right"/>
      </w:pPr>
      <w:r>
        <w:t>оснащение и перевооружение в агропромышленном комплексе</w:t>
      </w:r>
    </w:p>
    <w:p w:rsidR="003A3552" w:rsidRDefault="003A3552">
      <w:pPr>
        <w:pStyle w:val="ConsPlusNormal"/>
        <w:jc w:val="right"/>
      </w:pPr>
      <w:r>
        <w:t>Тюменской области</w:t>
      </w:r>
    </w:p>
    <w:p w:rsidR="003A3552" w:rsidRDefault="003A3552">
      <w:pPr>
        <w:pStyle w:val="ConsPlusNormal"/>
        <w:jc w:val="both"/>
      </w:pPr>
    </w:p>
    <w:p w:rsidR="003A3552" w:rsidRDefault="003A3552">
      <w:pPr>
        <w:pStyle w:val="ConsPlusNormal"/>
        <w:jc w:val="center"/>
      </w:pPr>
      <w:r>
        <w:t>СПРАВКА-РАСЧЕТ</w:t>
      </w:r>
    </w:p>
    <w:p w:rsidR="003A3552" w:rsidRDefault="003A3552">
      <w:pPr>
        <w:pStyle w:val="ConsPlusNormal"/>
        <w:jc w:val="center"/>
      </w:pPr>
      <w:r>
        <w:t>субсидии на возмещение части стоимости</w:t>
      </w:r>
    </w:p>
    <w:p w:rsidR="003A3552" w:rsidRDefault="003A3552">
      <w:pPr>
        <w:pStyle w:val="ConsPlusNormal"/>
        <w:jc w:val="center"/>
      </w:pPr>
      <w:r>
        <w:t>приобретения новой техники (оборудования)</w:t>
      </w:r>
    </w:p>
    <w:p w:rsidR="003A3552" w:rsidRDefault="003A3552">
      <w:pPr>
        <w:pStyle w:val="ConsPlusNormal"/>
        <w:jc w:val="both"/>
      </w:pPr>
    </w:p>
    <w:p w:rsidR="003A3552" w:rsidRDefault="003A3552">
      <w:pPr>
        <w:pStyle w:val="ConsPlusNormal"/>
        <w:ind w:firstLine="540"/>
        <w:jc w:val="both"/>
      </w:pPr>
      <w:r>
        <w:t xml:space="preserve">Исключена. - </w:t>
      </w:r>
      <w:hyperlink r:id="rId193">
        <w:r>
          <w:rPr>
            <w:color w:val="0000FF"/>
          </w:rPr>
          <w:t>Постановление</w:t>
        </w:r>
      </w:hyperlink>
      <w:r>
        <w:t xml:space="preserve"> Правительства Тюменской области от 29.05.2024 N 320-п.</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4</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техническое и технологическое</w:t>
      </w:r>
    </w:p>
    <w:p w:rsidR="003A3552" w:rsidRDefault="003A3552">
      <w:pPr>
        <w:pStyle w:val="ConsPlusNormal"/>
        <w:jc w:val="right"/>
      </w:pPr>
      <w:r>
        <w:t>оснащение и перевооружение в агропромышленном комплексе</w:t>
      </w:r>
    </w:p>
    <w:p w:rsidR="003A3552" w:rsidRDefault="003A3552">
      <w:pPr>
        <w:pStyle w:val="ConsPlusNormal"/>
        <w:jc w:val="right"/>
      </w:pPr>
      <w:r>
        <w:lastRenderedPageBreak/>
        <w:t>Тюменской области</w:t>
      </w:r>
    </w:p>
    <w:p w:rsidR="003A3552" w:rsidRDefault="003A3552">
      <w:pPr>
        <w:pStyle w:val="ConsPlusNormal"/>
        <w:jc w:val="both"/>
      </w:pPr>
    </w:p>
    <w:p w:rsidR="003A3552" w:rsidRDefault="003A3552">
      <w:pPr>
        <w:pStyle w:val="ConsPlusNormal"/>
        <w:jc w:val="center"/>
      </w:pPr>
      <w:r>
        <w:t>СПРАВКА-РАСЧЕТ</w:t>
      </w:r>
    </w:p>
    <w:p w:rsidR="003A3552" w:rsidRDefault="003A3552">
      <w:pPr>
        <w:pStyle w:val="ConsPlusNormal"/>
        <w:jc w:val="center"/>
      </w:pPr>
      <w:r>
        <w:t>субсидий на финансовое обеспечение части стоимости</w:t>
      </w:r>
    </w:p>
    <w:p w:rsidR="003A3552" w:rsidRDefault="003A3552">
      <w:pPr>
        <w:pStyle w:val="ConsPlusNormal"/>
        <w:jc w:val="center"/>
      </w:pPr>
      <w:r>
        <w:t>предметов лизинга</w:t>
      </w:r>
    </w:p>
    <w:p w:rsidR="003A3552" w:rsidRDefault="003A3552">
      <w:pPr>
        <w:pStyle w:val="ConsPlusNormal"/>
        <w:jc w:val="both"/>
      </w:pPr>
    </w:p>
    <w:p w:rsidR="003A3552" w:rsidRDefault="003A3552">
      <w:pPr>
        <w:pStyle w:val="ConsPlusNormal"/>
        <w:ind w:firstLine="540"/>
        <w:jc w:val="both"/>
      </w:pPr>
      <w:r>
        <w:t xml:space="preserve">Исключена. - </w:t>
      </w:r>
      <w:hyperlink r:id="rId194">
        <w:r>
          <w:rPr>
            <w:color w:val="0000FF"/>
          </w:rPr>
          <w:t>Постановление</w:t>
        </w:r>
      </w:hyperlink>
      <w:r>
        <w:t xml:space="preserve"> Правительства Тюменской области от 29.05.2024 N 320-п.</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5</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техническое и технологическое</w:t>
      </w:r>
    </w:p>
    <w:p w:rsidR="003A3552" w:rsidRDefault="003A3552">
      <w:pPr>
        <w:pStyle w:val="ConsPlusNormal"/>
        <w:jc w:val="right"/>
      </w:pPr>
      <w:r>
        <w:t>оснащение и перевооружение в агропромышленном комплексе</w:t>
      </w:r>
    </w:p>
    <w:p w:rsidR="003A3552" w:rsidRDefault="003A3552">
      <w:pPr>
        <w:pStyle w:val="ConsPlusNormal"/>
        <w:jc w:val="right"/>
      </w:pPr>
      <w:r>
        <w:t>Тюменской области</w:t>
      </w:r>
    </w:p>
    <w:p w:rsidR="003A3552" w:rsidRDefault="003A3552">
      <w:pPr>
        <w:pStyle w:val="ConsPlusNormal"/>
        <w:jc w:val="both"/>
      </w:pPr>
    </w:p>
    <w:p w:rsidR="003A3552" w:rsidRDefault="003A3552">
      <w:pPr>
        <w:pStyle w:val="ConsPlusNormal"/>
        <w:jc w:val="center"/>
      </w:pPr>
      <w:r>
        <w:t>Согласие</w:t>
      </w:r>
    </w:p>
    <w:p w:rsidR="003A3552" w:rsidRDefault="003A3552">
      <w:pPr>
        <w:pStyle w:val="ConsPlusNormal"/>
        <w:jc w:val="center"/>
      </w:pPr>
      <w:r>
        <w:t>на обработку персональных данных</w:t>
      </w:r>
    </w:p>
    <w:p w:rsidR="003A3552" w:rsidRDefault="003A3552">
      <w:pPr>
        <w:pStyle w:val="ConsPlusNormal"/>
        <w:jc w:val="both"/>
      </w:pPr>
    </w:p>
    <w:p w:rsidR="003A3552" w:rsidRDefault="003A3552">
      <w:pPr>
        <w:pStyle w:val="ConsPlusNormal"/>
        <w:ind w:firstLine="540"/>
        <w:jc w:val="both"/>
      </w:pPr>
      <w:r>
        <w:t xml:space="preserve">Исключено. - </w:t>
      </w:r>
      <w:hyperlink r:id="rId195">
        <w:r>
          <w:rPr>
            <w:color w:val="0000FF"/>
          </w:rPr>
          <w:t>Постановление</w:t>
        </w:r>
      </w:hyperlink>
      <w:r>
        <w:t xml:space="preserve"> Правительства Тюменской области от 29.05.2024 N 320-п.</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6</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техническое и технологическое</w:t>
      </w:r>
    </w:p>
    <w:p w:rsidR="003A3552" w:rsidRDefault="003A3552">
      <w:pPr>
        <w:pStyle w:val="ConsPlusNormal"/>
        <w:jc w:val="right"/>
      </w:pPr>
      <w:r>
        <w:t>оснащение и перевооружение в агропромышленном комплексе</w:t>
      </w:r>
    </w:p>
    <w:p w:rsidR="003A3552" w:rsidRDefault="003A3552">
      <w:pPr>
        <w:pStyle w:val="ConsPlusNormal"/>
        <w:jc w:val="right"/>
      </w:pPr>
      <w:r>
        <w:t>Тюменской области</w:t>
      </w:r>
    </w:p>
    <w:p w:rsidR="003A3552" w:rsidRDefault="003A3552">
      <w:pPr>
        <w:pStyle w:val="ConsPlusNormal"/>
        <w:jc w:val="both"/>
      </w:pPr>
    </w:p>
    <w:p w:rsidR="003A3552" w:rsidRDefault="003A3552">
      <w:pPr>
        <w:pStyle w:val="ConsPlusNormal"/>
        <w:jc w:val="center"/>
      </w:pPr>
      <w:r>
        <w:t>Сведения</w:t>
      </w:r>
    </w:p>
    <w:p w:rsidR="003A3552" w:rsidRDefault="003A3552">
      <w:pPr>
        <w:pStyle w:val="ConsPlusNormal"/>
        <w:jc w:val="center"/>
      </w:pPr>
      <w:r>
        <w:t>о кредитных договорах, заключенных с российскими кредитными</w:t>
      </w:r>
    </w:p>
    <w:p w:rsidR="003A3552" w:rsidRDefault="003A3552">
      <w:pPr>
        <w:pStyle w:val="ConsPlusNormal"/>
        <w:jc w:val="center"/>
      </w:pPr>
      <w:r>
        <w:t>организациями в 2015 - 2016 годах</w:t>
      </w:r>
    </w:p>
    <w:p w:rsidR="003A3552" w:rsidRDefault="003A3552">
      <w:pPr>
        <w:pStyle w:val="ConsPlusNormal"/>
        <w:jc w:val="both"/>
      </w:pPr>
    </w:p>
    <w:p w:rsidR="003A3552" w:rsidRDefault="003A3552">
      <w:pPr>
        <w:pStyle w:val="ConsPlusNormal"/>
        <w:ind w:firstLine="540"/>
        <w:jc w:val="both"/>
      </w:pPr>
      <w:r>
        <w:t xml:space="preserve">Исключены. - </w:t>
      </w:r>
      <w:hyperlink r:id="rId196">
        <w:r>
          <w:rPr>
            <w:color w:val="0000FF"/>
          </w:rPr>
          <w:t>Постановление</w:t>
        </w:r>
      </w:hyperlink>
      <w:r>
        <w:t xml:space="preserve"> Правительства Тюменской области от 29.05.2024 N 320-п.</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7</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техническое и технологическое</w:t>
      </w:r>
    </w:p>
    <w:p w:rsidR="003A3552" w:rsidRDefault="003A3552">
      <w:pPr>
        <w:pStyle w:val="ConsPlusNormal"/>
        <w:jc w:val="right"/>
      </w:pPr>
      <w:r>
        <w:t>оснащение и перевооружение в агропромышленном комплексе</w:t>
      </w:r>
    </w:p>
    <w:p w:rsidR="003A3552" w:rsidRDefault="003A3552">
      <w:pPr>
        <w:pStyle w:val="ConsPlusNormal"/>
        <w:jc w:val="right"/>
      </w:pPr>
      <w:r>
        <w:t>Тюменской области</w:t>
      </w:r>
    </w:p>
    <w:p w:rsidR="003A3552" w:rsidRDefault="003A3552">
      <w:pPr>
        <w:pStyle w:val="ConsPlusNormal"/>
        <w:jc w:val="both"/>
      </w:pPr>
    </w:p>
    <w:p w:rsidR="003A3552" w:rsidRDefault="003A3552">
      <w:pPr>
        <w:pStyle w:val="ConsPlusNormal"/>
        <w:jc w:val="center"/>
      </w:pPr>
      <w:r>
        <w:t>Сведения</w:t>
      </w:r>
    </w:p>
    <w:p w:rsidR="003A3552" w:rsidRDefault="003A3552">
      <w:pPr>
        <w:pStyle w:val="ConsPlusNormal"/>
        <w:jc w:val="center"/>
      </w:pPr>
      <w:r>
        <w:t>о планируемом размере среднемесячной заработной платы</w:t>
      </w:r>
    </w:p>
    <w:p w:rsidR="003A3552" w:rsidRDefault="003A3552">
      <w:pPr>
        <w:pStyle w:val="ConsPlusNormal"/>
        <w:jc w:val="center"/>
      </w:pPr>
      <w:r>
        <w:t>работников</w:t>
      </w:r>
    </w:p>
    <w:p w:rsidR="003A3552" w:rsidRDefault="003A3552">
      <w:pPr>
        <w:pStyle w:val="ConsPlusNormal"/>
        <w:jc w:val="both"/>
      </w:pPr>
    </w:p>
    <w:p w:rsidR="003A3552" w:rsidRDefault="003A3552">
      <w:pPr>
        <w:pStyle w:val="ConsPlusNormal"/>
        <w:ind w:firstLine="540"/>
        <w:jc w:val="both"/>
      </w:pPr>
      <w:r>
        <w:t xml:space="preserve">Исключены. - </w:t>
      </w:r>
      <w:hyperlink r:id="rId197">
        <w:r>
          <w:rPr>
            <w:color w:val="0000FF"/>
          </w:rPr>
          <w:t>Постановление</w:t>
        </w:r>
      </w:hyperlink>
      <w:r>
        <w:t xml:space="preserve"> Правительства Тюменской области от 16.03.2023 N 135-п.</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8</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техническое и технологическое</w:t>
      </w:r>
    </w:p>
    <w:p w:rsidR="003A3552" w:rsidRDefault="003A3552">
      <w:pPr>
        <w:pStyle w:val="ConsPlusNormal"/>
        <w:jc w:val="right"/>
      </w:pPr>
      <w:r>
        <w:t>оснащение и перевооружение в агропромышленном комплексе</w:t>
      </w:r>
    </w:p>
    <w:p w:rsidR="003A3552" w:rsidRDefault="003A3552">
      <w:pPr>
        <w:pStyle w:val="ConsPlusNormal"/>
        <w:jc w:val="right"/>
      </w:pPr>
      <w:r>
        <w:t>Тюменской области</w:t>
      </w:r>
    </w:p>
    <w:p w:rsidR="003A3552" w:rsidRDefault="003A3552">
      <w:pPr>
        <w:pStyle w:val="ConsPlusNormal"/>
        <w:jc w:val="both"/>
      </w:pPr>
    </w:p>
    <w:p w:rsidR="003A3552" w:rsidRDefault="003A3552">
      <w:pPr>
        <w:pStyle w:val="ConsPlusNormal"/>
        <w:jc w:val="center"/>
      </w:pPr>
      <w:r>
        <w:t>Сведения о планируемом количестве самоходной</w:t>
      </w:r>
    </w:p>
    <w:p w:rsidR="003A3552" w:rsidRDefault="003A3552">
      <w:pPr>
        <w:pStyle w:val="ConsPlusNormal"/>
        <w:jc w:val="center"/>
      </w:pPr>
      <w:r>
        <w:t>сельскохозяйственной техники на конец текущего года</w:t>
      </w:r>
    </w:p>
    <w:p w:rsidR="003A3552" w:rsidRDefault="003A3552">
      <w:pPr>
        <w:pStyle w:val="ConsPlusNormal"/>
        <w:jc w:val="both"/>
      </w:pPr>
    </w:p>
    <w:p w:rsidR="003A3552" w:rsidRDefault="003A3552">
      <w:pPr>
        <w:pStyle w:val="ConsPlusNormal"/>
        <w:ind w:firstLine="540"/>
        <w:jc w:val="both"/>
      </w:pPr>
      <w:r>
        <w:t xml:space="preserve">Исключены. - </w:t>
      </w:r>
      <w:hyperlink r:id="rId198">
        <w:r>
          <w:rPr>
            <w:color w:val="0000FF"/>
          </w:rPr>
          <w:t>Постановление</w:t>
        </w:r>
      </w:hyperlink>
      <w:r>
        <w:t xml:space="preserve"> Правительства Тюменской области от 16.03.2023 N 135-п.</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9</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техническое и технологическое</w:t>
      </w:r>
    </w:p>
    <w:p w:rsidR="003A3552" w:rsidRDefault="003A3552">
      <w:pPr>
        <w:pStyle w:val="ConsPlusNormal"/>
        <w:jc w:val="right"/>
      </w:pPr>
      <w:r>
        <w:t>оснащение и перевооружение в агропромышленном комплексе</w:t>
      </w:r>
    </w:p>
    <w:p w:rsidR="003A3552" w:rsidRDefault="003A3552">
      <w:pPr>
        <w:pStyle w:val="ConsPlusNormal"/>
        <w:jc w:val="right"/>
      </w:pPr>
      <w:r>
        <w:t>Тюменской области</w:t>
      </w:r>
    </w:p>
    <w:p w:rsidR="003A3552" w:rsidRDefault="003A3552">
      <w:pPr>
        <w:pStyle w:val="ConsPlusNormal"/>
        <w:jc w:val="both"/>
      </w:pPr>
    </w:p>
    <w:p w:rsidR="003A3552" w:rsidRDefault="003A3552">
      <w:pPr>
        <w:pStyle w:val="ConsPlusNormal"/>
        <w:jc w:val="center"/>
      </w:pPr>
      <w:r>
        <w:t>ЗАЯВЛЕНИЕ</w:t>
      </w:r>
    </w:p>
    <w:p w:rsidR="003A3552" w:rsidRDefault="003A3552">
      <w:pPr>
        <w:pStyle w:val="ConsPlusNormal"/>
        <w:jc w:val="center"/>
      </w:pPr>
      <w:r>
        <w:t>о предоставлении субсидии</w:t>
      </w:r>
    </w:p>
    <w:p w:rsidR="003A3552" w:rsidRDefault="003A3552">
      <w:pPr>
        <w:pStyle w:val="ConsPlusNormal"/>
        <w:jc w:val="both"/>
      </w:pPr>
    </w:p>
    <w:p w:rsidR="003A3552" w:rsidRDefault="003A3552">
      <w:pPr>
        <w:pStyle w:val="ConsPlusNormal"/>
        <w:ind w:firstLine="540"/>
        <w:jc w:val="both"/>
      </w:pPr>
      <w:r>
        <w:t xml:space="preserve">Исключено. - </w:t>
      </w:r>
      <w:hyperlink r:id="rId199">
        <w:r>
          <w:rPr>
            <w:color w:val="0000FF"/>
          </w:rPr>
          <w:t>Постановление</w:t>
        </w:r>
      </w:hyperlink>
      <w:r>
        <w:t xml:space="preserve"> Правительства Тюменской области от 29.05.2024 N 320-п.</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0"/>
      </w:pPr>
      <w:r>
        <w:t>Приложение N 5</w:t>
      </w:r>
    </w:p>
    <w:p w:rsidR="003A3552" w:rsidRDefault="003A3552">
      <w:pPr>
        <w:pStyle w:val="ConsPlusNormal"/>
        <w:jc w:val="right"/>
      </w:pPr>
      <w:r>
        <w:t>к постановлению Правительства</w:t>
      </w:r>
    </w:p>
    <w:p w:rsidR="003A3552" w:rsidRDefault="003A3552">
      <w:pPr>
        <w:pStyle w:val="ConsPlusNormal"/>
        <w:jc w:val="right"/>
      </w:pPr>
      <w:r>
        <w:t>Тюменской области</w:t>
      </w:r>
    </w:p>
    <w:p w:rsidR="003A3552" w:rsidRDefault="003A3552">
      <w:pPr>
        <w:pStyle w:val="ConsPlusNormal"/>
        <w:jc w:val="right"/>
      </w:pPr>
      <w:r>
        <w:t>от 21 февраля 2017 г. N 70-п</w:t>
      </w:r>
    </w:p>
    <w:p w:rsidR="003A3552" w:rsidRDefault="003A3552">
      <w:pPr>
        <w:pStyle w:val="ConsPlusNormal"/>
        <w:jc w:val="both"/>
      </w:pPr>
    </w:p>
    <w:p w:rsidR="003A3552" w:rsidRDefault="003A3552">
      <w:pPr>
        <w:pStyle w:val="ConsPlusTitle"/>
        <w:jc w:val="center"/>
      </w:pPr>
      <w:bookmarkStart w:id="206" w:name="P2693"/>
      <w:bookmarkEnd w:id="206"/>
      <w:r>
        <w:t>ПОЛОЖЕНИЕ</w:t>
      </w:r>
    </w:p>
    <w:p w:rsidR="003A3552" w:rsidRDefault="003A3552">
      <w:pPr>
        <w:pStyle w:val="ConsPlusTitle"/>
        <w:jc w:val="center"/>
      </w:pPr>
      <w:r>
        <w:t>О ПОРЯДКЕ ПРЕДОСТАВЛЕНИЯ СУБСИДИЙ ИЗ СРЕДСТВ ОБЛАСТНОГО</w:t>
      </w:r>
    </w:p>
    <w:p w:rsidR="003A3552" w:rsidRDefault="003A3552">
      <w:pPr>
        <w:pStyle w:val="ConsPlusTitle"/>
        <w:jc w:val="center"/>
      </w:pPr>
      <w:r>
        <w:t>БЮДЖЕТА НА УЛУЧШЕНИЕ ОБЩИХ УСЛОВИЙ ФУНКЦИОНИРОВАНИЯ</w:t>
      </w:r>
    </w:p>
    <w:p w:rsidR="003A3552" w:rsidRDefault="003A3552">
      <w:pPr>
        <w:pStyle w:val="ConsPlusTitle"/>
        <w:jc w:val="center"/>
      </w:pPr>
      <w:r>
        <w:t>АГРОПРОМЫШЛЕННОГО КОМПЛЕКСА ТЮМЕНСКОЙ ОБЛАСТИ</w:t>
      </w:r>
    </w:p>
    <w:p w:rsidR="003A3552" w:rsidRDefault="003A3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A3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552" w:rsidRDefault="003A3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552" w:rsidRDefault="003A3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552" w:rsidRDefault="003A3552">
            <w:pPr>
              <w:pStyle w:val="ConsPlusNormal"/>
              <w:jc w:val="center"/>
            </w:pPr>
            <w:r>
              <w:rPr>
                <w:color w:val="392C69"/>
              </w:rPr>
              <w:t>Список изменяющих документов</w:t>
            </w:r>
          </w:p>
          <w:p w:rsidR="003A3552" w:rsidRDefault="003A3552">
            <w:pPr>
              <w:pStyle w:val="ConsPlusNormal"/>
              <w:jc w:val="center"/>
            </w:pPr>
            <w:r>
              <w:rPr>
                <w:color w:val="392C69"/>
              </w:rPr>
              <w:t xml:space="preserve">(в ред. </w:t>
            </w:r>
            <w:hyperlink r:id="rId200">
              <w:r>
                <w:rPr>
                  <w:color w:val="0000FF"/>
                </w:rPr>
                <w:t>постановления</w:t>
              </w:r>
            </w:hyperlink>
            <w:r>
              <w:rPr>
                <w:color w:val="392C69"/>
              </w:rPr>
              <w:t xml:space="preserve"> Правительства Тюменской области от 29.05.2024 N 320-п)</w:t>
            </w:r>
          </w:p>
        </w:tc>
        <w:tc>
          <w:tcPr>
            <w:tcW w:w="113" w:type="dxa"/>
            <w:tcBorders>
              <w:top w:val="nil"/>
              <w:left w:val="nil"/>
              <w:bottom w:val="nil"/>
              <w:right w:val="nil"/>
            </w:tcBorders>
            <w:shd w:val="clear" w:color="auto" w:fill="F4F3F8"/>
            <w:tcMar>
              <w:top w:w="0" w:type="dxa"/>
              <w:left w:w="0" w:type="dxa"/>
              <w:bottom w:w="0" w:type="dxa"/>
              <w:right w:w="0" w:type="dxa"/>
            </w:tcMar>
          </w:tcPr>
          <w:p w:rsidR="003A3552" w:rsidRDefault="003A3552">
            <w:pPr>
              <w:pStyle w:val="ConsPlusNormal"/>
            </w:pPr>
          </w:p>
        </w:tc>
      </w:tr>
    </w:tbl>
    <w:p w:rsidR="003A3552" w:rsidRDefault="003A3552">
      <w:pPr>
        <w:pStyle w:val="ConsPlusNormal"/>
        <w:jc w:val="both"/>
      </w:pPr>
    </w:p>
    <w:p w:rsidR="003A3552" w:rsidRDefault="003A3552">
      <w:pPr>
        <w:pStyle w:val="ConsPlusTitle"/>
        <w:jc w:val="center"/>
        <w:outlineLvl w:val="1"/>
      </w:pPr>
      <w:r>
        <w:t>I. Общие положения о предоставлении субсидий</w:t>
      </w:r>
    </w:p>
    <w:p w:rsidR="003A3552" w:rsidRDefault="003A3552">
      <w:pPr>
        <w:pStyle w:val="ConsPlusNormal"/>
        <w:jc w:val="both"/>
      </w:pPr>
    </w:p>
    <w:p w:rsidR="003A3552" w:rsidRDefault="003A3552">
      <w:pPr>
        <w:pStyle w:val="ConsPlusNormal"/>
        <w:ind w:firstLine="540"/>
        <w:jc w:val="both"/>
      </w:pPr>
      <w:r>
        <w:t xml:space="preserve">1.1. Настоящее Положение определяет условия, цели, порядок предоставления субсидий из средств областного бюджета на улучшение общих условий функционирования агропромышленного комплекса Тюменской области и проведение отбора получателей субсидий, </w:t>
      </w:r>
      <w:r>
        <w:lastRenderedPageBreak/>
        <w:t>а также порядок возврата субсидий в случае нарушения условий и порядка предоставления субсидий (далее - Положение).</w:t>
      </w:r>
    </w:p>
    <w:p w:rsidR="003A3552" w:rsidRDefault="003A3552">
      <w:pPr>
        <w:pStyle w:val="ConsPlusNormal"/>
        <w:spacing w:before="220"/>
        <w:ind w:firstLine="540"/>
        <w:jc w:val="both"/>
      </w:pPr>
      <w:r>
        <w:t>1.2. Для целей настоящего Положения используются следующие понятия.</w:t>
      </w:r>
    </w:p>
    <w:p w:rsidR="003A3552" w:rsidRDefault="003A3552">
      <w:pPr>
        <w:pStyle w:val="ConsPlusNormal"/>
        <w:spacing w:before="220"/>
        <w:ind w:firstLine="540"/>
        <w:jc w:val="both"/>
      </w:pPr>
      <w:r>
        <w:t>Под сельскими территориями понимаются:</w:t>
      </w:r>
    </w:p>
    <w:p w:rsidR="003A3552" w:rsidRDefault="003A3552">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3A3552" w:rsidRDefault="003A3552">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города Тюмени);</w:t>
      </w:r>
    </w:p>
    <w:p w:rsidR="003A3552" w:rsidRDefault="003A3552">
      <w:pPr>
        <w:pStyle w:val="ConsPlusNormal"/>
        <w:spacing w:before="220"/>
        <w:ind w:firstLine="540"/>
        <w:jc w:val="both"/>
      </w:pPr>
      <w:r>
        <w:t>рабочие поселки, наделенные статусом городских поселений;</w:t>
      </w:r>
    </w:p>
    <w:p w:rsidR="003A3552" w:rsidRDefault="003A3552">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города Тюмени).</w:t>
      </w:r>
    </w:p>
    <w:p w:rsidR="003A3552" w:rsidRDefault="003A3552">
      <w:pPr>
        <w:pStyle w:val="ConsPlusNormal"/>
        <w:spacing w:before="220"/>
        <w:ind w:firstLine="540"/>
        <w:jc w:val="both"/>
      </w:pPr>
      <w:hyperlink w:anchor="P3060">
        <w:r>
          <w:rPr>
            <w:color w:val="0000FF"/>
          </w:rPr>
          <w:t>Перечень</w:t>
        </w:r>
      </w:hyperlink>
      <w:r>
        <w:t xml:space="preserve"> таких сельских населенных пунктов и рабочих поселков в Тюменской области установлен в приложении N 1 к настоящему Положению.</w:t>
      </w:r>
    </w:p>
    <w:p w:rsidR="003A3552" w:rsidRDefault="003A3552">
      <w:pPr>
        <w:pStyle w:val="ConsPlusNormal"/>
        <w:spacing w:before="220"/>
        <w:ind w:firstLine="540"/>
        <w:jc w:val="both"/>
      </w:pPr>
      <w:bookmarkStart w:id="207" w:name="P2710"/>
      <w:bookmarkEnd w:id="207"/>
      <w:r>
        <w:t xml:space="preserve">1.3. Субсидии предоставляются в целях реализации регионального проекта Тюменской области "Комплексное развитие сельских территорий", являющегося структурным элементом государственной </w:t>
      </w:r>
      <w:hyperlink r:id="rId201">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и достижения результата предоставления субсидии, установленного </w:t>
      </w:r>
      <w:hyperlink w:anchor="P2953">
        <w:r>
          <w:rPr>
            <w:color w:val="0000FF"/>
          </w:rPr>
          <w:t>пунктом 3.21</w:t>
        </w:r>
      </w:hyperlink>
      <w:r>
        <w:t xml:space="preserve"> настоящего Положения, на возмещение затрат по материальному стимулированию закрепления специалистов, окончивших сельскохозяйственные учебные заведения по основным профессиональным программам высшего или среднего профессионального образования (далее - специалисты).</w:t>
      </w:r>
    </w:p>
    <w:p w:rsidR="003A3552" w:rsidRDefault="003A3552">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3A3552" w:rsidRDefault="003A3552">
      <w:pPr>
        <w:pStyle w:val="ConsPlusNormal"/>
        <w:spacing w:before="220"/>
        <w:ind w:firstLine="540"/>
        <w:jc w:val="both"/>
      </w:pPr>
      <w:bookmarkStart w:id="208" w:name="P2712"/>
      <w:bookmarkEnd w:id="208"/>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3A3552" w:rsidRDefault="003A3552">
      <w:pPr>
        <w:pStyle w:val="ConsPlusNormal"/>
        <w:spacing w:before="220"/>
        <w:ind w:firstLine="540"/>
        <w:jc w:val="both"/>
      </w:pPr>
      <w:r>
        <w:t xml:space="preserve">1.6. Органы местного самоуправления муниципальных образований в соответствии с </w:t>
      </w:r>
      <w:hyperlink r:id="rId202">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203">
        <w:r>
          <w:rPr>
            <w:color w:val="0000FF"/>
          </w:rPr>
          <w:t>распоряжением</w:t>
        </w:r>
      </w:hyperlink>
      <w:r>
        <w:t xml:space="preserve">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субсидии, подготовку заключений по ним, а также согласование указанных документов.</w:t>
      </w:r>
    </w:p>
    <w:p w:rsidR="003A3552" w:rsidRDefault="003A3552">
      <w:pPr>
        <w:pStyle w:val="ConsPlusNormal"/>
        <w:spacing w:before="220"/>
        <w:ind w:firstLine="540"/>
        <w:jc w:val="both"/>
      </w:pPr>
      <w:r>
        <w:t>1.7. Настоящее Положение, а также информация о Департаменте АПК размещаются на официальном сайте Департамента АПК в информационно-телекоммуникационной сети "Интернет", входящем в состав Официального портала органов государственной власти Тюменской области https://admtyumen.ru (далее - Официальный портал органов государственной власти Тюменской области).</w:t>
      </w:r>
    </w:p>
    <w:p w:rsidR="003A3552" w:rsidRDefault="003A3552">
      <w:pPr>
        <w:pStyle w:val="ConsPlusNormal"/>
        <w:spacing w:before="220"/>
        <w:ind w:firstLine="540"/>
        <w:jc w:val="both"/>
      </w:pPr>
      <w:r>
        <w:lastRenderedPageBreak/>
        <w:t xml:space="preserve">1.8. Информация о субсидиях, предусмотренных на цели, установленные </w:t>
      </w:r>
      <w:hyperlink w:anchor="P2710">
        <w:r>
          <w:rPr>
            <w:color w:val="0000FF"/>
          </w:rPr>
          <w:t>пунктом 1.3</w:t>
        </w:r>
      </w:hyperlink>
      <w:r>
        <w:t xml:space="preserve"> настоящего Положения размещается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3A3552" w:rsidRDefault="003A3552">
      <w:pPr>
        <w:pStyle w:val="ConsPlusNormal"/>
        <w:jc w:val="both"/>
      </w:pPr>
    </w:p>
    <w:p w:rsidR="003A3552" w:rsidRDefault="003A3552">
      <w:pPr>
        <w:pStyle w:val="ConsPlusTitle"/>
        <w:jc w:val="center"/>
        <w:outlineLvl w:val="1"/>
      </w:pPr>
      <w:r>
        <w:t>II. Порядок проведения отбора Получателей</w:t>
      </w:r>
    </w:p>
    <w:p w:rsidR="003A3552" w:rsidRDefault="003A3552">
      <w:pPr>
        <w:pStyle w:val="ConsPlusTitle"/>
        <w:jc w:val="center"/>
      </w:pPr>
      <w:r>
        <w:t>для предоставления субсидий</w:t>
      </w:r>
    </w:p>
    <w:p w:rsidR="003A3552" w:rsidRDefault="003A3552">
      <w:pPr>
        <w:pStyle w:val="ConsPlusNormal"/>
        <w:jc w:val="both"/>
      </w:pPr>
    </w:p>
    <w:p w:rsidR="003A3552" w:rsidRDefault="003A3552">
      <w:pPr>
        <w:pStyle w:val="ConsPlusNormal"/>
        <w:ind w:firstLine="540"/>
        <w:jc w:val="both"/>
      </w:pPr>
      <w:r>
        <w:t>2.1. Отбор Получателей на право получения субсидий и заключения договоров о предоставлении субсидии (далее - Участники отбора, Получатели) осуществляется на 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A3552" w:rsidRDefault="003A3552">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3A3552" w:rsidRDefault="003A3552">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 в системе "Электронный бюджет".</w:t>
      </w:r>
    </w:p>
    <w:p w:rsidR="003A3552" w:rsidRDefault="003A3552">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критерию отбора, установленным </w:t>
      </w:r>
      <w:hyperlink w:anchor="P2787">
        <w:r>
          <w:rPr>
            <w:color w:val="0000FF"/>
          </w:rPr>
          <w:t>пунктами 2.11</w:t>
        </w:r>
      </w:hyperlink>
      <w:r>
        <w:t xml:space="preserve">, </w:t>
      </w:r>
      <w:hyperlink w:anchor="P2788">
        <w:r>
          <w:rPr>
            <w:color w:val="0000FF"/>
          </w:rPr>
          <w:t>2.12</w:t>
        </w:r>
      </w:hyperlink>
      <w:r>
        <w:t xml:space="preserve"> настоящего Положения, а также очередности поступления заявок Участников отбора на участие в отборе (далее - отбор).</w:t>
      </w:r>
    </w:p>
    <w:p w:rsidR="003A3552" w:rsidRDefault="003A3552">
      <w:pPr>
        <w:pStyle w:val="ConsPlusNormal"/>
        <w:spacing w:before="220"/>
        <w:ind w:firstLine="540"/>
        <w:jc w:val="both"/>
      </w:pPr>
      <w:r>
        <w:t>2.5. Департамент АПК не позднее чем за 1 рабочий день до даты начала подачи (приема) заявок размещает объявление о проведении отбора на Официальном портале органов государственной власти Тюменской области, а также на Едином портале, с указанием в объявлении о проведении отбора на предоставление субсидий:</w:t>
      </w:r>
    </w:p>
    <w:p w:rsidR="003A3552" w:rsidRDefault="003A3552">
      <w:pPr>
        <w:pStyle w:val="ConsPlusNormal"/>
        <w:spacing w:before="220"/>
        <w:ind w:firstLine="540"/>
        <w:jc w:val="both"/>
      </w:pPr>
      <w:r>
        <w:t>сроков проведения отбора;</w:t>
      </w:r>
    </w:p>
    <w:p w:rsidR="003A3552" w:rsidRDefault="003A3552">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3A3552" w:rsidRDefault="003A3552">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3A3552" w:rsidRDefault="003A3552">
      <w:pPr>
        <w:pStyle w:val="ConsPlusNormal"/>
        <w:spacing w:before="220"/>
        <w:ind w:firstLine="540"/>
        <w:jc w:val="both"/>
      </w:pPr>
      <w:r>
        <w:t xml:space="preserve">результата (результатов) предоставления субсидии в соответствии с </w:t>
      </w:r>
      <w:hyperlink w:anchor="P2953">
        <w:r>
          <w:rPr>
            <w:color w:val="0000FF"/>
          </w:rPr>
          <w:t>пунктом 3.21</w:t>
        </w:r>
      </w:hyperlink>
      <w:r>
        <w:t xml:space="preserve"> настоящего Положения;</w:t>
      </w:r>
    </w:p>
    <w:p w:rsidR="003A3552" w:rsidRDefault="003A3552">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3A3552" w:rsidRDefault="003A3552">
      <w:pPr>
        <w:pStyle w:val="ConsPlusNormal"/>
        <w:spacing w:before="220"/>
        <w:ind w:firstLine="540"/>
        <w:jc w:val="both"/>
      </w:pPr>
      <w:r>
        <w:t xml:space="preserve">требований к Участникам отбора, определенных в соответствии с </w:t>
      </w:r>
      <w:hyperlink w:anchor="P2744">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2744">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3A3552" w:rsidRDefault="003A3552">
      <w:pPr>
        <w:pStyle w:val="ConsPlusNormal"/>
        <w:spacing w:before="220"/>
        <w:ind w:firstLine="540"/>
        <w:jc w:val="both"/>
      </w:pPr>
      <w:r>
        <w:t>категории и критерия отбора;</w:t>
      </w:r>
    </w:p>
    <w:p w:rsidR="003A3552" w:rsidRDefault="003A3552">
      <w:pPr>
        <w:pStyle w:val="ConsPlusNormal"/>
        <w:spacing w:before="220"/>
        <w:ind w:firstLine="540"/>
        <w:jc w:val="both"/>
      </w:pPr>
      <w:r>
        <w:lastRenderedPageBreak/>
        <w:t>порядка подачи Участниками отбора заявок и требований, предъявляемых к форме и содержанию заявок;</w:t>
      </w:r>
    </w:p>
    <w:p w:rsidR="003A3552" w:rsidRDefault="003A3552">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3A3552" w:rsidRDefault="003A3552">
      <w:pPr>
        <w:pStyle w:val="ConsPlusNormal"/>
        <w:spacing w:before="220"/>
        <w:ind w:firstLine="540"/>
        <w:jc w:val="both"/>
      </w:pPr>
      <w:r>
        <w:t xml:space="preserve">правил рассмотрения заявок Участников отбора в соответствии с </w:t>
      </w:r>
      <w:hyperlink w:anchor="P2845">
        <w:r>
          <w:rPr>
            <w:color w:val="0000FF"/>
          </w:rPr>
          <w:t>пунктами 2.25</w:t>
        </w:r>
      </w:hyperlink>
      <w:r>
        <w:t xml:space="preserve"> - </w:t>
      </w:r>
      <w:hyperlink w:anchor="P2860">
        <w:r>
          <w:rPr>
            <w:color w:val="0000FF"/>
          </w:rPr>
          <w:t>2.32</w:t>
        </w:r>
      </w:hyperlink>
      <w:r>
        <w:t xml:space="preserve"> настоящего Положения;</w:t>
      </w:r>
    </w:p>
    <w:p w:rsidR="003A3552" w:rsidRDefault="003A3552">
      <w:pPr>
        <w:pStyle w:val="ConsPlusNormal"/>
        <w:spacing w:before="220"/>
        <w:ind w:firstLine="540"/>
        <w:jc w:val="both"/>
      </w:pPr>
      <w:r>
        <w:t>порядка возврата заявок на доработку;</w:t>
      </w:r>
    </w:p>
    <w:p w:rsidR="003A3552" w:rsidRDefault="003A3552">
      <w:pPr>
        <w:pStyle w:val="ConsPlusNormal"/>
        <w:spacing w:before="220"/>
        <w:ind w:firstLine="540"/>
        <w:jc w:val="both"/>
      </w:pPr>
      <w:r>
        <w:t>порядка отклонения заявок, а также информации об основаниях их отклонения;</w:t>
      </w:r>
    </w:p>
    <w:p w:rsidR="003A3552" w:rsidRDefault="003A3552">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3A3552" w:rsidRDefault="003A3552">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A3552" w:rsidRDefault="003A3552">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3A3552" w:rsidRDefault="003A3552">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3A3552" w:rsidRDefault="003A3552">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878">
        <w:r>
          <w:rPr>
            <w:color w:val="0000FF"/>
          </w:rPr>
          <w:t>пунктом 2.37</w:t>
        </w:r>
      </w:hyperlink>
      <w:r>
        <w:t xml:space="preserve"> настоящего Положения.</w:t>
      </w:r>
    </w:p>
    <w:p w:rsidR="003A3552" w:rsidRDefault="003A3552">
      <w:pPr>
        <w:pStyle w:val="ConsPlusNormal"/>
        <w:spacing w:before="220"/>
        <w:ind w:firstLine="540"/>
        <w:jc w:val="both"/>
      </w:pPr>
      <w:r>
        <w:t>2.6. Участник отбора с даты размещения объявления о проведении отбора на Едином портале не позднее 3-го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В течение 2 рабочих дней со дня поступления указанного запроса Департамент АПК обязан направить разъяснения положений объявления о проведении отбора путем формирования в системе "Электронный бюджет" соответствующего запроса.</w:t>
      </w:r>
    </w:p>
    <w:p w:rsidR="003A3552" w:rsidRDefault="003A3552">
      <w:pPr>
        <w:pStyle w:val="ConsPlusNormal"/>
        <w:spacing w:before="220"/>
        <w:ind w:firstLine="540"/>
        <w:jc w:val="both"/>
      </w:pPr>
      <w:r>
        <w:t>Департамент АПК в срок, установленный объявлением о проведении отбора, но не позднее одного рабочего дня до дня завершения подачи заявок, направляет Участнику отбора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3A3552" w:rsidRDefault="003A3552">
      <w:pPr>
        <w:pStyle w:val="ConsPlusNormal"/>
        <w:spacing w:before="220"/>
        <w:ind w:firstLine="540"/>
        <w:jc w:val="both"/>
      </w:pPr>
      <w:bookmarkStart w:id="209" w:name="P2744"/>
      <w:bookmarkEnd w:id="209"/>
      <w:r>
        <w:t>2.7. Участник отбора должен соответствовать следующим требованиям:</w:t>
      </w:r>
    </w:p>
    <w:p w:rsidR="003A3552" w:rsidRDefault="003A3552">
      <w:pPr>
        <w:pStyle w:val="ConsPlusNormal"/>
        <w:spacing w:before="220"/>
        <w:ind w:firstLine="540"/>
        <w:jc w:val="both"/>
      </w:pPr>
      <w:bookmarkStart w:id="210" w:name="P2745"/>
      <w:bookmarkEnd w:id="210"/>
      <w:r>
        <w:t>2.7.1. На даты рассмотрения заявки на участие в отборе и заключения договора о предоставлении субсидии:</w:t>
      </w:r>
    </w:p>
    <w:p w:rsidR="003A3552" w:rsidRDefault="003A3552">
      <w:pPr>
        <w:pStyle w:val="ConsPlusNormal"/>
        <w:spacing w:before="220"/>
        <w:ind w:firstLine="540"/>
        <w:jc w:val="both"/>
      </w:pPr>
      <w:r>
        <w:t>2.7.1.1. 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A3552" w:rsidRDefault="003A3552">
      <w:pPr>
        <w:pStyle w:val="ConsPlusNormal"/>
        <w:spacing w:before="220"/>
        <w:ind w:firstLine="540"/>
        <w:jc w:val="both"/>
      </w:pPr>
      <w:r>
        <w:lastRenderedPageBreak/>
        <w:t>2.7.1.2.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A3552" w:rsidRDefault="003A3552">
      <w:pPr>
        <w:pStyle w:val="ConsPlusNormal"/>
        <w:spacing w:before="220"/>
        <w:ind w:firstLine="540"/>
        <w:jc w:val="both"/>
      </w:pPr>
      <w:r>
        <w:t xml:space="preserve">2.7.1.3. Участник отбора не получает средства из областного бюджета на основании иных нормативных правовых актов Тюменской области на цели, установленные </w:t>
      </w:r>
      <w:hyperlink w:anchor="P2710">
        <w:r>
          <w:rPr>
            <w:color w:val="0000FF"/>
          </w:rPr>
          <w:t>пунктом 1.3</w:t>
        </w:r>
      </w:hyperlink>
      <w:r>
        <w:t xml:space="preserve"> настоящего Положения.</w:t>
      </w:r>
    </w:p>
    <w:p w:rsidR="003A3552" w:rsidRDefault="003A3552">
      <w:pPr>
        <w:pStyle w:val="ConsPlusNormal"/>
        <w:spacing w:before="220"/>
        <w:ind w:firstLine="540"/>
        <w:jc w:val="both"/>
      </w:pPr>
      <w:r>
        <w:t>2.7.1.4.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A3552" w:rsidRDefault="003A3552">
      <w:pPr>
        <w:pStyle w:val="ConsPlusNormal"/>
        <w:spacing w:before="220"/>
        <w:ind w:firstLine="540"/>
        <w:jc w:val="both"/>
      </w:pPr>
      <w:r>
        <w:t xml:space="preserve">2.7.1.5. Участник отбора не находится в составляемых в рамках реализации полномочий, предусмотренных </w:t>
      </w:r>
      <w:hyperlink r:id="rId20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A3552" w:rsidRDefault="003A3552">
      <w:pPr>
        <w:pStyle w:val="ConsPlusNormal"/>
        <w:spacing w:before="220"/>
        <w:ind w:firstLine="540"/>
        <w:jc w:val="both"/>
      </w:pPr>
      <w:r>
        <w:t xml:space="preserve">2.7.1.6. Участник отбора не является иностранным агентом в соответствии с Федеральным </w:t>
      </w:r>
      <w:hyperlink r:id="rId205">
        <w:r>
          <w:rPr>
            <w:color w:val="0000FF"/>
          </w:rPr>
          <w:t>законом</w:t>
        </w:r>
      </w:hyperlink>
      <w:r>
        <w:t xml:space="preserve"> от 14.07.2022 N 255-ФЗ "О контроле за деятельностью лиц, находящихся под иностранным влиянием".</w:t>
      </w:r>
    </w:p>
    <w:p w:rsidR="003A3552" w:rsidRDefault="003A3552">
      <w:pPr>
        <w:pStyle w:val="ConsPlusNormal"/>
        <w:spacing w:before="220"/>
        <w:ind w:firstLine="540"/>
        <w:jc w:val="both"/>
      </w:pPr>
      <w:bookmarkStart w:id="211" w:name="P2752"/>
      <w:bookmarkEnd w:id="211"/>
      <w:r>
        <w:t>2.7.2. На дату подачи заявки на участие в отборе:</w:t>
      </w:r>
    </w:p>
    <w:p w:rsidR="003A3552" w:rsidRDefault="003A3552">
      <w:pPr>
        <w:pStyle w:val="ConsPlusNormal"/>
        <w:spacing w:before="220"/>
        <w:ind w:firstLine="540"/>
        <w:jc w:val="both"/>
      </w:pPr>
      <w:r>
        <w:t>2.7.2.1. Участник отбора осуществляет производство и (или) переработку сельскохозяйственной продукции.</w:t>
      </w:r>
    </w:p>
    <w:p w:rsidR="003A3552" w:rsidRDefault="003A3552">
      <w:pPr>
        <w:pStyle w:val="ConsPlusNormal"/>
        <w:spacing w:before="220"/>
        <w:ind w:firstLine="540"/>
        <w:jc w:val="both"/>
      </w:pPr>
      <w:r>
        <w:t>2.7.2.2. Участником отбора представлена в органы местного самоуправления, а организациями, зарегистрированными в г. Тюмени, в Департамент АПК отчетность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A3552" w:rsidRDefault="003A3552">
      <w:pPr>
        <w:pStyle w:val="ConsPlusNormal"/>
        <w:spacing w:before="220"/>
        <w:ind w:firstLine="540"/>
        <w:jc w:val="both"/>
      </w:pPr>
      <w:r>
        <w:t>2.7.2.3. Участник отбора трудоустроил в текущем или двух предшествующих годах специалистов в возрасте не старше 35 лет на дату трудоустройства, окончивших сельскохозяйственные учебные заведения очной формы обучения в текущем или двух предшествующих годах выпуска.</w:t>
      </w:r>
    </w:p>
    <w:p w:rsidR="003A3552" w:rsidRDefault="003A3552">
      <w:pPr>
        <w:pStyle w:val="ConsPlusNormal"/>
        <w:spacing w:before="220"/>
        <w:ind w:firstLine="540"/>
        <w:jc w:val="both"/>
      </w:pPr>
      <w:r>
        <w:t>2.7.2.4. Участник отбора установил в трудовом договоре обязательство специалиста работать по трудовому договору не менее трех лет с года, следующего за годом подачи заявки на участие в отборе.</w:t>
      </w:r>
    </w:p>
    <w:p w:rsidR="003A3552" w:rsidRDefault="003A3552">
      <w:pPr>
        <w:pStyle w:val="ConsPlusNormal"/>
        <w:spacing w:before="220"/>
        <w:ind w:firstLine="540"/>
        <w:jc w:val="both"/>
      </w:pPr>
      <w:r>
        <w:t>2.7.2.5. Участник отбора осуществляет деятельность на сельских территориях.</w:t>
      </w:r>
    </w:p>
    <w:p w:rsidR="003A3552" w:rsidRDefault="003A3552">
      <w:pPr>
        <w:pStyle w:val="ConsPlusNormal"/>
        <w:spacing w:before="220"/>
        <w:ind w:firstLine="540"/>
        <w:jc w:val="both"/>
      </w:pPr>
      <w:r>
        <w:lastRenderedPageBreak/>
        <w:t>2.7.2.6.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A3552" w:rsidRDefault="003A3552">
      <w:pPr>
        <w:pStyle w:val="ConsPlusNormal"/>
        <w:spacing w:before="220"/>
        <w:ind w:firstLine="540"/>
        <w:jc w:val="both"/>
      </w:pPr>
      <w:r>
        <w:t>2.7.2.7.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3A3552" w:rsidRDefault="003A3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A3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552" w:rsidRDefault="003A3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552" w:rsidRDefault="003A3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552" w:rsidRDefault="003A3552">
            <w:pPr>
              <w:pStyle w:val="ConsPlusNormal"/>
              <w:jc w:val="both"/>
            </w:pPr>
            <w:r>
              <w:rPr>
                <w:color w:val="392C69"/>
              </w:rPr>
              <w:t>КонсультантПлюс: примечание.</w:t>
            </w:r>
          </w:p>
          <w:p w:rsidR="003A3552" w:rsidRDefault="003A3552">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A3552" w:rsidRDefault="003A3552">
            <w:pPr>
              <w:pStyle w:val="ConsPlusNormal"/>
            </w:pPr>
          </w:p>
        </w:tc>
      </w:tr>
    </w:tbl>
    <w:p w:rsidR="003A3552" w:rsidRDefault="003A3552">
      <w:pPr>
        <w:pStyle w:val="ConsPlusNormal"/>
        <w:spacing w:before="280"/>
        <w:ind w:firstLine="540"/>
        <w:jc w:val="both"/>
      </w:pPr>
      <w:r>
        <w:t>2.7.2.9. Участник отбора предоставил заявку на возмещение затрат, не возмещенных ранее.</w:t>
      </w:r>
    </w:p>
    <w:p w:rsidR="003A3552" w:rsidRDefault="003A3552">
      <w:pPr>
        <w:pStyle w:val="ConsPlusNormal"/>
        <w:spacing w:before="220"/>
        <w:ind w:firstLine="540"/>
        <w:jc w:val="both"/>
      </w:pPr>
      <w:r>
        <w:t xml:space="preserve">2.7.2.10. Участник отбора соответствует критерию отбора, установленному </w:t>
      </w:r>
      <w:hyperlink w:anchor="P2788">
        <w:r>
          <w:rPr>
            <w:color w:val="0000FF"/>
          </w:rPr>
          <w:t>пунктом 2.12</w:t>
        </w:r>
      </w:hyperlink>
      <w:r>
        <w:t xml:space="preserve"> настоящего Положения.</w:t>
      </w:r>
    </w:p>
    <w:p w:rsidR="003A3552" w:rsidRDefault="003A3552">
      <w:pPr>
        <w:pStyle w:val="ConsPlusNormal"/>
        <w:spacing w:before="220"/>
        <w:ind w:firstLine="540"/>
        <w:jc w:val="both"/>
      </w:pPr>
      <w:r>
        <w:t>2.7.2.11. Участник отбора представил заключение органа местного самоуправления о возможности предоставления государственной поддержки.</w:t>
      </w:r>
    </w:p>
    <w:p w:rsidR="003A3552" w:rsidRDefault="003A3552">
      <w:pPr>
        <w:pStyle w:val="ConsPlusNormal"/>
        <w:spacing w:before="220"/>
        <w:ind w:firstLine="540"/>
        <w:jc w:val="both"/>
      </w:pPr>
      <w:r>
        <w:t>2.7.2.12. Участник отбора предоставил достоверную информацию.</w:t>
      </w:r>
    </w:p>
    <w:p w:rsidR="003A3552" w:rsidRDefault="003A3552">
      <w:pPr>
        <w:pStyle w:val="ConsPlusNormal"/>
        <w:spacing w:before="220"/>
        <w:ind w:firstLine="540"/>
        <w:jc w:val="both"/>
      </w:pPr>
      <w:r>
        <w:t xml:space="preserve">2.7.2.13. Участник отбор предоставил заявку на участие в отборе и документы соответствующие требованиям, установленным в </w:t>
      </w:r>
      <w:hyperlink w:anchor="P2770">
        <w:r>
          <w:rPr>
            <w:color w:val="0000FF"/>
          </w:rPr>
          <w:t>пунктах 2.8</w:t>
        </w:r>
      </w:hyperlink>
      <w:r>
        <w:t xml:space="preserve">, </w:t>
      </w:r>
      <w:hyperlink w:anchor="P2798">
        <w:r>
          <w:rPr>
            <w:color w:val="0000FF"/>
          </w:rPr>
          <w:t>2.13</w:t>
        </w:r>
      </w:hyperlink>
      <w:r>
        <w:t xml:space="preserve"> - </w:t>
      </w:r>
      <w:hyperlink w:anchor="P2800">
        <w:r>
          <w:rPr>
            <w:color w:val="0000FF"/>
          </w:rPr>
          <w:t>2.15</w:t>
        </w:r>
      </w:hyperlink>
      <w:r>
        <w:t xml:space="preserve">, </w:t>
      </w:r>
      <w:hyperlink w:anchor="P2804">
        <w:r>
          <w:rPr>
            <w:color w:val="0000FF"/>
          </w:rPr>
          <w:t>2.18</w:t>
        </w:r>
      </w:hyperlink>
      <w:r>
        <w:t xml:space="preserve"> настоящего Положения.</w:t>
      </w:r>
    </w:p>
    <w:p w:rsidR="003A3552" w:rsidRDefault="003A3552">
      <w:pPr>
        <w:pStyle w:val="ConsPlusNormal"/>
        <w:spacing w:before="220"/>
        <w:ind w:firstLine="540"/>
        <w:jc w:val="both"/>
      </w:pPr>
      <w:r>
        <w:t xml:space="preserve">2.7.2.14. Участник отбора зарегистрирован и состоит на налоговом учете в Тюменской области, согласно </w:t>
      </w:r>
      <w:hyperlink r:id="rId206">
        <w:r>
          <w:rPr>
            <w:color w:val="0000FF"/>
          </w:rPr>
          <w:t>статье 1</w:t>
        </w:r>
      </w:hyperlink>
      <w:r>
        <w:t xml:space="preserve"> Закона Тюменской области от 28.12.2004 N 305 "О государственной поддержке сельскохозяйственного производства в Тюменской области".</w:t>
      </w:r>
    </w:p>
    <w:p w:rsidR="003A3552" w:rsidRDefault="003A3552">
      <w:pPr>
        <w:pStyle w:val="ConsPlusNormal"/>
        <w:spacing w:before="220"/>
        <w:ind w:firstLine="540"/>
        <w:jc w:val="both"/>
      </w:pPr>
      <w:r>
        <w:t xml:space="preserve">2.7.2.15. Участник отбора для участия в отборе представил в полном объеме документы, указанные в </w:t>
      </w:r>
      <w:hyperlink w:anchor="P2785">
        <w:r>
          <w:rPr>
            <w:color w:val="0000FF"/>
          </w:rPr>
          <w:t>пункте 2.9</w:t>
        </w:r>
      </w:hyperlink>
      <w:r>
        <w:t xml:space="preserve"> настоящего Положения.</w:t>
      </w:r>
    </w:p>
    <w:p w:rsidR="003A3552" w:rsidRDefault="003A3552">
      <w:pPr>
        <w:pStyle w:val="ConsPlusNormal"/>
        <w:spacing w:before="220"/>
        <w:ind w:firstLine="540"/>
        <w:jc w:val="both"/>
      </w:pPr>
      <w:bookmarkStart w:id="212" w:name="P2769"/>
      <w:bookmarkEnd w:id="212"/>
      <w:r>
        <w:t xml:space="preserve">2.7.3. У Участника отбора на едином налоговом счете отсутствует или не превышает размер, определенный </w:t>
      </w:r>
      <w:hyperlink r:id="rId20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2784">
        <w:r>
          <w:rPr>
            <w:color w:val="0000FF"/>
          </w:rPr>
          <w:t>подпунктом 2.8.6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2850">
        <w:r>
          <w:rPr>
            <w:color w:val="0000FF"/>
          </w:rPr>
          <w:t>подпунктом "а" пункта 2.27</w:t>
        </w:r>
      </w:hyperlink>
      <w:r>
        <w:t xml:space="preserve"> настоящего Положения.</w:t>
      </w:r>
    </w:p>
    <w:p w:rsidR="003A3552" w:rsidRDefault="003A3552">
      <w:pPr>
        <w:pStyle w:val="ConsPlusNormal"/>
        <w:spacing w:before="220"/>
        <w:ind w:firstLine="540"/>
        <w:jc w:val="both"/>
      </w:pPr>
      <w:bookmarkStart w:id="213" w:name="P2770"/>
      <w:bookmarkEnd w:id="213"/>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3A3552" w:rsidRDefault="003A3552">
      <w:pPr>
        <w:pStyle w:val="ConsPlusNormal"/>
        <w:spacing w:before="220"/>
        <w:ind w:firstLine="540"/>
        <w:jc w:val="both"/>
      </w:pPr>
      <w:r>
        <w:t xml:space="preserve">2.8.1. </w:t>
      </w:r>
      <w:hyperlink w:anchor="P3187">
        <w:r>
          <w:rPr>
            <w:color w:val="0000FF"/>
          </w:rPr>
          <w:t>Справку-расчет</w:t>
        </w:r>
      </w:hyperlink>
      <w:r>
        <w:t xml:space="preserve"> по форме согласно приложению N 2 к настоящему Положению.</w:t>
      </w:r>
    </w:p>
    <w:p w:rsidR="003A3552" w:rsidRDefault="003A3552">
      <w:pPr>
        <w:pStyle w:val="ConsPlusNormal"/>
        <w:spacing w:before="220"/>
        <w:ind w:firstLine="540"/>
        <w:jc w:val="both"/>
      </w:pPr>
      <w:r>
        <w:t>2.8.2.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A3552" w:rsidRDefault="003A3552">
      <w:pPr>
        <w:pStyle w:val="ConsPlusNormal"/>
        <w:spacing w:before="220"/>
        <w:ind w:firstLine="540"/>
        <w:jc w:val="both"/>
      </w:pPr>
      <w:r>
        <w:t xml:space="preserve">2.8.3. </w:t>
      </w:r>
      <w:hyperlink w:anchor="P3263">
        <w:r>
          <w:rPr>
            <w:color w:val="0000FF"/>
          </w:rPr>
          <w:t>Согласие</w:t>
        </w:r>
      </w:hyperlink>
      <w:r>
        <w:t xml:space="preserve"> трудоустроенного специалиста на обработку персональных данных по форме </w:t>
      </w:r>
      <w:r>
        <w:lastRenderedPageBreak/>
        <w:t>согласно приложению N 3 к настоящему Положению.</w:t>
      </w:r>
    </w:p>
    <w:p w:rsidR="003A3552" w:rsidRDefault="003A3552">
      <w:pPr>
        <w:pStyle w:val="ConsPlusNormal"/>
        <w:spacing w:before="220"/>
        <w:ind w:firstLine="540"/>
        <w:jc w:val="both"/>
      </w:pPr>
      <w:r>
        <w:t>2.8.4. Документы, подтверждающие образование и трудоустройство специалиста:</w:t>
      </w:r>
    </w:p>
    <w:p w:rsidR="003A3552" w:rsidRDefault="003A3552">
      <w:pPr>
        <w:pStyle w:val="ConsPlusNormal"/>
        <w:spacing w:before="220"/>
        <w:ind w:firstLine="540"/>
        <w:jc w:val="both"/>
      </w:pPr>
      <w:r>
        <w:t>- трудовой договор (дополнительное соглашение к трудовому договору) со специалистом с обязательством специалиста работать у работодателя по трудовому договору не менее трех лет с года, следующего за годом подачи заявки на участие в отборе;</w:t>
      </w:r>
    </w:p>
    <w:p w:rsidR="003A3552" w:rsidRDefault="003A3552">
      <w:pPr>
        <w:pStyle w:val="ConsPlusNormal"/>
        <w:spacing w:before="220"/>
        <w:ind w:firstLine="540"/>
        <w:jc w:val="both"/>
      </w:pPr>
      <w:r>
        <w:t>- Сведения о трудовой деятельности специалиста по форме СТД-Р или СТД-ПФР;</w:t>
      </w:r>
    </w:p>
    <w:p w:rsidR="003A3552" w:rsidRDefault="003A3552">
      <w:pPr>
        <w:pStyle w:val="ConsPlusNormal"/>
        <w:spacing w:before="220"/>
        <w:ind w:firstLine="540"/>
        <w:jc w:val="both"/>
      </w:pPr>
      <w:r>
        <w:t>- документ об образовании и о квалификации (диплом) сельскохозяйственного учебного заведения.</w:t>
      </w:r>
    </w:p>
    <w:p w:rsidR="003A3552" w:rsidRDefault="003A3552">
      <w:pPr>
        <w:pStyle w:val="ConsPlusNormal"/>
        <w:spacing w:before="220"/>
        <w:ind w:firstLine="540"/>
        <w:jc w:val="both"/>
      </w:pPr>
      <w:r>
        <w:t>2.8.5. Формы отчетности о финансово-экономическом состоянии сельскохозяйственных товаропроизводителей за год, предшествующих году подачи заявки на отбор:</w:t>
      </w:r>
    </w:p>
    <w:p w:rsidR="003A3552" w:rsidRDefault="003A3552">
      <w:pPr>
        <w:pStyle w:val="ConsPlusNormal"/>
        <w:spacing w:before="220"/>
        <w:ind w:firstLine="540"/>
        <w:jc w:val="both"/>
      </w:pPr>
      <w:r>
        <w:t>2.8.5.1. Отчет об отраслевых показателях деятельности организаций агропромышленного комплекса по форме N 6-АПК (для Участников отбора - юридических лиц).</w:t>
      </w:r>
    </w:p>
    <w:p w:rsidR="003A3552" w:rsidRDefault="003A3552">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организациями, зарегистрированными в г. Тюмени, - в Департамент АПК.</w:t>
      </w:r>
    </w:p>
    <w:p w:rsidR="003A3552" w:rsidRDefault="003A3552">
      <w:pPr>
        <w:pStyle w:val="ConsPlusNormal"/>
        <w:spacing w:before="220"/>
        <w:ind w:firstLine="540"/>
        <w:jc w:val="both"/>
      </w:pPr>
      <w:r>
        <w:t>2.8.5.2. Информацию о производственной деятельности глав крестьянских (фермерских) хозяйств - индивидуальных предпринимателей по форме N 1-КФХ или Информацию о производственной деятельности индивидуальных предпринимателей по форме N 1-ИП (для Участников отбора - физических лиц).</w:t>
      </w:r>
    </w:p>
    <w:p w:rsidR="003A3552" w:rsidRDefault="003A3552">
      <w:pPr>
        <w:pStyle w:val="ConsPlusNormal"/>
        <w:spacing w:before="220"/>
        <w:ind w:firstLine="540"/>
        <w:jc w:val="both"/>
      </w:pPr>
      <w:r>
        <w:t>Указанный отчет не представляется в случае, если был представлен в составе отчета о финансово-экономическом состоянии сельскохозяйственных товаропроизводителей в органы местного самоуправления, а индивидуальными предпринимателями, зарегистрированными в г. Тюмени, - в Департамент АПК.</w:t>
      </w:r>
    </w:p>
    <w:p w:rsidR="003A3552" w:rsidRDefault="003A3552">
      <w:pPr>
        <w:pStyle w:val="ConsPlusNormal"/>
        <w:spacing w:before="220"/>
        <w:ind w:firstLine="540"/>
        <w:jc w:val="both"/>
      </w:pPr>
      <w:r>
        <w:t>2.8.5.3. Платежные документы, подтверждающие затраты по выплате средств специалисту, включая перечисление НДФЛ, в сумме не менее размера причитающейся к выплате суммы субсидии.</w:t>
      </w:r>
    </w:p>
    <w:p w:rsidR="003A3552" w:rsidRDefault="003A3552">
      <w:pPr>
        <w:pStyle w:val="ConsPlusNormal"/>
        <w:spacing w:before="220"/>
        <w:ind w:firstLine="540"/>
        <w:jc w:val="both"/>
      </w:pPr>
      <w:bookmarkStart w:id="214" w:name="P2784"/>
      <w:bookmarkEnd w:id="214"/>
      <w:r>
        <w:t>2.8.6.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A3552" w:rsidRDefault="003A3552">
      <w:pPr>
        <w:pStyle w:val="ConsPlusNormal"/>
        <w:spacing w:before="220"/>
        <w:ind w:firstLine="540"/>
        <w:jc w:val="both"/>
      </w:pPr>
      <w:bookmarkStart w:id="215" w:name="P2785"/>
      <w:bookmarkEnd w:id="215"/>
      <w:r>
        <w:t xml:space="preserve">2.9. Документы, указанные в </w:t>
      </w:r>
      <w:hyperlink w:anchor="P2770">
        <w:r>
          <w:rPr>
            <w:color w:val="0000FF"/>
          </w:rPr>
          <w:t>пункте 2.8</w:t>
        </w:r>
      </w:hyperlink>
      <w:r>
        <w:t xml:space="preserve"> настоящего Положения, представляются Участником отбора в обязательном порядке.</w:t>
      </w:r>
    </w:p>
    <w:p w:rsidR="003A3552" w:rsidRDefault="003A3552">
      <w:pPr>
        <w:pStyle w:val="ConsPlusNormal"/>
        <w:spacing w:before="220"/>
        <w:ind w:firstLine="540"/>
        <w:jc w:val="both"/>
      </w:pPr>
      <w:r>
        <w:t xml:space="preserve">2.10. Департамент АПК в целях подтверждения соответствия Участника отбора требованиям, установленным </w:t>
      </w:r>
      <w:hyperlink w:anchor="P2744">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3A3552" w:rsidRDefault="003A3552">
      <w:pPr>
        <w:pStyle w:val="ConsPlusNormal"/>
        <w:spacing w:before="220"/>
        <w:ind w:firstLine="540"/>
        <w:jc w:val="both"/>
      </w:pPr>
      <w:bookmarkStart w:id="216" w:name="P2787"/>
      <w:bookmarkEnd w:id="216"/>
      <w:r>
        <w:lastRenderedPageBreak/>
        <w:t>2.11. К категории Получателей относятся юридические лица (за исключением сельскохозяйственных потребительских кредитных кооперативов), индивидуальные предприниматели.</w:t>
      </w:r>
    </w:p>
    <w:p w:rsidR="003A3552" w:rsidRDefault="003A3552">
      <w:pPr>
        <w:pStyle w:val="ConsPlusNormal"/>
        <w:spacing w:before="220"/>
        <w:ind w:firstLine="540"/>
        <w:jc w:val="both"/>
      </w:pPr>
      <w:bookmarkStart w:id="217" w:name="P2788"/>
      <w:bookmarkEnd w:id="217"/>
      <w:r>
        <w:t>2.12. Критерий отбора Получателей - размер среднемесячной начисленной заработной платы:</w:t>
      </w:r>
    </w:p>
    <w:p w:rsidR="003A3552" w:rsidRDefault="003A3552">
      <w:pPr>
        <w:pStyle w:val="ConsPlusNormal"/>
        <w:spacing w:before="220"/>
        <w:ind w:firstLine="540"/>
        <w:jc w:val="both"/>
      </w:pPr>
      <w:r>
        <w:t>- для Получателей, отвечающих критериям отнесения к субъектам малого предпринимательства, - размер среднемесячной начисленной заработной платы по данным отчетности о финансово-экономическом состоянии Получателя субсидии за предшествующий год равен или превышает минимальный размер оплаты труда в Тюменской области, действовавший в году, предшествующем году подачи заявки на участие в отборе.</w:t>
      </w:r>
    </w:p>
    <w:p w:rsidR="003A3552" w:rsidRDefault="003A3552">
      <w:pPr>
        <w:pStyle w:val="ConsPlusNormal"/>
        <w:spacing w:before="220"/>
        <w:ind w:firstLine="540"/>
        <w:jc w:val="both"/>
      </w:pPr>
      <w:r>
        <w:t>В случае если в предшествующем году минимальный размер оплаты труда в Тюменской области изменялся, то размер среднемесячного МРОТ (СрМРОТ) определяется по формуле:</w:t>
      </w:r>
    </w:p>
    <w:p w:rsidR="003A3552" w:rsidRDefault="003A3552">
      <w:pPr>
        <w:pStyle w:val="ConsPlusNormal"/>
        <w:jc w:val="both"/>
      </w:pPr>
    </w:p>
    <w:p w:rsidR="003A3552" w:rsidRDefault="003A3552">
      <w:pPr>
        <w:pStyle w:val="ConsPlusNormal"/>
        <w:jc w:val="center"/>
      </w:pPr>
      <w:r>
        <w:rPr>
          <w:noProof/>
          <w:position w:val="-11"/>
        </w:rPr>
        <w:drawing>
          <wp:inline distT="0" distB="0" distL="0" distR="0">
            <wp:extent cx="1896745"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896745" cy="283210"/>
                    </a:xfrm>
                    <a:prstGeom prst="rect">
                      <a:avLst/>
                    </a:prstGeom>
                    <a:noFill/>
                    <a:ln>
                      <a:noFill/>
                    </a:ln>
                  </pic:spPr>
                </pic:pic>
              </a:graphicData>
            </a:graphic>
          </wp:inline>
        </w:drawing>
      </w:r>
      <w:r>
        <w:t xml:space="preserve"> где</w:t>
      </w:r>
    </w:p>
    <w:p w:rsidR="003A3552" w:rsidRDefault="003A3552">
      <w:pPr>
        <w:pStyle w:val="ConsPlusNormal"/>
        <w:jc w:val="both"/>
      </w:pPr>
    </w:p>
    <w:p w:rsidR="003A3552" w:rsidRDefault="003A3552">
      <w:pPr>
        <w:pStyle w:val="ConsPlusNormal"/>
        <w:ind w:firstLine="540"/>
        <w:jc w:val="both"/>
      </w:pPr>
      <w:r>
        <w:t>МРОТi - минимальный размер оплаты труда в Тюменской области за каждый месяц, увеличенный на районный коэффициент;</w:t>
      </w:r>
    </w:p>
    <w:p w:rsidR="003A3552" w:rsidRDefault="003A3552">
      <w:pPr>
        <w:pStyle w:val="ConsPlusNormal"/>
        <w:spacing w:before="220"/>
        <w:ind w:firstLine="540"/>
        <w:jc w:val="both"/>
      </w:pPr>
      <w:r>
        <w:t>- для Получателей, не являющихся субъектами малого предпринимательства, - размер среднемесячной начисленной заработной платы за предшествующий год по данным отчетности о финансово-экономическом состоянии Получателя субсидии равен или превышает следующее значение:</w:t>
      </w:r>
    </w:p>
    <w:p w:rsidR="003A3552" w:rsidRDefault="003A3552">
      <w:pPr>
        <w:pStyle w:val="ConsPlusNormal"/>
        <w:spacing w:before="220"/>
        <w:ind w:firstLine="540"/>
        <w:jc w:val="both"/>
      </w:pPr>
      <w:r>
        <w:t>- 38 567 рублей (при подаче заявки на участие в отборе в 2024 году);</w:t>
      </w:r>
    </w:p>
    <w:p w:rsidR="003A3552" w:rsidRDefault="003A3552">
      <w:pPr>
        <w:pStyle w:val="ConsPlusNormal"/>
        <w:spacing w:before="220"/>
        <w:ind w:firstLine="540"/>
        <w:jc w:val="both"/>
      </w:pPr>
      <w:r>
        <w:t>при подаче заявки на участие в отборе в 2025 и последующие годы - не менее размера среднемесячной начисленной заработной платы работников по сельскому хозяйству (без учета субъектов малого предпринимательства) по данным государственной статистики (ЕМИСС) за год, предшествующий году подачи заявки на участие в отборе.</w:t>
      </w:r>
    </w:p>
    <w:p w:rsidR="003A3552" w:rsidRDefault="003A3552">
      <w:pPr>
        <w:pStyle w:val="ConsPlusNormal"/>
        <w:spacing w:before="220"/>
        <w:ind w:firstLine="540"/>
        <w:jc w:val="both"/>
      </w:pPr>
      <w:bookmarkStart w:id="218" w:name="P2798"/>
      <w:bookmarkEnd w:id="218"/>
      <w:r>
        <w:t>2.13.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3A3552" w:rsidRDefault="003A3552">
      <w:pPr>
        <w:pStyle w:val="ConsPlusNormal"/>
        <w:spacing w:before="220"/>
        <w:ind w:firstLine="540"/>
        <w:jc w:val="both"/>
      </w:pPr>
      <w:r>
        <w:t>2.14. Заявка подписывается усиленной квалифицированной электронной подписью руководителя Участника отбора или уполномоченного им лица на основании документа, подтверждающего его полномочия.</w:t>
      </w:r>
    </w:p>
    <w:p w:rsidR="003A3552" w:rsidRDefault="003A3552">
      <w:pPr>
        <w:pStyle w:val="ConsPlusNormal"/>
        <w:spacing w:before="220"/>
        <w:ind w:firstLine="540"/>
        <w:jc w:val="both"/>
      </w:pPr>
      <w:bookmarkStart w:id="219" w:name="P2800"/>
      <w:bookmarkEnd w:id="219"/>
      <w:r>
        <w:t>2.15.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A3552" w:rsidRDefault="003A3552">
      <w:pPr>
        <w:pStyle w:val="ConsPlusNormal"/>
        <w:spacing w:before="220"/>
        <w:ind w:firstLine="540"/>
        <w:jc w:val="both"/>
      </w:pPr>
      <w:r>
        <w:t>2.16. Ответственность за достоверность предоставленной информации и документов, содержащихся в заявке, а также своевременность их представления несет Участник отбора в соответствии с действующим законодательством Российской Федерации.</w:t>
      </w:r>
    </w:p>
    <w:p w:rsidR="003A3552" w:rsidRDefault="003A3552">
      <w:pPr>
        <w:pStyle w:val="ConsPlusNormal"/>
        <w:spacing w:before="220"/>
        <w:ind w:firstLine="540"/>
        <w:jc w:val="both"/>
      </w:pPr>
      <w:r>
        <w:t xml:space="preserve">Под недостоверной информацией понимается наличие в содержании представленных для </w:t>
      </w:r>
      <w:r>
        <w:lastRenderedPageBreak/>
        <w:t>участия в отборе документов сведений, не соответствующих действительности.</w:t>
      </w:r>
    </w:p>
    <w:p w:rsidR="003A3552" w:rsidRDefault="003A3552">
      <w:pPr>
        <w:pStyle w:val="ConsPlusNormal"/>
        <w:spacing w:before="220"/>
        <w:ind w:firstLine="540"/>
        <w:jc w:val="both"/>
      </w:pPr>
      <w:r>
        <w:t>2.17. Датой и временем представления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"Электронный бюджет".</w:t>
      </w:r>
    </w:p>
    <w:p w:rsidR="003A3552" w:rsidRDefault="003A3552">
      <w:pPr>
        <w:pStyle w:val="ConsPlusNormal"/>
        <w:spacing w:before="220"/>
        <w:ind w:firstLine="540"/>
        <w:jc w:val="both"/>
      </w:pPr>
      <w:bookmarkStart w:id="220" w:name="P2804"/>
      <w:bookmarkEnd w:id="220"/>
      <w:r>
        <w:t>2.18. Заявка содержит следующие сведения:</w:t>
      </w:r>
    </w:p>
    <w:p w:rsidR="003A3552" w:rsidRDefault="003A3552">
      <w:pPr>
        <w:pStyle w:val="ConsPlusNormal"/>
        <w:spacing w:before="220"/>
        <w:ind w:firstLine="540"/>
        <w:jc w:val="both"/>
      </w:pPr>
      <w:r>
        <w:t>2.18.1. Информацию об Участнике отбора:</w:t>
      </w:r>
    </w:p>
    <w:p w:rsidR="003A3552" w:rsidRDefault="003A3552">
      <w:pPr>
        <w:pStyle w:val="ConsPlusNormal"/>
        <w:spacing w:before="220"/>
        <w:ind w:firstLine="540"/>
        <w:jc w:val="both"/>
      </w:pPr>
      <w:r>
        <w:t>полное и сокращенное наименование Участника отбора (для юридических лиц);</w:t>
      </w:r>
    </w:p>
    <w:p w:rsidR="003A3552" w:rsidRDefault="003A3552">
      <w:pPr>
        <w:pStyle w:val="ConsPlusNormal"/>
        <w:spacing w:before="220"/>
        <w:ind w:firstLine="540"/>
        <w:jc w:val="both"/>
      </w:pPr>
      <w:r>
        <w:t>фамилия, имя, отчество (при наличии) индивидуального предпринимателя;</w:t>
      </w:r>
    </w:p>
    <w:p w:rsidR="003A3552" w:rsidRDefault="003A3552">
      <w:pPr>
        <w:pStyle w:val="ConsPlusNormal"/>
        <w:spacing w:before="220"/>
        <w:ind w:firstLine="540"/>
        <w:jc w:val="both"/>
      </w:pPr>
      <w:r>
        <w:t>основной государственный регистрационный номер Участника отбора (для юридических лиц и индивидуальных предпринимателей);</w:t>
      </w:r>
    </w:p>
    <w:p w:rsidR="003A3552" w:rsidRDefault="003A3552">
      <w:pPr>
        <w:pStyle w:val="ConsPlusNormal"/>
        <w:spacing w:before="220"/>
        <w:ind w:firstLine="540"/>
        <w:jc w:val="both"/>
      </w:pPr>
      <w:r>
        <w:t>идентификационный номер налогоплательщика;</w:t>
      </w:r>
    </w:p>
    <w:p w:rsidR="003A3552" w:rsidRDefault="003A3552">
      <w:pPr>
        <w:pStyle w:val="ConsPlusNormal"/>
        <w:spacing w:before="220"/>
        <w:ind w:firstLine="540"/>
        <w:jc w:val="both"/>
      </w:pPr>
      <w:r>
        <w:t>дата постановки на учет в налоговом органе (для индивидуальных предпринимателей);</w:t>
      </w:r>
    </w:p>
    <w:p w:rsidR="003A3552" w:rsidRDefault="003A3552">
      <w:pPr>
        <w:pStyle w:val="ConsPlusNormal"/>
        <w:spacing w:before="220"/>
        <w:ind w:firstLine="540"/>
        <w:jc w:val="both"/>
      </w:pPr>
      <w:r>
        <w:t>дата и код причины постановки на учет в налоговом органе;</w:t>
      </w:r>
    </w:p>
    <w:p w:rsidR="003A3552" w:rsidRDefault="003A3552">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3A3552" w:rsidRDefault="003A3552">
      <w:pPr>
        <w:pStyle w:val="ConsPlusNormal"/>
        <w:spacing w:before="220"/>
        <w:ind w:firstLine="540"/>
        <w:jc w:val="both"/>
      </w:pPr>
      <w:r>
        <w:t>дата и место рождения (для индивидуальных предпринимателей);</w:t>
      </w:r>
    </w:p>
    <w:p w:rsidR="003A3552" w:rsidRDefault="003A3552">
      <w:pPr>
        <w:pStyle w:val="ConsPlusNormal"/>
        <w:spacing w:before="220"/>
        <w:ind w:firstLine="540"/>
        <w:jc w:val="both"/>
      </w:pPr>
      <w:r>
        <w:t>страховой номер индивидуального лицевого счета (для индивидуальных предпринимателей);</w:t>
      </w:r>
    </w:p>
    <w:p w:rsidR="003A3552" w:rsidRDefault="003A3552">
      <w:pPr>
        <w:pStyle w:val="ConsPlusNormal"/>
        <w:spacing w:before="220"/>
        <w:ind w:firstLine="540"/>
        <w:jc w:val="both"/>
      </w:pPr>
      <w:r>
        <w:t>адрес юридического лица, адрес регистрации (для индивидуальных предпринимателей);</w:t>
      </w:r>
    </w:p>
    <w:p w:rsidR="003A3552" w:rsidRDefault="003A3552">
      <w:pPr>
        <w:pStyle w:val="ConsPlusNormal"/>
        <w:spacing w:before="220"/>
        <w:ind w:firstLine="540"/>
        <w:jc w:val="both"/>
      </w:pPr>
      <w:r>
        <w:t>номер контактного телефона, почтовый адрес и адрес электронной почты (при наличии) для направления юридически значимых сообщений;</w:t>
      </w:r>
    </w:p>
    <w:p w:rsidR="003A3552" w:rsidRDefault="003A3552">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3A3552" w:rsidRDefault="003A3552">
      <w:pPr>
        <w:pStyle w:val="ConsPlusNormal"/>
        <w:spacing w:before="22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A3552" w:rsidRDefault="003A3552">
      <w:pPr>
        <w:pStyle w:val="ConsPlusNormal"/>
        <w:spacing w:before="220"/>
        <w:ind w:firstLine="540"/>
        <w:jc w:val="both"/>
      </w:pPr>
      <w:r>
        <w:t>информацию о счетах в соответствии с законодательством Российской Федерации для перечисления субсидии, а также о лице, уполномоченном на подписание договора о предоставлении субсидии.</w:t>
      </w:r>
    </w:p>
    <w:p w:rsidR="003A3552" w:rsidRDefault="003A3552">
      <w:pPr>
        <w:pStyle w:val="ConsPlusNormal"/>
        <w:spacing w:before="220"/>
        <w:ind w:firstLine="540"/>
        <w:jc w:val="both"/>
      </w:pPr>
      <w:r>
        <w:t xml:space="preserve">2.18.2. Информацию и документы, определенные </w:t>
      </w:r>
      <w:hyperlink w:anchor="P2785">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3A3552" w:rsidRDefault="003A3552">
      <w:pPr>
        <w:pStyle w:val="ConsPlusNormal"/>
        <w:spacing w:before="220"/>
        <w:ind w:firstLine="540"/>
        <w:jc w:val="both"/>
      </w:pPr>
      <w:r>
        <w:t>2.18.3. Информацию, представляемую при проведении отбора Участников отбора в процессе документооборота:</w:t>
      </w:r>
    </w:p>
    <w:p w:rsidR="003A3552" w:rsidRDefault="003A3552">
      <w:pPr>
        <w:pStyle w:val="ConsPlusNormal"/>
        <w:spacing w:before="220"/>
        <w:ind w:firstLine="540"/>
        <w:jc w:val="both"/>
      </w:pPr>
      <w:r>
        <w:t xml:space="preserve">подтверждение согласия на публикацию (размещение) в информационно-телекоммуникационной сети "Интернет" информации об Участнике отбора, о подаваемой </w:t>
      </w:r>
      <w:r>
        <w:lastRenderedPageBreak/>
        <w:t>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A3552" w:rsidRDefault="003A3552">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3A3552" w:rsidRDefault="003A3552">
      <w:pPr>
        <w:pStyle w:val="ConsPlusNormal"/>
        <w:spacing w:before="220"/>
        <w:ind w:firstLine="540"/>
        <w:jc w:val="both"/>
      </w:pPr>
      <w:r>
        <w:t xml:space="preserve">подтверждение согласия на осуществление Департаментом АПК проверки соблюдения порядка и условий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209">
        <w:r>
          <w:rPr>
            <w:color w:val="0000FF"/>
          </w:rPr>
          <w:t>статьями 268.1</w:t>
        </w:r>
      </w:hyperlink>
      <w:r>
        <w:t xml:space="preserve"> и </w:t>
      </w:r>
      <w:hyperlink r:id="rId210">
        <w:r>
          <w:rPr>
            <w:color w:val="0000FF"/>
          </w:rPr>
          <w:t>269.2</w:t>
        </w:r>
      </w:hyperlink>
      <w:r>
        <w:t xml:space="preserve"> Бюджетного кодекса Российской Федерации и на включение таких положений в договор о предоставлении субсидии.</w:t>
      </w:r>
    </w:p>
    <w:p w:rsidR="003A3552" w:rsidRDefault="003A3552">
      <w:pPr>
        <w:pStyle w:val="ConsPlusNormal"/>
        <w:spacing w:before="220"/>
        <w:ind w:firstLine="540"/>
        <w:jc w:val="both"/>
      </w:pPr>
      <w:r>
        <w:t xml:space="preserve">2.18.4. Предлагаемое Участником отбора значение результата предоставления субсидии, определяемое в соответствии с </w:t>
      </w:r>
      <w:hyperlink w:anchor="P2953">
        <w:r>
          <w:rPr>
            <w:color w:val="0000FF"/>
          </w:rPr>
          <w:t>пунктом 3.21</w:t>
        </w:r>
      </w:hyperlink>
      <w:r>
        <w:t xml:space="preserve"> настоящего Положения и размер запрашиваемой субсидии.</w:t>
      </w:r>
    </w:p>
    <w:p w:rsidR="003A3552" w:rsidRDefault="003A3552">
      <w:pPr>
        <w:pStyle w:val="ConsPlusNormal"/>
        <w:spacing w:before="220"/>
        <w:ind w:firstLine="540"/>
        <w:jc w:val="both"/>
      </w:pPr>
      <w:r>
        <w:t>2.18.5. Иные сведения:</w:t>
      </w:r>
    </w:p>
    <w:p w:rsidR="003A3552" w:rsidRDefault="003A3552">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(для юридических лиц и индивидуальных предпринимателей);</w:t>
      </w:r>
    </w:p>
    <w:p w:rsidR="003A3552" w:rsidRDefault="003A3552">
      <w:pPr>
        <w:pStyle w:val="ConsPlusNormal"/>
        <w:spacing w:before="220"/>
        <w:ind w:firstLine="540"/>
        <w:jc w:val="both"/>
      </w:pPr>
      <w:r>
        <w:t xml:space="preserve">подтверждение соответствия / несоответствия критериям малого предприятия в соответствии с Федеральным </w:t>
      </w:r>
      <w:hyperlink r:id="rId211">
        <w:r>
          <w:rPr>
            <w:color w:val="0000FF"/>
          </w:rPr>
          <w:t>законом</w:t>
        </w:r>
      </w:hyperlink>
      <w:r>
        <w:t xml:space="preserve"> от 24.07.2007 N 209-ФЗ "О развитии малого и среднего предпринимательства в Российской Федерации":</w:t>
      </w:r>
    </w:p>
    <w:p w:rsidR="003A3552" w:rsidRDefault="003A3552">
      <w:pPr>
        <w:pStyle w:val="ConsPlusNormal"/>
        <w:spacing w:before="220"/>
        <w:ind w:firstLine="540"/>
        <w:jc w:val="both"/>
      </w:pPr>
      <w:r>
        <w:t>а) информацию о среднесписочной численности работников за отчетный финансовый год (для юридических лиц, заполняется в соответствии с отчетом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за год, предшествующий году подачи заявки);</w:t>
      </w:r>
    </w:p>
    <w:p w:rsidR="003A3552" w:rsidRDefault="003A3552">
      <w:pPr>
        <w:pStyle w:val="ConsPlusNormal"/>
        <w:spacing w:before="220"/>
        <w:ind w:firstLine="540"/>
        <w:jc w:val="both"/>
      </w:pPr>
      <w:r>
        <w:t>б) информацию о годовом доходе за отчетный финансовый год (тыс. рублей).</w:t>
      </w:r>
    </w:p>
    <w:p w:rsidR="003A3552" w:rsidRDefault="003A3552">
      <w:pPr>
        <w:pStyle w:val="ConsPlusNormal"/>
        <w:spacing w:before="220"/>
        <w:ind w:firstLine="540"/>
        <w:jc w:val="both"/>
      </w:pPr>
      <w:r>
        <w:t>2.19. Участник отбора в период проведения отбора вправе подать одну заявку на участие в отборе.</w:t>
      </w:r>
    </w:p>
    <w:p w:rsidR="003A3552" w:rsidRDefault="003A3552">
      <w:pPr>
        <w:pStyle w:val="ConsPlusNormal"/>
        <w:spacing w:before="220"/>
        <w:ind w:firstLine="540"/>
        <w:jc w:val="both"/>
      </w:pPr>
      <w:r>
        <w:t>2.20. Участник отбора вправе отозвать заявку в любое время до окончания срока подачи заявок на участие в отборе.</w:t>
      </w:r>
    </w:p>
    <w:p w:rsidR="003A3552" w:rsidRDefault="003A3552">
      <w:pPr>
        <w:pStyle w:val="ConsPlusNormal"/>
        <w:spacing w:before="220"/>
        <w:ind w:firstLine="540"/>
        <w:jc w:val="both"/>
      </w:pPr>
      <w:r>
        <w:t>Отзыв заявки формируется Участником отбора посредством заполнения соответствующих экранных форм веб-интерфейса системы "Электронный бюджет".</w:t>
      </w:r>
    </w:p>
    <w:p w:rsidR="003A3552" w:rsidRDefault="003A3552">
      <w:pPr>
        <w:pStyle w:val="ConsPlusNormal"/>
        <w:spacing w:before="220"/>
        <w:ind w:firstLine="540"/>
        <w:jc w:val="both"/>
      </w:pPr>
      <w:r>
        <w:t>2.21. Внесение изменений в заявку на участие в отборе осуществляется Участником отбора посредством заполнения соответствующих экранных форм веб-интерфейса системы "Электронный бюджет" и допускается в следующих случаях:</w:t>
      </w:r>
    </w:p>
    <w:p w:rsidR="003A3552" w:rsidRDefault="003A3552">
      <w:pPr>
        <w:pStyle w:val="ConsPlusNormal"/>
        <w:spacing w:before="220"/>
        <w:ind w:firstLine="540"/>
        <w:jc w:val="both"/>
      </w:pPr>
      <w:r>
        <w:t>2.21.1.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3A3552" w:rsidRDefault="003A3552">
      <w:pPr>
        <w:pStyle w:val="ConsPlusNormal"/>
        <w:spacing w:before="220"/>
        <w:ind w:firstLine="540"/>
        <w:jc w:val="both"/>
      </w:pPr>
      <w:r>
        <w:t xml:space="preserve">2.21.2. На этапе рассмотрения заявки при возврате заявки на доработку в соответствии с </w:t>
      </w:r>
      <w:hyperlink w:anchor="P2855">
        <w:r>
          <w:rPr>
            <w:color w:val="0000FF"/>
          </w:rPr>
          <w:t>пунктом 2.29</w:t>
        </w:r>
      </w:hyperlink>
      <w:r>
        <w:t xml:space="preserve"> настоящего Положения.</w:t>
      </w:r>
    </w:p>
    <w:p w:rsidR="003A3552" w:rsidRDefault="003A3552">
      <w:pPr>
        <w:pStyle w:val="ConsPlusNormal"/>
        <w:spacing w:before="220"/>
        <w:ind w:firstLine="540"/>
        <w:jc w:val="both"/>
      </w:pPr>
      <w:r>
        <w:lastRenderedPageBreak/>
        <w:t>2.22.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3A3552" w:rsidRDefault="003A3552">
      <w:pPr>
        <w:pStyle w:val="ConsPlusNormal"/>
        <w:spacing w:before="220"/>
        <w:ind w:firstLine="540"/>
        <w:jc w:val="both"/>
      </w:pPr>
      <w:r>
        <w:t>2.23. Департамент АПК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rsidR="003A3552" w:rsidRDefault="003A3552">
      <w:pPr>
        <w:pStyle w:val="ConsPlusNormal"/>
        <w:spacing w:before="220"/>
        <w:ind w:firstLine="540"/>
        <w:jc w:val="both"/>
      </w:pPr>
      <w:r>
        <w:t>регистрационный номер заявки;</w:t>
      </w:r>
    </w:p>
    <w:p w:rsidR="003A3552" w:rsidRDefault="003A3552">
      <w:pPr>
        <w:pStyle w:val="ConsPlusNormal"/>
        <w:spacing w:before="220"/>
        <w:ind w:firstLine="540"/>
        <w:jc w:val="both"/>
      </w:pPr>
      <w:r>
        <w:t>дата и время поступления заявки;</w:t>
      </w:r>
    </w:p>
    <w:p w:rsidR="003A3552" w:rsidRDefault="003A3552">
      <w:pPr>
        <w:pStyle w:val="ConsPlusNormal"/>
        <w:spacing w:before="220"/>
        <w:ind w:firstLine="540"/>
        <w:jc w:val="both"/>
      </w:pPr>
      <w:r>
        <w:t>полное наименование Участника отбора (для юридических лиц) или фамилия, имя, отчество (при наличии) (для индивидуальных предпринимателей);</w:t>
      </w:r>
    </w:p>
    <w:p w:rsidR="003A3552" w:rsidRDefault="003A3552">
      <w:pPr>
        <w:pStyle w:val="ConsPlusNormal"/>
        <w:spacing w:before="220"/>
        <w:ind w:firstLine="540"/>
        <w:jc w:val="both"/>
      </w:pPr>
      <w:r>
        <w:t>адрес юридического лица, адрес регистрации (для индивидуальных предпринимателей);</w:t>
      </w:r>
    </w:p>
    <w:p w:rsidR="003A3552" w:rsidRDefault="003A3552">
      <w:pPr>
        <w:pStyle w:val="ConsPlusNormal"/>
        <w:spacing w:before="220"/>
        <w:ind w:firstLine="540"/>
        <w:jc w:val="both"/>
      </w:pPr>
      <w:r>
        <w:t>запрашиваемый Участником отбора размер субсидии.</w:t>
      </w:r>
    </w:p>
    <w:p w:rsidR="003A3552" w:rsidRDefault="003A3552">
      <w:pPr>
        <w:pStyle w:val="ConsPlusNormal"/>
        <w:spacing w:before="220"/>
        <w:ind w:firstLine="540"/>
        <w:jc w:val="both"/>
      </w:pPr>
      <w:r>
        <w:t>2.24.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A3552" w:rsidRDefault="003A3552">
      <w:pPr>
        <w:pStyle w:val="ConsPlusNormal"/>
        <w:spacing w:before="220"/>
        <w:ind w:firstLine="540"/>
        <w:jc w:val="both"/>
      </w:pPr>
      <w:bookmarkStart w:id="221" w:name="P2845"/>
      <w:bookmarkEnd w:id="221"/>
      <w:r>
        <w:t xml:space="preserve">2.25. Проверка Участника отбора на соответствие требованиям, установленным </w:t>
      </w:r>
      <w:hyperlink w:anchor="P2744">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A3552" w:rsidRDefault="003A3552">
      <w:pPr>
        <w:pStyle w:val="ConsPlusNormal"/>
        <w:spacing w:before="220"/>
        <w:ind w:firstLine="540"/>
        <w:jc w:val="both"/>
      </w:pPr>
      <w:bookmarkStart w:id="222" w:name="P2846"/>
      <w:bookmarkEnd w:id="222"/>
      <w:r>
        <w:t xml:space="preserve">2.26. Подтверждение соответствия Участника отбора требованиям, установленным </w:t>
      </w:r>
      <w:hyperlink w:anchor="P2745">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A3552" w:rsidRDefault="003A3552">
      <w:pPr>
        <w:pStyle w:val="ConsPlusNormal"/>
        <w:spacing w:before="220"/>
        <w:ind w:firstLine="540"/>
        <w:jc w:val="both"/>
      </w:pPr>
      <w:bookmarkStart w:id="223" w:name="P2847"/>
      <w:bookmarkEnd w:id="223"/>
      <w:r>
        <w:t xml:space="preserve">2.27. Департамент АПК осуществляет рассмотрение представленных Участниками отбора документов на соответствие требованиям, установленным </w:t>
      </w:r>
      <w:hyperlink w:anchor="P2770">
        <w:r>
          <w:rPr>
            <w:color w:val="0000FF"/>
          </w:rPr>
          <w:t>пунктами 2.8</w:t>
        </w:r>
      </w:hyperlink>
      <w:r>
        <w:t xml:space="preserve">, </w:t>
      </w:r>
      <w:hyperlink w:anchor="P2785">
        <w:r>
          <w:rPr>
            <w:color w:val="0000FF"/>
          </w:rPr>
          <w:t>2.9</w:t>
        </w:r>
      </w:hyperlink>
      <w:r>
        <w:t xml:space="preserve">, </w:t>
      </w:r>
      <w:hyperlink w:anchor="P2798">
        <w:r>
          <w:rPr>
            <w:color w:val="0000FF"/>
          </w:rPr>
          <w:t>2.13</w:t>
        </w:r>
      </w:hyperlink>
      <w:r>
        <w:t xml:space="preserve"> - </w:t>
      </w:r>
      <w:hyperlink w:anchor="P2800">
        <w:r>
          <w:rPr>
            <w:color w:val="0000FF"/>
          </w:rPr>
          <w:t>2.15</w:t>
        </w:r>
      </w:hyperlink>
      <w:r>
        <w:t xml:space="preserve">, </w:t>
      </w:r>
      <w:hyperlink w:anchor="P2804">
        <w:r>
          <w:rPr>
            <w:color w:val="0000FF"/>
          </w:rPr>
          <w:t>2.18</w:t>
        </w:r>
      </w:hyperlink>
      <w:r>
        <w:t xml:space="preserve"> настоящего Положения, а также проверку соответствия Участников отбора требованиям, установленным в </w:t>
      </w:r>
      <w:hyperlink w:anchor="P2744">
        <w:r>
          <w:rPr>
            <w:color w:val="0000FF"/>
          </w:rPr>
          <w:t>пункте 2.7</w:t>
        </w:r>
      </w:hyperlink>
      <w:r>
        <w:t xml:space="preserve"> настоящего Положения, на основании документов, предусмотренных </w:t>
      </w:r>
      <w:hyperlink w:anchor="P2770">
        <w:r>
          <w:rPr>
            <w:color w:val="0000FF"/>
          </w:rPr>
          <w:t>пунктом 2.8</w:t>
        </w:r>
      </w:hyperlink>
      <w:r>
        <w:t xml:space="preserve"> настоящего Положения, информации, указанной в заявке, а также полученной в соответствии с </w:t>
      </w:r>
      <w:hyperlink w:anchor="P2846">
        <w:r>
          <w:rPr>
            <w:color w:val="0000FF"/>
          </w:rPr>
          <w:t>пунктом 2.26</w:t>
        </w:r>
      </w:hyperlink>
      <w:r>
        <w:t xml:space="preserve"> настоящего Положения, </w:t>
      </w:r>
      <w:hyperlink w:anchor="P2850">
        <w:r>
          <w:rPr>
            <w:color w:val="0000FF"/>
          </w:rPr>
          <w:t>подпунктами "а"</w:t>
        </w:r>
      </w:hyperlink>
      <w:r>
        <w:t xml:space="preserve"> - </w:t>
      </w:r>
      <w:hyperlink w:anchor="P2852">
        <w:r>
          <w:rPr>
            <w:color w:val="0000FF"/>
          </w:rPr>
          <w:t>"в"</w:t>
        </w:r>
      </w:hyperlink>
      <w:r>
        <w:t xml:space="preserve"> настоящего пункта, в том числе осуществляет проверку, что Участник отбора относится / не относится к субъектам малого предпринимательства в соответствии с Федеральным </w:t>
      </w:r>
      <w:hyperlink r:id="rId212">
        <w:r>
          <w:rPr>
            <w:color w:val="0000FF"/>
          </w:rPr>
          <w:t>законом</w:t>
        </w:r>
      </w:hyperlink>
      <w:r>
        <w:t xml:space="preserve"> от 24.07.2007 N 209-ФЗ "О развитии малого и среднего предпринимательства в Российской Федерации" (на официальном сайте Федеральной налоговой службы (https://nalog.gov.ru)).</w:t>
      </w:r>
    </w:p>
    <w:p w:rsidR="003A3552" w:rsidRDefault="003A3552">
      <w:pPr>
        <w:pStyle w:val="ConsPlusNormal"/>
        <w:spacing w:before="220"/>
        <w:ind w:firstLine="540"/>
        <w:jc w:val="both"/>
      </w:pPr>
      <w:r>
        <w:t>Срок рассмотрения заявок устанавливается в объявлении о проведении отбора и не может быть больше 20 календарных дней со дня, следующего за днем вскрытия заявок.</w:t>
      </w:r>
    </w:p>
    <w:p w:rsidR="003A3552" w:rsidRDefault="003A3552">
      <w:pPr>
        <w:pStyle w:val="ConsPlusNormal"/>
        <w:spacing w:before="220"/>
        <w:ind w:firstLine="540"/>
        <w:jc w:val="both"/>
      </w:pPr>
      <w:r>
        <w:t xml:space="preserve">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2752">
        <w:r>
          <w:rPr>
            <w:color w:val="0000FF"/>
          </w:rPr>
          <w:t>подпунктами 2.7.2</w:t>
        </w:r>
      </w:hyperlink>
      <w:r>
        <w:t xml:space="preserve">, </w:t>
      </w:r>
      <w:hyperlink w:anchor="P2769">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w:t>
      </w:r>
      <w:r>
        <w:lastRenderedPageBreak/>
        <w:t>использованием единой системы межведомственного электронного взаимодействия, информацию:</w:t>
      </w:r>
    </w:p>
    <w:p w:rsidR="003A3552" w:rsidRDefault="003A3552">
      <w:pPr>
        <w:pStyle w:val="ConsPlusNormal"/>
        <w:spacing w:before="220"/>
        <w:ind w:firstLine="540"/>
        <w:jc w:val="both"/>
      </w:pPr>
      <w:bookmarkStart w:id="224" w:name="P2850"/>
      <w:bookmarkEnd w:id="224"/>
      <w:r>
        <w:t>а) из Федеральной налоговой службы - информацию об отсутствии задолженности по уплате налогов, сборов и страховых взносов в бюджеты бюджетной системы Российской Федерации.</w:t>
      </w:r>
    </w:p>
    <w:p w:rsidR="003A3552" w:rsidRDefault="003A3552">
      <w:pPr>
        <w:pStyle w:val="ConsPlusNormal"/>
        <w:spacing w:before="220"/>
        <w:ind w:firstLine="540"/>
        <w:jc w:val="both"/>
      </w:pPr>
      <w:r>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3A3552" w:rsidRDefault="003A3552">
      <w:pPr>
        <w:pStyle w:val="ConsPlusNormal"/>
        <w:spacing w:before="220"/>
        <w:ind w:firstLine="540"/>
        <w:jc w:val="both"/>
      </w:pPr>
      <w:bookmarkStart w:id="225" w:name="P2852"/>
      <w:bookmarkEnd w:id="225"/>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3A3552" w:rsidRDefault="003A3552">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3A3552" w:rsidRDefault="003A3552">
      <w:pPr>
        <w:pStyle w:val="ConsPlusNormal"/>
        <w:spacing w:before="220"/>
        <w:ind w:firstLine="540"/>
        <w:jc w:val="both"/>
      </w:pPr>
      <w:r>
        <w:t xml:space="preserve">2.28.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установленных в </w:t>
      </w:r>
      <w:hyperlink w:anchor="P2867">
        <w:r>
          <w:rPr>
            <w:color w:val="0000FF"/>
          </w:rPr>
          <w:t>подпунктах 2.35.1</w:t>
        </w:r>
      </w:hyperlink>
      <w:r>
        <w:t xml:space="preserve"> - </w:t>
      </w:r>
      <w:hyperlink w:anchor="P2871">
        <w:r>
          <w:rPr>
            <w:color w:val="0000FF"/>
          </w:rPr>
          <w:t>2.35.5 пункта 2.35</w:t>
        </w:r>
      </w:hyperlink>
      <w:r>
        <w:t xml:space="preserve"> настоящего Положения.</w:t>
      </w:r>
    </w:p>
    <w:p w:rsidR="003A3552" w:rsidRDefault="003A3552">
      <w:pPr>
        <w:pStyle w:val="ConsPlusNormal"/>
        <w:spacing w:before="220"/>
        <w:ind w:firstLine="540"/>
        <w:jc w:val="both"/>
      </w:pPr>
      <w:bookmarkStart w:id="226" w:name="P2855"/>
      <w:bookmarkEnd w:id="226"/>
      <w:r>
        <w:t>2.29. Порядок возврата заявок Участникам отбора на доработку:</w:t>
      </w:r>
    </w:p>
    <w:p w:rsidR="003A3552" w:rsidRDefault="003A3552">
      <w:pPr>
        <w:pStyle w:val="ConsPlusNormal"/>
        <w:spacing w:before="220"/>
        <w:ind w:firstLine="540"/>
        <w:jc w:val="both"/>
      </w:pPr>
      <w:bookmarkStart w:id="227" w:name="P2856"/>
      <w:bookmarkEnd w:id="227"/>
      <w:r>
        <w:t xml:space="preserve">2.29.1. При наличии оснований, установленных в </w:t>
      </w:r>
      <w:hyperlink w:anchor="P2868">
        <w:r>
          <w:rPr>
            <w:color w:val="0000FF"/>
          </w:rPr>
          <w:t>подпункте 2.35.2 пункта 2.35</w:t>
        </w:r>
      </w:hyperlink>
      <w:r>
        <w:t xml:space="preserve"> настоящего Положения, Департамент АПК в течение срока рассмотрения заявок, установленного в объявлении о проведении отбора, но не позднее 6 календарных дней до его окончания,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менее 3 календарных дней со дня направления заявки на доработку.</w:t>
      </w:r>
    </w:p>
    <w:p w:rsidR="003A3552" w:rsidRDefault="003A3552">
      <w:pPr>
        <w:pStyle w:val="ConsPlusNormal"/>
        <w:spacing w:before="220"/>
        <w:ind w:firstLine="540"/>
        <w:jc w:val="both"/>
      </w:pPr>
      <w:r>
        <w:t xml:space="preserve">2.29.2. Участник отбора в срок, установленный </w:t>
      </w:r>
      <w:hyperlink w:anchor="P2856">
        <w:r>
          <w:rPr>
            <w:color w:val="0000FF"/>
          </w:rPr>
          <w:t>подпунктом 2.29.1</w:t>
        </w:r>
      </w:hyperlink>
      <w:r>
        <w:t xml:space="preserve"> настоящего пункта, учитывает замечания и формирует доработанную заявку в порядке, указанном в </w:t>
      </w:r>
      <w:hyperlink w:anchor="P2798">
        <w:r>
          <w:rPr>
            <w:color w:val="0000FF"/>
          </w:rPr>
          <w:t>пункте 2.13</w:t>
        </w:r>
      </w:hyperlink>
      <w:r>
        <w:t xml:space="preserve"> настоящего Положения.</w:t>
      </w:r>
    </w:p>
    <w:p w:rsidR="003A3552" w:rsidRDefault="003A3552">
      <w:pPr>
        <w:pStyle w:val="ConsPlusNormal"/>
        <w:spacing w:before="220"/>
        <w:ind w:firstLine="540"/>
        <w:jc w:val="both"/>
      </w:pPr>
      <w:r>
        <w:t xml:space="preserve">2.30. В срок, установленный Департаментом АПК в объявлении о проведении отбора в соответствии с </w:t>
      </w:r>
      <w:hyperlink w:anchor="P2847">
        <w:r>
          <w:rPr>
            <w:color w:val="0000FF"/>
          </w:rPr>
          <w:t>пунктом 2.27</w:t>
        </w:r>
      </w:hyperlink>
      <w:r>
        <w:t xml:space="preserve"> настоящего Положения, принимается решение в форме приказа о соответствии заявки требованиям, указанным в объявлении о проведении отбора, на даты получения результатов проверки представленных Участником отбора информации и документов, поданных в составе заявки, или об отклонении его заявки с указанием оснований для отклонения.</w:t>
      </w:r>
    </w:p>
    <w:p w:rsidR="003A3552" w:rsidRDefault="003A3552">
      <w:pPr>
        <w:pStyle w:val="ConsPlusNormal"/>
        <w:spacing w:before="220"/>
        <w:ind w:firstLine="540"/>
        <w:jc w:val="both"/>
      </w:pPr>
      <w:r>
        <w:t xml:space="preserve">2.31. Заявка Участника отбора отклоняется в случае наличия оснований для отклонения заявки, предусмотренных </w:t>
      </w:r>
      <w:hyperlink w:anchor="P2866">
        <w:r>
          <w:rPr>
            <w:color w:val="0000FF"/>
          </w:rPr>
          <w:t>пунктом 2.35</w:t>
        </w:r>
      </w:hyperlink>
      <w:r>
        <w:t xml:space="preserve"> настоящего Положения.</w:t>
      </w:r>
    </w:p>
    <w:p w:rsidR="003A3552" w:rsidRDefault="003A3552">
      <w:pPr>
        <w:pStyle w:val="ConsPlusNormal"/>
        <w:spacing w:before="220"/>
        <w:ind w:firstLine="540"/>
        <w:jc w:val="both"/>
      </w:pPr>
      <w:bookmarkStart w:id="228" w:name="P2860"/>
      <w:bookmarkEnd w:id="228"/>
      <w:r>
        <w:t>2.32. Ранжирование поступивших заявок осуществляется исходя из очередности поступления заявок в системе "Электронный бюджет".</w:t>
      </w:r>
    </w:p>
    <w:p w:rsidR="003A3552" w:rsidRDefault="003A3552">
      <w:pPr>
        <w:pStyle w:val="ConsPlusNormal"/>
        <w:spacing w:before="220"/>
        <w:ind w:firstLine="540"/>
        <w:jc w:val="both"/>
      </w:pPr>
      <w:bookmarkStart w:id="229" w:name="P2861"/>
      <w:bookmarkEnd w:id="229"/>
      <w:r>
        <w:lastRenderedPageBreak/>
        <w:t>2.33.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3A3552" w:rsidRDefault="003A3552">
      <w:pPr>
        <w:pStyle w:val="ConsPlusNormal"/>
        <w:spacing w:before="220"/>
        <w:ind w:firstLine="540"/>
        <w:jc w:val="both"/>
      </w:pPr>
      <w:r>
        <w:t xml:space="preserve">2.34.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2861">
        <w:r>
          <w:rPr>
            <w:color w:val="0000FF"/>
          </w:rPr>
          <w:t>пункте 2.33</w:t>
        </w:r>
      </w:hyperlink>
      <w:r>
        <w:t xml:space="preserve"> настоящего Положения, в следующем порядке.</w:t>
      </w:r>
    </w:p>
    <w:p w:rsidR="003A3552" w:rsidRDefault="003A3552">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3A3552" w:rsidRDefault="003A3552">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A3552" w:rsidRDefault="003A3552">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3A3552" w:rsidRDefault="003A3552">
      <w:pPr>
        <w:pStyle w:val="ConsPlusNormal"/>
        <w:spacing w:before="220"/>
        <w:ind w:firstLine="540"/>
        <w:jc w:val="both"/>
      </w:pPr>
      <w:bookmarkStart w:id="230" w:name="P2866"/>
      <w:bookmarkEnd w:id="230"/>
      <w:r>
        <w:t>2.35. Основания для отклонения заявки Участника отбора на стадии рассмотрения заявок:</w:t>
      </w:r>
    </w:p>
    <w:p w:rsidR="003A3552" w:rsidRDefault="003A3552">
      <w:pPr>
        <w:pStyle w:val="ConsPlusNormal"/>
        <w:spacing w:before="220"/>
        <w:ind w:firstLine="540"/>
        <w:jc w:val="both"/>
      </w:pPr>
      <w:bookmarkStart w:id="231" w:name="P2867"/>
      <w:bookmarkEnd w:id="231"/>
      <w:r>
        <w:t xml:space="preserve">2.35.1. Несоответствие Участника отбора требованиям, установленным в </w:t>
      </w:r>
      <w:hyperlink w:anchor="P2744">
        <w:r>
          <w:rPr>
            <w:color w:val="0000FF"/>
          </w:rPr>
          <w:t>пункте 2.7</w:t>
        </w:r>
      </w:hyperlink>
      <w:r>
        <w:t xml:space="preserve"> настоящего Положения.</w:t>
      </w:r>
    </w:p>
    <w:p w:rsidR="003A3552" w:rsidRDefault="003A3552">
      <w:pPr>
        <w:pStyle w:val="ConsPlusNormal"/>
        <w:spacing w:before="220"/>
        <w:ind w:firstLine="540"/>
        <w:jc w:val="both"/>
      </w:pPr>
      <w:bookmarkStart w:id="232" w:name="P2868"/>
      <w:bookmarkEnd w:id="232"/>
      <w:r>
        <w:t xml:space="preserve">2.35.2.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2770">
        <w:r>
          <w:rPr>
            <w:color w:val="0000FF"/>
          </w:rPr>
          <w:t>пунктами 2.8</w:t>
        </w:r>
      </w:hyperlink>
      <w:r>
        <w:t xml:space="preserve">, </w:t>
      </w:r>
      <w:hyperlink w:anchor="P2798">
        <w:r>
          <w:rPr>
            <w:color w:val="0000FF"/>
          </w:rPr>
          <w:t>2.13</w:t>
        </w:r>
      </w:hyperlink>
      <w:r>
        <w:t xml:space="preserve"> - </w:t>
      </w:r>
      <w:hyperlink w:anchor="P2800">
        <w:r>
          <w:rPr>
            <w:color w:val="0000FF"/>
          </w:rPr>
          <w:t>2.15</w:t>
        </w:r>
      </w:hyperlink>
      <w:r>
        <w:t xml:space="preserve">, </w:t>
      </w:r>
      <w:hyperlink w:anchor="P2804">
        <w:r>
          <w:rPr>
            <w:color w:val="0000FF"/>
          </w:rPr>
          <w:t>2.18</w:t>
        </w:r>
      </w:hyperlink>
      <w:r>
        <w:t xml:space="preserve"> настоящего Положения.</w:t>
      </w:r>
    </w:p>
    <w:p w:rsidR="003A3552" w:rsidRDefault="003A3552">
      <w:pPr>
        <w:pStyle w:val="ConsPlusNormal"/>
        <w:spacing w:before="220"/>
        <w:ind w:firstLine="540"/>
        <w:jc w:val="both"/>
      </w:pPr>
      <w:r>
        <w:t xml:space="preserve">2.35.3.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2744">
        <w:r>
          <w:rPr>
            <w:color w:val="0000FF"/>
          </w:rPr>
          <w:t>пунктом 2.7</w:t>
        </w:r>
      </w:hyperlink>
      <w:r>
        <w:t xml:space="preserve"> настоящего Положения.</w:t>
      </w:r>
    </w:p>
    <w:p w:rsidR="003A3552" w:rsidRDefault="003A3552">
      <w:pPr>
        <w:pStyle w:val="ConsPlusNormal"/>
        <w:spacing w:before="220"/>
        <w:ind w:firstLine="540"/>
        <w:jc w:val="both"/>
      </w:pPr>
      <w:r>
        <w:t>2.35.4. Подача Участником отбора заявки на участие в отборе после даты и (или) времени, определенных для подачи заявок.</w:t>
      </w:r>
    </w:p>
    <w:p w:rsidR="003A3552" w:rsidRDefault="003A3552">
      <w:pPr>
        <w:pStyle w:val="ConsPlusNormal"/>
        <w:spacing w:before="220"/>
        <w:ind w:firstLine="540"/>
        <w:jc w:val="both"/>
      </w:pPr>
      <w:bookmarkStart w:id="233" w:name="P2871"/>
      <w:bookmarkEnd w:id="233"/>
      <w:r>
        <w:t xml:space="preserve">2.35.5. Непредставление (представление не в полном объеме) документов, указанных в объявлении о проведении отбора и </w:t>
      </w:r>
      <w:hyperlink w:anchor="P2785">
        <w:r>
          <w:rPr>
            <w:color w:val="0000FF"/>
          </w:rPr>
          <w:t>пункте 2.9</w:t>
        </w:r>
      </w:hyperlink>
      <w:r>
        <w:t xml:space="preserve"> настоящего Положения.</w:t>
      </w:r>
    </w:p>
    <w:p w:rsidR="003A3552" w:rsidRDefault="003A3552">
      <w:pPr>
        <w:pStyle w:val="ConsPlusNormal"/>
        <w:spacing w:before="220"/>
        <w:ind w:firstLine="540"/>
        <w:jc w:val="both"/>
      </w:pPr>
      <w:r>
        <w:t>2.35.6. Недостаточность лимитов бюджетных обязательств на удовлетворение всех поступивших на отбор заявок, при этом заявка в рейтинге находится ниже заявок, на которые направлен распределяемый размер субсидии, и остаток нераспределенного размера субсидии меньше суммы субсидии, указанной в заявке.</w:t>
      </w:r>
    </w:p>
    <w:p w:rsidR="003A3552" w:rsidRDefault="003A3552">
      <w:pPr>
        <w:pStyle w:val="ConsPlusNormal"/>
        <w:spacing w:before="220"/>
        <w:ind w:firstLine="540"/>
        <w:jc w:val="both"/>
      </w:pPr>
      <w:r>
        <w:t>2.36. В целях завершения отбора и определения победителей отбора формируется протокол подведения итогов отбора, включающий следующие сведения:</w:t>
      </w:r>
    </w:p>
    <w:p w:rsidR="003A3552" w:rsidRDefault="003A3552">
      <w:pPr>
        <w:pStyle w:val="ConsPlusNormal"/>
        <w:spacing w:before="220"/>
        <w:ind w:firstLine="540"/>
        <w:jc w:val="both"/>
      </w:pPr>
      <w:r>
        <w:t>дату, время и место проведения рассмотрения заявок;</w:t>
      </w:r>
    </w:p>
    <w:p w:rsidR="003A3552" w:rsidRDefault="003A3552">
      <w:pPr>
        <w:pStyle w:val="ConsPlusNormal"/>
        <w:spacing w:before="220"/>
        <w:ind w:firstLine="540"/>
        <w:jc w:val="both"/>
      </w:pPr>
      <w:r>
        <w:t>информацию об Участниках отбора, заявки которых были рассмотрены;</w:t>
      </w:r>
    </w:p>
    <w:p w:rsidR="003A3552" w:rsidRDefault="003A3552">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A3552" w:rsidRDefault="003A3552">
      <w:pPr>
        <w:pStyle w:val="ConsPlusNormal"/>
        <w:spacing w:before="220"/>
        <w:ind w:firstLine="540"/>
        <w:jc w:val="both"/>
      </w:pPr>
      <w:r>
        <w:lastRenderedPageBreak/>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3A3552" w:rsidRDefault="003A3552">
      <w:pPr>
        <w:pStyle w:val="ConsPlusNormal"/>
        <w:spacing w:before="220"/>
        <w:ind w:firstLine="540"/>
        <w:jc w:val="both"/>
      </w:pPr>
      <w:bookmarkStart w:id="234" w:name="P2878"/>
      <w:bookmarkEnd w:id="234"/>
      <w:r>
        <w:t>2.37.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3A3552" w:rsidRDefault="003A3552">
      <w:pPr>
        <w:pStyle w:val="ConsPlusNormal"/>
        <w:spacing w:before="220"/>
        <w:ind w:firstLine="540"/>
        <w:jc w:val="both"/>
      </w:pPr>
      <w:r>
        <w:t>2.38. Департамент АПК вправе отменить объявленный отбор в следующих случаях:</w:t>
      </w:r>
    </w:p>
    <w:p w:rsidR="003A3552" w:rsidRDefault="003A3552">
      <w:pPr>
        <w:pStyle w:val="ConsPlusNormal"/>
        <w:spacing w:before="220"/>
        <w:ind w:firstLine="540"/>
        <w:jc w:val="both"/>
      </w:pPr>
      <w:r>
        <w:t xml:space="preserve">2.38.1. При уменьшении Департаменту АПК ранее доведенных лимитов бюджетных обязательств, указанных в </w:t>
      </w:r>
      <w:hyperlink w:anchor="P2712">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3A3552" w:rsidRDefault="003A3552">
      <w:pPr>
        <w:pStyle w:val="ConsPlusNormal"/>
        <w:spacing w:before="220"/>
        <w:ind w:firstLine="540"/>
        <w:jc w:val="both"/>
      </w:pPr>
      <w:r>
        <w:t>2.38.2. При возникновении обстоятельств непреодолимой силы в соответствии с гражданским законодательством Российской Федерации.</w:t>
      </w:r>
    </w:p>
    <w:p w:rsidR="003A3552" w:rsidRDefault="003A3552">
      <w:pPr>
        <w:pStyle w:val="ConsPlusNormal"/>
        <w:spacing w:before="220"/>
        <w:ind w:firstLine="540"/>
        <w:jc w:val="both"/>
      </w:pPr>
      <w:bookmarkStart w:id="235" w:name="P2882"/>
      <w:bookmarkEnd w:id="235"/>
      <w:r>
        <w:t>2.39. Департамент АПК размещает объявление об отмене проведения отбора на Едином портале не позднее чем за один рабочий день до даты окончания срока подачи заявок Участниками отбора.</w:t>
      </w:r>
    </w:p>
    <w:p w:rsidR="003A3552" w:rsidRDefault="003A3552">
      <w:pPr>
        <w:pStyle w:val="ConsPlusNormal"/>
        <w:spacing w:before="220"/>
        <w:ind w:firstLine="540"/>
        <w:jc w:val="both"/>
      </w:pPr>
      <w:r>
        <w:t>2.40.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3A3552" w:rsidRDefault="003A3552">
      <w:pPr>
        <w:pStyle w:val="ConsPlusNormal"/>
        <w:spacing w:before="220"/>
        <w:ind w:firstLine="540"/>
        <w:jc w:val="both"/>
      </w:pPr>
      <w:r>
        <w:t>2.41. Участники отбора, подавшие заявки на участие в отборе, информируются об отмене проведения отбора в системе "Электронный бюджет".</w:t>
      </w:r>
    </w:p>
    <w:p w:rsidR="003A3552" w:rsidRDefault="003A3552">
      <w:pPr>
        <w:pStyle w:val="ConsPlusNormal"/>
        <w:spacing w:before="220"/>
        <w:ind w:firstLine="540"/>
        <w:jc w:val="both"/>
      </w:pPr>
      <w:r>
        <w:t>2.42. Отбор считается отмененным со дня размещения объявления о его отмене на Едином портале.</w:t>
      </w:r>
    </w:p>
    <w:p w:rsidR="003A3552" w:rsidRDefault="003A3552">
      <w:pPr>
        <w:pStyle w:val="ConsPlusNormal"/>
        <w:spacing w:before="220"/>
        <w:ind w:firstLine="540"/>
        <w:jc w:val="both"/>
      </w:pPr>
      <w:r>
        <w:t xml:space="preserve">2.43. После окончания срока отмены проведения отбора в соответствии с </w:t>
      </w:r>
      <w:hyperlink w:anchor="P2882">
        <w:r>
          <w:rPr>
            <w:color w:val="0000FF"/>
          </w:rPr>
          <w:t>пунктом 2.39</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213">
        <w:r>
          <w:rPr>
            <w:color w:val="0000FF"/>
          </w:rPr>
          <w:t>пунктом 3 статьи 401</w:t>
        </w:r>
      </w:hyperlink>
      <w:r>
        <w:t xml:space="preserve"> Гражданского кодекса Российской Федерации.</w:t>
      </w:r>
    </w:p>
    <w:p w:rsidR="003A3552" w:rsidRDefault="003A3552">
      <w:pPr>
        <w:pStyle w:val="ConsPlusNormal"/>
        <w:spacing w:before="220"/>
        <w:ind w:firstLine="540"/>
        <w:jc w:val="both"/>
      </w:pPr>
      <w:r>
        <w:t>2.44. Отбор признается несостоявшимся в следующих случаях:</w:t>
      </w:r>
    </w:p>
    <w:p w:rsidR="003A3552" w:rsidRDefault="003A3552">
      <w:pPr>
        <w:pStyle w:val="ConsPlusNormal"/>
        <w:spacing w:before="220"/>
        <w:ind w:firstLine="540"/>
        <w:jc w:val="both"/>
      </w:pPr>
      <w:r>
        <w:t>2.44.1. По окончании срока подачи заявок подана только одна заявка.</w:t>
      </w:r>
    </w:p>
    <w:p w:rsidR="003A3552" w:rsidRDefault="003A3552">
      <w:pPr>
        <w:pStyle w:val="ConsPlusNormal"/>
        <w:spacing w:before="220"/>
        <w:ind w:firstLine="540"/>
        <w:jc w:val="both"/>
      </w:pPr>
      <w:r>
        <w:t>2.44.2. По результатам рассмотрения заявок только одна заявка соответствует требованиям, установленным в объявлении о проведении отбора.</w:t>
      </w:r>
    </w:p>
    <w:p w:rsidR="003A3552" w:rsidRDefault="003A3552">
      <w:pPr>
        <w:pStyle w:val="ConsPlusNormal"/>
        <w:spacing w:before="220"/>
        <w:ind w:firstLine="540"/>
        <w:jc w:val="both"/>
      </w:pPr>
      <w:r>
        <w:t>2.44.3. По окончании срока подачи заявок не подано ни одной заявки.</w:t>
      </w:r>
    </w:p>
    <w:p w:rsidR="003A3552" w:rsidRDefault="003A3552">
      <w:pPr>
        <w:pStyle w:val="ConsPlusNormal"/>
        <w:spacing w:before="220"/>
        <w:ind w:firstLine="540"/>
        <w:jc w:val="both"/>
      </w:pPr>
      <w:r>
        <w:t>2.44.4. По результатам рассмотрения заявок отклонены все заявки.</w:t>
      </w:r>
    </w:p>
    <w:p w:rsidR="003A3552" w:rsidRDefault="003A3552">
      <w:pPr>
        <w:pStyle w:val="ConsPlusNormal"/>
        <w:spacing w:before="220"/>
        <w:ind w:firstLine="540"/>
        <w:jc w:val="both"/>
      </w:pPr>
      <w:r>
        <w:t>2.45. Договор о предоставлении субсидии заключается с Участником отбора, признанного несостоявшимся, если по результатам рассмотрения заявок единственная заявка Участника отбора признана соответствующей требованиям, установленным в объявлении о проведении отбора.</w:t>
      </w:r>
    </w:p>
    <w:p w:rsidR="003A3552" w:rsidRDefault="003A3552">
      <w:pPr>
        <w:pStyle w:val="ConsPlusNormal"/>
        <w:spacing w:before="220"/>
        <w:ind w:firstLine="540"/>
        <w:jc w:val="both"/>
      </w:pPr>
      <w:r>
        <w:lastRenderedPageBreak/>
        <w:t xml:space="preserve">2.46.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2942">
        <w:r>
          <w:rPr>
            <w:color w:val="0000FF"/>
          </w:rPr>
          <w:t>пунктом 3.17</w:t>
        </w:r>
      </w:hyperlink>
      <w:r>
        <w:t xml:space="preserve"> настоящего Положения.</w:t>
      </w:r>
    </w:p>
    <w:p w:rsidR="003A3552" w:rsidRDefault="003A3552">
      <w:pPr>
        <w:pStyle w:val="ConsPlusNormal"/>
        <w:spacing w:before="220"/>
        <w:ind w:firstLine="540"/>
        <w:jc w:val="both"/>
      </w:pPr>
      <w:bookmarkStart w:id="236" w:name="P2894"/>
      <w:bookmarkEnd w:id="236"/>
      <w:r>
        <w:t>2.47.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3A3552" w:rsidRDefault="003A3552">
      <w:pPr>
        <w:pStyle w:val="ConsPlusNormal"/>
        <w:spacing w:before="220"/>
        <w:ind w:firstLine="540"/>
        <w:jc w:val="both"/>
      </w:pPr>
      <w:bookmarkStart w:id="237" w:name="P2895"/>
      <w:bookmarkEnd w:id="237"/>
      <w:r>
        <w:t>2.48.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3A3552" w:rsidRDefault="003A3552">
      <w:pPr>
        <w:pStyle w:val="ConsPlusNormal"/>
        <w:spacing w:before="220"/>
        <w:ind w:firstLine="540"/>
        <w:jc w:val="both"/>
      </w:pPr>
      <w:r>
        <w:t xml:space="preserve">2.49. В случае отказа Департамента АПК от заключения договора о предоставлении субсидии с победителем отбора по основаниям, предусмотренным </w:t>
      </w:r>
      <w:hyperlink w:anchor="P2895">
        <w:r>
          <w:rPr>
            <w:color w:val="0000FF"/>
          </w:rPr>
          <w:t>пунктом 2.48</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Участнику отбора, признанному победителем отбора, заявка которого в части запрашиваемого размера субсидии не была удовлетворена в полном объеме, предложение об увеличении размера субсидии.</w:t>
      </w:r>
    </w:p>
    <w:p w:rsidR="003A3552" w:rsidRDefault="003A3552">
      <w:pPr>
        <w:pStyle w:val="ConsPlusNormal"/>
        <w:spacing w:before="220"/>
        <w:ind w:firstLine="540"/>
        <w:jc w:val="both"/>
      </w:pPr>
      <w:r>
        <w:t>2.50.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при отсутствии Участника отбора, заявка которого не была удовлетворена в полном объеме,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3A3552" w:rsidRDefault="003A3552">
      <w:pPr>
        <w:pStyle w:val="ConsPlusNormal"/>
        <w:jc w:val="both"/>
      </w:pPr>
    </w:p>
    <w:p w:rsidR="003A3552" w:rsidRDefault="003A3552">
      <w:pPr>
        <w:pStyle w:val="ConsPlusTitle"/>
        <w:jc w:val="center"/>
        <w:outlineLvl w:val="1"/>
      </w:pPr>
      <w:r>
        <w:t>III. Условия и порядок предоставления субсидий</w:t>
      </w:r>
    </w:p>
    <w:p w:rsidR="003A3552" w:rsidRDefault="003A3552">
      <w:pPr>
        <w:pStyle w:val="ConsPlusNormal"/>
        <w:jc w:val="both"/>
      </w:pPr>
    </w:p>
    <w:p w:rsidR="003A3552" w:rsidRDefault="003A3552">
      <w:pPr>
        <w:pStyle w:val="ConsPlusNormal"/>
        <w:ind w:firstLine="540"/>
        <w:jc w:val="both"/>
      </w:pPr>
      <w:bookmarkStart w:id="238" w:name="P2901"/>
      <w:bookmarkEnd w:id="238"/>
      <w:r>
        <w:t>3.1. Для получения субсидии Получатели, определенные победителями отбора, должны соответствовать требованиям на дату подачи заявления о предоставлении субсидии:</w:t>
      </w:r>
    </w:p>
    <w:p w:rsidR="003A3552" w:rsidRDefault="003A3552">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A3552" w:rsidRDefault="003A3552">
      <w:pPr>
        <w:pStyle w:val="ConsPlusNormal"/>
        <w:spacing w:before="220"/>
        <w:ind w:firstLine="540"/>
        <w:jc w:val="both"/>
      </w:pPr>
      <w:r>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A3552" w:rsidRDefault="003A3552">
      <w:pPr>
        <w:pStyle w:val="ConsPlusNormal"/>
        <w:spacing w:before="220"/>
        <w:ind w:firstLine="540"/>
        <w:jc w:val="both"/>
      </w:pPr>
      <w:r>
        <w:t xml:space="preserve">3.1.3. Получатель не находится в составляемых в рамках реализации полномочий, </w:t>
      </w:r>
      <w:r>
        <w:lastRenderedPageBreak/>
        <w:t xml:space="preserve">предусмотренных </w:t>
      </w:r>
      <w:hyperlink r:id="rId21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A3552" w:rsidRDefault="003A3552">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2710">
        <w:r>
          <w:rPr>
            <w:color w:val="0000FF"/>
          </w:rPr>
          <w:t>пунктом 1.3</w:t>
        </w:r>
      </w:hyperlink>
      <w:r>
        <w:t xml:space="preserve"> настоящего Положения.</w:t>
      </w:r>
    </w:p>
    <w:p w:rsidR="003A3552" w:rsidRDefault="003A3552">
      <w:pPr>
        <w:pStyle w:val="ConsPlusNormal"/>
        <w:spacing w:before="220"/>
        <w:ind w:firstLine="540"/>
        <w:jc w:val="both"/>
      </w:pPr>
      <w:r>
        <w:t xml:space="preserve">3.1.5. Получатель не является иностранным агентом в соответствии с Федеральным </w:t>
      </w:r>
      <w:hyperlink r:id="rId215">
        <w:r>
          <w:rPr>
            <w:color w:val="0000FF"/>
          </w:rPr>
          <w:t>законом</w:t>
        </w:r>
      </w:hyperlink>
      <w:r>
        <w:t xml:space="preserve"> от 14.07.2022 N 255-ФЗ "О контроле за деятельностью лиц, находящихся под иностранным влиянием".</w:t>
      </w:r>
    </w:p>
    <w:p w:rsidR="003A3552" w:rsidRDefault="003A3552">
      <w:pPr>
        <w:pStyle w:val="ConsPlusNormal"/>
        <w:spacing w:before="220"/>
        <w:ind w:firstLine="540"/>
        <w:jc w:val="both"/>
      </w:pPr>
      <w:r>
        <w:t>3.1.6. 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являющийся индивидуальным предпринимателем, не прекратил деятельность в качестве индивидуального предпринимателя.</w:t>
      </w:r>
    </w:p>
    <w:p w:rsidR="003A3552" w:rsidRDefault="003A3552">
      <w:pPr>
        <w:pStyle w:val="ConsPlusNormal"/>
        <w:spacing w:before="220"/>
        <w:ind w:firstLine="540"/>
        <w:jc w:val="both"/>
      </w:pPr>
      <w:bookmarkStart w:id="239" w:name="P2908"/>
      <w:bookmarkEnd w:id="239"/>
      <w:r>
        <w:t>3.2. Получатель не позднее 5 рабочих дней со дня, следующего за днем подписания договора о предоставлении субсидии, представляет в Департамент АПК следующие документы:</w:t>
      </w:r>
    </w:p>
    <w:p w:rsidR="003A3552" w:rsidRDefault="003A3552">
      <w:pPr>
        <w:pStyle w:val="ConsPlusNormal"/>
        <w:spacing w:before="220"/>
        <w:ind w:firstLine="540"/>
        <w:jc w:val="both"/>
      </w:pPr>
      <w:r>
        <w:t xml:space="preserve">3.2.1. </w:t>
      </w:r>
      <w:hyperlink w:anchor="P3319">
        <w:r>
          <w:rPr>
            <w:color w:val="0000FF"/>
          </w:rPr>
          <w:t>Заявление</w:t>
        </w:r>
      </w:hyperlink>
      <w:r>
        <w:t xml:space="preserve"> о предоставлении субсидии (далее - заявление) по форме согласно приложению N 4 к настоящему Положению.</w:t>
      </w:r>
    </w:p>
    <w:p w:rsidR="003A3552" w:rsidRDefault="003A3552">
      <w:pPr>
        <w:pStyle w:val="ConsPlusNormal"/>
        <w:spacing w:before="220"/>
        <w:ind w:firstLine="540"/>
        <w:jc w:val="both"/>
      </w:pPr>
      <w:r>
        <w:t>3.2.2.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3A3552" w:rsidRDefault="003A3552">
      <w:pPr>
        <w:pStyle w:val="ConsPlusNormal"/>
        <w:spacing w:before="220"/>
        <w:ind w:firstLine="540"/>
        <w:jc w:val="both"/>
      </w:pPr>
      <w:r>
        <w:t xml:space="preserve">3.3. Документы, указанные в </w:t>
      </w:r>
      <w:hyperlink w:anchor="P2908">
        <w:r>
          <w:rPr>
            <w:color w:val="0000FF"/>
          </w:rPr>
          <w:t>пункте 3.2</w:t>
        </w:r>
      </w:hyperlink>
      <w:r>
        <w:t xml:space="preserve"> настоящего Положения, являются обязательными и направляются в Департамент АПК на бумажных носителях.</w:t>
      </w:r>
    </w:p>
    <w:p w:rsidR="003A3552" w:rsidRDefault="003A3552">
      <w:pPr>
        <w:pStyle w:val="ConsPlusNormal"/>
        <w:spacing w:before="220"/>
        <w:ind w:firstLine="540"/>
        <w:jc w:val="both"/>
      </w:pPr>
      <w:r>
        <w:t>3.4. В составе заявления могут быть представлены оригиналы и (или) копии документов.</w:t>
      </w:r>
    </w:p>
    <w:p w:rsidR="003A3552" w:rsidRDefault="003A3552">
      <w:pPr>
        <w:pStyle w:val="ConsPlusNormal"/>
        <w:spacing w:before="220"/>
        <w:ind w:firstLine="540"/>
        <w:jc w:val="both"/>
      </w:pPr>
      <w:r>
        <w:t>3.5. Копии документов могут быть:</w:t>
      </w:r>
    </w:p>
    <w:p w:rsidR="003A3552" w:rsidRDefault="003A3552">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3A3552" w:rsidRDefault="003A3552">
      <w:pPr>
        <w:pStyle w:val="ConsPlusNormal"/>
        <w:spacing w:before="220"/>
        <w:ind w:firstLine="540"/>
        <w:jc w:val="both"/>
      </w:pPr>
      <w:r>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3A3552" w:rsidRDefault="003A3552">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3A3552" w:rsidRDefault="003A3552">
      <w:pPr>
        <w:pStyle w:val="ConsPlusNormal"/>
        <w:spacing w:before="220"/>
        <w:ind w:firstLine="540"/>
        <w:jc w:val="both"/>
      </w:pPr>
      <w:bookmarkStart w:id="240" w:name="P2917"/>
      <w:bookmarkEnd w:id="240"/>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3A3552" w:rsidRDefault="003A3552">
      <w:pPr>
        <w:pStyle w:val="ConsPlusNormal"/>
        <w:spacing w:before="220"/>
        <w:ind w:firstLine="540"/>
        <w:jc w:val="both"/>
      </w:pPr>
      <w:r>
        <w:lastRenderedPageBreak/>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3A3552" w:rsidRDefault="003A3552">
      <w:pPr>
        <w:pStyle w:val="ConsPlusNormal"/>
        <w:spacing w:before="220"/>
        <w:ind w:firstLine="540"/>
        <w:jc w:val="both"/>
      </w:pPr>
      <w:r>
        <w:t>3.8. Заявление с приложенными к нему документами представляется Получателем в Департамент АПК следующими способами:</w:t>
      </w:r>
    </w:p>
    <w:p w:rsidR="003A3552" w:rsidRDefault="003A3552">
      <w:pPr>
        <w:pStyle w:val="ConsPlusNormal"/>
        <w:spacing w:before="220"/>
        <w:ind w:firstLine="540"/>
        <w:jc w:val="both"/>
      </w:pPr>
      <w:r>
        <w:t>3.8.1. Лично или через представителя по адресу Департамента АПК на бумажном носителе.</w:t>
      </w:r>
    </w:p>
    <w:p w:rsidR="003A3552" w:rsidRDefault="003A3552">
      <w:pPr>
        <w:pStyle w:val="ConsPlusNormal"/>
        <w:spacing w:before="220"/>
        <w:ind w:firstLine="540"/>
        <w:jc w:val="both"/>
      </w:pPr>
      <w:r>
        <w:t>3.8.2. Посредством почтовой связи на почтовый адрес Департамента АПК на бумажном носителе.</w:t>
      </w:r>
    </w:p>
    <w:p w:rsidR="003A3552" w:rsidRDefault="003A3552">
      <w:pPr>
        <w:pStyle w:val="ConsPlusNormal"/>
        <w:spacing w:before="220"/>
        <w:ind w:firstLine="540"/>
        <w:jc w:val="both"/>
      </w:pPr>
      <w:r>
        <w:t>3.9. 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3A3552" w:rsidRDefault="003A3552">
      <w:pPr>
        <w:pStyle w:val="ConsPlusNormal"/>
        <w:spacing w:before="220"/>
        <w:ind w:firstLine="540"/>
        <w:jc w:val="both"/>
      </w:pPr>
      <w:r>
        <w:t>В случае направления заявления по почте, заявление подлежит регистрации в Департаменте АПК в день его получения.</w:t>
      </w:r>
    </w:p>
    <w:p w:rsidR="003A3552" w:rsidRDefault="003A3552">
      <w:pPr>
        <w:pStyle w:val="ConsPlusNormal"/>
        <w:spacing w:before="220"/>
        <w:ind w:firstLine="540"/>
        <w:jc w:val="both"/>
      </w:pPr>
      <w:r>
        <w:t>3.10.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3A3552" w:rsidRDefault="003A3552">
      <w:pPr>
        <w:pStyle w:val="ConsPlusNormal"/>
        <w:spacing w:before="220"/>
        <w:ind w:firstLine="540"/>
        <w:jc w:val="both"/>
      </w:pPr>
      <w:bookmarkStart w:id="241" w:name="P2925"/>
      <w:bookmarkEnd w:id="241"/>
      <w:r>
        <w:t>3.11. Департамент АПК в течение 10 рабочих дней со дня, следующего за днем регистрации заявления:</w:t>
      </w:r>
    </w:p>
    <w:p w:rsidR="003A3552" w:rsidRDefault="003A3552">
      <w:pPr>
        <w:pStyle w:val="ConsPlusNormal"/>
        <w:spacing w:before="220"/>
        <w:ind w:firstLine="540"/>
        <w:jc w:val="both"/>
      </w:pPr>
      <w:bookmarkStart w:id="242" w:name="P2926"/>
      <w:bookmarkEnd w:id="242"/>
      <w:r>
        <w:t>3.11.1.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3A3552" w:rsidRDefault="003A3552">
      <w:pPr>
        <w:pStyle w:val="ConsPlusNormal"/>
        <w:spacing w:before="220"/>
        <w:ind w:firstLine="540"/>
        <w:jc w:val="both"/>
      </w:pPr>
      <w:r>
        <w:t xml:space="preserve">3.11.2. Осуществляет рассмотрение представленных Получателями документов на соответствие требованиям, установленным </w:t>
      </w:r>
      <w:hyperlink w:anchor="P2908">
        <w:r>
          <w:rPr>
            <w:color w:val="0000FF"/>
          </w:rPr>
          <w:t>пунктами 3.2</w:t>
        </w:r>
      </w:hyperlink>
      <w:r>
        <w:t xml:space="preserve"> - </w:t>
      </w:r>
      <w:hyperlink w:anchor="P2917">
        <w:r>
          <w:rPr>
            <w:color w:val="0000FF"/>
          </w:rPr>
          <w:t>3.6</w:t>
        </w:r>
      </w:hyperlink>
      <w:r>
        <w:t xml:space="preserve"> настоящего Положения, а также проверку соответствия Получателей требованиям, установленным в </w:t>
      </w:r>
      <w:hyperlink w:anchor="P2901">
        <w:r>
          <w:rPr>
            <w:color w:val="0000FF"/>
          </w:rPr>
          <w:t>пункте 3.1</w:t>
        </w:r>
      </w:hyperlink>
      <w:r>
        <w:t xml:space="preserve"> настоящего Положения, на основании документов, предусмотренных </w:t>
      </w:r>
      <w:hyperlink w:anchor="P2908">
        <w:r>
          <w:rPr>
            <w:color w:val="0000FF"/>
          </w:rPr>
          <w:t>пунктом 3.2</w:t>
        </w:r>
      </w:hyperlink>
      <w:r>
        <w:t xml:space="preserve"> настоящего Положения, а также информации, полученной в соответствии с </w:t>
      </w:r>
      <w:hyperlink w:anchor="P2926">
        <w:r>
          <w:rPr>
            <w:color w:val="0000FF"/>
          </w:rPr>
          <w:t>подпунктом 3.11.1</w:t>
        </w:r>
      </w:hyperlink>
      <w:r>
        <w:t xml:space="preserve"> настоящего пункта, в том числе, что:</w:t>
      </w:r>
    </w:p>
    <w:p w:rsidR="003A3552" w:rsidRDefault="003A3552">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3A3552" w:rsidRDefault="003A3552">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3A3552" w:rsidRDefault="003A3552">
      <w:pPr>
        <w:pStyle w:val="ConsPlusNormal"/>
        <w:spacing w:before="220"/>
        <w:ind w:firstLine="540"/>
        <w:jc w:val="both"/>
      </w:pPr>
      <w:r>
        <w:t>-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(http://fedsfm.ru));</w:t>
      </w:r>
    </w:p>
    <w:p w:rsidR="003A3552" w:rsidRDefault="003A3552">
      <w:pPr>
        <w:pStyle w:val="ConsPlusNormal"/>
        <w:spacing w:before="220"/>
        <w:ind w:firstLine="540"/>
        <w:jc w:val="both"/>
      </w:pPr>
      <w:r>
        <w:t xml:space="preserve">- Получатель не является иностранным агентом в соответствии с Федеральным </w:t>
      </w:r>
      <w:hyperlink r:id="rId216">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w:t>
      </w:r>
      <w:r>
        <w:lastRenderedPageBreak/>
        <w:t>(http://minjust.gov.ru)).</w:t>
      </w:r>
    </w:p>
    <w:p w:rsidR="003A3552" w:rsidRDefault="003A3552">
      <w:pPr>
        <w:pStyle w:val="ConsPlusNormal"/>
        <w:spacing w:before="220"/>
        <w:ind w:firstLine="540"/>
        <w:jc w:val="both"/>
      </w:pPr>
      <w:r>
        <w:t xml:space="preserve">3.12.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925">
        <w:r>
          <w:rPr>
            <w:color w:val="0000FF"/>
          </w:rPr>
          <w:t>пунктом 3.11</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934">
        <w:r>
          <w:rPr>
            <w:color w:val="0000FF"/>
          </w:rPr>
          <w:t>пунктом 3.14</w:t>
        </w:r>
      </w:hyperlink>
      <w:r>
        <w:t xml:space="preserve"> настоящего Положения.</w:t>
      </w:r>
    </w:p>
    <w:p w:rsidR="003A3552" w:rsidRDefault="003A3552">
      <w:pPr>
        <w:pStyle w:val="ConsPlusNormal"/>
        <w:spacing w:before="220"/>
        <w:ind w:firstLine="540"/>
        <w:jc w:val="both"/>
      </w:pPr>
      <w:bookmarkStart w:id="243" w:name="P2933"/>
      <w:bookmarkEnd w:id="243"/>
      <w:r>
        <w:t>3.13.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договоре о предоставлении субсидии, почтовым отправлением или с использованием электронных средств связи при указании Получателем электронного адреса в заявлении о предоставлении субсидии и делает соответствующую запись в журнале регистрации.</w:t>
      </w:r>
    </w:p>
    <w:p w:rsidR="003A3552" w:rsidRDefault="003A3552">
      <w:pPr>
        <w:pStyle w:val="ConsPlusNormal"/>
        <w:spacing w:before="220"/>
        <w:ind w:firstLine="540"/>
        <w:jc w:val="both"/>
      </w:pPr>
      <w:bookmarkStart w:id="244" w:name="P2934"/>
      <w:bookmarkEnd w:id="244"/>
      <w:r>
        <w:t>3.14. Основаниями для отказа в предоставлении субсидии являются:</w:t>
      </w:r>
    </w:p>
    <w:p w:rsidR="003A3552" w:rsidRDefault="003A3552">
      <w:pPr>
        <w:pStyle w:val="ConsPlusNormal"/>
        <w:spacing w:before="220"/>
        <w:ind w:firstLine="540"/>
        <w:jc w:val="both"/>
      </w:pPr>
      <w:r>
        <w:t xml:space="preserve">3.14.1. Несоответствие представленных Получателем документов требованиям, определенным в соответствии с </w:t>
      </w:r>
      <w:hyperlink w:anchor="P2908">
        <w:r>
          <w:rPr>
            <w:color w:val="0000FF"/>
          </w:rPr>
          <w:t>пунктами 3.2</w:t>
        </w:r>
      </w:hyperlink>
      <w:r>
        <w:t xml:space="preserve"> - </w:t>
      </w:r>
      <w:hyperlink w:anchor="P2917">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908">
        <w:r>
          <w:rPr>
            <w:color w:val="0000FF"/>
          </w:rPr>
          <w:t>пункте 3.2</w:t>
        </w:r>
      </w:hyperlink>
      <w:r>
        <w:t xml:space="preserve"> настоящего Положения.</w:t>
      </w:r>
    </w:p>
    <w:p w:rsidR="003A3552" w:rsidRDefault="003A3552">
      <w:pPr>
        <w:pStyle w:val="ConsPlusNormal"/>
        <w:spacing w:before="220"/>
        <w:ind w:firstLine="540"/>
        <w:jc w:val="both"/>
      </w:pPr>
      <w:r>
        <w:t>3.14.2. Установление факта недостоверности представленной Получателем информации.</w:t>
      </w:r>
    </w:p>
    <w:p w:rsidR="003A3552" w:rsidRDefault="003A3552">
      <w:pPr>
        <w:pStyle w:val="ConsPlusNormal"/>
        <w:spacing w:before="220"/>
        <w:ind w:firstLine="540"/>
        <w:jc w:val="both"/>
      </w:pPr>
      <w:bookmarkStart w:id="245" w:name="P2937"/>
      <w:bookmarkEnd w:id="245"/>
      <w:r>
        <w:t xml:space="preserve">3.14.3. Несоответствие Получателя требованиям, установленным в </w:t>
      </w:r>
      <w:hyperlink w:anchor="P2901">
        <w:r>
          <w:rPr>
            <w:color w:val="0000FF"/>
          </w:rPr>
          <w:t>пункте 3.1</w:t>
        </w:r>
      </w:hyperlink>
      <w:r>
        <w:t xml:space="preserve"> настоящего Положения.</w:t>
      </w:r>
    </w:p>
    <w:p w:rsidR="003A3552" w:rsidRDefault="003A3552">
      <w:pPr>
        <w:pStyle w:val="ConsPlusNormal"/>
        <w:spacing w:before="220"/>
        <w:ind w:firstLine="540"/>
        <w:jc w:val="both"/>
      </w:pPr>
      <w:bookmarkStart w:id="246" w:name="P2938"/>
      <w:bookmarkEnd w:id="246"/>
      <w:r>
        <w:t xml:space="preserve">3.14.4. В случае непредставления заявления и документов в срок, установленный </w:t>
      </w:r>
      <w:hyperlink w:anchor="P2908">
        <w:r>
          <w:rPr>
            <w:color w:val="0000FF"/>
          </w:rPr>
          <w:t>пунктом 3.2</w:t>
        </w:r>
      </w:hyperlink>
      <w:r>
        <w:t xml:space="preserve"> настоящего Положения.</w:t>
      </w:r>
    </w:p>
    <w:p w:rsidR="003A3552" w:rsidRDefault="003A3552">
      <w:pPr>
        <w:pStyle w:val="ConsPlusNormal"/>
        <w:spacing w:before="220"/>
        <w:ind w:firstLine="540"/>
        <w:jc w:val="both"/>
      </w:pPr>
      <w:r>
        <w:t xml:space="preserve">3.15. После устранения причин, послуживших отказом в предоставлении субсидии (за исключением оснований, указанных в </w:t>
      </w:r>
      <w:hyperlink w:anchor="P2937">
        <w:r>
          <w:rPr>
            <w:color w:val="0000FF"/>
          </w:rPr>
          <w:t>подпунктах 3.14.3</w:t>
        </w:r>
      </w:hyperlink>
      <w:r>
        <w:t xml:space="preserve">, </w:t>
      </w:r>
      <w:hyperlink w:anchor="P2938">
        <w:r>
          <w:rPr>
            <w:color w:val="0000FF"/>
          </w:rPr>
          <w:t>3.14.4 пункта 3.14</w:t>
        </w:r>
      </w:hyperlink>
      <w:r>
        <w:t xml:space="preserve"> настоящего Положения),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3A3552" w:rsidRDefault="003A3552">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925">
        <w:r>
          <w:rPr>
            <w:color w:val="0000FF"/>
          </w:rPr>
          <w:t>пунктах 3.11</w:t>
        </w:r>
      </w:hyperlink>
      <w:r>
        <w:t xml:space="preserve"> - </w:t>
      </w:r>
      <w:hyperlink w:anchor="P2933">
        <w:r>
          <w:rPr>
            <w:color w:val="0000FF"/>
          </w:rPr>
          <w:t>3.13</w:t>
        </w:r>
      </w:hyperlink>
      <w:r>
        <w:t xml:space="preserve"> настоящего Положения.</w:t>
      </w:r>
    </w:p>
    <w:p w:rsidR="003A3552" w:rsidRDefault="003A3552">
      <w:pPr>
        <w:pStyle w:val="ConsPlusNormal"/>
        <w:spacing w:before="220"/>
        <w:ind w:firstLine="540"/>
        <w:jc w:val="both"/>
      </w:pPr>
      <w:r>
        <w:t>3.16. Субсидии предоставляются Получателям в размере 300 тыс. рублей на одного специалиста.</w:t>
      </w:r>
    </w:p>
    <w:p w:rsidR="003A3552" w:rsidRDefault="003A3552">
      <w:pPr>
        <w:pStyle w:val="ConsPlusNormal"/>
        <w:spacing w:before="220"/>
        <w:ind w:firstLine="540"/>
        <w:jc w:val="both"/>
      </w:pPr>
      <w:bookmarkStart w:id="247" w:name="P2942"/>
      <w:bookmarkEnd w:id="247"/>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3A3552" w:rsidRDefault="003A3552">
      <w:pPr>
        <w:pStyle w:val="ConsPlusNormal"/>
        <w:spacing w:before="220"/>
        <w:ind w:firstLine="540"/>
        <w:jc w:val="both"/>
      </w:pPr>
      <w:r>
        <w:t>3.17.1. Договор о предоставлении субсидии заключается не позднее 10-го рабочего дня после размещения протокола подведения итогов на Едином портале, в соответствии с типовой формой, установленной Департаментом финансов Российской Тюменской области,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3A3552" w:rsidRDefault="003A3552">
      <w:pPr>
        <w:pStyle w:val="ConsPlusNormal"/>
        <w:spacing w:before="220"/>
        <w:ind w:firstLine="540"/>
        <w:jc w:val="both"/>
      </w:pPr>
      <w:bookmarkStart w:id="248" w:name="P2944"/>
      <w:bookmarkEnd w:id="248"/>
      <w:r>
        <w:t xml:space="preserve">3.17.2. Договор о предоставлении субсидии формируется на Едином портале автоматически после завершения обработки информации, указанной в </w:t>
      </w:r>
      <w:hyperlink w:anchor="P2894">
        <w:r>
          <w:rPr>
            <w:color w:val="0000FF"/>
          </w:rPr>
          <w:t>пункте 2.47</w:t>
        </w:r>
      </w:hyperlink>
      <w:r>
        <w:t xml:space="preserve"> настоящего Положения.</w:t>
      </w:r>
    </w:p>
    <w:p w:rsidR="003A3552" w:rsidRDefault="003A3552">
      <w:pPr>
        <w:pStyle w:val="ConsPlusNormal"/>
        <w:spacing w:before="220"/>
        <w:ind w:firstLine="540"/>
        <w:jc w:val="both"/>
      </w:pPr>
      <w:bookmarkStart w:id="249" w:name="P2945"/>
      <w:bookmarkEnd w:id="249"/>
      <w:r>
        <w:lastRenderedPageBreak/>
        <w:t>3.17.3. Получатель в течение 4 рабочих дней со дня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и подписывает проект договора о предоставлении субсидии в системе "Электронный бюджет" усиленной квалифицированной подписью.</w:t>
      </w:r>
    </w:p>
    <w:p w:rsidR="003A3552" w:rsidRDefault="003A3552">
      <w:pPr>
        <w:pStyle w:val="ConsPlusNormal"/>
        <w:spacing w:before="220"/>
        <w:ind w:firstLine="540"/>
        <w:jc w:val="both"/>
      </w:pPr>
      <w:bookmarkStart w:id="250" w:name="P2946"/>
      <w:bookmarkEnd w:id="250"/>
      <w:r>
        <w:t xml:space="preserve">3.17.4.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Департаментом финансов Тюменской области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2944">
        <w:r>
          <w:rPr>
            <w:color w:val="0000FF"/>
          </w:rPr>
          <w:t>подпунктами 3.17.2</w:t>
        </w:r>
      </w:hyperlink>
      <w:r>
        <w:t xml:space="preserve">, </w:t>
      </w:r>
      <w:hyperlink w:anchor="P2945">
        <w:r>
          <w:rPr>
            <w:color w:val="0000FF"/>
          </w:rPr>
          <w:t>3.17.3</w:t>
        </w:r>
      </w:hyperlink>
      <w:r>
        <w:t xml:space="preserve"> настоящего пункта.</w:t>
      </w:r>
    </w:p>
    <w:p w:rsidR="003A3552" w:rsidRDefault="003A3552">
      <w:pPr>
        <w:pStyle w:val="ConsPlusNormal"/>
        <w:spacing w:before="220"/>
        <w:ind w:firstLine="540"/>
        <w:jc w:val="both"/>
      </w:pPr>
      <w:r>
        <w:t>3.18. В договор о предоставлении субсидии включаются следующие условия:</w:t>
      </w:r>
    </w:p>
    <w:p w:rsidR="003A3552" w:rsidRDefault="003A3552">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2712">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3A3552" w:rsidRDefault="003A3552">
      <w:pPr>
        <w:pStyle w:val="ConsPlusNormal"/>
        <w:spacing w:before="220"/>
        <w:ind w:firstLine="540"/>
        <w:jc w:val="both"/>
      </w:pPr>
      <w:r>
        <w:t xml:space="preserve">согласие Получателя на осуществление в отношении него проверки Департаментом АПК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217">
        <w:r>
          <w:rPr>
            <w:color w:val="0000FF"/>
          </w:rPr>
          <w:t>статьями 268.1</w:t>
        </w:r>
      </w:hyperlink>
      <w:r>
        <w:t xml:space="preserve"> и </w:t>
      </w:r>
      <w:hyperlink r:id="rId218">
        <w:r>
          <w:rPr>
            <w:color w:val="0000FF"/>
          </w:rPr>
          <w:t>269.2</w:t>
        </w:r>
      </w:hyperlink>
      <w:r>
        <w:t xml:space="preserve"> Бюджетного кодекса Российской Федерации.</w:t>
      </w:r>
    </w:p>
    <w:p w:rsidR="003A3552" w:rsidRDefault="003A3552">
      <w:pPr>
        <w:pStyle w:val="ConsPlusNormal"/>
        <w:spacing w:before="220"/>
        <w:ind w:firstLine="540"/>
        <w:jc w:val="both"/>
      </w:pPr>
      <w:r>
        <w:t>В договор о предоставлении субсидии также включаются значение результата предоставления субсидии и точная дата достижения результата предоставления субсидии.</w:t>
      </w:r>
    </w:p>
    <w:p w:rsidR="003A3552" w:rsidRDefault="003A3552">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3A3552" w:rsidRDefault="003A3552">
      <w:pPr>
        <w:pStyle w:val="ConsPlusNormal"/>
        <w:spacing w:before="220"/>
        <w:ind w:firstLine="540"/>
        <w:jc w:val="both"/>
      </w:pPr>
      <w:r>
        <w:t xml:space="preserve">3.20. Получатель считается уклонившимся от заключения договора о предоставлении субсидии в случае отказа от подписания Получателем договора о предоставлении субсидии в системе "Электронный бюджет" в срок, установленный </w:t>
      </w:r>
      <w:hyperlink w:anchor="P2945">
        <w:r>
          <w:rPr>
            <w:color w:val="0000FF"/>
          </w:rPr>
          <w:t>подпунктом 3.17.3 пункта 3.17</w:t>
        </w:r>
      </w:hyperlink>
      <w:r>
        <w:t xml:space="preserve"> настоящего Положения.</w:t>
      </w:r>
    </w:p>
    <w:p w:rsidR="003A3552" w:rsidRDefault="003A3552">
      <w:pPr>
        <w:pStyle w:val="ConsPlusNormal"/>
        <w:spacing w:before="220"/>
        <w:ind w:firstLine="540"/>
        <w:jc w:val="both"/>
      </w:pPr>
      <w:bookmarkStart w:id="251" w:name="P2953"/>
      <w:bookmarkEnd w:id="251"/>
      <w:r>
        <w:t>3.21. Результат предоставления субсидии, значение которого устанавливается в договоре о предоставлении субсидии, - выпускники сельскохозяйственных учебных заведений трудоустроены, единиц.</w:t>
      </w:r>
    </w:p>
    <w:p w:rsidR="003A3552" w:rsidRDefault="003A3552">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является достигнутым Получателем на дату заключения договора о предоставлении субсидии.</w:t>
      </w:r>
    </w:p>
    <w:p w:rsidR="003A3552" w:rsidRDefault="003A3552">
      <w:pPr>
        <w:pStyle w:val="ConsPlusNormal"/>
        <w:spacing w:before="220"/>
        <w:ind w:firstLine="540"/>
        <w:jc w:val="both"/>
      </w:pPr>
      <w:bookmarkStart w:id="252" w:name="P2955"/>
      <w:bookmarkEnd w:id="252"/>
      <w:r>
        <w:t>3.22. Условиями предоставления субсидий Получателям являются:</w:t>
      </w:r>
    </w:p>
    <w:p w:rsidR="003A3552" w:rsidRDefault="003A3552">
      <w:pPr>
        <w:pStyle w:val="ConsPlusNormal"/>
        <w:spacing w:before="220"/>
        <w:ind w:firstLine="540"/>
        <w:jc w:val="both"/>
      </w:pPr>
      <w:r>
        <w:t>3.22.1. Предоставление достоверной информации Получателем.</w:t>
      </w:r>
    </w:p>
    <w:p w:rsidR="003A3552" w:rsidRDefault="003A3552">
      <w:pPr>
        <w:pStyle w:val="ConsPlusNormal"/>
        <w:spacing w:before="220"/>
        <w:ind w:firstLine="540"/>
        <w:jc w:val="both"/>
      </w:pPr>
      <w:r>
        <w:t xml:space="preserve">3.22.2. Согласие Получателя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219">
        <w:r>
          <w:rPr>
            <w:color w:val="0000FF"/>
          </w:rPr>
          <w:t>статьями 268.1</w:t>
        </w:r>
      </w:hyperlink>
      <w:r>
        <w:t xml:space="preserve"> и </w:t>
      </w:r>
      <w:hyperlink r:id="rId220">
        <w:r>
          <w:rPr>
            <w:color w:val="0000FF"/>
          </w:rPr>
          <w:t>269.2</w:t>
        </w:r>
      </w:hyperlink>
      <w:r>
        <w:t xml:space="preserve"> Бюджетного кодекса Российской Федерации.</w:t>
      </w:r>
    </w:p>
    <w:p w:rsidR="003A3552" w:rsidRDefault="003A3552">
      <w:pPr>
        <w:pStyle w:val="ConsPlusNormal"/>
        <w:spacing w:before="220"/>
        <w:ind w:firstLine="540"/>
        <w:jc w:val="both"/>
      </w:pPr>
      <w:r>
        <w:lastRenderedPageBreak/>
        <w:t xml:space="preserve">3.22.3. Предоставление отчетности, установленной </w:t>
      </w:r>
      <w:hyperlink w:anchor="P2978">
        <w:r>
          <w:rPr>
            <w:color w:val="0000FF"/>
          </w:rPr>
          <w:t>пунктом 4.1</w:t>
        </w:r>
      </w:hyperlink>
      <w:r>
        <w:t xml:space="preserve"> настоящего Положения.</w:t>
      </w:r>
    </w:p>
    <w:p w:rsidR="003A3552" w:rsidRDefault="003A3552">
      <w:pPr>
        <w:pStyle w:val="ConsPlusNormal"/>
        <w:spacing w:before="220"/>
        <w:ind w:firstLine="540"/>
        <w:jc w:val="both"/>
      </w:pPr>
      <w:r>
        <w:t>3.22.4. Предоставление Получателями в органы местного самоуправления, а организациями, зарегистрированными в г. Тюмени, - в Департамент АПК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3A3552" w:rsidRDefault="003A3552">
      <w:pPr>
        <w:pStyle w:val="ConsPlusNormal"/>
        <w:spacing w:before="220"/>
        <w:ind w:firstLine="540"/>
        <w:jc w:val="both"/>
      </w:pPr>
      <w:r>
        <w:t xml:space="preserve">3.22.5. В случае расторжения трудового договора между Получателем и специалистом, получившим поддержку, до истечения 3 лет выделенные средства подлежат возврату в областной бюджет в полном объеме в порядке, установленном </w:t>
      </w:r>
      <w:hyperlink w:anchor="P2983">
        <w:r>
          <w:rPr>
            <w:color w:val="0000FF"/>
          </w:rPr>
          <w:t>разделом V</w:t>
        </w:r>
      </w:hyperlink>
      <w:r>
        <w:t xml:space="preserve"> настоящего Положения, за исключением случаев расторжения трудового договора по основаниям, предусмотренным </w:t>
      </w:r>
      <w:hyperlink r:id="rId221">
        <w:r>
          <w:rPr>
            <w:color w:val="0000FF"/>
          </w:rPr>
          <w:t>пунктом 5 статьи 77</w:t>
        </w:r>
      </w:hyperlink>
      <w:r>
        <w:t xml:space="preserve"> Трудового кодекса Российской Федерации, в случае перевода специалиста в другую организацию агропромышленного комплекса, в том числе крестьянское (фермерское) хозяйство и к индивидуальным предпринимателям, осуществляющим производство и переработку сельскохозяйственной продукции на сельской территории, и </w:t>
      </w:r>
      <w:hyperlink r:id="rId222">
        <w:r>
          <w:rPr>
            <w:color w:val="0000FF"/>
          </w:rPr>
          <w:t>пунктами 1</w:t>
        </w:r>
      </w:hyperlink>
      <w:r>
        <w:t xml:space="preserve">, </w:t>
      </w:r>
      <w:hyperlink r:id="rId223">
        <w:r>
          <w:rPr>
            <w:color w:val="0000FF"/>
          </w:rPr>
          <w:t>5 статьи 83</w:t>
        </w:r>
      </w:hyperlink>
      <w:r>
        <w:t xml:space="preserve"> Трудового кодекса Российской Федерации.</w:t>
      </w:r>
    </w:p>
    <w:p w:rsidR="003A3552" w:rsidRDefault="003A3552">
      <w:pPr>
        <w:pStyle w:val="ConsPlusNormal"/>
        <w:spacing w:before="220"/>
        <w:ind w:firstLine="540"/>
        <w:jc w:val="both"/>
      </w:pPr>
      <w:r>
        <w:t>3.23. Субсидии предоставляются Получателям в порядке возмещения части затрат, понесенных в текущем году, по материальному стимулированию закрепления специалистов, окончивших сельскохозяйственные учебные заведения по основным профессиональным программам высшего или среднего профессионального образования.</w:t>
      </w:r>
    </w:p>
    <w:p w:rsidR="003A3552" w:rsidRDefault="003A3552">
      <w:pPr>
        <w:pStyle w:val="ConsPlusNormal"/>
        <w:spacing w:before="220"/>
        <w:ind w:firstLine="540"/>
        <w:jc w:val="both"/>
      </w:pPr>
      <w:r>
        <w:t xml:space="preserve">3.24. При реорганизации Получателя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 в порядке, установленном </w:t>
      </w:r>
      <w:hyperlink w:anchor="P2946">
        <w:r>
          <w:rPr>
            <w:color w:val="0000FF"/>
          </w:rPr>
          <w:t>подпунктом 3.17.4 пункта 3.17</w:t>
        </w:r>
      </w:hyperlink>
      <w:r>
        <w:t xml:space="preserve"> настоящего Положения.</w:t>
      </w:r>
    </w:p>
    <w:p w:rsidR="003A3552" w:rsidRDefault="003A3552">
      <w:pPr>
        <w:pStyle w:val="ConsPlusNormal"/>
        <w:spacing w:before="220"/>
        <w:ind w:firstLine="540"/>
        <w:jc w:val="both"/>
      </w:pPr>
      <w:r>
        <w:t>3.25. При реорганизации Получателя в форме разделения, выделения, а также при ликвидации Получателя,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3A3552" w:rsidRDefault="003A3552">
      <w:pPr>
        <w:pStyle w:val="ConsPlusNormal"/>
        <w:spacing w:before="220"/>
        <w:ind w:firstLine="540"/>
        <w:jc w:val="both"/>
      </w:pPr>
      <w:r>
        <w:t xml:space="preserve">3.26.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24">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25">
        <w:r>
          <w:rPr>
            <w:color w:val="0000FF"/>
          </w:rPr>
          <w:t>статьей 18</w:t>
        </w:r>
      </w:hyperlink>
      <w:r>
        <w:t xml:space="preserve"> Федерального закона от 11.06.2003 N 74-ФЗ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 в порядке, установленном </w:t>
      </w:r>
      <w:hyperlink w:anchor="P2946">
        <w:r>
          <w:rPr>
            <w:color w:val="0000FF"/>
          </w:rPr>
          <w:t>подпунктом 3.17.4 пункта 3.17</w:t>
        </w:r>
      </w:hyperlink>
      <w:r>
        <w:t xml:space="preserve"> настоящего Положения.</w:t>
      </w:r>
    </w:p>
    <w:p w:rsidR="003A3552" w:rsidRDefault="003A3552">
      <w:pPr>
        <w:pStyle w:val="ConsPlusNormal"/>
        <w:spacing w:before="220"/>
        <w:ind w:firstLine="540"/>
        <w:jc w:val="both"/>
      </w:pPr>
      <w:r>
        <w:t>3.27. Порядок и сроки возврата субсидий в областной бюджет в случае нарушения условий их предоставления:</w:t>
      </w:r>
    </w:p>
    <w:p w:rsidR="003A3552" w:rsidRDefault="003A3552">
      <w:pPr>
        <w:pStyle w:val="ConsPlusNormal"/>
        <w:spacing w:before="220"/>
        <w:ind w:firstLine="540"/>
        <w:jc w:val="both"/>
      </w:pPr>
      <w:r>
        <w:t xml:space="preserve">3.27.1. При получении Департаментом АПК представления от органов государственного </w:t>
      </w:r>
      <w:r>
        <w:lastRenderedPageBreak/>
        <w:t>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3A3552" w:rsidRDefault="003A3552">
      <w:pPr>
        <w:pStyle w:val="ConsPlusNormal"/>
        <w:spacing w:before="220"/>
        <w:ind w:firstLine="540"/>
        <w:jc w:val="both"/>
      </w:pPr>
      <w:r>
        <w:t xml:space="preserve">3.27.2. По результатам проверок, проведенных Департаментом АПК в соответствии с </w:t>
      </w:r>
      <w:hyperlink w:anchor="P2987">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3A3552" w:rsidRDefault="003A3552">
      <w:pPr>
        <w:pStyle w:val="ConsPlusNormal"/>
        <w:spacing w:before="220"/>
        <w:ind w:firstLine="540"/>
        <w:jc w:val="both"/>
      </w:pPr>
      <w:bookmarkStart w:id="253" w:name="P2968"/>
      <w:bookmarkEnd w:id="253"/>
      <w:r>
        <w:t xml:space="preserve">3.27.3. В случае если Получателем не достигнуты значения результатов предоставления субсидии, установленных договором о предоставлении субсидии, Получатель в срок до 1 апреля года, следующего за годом, за который предоставлен отчет о достижении значений результатов предоставления субсидии, осуществляет возврат средств в областной бюджет в объеме, определяемом в соответствии с </w:t>
      </w:r>
      <w:hyperlink w:anchor="P3030">
        <w:r>
          <w:rPr>
            <w:color w:val="0000FF"/>
          </w:rPr>
          <w:t>подпунктом 5.2.2 пункта 5.2</w:t>
        </w:r>
      </w:hyperlink>
      <w:r>
        <w:t xml:space="preserve"> настоящего Положения.</w:t>
      </w:r>
    </w:p>
    <w:p w:rsidR="003A3552" w:rsidRDefault="003A3552">
      <w:pPr>
        <w:pStyle w:val="ConsPlusNormal"/>
        <w:spacing w:before="220"/>
        <w:ind w:firstLine="540"/>
        <w:jc w:val="both"/>
      </w:pPr>
      <w:r>
        <w:t>3.27.4. В случае если Получателем не достигнуты значения показателей, необходимых для достижения результатов предоставления субсидии, установленных договором о предоставлении субсидии, возврат средств в областной бюджет осуществляется в соответствии с порядком возврата субсидий, который действовал на дату заключения договора о предоставлении субсидии между Департаментом АПК и Получателем.</w:t>
      </w:r>
    </w:p>
    <w:p w:rsidR="003A3552" w:rsidRDefault="003A3552">
      <w:pPr>
        <w:pStyle w:val="ConsPlusNormal"/>
        <w:spacing w:before="220"/>
        <w:ind w:firstLine="540"/>
        <w:jc w:val="both"/>
      </w:pPr>
      <w:r>
        <w:t xml:space="preserve">3.27.5. В случае если Получателем в установленный </w:t>
      </w:r>
      <w:hyperlink w:anchor="P2968">
        <w:r>
          <w:rPr>
            <w:color w:val="0000FF"/>
          </w:rPr>
          <w:t>подпунктом 3.27.3</w:t>
        </w:r>
      </w:hyperlink>
      <w:r>
        <w:t xml:space="preserve"> настоящего пункта срок не осуществлен возврат средств, подлежащий возврату в областной бюджет, Департамент АПК в течение 30 рабочих дней со дня, следующего за днем окончания срока, установленного </w:t>
      </w:r>
      <w:hyperlink w:anchor="P2968">
        <w:r>
          <w:rPr>
            <w:color w:val="0000FF"/>
          </w:rPr>
          <w:t>подпунктом 3.27.3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3A3552" w:rsidRDefault="003A3552">
      <w:pPr>
        <w:pStyle w:val="ConsPlusNormal"/>
        <w:spacing w:before="220"/>
        <w:ind w:firstLine="540"/>
        <w:jc w:val="both"/>
      </w:pPr>
      <w:r>
        <w:t>3.27.6.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3A3552" w:rsidRDefault="003A3552">
      <w:pPr>
        <w:pStyle w:val="ConsPlusNormal"/>
        <w:spacing w:before="220"/>
        <w:ind w:firstLine="540"/>
        <w:jc w:val="both"/>
      </w:pPr>
      <w:r>
        <w:t>3.27.7.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3A3552" w:rsidRDefault="003A3552">
      <w:pPr>
        <w:pStyle w:val="ConsPlusNormal"/>
        <w:jc w:val="both"/>
      </w:pPr>
    </w:p>
    <w:p w:rsidR="003A3552" w:rsidRDefault="003A3552">
      <w:pPr>
        <w:pStyle w:val="ConsPlusTitle"/>
        <w:jc w:val="center"/>
        <w:outlineLvl w:val="1"/>
      </w:pPr>
      <w:r>
        <w:t>IV. Требования к предоставлению отчетности,</w:t>
      </w:r>
    </w:p>
    <w:p w:rsidR="003A3552" w:rsidRDefault="003A3552">
      <w:pPr>
        <w:pStyle w:val="ConsPlusTitle"/>
        <w:jc w:val="center"/>
      </w:pPr>
      <w:r>
        <w:t>проведению мониторинга достижения</w:t>
      </w:r>
    </w:p>
    <w:p w:rsidR="003A3552" w:rsidRDefault="003A3552">
      <w:pPr>
        <w:pStyle w:val="ConsPlusTitle"/>
        <w:jc w:val="center"/>
      </w:pPr>
      <w:r>
        <w:t>результатов предоставления субсидии</w:t>
      </w:r>
    </w:p>
    <w:p w:rsidR="003A3552" w:rsidRDefault="003A3552">
      <w:pPr>
        <w:pStyle w:val="ConsPlusNormal"/>
        <w:jc w:val="both"/>
      </w:pPr>
    </w:p>
    <w:p w:rsidR="003A3552" w:rsidRDefault="003A3552">
      <w:pPr>
        <w:pStyle w:val="ConsPlusNormal"/>
        <w:ind w:firstLine="540"/>
        <w:jc w:val="both"/>
      </w:pPr>
      <w:bookmarkStart w:id="254" w:name="P2978"/>
      <w:bookmarkEnd w:id="254"/>
      <w:r>
        <w:t>4.1. Получатели представляют в Департамент АПК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в форме электронного документа в системе "Электронный бюджет" - не позднее 10 рабочих дней со дня, следующего за днем заключения договора о предоставлении субсидии. Отчет подписывается усиленной квалифицированной подписью лица, имеющего право действовать от имени Получателя.</w:t>
      </w:r>
    </w:p>
    <w:p w:rsidR="003A3552" w:rsidRDefault="003A3552">
      <w:pPr>
        <w:pStyle w:val="ConsPlusNormal"/>
        <w:spacing w:before="220"/>
        <w:ind w:firstLine="540"/>
        <w:jc w:val="both"/>
      </w:pPr>
      <w:r>
        <w:t>4.2. Ответственность за достоверность информации, указанной в отчетах, несет Получатель.</w:t>
      </w:r>
    </w:p>
    <w:p w:rsidR="003A3552" w:rsidRDefault="003A3552">
      <w:pPr>
        <w:pStyle w:val="ConsPlusNormal"/>
        <w:spacing w:before="220"/>
        <w:ind w:firstLine="540"/>
        <w:jc w:val="both"/>
      </w:pPr>
      <w:r>
        <w:t xml:space="preserve">4.3. Департамент АПК осуществляет проверку и утверждение отчетов, предоставленных Получателем в соответствии с </w:t>
      </w:r>
      <w:hyperlink w:anchor="P2978">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3A3552" w:rsidRDefault="003A3552">
      <w:pPr>
        <w:pStyle w:val="ConsPlusNormal"/>
        <w:spacing w:before="220"/>
        <w:ind w:firstLine="540"/>
        <w:jc w:val="both"/>
      </w:pPr>
      <w:r>
        <w:lastRenderedPageBreak/>
        <w:t>4.4. Мониторинг достижения результатов предоставления субсидии, определенных договором о предоставлении субсидии, которые являются достигнутыми на дату заключения договора о предоставлении субсидии, не осуществляется.</w:t>
      </w:r>
    </w:p>
    <w:p w:rsidR="003A3552" w:rsidRDefault="003A3552">
      <w:pPr>
        <w:pStyle w:val="ConsPlusNormal"/>
        <w:jc w:val="both"/>
      </w:pPr>
    </w:p>
    <w:p w:rsidR="003A3552" w:rsidRDefault="003A3552">
      <w:pPr>
        <w:pStyle w:val="ConsPlusTitle"/>
        <w:jc w:val="center"/>
        <w:outlineLvl w:val="1"/>
      </w:pPr>
      <w:bookmarkStart w:id="255" w:name="P2983"/>
      <w:bookmarkEnd w:id="255"/>
      <w:r>
        <w:t>V. Требования об осуществлении контроля</w:t>
      </w:r>
    </w:p>
    <w:p w:rsidR="003A3552" w:rsidRDefault="003A3552">
      <w:pPr>
        <w:pStyle w:val="ConsPlusTitle"/>
        <w:jc w:val="center"/>
      </w:pPr>
      <w:r>
        <w:t>за соблюдением условий и порядка предоставления</w:t>
      </w:r>
    </w:p>
    <w:p w:rsidR="003A3552" w:rsidRDefault="003A3552">
      <w:pPr>
        <w:pStyle w:val="ConsPlusTitle"/>
        <w:jc w:val="center"/>
      </w:pPr>
      <w:r>
        <w:t>субсидий и ответственности за их нарушение</w:t>
      </w:r>
    </w:p>
    <w:p w:rsidR="003A3552" w:rsidRDefault="003A3552">
      <w:pPr>
        <w:pStyle w:val="ConsPlusNormal"/>
        <w:jc w:val="both"/>
      </w:pPr>
    </w:p>
    <w:p w:rsidR="003A3552" w:rsidRDefault="003A3552">
      <w:pPr>
        <w:pStyle w:val="ConsPlusNormal"/>
        <w:ind w:firstLine="540"/>
        <w:jc w:val="both"/>
      </w:pPr>
      <w:bookmarkStart w:id="256" w:name="P2987"/>
      <w:bookmarkEnd w:id="256"/>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3A3552" w:rsidRDefault="003A3552">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3A3552" w:rsidRDefault="003A3552">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226">
        <w:r>
          <w:rPr>
            <w:color w:val="0000FF"/>
          </w:rPr>
          <w:t>статьями 268.1</w:t>
        </w:r>
      </w:hyperlink>
      <w:r>
        <w:t xml:space="preserve">, </w:t>
      </w:r>
      <w:hyperlink r:id="rId227">
        <w:r>
          <w:rPr>
            <w:color w:val="0000FF"/>
          </w:rPr>
          <w:t>269.2</w:t>
        </w:r>
      </w:hyperlink>
      <w:r>
        <w:t xml:space="preserve"> Бюджетного кодекса Российской Федерации.</w:t>
      </w:r>
    </w:p>
    <w:p w:rsidR="003A3552" w:rsidRDefault="003A3552">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3A3552" w:rsidRDefault="003A3552">
      <w:pPr>
        <w:pStyle w:val="ConsPlusNormal"/>
        <w:spacing w:before="220"/>
        <w:ind w:firstLine="540"/>
        <w:jc w:val="both"/>
      </w:pPr>
      <w:r>
        <w:t>а) камеральных проверок;</w:t>
      </w:r>
    </w:p>
    <w:p w:rsidR="003A3552" w:rsidRDefault="003A3552">
      <w:pPr>
        <w:pStyle w:val="ConsPlusNormal"/>
        <w:spacing w:before="220"/>
        <w:ind w:firstLine="540"/>
        <w:jc w:val="both"/>
      </w:pPr>
      <w:r>
        <w:t>б) выездных проверок.</w:t>
      </w:r>
    </w:p>
    <w:p w:rsidR="003A3552" w:rsidRDefault="003A3552">
      <w:pPr>
        <w:pStyle w:val="ConsPlusNormal"/>
        <w:spacing w:before="220"/>
        <w:ind w:firstLine="540"/>
        <w:jc w:val="both"/>
      </w:pPr>
      <w:r>
        <w:t>5.1.4. Проведение камеральных проверок:</w:t>
      </w:r>
    </w:p>
    <w:p w:rsidR="003A3552" w:rsidRDefault="003A3552">
      <w:pPr>
        <w:pStyle w:val="ConsPlusNormal"/>
        <w:spacing w:before="220"/>
        <w:ind w:firstLine="540"/>
        <w:jc w:val="both"/>
      </w:pPr>
      <w:r>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3A3552" w:rsidRDefault="003A3552">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3A3552" w:rsidRDefault="003A3552">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3A3552" w:rsidRDefault="003A3552">
      <w:pPr>
        <w:pStyle w:val="ConsPlusNormal"/>
        <w:spacing w:before="220"/>
        <w:ind w:firstLine="540"/>
        <w:jc w:val="both"/>
      </w:pPr>
      <w:r>
        <w:t>5.1.5. Проведение выездных проверок:</w:t>
      </w:r>
    </w:p>
    <w:p w:rsidR="003A3552" w:rsidRDefault="003A3552">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3A3552" w:rsidRDefault="003A3552">
      <w:pPr>
        <w:pStyle w:val="ConsPlusNormal"/>
        <w:spacing w:before="220"/>
        <w:ind w:firstLine="540"/>
        <w:jc w:val="both"/>
      </w:pPr>
      <w:r>
        <w:t xml:space="preserve">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w:t>
      </w:r>
      <w:r>
        <w:lastRenderedPageBreak/>
        <w:t>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3 рабочих дней со дня, следующего за днем его подписания, вручается (направляется) Получателю.</w:t>
      </w:r>
    </w:p>
    <w:p w:rsidR="003A3552" w:rsidRDefault="003A3552">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3A3552" w:rsidRDefault="003A3552">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3A3552" w:rsidRDefault="003A3552">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3A3552" w:rsidRDefault="003A3552">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3A3552" w:rsidRDefault="003A3552">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3A3552" w:rsidRDefault="003A3552">
      <w:pPr>
        <w:pStyle w:val="ConsPlusNormal"/>
        <w:spacing w:before="220"/>
        <w:ind w:firstLine="540"/>
        <w:jc w:val="both"/>
      </w:pPr>
      <w:r>
        <w:t>5.1.8. Основаниями для подготовки приказа о проведении проверки являются:</w:t>
      </w:r>
    </w:p>
    <w:p w:rsidR="003A3552" w:rsidRDefault="003A3552">
      <w:pPr>
        <w:pStyle w:val="ConsPlusNormal"/>
        <w:spacing w:before="220"/>
        <w:ind w:firstLine="540"/>
        <w:jc w:val="both"/>
      </w:pPr>
      <w:r>
        <w:t xml:space="preserve">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w:t>
      </w:r>
      <w:r>
        <w:lastRenderedPageBreak/>
        <w:t>проведения проверки;</w:t>
      </w:r>
    </w:p>
    <w:p w:rsidR="003A3552" w:rsidRDefault="003A3552">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3A3552" w:rsidRDefault="003A3552">
      <w:pPr>
        <w:pStyle w:val="ConsPlusNormal"/>
        <w:spacing w:before="220"/>
        <w:ind w:firstLine="540"/>
        <w:jc w:val="both"/>
      </w:pPr>
      <w:r>
        <w:t>5.1.9. При формировании плана проверок необходимо учитывать:</w:t>
      </w:r>
    </w:p>
    <w:p w:rsidR="003A3552" w:rsidRDefault="003A3552">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3A3552" w:rsidRDefault="003A3552">
      <w:pPr>
        <w:pStyle w:val="ConsPlusNormal"/>
        <w:spacing w:before="220"/>
        <w:ind w:firstLine="540"/>
        <w:jc w:val="both"/>
      </w:pPr>
      <w:r>
        <w:t>количество Получателей;</w:t>
      </w:r>
    </w:p>
    <w:p w:rsidR="003A3552" w:rsidRDefault="003A3552">
      <w:pPr>
        <w:pStyle w:val="ConsPlusNormal"/>
        <w:spacing w:before="220"/>
        <w:ind w:firstLine="540"/>
        <w:jc w:val="both"/>
      </w:pPr>
      <w:r>
        <w:t>5.1.10. Должностные лица Департамента АПК, осуществляющие проверку, имеют право:</w:t>
      </w:r>
    </w:p>
    <w:p w:rsidR="003A3552" w:rsidRDefault="003A3552">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3A3552" w:rsidRDefault="003A3552">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3A3552" w:rsidRDefault="003A3552">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3A3552" w:rsidRDefault="003A3552">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3A3552" w:rsidRDefault="003A3552">
      <w:pPr>
        <w:pStyle w:val="ConsPlusNormal"/>
        <w:spacing w:before="220"/>
        <w:ind w:firstLine="540"/>
        <w:jc w:val="both"/>
      </w:pPr>
      <w:r>
        <w:t>Должностные лица Департамента АПК обязаны:</w:t>
      </w:r>
    </w:p>
    <w:p w:rsidR="003A3552" w:rsidRDefault="003A3552">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A3552" w:rsidRDefault="003A3552">
      <w:pPr>
        <w:pStyle w:val="ConsPlusNormal"/>
        <w:spacing w:before="220"/>
        <w:ind w:firstLine="540"/>
        <w:jc w:val="both"/>
      </w:pPr>
      <w:r>
        <w:t>соблюдать требования нормативных правовых актов в установленной сфере деятельности;</w:t>
      </w:r>
    </w:p>
    <w:p w:rsidR="003A3552" w:rsidRDefault="003A3552">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3A3552" w:rsidRDefault="003A3552">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3A3552" w:rsidRDefault="003A3552">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3A3552" w:rsidRDefault="003A3552">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3A3552" w:rsidRDefault="003A3552">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3A3552" w:rsidRDefault="003A3552">
      <w:pPr>
        <w:pStyle w:val="ConsPlusNormal"/>
        <w:spacing w:before="220"/>
        <w:ind w:firstLine="540"/>
        <w:jc w:val="both"/>
      </w:pPr>
      <w:r>
        <w:t xml:space="preserve">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w:t>
      </w:r>
      <w:r>
        <w:lastRenderedPageBreak/>
        <w:t>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A3552" w:rsidRDefault="003A3552">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непредставлении в указанные сроки (представлении не в полном объеме) или несвоевременном представлении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3A3552" w:rsidRDefault="003A3552">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3A3552" w:rsidRDefault="003A3552">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3A3552" w:rsidRDefault="003A3552">
      <w:pPr>
        <w:pStyle w:val="ConsPlusNormal"/>
        <w:spacing w:before="220"/>
        <w:ind w:firstLine="540"/>
        <w:jc w:val="both"/>
      </w:pPr>
      <w:r>
        <w:t>5.2. Меры ответственности за нарушение условий и порядка предоставления субсидий, в том числе за недостижение результатов предоставления субсидии:</w:t>
      </w:r>
    </w:p>
    <w:p w:rsidR="003A3552" w:rsidRDefault="003A3552">
      <w:pPr>
        <w:pStyle w:val="ConsPlusNormal"/>
        <w:spacing w:before="220"/>
        <w:ind w:firstLine="540"/>
        <w:jc w:val="both"/>
      </w:pPr>
      <w:r>
        <w:t xml:space="preserve">5.2.1. При нарушении условий предоставления субсидий, установленных </w:t>
      </w:r>
      <w:hyperlink w:anchor="P2955">
        <w:r>
          <w:rPr>
            <w:color w:val="0000FF"/>
          </w:rPr>
          <w:t>пунктом 3.22</w:t>
        </w:r>
      </w:hyperlink>
      <w:r>
        <w:t xml:space="preserve"> настоящего Положения, полученная субсидия подлежит возврату в областной бюджет в полном объеме.</w:t>
      </w:r>
    </w:p>
    <w:p w:rsidR="003A3552" w:rsidRDefault="003A3552">
      <w:pPr>
        <w:pStyle w:val="ConsPlusNormal"/>
        <w:spacing w:before="220"/>
        <w:ind w:firstLine="540"/>
        <w:jc w:val="both"/>
      </w:pPr>
      <w:bookmarkStart w:id="257" w:name="P3030"/>
      <w:bookmarkEnd w:id="257"/>
      <w:r>
        <w:t>5.2.2. В случае если Получателем не достигнуты значения результатов предоставления субсидии, установленных договором о предоставлении субсидии, Получатель осуществляет возврат средств в областной бюджет в объеме, определяемом по формуле:</w:t>
      </w:r>
    </w:p>
    <w:p w:rsidR="003A3552" w:rsidRDefault="003A3552">
      <w:pPr>
        <w:pStyle w:val="ConsPlusNormal"/>
        <w:jc w:val="both"/>
      </w:pPr>
    </w:p>
    <w:p w:rsidR="003A3552" w:rsidRDefault="003A3552">
      <w:pPr>
        <w:pStyle w:val="ConsPlusNormal"/>
        <w:ind w:firstLine="540"/>
        <w:jc w:val="both"/>
      </w:pPr>
      <w:r>
        <w:rPr>
          <w:noProof/>
          <w:position w:val="-6"/>
        </w:rPr>
        <w:drawing>
          <wp:inline distT="0" distB="0" distL="0" distR="0">
            <wp:extent cx="2483485" cy="22034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483485" cy="220345"/>
                    </a:xfrm>
                    <a:prstGeom prst="rect">
                      <a:avLst/>
                    </a:prstGeom>
                    <a:noFill/>
                    <a:ln>
                      <a:noFill/>
                    </a:ln>
                  </pic:spPr>
                </pic:pic>
              </a:graphicData>
            </a:graphic>
          </wp:inline>
        </w:drawing>
      </w:r>
      <w:r>
        <w:t xml:space="preserve"> где:</w:t>
      </w:r>
    </w:p>
    <w:p w:rsidR="003A3552" w:rsidRDefault="003A3552">
      <w:pPr>
        <w:pStyle w:val="ConsPlusNormal"/>
        <w:jc w:val="both"/>
      </w:pPr>
    </w:p>
    <w:p w:rsidR="003A3552" w:rsidRDefault="003A3552">
      <w:pPr>
        <w:pStyle w:val="ConsPlusNormal"/>
        <w:ind w:firstLine="540"/>
        <w:jc w:val="both"/>
      </w:pPr>
      <w:r>
        <w:rPr>
          <w:noProof/>
          <w:position w:val="-6"/>
        </w:rPr>
        <w:drawing>
          <wp:inline distT="0" distB="0" distL="0" distR="0">
            <wp:extent cx="869950" cy="22034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3A3552" w:rsidRDefault="003A3552">
      <w:pPr>
        <w:pStyle w:val="ConsPlusNormal"/>
        <w:spacing w:before="220"/>
        <w:ind w:firstLine="540"/>
        <w:jc w:val="both"/>
      </w:pPr>
      <w:r>
        <w:t>k - коэффициент возврата субсидии,</w:t>
      </w:r>
    </w:p>
    <w:p w:rsidR="003A3552" w:rsidRDefault="003A3552">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3A3552" w:rsidRDefault="003A3552">
      <w:pPr>
        <w:pStyle w:val="ConsPlusNormal"/>
        <w:spacing w:before="220"/>
        <w:ind w:firstLine="540"/>
        <w:jc w:val="both"/>
      </w:pPr>
      <w:r>
        <w:t>n - общее количество результатов предоставления субсидии.</w:t>
      </w:r>
    </w:p>
    <w:p w:rsidR="003A3552" w:rsidRDefault="003A3552">
      <w:pPr>
        <w:pStyle w:val="ConsPlusNormal"/>
        <w:jc w:val="both"/>
      </w:pPr>
    </w:p>
    <w:p w:rsidR="003A3552" w:rsidRDefault="003A3552">
      <w:pPr>
        <w:pStyle w:val="ConsPlusNormal"/>
        <w:jc w:val="center"/>
      </w:pPr>
      <w:r>
        <w:t>k = SUM Di / m, где:</w:t>
      </w:r>
    </w:p>
    <w:p w:rsidR="003A3552" w:rsidRDefault="003A3552">
      <w:pPr>
        <w:pStyle w:val="ConsPlusNormal"/>
        <w:jc w:val="both"/>
      </w:pPr>
    </w:p>
    <w:p w:rsidR="003A3552" w:rsidRDefault="003A3552">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3A3552" w:rsidRDefault="003A3552">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3A3552" w:rsidRDefault="003A3552">
      <w:pPr>
        <w:pStyle w:val="ConsPlusNormal"/>
        <w:jc w:val="both"/>
      </w:pPr>
    </w:p>
    <w:p w:rsidR="003A3552" w:rsidRDefault="003A3552">
      <w:pPr>
        <w:pStyle w:val="ConsPlusNormal"/>
        <w:jc w:val="center"/>
      </w:pPr>
      <w:r>
        <w:t>Di = 1 - Ti / Si, где:</w:t>
      </w:r>
    </w:p>
    <w:p w:rsidR="003A3552" w:rsidRDefault="003A3552">
      <w:pPr>
        <w:pStyle w:val="ConsPlusNormal"/>
        <w:jc w:val="both"/>
      </w:pPr>
    </w:p>
    <w:p w:rsidR="003A3552" w:rsidRDefault="003A3552">
      <w:pPr>
        <w:pStyle w:val="ConsPlusNormal"/>
        <w:ind w:firstLine="540"/>
        <w:jc w:val="both"/>
      </w:pPr>
      <w:r>
        <w:t>Di - индекс, отражающий уровень недостижения i-го результата предоставления субсидии,</w:t>
      </w:r>
    </w:p>
    <w:p w:rsidR="003A3552" w:rsidRDefault="003A3552">
      <w:pPr>
        <w:pStyle w:val="ConsPlusNormal"/>
        <w:spacing w:before="220"/>
        <w:ind w:firstLine="540"/>
        <w:jc w:val="both"/>
      </w:pPr>
      <w:r>
        <w:t>Si - значение результата, установленное договором о предоставлении субсидии,</w:t>
      </w:r>
    </w:p>
    <w:p w:rsidR="003A3552" w:rsidRDefault="003A3552">
      <w:pPr>
        <w:pStyle w:val="ConsPlusNormal"/>
        <w:spacing w:before="220"/>
        <w:ind w:firstLine="540"/>
        <w:jc w:val="both"/>
      </w:pPr>
      <w:r>
        <w:lastRenderedPageBreak/>
        <w:t>T- - фактическое значение результата.</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1</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улучшение общих условий</w:t>
      </w:r>
    </w:p>
    <w:p w:rsidR="003A3552" w:rsidRDefault="003A3552">
      <w:pPr>
        <w:pStyle w:val="ConsPlusNormal"/>
        <w:jc w:val="right"/>
      </w:pPr>
      <w:r>
        <w:t>функционирования агропромышленного комплекса</w:t>
      </w:r>
    </w:p>
    <w:p w:rsidR="003A3552" w:rsidRDefault="003A3552">
      <w:pPr>
        <w:pStyle w:val="ConsPlusNormal"/>
        <w:jc w:val="right"/>
      </w:pPr>
      <w:r>
        <w:t>Тюменской области</w:t>
      </w:r>
    </w:p>
    <w:p w:rsidR="003A3552" w:rsidRDefault="003A3552">
      <w:pPr>
        <w:pStyle w:val="ConsPlusNormal"/>
        <w:jc w:val="both"/>
      </w:pPr>
    </w:p>
    <w:p w:rsidR="003A3552" w:rsidRDefault="003A3552">
      <w:pPr>
        <w:pStyle w:val="ConsPlusTitle"/>
        <w:jc w:val="center"/>
      </w:pPr>
      <w:bookmarkStart w:id="258" w:name="P3060"/>
      <w:bookmarkEnd w:id="258"/>
      <w:r>
        <w:t>ПЕРЕЧЕНЬ</w:t>
      </w:r>
    </w:p>
    <w:p w:rsidR="003A3552" w:rsidRDefault="003A3552">
      <w:pPr>
        <w:pStyle w:val="ConsPlusTitle"/>
        <w:jc w:val="center"/>
      </w:pPr>
      <w:r>
        <w:t>СЕЛЬСКИХ НАСЕЛЕННЫХ ПУНКТОВ, РАБОЧИХ ПОСЕЛКОВ,</w:t>
      </w:r>
    </w:p>
    <w:p w:rsidR="003A3552" w:rsidRDefault="003A3552">
      <w:pPr>
        <w:pStyle w:val="ConsPlusTitle"/>
        <w:jc w:val="center"/>
      </w:pPr>
      <w:r>
        <w:t>ВХОДЯЩИХ В СОСТАВ ГОРОДСКИХ ОКРУГОВ</w:t>
      </w:r>
    </w:p>
    <w:p w:rsidR="003A3552" w:rsidRDefault="003A3552">
      <w:pPr>
        <w:pStyle w:val="ConsPlusNormal"/>
        <w:jc w:val="both"/>
      </w:pPr>
    </w:p>
    <w:p w:rsidR="003A3552" w:rsidRDefault="003A3552">
      <w:pPr>
        <w:pStyle w:val="ConsPlusTitle"/>
        <w:jc w:val="center"/>
        <w:outlineLvl w:val="2"/>
      </w:pPr>
      <w:r>
        <w:t>Заводоуковский городской округ</w:t>
      </w:r>
    </w:p>
    <w:p w:rsidR="003A3552" w:rsidRDefault="003A3552">
      <w:pPr>
        <w:pStyle w:val="ConsPlusNormal"/>
        <w:jc w:val="both"/>
      </w:pPr>
    </w:p>
    <w:p w:rsidR="003A3552" w:rsidRDefault="003A3552">
      <w:pPr>
        <w:pStyle w:val="ConsPlusNormal"/>
        <w:ind w:firstLine="540"/>
        <w:jc w:val="both"/>
      </w:pPr>
      <w:r>
        <w:t>1. с. Бигила</w:t>
      </w:r>
    </w:p>
    <w:p w:rsidR="003A3552" w:rsidRDefault="003A3552">
      <w:pPr>
        <w:pStyle w:val="ConsPlusNormal"/>
        <w:spacing w:before="220"/>
        <w:ind w:firstLine="540"/>
        <w:jc w:val="both"/>
      </w:pPr>
      <w:r>
        <w:t>2. с. Боровинка</w:t>
      </w:r>
    </w:p>
    <w:p w:rsidR="003A3552" w:rsidRDefault="003A3552">
      <w:pPr>
        <w:pStyle w:val="ConsPlusNormal"/>
        <w:spacing w:before="220"/>
        <w:ind w:firstLine="540"/>
        <w:jc w:val="both"/>
      </w:pPr>
      <w:r>
        <w:t>3. с. Гилево</w:t>
      </w:r>
    </w:p>
    <w:p w:rsidR="003A3552" w:rsidRDefault="003A3552">
      <w:pPr>
        <w:pStyle w:val="ConsPlusNormal"/>
        <w:spacing w:before="220"/>
        <w:ind w:firstLine="540"/>
        <w:jc w:val="both"/>
      </w:pPr>
      <w:r>
        <w:t>4. с. Горюново</w:t>
      </w:r>
    </w:p>
    <w:p w:rsidR="003A3552" w:rsidRDefault="003A3552">
      <w:pPr>
        <w:pStyle w:val="ConsPlusNormal"/>
        <w:spacing w:before="220"/>
        <w:ind w:firstLine="540"/>
        <w:jc w:val="both"/>
      </w:pPr>
      <w:r>
        <w:t>5. д. Дронова</w:t>
      </w:r>
    </w:p>
    <w:p w:rsidR="003A3552" w:rsidRDefault="003A3552">
      <w:pPr>
        <w:pStyle w:val="ConsPlusNormal"/>
        <w:spacing w:before="220"/>
        <w:ind w:firstLine="540"/>
        <w:jc w:val="both"/>
      </w:pPr>
      <w:r>
        <w:t>6. п. Зерновой</w:t>
      </w:r>
    </w:p>
    <w:p w:rsidR="003A3552" w:rsidRDefault="003A3552">
      <w:pPr>
        <w:pStyle w:val="ConsPlusNormal"/>
        <w:spacing w:before="220"/>
        <w:ind w:firstLine="540"/>
        <w:jc w:val="both"/>
      </w:pPr>
      <w:r>
        <w:t>7. д. Каменка</w:t>
      </w:r>
    </w:p>
    <w:p w:rsidR="003A3552" w:rsidRDefault="003A3552">
      <w:pPr>
        <w:pStyle w:val="ConsPlusNormal"/>
        <w:spacing w:before="220"/>
        <w:ind w:firstLine="540"/>
        <w:jc w:val="both"/>
      </w:pPr>
      <w:r>
        <w:t>8. д. Карасье</w:t>
      </w:r>
    </w:p>
    <w:p w:rsidR="003A3552" w:rsidRDefault="003A3552">
      <w:pPr>
        <w:pStyle w:val="ConsPlusNormal"/>
        <w:spacing w:before="220"/>
        <w:ind w:firstLine="540"/>
        <w:jc w:val="both"/>
      </w:pPr>
      <w:r>
        <w:t>9. с. Колесниково</w:t>
      </w:r>
    </w:p>
    <w:p w:rsidR="003A3552" w:rsidRDefault="003A3552">
      <w:pPr>
        <w:pStyle w:val="ConsPlusNormal"/>
        <w:spacing w:before="220"/>
        <w:ind w:firstLine="540"/>
        <w:jc w:val="both"/>
      </w:pPr>
      <w:r>
        <w:t>10. д. Комарова</w:t>
      </w:r>
    </w:p>
    <w:p w:rsidR="003A3552" w:rsidRDefault="003A3552">
      <w:pPr>
        <w:pStyle w:val="ConsPlusNormal"/>
        <w:spacing w:before="220"/>
        <w:ind w:firstLine="540"/>
        <w:jc w:val="both"/>
      </w:pPr>
      <w:r>
        <w:t>11. с. Комиссарово</w:t>
      </w:r>
    </w:p>
    <w:p w:rsidR="003A3552" w:rsidRDefault="003A3552">
      <w:pPr>
        <w:pStyle w:val="ConsPlusNormal"/>
        <w:spacing w:before="220"/>
        <w:ind w:firstLine="540"/>
        <w:jc w:val="both"/>
      </w:pPr>
      <w:r>
        <w:t>12. п. Комсомольский</w:t>
      </w:r>
    </w:p>
    <w:p w:rsidR="003A3552" w:rsidRDefault="003A3552">
      <w:pPr>
        <w:pStyle w:val="ConsPlusNormal"/>
        <w:spacing w:before="220"/>
        <w:ind w:firstLine="540"/>
        <w:jc w:val="both"/>
      </w:pPr>
      <w:r>
        <w:t>13. д. Кошелева</w:t>
      </w:r>
    </w:p>
    <w:p w:rsidR="003A3552" w:rsidRDefault="003A3552">
      <w:pPr>
        <w:pStyle w:val="ConsPlusNormal"/>
        <w:spacing w:before="220"/>
        <w:ind w:firstLine="540"/>
        <w:jc w:val="both"/>
      </w:pPr>
      <w:r>
        <w:t>14. д. Красная</w:t>
      </w:r>
    </w:p>
    <w:p w:rsidR="003A3552" w:rsidRDefault="003A3552">
      <w:pPr>
        <w:pStyle w:val="ConsPlusNormal"/>
        <w:spacing w:before="220"/>
        <w:ind w:firstLine="540"/>
        <w:jc w:val="both"/>
      </w:pPr>
      <w:r>
        <w:t>15. п. Криволукский</w:t>
      </w:r>
    </w:p>
    <w:p w:rsidR="003A3552" w:rsidRDefault="003A3552">
      <w:pPr>
        <w:pStyle w:val="ConsPlusNormal"/>
        <w:spacing w:before="220"/>
        <w:ind w:firstLine="540"/>
        <w:jc w:val="both"/>
      </w:pPr>
      <w:r>
        <w:t>16. п. Лебедевка</w:t>
      </w:r>
    </w:p>
    <w:p w:rsidR="003A3552" w:rsidRDefault="003A3552">
      <w:pPr>
        <w:pStyle w:val="ConsPlusNormal"/>
        <w:spacing w:before="220"/>
        <w:ind w:firstLine="540"/>
        <w:jc w:val="both"/>
      </w:pPr>
      <w:r>
        <w:t>17. п. Лесной</w:t>
      </w:r>
    </w:p>
    <w:p w:rsidR="003A3552" w:rsidRDefault="003A3552">
      <w:pPr>
        <w:pStyle w:val="ConsPlusNormal"/>
        <w:spacing w:before="220"/>
        <w:ind w:firstLine="540"/>
        <w:jc w:val="both"/>
      </w:pPr>
      <w:r>
        <w:t>18. с. Марково</w:t>
      </w:r>
    </w:p>
    <w:p w:rsidR="003A3552" w:rsidRDefault="003A3552">
      <w:pPr>
        <w:pStyle w:val="ConsPlusNormal"/>
        <w:spacing w:before="220"/>
        <w:ind w:firstLine="540"/>
        <w:jc w:val="both"/>
      </w:pPr>
      <w:r>
        <w:t>19. п. Мичуринский</w:t>
      </w:r>
    </w:p>
    <w:p w:rsidR="003A3552" w:rsidRDefault="003A3552">
      <w:pPr>
        <w:pStyle w:val="ConsPlusNormal"/>
        <w:spacing w:before="220"/>
        <w:ind w:firstLine="540"/>
        <w:jc w:val="both"/>
      </w:pPr>
      <w:r>
        <w:t>20. с. Новая Заимка</w:t>
      </w:r>
    </w:p>
    <w:p w:rsidR="003A3552" w:rsidRDefault="003A3552">
      <w:pPr>
        <w:pStyle w:val="ConsPlusNormal"/>
        <w:spacing w:before="220"/>
        <w:ind w:firstLine="540"/>
        <w:jc w:val="both"/>
      </w:pPr>
      <w:r>
        <w:lastRenderedPageBreak/>
        <w:t>21. д. Новозаимская</w:t>
      </w:r>
    </w:p>
    <w:p w:rsidR="003A3552" w:rsidRDefault="003A3552">
      <w:pPr>
        <w:pStyle w:val="ConsPlusNormal"/>
        <w:spacing w:before="220"/>
        <w:ind w:firstLine="540"/>
        <w:jc w:val="both"/>
      </w:pPr>
      <w:r>
        <w:t>22. с. Новолыбаево</w:t>
      </w:r>
    </w:p>
    <w:p w:rsidR="003A3552" w:rsidRDefault="003A3552">
      <w:pPr>
        <w:pStyle w:val="ConsPlusNormal"/>
        <w:spacing w:before="220"/>
        <w:ind w:firstLine="540"/>
        <w:jc w:val="both"/>
      </w:pPr>
      <w:r>
        <w:t>23. д. Нижнеингал</w:t>
      </w:r>
    </w:p>
    <w:p w:rsidR="003A3552" w:rsidRDefault="003A3552">
      <w:pPr>
        <w:pStyle w:val="ConsPlusNormal"/>
        <w:spacing w:before="220"/>
        <w:ind w:firstLine="540"/>
        <w:jc w:val="both"/>
      </w:pPr>
      <w:r>
        <w:t>24. п. Озерки</w:t>
      </w:r>
    </w:p>
    <w:p w:rsidR="003A3552" w:rsidRDefault="003A3552">
      <w:pPr>
        <w:pStyle w:val="ConsPlusNormal"/>
        <w:spacing w:before="220"/>
        <w:ind w:firstLine="540"/>
        <w:jc w:val="both"/>
      </w:pPr>
      <w:r>
        <w:t>25. с. Падун</w:t>
      </w:r>
    </w:p>
    <w:p w:rsidR="003A3552" w:rsidRDefault="003A3552">
      <w:pPr>
        <w:pStyle w:val="ConsPlusNormal"/>
        <w:spacing w:before="220"/>
        <w:ind w:firstLine="540"/>
        <w:jc w:val="both"/>
      </w:pPr>
      <w:r>
        <w:t>26. с. Першино</w:t>
      </w:r>
    </w:p>
    <w:p w:rsidR="003A3552" w:rsidRDefault="003A3552">
      <w:pPr>
        <w:pStyle w:val="ConsPlusNormal"/>
        <w:spacing w:before="220"/>
        <w:ind w:firstLine="540"/>
        <w:jc w:val="both"/>
      </w:pPr>
      <w:r>
        <w:t>27. д. Плюхина</w:t>
      </w:r>
    </w:p>
    <w:p w:rsidR="003A3552" w:rsidRDefault="003A3552">
      <w:pPr>
        <w:pStyle w:val="ConsPlusNormal"/>
        <w:spacing w:before="220"/>
        <w:ind w:firstLine="540"/>
        <w:jc w:val="both"/>
      </w:pPr>
      <w:r>
        <w:t>28. д. Покровка</w:t>
      </w:r>
    </w:p>
    <w:p w:rsidR="003A3552" w:rsidRDefault="003A3552">
      <w:pPr>
        <w:pStyle w:val="ConsPlusNormal"/>
        <w:spacing w:before="220"/>
        <w:ind w:firstLine="540"/>
        <w:jc w:val="both"/>
      </w:pPr>
      <w:r>
        <w:t>29. д. Пономарева</w:t>
      </w:r>
    </w:p>
    <w:p w:rsidR="003A3552" w:rsidRDefault="003A3552">
      <w:pPr>
        <w:pStyle w:val="ConsPlusNormal"/>
        <w:spacing w:before="220"/>
        <w:ind w:firstLine="540"/>
        <w:jc w:val="both"/>
      </w:pPr>
      <w:r>
        <w:t>30. п. Речной</w:t>
      </w:r>
    </w:p>
    <w:p w:rsidR="003A3552" w:rsidRDefault="003A3552">
      <w:pPr>
        <w:pStyle w:val="ConsPlusNormal"/>
        <w:spacing w:before="220"/>
        <w:ind w:firstLine="540"/>
        <w:jc w:val="both"/>
      </w:pPr>
      <w:r>
        <w:t>31. с. Сединкино</w:t>
      </w:r>
    </w:p>
    <w:p w:rsidR="003A3552" w:rsidRDefault="003A3552">
      <w:pPr>
        <w:pStyle w:val="ConsPlusNormal"/>
        <w:spacing w:before="220"/>
        <w:ind w:firstLine="540"/>
        <w:jc w:val="both"/>
      </w:pPr>
      <w:r>
        <w:t>32. с. Семеново</w:t>
      </w:r>
    </w:p>
    <w:p w:rsidR="003A3552" w:rsidRDefault="003A3552">
      <w:pPr>
        <w:pStyle w:val="ConsPlusNormal"/>
        <w:spacing w:before="220"/>
        <w:ind w:firstLine="540"/>
        <w:jc w:val="both"/>
      </w:pPr>
      <w:r>
        <w:t>33. с. Сосновка</w:t>
      </w:r>
    </w:p>
    <w:p w:rsidR="003A3552" w:rsidRDefault="003A3552">
      <w:pPr>
        <w:pStyle w:val="ConsPlusNormal"/>
        <w:spacing w:before="220"/>
        <w:ind w:firstLine="540"/>
        <w:jc w:val="both"/>
      </w:pPr>
      <w:r>
        <w:t>34. с. Старая Заимка</w:t>
      </w:r>
    </w:p>
    <w:p w:rsidR="003A3552" w:rsidRDefault="003A3552">
      <w:pPr>
        <w:pStyle w:val="ConsPlusNormal"/>
        <w:spacing w:before="220"/>
        <w:ind w:firstLine="540"/>
        <w:jc w:val="both"/>
      </w:pPr>
      <w:r>
        <w:t>35. п. Степной</w:t>
      </w:r>
    </w:p>
    <w:p w:rsidR="003A3552" w:rsidRDefault="003A3552">
      <w:pPr>
        <w:pStyle w:val="ConsPlusNormal"/>
        <w:spacing w:before="220"/>
        <w:ind w:firstLine="540"/>
        <w:jc w:val="both"/>
      </w:pPr>
      <w:r>
        <w:t>36. с. Сунгурово</w:t>
      </w:r>
    </w:p>
    <w:p w:rsidR="003A3552" w:rsidRDefault="003A3552">
      <w:pPr>
        <w:pStyle w:val="ConsPlusNormal"/>
        <w:spacing w:before="220"/>
        <w:ind w:firstLine="540"/>
        <w:jc w:val="both"/>
      </w:pPr>
      <w:r>
        <w:t>37. с. Тумашово</w:t>
      </w:r>
    </w:p>
    <w:p w:rsidR="003A3552" w:rsidRDefault="003A3552">
      <w:pPr>
        <w:pStyle w:val="ConsPlusNormal"/>
        <w:spacing w:before="220"/>
        <w:ind w:firstLine="540"/>
        <w:jc w:val="both"/>
      </w:pPr>
      <w:r>
        <w:t>38. п. Тумашовский</w:t>
      </w:r>
    </w:p>
    <w:p w:rsidR="003A3552" w:rsidRDefault="003A3552">
      <w:pPr>
        <w:pStyle w:val="ConsPlusNormal"/>
        <w:spacing w:before="220"/>
        <w:ind w:firstLine="540"/>
        <w:jc w:val="both"/>
      </w:pPr>
      <w:r>
        <w:t>39. п. Уково</w:t>
      </w:r>
    </w:p>
    <w:p w:rsidR="003A3552" w:rsidRDefault="003A3552">
      <w:pPr>
        <w:pStyle w:val="ConsPlusNormal"/>
        <w:spacing w:before="220"/>
        <w:ind w:firstLine="540"/>
        <w:jc w:val="both"/>
      </w:pPr>
      <w:r>
        <w:t>40. п. Урожайный</w:t>
      </w:r>
    </w:p>
    <w:p w:rsidR="003A3552" w:rsidRDefault="003A3552">
      <w:pPr>
        <w:pStyle w:val="ConsPlusNormal"/>
        <w:spacing w:before="220"/>
        <w:ind w:firstLine="540"/>
        <w:jc w:val="both"/>
      </w:pPr>
      <w:r>
        <w:t>41. п. Участок 24 км</w:t>
      </w:r>
    </w:p>
    <w:p w:rsidR="003A3552" w:rsidRDefault="003A3552">
      <w:pPr>
        <w:pStyle w:val="ConsPlusNormal"/>
        <w:spacing w:before="220"/>
        <w:ind w:firstLine="540"/>
        <w:jc w:val="both"/>
      </w:pPr>
      <w:r>
        <w:t>42. п. Центральный</w:t>
      </w:r>
    </w:p>
    <w:p w:rsidR="003A3552" w:rsidRDefault="003A3552">
      <w:pPr>
        <w:pStyle w:val="ConsPlusNormal"/>
        <w:spacing w:before="220"/>
        <w:ind w:firstLine="540"/>
        <w:jc w:val="both"/>
      </w:pPr>
      <w:r>
        <w:t>43. с. Шестаково</w:t>
      </w:r>
    </w:p>
    <w:p w:rsidR="003A3552" w:rsidRDefault="003A3552">
      <w:pPr>
        <w:pStyle w:val="ConsPlusNormal"/>
        <w:spacing w:before="220"/>
        <w:ind w:firstLine="540"/>
        <w:jc w:val="both"/>
      </w:pPr>
      <w:r>
        <w:t>44. с. Шиликуль</w:t>
      </w:r>
    </w:p>
    <w:p w:rsidR="003A3552" w:rsidRDefault="003A3552">
      <w:pPr>
        <w:pStyle w:val="ConsPlusNormal"/>
        <w:spacing w:before="220"/>
        <w:ind w:firstLine="540"/>
        <w:jc w:val="both"/>
      </w:pPr>
      <w:r>
        <w:t>45. д. Щучье</w:t>
      </w:r>
    </w:p>
    <w:p w:rsidR="003A3552" w:rsidRDefault="003A3552">
      <w:pPr>
        <w:pStyle w:val="ConsPlusNormal"/>
        <w:spacing w:before="220"/>
        <w:ind w:firstLine="540"/>
        <w:jc w:val="both"/>
      </w:pPr>
      <w:r>
        <w:t>46. с. Яковлево</w:t>
      </w:r>
    </w:p>
    <w:p w:rsidR="003A3552" w:rsidRDefault="003A3552">
      <w:pPr>
        <w:pStyle w:val="ConsPlusNormal"/>
        <w:jc w:val="both"/>
      </w:pPr>
    </w:p>
    <w:p w:rsidR="003A3552" w:rsidRDefault="003A3552">
      <w:pPr>
        <w:pStyle w:val="ConsPlusTitle"/>
        <w:jc w:val="center"/>
        <w:outlineLvl w:val="2"/>
      </w:pPr>
      <w:r>
        <w:t>Голышмановский городской округ</w:t>
      </w:r>
    </w:p>
    <w:p w:rsidR="003A3552" w:rsidRDefault="003A3552">
      <w:pPr>
        <w:pStyle w:val="ConsPlusNormal"/>
        <w:jc w:val="both"/>
      </w:pPr>
    </w:p>
    <w:p w:rsidR="003A3552" w:rsidRDefault="003A3552">
      <w:pPr>
        <w:pStyle w:val="ConsPlusNormal"/>
        <w:ind w:firstLine="540"/>
        <w:jc w:val="both"/>
      </w:pPr>
      <w:r>
        <w:t>1. р.п. Голышманово</w:t>
      </w:r>
    </w:p>
    <w:p w:rsidR="003A3552" w:rsidRDefault="003A3552">
      <w:pPr>
        <w:pStyle w:val="ConsPlusNormal"/>
        <w:spacing w:before="220"/>
        <w:ind w:firstLine="540"/>
        <w:jc w:val="both"/>
      </w:pPr>
      <w:r>
        <w:t>2. д. Алексеевка</w:t>
      </w:r>
    </w:p>
    <w:p w:rsidR="003A3552" w:rsidRDefault="003A3552">
      <w:pPr>
        <w:pStyle w:val="ConsPlusNormal"/>
        <w:spacing w:before="220"/>
        <w:ind w:firstLine="540"/>
        <w:jc w:val="both"/>
      </w:pPr>
      <w:r>
        <w:t>3. д. Басаргина</w:t>
      </w:r>
    </w:p>
    <w:p w:rsidR="003A3552" w:rsidRDefault="003A3552">
      <w:pPr>
        <w:pStyle w:val="ConsPlusNormal"/>
        <w:spacing w:before="220"/>
        <w:ind w:firstLine="540"/>
        <w:jc w:val="both"/>
      </w:pPr>
      <w:r>
        <w:lastRenderedPageBreak/>
        <w:t>4. с. Бескозобово</w:t>
      </w:r>
    </w:p>
    <w:p w:rsidR="003A3552" w:rsidRDefault="003A3552">
      <w:pPr>
        <w:pStyle w:val="ConsPlusNormal"/>
        <w:spacing w:before="220"/>
        <w:ind w:firstLine="540"/>
        <w:jc w:val="both"/>
      </w:pPr>
      <w:r>
        <w:t>5. д. Большие Чирки</w:t>
      </w:r>
    </w:p>
    <w:p w:rsidR="003A3552" w:rsidRDefault="003A3552">
      <w:pPr>
        <w:pStyle w:val="ConsPlusNormal"/>
        <w:spacing w:before="220"/>
        <w:ind w:firstLine="540"/>
        <w:jc w:val="both"/>
      </w:pPr>
      <w:r>
        <w:t>6. д. Боровлянка</w:t>
      </w:r>
    </w:p>
    <w:p w:rsidR="003A3552" w:rsidRDefault="003A3552">
      <w:pPr>
        <w:pStyle w:val="ConsPlusNormal"/>
        <w:spacing w:before="220"/>
        <w:ind w:firstLine="540"/>
        <w:jc w:val="both"/>
      </w:pPr>
      <w:r>
        <w:t>7. д. Брованова</w:t>
      </w:r>
    </w:p>
    <w:p w:rsidR="003A3552" w:rsidRDefault="003A3552">
      <w:pPr>
        <w:pStyle w:val="ConsPlusNormal"/>
        <w:spacing w:before="220"/>
        <w:ind w:firstLine="540"/>
        <w:jc w:val="both"/>
      </w:pPr>
      <w:r>
        <w:t>8. д. Быстрая</w:t>
      </w:r>
    </w:p>
    <w:p w:rsidR="003A3552" w:rsidRDefault="003A3552">
      <w:pPr>
        <w:pStyle w:val="ConsPlusNormal"/>
        <w:spacing w:before="220"/>
        <w:ind w:firstLine="540"/>
        <w:jc w:val="both"/>
      </w:pPr>
      <w:r>
        <w:t>9. д. Винокурова</w:t>
      </w:r>
    </w:p>
    <w:p w:rsidR="003A3552" w:rsidRDefault="003A3552">
      <w:pPr>
        <w:pStyle w:val="ConsPlusNormal"/>
        <w:spacing w:before="220"/>
        <w:ind w:firstLine="540"/>
        <w:jc w:val="both"/>
      </w:pPr>
      <w:r>
        <w:t>10. с. Гладилово</w:t>
      </w:r>
    </w:p>
    <w:p w:rsidR="003A3552" w:rsidRDefault="003A3552">
      <w:pPr>
        <w:pStyle w:val="ConsPlusNormal"/>
        <w:spacing w:before="220"/>
        <w:ind w:firstLine="540"/>
        <w:jc w:val="both"/>
      </w:pPr>
      <w:r>
        <w:t>11. д. Глубокая</w:t>
      </w:r>
    </w:p>
    <w:p w:rsidR="003A3552" w:rsidRDefault="003A3552">
      <w:pPr>
        <w:pStyle w:val="ConsPlusNormal"/>
        <w:spacing w:before="220"/>
        <w:ind w:firstLine="540"/>
        <w:jc w:val="both"/>
      </w:pPr>
      <w:r>
        <w:t>12. с. Голышманово</w:t>
      </w:r>
    </w:p>
    <w:p w:rsidR="003A3552" w:rsidRDefault="003A3552">
      <w:pPr>
        <w:pStyle w:val="ConsPlusNormal"/>
        <w:spacing w:before="220"/>
        <w:ind w:firstLine="540"/>
        <w:jc w:val="both"/>
      </w:pPr>
      <w:r>
        <w:t>13. д. Горбунова</w:t>
      </w:r>
    </w:p>
    <w:p w:rsidR="003A3552" w:rsidRDefault="003A3552">
      <w:pPr>
        <w:pStyle w:val="ConsPlusNormal"/>
        <w:spacing w:before="220"/>
        <w:ind w:firstLine="540"/>
        <w:jc w:val="both"/>
      </w:pPr>
      <w:r>
        <w:t>14. д. Гришина</w:t>
      </w:r>
    </w:p>
    <w:p w:rsidR="003A3552" w:rsidRDefault="003A3552">
      <w:pPr>
        <w:pStyle w:val="ConsPlusNormal"/>
        <w:spacing w:before="220"/>
        <w:ind w:firstLine="540"/>
        <w:jc w:val="both"/>
      </w:pPr>
      <w:r>
        <w:t>15. д. Дербень</w:t>
      </w:r>
    </w:p>
    <w:p w:rsidR="003A3552" w:rsidRDefault="003A3552">
      <w:pPr>
        <w:pStyle w:val="ConsPlusNormal"/>
        <w:spacing w:before="220"/>
        <w:ind w:firstLine="540"/>
        <w:jc w:val="both"/>
      </w:pPr>
      <w:r>
        <w:t>16. д. Дранкова</w:t>
      </w:r>
    </w:p>
    <w:p w:rsidR="003A3552" w:rsidRDefault="003A3552">
      <w:pPr>
        <w:pStyle w:val="ConsPlusNormal"/>
        <w:spacing w:before="220"/>
        <w:ind w:firstLine="540"/>
        <w:jc w:val="both"/>
      </w:pPr>
      <w:r>
        <w:t>17. с. Евсино</w:t>
      </w:r>
    </w:p>
    <w:p w:rsidR="003A3552" w:rsidRDefault="003A3552">
      <w:pPr>
        <w:pStyle w:val="ConsPlusNormal"/>
        <w:spacing w:before="220"/>
        <w:ind w:firstLine="540"/>
        <w:jc w:val="both"/>
      </w:pPr>
      <w:r>
        <w:t>18. д. Земляная</w:t>
      </w:r>
    </w:p>
    <w:p w:rsidR="003A3552" w:rsidRDefault="003A3552">
      <w:pPr>
        <w:pStyle w:val="ConsPlusNormal"/>
        <w:spacing w:before="220"/>
        <w:ind w:firstLine="540"/>
        <w:jc w:val="both"/>
      </w:pPr>
      <w:r>
        <w:t>19. д. Кармацкая</w:t>
      </w:r>
    </w:p>
    <w:p w:rsidR="003A3552" w:rsidRDefault="003A3552">
      <w:pPr>
        <w:pStyle w:val="ConsPlusNormal"/>
        <w:spacing w:before="220"/>
        <w:ind w:firstLine="540"/>
        <w:jc w:val="both"/>
      </w:pPr>
      <w:r>
        <w:t>20. д. Козловка</w:t>
      </w:r>
    </w:p>
    <w:p w:rsidR="003A3552" w:rsidRDefault="003A3552">
      <w:pPr>
        <w:pStyle w:val="ConsPlusNormal"/>
        <w:spacing w:before="220"/>
        <w:ind w:firstLine="540"/>
        <w:jc w:val="both"/>
      </w:pPr>
      <w:r>
        <w:t>21. п. Комсомольский</w:t>
      </w:r>
    </w:p>
    <w:p w:rsidR="003A3552" w:rsidRDefault="003A3552">
      <w:pPr>
        <w:pStyle w:val="ConsPlusNormal"/>
        <w:spacing w:before="220"/>
        <w:ind w:firstLine="540"/>
        <w:jc w:val="both"/>
      </w:pPr>
      <w:r>
        <w:t>22. с. Королево</w:t>
      </w:r>
    </w:p>
    <w:p w:rsidR="003A3552" w:rsidRDefault="003A3552">
      <w:pPr>
        <w:pStyle w:val="ConsPlusNormal"/>
        <w:spacing w:before="220"/>
        <w:ind w:firstLine="540"/>
        <w:jc w:val="both"/>
      </w:pPr>
      <w:r>
        <w:t>23. д. Крупинина</w:t>
      </w:r>
    </w:p>
    <w:p w:rsidR="003A3552" w:rsidRDefault="003A3552">
      <w:pPr>
        <w:pStyle w:val="ConsPlusNormal"/>
        <w:spacing w:before="220"/>
        <w:ind w:firstLine="540"/>
        <w:jc w:val="both"/>
      </w:pPr>
      <w:r>
        <w:t>24. д. Кузнецова</w:t>
      </w:r>
    </w:p>
    <w:p w:rsidR="003A3552" w:rsidRDefault="003A3552">
      <w:pPr>
        <w:pStyle w:val="ConsPlusNormal"/>
        <w:spacing w:before="220"/>
        <w:ind w:firstLine="540"/>
        <w:jc w:val="both"/>
      </w:pPr>
      <w:r>
        <w:t>25. д. Кутырева</w:t>
      </w:r>
    </w:p>
    <w:p w:rsidR="003A3552" w:rsidRDefault="003A3552">
      <w:pPr>
        <w:pStyle w:val="ConsPlusNormal"/>
        <w:spacing w:before="220"/>
        <w:ind w:firstLine="540"/>
        <w:jc w:val="both"/>
      </w:pPr>
      <w:r>
        <w:t>26. п. Ламенский</w:t>
      </w:r>
    </w:p>
    <w:p w:rsidR="003A3552" w:rsidRDefault="003A3552">
      <w:pPr>
        <w:pStyle w:val="ConsPlusNormal"/>
        <w:spacing w:before="220"/>
        <w:ind w:firstLine="540"/>
        <w:jc w:val="both"/>
      </w:pPr>
      <w:r>
        <w:t>27. д. Лапушина</w:t>
      </w:r>
    </w:p>
    <w:p w:rsidR="003A3552" w:rsidRDefault="003A3552">
      <w:pPr>
        <w:pStyle w:val="ConsPlusNormal"/>
        <w:spacing w:before="220"/>
        <w:ind w:firstLine="540"/>
        <w:jc w:val="both"/>
      </w:pPr>
      <w:r>
        <w:t>28. д. Малиновка</w:t>
      </w:r>
    </w:p>
    <w:p w:rsidR="003A3552" w:rsidRDefault="003A3552">
      <w:pPr>
        <w:pStyle w:val="ConsPlusNormal"/>
        <w:spacing w:before="220"/>
        <w:ind w:firstLine="540"/>
        <w:jc w:val="both"/>
      </w:pPr>
      <w:r>
        <w:t>29. д. Малоемецк</w:t>
      </w:r>
    </w:p>
    <w:p w:rsidR="003A3552" w:rsidRDefault="003A3552">
      <w:pPr>
        <w:pStyle w:val="ConsPlusNormal"/>
        <w:spacing w:before="220"/>
        <w:ind w:firstLine="540"/>
        <w:jc w:val="both"/>
      </w:pPr>
      <w:r>
        <w:t>30. с. Малышенка</w:t>
      </w:r>
    </w:p>
    <w:p w:rsidR="003A3552" w:rsidRDefault="003A3552">
      <w:pPr>
        <w:pStyle w:val="ConsPlusNormal"/>
        <w:spacing w:before="220"/>
        <w:ind w:firstLine="540"/>
        <w:jc w:val="both"/>
      </w:pPr>
      <w:r>
        <w:t>31. с. Медведево</w:t>
      </w:r>
    </w:p>
    <w:p w:rsidR="003A3552" w:rsidRDefault="003A3552">
      <w:pPr>
        <w:pStyle w:val="ConsPlusNormal"/>
        <w:spacing w:before="220"/>
        <w:ind w:firstLine="540"/>
        <w:jc w:val="both"/>
      </w:pPr>
      <w:r>
        <w:t>32. д. Мелкозерова</w:t>
      </w:r>
    </w:p>
    <w:p w:rsidR="003A3552" w:rsidRDefault="003A3552">
      <w:pPr>
        <w:pStyle w:val="ConsPlusNormal"/>
        <w:spacing w:before="220"/>
        <w:ind w:firstLine="540"/>
        <w:jc w:val="both"/>
      </w:pPr>
      <w:r>
        <w:t>33. д. Михайловка</w:t>
      </w:r>
    </w:p>
    <w:p w:rsidR="003A3552" w:rsidRDefault="003A3552">
      <w:pPr>
        <w:pStyle w:val="ConsPlusNormal"/>
        <w:spacing w:before="220"/>
        <w:ind w:firstLine="540"/>
        <w:jc w:val="both"/>
      </w:pPr>
      <w:r>
        <w:lastRenderedPageBreak/>
        <w:t>34. д. Мокрушина</w:t>
      </w:r>
    </w:p>
    <w:p w:rsidR="003A3552" w:rsidRDefault="003A3552">
      <w:pPr>
        <w:pStyle w:val="ConsPlusNormal"/>
        <w:spacing w:before="220"/>
        <w:ind w:firstLine="540"/>
        <w:jc w:val="both"/>
      </w:pPr>
      <w:r>
        <w:t>35. д. Никольск</w:t>
      </w:r>
    </w:p>
    <w:p w:rsidR="003A3552" w:rsidRDefault="003A3552">
      <w:pPr>
        <w:pStyle w:val="ConsPlusNormal"/>
        <w:spacing w:before="220"/>
        <w:ind w:firstLine="540"/>
        <w:jc w:val="both"/>
      </w:pPr>
      <w:r>
        <w:t>36. д. Новая Хмелевка</w:t>
      </w:r>
    </w:p>
    <w:p w:rsidR="003A3552" w:rsidRDefault="003A3552">
      <w:pPr>
        <w:pStyle w:val="ConsPlusNormal"/>
        <w:spacing w:before="220"/>
        <w:ind w:firstLine="540"/>
        <w:jc w:val="both"/>
      </w:pPr>
      <w:r>
        <w:t>37. д. Новоселки</w:t>
      </w:r>
    </w:p>
    <w:p w:rsidR="003A3552" w:rsidRDefault="003A3552">
      <w:pPr>
        <w:pStyle w:val="ConsPlusNormal"/>
        <w:spacing w:before="220"/>
        <w:ind w:firstLine="540"/>
        <w:jc w:val="both"/>
      </w:pPr>
      <w:r>
        <w:t>38. д. Одина</w:t>
      </w:r>
    </w:p>
    <w:p w:rsidR="003A3552" w:rsidRDefault="003A3552">
      <w:pPr>
        <w:pStyle w:val="ConsPlusNormal"/>
        <w:spacing w:before="220"/>
        <w:ind w:firstLine="540"/>
        <w:jc w:val="both"/>
      </w:pPr>
      <w:r>
        <w:t>39. д. Одина</w:t>
      </w:r>
    </w:p>
    <w:p w:rsidR="003A3552" w:rsidRDefault="003A3552">
      <w:pPr>
        <w:pStyle w:val="ConsPlusNormal"/>
        <w:spacing w:before="220"/>
        <w:ind w:firstLine="540"/>
        <w:jc w:val="both"/>
      </w:pPr>
      <w:r>
        <w:t>40. д. Оськина</w:t>
      </w:r>
    </w:p>
    <w:p w:rsidR="003A3552" w:rsidRDefault="003A3552">
      <w:pPr>
        <w:pStyle w:val="ConsPlusNormal"/>
        <w:spacing w:before="220"/>
        <w:ind w:firstLine="540"/>
        <w:jc w:val="both"/>
      </w:pPr>
      <w:r>
        <w:t>41. д. Плотина</w:t>
      </w:r>
    </w:p>
    <w:p w:rsidR="003A3552" w:rsidRDefault="003A3552">
      <w:pPr>
        <w:pStyle w:val="ConsPlusNormal"/>
        <w:spacing w:before="220"/>
        <w:ind w:firstLine="540"/>
        <w:jc w:val="both"/>
      </w:pPr>
      <w:r>
        <w:t>42. с. Ражево</w:t>
      </w:r>
    </w:p>
    <w:p w:rsidR="003A3552" w:rsidRDefault="003A3552">
      <w:pPr>
        <w:pStyle w:val="ConsPlusNormal"/>
        <w:spacing w:before="220"/>
        <w:ind w:firstLine="540"/>
        <w:jc w:val="both"/>
      </w:pPr>
      <w:r>
        <w:t>43. д. Робчуки</w:t>
      </w:r>
    </w:p>
    <w:p w:rsidR="003A3552" w:rsidRDefault="003A3552">
      <w:pPr>
        <w:pStyle w:val="ConsPlusNormal"/>
        <w:spacing w:before="220"/>
        <w:ind w:firstLine="540"/>
        <w:jc w:val="both"/>
      </w:pPr>
      <w:r>
        <w:t>44. д. Русакова</w:t>
      </w:r>
    </w:p>
    <w:p w:rsidR="003A3552" w:rsidRDefault="003A3552">
      <w:pPr>
        <w:pStyle w:val="ConsPlusNormal"/>
        <w:spacing w:before="220"/>
        <w:ind w:firstLine="540"/>
        <w:jc w:val="both"/>
      </w:pPr>
      <w:r>
        <w:t>45. д. Садовщикова</w:t>
      </w:r>
    </w:p>
    <w:p w:rsidR="003A3552" w:rsidRDefault="003A3552">
      <w:pPr>
        <w:pStyle w:val="ConsPlusNormal"/>
        <w:spacing w:before="220"/>
        <w:ind w:firstLine="540"/>
        <w:jc w:val="both"/>
      </w:pPr>
      <w:r>
        <w:t>46. д. Свинина</w:t>
      </w:r>
    </w:p>
    <w:p w:rsidR="003A3552" w:rsidRDefault="003A3552">
      <w:pPr>
        <w:pStyle w:val="ConsPlusNormal"/>
        <w:spacing w:before="220"/>
        <w:ind w:firstLine="540"/>
        <w:jc w:val="both"/>
      </w:pPr>
      <w:r>
        <w:t>47. д. Свистуха</w:t>
      </w:r>
    </w:p>
    <w:p w:rsidR="003A3552" w:rsidRDefault="003A3552">
      <w:pPr>
        <w:pStyle w:val="ConsPlusNormal"/>
        <w:spacing w:before="220"/>
        <w:ind w:firstLine="540"/>
        <w:jc w:val="both"/>
      </w:pPr>
      <w:r>
        <w:t>48. д. Святославка</w:t>
      </w:r>
    </w:p>
    <w:p w:rsidR="003A3552" w:rsidRDefault="003A3552">
      <w:pPr>
        <w:pStyle w:val="ConsPlusNormal"/>
        <w:spacing w:before="220"/>
        <w:ind w:firstLine="540"/>
        <w:jc w:val="both"/>
      </w:pPr>
      <w:r>
        <w:t>49. д. Скарединка</w:t>
      </w:r>
    </w:p>
    <w:p w:rsidR="003A3552" w:rsidRDefault="003A3552">
      <w:pPr>
        <w:pStyle w:val="ConsPlusNormal"/>
        <w:spacing w:before="220"/>
        <w:ind w:firstLine="540"/>
        <w:jc w:val="both"/>
      </w:pPr>
      <w:r>
        <w:t>50. д. Скаредная</w:t>
      </w:r>
    </w:p>
    <w:p w:rsidR="003A3552" w:rsidRDefault="003A3552">
      <w:pPr>
        <w:pStyle w:val="ConsPlusNormal"/>
        <w:spacing w:before="220"/>
        <w:ind w:firstLine="540"/>
        <w:jc w:val="both"/>
      </w:pPr>
      <w:r>
        <w:t>51. д. Солодилова</w:t>
      </w:r>
    </w:p>
    <w:p w:rsidR="003A3552" w:rsidRDefault="003A3552">
      <w:pPr>
        <w:pStyle w:val="ConsPlusNormal"/>
        <w:spacing w:before="220"/>
        <w:ind w:firstLine="540"/>
        <w:jc w:val="both"/>
      </w:pPr>
      <w:r>
        <w:t>52. с. Средние Чирки</w:t>
      </w:r>
    </w:p>
    <w:p w:rsidR="003A3552" w:rsidRDefault="003A3552">
      <w:pPr>
        <w:pStyle w:val="ConsPlusNormal"/>
        <w:spacing w:before="220"/>
        <w:ind w:firstLine="540"/>
        <w:jc w:val="both"/>
      </w:pPr>
      <w:r>
        <w:t>53. д. Терехина</w:t>
      </w:r>
    </w:p>
    <w:p w:rsidR="003A3552" w:rsidRDefault="003A3552">
      <w:pPr>
        <w:pStyle w:val="ConsPlusNormal"/>
        <w:spacing w:before="220"/>
        <w:ind w:firstLine="540"/>
        <w:jc w:val="both"/>
      </w:pPr>
      <w:r>
        <w:t>54. д. Темная</w:t>
      </w:r>
    </w:p>
    <w:p w:rsidR="003A3552" w:rsidRDefault="003A3552">
      <w:pPr>
        <w:pStyle w:val="ConsPlusNormal"/>
        <w:spacing w:before="220"/>
        <w:ind w:firstLine="540"/>
        <w:jc w:val="both"/>
      </w:pPr>
      <w:r>
        <w:t>55. д. Турлаки</w:t>
      </w:r>
    </w:p>
    <w:p w:rsidR="003A3552" w:rsidRDefault="003A3552">
      <w:pPr>
        <w:pStyle w:val="ConsPlusNormal"/>
        <w:spacing w:before="220"/>
        <w:ind w:firstLine="540"/>
        <w:jc w:val="both"/>
      </w:pPr>
      <w:r>
        <w:t>56. д. Успенка</w:t>
      </w:r>
    </w:p>
    <w:p w:rsidR="003A3552" w:rsidRDefault="003A3552">
      <w:pPr>
        <w:pStyle w:val="ConsPlusNormal"/>
        <w:spacing w:before="220"/>
        <w:ind w:firstLine="540"/>
        <w:jc w:val="both"/>
      </w:pPr>
      <w:r>
        <w:t>57. с. Усть-Ламенка</w:t>
      </w:r>
    </w:p>
    <w:p w:rsidR="003A3552" w:rsidRDefault="003A3552">
      <w:pPr>
        <w:pStyle w:val="ConsPlusNormal"/>
        <w:spacing w:before="220"/>
        <w:ind w:firstLine="540"/>
        <w:jc w:val="both"/>
      </w:pPr>
      <w:r>
        <w:t>58. д. Усть-Малые Чирки</w:t>
      </w:r>
    </w:p>
    <w:p w:rsidR="003A3552" w:rsidRDefault="003A3552">
      <w:pPr>
        <w:pStyle w:val="ConsPlusNormal"/>
        <w:spacing w:before="220"/>
        <w:ind w:firstLine="540"/>
        <w:jc w:val="both"/>
      </w:pPr>
      <w:r>
        <w:t>59. д. Хмелевка</w:t>
      </w:r>
    </w:p>
    <w:p w:rsidR="003A3552" w:rsidRDefault="003A3552">
      <w:pPr>
        <w:pStyle w:val="ConsPlusNormal"/>
        <w:spacing w:before="220"/>
        <w:ind w:firstLine="540"/>
        <w:jc w:val="both"/>
      </w:pPr>
      <w:r>
        <w:t>60. д. Черемшанка</w:t>
      </w:r>
    </w:p>
    <w:p w:rsidR="003A3552" w:rsidRDefault="003A3552">
      <w:pPr>
        <w:pStyle w:val="ConsPlusNormal"/>
        <w:spacing w:before="220"/>
        <w:ind w:firstLine="540"/>
        <w:jc w:val="both"/>
      </w:pPr>
      <w:r>
        <w:t>61. д. Шулындино</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2</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улучшение общих условий</w:t>
      </w:r>
    </w:p>
    <w:p w:rsidR="003A3552" w:rsidRDefault="003A3552">
      <w:pPr>
        <w:pStyle w:val="ConsPlusNormal"/>
        <w:jc w:val="right"/>
      </w:pPr>
      <w:r>
        <w:t>функционирования агропромышленного комплекса</w:t>
      </w:r>
    </w:p>
    <w:p w:rsidR="003A3552" w:rsidRDefault="003A3552">
      <w:pPr>
        <w:pStyle w:val="ConsPlusNormal"/>
        <w:jc w:val="right"/>
      </w:pPr>
      <w:r>
        <w:t>Тюменской области</w:t>
      </w:r>
    </w:p>
    <w:p w:rsidR="003A3552" w:rsidRDefault="003A3552">
      <w:pPr>
        <w:pStyle w:val="ConsPlusNormal"/>
        <w:jc w:val="both"/>
      </w:pPr>
    </w:p>
    <w:p w:rsidR="003A3552" w:rsidRDefault="003A3552">
      <w:pPr>
        <w:pStyle w:val="ConsPlusNormal"/>
        <w:jc w:val="center"/>
      </w:pPr>
      <w:bookmarkStart w:id="259" w:name="P3187"/>
      <w:bookmarkEnd w:id="259"/>
      <w:r>
        <w:t>СПРАВКА-РАСЧЕТ</w:t>
      </w:r>
    </w:p>
    <w:p w:rsidR="003A3552" w:rsidRDefault="003A3552">
      <w:pPr>
        <w:pStyle w:val="ConsPlusNormal"/>
        <w:jc w:val="center"/>
      </w:pPr>
      <w:r>
        <w:t>субсидий на возмещение затрат</w:t>
      </w:r>
    </w:p>
    <w:p w:rsidR="003A3552" w:rsidRDefault="003A3552">
      <w:pPr>
        <w:pStyle w:val="ConsPlusNormal"/>
        <w:jc w:val="center"/>
      </w:pPr>
      <w:r>
        <w:t>по материальному стимулированию закрепления специалистов</w:t>
      </w:r>
    </w:p>
    <w:p w:rsidR="003A3552" w:rsidRDefault="003A3552">
      <w:pPr>
        <w:pStyle w:val="ConsPlusNormal"/>
        <w:jc w:val="center"/>
      </w:pPr>
      <w:r>
        <w:t>в агропромышленном комплексе Тюменской области</w:t>
      </w:r>
    </w:p>
    <w:p w:rsidR="003A3552" w:rsidRDefault="003A3552">
      <w:pPr>
        <w:pStyle w:val="ConsPlusNormal"/>
        <w:jc w:val="center"/>
      </w:pPr>
      <w:r>
        <w:t>"___" ______________ 20__ г.</w:t>
      </w:r>
    </w:p>
    <w:p w:rsidR="003A3552" w:rsidRDefault="003A3552">
      <w:pPr>
        <w:pStyle w:val="ConsPlusNormal"/>
        <w:jc w:val="center"/>
      </w:pPr>
      <w:r>
        <w:t>__________________________________________________________</w:t>
      </w:r>
    </w:p>
    <w:p w:rsidR="003A3552" w:rsidRDefault="003A3552">
      <w:pPr>
        <w:pStyle w:val="ConsPlusNormal"/>
        <w:jc w:val="center"/>
      </w:pPr>
      <w:r>
        <w:t>(наименование Получателя, муниципального образования)</w:t>
      </w:r>
    </w:p>
    <w:p w:rsidR="003A3552" w:rsidRDefault="003A3552">
      <w:pPr>
        <w:pStyle w:val="ConsPlusNormal"/>
        <w:jc w:val="center"/>
      </w:pPr>
      <w:r>
        <w:t>ИНН ______________________ ОГРН ___________________________</w:t>
      </w:r>
    </w:p>
    <w:p w:rsidR="003A3552" w:rsidRDefault="003A3552">
      <w:pPr>
        <w:pStyle w:val="ConsPlusNormal"/>
        <w:jc w:val="both"/>
      </w:pPr>
    </w:p>
    <w:p w:rsidR="003A3552" w:rsidRDefault="003A3552">
      <w:pPr>
        <w:pStyle w:val="ConsPlusNormal"/>
        <w:sectPr w:rsidR="003A355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4"/>
        <w:gridCol w:w="2806"/>
        <w:gridCol w:w="2265"/>
        <w:gridCol w:w="2205"/>
      </w:tblGrid>
      <w:tr w:rsidR="003A3552">
        <w:tc>
          <w:tcPr>
            <w:tcW w:w="2414" w:type="dxa"/>
          </w:tcPr>
          <w:p w:rsidR="003A3552" w:rsidRDefault="003A3552">
            <w:pPr>
              <w:pStyle w:val="ConsPlusNormal"/>
              <w:jc w:val="center"/>
            </w:pPr>
            <w:r>
              <w:lastRenderedPageBreak/>
              <w:t>Наименование образовательной организации</w:t>
            </w:r>
          </w:p>
        </w:tc>
        <w:tc>
          <w:tcPr>
            <w:tcW w:w="2806" w:type="dxa"/>
          </w:tcPr>
          <w:p w:rsidR="003A3552" w:rsidRDefault="003A3552">
            <w:pPr>
              <w:pStyle w:val="ConsPlusNormal"/>
              <w:jc w:val="center"/>
            </w:pPr>
            <w:r>
              <w:t>Количество специалистов, человек</w:t>
            </w:r>
          </w:p>
        </w:tc>
        <w:tc>
          <w:tcPr>
            <w:tcW w:w="2265" w:type="dxa"/>
          </w:tcPr>
          <w:p w:rsidR="003A3552" w:rsidRDefault="003A3552">
            <w:pPr>
              <w:pStyle w:val="ConsPlusNormal"/>
              <w:jc w:val="center"/>
            </w:pPr>
            <w:r>
              <w:t>Размер субсидии, рублей</w:t>
            </w:r>
          </w:p>
        </w:tc>
        <w:tc>
          <w:tcPr>
            <w:tcW w:w="2205" w:type="dxa"/>
          </w:tcPr>
          <w:p w:rsidR="003A3552" w:rsidRDefault="003A3552">
            <w:pPr>
              <w:pStyle w:val="ConsPlusNormal"/>
              <w:jc w:val="center"/>
            </w:pPr>
            <w:r>
              <w:t>Сумма субсидии, рублей</w:t>
            </w:r>
          </w:p>
        </w:tc>
      </w:tr>
      <w:tr w:rsidR="003A3552">
        <w:tc>
          <w:tcPr>
            <w:tcW w:w="2414" w:type="dxa"/>
          </w:tcPr>
          <w:p w:rsidR="003A3552" w:rsidRDefault="003A3552">
            <w:pPr>
              <w:pStyle w:val="ConsPlusNormal"/>
            </w:pPr>
          </w:p>
        </w:tc>
        <w:tc>
          <w:tcPr>
            <w:tcW w:w="2806" w:type="dxa"/>
          </w:tcPr>
          <w:p w:rsidR="003A3552" w:rsidRDefault="003A3552">
            <w:pPr>
              <w:pStyle w:val="ConsPlusNormal"/>
            </w:pPr>
          </w:p>
        </w:tc>
        <w:tc>
          <w:tcPr>
            <w:tcW w:w="2265" w:type="dxa"/>
          </w:tcPr>
          <w:p w:rsidR="003A3552" w:rsidRDefault="003A3552">
            <w:pPr>
              <w:pStyle w:val="ConsPlusNormal"/>
            </w:pPr>
          </w:p>
        </w:tc>
        <w:tc>
          <w:tcPr>
            <w:tcW w:w="2205" w:type="dxa"/>
          </w:tcPr>
          <w:p w:rsidR="003A3552" w:rsidRDefault="003A3552">
            <w:pPr>
              <w:pStyle w:val="ConsPlusNormal"/>
            </w:pPr>
          </w:p>
        </w:tc>
      </w:tr>
      <w:tr w:rsidR="003A3552">
        <w:tc>
          <w:tcPr>
            <w:tcW w:w="2414" w:type="dxa"/>
          </w:tcPr>
          <w:p w:rsidR="003A3552" w:rsidRDefault="003A3552">
            <w:pPr>
              <w:pStyle w:val="ConsPlusNormal"/>
            </w:pPr>
          </w:p>
        </w:tc>
        <w:tc>
          <w:tcPr>
            <w:tcW w:w="2806" w:type="dxa"/>
          </w:tcPr>
          <w:p w:rsidR="003A3552" w:rsidRDefault="003A3552">
            <w:pPr>
              <w:pStyle w:val="ConsPlusNormal"/>
            </w:pPr>
          </w:p>
        </w:tc>
        <w:tc>
          <w:tcPr>
            <w:tcW w:w="2265" w:type="dxa"/>
          </w:tcPr>
          <w:p w:rsidR="003A3552" w:rsidRDefault="003A3552">
            <w:pPr>
              <w:pStyle w:val="ConsPlusNormal"/>
            </w:pPr>
          </w:p>
        </w:tc>
        <w:tc>
          <w:tcPr>
            <w:tcW w:w="2205" w:type="dxa"/>
          </w:tcPr>
          <w:p w:rsidR="003A3552" w:rsidRDefault="003A3552">
            <w:pPr>
              <w:pStyle w:val="ConsPlusNormal"/>
            </w:pPr>
          </w:p>
        </w:tc>
      </w:tr>
      <w:tr w:rsidR="003A3552">
        <w:tc>
          <w:tcPr>
            <w:tcW w:w="2414" w:type="dxa"/>
          </w:tcPr>
          <w:p w:rsidR="003A3552" w:rsidRDefault="003A3552">
            <w:pPr>
              <w:pStyle w:val="ConsPlusNormal"/>
              <w:jc w:val="center"/>
            </w:pPr>
            <w:r>
              <w:t>ИТОГО:</w:t>
            </w:r>
          </w:p>
        </w:tc>
        <w:tc>
          <w:tcPr>
            <w:tcW w:w="2806" w:type="dxa"/>
          </w:tcPr>
          <w:p w:rsidR="003A3552" w:rsidRDefault="003A3552">
            <w:pPr>
              <w:pStyle w:val="ConsPlusNormal"/>
            </w:pPr>
          </w:p>
        </w:tc>
        <w:tc>
          <w:tcPr>
            <w:tcW w:w="2265" w:type="dxa"/>
          </w:tcPr>
          <w:p w:rsidR="003A3552" w:rsidRDefault="003A3552">
            <w:pPr>
              <w:pStyle w:val="ConsPlusNormal"/>
            </w:pPr>
          </w:p>
        </w:tc>
        <w:tc>
          <w:tcPr>
            <w:tcW w:w="2205" w:type="dxa"/>
          </w:tcPr>
          <w:p w:rsidR="003A3552" w:rsidRDefault="003A3552">
            <w:pPr>
              <w:pStyle w:val="ConsPlusNormal"/>
            </w:pPr>
          </w:p>
        </w:tc>
      </w:tr>
    </w:tbl>
    <w:p w:rsidR="003A3552" w:rsidRDefault="003A3552">
      <w:pPr>
        <w:pStyle w:val="ConsPlusNormal"/>
        <w:sectPr w:rsidR="003A3552">
          <w:pgSz w:w="16838" w:h="11905" w:orient="landscape"/>
          <w:pgMar w:top="1701" w:right="1134" w:bottom="850" w:left="1134" w:header="0" w:footer="0" w:gutter="0"/>
          <w:cols w:space="720"/>
          <w:titlePg/>
        </w:sectPr>
      </w:pPr>
    </w:p>
    <w:p w:rsidR="003A3552" w:rsidRDefault="003A3552">
      <w:pPr>
        <w:pStyle w:val="ConsPlusNormal"/>
        <w:jc w:val="both"/>
      </w:pPr>
    </w:p>
    <w:p w:rsidR="003A3552" w:rsidRDefault="003A3552">
      <w:pPr>
        <w:pStyle w:val="ConsPlusNonformat"/>
        <w:jc w:val="both"/>
      </w:pPr>
      <w:r>
        <w:t>Руководитель:              ______________    ______________________________</w:t>
      </w:r>
    </w:p>
    <w:p w:rsidR="003A3552" w:rsidRDefault="003A3552">
      <w:pPr>
        <w:pStyle w:val="ConsPlusNonformat"/>
        <w:jc w:val="both"/>
      </w:pPr>
      <w:r>
        <w:t>М.П. (при наличии печати)    (подпись)            (Ф.И.О. расшифровать)</w:t>
      </w:r>
    </w:p>
    <w:p w:rsidR="003A3552" w:rsidRDefault="003A3552">
      <w:pPr>
        <w:pStyle w:val="ConsPlusNonformat"/>
        <w:jc w:val="both"/>
      </w:pPr>
    </w:p>
    <w:p w:rsidR="003A3552" w:rsidRDefault="003A3552">
      <w:pPr>
        <w:pStyle w:val="ConsPlusNonformat"/>
        <w:jc w:val="both"/>
      </w:pPr>
      <w:r>
        <w:t>Главный бухгалтер: ____________      ______________________________________</w:t>
      </w:r>
    </w:p>
    <w:p w:rsidR="003A3552" w:rsidRDefault="003A3552">
      <w:pPr>
        <w:pStyle w:val="ConsPlusNonformat"/>
        <w:jc w:val="both"/>
      </w:pPr>
      <w:r>
        <w:t xml:space="preserve">                    (подпись)                (Ф.И.О. расшифровать)</w:t>
      </w:r>
    </w:p>
    <w:p w:rsidR="003A3552" w:rsidRDefault="003A3552">
      <w:pPr>
        <w:pStyle w:val="ConsPlusNonformat"/>
        <w:jc w:val="both"/>
      </w:pPr>
    </w:p>
    <w:p w:rsidR="003A3552" w:rsidRDefault="003A3552">
      <w:pPr>
        <w:pStyle w:val="ConsPlusNonformat"/>
        <w:jc w:val="both"/>
      </w:pPr>
      <w:r>
        <w:t>Проверка    достоверности   документов,   предоставленных   для   получения</w:t>
      </w:r>
    </w:p>
    <w:p w:rsidR="003A3552" w:rsidRDefault="003A3552">
      <w:pPr>
        <w:pStyle w:val="ConsPlusNonformat"/>
        <w:jc w:val="both"/>
      </w:pPr>
      <w:r>
        <w:t>государственной поддержки, проведена.</w:t>
      </w:r>
    </w:p>
    <w:p w:rsidR="003A3552" w:rsidRDefault="003A3552">
      <w:pPr>
        <w:pStyle w:val="ConsPlusNonformat"/>
        <w:jc w:val="both"/>
      </w:pPr>
    </w:p>
    <w:p w:rsidR="003A3552" w:rsidRDefault="003A3552">
      <w:pPr>
        <w:pStyle w:val="ConsPlusNonformat"/>
        <w:jc w:val="both"/>
      </w:pPr>
      <w:r>
        <w:t>Сведения, содержащиеся в документах, ____________________ действительности.</w:t>
      </w:r>
    </w:p>
    <w:p w:rsidR="003A3552" w:rsidRDefault="003A3552">
      <w:pPr>
        <w:pStyle w:val="ConsPlusNonformat"/>
        <w:jc w:val="both"/>
      </w:pPr>
      <w:r>
        <w:t xml:space="preserve">                             (соответствуют, не соответствуют)</w:t>
      </w:r>
    </w:p>
    <w:p w:rsidR="003A3552" w:rsidRDefault="003A3552">
      <w:pPr>
        <w:pStyle w:val="ConsPlusNonformat"/>
        <w:jc w:val="both"/>
      </w:pPr>
      <w:r>
        <w:t>Расчеты, указанные в справке-расчете, произведены ________________________.</w:t>
      </w:r>
    </w:p>
    <w:p w:rsidR="003A3552" w:rsidRDefault="003A3552">
      <w:pPr>
        <w:pStyle w:val="ConsPlusNonformat"/>
        <w:jc w:val="both"/>
      </w:pPr>
      <w:r>
        <w:t xml:space="preserve">                                                       (верно, неверно)</w:t>
      </w:r>
    </w:p>
    <w:p w:rsidR="003A3552" w:rsidRDefault="003A3552">
      <w:pPr>
        <w:pStyle w:val="ConsPlusNonformat"/>
        <w:jc w:val="both"/>
      </w:pPr>
      <w:r>
        <w:t>Государственная поддержка _____________________________ быть предоставлена.</w:t>
      </w:r>
    </w:p>
    <w:p w:rsidR="003A3552" w:rsidRDefault="003A3552">
      <w:pPr>
        <w:pStyle w:val="ConsPlusNonformat"/>
        <w:jc w:val="both"/>
      </w:pPr>
      <w:r>
        <w:t xml:space="preserve">                               (может, не может)</w:t>
      </w:r>
    </w:p>
    <w:p w:rsidR="003A3552" w:rsidRDefault="003A3552">
      <w:pPr>
        <w:pStyle w:val="ConsPlusNonformat"/>
        <w:jc w:val="both"/>
      </w:pPr>
    </w:p>
    <w:p w:rsidR="003A3552" w:rsidRDefault="003A3552">
      <w:pPr>
        <w:pStyle w:val="ConsPlusNonformat"/>
        <w:jc w:val="both"/>
      </w:pPr>
      <w:r>
        <w:t>Руководитель органа управления АПК</w:t>
      </w:r>
    </w:p>
    <w:p w:rsidR="003A3552" w:rsidRDefault="003A3552">
      <w:pPr>
        <w:pStyle w:val="ConsPlusNonformat"/>
        <w:jc w:val="both"/>
      </w:pPr>
      <w:r>
        <w:t>муниципального образования            ___________   _______________________</w:t>
      </w:r>
    </w:p>
    <w:p w:rsidR="003A3552" w:rsidRDefault="003A3552">
      <w:pPr>
        <w:pStyle w:val="ConsPlusNonformat"/>
        <w:jc w:val="both"/>
      </w:pPr>
      <w:r>
        <w:t>М.П.                                   (подпись)     (Ф.И.О. расшифровать)</w:t>
      </w:r>
    </w:p>
    <w:p w:rsidR="003A3552" w:rsidRDefault="003A3552">
      <w:pPr>
        <w:pStyle w:val="ConsPlusNonformat"/>
        <w:jc w:val="both"/>
      </w:pPr>
    </w:p>
    <w:p w:rsidR="003A3552" w:rsidRDefault="003A3552">
      <w:pPr>
        <w:pStyle w:val="ConsPlusNonformat"/>
        <w:jc w:val="both"/>
      </w:pPr>
      <w:r>
        <w:t>Специалист органа управления АПК</w:t>
      </w:r>
    </w:p>
    <w:p w:rsidR="003A3552" w:rsidRDefault="003A3552">
      <w:pPr>
        <w:pStyle w:val="ConsPlusNonformat"/>
        <w:jc w:val="both"/>
      </w:pPr>
      <w:r>
        <w:t>муниципального образования           ___________    _______________________</w:t>
      </w:r>
    </w:p>
    <w:p w:rsidR="003A3552" w:rsidRDefault="003A3552">
      <w:pPr>
        <w:pStyle w:val="ConsPlusNonformat"/>
        <w:jc w:val="both"/>
      </w:pPr>
      <w:r>
        <w:t xml:space="preserve">                                      (подпись)      (Ф.И.О. расшифровать)</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3</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улучшение общих условий</w:t>
      </w:r>
    </w:p>
    <w:p w:rsidR="003A3552" w:rsidRDefault="003A3552">
      <w:pPr>
        <w:pStyle w:val="ConsPlusNormal"/>
        <w:jc w:val="right"/>
      </w:pPr>
      <w:r>
        <w:t>функционирования агропромышленного комплекса</w:t>
      </w:r>
    </w:p>
    <w:p w:rsidR="003A3552" w:rsidRDefault="003A3552">
      <w:pPr>
        <w:pStyle w:val="ConsPlusNormal"/>
        <w:jc w:val="right"/>
      </w:pPr>
      <w:r>
        <w:t>Тюменской области</w:t>
      </w:r>
    </w:p>
    <w:p w:rsidR="003A3552" w:rsidRDefault="003A3552">
      <w:pPr>
        <w:pStyle w:val="ConsPlusNormal"/>
        <w:jc w:val="both"/>
      </w:pPr>
    </w:p>
    <w:p w:rsidR="003A3552" w:rsidRDefault="003A3552">
      <w:pPr>
        <w:pStyle w:val="ConsPlusNonformat"/>
        <w:jc w:val="both"/>
      </w:pPr>
      <w:r>
        <w:t xml:space="preserve">                                                   Заместителю Губернатора,</w:t>
      </w:r>
    </w:p>
    <w:p w:rsidR="003A3552" w:rsidRDefault="003A3552">
      <w:pPr>
        <w:pStyle w:val="ConsPlusNonformat"/>
        <w:jc w:val="both"/>
      </w:pPr>
      <w:r>
        <w:t xml:space="preserve">                                                     директору Департамента</w:t>
      </w:r>
    </w:p>
    <w:p w:rsidR="003A3552" w:rsidRDefault="003A3552">
      <w:pPr>
        <w:pStyle w:val="ConsPlusNonformat"/>
        <w:jc w:val="both"/>
      </w:pPr>
      <w:r>
        <w:t xml:space="preserve">                                                агропромышленного комплекса</w:t>
      </w:r>
    </w:p>
    <w:p w:rsidR="003A3552" w:rsidRDefault="003A3552">
      <w:pPr>
        <w:pStyle w:val="ConsPlusNonformat"/>
        <w:jc w:val="both"/>
      </w:pPr>
      <w:r>
        <w:t xml:space="preserve">                                                          Тюменской области</w:t>
      </w:r>
    </w:p>
    <w:p w:rsidR="003A3552" w:rsidRDefault="003A3552">
      <w:pPr>
        <w:pStyle w:val="ConsPlusNonformat"/>
        <w:jc w:val="both"/>
      </w:pPr>
      <w:r>
        <w:t xml:space="preserve">                                                     ______________________</w:t>
      </w:r>
    </w:p>
    <w:p w:rsidR="003A3552" w:rsidRDefault="003A3552">
      <w:pPr>
        <w:pStyle w:val="ConsPlusNonformat"/>
        <w:jc w:val="both"/>
      </w:pPr>
      <w:r>
        <w:t xml:space="preserve">                                                                         от</w:t>
      </w:r>
    </w:p>
    <w:p w:rsidR="003A3552" w:rsidRDefault="003A3552">
      <w:pPr>
        <w:pStyle w:val="ConsPlusNonformat"/>
        <w:jc w:val="both"/>
      </w:pPr>
      <w:r>
        <w:t xml:space="preserve">                                           ________________________________</w:t>
      </w:r>
    </w:p>
    <w:p w:rsidR="003A3552" w:rsidRDefault="003A3552">
      <w:pPr>
        <w:pStyle w:val="ConsPlusNonformat"/>
        <w:jc w:val="both"/>
      </w:pPr>
      <w:r>
        <w:t xml:space="preserve">                                                   (фамилия, имя, отчество)</w:t>
      </w:r>
    </w:p>
    <w:p w:rsidR="003A3552" w:rsidRDefault="003A3552">
      <w:pPr>
        <w:pStyle w:val="ConsPlusNonformat"/>
        <w:jc w:val="both"/>
      </w:pPr>
      <w:r>
        <w:t xml:space="preserve">                                           ________________________________</w:t>
      </w:r>
    </w:p>
    <w:p w:rsidR="003A3552" w:rsidRDefault="003A3552">
      <w:pPr>
        <w:pStyle w:val="ConsPlusNonformat"/>
        <w:jc w:val="both"/>
      </w:pPr>
      <w:r>
        <w:t xml:space="preserve">                                                   (почтовый адрес субъекта</w:t>
      </w:r>
    </w:p>
    <w:p w:rsidR="003A3552" w:rsidRDefault="003A3552">
      <w:pPr>
        <w:pStyle w:val="ConsPlusNonformat"/>
        <w:jc w:val="both"/>
      </w:pPr>
      <w:r>
        <w:t xml:space="preserve">                                         __________________________________</w:t>
      </w:r>
    </w:p>
    <w:p w:rsidR="003A3552" w:rsidRDefault="003A3552">
      <w:pPr>
        <w:pStyle w:val="ConsPlusNonformat"/>
        <w:jc w:val="both"/>
      </w:pPr>
      <w:r>
        <w:t xml:space="preserve">                                                       персональных данных)</w:t>
      </w:r>
    </w:p>
    <w:p w:rsidR="003A3552" w:rsidRDefault="003A3552">
      <w:pPr>
        <w:pStyle w:val="ConsPlusNonformat"/>
        <w:jc w:val="both"/>
      </w:pPr>
      <w:r>
        <w:t xml:space="preserve">                                         __________________________________</w:t>
      </w:r>
    </w:p>
    <w:p w:rsidR="003A3552" w:rsidRDefault="003A3552">
      <w:pPr>
        <w:pStyle w:val="ConsPlusNonformat"/>
        <w:jc w:val="both"/>
      </w:pPr>
      <w:r>
        <w:t xml:space="preserve">                                                     (номер телефона, адрес</w:t>
      </w:r>
    </w:p>
    <w:p w:rsidR="003A3552" w:rsidRDefault="003A3552">
      <w:pPr>
        <w:pStyle w:val="ConsPlusNonformat"/>
        <w:jc w:val="both"/>
      </w:pPr>
      <w:r>
        <w:t xml:space="preserve">                                                         электронной почты)</w:t>
      </w:r>
    </w:p>
    <w:p w:rsidR="003A3552" w:rsidRDefault="003A3552">
      <w:pPr>
        <w:pStyle w:val="ConsPlusNonformat"/>
        <w:jc w:val="both"/>
      </w:pPr>
    </w:p>
    <w:p w:rsidR="003A3552" w:rsidRDefault="003A3552">
      <w:pPr>
        <w:pStyle w:val="ConsPlusNonformat"/>
        <w:jc w:val="both"/>
      </w:pPr>
      <w:bookmarkStart w:id="260" w:name="P3263"/>
      <w:bookmarkEnd w:id="260"/>
      <w:r>
        <w:t xml:space="preserve">                                 Согласие</w:t>
      </w:r>
    </w:p>
    <w:p w:rsidR="003A3552" w:rsidRDefault="003A3552">
      <w:pPr>
        <w:pStyle w:val="ConsPlusNonformat"/>
        <w:jc w:val="both"/>
      </w:pPr>
      <w:r>
        <w:t xml:space="preserve">                     на обработку персональных данных</w:t>
      </w:r>
    </w:p>
    <w:p w:rsidR="003A3552" w:rsidRDefault="003A3552">
      <w:pPr>
        <w:pStyle w:val="ConsPlusNonformat"/>
        <w:jc w:val="both"/>
      </w:pPr>
    </w:p>
    <w:p w:rsidR="003A3552" w:rsidRDefault="003A3552">
      <w:pPr>
        <w:pStyle w:val="ConsPlusNonformat"/>
        <w:jc w:val="both"/>
      </w:pPr>
      <w:r>
        <w:t>Я, _______________________________________________________________________,</w:t>
      </w:r>
    </w:p>
    <w:p w:rsidR="003A3552" w:rsidRDefault="003A3552">
      <w:pPr>
        <w:pStyle w:val="ConsPlusNonformat"/>
        <w:jc w:val="both"/>
      </w:pPr>
      <w:r>
        <w:t xml:space="preserve">                    (фамилия, имя, отчество полностью)</w:t>
      </w:r>
    </w:p>
    <w:p w:rsidR="003A3552" w:rsidRDefault="003A3552">
      <w:pPr>
        <w:pStyle w:val="ConsPlusNonformat"/>
        <w:jc w:val="both"/>
      </w:pPr>
      <w:r>
        <w:t>паспорт _______________________ выдан _____________________________________</w:t>
      </w:r>
    </w:p>
    <w:p w:rsidR="003A3552" w:rsidRDefault="003A3552">
      <w:pPr>
        <w:pStyle w:val="ConsPlusNonformat"/>
        <w:jc w:val="both"/>
      </w:pPr>
      <w:r>
        <w:t xml:space="preserve">           (серия и номер)           (дата и наименование выдавшего органа)</w:t>
      </w:r>
    </w:p>
    <w:p w:rsidR="003A3552" w:rsidRDefault="003A3552">
      <w:pPr>
        <w:pStyle w:val="ConsPlusNonformat"/>
        <w:jc w:val="both"/>
      </w:pPr>
      <w:r>
        <w:t>__________________________________________________________________________,</w:t>
      </w:r>
    </w:p>
    <w:p w:rsidR="003A3552" w:rsidRDefault="003A3552">
      <w:pPr>
        <w:pStyle w:val="ConsPlusNonformat"/>
        <w:jc w:val="both"/>
      </w:pPr>
      <w:r>
        <w:t xml:space="preserve">                  (дата и наименование выдавшего органа)</w:t>
      </w:r>
    </w:p>
    <w:p w:rsidR="003A3552" w:rsidRDefault="003A3552">
      <w:pPr>
        <w:pStyle w:val="ConsPlusNonformat"/>
        <w:jc w:val="both"/>
      </w:pPr>
    </w:p>
    <w:p w:rsidR="003A3552" w:rsidRDefault="003A3552">
      <w:pPr>
        <w:pStyle w:val="ConsPlusNonformat"/>
        <w:jc w:val="both"/>
      </w:pPr>
      <w:r>
        <w:t xml:space="preserve">в  соответствии  со  </w:t>
      </w:r>
      <w:hyperlink r:id="rId230">
        <w:r>
          <w:rPr>
            <w:color w:val="0000FF"/>
          </w:rPr>
          <w:t>ст.  9</w:t>
        </w:r>
      </w:hyperlink>
      <w:r>
        <w:t xml:space="preserve">  Федерального  закона от 27.07.2006 N 152-ФЗ "О</w:t>
      </w:r>
    </w:p>
    <w:p w:rsidR="003A3552" w:rsidRDefault="003A3552">
      <w:pPr>
        <w:pStyle w:val="ConsPlusNonformat"/>
        <w:jc w:val="both"/>
      </w:pPr>
      <w:r>
        <w:lastRenderedPageBreak/>
        <w:t>персональных данных" в целях получения государственной поддержки на</w:t>
      </w:r>
    </w:p>
    <w:p w:rsidR="003A3552" w:rsidRDefault="003A3552">
      <w:pPr>
        <w:pStyle w:val="ConsPlusNonformat"/>
        <w:jc w:val="both"/>
      </w:pPr>
      <w:r>
        <w:t>___________________________________________________________________________</w:t>
      </w:r>
    </w:p>
    <w:p w:rsidR="003A3552" w:rsidRDefault="003A3552">
      <w:pPr>
        <w:pStyle w:val="ConsPlusNonformat"/>
        <w:jc w:val="both"/>
      </w:pPr>
      <w:r>
        <w:t xml:space="preserve">              (указать направление государственной поддержки)</w:t>
      </w:r>
    </w:p>
    <w:p w:rsidR="003A3552" w:rsidRDefault="003A3552">
      <w:pPr>
        <w:pStyle w:val="ConsPlusNonformat"/>
        <w:jc w:val="both"/>
      </w:pPr>
      <w:r>
        <w:t>даю  согласие  Департаменту  агропромышленного  комплекса Тюменской области</w:t>
      </w:r>
    </w:p>
    <w:p w:rsidR="003A3552" w:rsidRDefault="003A3552">
      <w:pPr>
        <w:pStyle w:val="ConsPlusNonformat"/>
        <w:jc w:val="both"/>
      </w:pPr>
      <w:r>
        <w:t>(Департаменту  АПК  Тюменской  области),  расположенному  по  адресу: город</w:t>
      </w:r>
    </w:p>
    <w:p w:rsidR="003A3552" w:rsidRDefault="003A3552">
      <w:pPr>
        <w:pStyle w:val="ConsPlusNonformat"/>
        <w:jc w:val="both"/>
      </w:pPr>
      <w:r>
        <w:t>Тюмень,  ул.  Хохрякова д. 47 (ИНН 7202137184, ОГРН 1057200712359) (далее -</w:t>
      </w:r>
    </w:p>
    <w:p w:rsidR="003A3552" w:rsidRDefault="003A3552">
      <w:pPr>
        <w:pStyle w:val="ConsPlusNonformat"/>
        <w:jc w:val="both"/>
      </w:pPr>
      <w:r>
        <w:t>Оператор),   на   обработку   моих   персональных   данных  (сбор,  запись,</w:t>
      </w:r>
    </w:p>
    <w:p w:rsidR="003A3552" w:rsidRDefault="003A3552">
      <w:pPr>
        <w:pStyle w:val="ConsPlusNonformat"/>
        <w:jc w:val="both"/>
      </w:pPr>
      <w:r>
        <w:t>систематизацию,  накопление,  хранение,  уточнение (обновление, изменение),</w:t>
      </w:r>
    </w:p>
    <w:p w:rsidR="003A3552" w:rsidRDefault="003A3552">
      <w:pPr>
        <w:pStyle w:val="ConsPlusNonformat"/>
        <w:jc w:val="both"/>
      </w:pPr>
      <w:r>
        <w:t>извлечение,  использование, передачу, обезличивание, блокирование, удаление</w:t>
      </w:r>
    </w:p>
    <w:p w:rsidR="003A3552" w:rsidRDefault="003A3552">
      <w:pPr>
        <w:pStyle w:val="ConsPlusNonformat"/>
        <w:jc w:val="both"/>
      </w:pPr>
      <w:r>
        <w:t>и   уничтожение)  с  использованием  средств  автоматизации,  а  также  без</w:t>
      </w:r>
    </w:p>
    <w:p w:rsidR="003A3552" w:rsidRDefault="003A3552">
      <w:pPr>
        <w:pStyle w:val="ConsPlusNonformat"/>
        <w:jc w:val="both"/>
      </w:pPr>
      <w:r>
        <w:t>использования средств автоматизации.</w:t>
      </w:r>
    </w:p>
    <w:p w:rsidR="003A3552" w:rsidRDefault="003A3552">
      <w:pPr>
        <w:pStyle w:val="ConsPlusNonformat"/>
        <w:jc w:val="both"/>
      </w:pPr>
      <w:r>
        <w:t>Перечень моих персональных данных, на обработку которых я даю согласие:</w:t>
      </w:r>
    </w:p>
    <w:p w:rsidR="003A3552" w:rsidRDefault="003A3552">
      <w:pPr>
        <w:pStyle w:val="ConsPlusNonformat"/>
        <w:jc w:val="both"/>
      </w:pPr>
      <w:r>
        <w:t>- фамилия, имя, отчество;</w:t>
      </w:r>
    </w:p>
    <w:p w:rsidR="003A3552" w:rsidRDefault="003A3552">
      <w:pPr>
        <w:pStyle w:val="ConsPlusNonformat"/>
        <w:jc w:val="both"/>
      </w:pPr>
      <w:r>
        <w:t>- данные документов _______________________________________________________</w:t>
      </w:r>
    </w:p>
    <w:p w:rsidR="003A3552" w:rsidRDefault="003A3552">
      <w:pPr>
        <w:pStyle w:val="ConsPlusNonformat"/>
        <w:jc w:val="both"/>
      </w:pPr>
      <w:r>
        <w:t>- _________________________________________________________________________</w:t>
      </w:r>
    </w:p>
    <w:p w:rsidR="003A3552" w:rsidRDefault="003A3552">
      <w:pPr>
        <w:pStyle w:val="ConsPlusNonformat"/>
        <w:jc w:val="both"/>
      </w:pPr>
      <w:r>
        <w:t xml:space="preserve">      (другая информация, относящаяся к субъекту персональных данных)</w:t>
      </w:r>
    </w:p>
    <w:p w:rsidR="003A3552" w:rsidRDefault="003A3552">
      <w:pPr>
        <w:pStyle w:val="ConsPlusNonformat"/>
        <w:jc w:val="both"/>
      </w:pPr>
      <w:r>
        <w:t>Биометрические персональные данные:</w:t>
      </w:r>
    </w:p>
    <w:p w:rsidR="003A3552" w:rsidRDefault="003A3552">
      <w:pPr>
        <w:pStyle w:val="ConsPlusNonformat"/>
        <w:jc w:val="both"/>
      </w:pPr>
      <w:r>
        <w:t>- ________________________________________________________________________.</w:t>
      </w:r>
    </w:p>
    <w:p w:rsidR="003A3552" w:rsidRDefault="003A3552">
      <w:pPr>
        <w:pStyle w:val="ConsPlusNonformat"/>
        <w:jc w:val="both"/>
      </w:pPr>
      <w:r>
        <w:t>Настоящее  согласие  действует  со  дня  его  подписания  до  дня  отзыва в</w:t>
      </w:r>
    </w:p>
    <w:p w:rsidR="003A3552" w:rsidRDefault="003A3552">
      <w:pPr>
        <w:pStyle w:val="ConsPlusNonformat"/>
        <w:jc w:val="both"/>
      </w:pPr>
      <w:r>
        <w:t>письменной форме.</w:t>
      </w:r>
    </w:p>
    <w:p w:rsidR="003A3552" w:rsidRDefault="003A3552">
      <w:pPr>
        <w:pStyle w:val="ConsPlusNonformat"/>
        <w:jc w:val="both"/>
      </w:pPr>
      <w:r>
        <w:t>Согласие  на обработку персональных данных может быть отозвано на основании</w:t>
      </w:r>
    </w:p>
    <w:p w:rsidR="003A3552" w:rsidRDefault="003A3552">
      <w:pPr>
        <w:pStyle w:val="ConsPlusNonformat"/>
        <w:jc w:val="both"/>
      </w:pPr>
      <w:r>
        <w:t>письменного заявления в произвольной форме.</w:t>
      </w:r>
    </w:p>
    <w:p w:rsidR="003A3552" w:rsidRDefault="003A3552">
      <w:pPr>
        <w:pStyle w:val="ConsPlusNonformat"/>
        <w:jc w:val="both"/>
      </w:pPr>
      <w:r>
        <w:t>В  случае  отзыва  согласия  на  обработку  персональных данных Департамент</w:t>
      </w:r>
    </w:p>
    <w:p w:rsidR="003A3552" w:rsidRDefault="003A3552">
      <w:pPr>
        <w:pStyle w:val="ConsPlusNonformat"/>
        <w:jc w:val="both"/>
      </w:pPr>
      <w:r>
        <w:t>агропромышленного  комплекса  Тюменской области вправе продолжить обработку</w:t>
      </w:r>
    </w:p>
    <w:p w:rsidR="003A3552" w:rsidRDefault="003A3552">
      <w:pPr>
        <w:pStyle w:val="ConsPlusNonformat"/>
        <w:jc w:val="both"/>
      </w:pPr>
      <w:r>
        <w:t>персональных данных без согласия при наличии оснований, указанных в пунктах</w:t>
      </w:r>
    </w:p>
    <w:p w:rsidR="003A3552" w:rsidRDefault="003A3552">
      <w:pPr>
        <w:pStyle w:val="ConsPlusNonformat"/>
        <w:jc w:val="both"/>
      </w:pPr>
      <w:hyperlink r:id="rId231">
        <w:r>
          <w:rPr>
            <w:color w:val="0000FF"/>
          </w:rPr>
          <w:t>2</w:t>
        </w:r>
      </w:hyperlink>
      <w:r>
        <w:t xml:space="preserve"> - </w:t>
      </w:r>
      <w:hyperlink r:id="rId232">
        <w:r>
          <w:rPr>
            <w:color w:val="0000FF"/>
          </w:rPr>
          <w:t>11 части 1 статьи 6</w:t>
        </w:r>
      </w:hyperlink>
      <w:r>
        <w:t xml:space="preserve">, </w:t>
      </w:r>
      <w:hyperlink r:id="rId233">
        <w:r>
          <w:rPr>
            <w:color w:val="0000FF"/>
          </w:rPr>
          <w:t>части 2 статьи 10</w:t>
        </w:r>
      </w:hyperlink>
      <w:r>
        <w:t xml:space="preserve"> и </w:t>
      </w:r>
      <w:hyperlink r:id="rId234">
        <w:r>
          <w:rPr>
            <w:color w:val="0000FF"/>
          </w:rPr>
          <w:t>части 2 статьи 11</w:t>
        </w:r>
      </w:hyperlink>
      <w:r>
        <w:t xml:space="preserve"> Федерального</w:t>
      </w:r>
    </w:p>
    <w:p w:rsidR="003A3552" w:rsidRDefault="003A3552">
      <w:pPr>
        <w:pStyle w:val="ConsPlusNonformat"/>
        <w:jc w:val="both"/>
      </w:pPr>
      <w:r>
        <w:t>закона от 27 июля 2006 г. N 152-ФЗ "О персональных данных".</w:t>
      </w:r>
    </w:p>
    <w:p w:rsidR="003A3552" w:rsidRDefault="003A3552">
      <w:pPr>
        <w:pStyle w:val="ConsPlusNonformat"/>
        <w:jc w:val="both"/>
      </w:pPr>
    </w:p>
    <w:p w:rsidR="003A3552" w:rsidRDefault="003A3552">
      <w:pPr>
        <w:pStyle w:val="ConsPlusNonformat"/>
        <w:jc w:val="both"/>
      </w:pPr>
      <w:r>
        <w:t xml:space="preserve">                                                ___________________________</w:t>
      </w:r>
    </w:p>
    <w:p w:rsidR="003A3552" w:rsidRDefault="003A3552">
      <w:pPr>
        <w:pStyle w:val="ConsPlusNonformat"/>
        <w:jc w:val="both"/>
      </w:pPr>
      <w:r>
        <w:t xml:space="preserve">                                                     (подпись) (расшифровка</w:t>
      </w:r>
    </w:p>
    <w:p w:rsidR="003A3552" w:rsidRDefault="003A3552">
      <w:pPr>
        <w:pStyle w:val="ConsPlusNonformat"/>
        <w:jc w:val="both"/>
      </w:pPr>
      <w:r>
        <w:t xml:space="preserve">                                                                   подписи)</w:t>
      </w:r>
    </w:p>
    <w:p w:rsidR="003A3552" w:rsidRDefault="003A3552">
      <w:pPr>
        <w:pStyle w:val="ConsPlusNonformat"/>
        <w:jc w:val="both"/>
      </w:pPr>
    </w:p>
    <w:p w:rsidR="003A3552" w:rsidRDefault="003A3552">
      <w:pPr>
        <w:pStyle w:val="ConsPlusNonformat"/>
        <w:jc w:val="both"/>
      </w:pPr>
      <w:r>
        <w:t xml:space="preserve">                                                         __________________</w:t>
      </w:r>
    </w:p>
    <w:p w:rsidR="003A3552" w:rsidRDefault="003A3552">
      <w:pPr>
        <w:pStyle w:val="ConsPlusNonformat"/>
        <w:jc w:val="both"/>
      </w:pPr>
      <w:r>
        <w:t xml:space="preserve">                                                                     (дата)</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1"/>
      </w:pPr>
      <w:r>
        <w:t>Приложение N 4</w:t>
      </w:r>
    </w:p>
    <w:p w:rsidR="003A3552" w:rsidRDefault="003A3552">
      <w:pPr>
        <w:pStyle w:val="ConsPlusNormal"/>
        <w:jc w:val="right"/>
      </w:pPr>
      <w:r>
        <w:t>к Положению о порядке предоставления субсидий из средств</w:t>
      </w:r>
    </w:p>
    <w:p w:rsidR="003A3552" w:rsidRDefault="003A3552">
      <w:pPr>
        <w:pStyle w:val="ConsPlusNormal"/>
        <w:jc w:val="right"/>
      </w:pPr>
      <w:r>
        <w:t>областного бюджета на улучшение общих условий</w:t>
      </w:r>
    </w:p>
    <w:p w:rsidR="003A3552" w:rsidRDefault="003A3552">
      <w:pPr>
        <w:pStyle w:val="ConsPlusNormal"/>
        <w:jc w:val="right"/>
      </w:pPr>
      <w:r>
        <w:t>функционирования агропромышленного комплекса</w:t>
      </w:r>
    </w:p>
    <w:p w:rsidR="003A3552" w:rsidRDefault="003A3552">
      <w:pPr>
        <w:pStyle w:val="ConsPlusNormal"/>
        <w:jc w:val="right"/>
      </w:pPr>
      <w:r>
        <w:t>Тюменской области</w:t>
      </w:r>
    </w:p>
    <w:p w:rsidR="003A3552" w:rsidRDefault="003A3552">
      <w:pPr>
        <w:pStyle w:val="ConsPlusNormal"/>
        <w:jc w:val="both"/>
      </w:pPr>
    </w:p>
    <w:p w:rsidR="003A3552" w:rsidRDefault="003A3552">
      <w:pPr>
        <w:pStyle w:val="ConsPlusNonformat"/>
        <w:jc w:val="both"/>
      </w:pPr>
      <w:bookmarkStart w:id="261" w:name="P3319"/>
      <w:bookmarkEnd w:id="261"/>
      <w:r>
        <w:t xml:space="preserve">                                 ЗАЯВЛЕНИЕ</w:t>
      </w:r>
    </w:p>
    <w:p w:rsidR="003A3552" w:rsidRDefault="003A3552">
      <w:pPr>
        <w:pStyle w:val="ConsPlusNonformat"/>
        <w:jc w:val="both"/>
      </w:pPr>
      <w:r>
        <w:t xml:space="preserve">                         о предоставлении субсидии</w:t>
      </w:r>
    </w:p>
    <w:p w:rsidR="003A3552" w:rsidRDefault="003A3552">
      <w:pPr>
        <w:pStyle w:val="ConsPlusNonformat"/>
        <w:jc w:val="both"/>
      </w:pPr>
    </w:p>
    <w:p w:rsidR="003A3552" w:rsidRDefault="003A3552">
      <w:pPr>
        <w:pStyle w:val="ConsPlusNonformat"/>
        <w:jc w:val="both"/>
      </w:pPr>
      <w:r>
        <w:t>___________________________________________________________________________</w:t>
      </w:r>
    </w:p>
    <w:p w:rsidR="003A3552" w:rsidRDefault="003A3552">
      <w:pPr>
        <w:pStyle w:val="ConsPlusNonformat"/>
        <w:jc w:val="both"/>
      </w:pPr>
      <w:r>
        <w:t xml:space="preserve">                (наименование Получателя, ИНН, КПП, адрес)</w:t>
      </w:r>
    </w:p>
    <w:p w:rsidR="003A3552" w:rsidRDefault="003A3552">
      <w:pPr>
        <w:pStyle w:val="ConsPlusNonformat"/>
        <w:jc w:val="both"/>
      </w:pPr>
      <w:r>
        <w:t>в  соответствии  с  Положением о порядке предоставления субсидий из средств</w:t>
      </w:r>
    </w:p>
    <w:p w:rsidR="003A3552" w:rsidRDefault="003A3552">
      <w:pPr>
        <w:pStyle w:val="ConsPlusNonformat"/>
        <w:jc w:val="both"/>
      </w:pPr>
      <w:r>
        <w:t>областного    бюджета   на   улучшение   общих   условий   функционирования</w:t>
      </w:r>
    </w:p>
    <w:p w:rsidR="003A3552" w:rsidRDefault="003A3552">
      <w:pPr>
        <w:pStyle w:val="ConsPlusNonformat"/>
        <w:jc w:val="both"/>
      </w:pPr>
      <w:r>
        <w:t>агропромышленного  комплекса Тюменской области, утвержденным постановлением</w:t>
      </w:r>
    </w:p>
    <w:p w:rsidR="003A3552" w:rsidRDefault="003A3552">
      <w:pPr>
        <w:pStyle w:val="ConsPlusNonformat"/>
        <w:jc w:val="both"/>
      </w:pPr>
      <w:r>
        <w:t>Правительства  Тюменской  области от 21.02.2017 N 70-п, просит предоставить</w:t>
      </w:r>
    </w:p>
    <w:p w:rsidR="003A3552" w:rsidRDefault="003A3552">
      <w:pPr>
        <w:pStyle w:val="ConsPlusNonformat"/>
        <w:jc w:val="both"/>
      </w:pPr>
      <w:r>
        <w:t>субсидию в размере _________________________________________________ рублей</w:t>
      </w:r>
    </w:p>
    <w:p w:rsidR="003A3552" w:rsidRDefault="003A3552">
      <w:pPr>
        <w:pStyle w:val="ConsPlusNonformat"/>
        <w:jc w:val="both"/>
      </w:pPr>
      <w:r>
        <w:t xml:space="preserve">                             (сумма прописью)</w:t>
      </w:r>
    </w:p>
    <w:p w:rsidR="003A3552" w:rsidRDefault="003A3552">
      <w:pPr>
        <w:pStyle w:val="ConsPlusNonformat"/>
        <w:jc w:val="both"/>
      </w:pPr>
      <w:r>
        <w:t>в целях __________________________________________________________________.</w:t>
      </w:r>
    </w:p>
    <w:p w:rsidR="003A3552" w:rsidRDefault="003A3552">
      <w:pPr>
        <w:pStyle w:val="ConsPlusNonformat"/>
        <w:jc w:val="both"/>
      </w:pPr>
      <w:r>
        <w:t xml:space="preserve">                       (целевое назначение субсидии)</w:t>
      </w:r>
    </w:p>
    <w:p w:rsidR="003A3552" w:rsidRDefault="003A3552">
      <w:pPr>
        <w:pStyle w:val="ConsPlusNonformat"/>
        <w:jc w:val="both"/>
      </w:pPr>
      <w:r>
        <w:t>Адрес электронной почты _________________________________.</w:t>
      </w:r>
    </w:p>
    <w:p w:rsidR="003A3552" w:rsidRDefault="003A3552">
      <w:pPr>
        <w:pStyle w:val="ConsPlusNonformat"/>
        <w:jc w:val="both"/>
      </w:pPr>
    </w:p>
    <w:p w:rsidR="003A3552" w:rsidRDefault="003A3552">
      <w:pPr>
        <w:pStyle w:val="ConsPlusNonformat"/>
        <w:jc w:val="both"/>
      </w:pPr>
      <w:r>
        <w:t>Опись документов, предусмотренных пунктом ______ Положения, прилагается.</w:t>
      </w:r>
    </w:p>
    <w:p w:rsidR="003A3552" w:rsidRDefault="003A3552">
      <w:pPr>
        <w:pStyle w:val="ConsPlusNonformat"/>
        <w:jc w:val="both"/>
      </w:pPr>
    </w:p>
    <w:p w:rsidR="003A3552" w:rsidRDefault="003A3552">
      <w:pPr>
        <w:pStyle w:val="ConsPlusNonformat"/>
        <w:jc w:val="both"/>
      </w:pPr>
      <w:r>
        <w:lastRenderedPageBreak/>
        <w:t>Приложение: на ____ л. в ед. экз.</w:t>
      </w:r>
    </w:p>
    <w:p w:rsidR="003A3552" w:rsidRDefault="003A3552">
      <w:pPr>
        <w:pStyle w:val="ConsPlusNonformat"/>
        <w:jc w:val="both"/>
      </w:pPr>
    </w:p>
    <w:p w:rsidR="003A3552" w:rsidRDefault="003A3552">
      <w:pPr>
        <w:pStyle w:val="ConsPlusNonformat"/>
        <w:jc w:val="both"/>
      </w:pPr>
    </w:p>
    <w:p w:rsidR="003A3552" w:rsidRDefault="003A3552">
      <w:pPr>
        <w:pStyle w:val="ConsPlusNonformat"/>
        <w:jc w:val="both"/>
      </w:pPr>
      <w:r>
        <w:t>Получатель</w:t>
      </w:r>
    </w:p>
    <w:p w:rsidR="003A3552" w:rsidRDefault="003A3552">
      <w:pPr>
        <w:pStyle w:val="ConsPlusNonformat"/>
        <w:jc w:val="both"/>
      </w:pPr>
      <w:r>
        <w:t>___________    _________________________    _________________</w:t>
      </w:r>
    </w:p>
    <w:p w:rsidR="003A3552" w:rsidRDefault="003A3552">
      <w:pPr>
        <w:pStyle w:val="ConsPlusNonformat"/>
        <w:jc w:val="both"/>
      </w:pPr>
      <w:r>
        <w:t xml:space="preserve"> (подпись)       (расшифровка подписи)         (должность)</w:t>
      </w:r>
    </w:p>
    <w:p w:rsidR="003A3552" w:rsidRDefault="003A3552">
      <w:pPr>
        <w:pStyle w:val="ConsPlusNonformat"/>
        <w:jc w:val="both"/>
      </w:pPr>
    </w:p>
    <w:p w:rsidR="003A3552" w:rsidRDefault="003A3552">
      <w:pPr>
        <w:pStyle w:val="ConsPlusNonformat"/>
        <w:jc w:val="both"/>
      </w:pPr>
      <w:r>
        <w:t>М.П.</w:t>
      </w:r>
    </w:p>
    <w:p w:rsidR="003A3552" w:rsidRDefault="003A3552">
      <w:pPr>
        <w:pStyle w:val="ConsPlusNonformat"/>
        <w:jc w:val="both"/>
      </w:pPr>
    </w:p>
    <w:p w:rsidR="003A3552" w:rsidRDefault="003A3552">
      <w:pPr>
        <w:pStyle w:val="ConsPlusNonformat"/>
        <w:jc w:val="both"/>
      </w:pPr>
      <w:r>
        <w:t>"____" _______________ 20__ г.</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0"/>
      </w:pPr>
      <w:r>
        <w:t>Приложение N 6</w:t>
      </w:r>
    </w:p>
    <w:p w:rsidR="003A3552" w:rsidRDefault="003A3552">
      <w:pPr>
        <w:pStyle w:val="ConsPlusNormal"/>
        <w:jc w:val="right"/>
      </w:pPr>
      <w:r>
        <w:t>к постановлению Правительства</w:t>
      </w:r>
    </w:p>
    <w:p w:rsidR="003A3552" w:rsidRDefault="003A3552">
      <w:pPr>
        <w:pStyle w:val="ConsPlusNormal"/>
        <w:jc w:val="right"/>
      </w:pPr>
      <w:r>
        <w:t>Тюменской области</w:t>
      </w:r>
    </w:p>
    <w:p w:rsidR="003A3552" w:rsidRDefault="003A3552">
      <w:pPr>
        <w:pStyle w:val="ConsPlusNormal"/>
        <w:jc w:val="right"/>
      </w:pPr>
      <w:r>
        <w:t>от 21 февраля 2017 г. N 70-п</w:t>
      </w:r>
    </w:p>
    <w:p w:rsidR="003A3552" w:rsidRDefault="003A3552">
      <w:pPr>
        <w:pStyle w:val="ConsPlusNormal"/>
        <w:jc w:val="both"/>
      </w:pPr>
    </w:p>
    <w:p w:rsidR="003A3552" w:rsidRDefault="003A3552">
      <w:pPr>
        <w:pStyle w:val="ConsPlusTitle"/>
        <w:jc w:val="center"/>
      </w:pPr>
      <w:r>
        <w:t>ПОЛОЖЕНИЕ</w:t>
      </w:r>
    </w:p>
    <w:p w:rsidR="003A3552" w:rsidRDefault="003A3552">
      <w:pPr>
        <w:pStyle w:val="ConsPlusTitle"/>
        <w:jc w:val="center"/>
      </w:pPr>
      <w:r>
        <w:t>О ПОРЯДКЕ ПРЕДОСТАВЛЕНИЯ СУБСИДИЙ ИЗ СРЕДСТВ ОБЛАСТНОГО</w:t>
      </w:r>
    </w:p>
    <w:p w:rsidR="003A3552" w:rsidRDefault="003A3552">
      <w:pPr>
        <w:pStyle w:val="ConsPlusTitle"/>
        <w:jc w:val="center"/>
      </w:pPr>
      <w:r>
        <w:t>БЮДЖЕТА НА РАЗВИТИЕ ПРОИЗВОДСТВА МОЛОЧНОЙ ПРОДУКЦИИ</w:t>
      </w:r>
    </w:p>
    <w:p w:rsidR="003A3552" w:rsidRDefault="003A3552">
      <w:pPr>
        <w:pStyle w:val="ConsPlusNormal"/>
        <w:jc w:val="both"/>
      </w:pPr>
    </w:p>
    <w:p w:rsidR="003A3552" w:rsidRDefault="003A3552">
      <w:pPr>
        <w:pStyle w:val="ConsPlusNormal"/>
        <w:ind w:firstLine="540"/>
        <w:jc w:val="both"/>
      </w:pPr>
      <w:r>
        <w:t xml:space="preserve">Исключено. - </w:t>
      </w:r>
      <w:hyperlink r:id="rId235">
        <w:r>
          <w:rPr>
            <w:color w:val="0000FF"/>
          </w:rPr>
          <w:t>Постановление</w:t>
        </w:r>
      </w:hyperlink>
      <w:r>
        <w:t xml:space="preserve"> Правительства Тюменской области от 26.04.2019 N 129-п.</w:t>
      </w: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both"/>
      </w:pPr>
    </w:p>
    <w:p w:rsidR="003A3552" w:rsidRDefault="003A3552">
      <w:pPr>
        <w:pStyle w:val="ConsPlusNormal"/>
        <w:jc w:val="right"/>
        <w:outlineLvl w:val="0"/>
      </w:pPr>
      <w:r>
        <w:t>Приложение N 7</w:t>
      </w:r>
    </w:p>
    <w:p w:rsidR="003A3552" w:rsidRDefault="003A3552">
      <w:pPr>
        <w:pStyle w:val="ConsPlusNormal"/>
        <w:jc w:val="right"/>
      </w:pPr>
      <w:r>
        <w:t>к постановлению Правительства</w:t>
      </w:r>
    </w:p>
    <w:p w:rsidR="003A3552" w:rsidRDefault="003A3552">
      <w:pPr>
        <w:pStyle w:val="ConsPlusNormal"/>
        <w:jc w:val="right"/>
      </w:pPr>
      <w:r>
        <w:t>Тюменской области</w:t>
      </w:r>
    </w:p>
    <w:p w:rsidR="003A3552" w:rsidRDefault="003A3552">
      <w:pPr>
        <w:pStyle w:val="ConsPlusNormal"/>
        <w:jc w:val="right"/>
      </w:pPr>
      <w:r>
        <w:t>от 21 февраля 2017 г. N 70-п</w:t>
      </w:r>
    </w:p>
    <w:p w:rsidR="003A3552" w:rsidRDefault="003A3552">
      <w:pPr>
        <w:pStyle w:val="ConsPlusNormal"/>
        <w:jc w:val="both"/>
      </w:pPr>
    </w:p>
    <w:p w:rsidR="003A3552" w:rsidRDefault="003A3552">
      <w:pPr>
        <w:pStyle w:val="ConsPlusTitle"/>
        <w:jc w:val="center"/>
      </w:pPr>
      <w:r>
        <w:t>ПОЛОЖЕНИЕ</w:t>
      </w:r>
    </w:p>
    <w:p w:rsidR="003A3552" w:rsidRDefault="003A3552">
      <w:pPr>
        <w:pStyle w:val="ConsPlusTitle"/>
        <w:jc w:val="center"/>
      </w:pPr>
      <w:r>
        <w:t>О ПОРЯДКЕ ОКАЗАНИЯ ГОСУДАРСТВЕННОЙ ПОДДЕРЖКИ</w:t>
      </w:r>
    </w:p>
    <w:p w:rsidR="003A3552" w:rsidRDefault="003A3552">
      <w:pPr>
        <w:pStyle w:val="ConsPlusTitle"/>
        <w:jc w:val="center"/>
      </w:pPr>
      <w:r>
        <w:t>НА ПРЕДОСТАВЛЕНИЕ ГРАНТОВ НА РАЗВИТИЕ</w:t>
      </w:r>
    </w:p>
    <w:p w:rsidR="003A3552" w:rsidRDefault="003A3552">
      <w:pPr>
        <w:pStyle w:val="ConsPlusTitle"/>
        <w:jc w:val="center"/>
      </w:pPr>
      <w:r>
        <w:t>МАТЕРИАЛЬНО-ТЕХНИЧЕСКОЙ БАЗЫ СЕЛЬСКОХОЗЯЙСТВЕННЫХ</w:t>
      </w:r>
    </w:p>
    <w:p w:rsidR="003A3552" w:rsidRDefault="003A3552">
      <w:pPr>
        <w:pStyle w:val="ConsPlusTitle"/>
        <w:jc w:val="center"/>
      </w:pPr>
      <w:r>
        <w:t>ПОТРЕБИТЕЛЬСКИХ КООПЕРАТИВОВ</w:t>
      </w:r>
    </w:p>
    <w:p w:rsidR="003A3552" w:rsidRDefault="003A3552">
      <w:pPr>
        <w:pStyle w:val="ConsPlusNormal"/>
        <w:jc w:val="both"/>
      </w:pPr>
    </w:p>
    <w:p w:rsidR="003A3552" w:rsidRDefault="003A3552">
      <w:pPr>
        <w:pStyle w:val="ConsPlusNormal"/>
        <w:ind w:firstLine="540"/>
        <w:jc w:val="both"/>
      </w:pPr>
      <w:r>
        <w:t xml:space="preserve">Исключено. - </w:t>
      </w:r>
      <w:hyperlink r:id="rId236">
        <w:r>
          <w:rPr>
            <w:color w:val="0000FF"/>
          </w:rPr>
          <w:t>Постановление</w:t>
        </w:r>
      </w:hyperlink>
      <w:r>
        <w:t xml:space="preserve"> Правительства Тюменской области от 11.09.2020 N 587-п.</w:t>
      </w:r>
    </w:p>
    <w:p w:rsidR="003A3552" w:rsidRDefault="003A3552">
      <w:pPr>
        <w:pStyle w:val="ConsPlusNormal"/>
        <w:jc w:val="both"/>
      </w:pPr>
    </w:p>
    <w:p w:rsidR="003A3552" w:rsidRDefault="003A3552">
      <w:pPr>
        <w:pStyle w:val="ConsPlusNormal"/>
        <w:jc w:val="both"/>
      </w:pPr>
    </w:p>
    <w:p w:rsidR="003A3552" w:rsidRDefault="003A3552">
      <w:pPr>
        <w:pStyle w:val="ConsPlusNormal"/>
        <w:pBdr>
          <w:bottom w:val="single" w:sz="6" w:space="0" w:color="auto"/>
        </w:pBdr>
        <w:spacing w:before="100" w:after="100"/>
        <w:jc w:val="both"/>
        <w:rPr>
          <w:sz w:val="2"/>
          <w:szCs w:val="2"/>
        </w:rPr>
      </w:pPr>
    </w:p>
    <w:p w:rsidR="00110803" w:rsidRDefault="00110803">
      <w:bookmarkStart w:id="262" w:name="_GoBack"/>
      <w:bookmarkEnd w:id="262"/>
    </w:p>
    <w:sectPr w:rsidR="0011080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552"/>
    <w:rsid w:val="00110803"/>
    <w:rsid w:val="003A3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5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35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35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35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35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35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35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355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5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35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35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35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35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35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35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35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368" TargetMode="External"/><Relationship Id="rId21" Type="http://schemas.openxmlformats.org/officeDocument/2006/relationships/hyperlink" Target="https://login.consultant.ru/link/?req=doc&amp;base=RLAW026&amp;n=194965&amp;dst=100004" TargetMode="External"/><Relationship Id="rId42" Type="http://schemas.openxmlformats.org/officeDocument/2006/relationships/hyperlink" Target="https://login.consultant.ru/link/?req=doc&amp;base=RLAW026&amp;n=194964&amp;dst=100012" TargetMode="External"/><Relationship Id="rId63" Type="http://schemas.openxmlformats.org/officeDocument/2006/relationships/hyperlink" Target="https://login.consultant.ru/link/?req=doc&amp;base=LAW&amp;n=482692&amp;dst=101922" TargetMode="External"/><Relationship Id="rId84" Type="http://schemas.openxmlformats.org/officeDocument/2006/relationships/hyperlink" Target="https://login.consultant.ru/link/?req=doc&amp;base=LAW&amp;n=482777&amp;dst=5769" TargetMode="External"/><Relationship Id="rId138" Type="http://schemas.openxmlformats.org/officeDocument/2006/relationships/hyperlink" Target="https://login.consultant.ru/link/?req=doc&amp;base=RLAW026&amp;n=198367&amp;dst=100366" TargetMode="External"/><Relationship Id="rId159" Type="http://schemas.openxmlformats.org/officeDocument/2006/relationships/hyperlink" Target="https://login.consultant.ru/link/?req=doc&amp;base=RLAW026&amp;n=198367&amp;dst=100460" TargetMode="External"/><Relationship Id="rId170" Type="http://schemas.openxmlformats.org/officeDocument/2006/relationships/hyperlink" Target="https://login.consultant.ru/link/?req=doc&amp;base=RLAW026&amp;n=204543&amp;dst=100260" TargetMode="External"/><Relationship Id="rId191" Type="http://schemas.openxmlformats.org/officeDocument/2006/relationships/hyperlink" Target="https://login.consultant.ru/link/?req=doc&amp;base=RLAW026&amp;n=214578&amp;dst=100010" TargetMode="External"/><Relationship Id="rId205" Type="http://schemas.openxmlformats.org/officeDocument/2006/relationships/hyperlink" Target="https://login.consultant.ru/link/?req=doc&amp;base=LAW&amp;n=465999" TargetMode="External"/><Relationship Id="rId226" Type="http://schemas.openxmlformats.org/officeDocument/2006/relationships/hyperlink" Target="https://login.consultant.ru/link/?req=doc&amp;base=LAW&amp;n=469774&amp;dst=3704" TargetMode="External"/><Relationship Id="rId107" Type="http://schemas.openxmlformats.org/officeDocument/2006/relationships/hyperlink" Target="https://login.consultant.ru/link/?req=doc&amp;base=RLAW026&amp;n=218031" TargetMode="External"/><Relationship Id="rId11" Type="http://schemas.openxmlformats.org/officeDocument/2006/relationships/hyperlink" Target="https://login.consultant.ru/link/?req=doc&amp;base=RLAW026&amp;n=124888&amp;dst=100004" TargetMode="External"/><Relationship Id="rId32" Type="http://schemas.openxmlformats.org/officeDocument/2006/relationships/hyperlink" Target="https://login.consultant.ru/link/?req=doc&amp;base=LAW&amp;n=469774&amp;dst=7167" TargetMode="External"/><Relationship Id="rId53" Type="http://schemas.openxmlformats.org/officeDocument/2006/relationships/hyperlink" Target="https://login.consultant.ru/link/?req=doc&amp;base=RLAW026&amp;n=218031" TargetMode="External"/><Relationship Id="rId74" Type="http://schemas.openxmlformats.org/officeDocument/2006/relationships/image" Target="media/image2.wmf"/><Relationship Id="rId128" Type="http://schemas.openxmlformats.org/officeDocument/2006/relationships/hyperlink" Target="https://login.consultant.ru/link/?req=doc&amp;base=LAW&amp;n=479333&amp;dst=100104" TargetMode="External"/><Relationship Id="rId149" Type="http://schemas.openxmlformats.org/officeDocument/2006/relationships/hyperlink" Target="https://login.consultant.ru/link/?req=doc&amp;base=RLAW026&amp;n=185722&amp;dst=100315"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9774&amp;dst=3722" TargetMode="External"/><Relationship Id="rId160" Type="http://schemas.openxmlformats.org/officeDocument/2006/relationships/hyperlink" Target="https://login.consultant.ru/link/?req=doc&amp;base=LAW&amp;n=469774&amp;dst=3704" TargetMode="External"/><Relationship Id="rId181" Type="http://schemas.openxmlformats.org/officeDocument/2006/relationships/hyperlink" Target="https://login.consultant.ru/link/?req=doc&amp;base=RLAW026&amp;n=185722&amp;dst=100357" TargetMode="External"/><Relationship Id="rId216" Type="http://schemas.openxmlformats.org/officeDocument/2006/relationships/hyperlink" Target="https://login.consultant.ru/link/?req=doc&amp;base=LAW&amp;n=465999" TargetMode="External"/><Relationship Id="rId237" Type="http://schemas.openxmlformats.org/officeDocument/2006/relationships/fontTable" Target="fontTable.xml"/><Relationship Id="rId22" Type="http://schemas.openxmlformats.org/officeDocument/2006/relationships/hyperlink" Target="https://login.consultant.ru/link/?req=doc&amp;base=RLAW026&amp;n=214632&amp;dst=100004" TargetMode="External"/><Relationship Id="rId43" Type="http://schemas.openxmlformats.org/officeDocument/2006/relationships/hyperlink" Target="https://login.consultant.ru/link/?req=doc&amp;base=RLAW026&amp;n=194964&amp;dst=100013" TargetMode="External"/><Relationship Id="rId64" Type="http://schemas.openxmlformats.org/officeDocument/2006/relationships/hyperlink" Target="https://login.consultant.ru/link/?req=doc&amp;base=LAW&amp;n=121087&amp;dst=100142" TargetMode="External"/><Relationship Id="rId118" Type="http://schemas.openxmlformats.org/officeDocument/2006/relationships/hyperlink" Target="https://login.consultant.ru/link/?req=doc&amp;base=LAW&amp;n=477368" TargetMode="External"/><Relationship Id="rId139" Type="http://schemas.openxmlformats.org/officeDocument/2006/relationships/hyperlink" Target="https://login.consultant.ru/link/?req=doc&amp;base=RLAW026&amp;n=204543&amp;dst=100197" TargetMode="External"/><Relationship Id="rId85" Type="http://schemas.openxmlformats.org/officeDocument/2006/relationships/image" Target="media/image4.wmf"/><Relationship Id="rId150" Type="http://schemas.openxmlformats.org/officeDocument/2006/relationships/hyperlink" Target="https://login.consultant.ru/link/?req=doc&amp;base=RLAW026&amp;n=198367&amp;dst=100441" TargetMode="External"/><Relationship Id="rId171" Type="http://schemas.openxmlformats.org/officeDocument/2006/relationships/hyperlink" Target="https://login.consultant.ru/link/?req=doc&amp;base=RLAW026&amp;n=198367&amp;dst=100476" TargetMode="External"/><Relationship Id="rId192" Type="http://schemas.openxmlformats.org/officeDocument/2006/relationships/hyperlink" Target="https://login.consultant.ru/link/?req=doc&amp;base=RLAW026&amp;n=214578&amp;dst=100010" TargetMode="External"/><Relationship Id="rId206" Type="http://schemas.openxmlformats.org/officeDocument/2006/relationships/hyperlink" Target="https://login.consultant.ru/link/?req=doc&amp;base=RLAW026&amp;n=190678&amp;dst=100008" TargetMode="External"/><Relationship Id="rId227" Type="http://schemas.openxmlformats.org/officeDocument/2006/relationships/hyperlink" Target="https://login.consultant.ru/link/?req=doc&amp;base=LAW&amp;n=469774&amp;dst=3722" TargetMode="External"/><Relationship Id="rId12" Type="http://schemas.openxmlformats.org/officeDocument/2006/relationships/hyperlink" Target="https://login.consultant.ru/link/?req=doc&amp;base=RLAW026&amp;n=130155&amp;dst=100004" TargetMode="External"/><Relationship Id="rId33" Type="http://schemas.openxmlformats.org/officeDocument/2006/relationships/hyperlink" Target="https://login.consultant.ru/link/?req=doc&amp;base=LAW&amp;n=469774&amp;dst=7282" TargetMode="External"/><Relationship Id="rId108" Type="http://schemas.openxmlformats.org/officeDocument/2006/relationships/hyperlink" Target="https://login.consultant.ru/link/?req=doc&amp;base=LAW&amp;n=121087&amp;dst=100142" TargetMode="External"/><Relationship Id="rId129" Type="http://schemas.openxmlformats.org/officeDocument/2006/relationships/hyperlink" Target="https://login.consultant.ru/link/?req=doc&amp;base=LAW&amp;n=469774&amp;dst=3704" TargetMode="External"/><Relationship Id="rId54" Type="http://schemas.openxmlformats.org/officeDocument/2006/relationships/hyperlink" Target="https://login.consultant.ru/link/?req=doc&amp;base=LAW&amp;n=121087&amp;dst=100142" TargetMode="External"/><Relationship Id="rId75" Type="http://schemas.openxmlformats.org/officeDocument/2006/relationships/image" Target="media/image3.wmf"/><Relationship Id="rId96" Type="http://schemas.openxmlformats.org/officeDocument/2006/relationships/hyperlink" Target="https://login.consultant.ru/link/?req=doc&amp;base=LAW&amp;n=469774&amp;dst=3704" TargetMode="External"/><Relationship Id="rId140" Type="http://schemas.openxmlformats.org/officeDocument/2006/relationships/hyperlink" Target="https://login.consultant.ru/link/?req=doc&amp;base=RLAW026&amp;n=207551&amp;dst=100026" TargetMode="External"/><Relationship Id="rId161" Type="http://schemas.openxmlformats.org/officeDocument/2006/relationships/hyperlink" Target="https://login.consultant.ru/link/?req=doc&amp;base=LAW&amp;n=469774&amp;dst=3722" TargetMode="External"/><Relationship Id="rId182" Type="http://schemas.openxmlformats.org/officeDocument/2006/relationships/hyperlink" Target="https://login.consultant.ru/link/?req=doc&amp;base=RLAW026&amp;n=185722&amp;dst=100358" TargetMode="External"/><Relationship Id="rId217" Type="http://schemas.openxmlformats.org/officeDocument/2006/relationships/hyperlink" Target="https://login.consultant.ru/link/?req=doc&amp;base=LAW&amp;n=469774&amp;dst=3704" TargetMode="External"/><Relationship Id="rId6" Type="http://schemas.openxmlformats.org/officeDocument/2006/relationships/hyperlink" Target="https://login.consultant.ru/link/?req=doc&amp;base=RLAW026&amp;n=211314&amp;dst=100011" TargetMode="External"/><Relationship Id="rId238" Type="http://schemas.openxmlformats.org/officeDocument/2006/relationships/theme" Target="theme/theme1.xml"/><Relationship Id="rId23" Type="http://schemas.openxmlformats.org/officeDocument/2006/relationships/hyperlink" Target="https://login.consultant.ru/link/?req=doc&amp;base=RLAW026&amp;n=182105&amp;dst=100004" TargetMode="External"/><Relationship Id="rId119" Type="http://schemas.openxmlformats.org/officeDocument/2006/relationships/hyperlink" Target="https://login.consultant.ru/link/?req=doc&amp;base=LAW&amp;n=482692&amp;dst=101922" TargetMode="External"/><Relationship Id="rId44" Type="http://schemas.openxmlformats.org/officeDocument/2006/relationships/hyperlink" Target="https://login.consultant.ru/link/?req=doc&amp;base=RLAW026&amp;n=141147&amp;dst=100006" TargetMode="External"/><Relationship Id="rId65" Type="http://schemas.openxmlformats.org/officeDocument/2006/relationships/hyperlink" Target="https://login.consultant.ru/link/?req=doc&amp;base=LAW&amp;n=465999" TargetMode="External"/><Relationship Id="rId86" Type="http://schemas.openxmlformats.org/officeDocument/2006/relationships/hyperlink" Target="https://login.consultant.ru/link/?req=doc&amp;base=LAW&amp;n=469774&amp;dst=3704" TargetMode="External"/><Relationship Id="rId130" Type="http://schemas.openxmlformats.org/officeDocument/2006/relationships/hyperlink" Target="https://login.consultant.ru/link/?req=doc&amp;base=LAW&amp;n=469774&amp;dst=3722" TargetMode="External"/><Relationship Id="rId151" Type="http://schemas.openxmlformats.org/officeDocument/2006/relationships/hyperlink" Target="https://login.consultant.ru/link/?req=doc&amp;base=RLAW026&amp;n=198367&amp;dst=100442" TargetMode="External"/><Relationship Id="rId172" Type="http://schemas.openxmlformats.org/officeDocument/2006/relationships/hyperlink" Target="https://login.consultant.ru/link/?req=doc&amp;base=RLAW026&amp;n=185722&amp;dst=100351" TargetMode="External"/><Relationship Id="rId193" Type="http://schemas.openxmlformats.org/officeDocument/2006/relationships/hyperlink" Target="https://login.consultant.ru/link/?req=doc&amp;base=RLAW026&amp;n=214578&amp;dst=100010" TargetMode="External"/><Relationship Id="rId207" Type="http://schemas.openxmlformats.org/officeDocument/2006/relationships/hyperlink" Target="https://login.consultant.ru/link/?req=doc&amp;base=LAW&amp;n=482777&amp;dst=5769" TargetMode="External"/><Relationship Id="rId228" Type="http://schemas.openxmlformats.org/officeDocument/2006/relationships/image" Target="media/image13.wmf"/><Relationship Id="rId13" Type="http://schemas.openxmlformats.org/officeDocument/2006/relationships/hyperlink" Target="https://login.consultant.ru/link/?req=doc&amp;base=RLAW026&amp;n=130504&amp;dst=100004" TargetMode="External"/><Relationship Id="rId109" Type="http://schemas.openxmlformats.org/officeDocument/2006/relationships/hyperlink" Target="https://login.consultant.ru/link/?req=doc&amp;base=LAW&amp;n=465999" TargetMode="External"/><Relationship Id="rId34" Type="http://schemas.openxmlformats.org/officeDocument/2006/relationships/hyperlink" Target="https://login.consultant.ru/link/?req=doc&amp;base=LAW&amp;n=461663&amp;dst=100019" TargetMode="External"/><Relationship Id="rId55" Type="http://schemas.openxmlformats.org/officeDocument/2006/relationships/hyperlink" Target="https://login.consultant.ru/link/?req=doc&amp;base=LAW&amp;n=465999" TargetMode="External"/><Relationship Id="rId76" Type="http://schemas.openxmlformats.org/officeDocument/2006/relationships/hyperlink" Target="https://login.consultant.ru/link/?req=doc&amp;base=RLAW026&amp;n=214578&amp;dst=100509" TargetMode="External"/><Relationship Id="rId97" Type="http://schemas.openxmlformats.org/officeDocument/2006/relationships/hyperlink" Target="https://login.consultant.ru/link/?req=doc&amp;base=LAW&amp;n=469774&amp;dst=3722" TargetMode="External"/><Relationship Id="rId120" Type="http://schemas.openxmlformats.org/officeDocument/2006/relationships/hyperlink" Target="https://login.consultant.ru/link/?req=doc&amp;base=LAW&amp;n=121087&amp;dst=100142" TargetMode="External"/><Relationship Id="rId141" Type="http://schemas.openxmlformats.org/officeDocument/2006/relationships/hyperlink" Target="https://login.consultant.ru/link/?req=doc&amp;base=RLAW026&amp;n=214578&amp;dst=100007" TargetMode="External"/><Relationship Id="rId7" Type="http://schemas.openxmlformats.org/officeDocument/2006/relationships/hyperlink" Target="https://login.consultant.ru/link/?req=doc&amp;base=RLAW026&amp;n=117327&amp;dst=100004" TargetMode="External"/><Relationship Id="rId162" Type="http://schemas.openxmlformats.org/officeDocument/2006/relationships/hyperlink" Target="https://login.consultant.ru/link/?req=doc&amp;base=RLAW026&amp;n=185722&amp;dst=100347" TargetMode="External"/><Relationship Id="rId183" Type="http://schemas.openxmlformats.org/officeDocument/2006/relationships/hyperlink" Target="https://login.consultant.ru/link/?req=doc&amp;base=RLAW026&amp;n=214578&amp;dst=100009" TargetMode="External"/><Relationship Id="rId218" Type="http://schemas.openxmlformats.org/officeDocument/2006/relationships/hyperlink" Target="https://login.consultant.ru/link/?req=doc&amp;base=LAW&amp;n=469774&amp;dst=3722" TargetMode="External"/><Relationship Id="rId24" Type="http://schemas.openxmlformats.org/officeDocument/2006/relationships/hyperlink" Target="https://login.consultant.ru/link/?req=doc&amp;base=RLAW026&amp;n=185722&amp;dst=100004" TargetMode="External"/><Relationship Id="rId45" Type="http://schemas.openxmlformats.org/officeDocument/2006/relationships/hyperlink" Target="https://login.consultant.ru/link/?req=doc&amp;base=RLAW026&amp;n=194965&amp;dst=100007" TargetMode="External"/><Relationship Id="rId66" Type="http://schemas.openxmlformats.org/officeDocument/2006/relationships/hyperlink" Target="https://login.consultant.ru/link/?req=doc&amp;base=LAW&amp;n=482777&amp;dst=5769" TargetMode="External"/><Relationship Id="rId87" Type="http://schemas.openxmlformats.org/officeDocument/2006/relationships/hyperlink" Target="https://login.consultant.ru/link/?req=doc&amp;base=LAW&amp;n=469774&amp;dst=3722" TargetMode="External"/><Relationship Id="rId110" Type="http://schemas.openxmlformats.org/officeDocument/2006/relationships/hyperlink" Target="https://login.consultant.ru/link/?req=doc&amp;base=RLAW026&amp;n=190678&amp;dst=100008" TargetMode="External"/><Relationship Id="rId131" Type="http://schemas.openxmlformats.org/officeDocument/2006/relationships/image" Target="media/image8.wmf"/><Relationship Id="rId152" Type="http://schemas.openxmlformats.org/officeDocument/2006/relationships/hyperlink" Target="https://login.consultant.ru/link/?req=doc&amp;base=RLAW026&amp;n=185722&amp;dst=100318" TargetMode="External"/><Relationship Id="rId173" Type="http://schemas.openxmlformats.org/officeDocument/2006/relationships/hyperlink" Target="https://login.consultant.ru/link/?req=doc&amp;base=RLAW026&amp;n=185722&amp;dst=100352" TargetMode="External"/><Relationship Id="rId194" Type="http://schemas.openxmlformats.org/officeDocument/2006/relationships/hyperlink" Target="https://login.consultant.ru/link/?req=doc&amp;base=RLAW026&amp;n=214578&amp;dst=100010" TargetMode="External"/><Relationship Id="rId208" Type="http://schemas.openxmlformats.org/officeDocument/2006/relationships/image" Target="media/image12.wmf"/><Relationship Id="rId229" Type="http://schemas.openxmlformats.org/officeDocument/2006/relationships/image" Target="media/image14.wmf"/><Relationship Id="rId14" Type="http://schemas.openxmlformats.org/officeDocument/2006/relationships/hyperlink" Target="https://login.consultant.ru/link/?req=doc&amp;base=RLAW026&amp;n=132235&amp;dst=100004" TargetMode="External"/><Relationship Id="rId35" Type="http://schemas.openxmlformats.org/officeDocument/2006/relationships/hyperlink" Target="https://login.consultant.ru/link/?req=doc&amp;base=RLAW026&amp;n=190678&amp;dst=100205" TargetMode="External"/><Relationship Id="rId56" Type="http://schemas.openxmlformats.org/officeDocument/2006/relationships/hyperlink" Target="https://login.consultant.ru/link/?req=doc&amp;base=LAW&amp;n=479332&amp;dst=86" TargetMode="External"/><Relationship Id="rId77" Type="http://schemas.openxmlformats.org/officeDocument/2006/relationships/hyperlink" Target="https://login.consultant.ru/link/?req=doc&amp;base=LAW&amp;n=482800&amp;dst=100013" TargetMode="External"/><Relationship Id="rId100" Type="http://schemas.openxmlformats.org/officeDocument/2006/relationships/hyperlink" Target="https://login.consultant.ru/link/?req=doc&amp;base=LAW&amp;n=469774&amp;dst=3704" TargetMode="External"/><Relationship Id="rId8" Type="http://schemas.openxmlformats.org/officeDocument/2006/relationships/hyperlink" Target="https://login.consultant.ru/link/?req=doc&amp;base=RLAW026&amp;n=194964&amp;dst=100004" TargetMode="External"/><Relationship Id="rId98" Type="http://schemas.openxmlformats.org/officeDocument/2006/relationships/hyperlink" Target="https://login.consultant.ru/link/?req=doc&amp;base=LAW&amp;n=482692&amp;dst=217" TargetMode="External"/><Relationship Id="rId121" Type="http://schemas.openxmlformats.org/officeDocument/2006/relationships/hyperlink" Target="https://login.consultant.ru/link/?req=doc&amp;base=LAW&amp;n=465999" TargetMode="External"/><Relationship Id="rId142" Type="http://schemas.openxmlformats.org/officeDocument/2006/relationships/hyperlink" Target="https://login.consultant.ru/link/?req=doc&amp;base=RLAW026&amp;n=214578&amp;dst=100008" TargetMode="External"/><Relationship Id="rId163" Type="http://schemas.openxmlformats.org/officeDocument/2006/relationships/hyperlink" Target="https://login.consultant.ru/link/?req=doc&amp;base=RLAW026&amp;n=198367&amp;dst=100466" TargetMode="External"/><Relationship Id="rId184" Type="http://schemas.openxmlformats.org/officeDocument/2006/relationships/hyperlink" Target="https://login.consultant.ru/link/?req=doc&amp;base=RLAW026&amp;n=187221&amp;dst=100044" TargetMode="External"/><Relationship Id="rId219" Type="http://schemas.openxmlformats.org/officeDocument/2006/relationships/hyperlink" Target="https://login.consultant.ru/link/?req=doc&amp;base=LAW&amp;n=469774&amp;dst=3704" TargetMode="External"/><Relationship Id="rId230" Type="http://schemas.openxmlformats.org/officeDocument/2006/relationships/hyperlink" Target="https://login.consultant.ru/link/?req=doc&amp;base=LAW&amp;n=482686&amp;dst=100278" TargetMode="External"/><Relationship Id="rId25" Type="http://schemas.openxmlformats.org/officeDocument/2006/relationships/hyperlink" Target="https://login.consultant.ru/link/?req=doc&amp;base=RLAW026&amp;n=187221&amp;dst=100004" TargetMode="External"/><Relationship Id="rId46" Type="http://schemas.openxmlformats.org/officeDocument/2006/relationships/hyperlink" Target="https://login.consultant.ru/link/?req=doc&amp;base=LAW&amp;n=365914&amp;dst=100012" TargetMode="External"/><Relationship Id="rId67" Type="http://schemas.openxmlformats.org/officeDocument/2006/relationships/hyperlink" Target="https://login.consultant.ru/link/?req=doc&amp;base=LAW&amp;n=465999" TargetMode="External"/><Relationship Id="rId88" Type="http://schemas.openxmlformats.org/officeDocument/2006/relationships/hyperlink" Target="https://login.consultant.ru/link/?req=doc&amp;base=LAW&amp;n=477368" TargetMode="External"/><Relationship Id="rId111" Type="http://schemas.openxmlformats.org/officeDocument/2006/relationships/hyperlink" Target="https://login.consultant.ru/link/?req=doc&amp;base=LAW&amp;n=482777&amp;dst=5769" TargetMode="External"/><Relationship Id="rId132" Type="http://schemas.openxmlformats.org/officeDocument/2006/relationships/image" Target="media/image9.wmf"/><Relationship Id="rId153" Type="http://schemas.openxmlformats.org/officeDocument/2006/relationships/hyperlink" Target="https://login.consultant.ru/link/?req=doc&amp;base=RLAW026&amp;n=198367&amp;dst=100443" TargetMode="External"/><Relationship Id="rId174" Type="http://schemas.openxmlformats.org/officeDocument/2006/relationships/hyperlink" Target="https://login.consultant.ru/link/?req=doc&amp;base=RLAW026&amp;n=198367&amp;dst=100479" TargetMode="External"/><Relationship Id="rId195" Type="http://schemas.openxmlformats.org/officeDocument/2006/relationships/hyperlink" Target="https://login.consultant.ru/link/?req=doc&amp;base=RLAW026&amp;n=214578&amp;dst=100010" TargetMode="External"/><Relationship Id="rId209" Type="http://schemas.openxmlformats.org/officeDocument/2006/relationships/hyperlink" Target="https://login.consultant.ru/link/?req=doc&amp;base=LAW&amp;n=469774&amp;dst=3704" TargetMode="External"/><Relationship Id="rId190" Type="http://schemas.openxmlformats.org/officeDocument/2006/relationships/hyperlink" Target="https://login.consultant.ru/link/?req=doc&amp;base=RLAW026&amp;n=198367&amp;dst=100487" TargetMode="External"/><Relationship Id="rId204" Type="http://schemas.openxmlformats.org/officeDocument/2006/relationships/hyperlink" Target="https://login.consultant.ru/link/?req=doc&amp;base=LAW&amp;n=121087&amp;dst=100142" TargetMode="External"/><Relationship Id="rId220" Type="http://schemas.openxmlformats.org/officeDocument/2006/relationships/hyperlink" Target="https://login.consultant.ru/link/?req=doc&amp;base=LAW&amp;n=469774&amp;dst=3722" TargetMode="External"/><Relationship Id="rId225" Type="http://schemas.openxmlformats.org/officeDocument/2006/relationships/hyperlink" Target="https://login.consultant.ru/link/?req=doc&amp;base=LAW&amp;n=479333&amp;dst=100104" TargetMode="External"/><Relationship Id="rId15" Type="http://schemas.openxmlformats.org/officeDocument/2006/relationships/hyperlink" Target="https://login.consultant.ru/link/?req=doc&amp;base=RLAW026&amp;n=135898&amp;dst=100004" TargetMode="External"/><Relationship Id="rId36" Type="http://schemas.openxmlformats.org/officeDocument/2006/relationships/hyperlink" Target="https://login.consultant.ru/link/?req=doc&amp;base=RLAW026&amp;n=212540&amp;dst=100011" TargetMode="External"/><Relationship Id="rId57" Type="http://schemas.openxmlformats.org/officeDocument/2006/relationships/hyperlink" Target="https://login.consultant.ru/link/?req=doc&amp;base=RLAW026&amp;n=190678&amp;dst=100008" TargetMode="External"/><Relationship Id="rId106" Type="http://schemas.openxmlformats.org/officeDocument/2006/relationships/hyperlink" Target="https://login.consultant.ru/link/?req=doc&amp;base=RLAW026&amp;n=207583" TargetMode="External"/><Relationship Id="rId127" Type="http://schemas.openxmlformats.org/officeDocument/2006/relationships/hyperlink" Target="https://login.consultant.ru/link/?req=doc&amp;base=LAW&amp;n=482692&amp;dst=217" TargetMode="External"/><Relationship Id="rId10" Type="http://schemas.openxmlformats.org/officeDocument/2006/relationships/hyperlink" Target="https://login.consultant.ru/link/?req=doc&amp;base=RLAW026&amp;n=123904&amp;dst=100004" TargetMode="External"/><Relationship Id="rId31" Type="http://schemas.openxmlformats.org/officeDocument/2006/relationships/hyperlink" Target="https://login.consultant.ru/link/?req=doc&amp;base=RLAW026&amp;n=214578&amp;dst=100004" TargetMode="External"/><Relationship Id="rId52" Type="http://schemas.openxmlformats.org/officeDocument/2006/relationships/hyperlink" Target="https://login.consultant.ru/link/?req=doc&amp;base=RLAW026&amp;n=207583" TargetMode="External"/><Relationship Id="rId73" Type="http://schemas.openxmlformats.org/officeDocument/2006/relationships/hyperlink" Target="https://login.consultant.ru/link/?req=doc&amp;base=LAW&amp;n=469774&amp;dst=3722" TargetMode="External"/><Relationship Id="rId78" Type="http://schemas.openxmlformats.org/officeDocument/2006/relationships/hyperlink" Target="https://login.consultant.ru/link/?req=doc&amp;base=RLAW026&amp;n=218119&amp;dst=224184" TargetMode="External"/><Relationship Id="rId94" Type="http://schemas.openxmlformats.org/officeDocument/2006/relationships/hyperlink" Target="https://login.consultant.ru/link/?req=doc&amp;base=LAW&amp;n=469774&amp;dst=3704" TargetMode="External"/><Relationship Id="rId99" Type="http://schemas.openxmlformats.org/officeDocument/2006/relationships/hyperlink" Target="https://login.consultant.ru/link/?req=doc&amp;base=LAW&amp;n=479333&amp;dst=100104" TargetMode="External"/><Relationship Id="rId101" Type="http://schemas.openxmlformats.org/officeDocument/2006/relationships/hyperlink" Target="https://login.consultant.ru/link/?req=doc&amp;base=LAW&amp;n=469774&amp;dst=3722" TargetMode="External"/><Relationship Id="rId122" Type="http://schemas.openxmlformats.org/officeDocument/2006/relationships/hyperlink" Target="https://login.consultant.ru/link/?req=doc&amp;base=LAW&amp;n=465999" TargetMode="External"/><Relationship Id="rId143" Type="http://schemas.openxmlformats.org/officeDocument/2006/relationships/hyperlink" Target="https://login.consultant.ru/link/?req=doc&amp;base=RLAW026&amp;n=218119&amp;dst=187072" TargetMode="External"/><Relationship Id="rId148" Type="http://schemas.openxmlformats.org/officeDocument/2006/relationships/hyperlink" Target="https://login.consultant.ru/link/?req=doc&amp;base=RLAW026&amp;n=214578&amp;dst=100008" TargetMode="External"/><Relationship Id="rId164" Type="http://schemas.openxmlformats.org/officeDocument/2006/relationships/hyperlink" Target="https://login.consultant.ru/link/?req=doc&amp;base=RLAW026&amp;n=198367&amp;dst=100467" TargetMode="External"/><Relationship Id="rId169" Type="http://schemas.openxmlformats.org/officeDocument/2006/relationships/hyperlink" Target="https://login.consultant.ru/link/?req=doc&amp;base=RLAW026&amp;n=185722&amp;dst=100350" TargetMode="External"/><Relationship Id="rId185" Type="http://schemas.openxmlformats.org/officeDocument/2006/relationships/hyperlink" Target="https://login.consultant.ru/link/?req=doc&amp;base=RLAW026&amp;n=198367&amp;dst=100481"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194817&amp;dst=100026" TargetMode="External"/><Relationship Id="rId180" Type="http://schemas.openxmlformats.org/officeDocument/2006/relationships/hyperlink" Target="https://login.consultant.ru/link/?req=doc&amp;base=LAW&amp;n=469774&amp;dst=3722" TargetMode="External"/><Relationship Id="rId210" Type="http://schemas.openxmlformats.org/officeDocument/2006/relationships/hyperlink" Target="https://login.consultant.ru/link/?req=doc&amp;base=LAW&amp;n=469774&amp;dst=3722" TargetMode="External"/><Relationship Id="rId215" Type="http://schemas.openxmlformats.org/officeDocument/2006/relationships/hyperlink" Target="https://login.consultant.ru/link/?req=doc&amp;base=LAW&amp;n=465999" TargetMode="External"/><Relationship Id="rId236" Type="http://schemas.openxmlformats.org/officeDocument/2006/relationships/hyperlink" Target="https://login.consultant.ru/link/?req=doc&amp;base=RLAW026&amp;n=159993&amp;dst=100255" TargetMode="External"/><Relationship Id="rId26" Type="http://schemas.openxmlformats.org/officeDocument/2006/relationships/hyperlink" Target="https://login.consultant.ru/link/?req=doc&amp;base=RLAW026&amp;n=189139&amp;dst=100004" TargetMode="External"/><Relationship Id="rId231" Type="http://schemas.openxmlformats.org/officeDocument/2006/relationships/hyperlink" Target="https://login.consultant.ru/link/?req=doc&amp;base=LAW&amp;n=482686&amp;dst=100260" TargetMode="External"/><Relationship Id="rId47" Type="http://schemas.openxmlformats.org/officeDocument/2006/relationships/hyperlink" Target="https://login.consultant.ru/link/?req=doc&amp;base=RLAW026&amp;n=185722&amp;dst=100006" TargetMode="External"/><Relationship Id="rId68" Type="http://schemas.openxmlformats.org/officeDocument/2006/relationships/hyperlink" Target="https://login.consultant.ru/link/?req=doc&amp;base=LAW&amp;n=469774&amp;dst=3704" TargetMode="External"/><Relationship Id="rId89" Type="http://schemas.openxmlformats.org/officeDocument/2006/relationships/hyperlink" Target="https://login.consultant.ru/link/?req=doc&amp;base=LAW&amp;n=477368" TargetMode="External"/><Relationship Id="rId112" Type="http://schemas.openxmlformats.org/officeDocument/2006/relationships/hyperlink" Target="https://login.consultant.ru/link/?req=doc&amp;base=LAW&amp;n=202907" TargetMode="External"/><Relationship Id="rId133" Type="http://schemas.openxmlformats.org/officeDocument/2006/relationships/hyperlink" Target="https://login.consultant.ru/link/?req=doc&amp;base=RLAW026&amp;n=214632&amp;dst=101492" TargetMode="External"/><Relationship Id="rId154" Type="http://schemas.openxmlformats.org/officeDocument/2006/relationships/hyperlink" Target="https://login.consultant.ru/link/?req=doc&amp;base=RLAW026&amp;n=185722&amp;dst=100319" TargetMode="External"/><Relationship Id="rId175" Type="http://schemas.openxmlformats.org/officeDocument/2006/relationships/hyperlink" Target="https://login.consultant.ru/link/?req=doc&amp;base=RLAW026&amp;n=198367&amp;dst=100480" TargetMode="External"/><Relationship Id="rId196" Type="http://schemas.openxmlformats.org/officeDocument/2006/relationships/hyperlink" Target="https://login.consultant.ru/link/?req=doc&amp;base=RLAW026&amp;n=214578&amp;dst=100010" TargetMode="External"/><Relationship Id="rId200" Type="http://schemas.openxmlformats.org/officeDocument/2006/relationships/hyperlink" Target="https://login.consultant.ru/link/?req=doc&amp;base=RLAW026&amp;n=214578&amp;dst=101380" TargetMode="External"/><Relationship Id="rId16" Type="http://schemas.openxmlformats.org/officeDocument/2006/relationships/hyperlink" Target="https://login.consultant.ru/link/?req=doc&amp;base=RLAW026&amp;n=136823&amp;dst=100004" TargetMode="External"/><Relationship Id="rId221" Type="http://schemas.openxmlformats.org/officeDocument/2006/relationships/hyperlink" Target="https://login.consultant.ru/link/?req=doc&amp;base=LAW&amp;n=475114&amp;dst=481" TargetMode="External"/><Relationship Id="rId37" Type="http://schemas.openxmlformats.org/officeDocument/2006/relationships/hyperlink" Target="https://login.consultant.ru/link/?req=doc&amp;base=RLAW026&amp;n=218119&amp;dst=224184" TargetMode="External"/><Relationship Id="rId58" Type="http://schemas.openxmlformats.org/officeDocument/2006/relationships/image" Target="media/image1.wmf"/><Relationship Id="rId79" Type="http://schemas.openxmlformats.org/officeDocument/2006/relationships/hyperlink" Target="https://login.consultant.ru/link/?req=doc&amp;base=RLAW026&amp;n=207583" TargetMode="External"/><Relationship Id="rId102" Type="http://schemas.openxmlformats.org/officeDocument/2006/relationships/image" Target="media/image5.wmf"/><Relationship Id="rId123" Type="http://schemas.openxmlformats.org/officeDocument/2006/relationships/hyperlink" Target="https://login.consultant.ru/link/?req=doc&amp;base=LAW&amp;n=469774&amp;dst=3704" TargetMode="External"/><Relationship Id="rId144" Type="http://schemas.openxmlformats.org/officeDocument/2006/relationships/hyperlink" Target="https://login.consultant.ru/link/?req=doc&amp;base=RLAW026&amp;n=198367&amp;dst=100367" TargetMode="External"/><Relationship Id="rId90" Type="http://schemas.openxmlformats.org/officeDocument/2006/relationships/hyperlink" Target="https://login.consultant.ru/link/?req=doc&amp;base=LAW&amp;n=482692&amp;dst=101922" TargetMode="External"/><Relationship Id="rId165" Type="http://schemas.openxmlformats.org/officeDocument/2006/relationships/hyperlink" Target="https://login.consultant.ru/link/?req=doc&amp;base=RLAW026&amp;n=198367&amp;dst=100472" TargetMode="External"/><Relationship Id="rId186" Type="http://schemas.openxmlformats.org/officeDocument/2006/relationships/hyperlink" Target="https://login.consultant.ru/link/?req=doc&amp;base=RLAW026&amp;n=185722&amp;dst=100362" TargetMode="External"/><Relationship Id="rId211" Type="http://schemas.openxmlformats.org/officeDocument/2006/relationships/hyperlink" Target="https://login.consultant.ru/link/?req=doc&amp;base=LAW&amp;n=477368" TargetMode="External"/><Relationship Id="rId232" Type="http://schemas.openxmlformats.org/officeDocument/2006/relationships/hyperlink" Target="https://login.consultant.ru/link/?req=doc&amp;base=LAW&amp;n=482686&amp;dst=100269" TargetMode="External"/><Relationship Id="rId27" Type="http://schemas.openxmlformats.org/officeDocument/2006/relationships/hyperlink" Target="https://login.consultant.ru/link/?req=doc&amp;base=RLAW026&amp;n=211310&amp;dst=100114" TargetMode="External"/><Relationship Id="rId48" Type="http://schemas.openxmlformats.org/officeDocument/2006/relationships/hyperlink" Target="https://login.consultant.ru/link/?req=doc&amp;base=RLAW026&amp;n=211310&amp;dst=100114" TargetMode="External"/><Relationship Id="rId69" Type="http://schemas.openxmlformats.org/officeDocument/2006/relationships/hyperlink" Target="https://login.consultant.ru/link/?req=doc&amp;base=LAW&amp;n=469774&amp;dst=3722" TargetMode="External"/><Relationship Id="rId113" Type="http://schemas.openxmlformats.org/officeDocument/2006/relationships/hyperlink" Target="https://login.consultant.ru/link/?req=doc&amp;base=LAW&amp;n=401839" TargetMode="External"/><Relationship Id="rId134" Type="http://schemas.openxmlformats.org/officeDocument/2006/relationships/hyperlink" Target="https://login.consultant.ru/link/?req=doc&amp;base=RLAW026&amp;n=182105&amp;dst=100005" TargetMode="External"/><Relationship Id="rId80" Type="http://schemas.openxmlformats.org/officeDocument/2006/relationships/hyperlink" Target="https://login.consultant.ru/link/?req=doc&amp;base=RLAW026&amp;n=218031" TargetMode="External"/><Relationship Id="rId155" Type="http://schemas.openxmlformats.org/officeDocument/2006/relationships/hyperlink" Target="https://login.consultant.ru/link/?req=doc&amp;base=RLAW026&amp;n=198367&amp;dst=100444" TargetMode="External"/><Relationship Id="rId176" Type="http://schemas.openxmlformats.org/officeDocument/2006/relationships/hyperlink" Target="https://login.consultant.ru/link/?req=doc&amp;base=RLAW026&amp;n=185722&amp;dst=100353" TargetMode="External"/><Relationship Id="rId197" Type="http://schemas.openxmlformats.org/officeDocument/2006/relationships/hyperlink" Target="https://login.consultant.ru/link/?req=doc&amp;base=RLAW026&amp;n=198367&amp;dst=100500" TargetMode="External"/><Relationship Id="rId201" Type="http://schemas.openxmlformats.org/officeDocument/2006/relationships/hyperlink" Target="https://login.consultant.ru/link/?req=doc&amp;base=RLAW026&amp;n=218119&amp;dst=224184" TargetMode="External"/><Relationship Id="rId222" Type="http://schemas.openxmlformats.org/officeDocument/2006/relationships/hyperlink" Target="https://login.consultant.ru/link/?req=doc&amp;base=LAW&amp;n=475114&amp;dst=3060" TargetMode="External"/><Relationship Id="rId17" Type="http://schemas.openxmlformats.org/officeDocument/2006/relationships/hyperlink" Target="https://login.consultant.ru/link/?req=doc&amp;base=RLAW026&amp;n=141147&amp;dst=100004" TargetMode="External"/><Relationship Id="rId38" Type="http://schemas.openxmlformats.org/officeDocument/2006/relationships/hyperlink" Target="https://login.consultant.ru/link/?req=doc&amp;base=RLAW026&amp;n=214578&amp;dst=100005" TargetMode="External"/><Relationship Id="rId59" Type="http://schemas.openxmlformats.org/officeDocument/2006/relationships/hyperlink" Target="https://login.consultant.ru/link/?req=doc&amp;base=LAW&amp;n=469774&amp;dst=3704" TargetMode="External"/><Relationship Id="rId103" Type="http://schemas.openxmlformats.org/officeDocument/2006/relationships/image" Target="media/image6.wmf"/><Relationship Id="rId124" Type="http://schemas.openxmlformats.org/officeDocument/2006/relationships/hyperlink" Target="https://login.consultant.ru/link/?req=doc&amp;base=LAW&amp;n=469774&amp;dst=3722" TargetMode="External"/><Relationship Id="rId70" Type="http://schemas.openxmlformats.org/officeDocument/2006/relationships/hyperlink" Target="https://login.consultant.ru/link/?req=doc&amp;base=LAW&amp;n=469774&amp;dst=3704" TargetMode="External"/><Relationship Id="rId91" Type="http://schemas.openxmlformats.org/officeDocument/2006/relationships/hyperlink" Target="https://login.consultant.ru/link/?req=doc&amp;base=LAW&amp;n=121087&amp;dst=100142" TargetMode="External"/><Relationship Id="rId145" Type="http://schemas.openxmlformats.org/officeDocument/2006/relationships/hyperlink" Target="https://login.consultant.ru/link/?req=doc&amp;base=RLAW026&amp;n=204543&amp;dst=100199" TargetMode="External"/><Relationship Id="rId166" Type="http://schemas.openxmlformats.org/officeDocument/2006/relationships/hyperlink" Target="https://login.consultant.ru/link/?req=doc&amp;base=RLAW026&amp;n=204543&amp;dst=100257" TargetMode="External"/><Relationship Id="rId187" Type="http://schemas.openxmlformats.org/officeDocument/2006/relationships/image" Target="media/image10.wmf"/><Relationship Id="rId1" Type="http://schemas.openxmlformats.org/officeDocument/2006/relationships/styles" Target="styles.xml"/><Relationship Id="rId212" Type="http://schemas.openxmlformats.org/officeDocument/2006/relationships/hyperlink" Target="https://login.consultant.ru/link/?req=doc&amp;base=LAW&amp;n=477368" TargetMode="External"/><Relationship Id="rId233" Type="http://schemas.openxmlformats.org/officeDocument/2006/relationships/hyperlink" Target="https://login.consultant.ru/link/?req=doc&amp;base=LAW&amp;n=482686&amp;dst=100082" TargetMode="External"/><Relationship Id="rId28" Type="http://schemas.openxmlformats.org/officeDocument/2006/relationships/hyperlink" Target="https://login.consultant.ru/link/?req=doc&amp;base=RLAW026&amp;n=198367&amp;dst=100004" TargetMode="External"/><Relationship Id="rId49" Type="http://schemas.openxmlformats.org/officeDocument/2006/relationships/hyperlink" Target="https://login.consultant.ru/link/?req=doc&amp;base=RLAW026&amp;n=214578&amp;dst=100011" TargetMode="External"/><Relationship Id="rId114" Type="http://schemas.openxmlformats.org/officeDocument/2006/relationships/image" Target="media/image7.wmf"/><Relationship Id="rId60" Type="http://schemas.openxmlformats.org/officeDocument/2006/relationships/hyperlink" Target="https://login.consultant.ru/link/?req=doc&amp;base=LAW&amp;n=469774&amp;dst=3722" TargetMode="External"/><Relationship Id="rId81" Type="http://schemas.openxmlformats.org/officeDocument/2006/relationships/hyperlink" Target="https://login.consultant.ru/link/?req=doc&amp;base=LAW&amp;n=121087&amp;dst=100142" TargetMode="External"/><Relationship Id="rId135" Type="http://schemas.openxmlformats.org/officeDocument/2006/relationships/hyperlink" Target="https://login.consultant.ru/link/?req=doc&amp;base=RLAW026&amp;n=185722&amp;dst=100297" TargetMode="External"/><Relationship Id="rId156" Type="http://schemas.openxmlformats.org/officeDocument/2006/relationships/hyperlink" Target="https://login.consultant.ru/link/?req=doc&amp;base=RLAW026&amp;n=198367&amp;dst=100445" TargetMode="External"/><Relationship Id="rId177" Type="http://schemas.openxmlformats.org/officeDocument/2006/relationships/hyperlink" Target="https://login.consultant.ru/link/?req=doc&amp;base=RLAW026&amp;n=185722&amp;dst=100354" TargetMode="External"/><Relationship Id="rId198" Type="http://schemas.openxmlformats.org/officeDocument/2006/relationships/hyperlink" Target="https://login.consultant.ru/link/?req=doc&amp;base=RLAW026&amp;n=198367&amp;dst=100500" TargetMode="External"/><Relationship Id="rId202" Type="http://schemas.openxmlformats.org/officeDocument/2006/relationships/hyperlink" Target="https://login.consultant.ru/link/?req=doc&amp;base=RLAW026&amp;n=207583" TargetMode="External"/><Relationship Id="rId223" Type="http://schemas.openxmlformats.org/officeDocument/2006/relationships/hyperlink" Target="https://login.consultant.ru/link/?req=doc&amp;base=LAW&amp;n=475114&amp;dst=516" TargetMode="External"/><Relationship Id="rId18" Type="http://schemas.openxmlformats.org/officeDocument/2006/relationships/hyperlink" Target="https://login.consultant.ru/link/?req=doc&amp;base=RLAW026&amp;n=143399&amp;dst=100004" TargetMode="External"/><Relationship Id="rId39" Type="http://schemas.openxmlformats.org/officeDocument/2006/relationships/hyperlink" Target="https://login.consultant.ru/link/?req=doc&amp;base=RLAW026&amp;n=194964&amp;dst=100008" TargetMode="External"/><Relationship Id="rId50" Type="http://schemas.openxmlformats.org/officeDocument/2006/relationships/hyperlink" Target="https://login.consultant.ru/link/?req=doc&amp;base=LAW&amp;n=479333" TargetMode="External"/><Relationship Id="rId104" Type="http://schemas.openxmlformats.org/officeDocument/2006/relationships/hyperlink" Target="https://login.consultant.ru/link/?req=doc&amp;base=RLAW026&amp;n=214578&amp;dst=100892" TargetMode="External"/><Relationship Id="rId125" Type="http://schemas.openxmlformats.org/officeDocument/2006/relationships/hyperlink" Target="https://login.consultant.ru/link/?req=doc&amp;base=LAW&amp;n=469774&amp;dst=3704" TargetMode="External"/><Relationship Id="rId146" Type="http://schemas.openxmlformats.org/officeDocument/2006/relationships/hyperlink" Target="https://login.consultant.ru/link/?req=doc&amp;base=RLAW026&amp;n=214578&amp;dst=100008" TargetMode="External"/><Relationship Id="rId167" Type="http://schemas.openxmlformats.org/officeDocument/2006/relationships/hyperlink" Target="https://login.consultant.ru/link/?req=doc&amp;base=RLAW026&amp;n=204543&amp;dst=100259" TargetMode="External"/><Relationship Id="rId188" Type="http://schemas.openxmlformats.org/officeDocument/2006/relationships/image" Target="media/image11.wmf"/><Relationship Id="rId71" Type="http://schemas.openxmlformats.org/officeDocument/2006/relationships/hyperlink" Target="https://login.consultant.ru/link/?req=doc&amp;base=LAW&amp;n=469774&amp;dst=3722" TargetMode="External"/><Relationship Id="rId92" Type="http://schemas.openxmlformats.org/officeDocument/2006/relationships/hyperlink" Target="https://login.consultant.ru/link/?req=doc&amp;base=LAW&amp;n=465999" TargetMode="External"/><Relationship Id="rId213" Type="http://schemas.openxmlformats.org/officeDocument/2006/relationships/hyperlink" Target="https://login.consultant.ru/link/?req=doc&amp;base=LAW&amp;n=482692&amp;dst=101922" TargetMode="External"/><Relationship Id="rId234" Type="http://schemas.openxmlformats.org/officeDocument/2006/relationships/hyperlink" Target="https://login.consultant.ru/link/?req=doc&amp;base=LAW&amp;n=482686&amp;dst=134"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204543&amp;dst=100004" TargetMode="External"/><Relationship Id="rId40" Type="http://schemas.openxmlformats.org/officeDocument/2006/relationships/hyperlink" Target="https://login.consultant.ru/link/?req=doc&amp;base=RLAW026&amp;n=194964&amp;dst=100009" TargetMode="External"/><Relationship Id="rId115" Type="http://schemas.openxmlformats.org/officeDocument/2006/relationships/hyperlink" Target="https://login.consultant.ru/link/?req=doc&amp;base=LAW&amp;n=469774&amp;dst=3704" TargetMode="External"/><Relationship Id="rId136" Type="http://schemas.openxmlformats.org/officeDocument/2006/relationships/hyperlink" Target="https://login.consultant.ru/link/?req=doc&amp;base=RLAW026&amp;n=187221&amp;dst=100037" TargetMode="External"/><Relationship Id="rId157" Type="http://schemas.openxmlformats.org/officeDocument/2006/relationships/hyperlink" Target="https://login.consultant.ru/link/?req=doc&amp;base=RLAW026&amp;n=214578&amp;dst=100008" TargetMode="External"/><Relationship Id="rId178" Type="http://schemas.openxmlformats.org/officeDocument/2006/relationships/hyperlink" Target="https://login.consultant.ru/link/?req=doc&amp;base=RLAW026&amp;n=185722&amp;dst=100356" TargetMode="External"/><Relationship Id="rId61" Type="http://schemas.openxmlformats.org/officeDocument/2006/relationships/hyperlink" Target="https://login.consultant.ru/link/?req=doc&amp;base=LAW&amp;n=477368" TargetMode="External"/><Relationship Id="rId82" Type="http://schemas.openxmlformats.org/officeDocument/2006/relationships/hyperlink" Target="https://login.consultant.ru/link/?req=doc&amp;base=LAW&amp;n=465999" TargetMode="External"/><Relationship Id="rId199" Type="http://schemas.openxmlformats.org/officeDocument/2006/relationships/hyperlink" Target="https://login.consultant.ru/link/?req=doc&amp;base=RLAW026&amp;n=214578&amp;dst=100010" TargetMode="External"/><Relationship Id="rId203" Type="http://schemas.openxmlformats.org/officeDocument/2006/relationships/hyperlink" Target="https://login.consultant.ru/link/?req=doc&amp;base=RLAW026&amp;n=218031" TargetMode="External"/><Relationship Id="rId19" Type="http://schemas.openxmlformats.org/officeDocument/2006/relationships/hyperlink" Target="https://login.consultant.ru/link/?req=doc&amp;base=RLAW026&amp;n=147238&amp;dst=100004" TargetMode="External"/><Relationship Id="rId224" Type="http://schemas.openxmlformats.org/officeDocument/2006/relationships/hyperlink" Target="https://login.consultant.ru/link/?req=doc&amp;base=LAW&amp;n=482692&amp;dst=217" TargetMode="External"/><Relationship Id="rId30" Type="http://schemas.openxmlformats.org/officeDocument/2006/relationships/hyperlink" Target="https://login.consultant.ru/link/?req=doc&amp;base=RLAW026&amp;n=207551&amp;dst=100004" TargetMode="External"/><Relationship Id="rId105" Type="http://schemas.openxmlformats.org/officeDocument/2006/relationships/hyperlink" Target="https://login.consultant.ru/link/?req=doc&amp;base=RLAW026&amp;n=218119&amp;dst=224184" TargetMode="External"/><Relationship Id="rId126" Type="http://schemas.openxmlformats.org/officeDocument/2006/relationships/hyperlink" Target="https://login.consultant.ru/link/?req=doc&amp;base=LAW&amp;n=469774&amp;dst=3722" TargetMode="External"/><Relationship Id="rId147" Type="http://schemas.openxmlformats.org/officeDocument/2006/relationships/hyperlink" Target="https://login.consultant.ru/link/?req=doc&amp;base=RLAW026&amp;n=214578&amp;dst=100008" TargetMode="External"/><Relationship Id="rId168" Type="http://schemas.openxmlformats.org/officeDocument/2006/relationships/hyperlink" Target="https://login.consultant.ru/link/?req=doc&amp;base=RLAW026&amp;n=204543&amp;dst=100259" TargetMode="External"/><Relationship Id="rId51" Type="http://schemas.openxmlformats.org/officeDocument/2006/relationships/hyperlink" Target="https://login.consultant.ru/link/?req=doc&amp;base=RLAW026&amp;n=218119&amp;dst=224184" TargetMode="External"/><Relationship Id="rId72" Type="http://schemas.openxmlformats.org/officeDocument/2006/relationships/hyperlink" Target="https://login.consultant.ru/link/?req=doc&amp;base=LAW&amp;n=469774&amp;dst=3704" TargetMode="External"/><Relationship Id="rId93" Type="http://schemas.openxmlformats.org/officeDocument/2006/relationships/hyperlink" Target="https://login.consultant.ru/link/?req=doc&amp;base=LAW&amp;n=465999" TargetMode="External"/><Relationship Id="rId189" Type="http://schemas.openxmlformats.org/officeDocument/2006/relationships/hyperlink" Target="https://login.consultant.ru/link/?req=doc&amp;base=RLAW026&amp;n=198367&amp;dst=100486" TargetMode="External"/><Relationship Id="rId3" Type="http://schemas.openxmlformats.org/officeDocument/2006/relationships/settings" Target="settings.xml"/><Relationship Id="rId214" Type="http://schemas.openxmlformats.org/officeDocument/2006/relationships/hyperlink" Target="https://login.consultant.ru/link/?req=doc&amp;base=LAW&amp;n=121087&amp;dst=100142" TargetMode="External"/><Relationship Id="rId235" Type="http://schemas.openxmlformats.org/officeDocument/2006/relationships/hyperlink" Target="https://login.consultant.ru/link/?req=doc&amp;base=RLAW026&amp;n=141147&amp;dst=100163" TargetMode="External"/><Relationship Id="rId116" Type="http://schemas.openxmlformats.org/officeDocument/2006/relationships/hyperlink" Target="https://login.consultant.ru/link/?req=doc&amp;base=LAW&amp;n=469774&amp;dst=3722" TargetMode="External"/><Relationship Id="rId137" Type="http://schemas.openxmlformats.org/officeDocument/2006/relationships/hyperlink" Target="https://login.consultant.ru/link/?req=doc&amp;base=RLAW026&amp;n=189139&amp;dst=100065" TargetMode="External"/><Relationship Id="rId158" Type="http://schemas.openxmlformats.org/officeDocument/2006/relationships/hyperlink" Target="https://login.consultant.ru/link/?req=doc&amp;base=RLAW026&amp;n=204543&amp;dst=100254" TargetMode="External"/><Relationship Id="rId20" Type="http://schemas.openxmlformats.org/officeDocument/2006/relationships/hyperlink" Target="https://login.consultant.ru/link/?req=doc&amp;base=RLAW026&amp;n=159993&amp;dst=100004" TargetMode="External"/><Relationship Id="rId41" Type="http://schemas.openxmlformats.org/officeDocument/2006/relationships/hyperlink" Target="https://login.consultant.ru/link/?req=doc&amp;base=RLAW026&amp;n=194964&amp;dst=100011" TargetMode="External"/><Relationship Id="rId62" Type="http://schemas.openxmlformats.org/officeDocument/2006/relationships/hyperlink" Target="https://login.consultant.ru/link/?req=doc&amp;base=LAW&amp;n=477368" TargetMode="External"/><Relationship Id="rId83" Type="http://schemas.openxmlformats.org/officeDocument/2006/relationships/hyperlink" Target="https://login.consultant.ru/link/?req=doc&amp;base=RLAW026&amp;n=190678&amp;dst=100008" TargetMode="External"/><Relationship Id="rId179" Type="http://schemas.openxmlformats.org/officeDocument/2006/relationships/hyperlink" Target="https://login.consultant.ru/link/?req=doc&amp;base=LAW&amp;n=469774&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154</Pages>
  <Words>63610</Words>
  <Characters>362580</Characters>
  <Application>Microsoft Office Word</Application>
  <DocSecurity>0</DocSecurity>
  <Lines>3021</Lines>
  <Paragraphs>850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2024-09-04T05:11:00Z</dcterms:created>
  <dcterms:modified xsi:type="dcterms:W3CDTF">2024-09-04T05:11:00Z</dcterms:modified>
</cp:coreProperties>
</file>