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предоставления субсидий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средств областного бюджета на проведение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в области мелиорации земель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сельскохозяйственного назначения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Справка-расчет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предоставление в 20___ году субсидии на реализацию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мероприятий в области химической мелиорации земель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 20____ года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Получателя, муниципального образования)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___________________ ОГРН ____________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489"/>
        <w:gridCol w:w="1249"/>
        <w:gridCol w:w="940"/>
        <w:gridCol w:w="640"/>
        <w:gridCol w:w="932"/>
        <w:gridCol w:w="632"/>
        <w:gridCol w:w="737"/>
        <w:gridCol w:w="572"/>
        <w:gridCol w:w="1144"/>
        <w:gridCol w:w="1144"/>
      </w:tblGrid>
      <w:tr w:rsidR="001F0E0A" w:rsidTr="001F0E0A">
        <w:trPr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Площадь, на которой были проведены работы, 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 по сметной документации (без НДС), руб.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Фактическая стоимость выполненных работ (без НДС), руб.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Предельная стоимость работ, руб. </w:t>
            </w:r>
            <w:hyperlink w:anchor="Par5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субсидии, %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субсидии, руб.</w:t>
            </w:r>
          </w:p>
        </w:tc>
      </w:tr>
      <w:tr w:rsidR="001F0E0A" w:rsidTr="001F0E0A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га, руб.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F0E0A" w:rsidTr="001F0E0A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1F0E0A" w:rsidTr="001F0E0A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A" w:rsidRDefault="001F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F0E0A" w:rsidRDefault="001F0E0A" w:rsidP="001F0E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--------------------------------</w:t>
      </w:r>
    </w:p>
    <w:p w:rsidR="001F0E0A" w:rsidRDefault="001F0E0A" w:rsidP="001F0E0A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Calibri" w:hAnsi="Calibri" w:cs="Calibri"/>
        </w:rPr>
      </w:pPr>
      <w:bookmarkStart w:id="1" w:name="Par53"/>
      <w:bookmarkEnd w:id="1"/>
      <w:r>
        <w:rPr>
          <w:rFonts w:ascii="Calibri" w:hAnsi="Calibri" w:cs="Calibri"/>
        </w:rPr>
        <w:t>&lt;*&gt; заполняется на основании приказа МСХ РФ, которым определен предельный размер стоимости работ на 1 га площади, связанный с реализацией мероприятий в области химической мелиорации земель.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Руководитель:              ________________ _______________________________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(подпись)         (Ф.И.О. расшифровать)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Главный бухгалтер: _________________ ______________________________________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     (Ф.И.О. расшифровать)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Проверка    достоверности   документов,   предоставленных   для   получения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Сведения, содержащиеся в документах, ____________________ действительности.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/не соответствуют)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Расчеты, указанные в справке-расчете, произведены ________________________.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верно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/неверно)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Государственная поддержка __________________________________ предоставлена.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(может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быть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/не может быть)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органа управления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АПК муниципального образования _______________ ____________________________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 (подпись)       (Ф.И.О. расшифровать)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Специалист органа управления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АПК муниципального образования _______________ ____________________________</w:t>
      </w:r>
    </w:p>
    <w:p w:rsidR="001F0E0A" w:rsidRDefault="001F0E0A" w:rsidP="001F0E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      (Ф.И.О. расшифровать)</w:t>
      </w: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0E0A" w:rsidRDefault="001F0E0A" w:rsidP="001F0E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bookmarkEnd w:id="0"/>
    <w:p w:rsidR="00CA3A55" w:rsidRDefault="001F0E0A" w:rsidP="001F0E0A"/>
    <w:sectPr w:rsidR="00CA3A55" w:rsidSect="001F0E0A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F"/>
    <w:rsid w:val="000158FF"/>
    <w:rsid w:val="001F0E0A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2024-09-04T08:39:00Z</dcterms:created>
  <dcterms:modified xsi:type="dcterms:W3CDTF">2024-09-04T08:40:00Z</dcterms:modified>
</cp:coreProperties>
</file>