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82" w:rsidRDefault="003E4EF2" w:rsidP="00647E82">
      <w:pPr>
        <w:pStyle w:val="a5"/>
        <w:rPr>
          <w:shd w:val="clear" w:color="auto" w:fill="F0F0F0"/>
        </w:rPr>
      </w:pPr>
      <w:r>
        <w:rPr>
          <w:shd w:val="clear" w:color="auto" w:fill="F0F0F0"/>
        </w:rPr>
        <w:t>Приложение</w:t>
      </w:r>
      <w:r w:rsidR="00647E82">
        <w:rPr>
          <w:shd w:val="clear" w:color="auto" w:fill="F0F0F0"/>
        </w:rPr>
        <w:t xml:space="preserve"> </w:t>
      </w:r>
      <w:hyperlink w:anchor="sub_4" w:history="1">
        <w:r w:rsidR="00647E82">
          <w:rPr>
            <w:rStyle w:val="a4"/>
            <w:shd w:val="clear" w:color="auto" w:fill="F0F0F0"/>
          </w:rPr>
          <w:t>вступает в силу</w:t>
        </w:r>
      </w:hyperlink>
      <w:r w:rsidR="00647E82">
        <w:rPr>
          <w:shd w:val="clear" w:color="auto" w:fill="F0F0F0"/>
        </w:rPr>
        <w:t xml:space="preserve"> с 1 января 2025 г.</w:t>
      </w:r>
    </w:p>
    <w:p w:rsidR="004A7C09" w:rsidRDefault="004A7C09" w:rsidP="004A7C09">
      <w:pPr>
        <w:widowControl/>
        <w:spacing w:before="300"/>
        <w:ind w:firstLine="0"/>
        <w:jc w:val="center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Сведения</w:t>
      </w:r>
    </w:p>
    <w:p w:rsidR="004A7C09" w:rsidRDefault="004A7C09" w:rsidP="004A7C0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земельных участках, на которых осуществляется или</w:t>
      </w:r>
    </w:p>
    <w:p w:rsidR="004A7C09" w:rsidRDefault="004A7C09" w:rsidP="004A7C0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планируется осуществлять сельскохозяйственное производство</w:t>
      </w:r>
    </w:p>
    <w:p w:rsidR="004A7C09" w:rsidRDefault="004A7C09" w:rsidP="004A7C0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20____ году</w:t>
      </w:r>
    </w:p>
    <w:p w:rsidR="004A7C09" w:rsidRDefault="004A7C09" w:rsidP="004A7C0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</w:t>
      </w:r>
    </w:p>
    <w:p w:rsidR="004A7C09" w:rsidRDefault="004A7C09" w:rsidP="004A7C09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4A7C09" w:rsidRDefault="004A7C09" w:rsidP="004A7C09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1909"/>
        <w:gridCol w:w="1084"/>
        <w:gridCol w:w="1879"/>
        <w:gridCol w:w="709"/>
        <w:gridCol w:w="1510"/>
        <w:gridCol w:w="1324"/>
      </w:tblGrid>
      <w:tr w:rsidR="004A7C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земельного участка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Местоположение земельного участка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Площадь, </w:t>
            </w:r>
            <w:proofErr w:type="gramStart"/>
            <w:r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Правообладатель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права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Срок договора аренды земельного участка </w:t>
            </w:r>
            <w:hyperlink w:anchor="Par54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9" w:rsidRDefault="004A7C09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Код территории </w:t>
            </w:r>
            <w:hyperlink r:id="rId5" w:history="1">
              <w:r>
                <w:rPr>
                  <w:rFonts w:eastAsiaTheme="minorHAnsi"/>
                  <w:color w:val="0000FF"/>
                  <w:lang w:eastAsia="en-US"/>
                </w:rPr>
                <w:t>(ОКАТО)</w:t>
              </w:r>
            </w:hyperlink>
          </w:p>
        </w:tc>
      </w:tr>
      <w:tr w:rsidR="004A7C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4A7C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4A7C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9" w:rsidRDefault="004A7C09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4A7C09" w:rsidRDefault="004A7C09" w:rsidP="004A7C09">
      <w:pPr>
        <w:widowControl/>
        <w:ind w:firstLine="0"/>
        <w:rPr>
          <w:rFonts w:eastAsiaTheme="minorHAnsi"/>
          <w:lang w:eastAsia="en-US"/>
        </w:rPr>
      </w:pPr>
    </w:p>
    <w:p w:rsidR="004A7C09" w:rsidRDefault="004A7C09" w:rsidP="004A7C0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___________________ _____________________________</w:t>
      </w:r>
    </w:p>
    <w:p w:rsidR="004A7C09" w:rsidRDefault="004A7C09" w:rsidP="004A7C09">
      <w:pPr>
        <w:widowControl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  (подпись)          (расшифровка подписи)</w:t>
      </w:r>
    </w:p>
    <w:p w:rsidR="004A7C09" w:rsidRDefault="004A7C09" w:rsidP="004A7C09">
      <w:pPr>
        <w:widowControl/>
        <w:ind w:firstLine="0"/>
        <w:rPr>
          <w:rFonts w:eastAsiaTheme="minorHAnsi"/>
          <w:lang w:eastAsia="en-US"/>
        </w:rPr>
      </w:pPr>
    </w:p>
    <w:p w:rsidR="004A7C09" w:rsidRDefault="004A7C09" w:rsidP="004A7C09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4A7C09" w:rsidRPr="004A7C09" w:rsidRDefault="004A7C09" w:rsidP="004A7C09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54"/>
      <w:bookmarkEnd w:id="1"/>
      <w:r>
        <w:rPr>
          <w:rFonts w:eastAsiaTheme="minorHAnsi"/>
          <w:lang w:eastAsia="en-US"/>
        </w:rPr>
        <w:t>&lt;*&gt; Заполняется при наличии договора аренды земельного участка</w:t>
      </w:r>
    </w:p>
    <w:sectPr w:rsidR="004A7C09" w:rsidRPr="004A7C09" w:rsidSect="004A7C0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CE"/>
    <w:rsid w:val="003E4EF2"/>
    <w:rsid w:val="004A7C09"/>
    <w:rsid w:val="00501567"/>
    <w:rsid w:val="00647E82"/>
    <w:rsid w:val="009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7E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7E82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47E82"/>
    <w:pPr>
      <w:spacing w:before="75"/>
      <w:ind w:left="170" w:firstLine="0"/>
    </w:pPr>
    <w:rPr>
      <w:color w:val="353842"/>
    </w:rPr>
  </w:style>
  <w:style w:type="character" w:customStyle="1" w:styleId="a6">
    <w:name w:val="Не вступил в силу"/>
    <w:basedOn w:val="a3"/>
    <w:uiPriority w:val="99"/>
    <w:rsid w:val="00647E82"/>
    <w:rPr>
      <w:b w:val="0"/>
      <w:bCs w:val="0"/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647E8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47E82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7E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7E82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47E82"/>
    <w:pPr>
      <w:spacing w:before="75"/>
      <w:ind w:left="170" w:firstLine="0"/>
    </w:pPr>
    <w:rPr>
      <w:color w:val="353842"/>
    </w:rPr>
  </w:style>
  <w:style w:type="character" w:customStyle="1" w:styleId="a6">
    <w:name w:val="Не вступил в силу"/>
    <w:basedOn w:val="a3"/>
    <w:uiPriority w:val="99"/>
    <w:rsid w:val="00647E82"/>
    <w:rPr>
      <w:b w:val="0"/>
      <w:bCs w:val="0"/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647E8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47E8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2023-11-13T11:59:00Z</dcterms:created>
  <dcterms:modified xsi:type="dcterms:W3CDTF">2024-09-05T03:29:00Z</dcterms:modified>
</cp:coreProperties>
</file>