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B6" w:rsidRPr="00216BBB" w:rsidRDefault="009327B6" w:rsidP="00EA09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6BB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B6" w:rsidRDefault="009327B6" w:rsidP="00EA09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B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ЯЛУТОРОВСКОГО</w:t>
      </w:r>
      <w:r w:rsidR="00AA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BB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327B6" w:rsidRPr="00216BBB" w:rsidRDefault="009327B6" w:rsidP="00EA09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B6" w:rsidRDefault="009327B6" w:rsidP="00EA09DC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26B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С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Т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А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О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В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Л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Н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И</w:t>
      </w:r>
      <w:r w:rsidR="00AA51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6B90">
        <w:rPr>
          <w:rFonts w:ascii="Times New Roman" w:hAnsi="Times New Roman" w:cs="Times New Roman"/>
          <w:b/>
          <w:sz w:val="26"/>
          <w:szCs w:val="26"/>
        </w:rPr>
        <w:t>Е</w:t>
      </w:r>
    </w:p>
    <w:p w:rsidR="009327B6" w:rsidRPr="00826B90" w:rsidRDefault="009327B6" w:rsidP="00EA09DC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327B6" w:rsidRPr="00826B90" w:rsidRDefault="00085CC9" w:rsidP="00EA09DC">
      <w:pPr>
        <w:widowControl/>
        <w:autoSpaceDE/>
        <w:autoSpaceDN/>
        <w:adjustRightInd/>
        <w:ind w:firstLine="14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 </w:t>
      </w:r>
      <w:r w:rsidR="00441A31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9327B6">
        <w:rPr>
          <w:rFonts w:ascii="Times New Roman" w:hAnsi="Times New Roman" w:cs="Times New Roman"/>
          <w:sz w:val="26"/>
          <w:szCs w:val="26"/>
        </w:rPr>
        <w:t>202</w:t>
      </w:r>
      <w:r w:rsidR="00441A31">
        <w:rPr>
          <w:rFonts w:ascii="Times New Roman" w:hAnsi="Times New Roman" w:cs="Times New Roman"/>
          <w:sz w:val="26"/>
          <w:szCs w:val="26"/>
        </w:rPr>
        <w:t>4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="009327B6" w:rsidRPr="009327B6">
        <w:rPr>
          <w:rFonts w:ascii="Times New Roman" w:hAnsi="Times New Roman" w:cs="Times New Roman"/>
          <w:sz w:val="26"/>
          <w:szCs w:val="26"/>
        </w:rPr>
        <w:t>г.</w:t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9327B6">
        <w:rPr>
          <w:rFonts w:ascii="Times New Roman" w:hAnsi="Times New Roman" w:cs="Times New Roman"/>
          <w:sz w:val="26"/>
          <w:szCs w:val="26"/>
        </w:rPr>
        <w:tab/>
      </w:r>
      <w:r w:rsidR="003570D2">
        <w:rPr>
          <w:rFonts w:ascii="Times New Roman" w:hAnsi="Times New Roman" w:cs="Times New Roman"/>
          <w:sz w:val="26"/>
          <w:szCs w:val="26"/>
        </w:rPr>
        <w:tab/>
      </w:r>
      <w:r w:rsidR="009327B6" w:rsidRPr="00826B90">
        <w:rPr>
          <w:rFonts w:ascii="Times New Roman" w:hAnsi="Times New Roman" w:cs="Times New Roman"/>
          <w:sz w:val="26"/>
          <w:szCs w:val="26"/>
        </w:rPr>
        <w:tab/>
        <w:t>№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781-п</w:t>
      </w:r>
    </w:p>
    <w:p w:rsidR="009327B6" w:rsidRPr="00F1668C" w:rsidRDefault="009327B6" w:rsidP="00EA09D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1668C">
        <w:rPr>
          <w:rFonts w:ascii="Times New Roman" w:hAnsi="Times New Roman" w:cs="Times New Roman"/>
          <w:sz w:val="26"/>
          <w:szCs w:val="26"/>
        </w:rPr>
        <w:t>г.</w:t>
      </w:r>
      <w:r w:rsidR="00AA5179">
        <w:rPr>
          <w:rFonts w:ascii="Times New Roman" w:hAnsi="Times New Roman" w:cs="Times New Roman"/>
          <w:sz w:val="26"/>
          <w:szCs w:val="26"/>
        </w:rPr>
        <w:t xml:space="preserve"> </w:t>
      </w:r>
      <w:r w:rsidRPr="00F1668C">
        <w:rPr>
          <w:rFonts w:ascii="Times New Roman" w:hAnsi="Times New Roman" w:cs="Times New Roman"/>
          <w:sz w:val="26"/>
          <w:szCs w:val="26"/>
        </w:rPr>
        <w:t>Ялуторовск</w:t>
      </w:r>
    </w:p>
    <w:p w:rsidR="004119B9" w:rsidRPr="009327B6" w:rsidRDefault="004119B9" w:rsidP="00EA09DC">
      <w:pPr>
        <w:rPr>
          <w:rFonts w:ascii="Times New Roman" w:hAnsi="Times New Roman" w:cs="Times New Roman"/>
          <w:sz w:val="26"/>
          <w:szCs w:val="26"/>
        </w:rPr>
      </w:pPr>
    </w:p>
    <w:p w:rsidR="00422A8B" w:rsidRDefault="00422A8B" w:rsidP="00422A8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422A8B">
        <w:rPr>
          <w:rFonts w:ascii="Times New Roman" w:hAnsi="Times New Roman" w:cs="Times New Roman"/>
          <w:i/>
          <w:sz w:val="26"/>
          <w:szCs w:val="26"/>
        </w:rPr>
        <w:t>Об утверждении административного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регламента</w:t>
      </w:r>
    </w:p>
    <w:p w:rsidR="00422A8B" w:rsidRDefault="00422A8B" w:rsidP="00422A8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422A8B">
        <w:rPr>
          <w:rFonts w:ascii="Times New Roman" w:hAnsi="Times New Roman" w:cs="Times New Roman"/>
          <w:i/>
          <w:sz w:val="26"/>
          <w:szCs w:val="26"/>
        </w:rPr>
        <w:t>предоставления муниципальной</w:t>
      </w:r>
      <w:r>
        <w:rPr>
          <w:rFonts w:ascii="Times New Roman" w:hAnsi="Times New Roman" w:cs="Times New Roman"/>
          <w:i/>
          <w:sz w:val="26"/>
          <w:szCs w:val="26"/>
        </w:rPr>
        <w:t xml:space="preserve"> услуги: «Предоставление</w:t>
      </w:r>
    </w:p>
    <w:p w:rsidR="00422A8B" w:rsidRDefault="00422A8B" w:rsidP="00422A8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422A8B">
        <w:rPr>
          <w:rFonts w:ascii="Times New Roman" w:hAnsi="Times New Roman" w:cs="Times New Roman"/>
          <w:i/>
          <w:sz w:val="26"/>
          <w:szCs w:val="26"/>
        </w:rPr>
        <w:t>разрешения на условно</w:t>
      </w:r>
      <w:r>
        <w:rPr>
          <w:rFonts w:ascii="Times New Roman" w:hAnsi="Times New Roman" w:cs="Times New Roman"/>
          <w:i/>
          <w:sz w:val="26"/>
          <w:szCs w:val="26"/>
        </w:rPr>
        <w:t xml:space="preserve"> разрешенный вид использования</w:t>
      </w:r>
    </w:p>
    <w:p w:rsidR="00180C31" w:rsidRDefault="00422A8B" w:rsidP="00422A8B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422A8B">
        <w:rPr>
          <w:rFonts w:ascii="Times New Roman" w:hAnsi="Times New Roman" w:cs="Times New Roman"/>
          <w:i/>
          <w:sz w:val="26"/>
          <w:szCs w:val="26"/>
        </w:rPr>
        <w:t>земельного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22A8B">
        <w:rPr>
          <w:rFonts w:ascii="Times New Roman" w:hAnsi="Times New Roman" w:cs="Times New Roman"/>
          <w:i/>
          <w:sz w:val="26"/>
          <w:szCs w:val="26"/>
        </w:rPr>
        <w:t>участка или объекта капитального строительства»</w:t>
      </w:r>
    </w:p>
    <w:p w:rsidR="00422A8B" w:rsidRPr="009327B6" w:rsidRDefault="00422A8B" w:rsidP="00422A8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5266C" w:rsidRDefault="00180C31" w:rsidP="00EA09DC">
      <w:pPr>
        <w:autoSpaceDN/>
        <w:adjustRightInd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80C31">
        <w:rPr>
          <w:rFonts w:ascii="Times New Roman" w:hAnsi="Times New Roman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27.07.2010 № 210-ФЗ «Об организации предоставления государственных и муниципальных услуг», Федеральным законом от 06.10.2003 № 131-ФЗ «Об общих принципах организации местного самоуправления в Российской Федерации»</w:t>
      </w:r>
      <w:r w:rsidR="00712BE0" w:rsidRPr="00712B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>руководствуясь стать</w:t>
      </w:r>
      <w:r w:rsidR="00B5266C">
        <w:rPr>
          <w:rFonts w:ascii="Times New Roman" w:hAnsi="Times New Roman"/>
          <w:color w:val="000000"/>
          <w:sz w:val="28"/>
          <w:szCs w:val="28"/>
        </w:rPr>
        <w:t>ями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31</w:t>
      </w:r>
      <w:r w:rsidR="00B5266C">
        <w:rPr>
          <w:rFonts w:ascii="Times New Roman" w:hAnsi="Times New Roman"/>
          <w:color w:val="000000"/>
          <w:sz w:val="28"/>
          <w:szCs w:val="28"/>
        </w:rPr>
        <w:t>, 32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Ялуторовск</w:t>
      </w:r>
      <w:r w:rsidR="00E53004">
        <w:rPr>
          <w:rFonts w:ascii="Times New Roman" w:hAnsi="Times New Roman"/>
          <w:color w:val="000000"/>
          <w:sz w:val="28"/>
          <w:szCs w:val="28"/>
        </w:rPr>
        <w:t>ий</w:t>
      </w:r>
      <w:r w:rsidR="00B5266C" w:rsidRPr="00B5266C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5266C">
        <w:rPr>
          <w:rFonts w:ascii="Times New Roman" w:hAnsi="Times New Roman"/>
          <w:color w:val="000000"/>
          <w:sz w:val="28"/>
          <w:szCs w:val="28"/>
        </w:rPr>
        <w:t>, Администрация Ялуторовского района</w:t>
      </w:r>
    </w:p>
    <w:p w:rsidR="00F229A6" w:rsidRPr="00B5266C" w:rsidRDefault="00F229A6" w:rsidP="00EA09DC">
      <w:pPr>
        <w:autoSpaceDN/>
        <w:adjustRightInd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B5266C" w:rsidRDefault="00B5266C" w:rsidP="00EA09DC">
      <w:pPr>
        <w:autoSpaceDN/>
        <w:adjustRightInd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266C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5266C">
        <w:rPr>
          <w:rFonts w:ascii="Times New Roman" w:hAnsi="Times New Roman"/>
          <w:color w:val="000000"/>
          <w:sz w:val="28"/>
          <w:szCs w:val="28"/>
        </w:rPr>
        <w:t xml:space="preserve"> О С Т А Н О В Л Я </w:t>
      </w:r>
      <w:r>
        <w:rPr>
          <w:rFonts w:ascii="Times New Roman" w:hAnsi="Times New Roman"/>
          <w:color w:val="000000"/>
          <w:sz w:val="28"/>
          <w:szCs w:val="28"/>
        </w:rPr>
        <w:t>Е Т:</w:t>
      </w:r>
    </w:p>
    <w:p w:rsidR="00F229A6" w:rsidRPr="00B5266C" w:rsidRDefault="00F229A6" w:rsidP="00EA09DC">
      <w:pPr>
        <w:autoSpaceDN/>
        <w:adjustRightInd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2A8B" w:rsidRDefault="00E53004" w:rsidP="00422A8B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="00422A8B" w:rsidRP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Утвердить административный регламент предоставления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 (далее — Регламент) согласно приложению к настоящему постановлению.</w:t>
      </w:r>
    </w:p>
    <w:p w:rsidR="00712BE0" w:rsidRPr="00712BE0" w:rsidRDefault="00E53004" w:rsidP="00422A8B">
      <w:pPr>
        <w:pStyle w:val="2"/>
        <w:keepNext w:val="0"/>
        <w:shd w:val="clear" w:color="auto" w:fill="FFFFFF"/>
        <w:suppressAutoHyphens w:val="0"/>
        <w:ind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="00422A8B" w:rsidRP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Установить, что положения Регламента об идентификац</w:t>
      </w:r>
      <w:proofErr w:type="gramStart"/>
      <w:r w:rsidR="00422A8B" w:rsidRP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ии и ау</w:t>
      </w:r>
      <w:proofErr w:type="gramEnd"/>
      <w:r w:rsidR="00422A8B" w:rsidRP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</w:t>
      </w:r>
    </w:p>
    <w:p w:rsidR="00FC43AA" w:rsidRDefault="00712BE0" w:rsidP="00FC43AA">
      <w:pPr>
        <w:pStyle w:val="2"/>
        <w:shd w:val="clear" w:color="auto" w:fill="FFFFFF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B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22A8B" w:rsidRP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3570D2" w:rsidRDefault="003570D2" w:rsidP="00FC43AA">
      <w:pPr>
        <w:pStyle w:val="2"/>
        <w:shd w:val="clear" w:color="auto" w:fill="FFFFFF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570D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4. </w:t>
      </w:r>
      <w:r w:rsid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</w:t>
      </w:r>
      <w:r w:rsidR="000D21A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дминистрации Ялуторовского района от </w:t>
      </w:r>
      <w:r w:rsid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C469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6.202</w:t>
      </w:r>
      <w:r w:rsidR="00C469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 </w:t>
      </w:r>
      <w:r w:rsidR="00C469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466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 «</w:t>
      </w:r>
      <w:r w:rsid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 утверждении А</w:t>
      </w:r>
      <w:r w:rsidR="00422A8B" w:rsidRP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дминистративного регламента предоставления муниципальной услуги: </w:t>
      </w:r>
      <w:proofErr w:type="gramStart"/>
      <w:r w:rsidR="00422A8B" w:rsidRP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«Предоставление разрешения на условно разрешенный вид использования земельного участка или объекта капитального </w:t>
      </w:r>
      <w:r w:rsidR="00422A8B" w:rsidRP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строительства</w:t>
      </w:r>
      <w:r w:rsidR="00180C31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C469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C469E6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0D21A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="00C469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r w:rsidR="00C469E6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C469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8.2022 № 621</w:t>
      </w:r>
      <w:r w:rsidR="00C469E6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</w:t>
      </w:r>
      <w:r w:rsidR="00C469E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«О внесении изменений и дополнений в приложение к постановлению </w:t>
      </w:r>
      <w:r w:rsidR="004720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4720BE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дминистрации Ялуторовского района от </w:t>
      </w:r>
      <w:r w:rsidR="004720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22</w:t>
      </w:r>
      <w:r w:rsidR="004720BE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4720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6.2022 № 466</w:t>
      </w:r>
      <w:r w:rsidR="004720BE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</w:t>
      </w:r>
      <w:r w:rsidR="004720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4720BE" w:rsidRP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720BE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0D21A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4720B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8809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8095F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0D21A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</w:t>
      </w:r>
      <w:r w:rsidR="008809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="0088095F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8809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6.2024 № 490</w:t>
      </w:r>
      <w:r w:rsidR="0088095F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</w:t>
      </w:r>
      <w:r w:rsidR="008809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«О</w:t>
      </w:r>
      <w:r w:rsidR="000D21A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внесении изменений</w:t>
      </w:r>
      <w:r w:rsidR="008809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приложение к постановлению А</w:t>
      </w:r>
      <w:r w:rsidR="0088095F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дминистрации Ялуторовского района от </w:t>
      </w:r>
      <w:r w:rsidR="008809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22</w:t>
      </w:r>
      <w:r w:rsidR="0088095F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</w:t>
      </w:r>
      <w:r w:rsidR="008809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6.2022 № 466</w:t>
      </w:r>
      <w:r w:rsidR="0088095F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</w:t>
      </w:r>
      <w:proofErr w:type="gramEnd"/>
      <w:r w:rsidR="0088095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88095F" w:rsidRPr="00422A8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8095F" w:rsidRPr="00180C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0D21A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180C31" w:rsidRPr="00180C31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80C31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считать утратившим</w:t>
      </w:r>
      <w:r w:rsidR="000D21A6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180C31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силу.</w:t>
      </w:r>
    </w:p>
    <w:p w:rsidR="00E53004" w:rsidRDefault="00712BE0" w:rsidP="00180C31">
      <w:pPr>
        <w:pStyle w:val="2"/>
        <w:shd w:val="clear" w:color="auto" w:fill="FFFFFF"/>
        <w:ind w:firstLine="708"/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712B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 </w:t>
      </w:r>
      <w:r w:rsidRPr="00712BE0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 разместить на официальном сайте Ялуторовского района.</w:t>
      </w:r>
    </w:p>
    <w:p w:rsidR="00A6238F" w:rsidRDefault="00A6238F" w:rsidP="00EA09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5266C" w:rsidRPr="00B5266C" w:rsidRDefault="00B5266C" w:rsidP="00EA09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5266C">
        <w:rPr>
          <w:rFonts w:ascii="Times New Roman" w:hAnsi="Times New Roman" w:cs="Times New Roman"/>
          <w:bCs/>
          <w:sz w:val="28"/>
          <w:szCs w:val="28"/>
        </w:rPr>
        <w:t>Глава Ялуторовского района</w:t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</w:r>
      <w:r w:rsidRPr="00B5266C">
        <w:rPr>
          <w:rFonts w:ascii="Times New Roman" w:hAnsi="Times New Roman" w:cs="Times New Roman"/>
          <w:bCs/>
          <w:sz w:val="28"/>
          <w:szCs w:val="28"/>
        </w:rPr>
        <w:tab/>
        <w:t xml:space="preserve">А.С. </w:t>
      </w:r>
      <w:proofErr w:type="spellStart"/>
      <w:r w:rsidRPr="00B5266C">
        <w:rPr>
          <w:rFonts w:ascii="Times New Roman" w:hAnsi="Times New Roman" w:cs="Times New Roman"/>
          <w:bCs/>
          <w:sz w:val="28"/>
          <w:szCs w:val="28"/>
        </w:rPr>
        <w:t>Гильгенберг</w:t>
      </w:r>
      <w:proofErr w:type="spellEnd"/>
    </w:p>
    <w:p w:rsidR="00B5266C" w:rsidRPr="00B5266C" w:rsidRDefault="00B5266C" w:rsidP="00EA09DC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5266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B5266C" w:rsidRPr="00B5266C" w:rsidRDefault="00B5266C" w:rsidP="00EA09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Направлено: отдел организационной работы, делопроизводства и обращений граждан, отдел </w:t>
      </w:r>
      <w:r w:rsidR="00712BE0" w:rsidRPr="00712BE0">
        <w:rPr>
          <w:rFonts w:ascii="Times New Roman" w:hAnsi="Times New Roman" w:cs="Times New Roman"/>
          <w:sz w:val="24"/>
          <w:szCs w:val="24"/>
        </w:rPr>
        <w:t>строительства, архитектуры и жилищных программ</w:t>
      </w:r>
      <w:r w:rsidRPr="00B5266C">
        <w:rPr>
          <w:rFonts w:ascii="Times New Roman" w:hAnsi="Times New Roman" w:cs="Times New Roman"/>
          <w:sz w:val="24"/>
          <w:szCs w:val="24"/>
        </w:rPr>
        <w:t>, отдел информатики и защиты информации, в дело</w:t>
      </w:r>
    </w:p>
    <w:p w:rsidR="00B5266C" w:rsidRPr="00B5266C" w:rsidRDefault="00B5266C" w:rsidP="00EA09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 xml:space="preserve">Готовил: </w:t>
      </w:r>
      <w:r w:rsidR="00C469E6">
        <w:rPr>
          <w:rFonts w:ascii="Times New Roman" w:hAnsi="Times New Roman" w:cs="Times New Roman"/>
          <w:sz w:val="24"/>
          <w:szCs w:val="24"/>
        </w:rPr>
        <w:t>Гончарова Н.А</w:t>
      </w:r>
      <w:r w:rsidR="00422A8B">
        <w:rPr>
          <w:rFonts w:ascii="Times New Roman" w:hAnsi="Times New Roman" w:cs="Times New Roman"/>
          <w:sz w:val="24"/>
          <w:szCs w:val="24"/>
        </w:rPr>
        <w:t>.</w:t>
      </w:r>
    </w:p>
    <w:p w:rsidR="00B5266C" w:rsidRPr="00B5266C" w:rsidRDefault="00B5266C" w:rsidP="00EA09D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B5266C">
        <w:rPr>
          <w:rFonts w:ascii="Times New Roman" w:hAnsi="Times New Roman" w:cs="Times New Roman"/>
          <w:sz w:val="24"/>
          <w:szCs w:val="24"/>
        </w:rPr>
        <w:t>Согласовано</w:t>
      </w:r>
      <w:r w:rsidR="00AA33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A338A">
        <w:rPr>
          <w:rFonts w:ascii="Times New Roman" w:hAnsi="Times New Roman" w:cs="Times New Roman"/>
          <w:sz w:val="24"/>
          <w:szCs w:val="24"/>
        </w:rPr>
        <w:t>Скоторенко</w:t>
      </w:r>
      <w:proofErr w:type="spellEnd"/>
      <w:r w:rsidR="00AA338A">
        <w:rPr>
          <w:rFonts w:ascii="Times New Roman" w:hAnsi="Times New Roman" w:cs="Times New Roman"/>
          <w:sz w:val="24"/>
          <w:szCs w:val="24"/>
        </w:rPr>
        <w:t xml:space="preserve"> С.В.,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r w:rsidR="00C469E6">
        <w:rPr>
          <w:rFonts w:ascii="Times New Roman" w:hAnsi="Times New Roman" w:cs="Times New Roman"/>
          <w:sz w:val="24"/>
          <w:szCs w:val="24"/>
        </w:rPr>
        <w:t>Гареев Р.Т</w:t>
      </w:r>
      <w:r w:rsidR="00712BE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469E6">
        <w:rPr>
          <w:rFonts w:ascii="Times New Roman" w:hAnsi="Times New Roman" w:cs="Times New Roman"/>
          <w:sz w:val="24"/>
          <w:szCs w:val="24"/>
        </w:rPr>
        <w:t>Фоминцева</w:t>
      </w:r>
      <w:proofErr w:type="spellEnd"/>
      <w:r w:rsidR="00C469E6">
        <w:rPr>
          <w:rFonts w:ascii="Times New Roman" w:hAnsi="Times New Roman" w:cs="Times New Roman"/>
          <w:sz w:val="24"/>
          <w:szCs w:val="24"/>
        </w:rPr>
        <w:t xml:space="preserve"> Н.С</w:t>
      </w:r>
      <w:r w:rsidR="00E53004" w:rsidRPr="00E53004">
        <w:rPr>
          <w:rFonts w:ascii="Times New Roman" w:hAnsi="Times New Roman" w:cs="Times New Roman"/>
          <w:sz w:val="24"/>
          <w:szCs w:val="24"/>
        </w:rPr>
        <w:t>.,</w:t>
      </w:r>
      <w:r w:rsidRPr="00B5266C">
        <w:rPr>
          <w:rFonts w:ascii="Times New Roman" w:hAnsi="Times New Roman" w:cs="Times New Roman"/>
          <w:sz w:val="24"/>
          <w:szCs w:val="24"/>
        </w:rPr>
        <w:t xml:space="preserve"> </w:t>
      </w:r>
      <w:r w:rsidR="0077438E">
        <w:rPr>
          <w:rFonts w:ascii="Times New Roman" w:hAnsi="Times New Roman" w:cs="Times New Roman"/>
          <w:sz w:val="24"/>
          <w:szCs w:val="24"/>
        </w:rPr>
        <w:t>Гордиенко К.В.</w:t>
      </w:r>
      <w:r w:rsidR="008360D1">
        <w:rPr>
          <w:rFonts w:ascii="Times New Roman" w:hAnsi="Times New Roman" w:cs="Times New Roman"/>
          <w:sz w:val="24"/>
          <w:szCs w:val="24"/>
        </w:rPr>
        <w:t xml:space="preserve">, </w:t>
      </w:r>
      <w:r w:rsidR="00C469E6">
        <w:rPr>
          <w:rFonts w:ascii="Times New Roman" w:hAnsi="Times New Roman" w:cs="Times New Roman"/>
          <w:sz w:val="24"/>
          <w:szCs w:val="24"/>
        </w:rPr>
        <w:t>Евсеева Е.Е</w:t>
      </w:r>
      <w:r w:rsidR="00712BE0">
        <w:rPr>
          <w:rFonts w:ascii="Times New Roman" w:hAnsi="Times New Roman" w:cs="Times New Roman"/>
          <w:sz w:val="24"/>
          <w:szCs w:val="24"/>
        </w:rPr>
        <w:t>.</w:t>
      </w:r>
    </w:p>
    <w:p w:rsidR="00D5027E" w:rsidRDefault="0096467F" w:rsidP="0096467F">
      <w:pPr>
        <w:pStyle w:val="2"/>
        <w:keepNext w:val="0"/>
        <w:pBdr>
          <w:bottom w:val="none" w:sz="0" w:space="1" w:color="000000"/>
        </w:pBdr>
        <w:shd w:val="clear" w:color="auto" w:fill="FFFFFF"/>
        <w:suppressAutoHyphens w:val="0"/>
        <w:ind w:left="4111" w:firstLine="142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</w:t>
      </w:r>
    </w:p>
    <w:p w:rsidR="0096467F" w:rsidRDefault="00D5027E" w:rsidP="0096467F">
      <w:pPr>
        <w:pStyle w:val="2"/>
        <w:keepNext w:val="0"/>
        <w:shd w:val="clear" w:color="auto" w:fill="FFFFFF"/>
        <w:suppressAutoHyphens w:val="0"/>
        <w:ind w:left="3119" w:hanging="28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постановлению Администрации Ялуторовского района</w:t>
      </w:r>
    </w:p>
    <w:p w:rsidR="00D5027E" w:rsidRDefault="00672788" w:rsidP="0096467F">
      <w:pPr>
        <w:pStyle w:val="2"/>
        <w:keepNext w:val="0"/>
        <w:shd w:val="clear" w:color="auto" w:fill="FFFFFF"/>
        <w:suppressAutoHyphens w:val="0"/>
        <w:ind w:left="4248" w:firstLine="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№ 781-п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от 19 сентября 2024 г.</w:t>
      </w:r>
    </w:p>
    <w:p w:rsidR="00422A8B" w:rsidRPr="00422A8B" w:rsidRDefault="00422A8B" w:rsidP="00422A8B">
      <w:pPr>
        <w:pStyle w:val="2"/>
        <w:keepNext w:val="0"/>
        <w:shd w:val="clear" w:color="auto" w:fill="FFFFFF"/>
        <w:suppressAutoHyphens w:val="0"/>
        <w:ind w:left="4248" w:firstLine="0"/>
        <w:textAlignment w:val="auto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422A8B" w:rsidRPr="00422A8B" w:rsidRDefault="00422A8B" w:rsidP="00422A8B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422A8B" w:rsidRPr="00422A8B" w:rsidRDefault="00422A8B" w:rsidP="00422A8B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  <w:bookmarkStart w:id="0" w:name="_GoBack"/>
      <w:bookmarkEnd w:id="0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422A8B" w:rsidRPr="00422A8B" w:rsidRDefault="00422A8B" w:rsidP="00422A8B">
      <w:pPr>
        <w:pStyle w:val="a7"/>
        <w:widowControl/>
        <w:numPr>
          <w:ilvl w:val="1"/>
          <w:numId w:val="3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регулирования административного регламента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Настоящий административный регламент (далее - Регламент) устанавливает порядок и стандарт предоставление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</w:t>
      </w:r>
      <w:r>
        <w:rPr>
          <w:rFonts w:ascii="Times New Roman" w:hAnsi="Times New Roman" w:cs="Times New Roman"/>
          <w:color w:val="000000"/>
          <w:sz w:val="24"/>
          <w:szCs w:val="24"/>
        </w:rPr>
        <w:t>ий (административных процедур) А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дминистрации Ялуторовского района (далее — Администрация).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Круг заявителей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 предоставляется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заинтересованному в предоставлении разрешения на условно разрешенный вид использования земельного участка или объекта капитального строительства (далее - Заявитель).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представитель Заявителя).</w:t>
      </w:r>
    </w:p>
    <w:p w:rsidR="0088095F" w:rsidRPr="0088095F" w:rsidRDefault="00422A8B" w:rsidP="0096467F">
      <w:pPr>
        <w:pStyle w:val="a6"/>
        <w:spacing w:before="0" w:beforeAutospacing="0" w:after="0" w:line="240" w:lineRule="auto"/>
        <w:ind w:firstLine="709"/>
        <w:jc w:val="both"/>
        <w:rPr>
          <w:lang w:eastAsia="zh-CN"/>
        </w:rPr>
      </w:pPr>
      <w:r w:rsidRPr="00422A8B">
        <w:rPr>
          <w:b/>
          <w:bCs/>
          <w:color w:val="000000"/>
        </w:rPr>
        <w:lastRenderedPageBreak/>
        <w:t xml:space="preserve">1.3. </w:t>
      </w:r>
      <w:r w:rsidR="0088095F" w:rsidRPr="0088095F">
        <w:rPr>
          <w:b/>
          <w:bCs/>
          <w:color w:val="000000"/>
        </w:rPr>
        <w:t>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88095F" w:rsidRPr="0088095F" w:rsidRDefault="0096467F" w:rsidP="0096467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1.3.1. </w:t>
      </w:r>
      <w:r w:rsidR="0088095F" w:rsidRPr="0088095F"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 3 к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88095F" w:rsidRPr="0088095F" w:rsidRDefault="0096467F" w:rsidP="0096467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1.3.2. </w:t>
      </w:r>
      <w:r w:rsidR="0088095F" w:rsidRPr="0088095F">
        <w:rPr>
          <w:rFonts w:ascii="Times New Roman" w:hAnsi="Times New Roman" w:cs="Times New Roman"/>
          <w:color w:val="000000"/>
          <w:sz w:val="24"/>
          <w:szCs w:val="24"/>
        </w:rPr>
        <w:t>Вариантами предоставления муниципальной услуги являются:</w:t>
      </w:r>
    </w:p>
    <w:p w:rsidR="0088095F" w:rsidRPr="0088095F" w:rsidRDefault="0096467F" w:rsidP="0096467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095F" w:rsidRPr="0088095F">
        <w:rPr>
          <w:rFonts w:ascii="Times New Roman" w:hAnsi="Times New Roman" w:cs="Times New Roman"/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88095F" w:rsidRPr="0088095F" w:rsidRDefault="0096467F" w:rsidP="0096467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095F" w:rsidRPr="0088095F">
        <w:rPr>
          <w:rFonts w:ascii="Times New Roman" w:hAnsi="Times New Roman" w:cs="Times New Roman"/>
          <w:color w:val="000000"/>
          <w:sz w:val="24"/>
          <w:szCs w:val="24"/>
        </w:rPr>
        <w:t>отказ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422A8B" w:rsidRPr="00422A8B" w:rsidRDefault="00422A8B" w:rsidP="00422A8B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Наименование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вид).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Администрацией. </w:t>
      </w:r>
    </w:p>
    <w:p w:rsidR="0088095F" w:rsidRDefault="00422A8B" w:rsidP="0088095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Обеспечение предоставления муниципальной услуги осуществляется Комиссией по подготовке проекта правил землепользования и застройки Ялуторовс</w:t>
      </w:r>
      <w:r w:rsidR="0088095F">
        <w:rPr>
          <w:rFonts w:ascii="Times New Roman" w:hAnsi="Times New Roman" w:cs="Times New Roman"/>
          <w:color w:val="000000"/>
          <w:sz w:val="24"/>
          <w:szCs w:val="24"/>
        </w:rPr>
        <w:t>кого района (далее – Комиссия).</w:t>
      </w:r>
    </w:p>
    <w:p w:rsidR="00422A8B" w:rsidRPr="00422A8B" w:rsidRDefault="00422A8B" w:rsidP="0088095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в части приема документов, необходимых для предоставления муниципальной услуги и выдачи результата муниципальной услуги, предоставляется </w:t>
      </w:r>
      <w:r w:rsidR="0088095F" w:rsidRPr="0088095F">
        <w:rPr>
          <w:rFonts w:ascii="Times New Roman" w:hAnsi="Times New Roman" w:cs="Times New Roman"/>
          <w:color w:val="000000"/>
          <w:sz w:val="24"/>
          <w:szCs w:val="24"/>
        </w:rPr>
        <w:t>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</w:t>
      </w:r>
      <w:r w:rsidR="0088095F">
        <w:rPr>
          <w:color w:val="000000"/>
        </w:rPr>
        <w:t xml:space="preserve"> 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действующим соглашением о взаимодействии Администрации и МФЦ. Указанные действия осуществляются МФЦ в случае личного обращения Заявителя (представителя Заявителя) в МФЦ.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 в случае подачи Заявителем (представителем Заявителя) заявления о предоставлении муниципальной услуги в электронной форме или почтовым отправлением предоставляется Комиссией.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предоставления сведений о ходе оказания муниципальной услуги осуществляется Администрацией, Комиссией и МФЦ.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Описание результата предоставления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Результатами предоставления муниципальной услуги по предоставлению разрешения на условно разрешенный вид являются: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- постановление Администрации о предоставлении разрешения на условно разрешенный вид либо об отказе в предоставлении разрешения на условно разрешенный вид;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- письмо Администрации об отказе в предоставлении муниципальной услуги.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Срок предоставления муниципальной услуги составляет не более 47 рабочих дней со дня регистрации заявления о предоставлении разрешения на условно разрешенный вид до дня направления заявителю результата предоставления муниципальной услуги.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Срок приостановления предоставления муниципальной услуги не установлен.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Ялуторовского района в разделе </w:t>
      </w:r>
      <w:r>
        <w:rPr>
          <w:rFonts w:ascii="Times New Roman" w:hAnsi="Times New Roman" w:cs="Times New Roman"/>
          <w:color w:val="000000"/>
          <w:sz w:val="24"/>
          <w:szCs w:val="24"/>
        </w:rPr>
        <w:t>«Нормативные правовые акты»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</w:t>
      </w:r>
      <w:r w:rsidR="00466C6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</w:t>
      </w:r>
      <w:r w:rsidR="00466C6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реестр</w:t>
      </w:r>
      <w:r w:rsidR="00466C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и муниципальных услуг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422A8B" w:rsidRPr="00422A8B" w:rsidRDefault="00422A8B" w:rsidP="00422A8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2.6.1.1. Направление Заявителем (представителем Заявителя) Заявления и Документов может осуществляться:</w:t>
      </w:r>
    </w:p>
    <w:p w:rsidR="00422A8B" w:rsidRPr="00422A8B" w:rsidRDefault="00422A8B" w:rsidP="00422A8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1) в Администрацию посредством почтового отправления в письменной форме на бумажном носителе;</w:t>
      </w:r>
    </w:p>
    <w:p w:rsidR="00422A8B" w:rsidRPr="00422A8B" w:rsidRDefault="00422A8B" w:rsidP="00422A8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2) путем личного обращения в МФЦ на бумажном носителе;</w:t>
      </w:r>
    </w:p>
    <w:p w:rsidR="00422A8B" w:rsidRPr="00422A8B" w:rsidRDefault="00422A8B" w:rsidP="00422A8B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3) в электронной форме посредством федеральной государственной информационной системы «Единый портал государственных и муниципальных услуг» (www.gosusl</w:t>
      </w:r>
      <w:r w:rsidR="00C666D7">
        <w:rPr>
          <w:rFonts w:ascii="Times New Roman" w:hAnsi="Times New Roman" w:cs="Times New Roman"/>
          <w:color w:val="000000"/>
          <w:sz w:val="24"/>
          <w:szCs w:val="24"/>
        </w:rPr>
        <w:t>ugi.ru) (далее - Единый портал).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2.6.1.2. В целях предоставления муниципальной услуги в электронной форме с использованием Единого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с приложением электронных образов Документов и (или) указанием сведений из Документов.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png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bmp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tiff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rar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– для сжатых документов в один файл;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е)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sig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– для открепленной усиленной квалифицированной электронной подписи.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бланка), с использованием следующих режимов: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2.6.1.4. 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2.6.1.5.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5F6A97" w:rsidRPr="005F6A97" w:rsidRDefault="005F6A97" w:rsidP="005F6A9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6A97">
        <w:rPr>
          <w:rFonts w:ascii="Times New Roman" w:hAnsi="Times New Roman" w:cs="Times New Roman"/>
          <w:color w:val="000000"/>
          <w:sz w:val="24"/>
          <w:szCs w:val="24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5F6A97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5F6A97">
        <w:rPr>
          <w:rFonts w:ascii="Times New Roman" w:hAnsi="Times New Roman" w:cs="Times New Roman"/>
          <w:color w:val="000000"/>
          <w:sz w:val="24"/>
          <w:szCs w:val="24"/>
        </w:rPr>
        <w:t>тентификации с использованием информационных технологий, в порядке, установленном действующим законодательством.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случаях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2.6.2. Для получения муниципальной услуги устанавливается следующий исчерпывающий перечень документов, подлежащих предоставлению Заявителем (представителем Заявителя):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Заявление по форме согласно приложению </w:t>
      </w:r>
      <w:r w:rsidR="00C91B0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1 к Регламенту при личном обращении в МФЦ или почтовом отправлении в Комиссию. В случае если Заявление подается в форме электронного документа, подписанного электронной подписью, через «Личный кабинет» - по форме, размещенной на Едином портале;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удостоверяющий личность Заявителя или представителя Заявителя в случае, если от имени Заявителя действует его представитель;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3) документ, подтверждающий полномочия представителя Заявителя, в случае если Заявление подается представителем Заявителя.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Комиссией следующих запросов: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F136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F1360">
        <w:rPr>
          <w:rFonts w:ascii="Times New Roman" w:hAnsi="Times New Roman" w:cs="Times New Roman"/>
          <w:bCs/>
          <w:color w:val="000000"/>
          <w:sz w:val="24"/>
          <w:szCs w:val="24"/>
        </w:rPr>
        <w:t>в Федеральную службу государственной регистрации, кадастра и картографии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 в отношении: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- земельного участка, применительно к которому запрашивается разрешение на условно разрешенный вид и на земельные участки, являющиеся смежными по отношению </w:t>
      </w:r>
      <w:r w:rsidR="002F136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нему;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- объекта недвижимости, расположенного на территории земельного участка (при наличии объекта) - в случае, если запрашивается разрешение на условно разрешенный вид в отношении помещения (</w:t>
      </w:r>
      <w:proofErr w:type="spell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422A8B">
        <w:rPr>
          <w:rFonts w:ascii="Times New Roman" w:hAnsi="Times New Roman" w:cs="Times New Roman"/>
          <w:color w:val="000000"/>
          <w:sz w:val="24"/>
          <w:szCs w:val="24"/>
        </w:rPr>
        <w:t>) в объекте капитального строительства;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2F1360">
        <w:rPr>
          <w:rFonts w:ascii="Times New Roman" w:hAnsi="Times New Roman" w:cs="Times New Roman"/>
          <w:bCs/>
          <w:color w:val="000000"/>
          <w:sz w:val="24"/>
          <w:szCs w:val="24"/>
        </w:rPr>
        <w:t>в Федеральную налоговую службу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- выписки из Единого государственного реестра юридических лиц (в случае, если Заявителем является юридическое лицо);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3) в</w:t>
      </w:r>
      <w:r w:rsidRPr="002F1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3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органы местного самоуправления, исполнительные органы государственной власти 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о предоставлении правоустанавливающих документов на земельный участок, применительно к которому запрашивается разрешение на условно разрешенный вид, а также на земельные участки, являющиеся смежными, находящиеся в федеральной собственности, государственной собственности Тюменской области либо относящиеся к землям, государственная собственность на которые не разграничена, либо сведения об отсутствии таких прав;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2F1360">
        <w:rPr>
          <w:rFonts w:ascii="Times New Roman" w:hAnsi="Times New Roman" w:cs="Times New Roman"/>
          <w:bCs/>
          <w:color w:val="000000"/>
          <w:sz w:val="24"/>
          <w:szCs w:val="24"/>
        </w:rPr>
        <w:t>в органы опеки и попечительства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</w:t>
      </w: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2F1360">
        <w:rPr>
          <w:rFonts w:ascii="Times New Roman" w:hAnsi="Times New Roman" w:cs="Times New Roman"/>
          <w:bCs/>
          <w:color w:val="000000"/>
          <w:sz w:val="24"/>
          <w:szCs w:val="24"/>
        </w:rPr>
        <w:t>5) в Управление Министерства внутренних дел России по Тюменской области</w:t>
      </w:r>
      <w:r w:rsidRPr="002F1360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2.7.2. 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Основаниями для отказа в приеме Заявления и Документов являются: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1) непредставление Документов, установленных пунктом 2.6.2 Регламента;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2) несоответствие представленных Документов требованиям, установленным пунктом 2.6.1.4 Регламента (в случае направления Заявителем (представителем Заявителя) Документов посредством почтового отправления);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3) Заявление подписано лицом, не имеющим полномочий на подписание данного Заявления;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4) выявление в результате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проверки несоблюдения условий признания действительности квалифицированной электронной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подписи, установленных статьей 11 Федерального закона от 06.04.2011 №63-ФЗ «Об электронной подписи» (далее — Федеральный закон №63-ФЗ).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5) представленные Документы или сведения утратили силу на момент обращения за услугой;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6)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7) Заявление подано в орган местного самоуправления или организацию, в полномочия которых не входит предоставление услуги;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8) неполное, некорректное заполнение полей в форме Заявления, в том числе в интерактивной форме заявления на Едином портале;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9) электронные документы не соответствуют требованиям к форматам их предоставления, установленным подпунктом 2.6.1.3 Регламента, и (или) не читаются.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2.9.1. Основания для отказа в предоставлении муниципальной услуги: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1) поступление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2 статьи 55.32 Градостроительного кодекса Российской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и от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2) вид запрашиваемого разрешенного использования не предусмотрен градостроительным регламентом;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3) отсутствует утвержденная документация по планировке территории, в отношении которой принято решение о ее комплексном развитии.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2.9.2. Основания для приостановления муниципальной услуги отсутствуют.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2.9.3.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2.11. Перечень услуг, которые являются необходимыми и обязательными для предоставления муниципальной услуги, и способы, размер и основания взимания </w:t>
      </w: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платы за предоставление услуг, которые являются необходимыми и обязательными для предоставления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должно превышать 15 минут.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Заявления при личном обращении в МФЦ не должна превышать 15 минут.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2.14. </w:t>
      </w:r>
      <w:proofErr w:type="gramStart"/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2.15. Показатели доступности и качества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2.15.1. Показателями доступности муниципальной услуги являются: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2) наличие помещений, оборудования и оснащения, отвечающих требованиям Регламента;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3) соблюдение режима работы Администрации, МФЦ при предоставлении муниципальной услуги;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5) возможность получения Заявителем (представителем Заявителя) муниципальной услуги в МФЦ в полном объеме.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2.15.2. Показателями качества муниципальной услуги являются: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соблюдение сроков и последовательности административных процедур, установленных Регламентом;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2) отсутствие обоснованных жалоб на действия (бездействие) и решения сотрудников Администрации, МФЦ, </w:t>
      </w:r>
      <w:r w:rsidR="002F1360" w:rsidRPr="00422A8B">
        <w:rPr>
          <w:rFonts w:ascii="Times New Roman" w:hAnsi="Times New Roman" w:cs="Times New Roman"/>
          <w:color w:val="000000"/>
          <w:sz w:val="24"/>
          <w:szCs w:val="24"/>
        </w:rPr>
        <w:t>членов Комиссии,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участвующих в предоставлении муниципальной услуги;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422A8B" w:rsidRPr="00422A8B" w:rsidRDefault="00422A8B" w:rsidP="00C666D7">
      <w:pPr>
        <w:pStyle w:val="a6"/>
        <w:spacing w:before="0" w:beforeAutospacing="0" w:after="0" w:line="240" w:lineRule="auto"/>
        <w:ind w:firstLine="709"/>
        <w:jc w:val="both"/>
      </w:pPr>
      <w:r w:rsidRPr="00422A8B">
        <w:rPr>
          <w:b/>
          <w:bCs/>
          <w:color w:val="000000"/>
        </w:rPr>
        <w:t xml:space="preserve">2.16. </w:t>
      </w:r>
      <w:proofErr w:type="gramStart"/>
      <w:r w:rsidRPr="00422A8B">
        <w:rPr>
          <w:b/>
          <w:bCs/>
          <w:color w:val="000000"/>
        </w:rPr>
        <w:t>Иные требования, в том числе учитывающие</w:t>
      </w:r>
      <w:r w:rsidR="002D1F41">
        <w:rPr>
          <w:b/>
          <w:bCs/>
          <w:color w:val="000000"/>
        </w:rPr>
        <w:t xml:space="preserve"> </w:t>
      </w:r>
      <w:r w:rsidR="002D1F41" w:rsidRPr="002D1F41">
        <w:rPr>
          <w:b/>
          <w:bCs/>
          <w:color w:val="000000"/>
        </w:rPr>
        <w:t>случаи и порядок предоставления муниципальной услуги в упреждающем (</w:t>
      </w:r>
      <w:proofErr w:type="spellStart"/>
      <w:r w:rsidR="002D1F41" w:rsidRPr="002D1F41">
        <w:rPr>
          <w:b/>
          <w:bCs/>
          <w:color w:val="000000"/>
        </w:rPr>
        <w:t>проактивном</w:t>
      </w:r>
      <w:proofErr w:type="spellEnd"/>
      <w:r w:rsidR="002D1F41" w:rsidRPr="002D1F41">
        <w:rPr>
          <w:b/>
          <w:bCs/>
          <w:color w:val="000000"/>
        </w:rPr>
        <w:t xml:space="preserve">) режиме, особенности </w:t>
      </w:r>
      <w:r w:rsidRPr="00422A8B">
        <w:rPr>
          <w:b/>
          <w:bCs/>
          <w:color w:val="000000"/>
        </w:rPr>
        <w:t xml:space="preserve">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2.16.1. При предоставлении муниципальной услуги в электронной форме Заявитель (представитель Заявителя) вправе: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1) получить информацию о порядке и сроках предоставления муниципальной услуги, размещенную на Едином портале;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3) подать Заявление в форме электронного документа с использованием «Личного кабинета» Единого портала посредством заполнения электронной формы Заявления;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4) получить сведения о ходе выполнения Заявления, поданного в электронной форме;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5) получить результат предоставления муниципальной услуги в форме электронного документа;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6) подать жалобу на решение и действие (бездействие) должностного лица либо члена Комиссии посредством официального сайта Ялуторовского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E41693" w:rsidRPr="00E41693" w:rsidRDefault="00422A8B" w:rsidP="00E4169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2.16.2. </w:t>
      </w:r>
      <w:proofErr w:type="gramStart"/>
      <w:r w:rsidR="00E41693" w:rsidRPr="00E41693">
        <w:rPr>
          <w:rFonts w:ascii="Times New Roman" w:hAnsi="Times New Roman" w:cs="Times New Roman"/>
          <w:color w:val="000000"/>
          <w:sz w:val="24"/>
          <w:szCs w:val="24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="00E41693" w:rsidRPr="00E41693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E41693" w:rsidRPr="00E41693" w:rsidRDefault="00C666D7" w:rsidP="00E4169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2.16.3. </w:t>
      </w:r>
      <w:r w:rsidR="00E41693" w:rsidRPr="00E41693">
        <w:rPr>
          <w:rFonts w:ascii="Times New Roman" w:hAnsi="Times New Roman" w:cs="Times New Roman"/>
          <w:color w:val="000000"/>
          <w:sz w:val="24"/>
          <w:szCs w:val="24"/>
        </w:rPr>
        <w:t>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="00E41693" w:rsidRPr="00E41693">
        <w:rPr>
          <w:rFonts w:ascii="Times New Roman" w:hAnsi="Times New Roman" w:cs="Times New Roman"/>
          <w:color w:val="000000"/>
          <w:sz w:val="24"/>
          <w:szCs w:val="24"/>
        </w:rPr>
        <w:t>проактивном</w:t>
      </w:r>
      <w:proofErr w:type="spellEnd"/>
      <w:r w:rsidR="00E41693" w:rsidRPr="00E41693">
        <w:rPr>
          <w:rFonts w:ascii="Times New Roman" w:hAnsi="Times New Roman" w:cs="Times New Roman"/>
          <w:color w:val="000000"/>
          <w:sz w:val="24"/>
          <w:szCs w:val="24"/>
        </w:rPr>
        <w:t>) режиме, особенности предоставления муниципальной услуги в МФЦ, не предусмотрено.</w:t>
      </w:r>
    </w:p>
    <w:p w:rsidR="002F1360" w:rsidRDefault="002F1360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2A8B" w:rsidRPr="00422A8B" w:rsidRDefault="00422A8B" w:rsidP="002F136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особенности выполнения административных процедур в МФЦ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3.1. Перечень и особенности исполнения административных процедур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а) прием и регистрация Заявления и Документов, необходимых для предоставления муниципальной услуги;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б)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</w:t>
      </w:r>
      <w:r w:rsidR="00E41693">
        <w:rPr>
          <w:rFonts w:ascii="Times New Roman" w:hAnsi="Times New Roman" w:cs="Times New Roman"/>
          <w:color w:val="000000"/>
          <w:sz w:val="24"/>
          <w:szCs w:val="24"/>
        </w:rPr>
        <w:t>о портала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</w:t>
      </w:r>
      <w:r w:rsidR="00E41693">
        <w:rPr>
          <w:rFonts w:ascii="Times New Roman" w:hAnsi="Times New Roman" w:cs="Times New Roman"/>
          <w:color w:val="000000"/>
          <w:sz w:val="24"/>
          <w:szCs w:val="24"/>
        </w:rPr>
        <w:t>о портала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3.1.2. Особенности выполнения отдельных административных процедур в МФЦ: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3.1.2.1. При предоставлении муниципальной услуги в МФЦ Заявитель (представитель Заявителя) вправе: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3.1.2.2. Административные процедуры, предусмотренные подпунктом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3.1.3. Особенности предоставления муниципальной услуги в электронной форме: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3.1.3.1.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3.1.3.3. При формировании Заявления Заявителю (представителя Заявителя) обеспечивается: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возможность копирования и сохранения Заявления и иных Документов;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>тентификации (далее - ЕСИА), и сведений, опубликованных на Едином портале, в части, касающейся сведений, отсутствующих в ЕСИА;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ранее введенной информации;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е) возможность доступа Заявителя (представителя Заявителя)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3.1.3.4. Сформированное и подписанное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и иные Документы направляются в Администрацию посредством Единого портала.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3.1.3.5. Заявление становится доступным для секретаря Комиссии,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- рассматривает поступившие Заявления и Документы;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- производит действия в соответствии с пунктом 3.2.</w:t>
      </w:r>
      <w:r w:rsidR="00F76F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</w:t>
      </w:r>
      <w:r w:rsidR="002F1360">
        <w:rPr>
          <w:rFonts w:ascii="Times New Roman" w:hAnsi="Times New Roman" w:cs="Times New Roman"/>
          <w:color w:val="000000"/>
          <w:sz w:val="24"/>
          <w:szCs w:val="24"/>
        </w:rPr>
        <w:t>сотрудника Администрации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, направленного Заявителю (представителю Заявителя) в личный кабинет на Едином портале;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3.1.3.7.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электронном виде с использованием Единого портала, посредством почтового отправления.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3.2.2. Личный прием Заявителей (представителей Заявителей) в целях подачи Заявления и Документов осуществляется МФЦ согласно графику работы в порядке электронной очереди либо по предварительной записи.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3.2.3. В ходе проведения личного приема сотрудник МФЦ: 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а) устанавливает личность обратившегося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 Заявителя);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в)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его или обеспечивает прием Заявления в случае, если Заявитель (представитель Заявителя) самостоятельно его оформил.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422A8B" w:rsidRPr="002F1360" w:rsidRDefault="002F1360" w:rsidP="00C666D7">
      <w:pPr>
        <w:pStyle w:val="a6"/>
        <w:spacing w:before="0" w:beforeAutospacing="0" w:after="0" w:line="240" w:lineRule="auto"/>
        <w:ind w:firstLine="709"/>
        <w:jc w:val="both"/>
      </w:pPr>
      <w:r>
        <w:t xml:space="preserve">г) </w:t>
      </w:r>
      <w:r w:rsidR="00903176" w:rsidRPr="00903176">
        <w:rPr>
          <w:color w:val="000000"/>
        </w:rPr>
        <w:t>обеспечивает изготовление копий с представленных Заявителем (представителем Заявителя) оригиналов документов, предусмотренных частью 6 статьи 7 Феде</w:t>
      </w:r>
      <w:r w:rsidR="00C666D7">
        <w:rPr>
          <w:color w:val="000000"/>
        </w:rPr>
        <w:t xml:space="preserve">рального закона от 27.07.2010 № </w:t>
      </w:r>
      <w:r w:rsidR="00903176" w:rsidRPr="00903176">
        <w:rPr>
          <w:color w:val="000000"/>
        </w:rPr>
        <w:t>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</w:t>
      </w:r>
      <w:r w:rsidR="00422A8B" w:rsidRPr="002F1360">
        <w:t xml:space="preserve">; </w:t>
      </w:r>
    </w:p>
    <w:p w:rsidR="00422A8B" w:rsidRPr="002F1360" w:rsidRDefault="002F1360" w:rsidP="002F1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22A8B" w:rsidRPr="002F1360">
        <w:rPr>
          <w:rFonts w:ascii="Times New Roman" w:hAnsi="Times New Roman" w:cs="Times New Roman"/>
          <w:sz w:val="24"/>
          <w:szCs w:val="24"/>
        </w:rPr>
        <w:t>обеспечивает регистрацию Заявления в журнале регистрации документов и возвращает Заявление и Документы Заявителю (представителю Заявителя), выдает Заявителю (представителю Заявителя) под личную подпись расписку о приеме Заявления и Документов.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="00F76F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. При поступлении в Администрацию Заявления и Документов в электронной форме, посредством почтового отправления или из МФЦ, секретарь Комиссии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При отсутствии указанных в подразделе 2.8 Регламента оснований для отказа в приеме </w:t>
      </w:r>
      <w:r w:rsidRPr="00422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и Документов 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 в срок, установленный подразделом 2.13 Регламента, обеспечивает регистрацию Заявления в </w:t>
      </w:r>
      <w:r w:rsidR="002F1360" w:rsidRPr="002F1360">
        <w:rPr>
          <w:rFonts w:ascii="Times New Roman" w:hAnsi="Times New Roman" w:cs="Times New Roman"/>
          <w:sz w:val="24"/>
          <w:szCs w:val="24"/>
        </w:rPr>
        <w:t>журнале регистрации документов</w:t>
      </w:r>
      <w:r w:rsidR="007725AA">
        <w:rPr>
          <w:rFonts w:ascii="Times New Roman" w:hAnsi="Times New Roman" w:cs="Times New Roman"/>
          <w:sz w:val="24"/>
          <w:szCs w:val="24"/>
        </w:rPr>
        <w:t>.</w:t>
      </w:r>
      <w:r w:rsidRPr="00422A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903176" w:rsidRPr="00903176" w:rsidRDefault="00903176" w:rsidP="00903176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176">
        <w:rPr>
          <w:rFonts w:ascii="Times New Roman" w:hAnsi="Times New Roman" w:cs="Times New Roman"/>
          <w:color w:val="000000"/>
          <w:sz w:val="24"/>
          <w:szCs w:val="24"/>
        </w:rPr>
        <w:t>При наличии указанных в подразделе 2.8 Регламента оснований для отказа в приеме Заявления и Документов секретарь Комиссии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</w:t>
      </w:r>
      <w:proofErr w:type="gramEnd"/>
      <w:r w:rsidRPr="00903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3176">
        <w:rPr>
          <w:rFonts w:ascii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</w:t>
      </w:r>
      <w:proofErr w:type="gramEnd"/>
      <w:r w:rsidRPr="00903176">
        <w:rPr>
          <w:rFonts w:ascii="Times New Roman" w:hAnsi="Times New Roman" w:cs="Times New Roman"/>
          <w:color w:val="000000"/>
          <w:sz w:val="24"/>
          <w:szCs w:val="24"/>
        </w:rPr>
        <w:t xml:space="preserve"> усиленной квалифицированной электронной подписью.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 Рассмотрение Заявления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направление (выдача) результата предоставления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3.3.1. Основанием для начала административной процедуры является окончание административной процедуры по приему Заявления и Документов.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3.3.2. Секретарь Комиссии в течение 3 рабочих дней со дня поступления в Комиссию Заявления и Документов осуществляет: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подготовку и направление запросов в органы государственной власти, органы местного самоуправления, в распоряжении которых находятся документы или сведения из них, о предоставлении документов (сведений из них), установленных подразделом 2.7 Регламента.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– на бумажных носителях.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При предоставлении Заявителем (представителем Заявителя) самостоятельно документов, указанных в подразделе 2.7 Регламента, межведомственное электронное взаимодействие не проводится;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2) получает документы (сведения из них), находящиеся в распоряжении отдел</w:t>
      </w:r>
      <w:r w:rsidR="00BD23F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Администрации, в том числе градостроительный план земельного участка, применительно к которому запрашивается разрешение на условно разрешенный вид; правоустанавливающие документы на земельный участок, применительно к которому запрашивается разрешение на условно разрешенный вид, а также на земельные участки, являющиеся смежными, находящиеся в муниципальной собственности, либо сведения об отсутствии права муниципальной собственности.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3.3.3.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 в течение 2 рабочих дней со дня поступления в Комиссию запрашиваемых документов (сведений из них) с использованием системы межведомственного информационного взаимодействия осуществляет проверку Заявления, Документов и документов (сведений из них), полученных в ходе межведомственного электронного взаимодействия, на предмет наличия оснований для отказа в предоставлении муниципальной услуги, установленных подпунктом 1 пункта 2.9.1 Регламента. 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оснований для отказа в предоставлении муниципальной услуги, указанных в подпункте 1 пункта 2.9.1 Регламента, секретарь Комиссии в течение 3 рабочих дней со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Главе Ялуторовского района. 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подпункте 1 пункта 2.9.1 Регламента, а также положения Заявления, Документов или документов (сведений из них), полученных в ходе межведомственного электронного взаимодействия, в отношении которых выявлены такие основания. 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Направление отказа в предоставлении муниципальной услуги осуществляется в порядке, установленном пунктом 3.3.7 Регламента.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Отказ в предоставлении муниципальной услуги не препятствует повторной подаче Заявления и Документов при устранении причины (основания) для отказа. </w:t>
      </w:r>
    </w:p>
    <w:p w:rsidR="00422A8B" w:rsidRPr="00903176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176">
        <w:rPr>
          <w:rFonts w:ascii="Times New Roman" w:hAnsi="Times New Roman" w:cs="Times New Roman"/>
          <w:color w:val="000000"/>
          <w:sz w:val="24"/>
          <w:szCs w:val="24"/>
        </w:rPr>
        <w:t>При отсутствии оснований для отказа в предоставлении муниципальной услуги, указанных в подпункте 1 пункта 2.9.1 Регламента, секретарь Комиссии не позднее чем через 7 рабочих дней со дня поступления Заявления направляет почтовым отправлением сообщения о проведении общественных обсуждений по проекту решения о предоставлении разрешения на условно разрешенный вид правообладателям земельных участков, имеющих общие границы с земельным участком, применительно к которому запрашивается</w:t>
      </w:r>
      <w:proofErr w:type="gramEnd"/>
      <w:r w:rsidRPr="00903176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разрешение на условно разрешенный вид,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строительства, применительно к которому запрашивается вышеуказанное разрешение.</w:t>
      </w:r>
    </w:p>
    <w:p w:rsidR="00422A8B" w:rsidRPr="00E11DA2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1DA2">
        <w:rPr>
          <w:rFonts w:ascii="Times New Roman" w:hAnsi="Times New Roman" w:cs="Times New Roman"/>
          <w:color w:val="000000"/>
          <w:sz w:val="24"/>
          <w:szCs w:val="24"/>
        </w:rPr>
        <w:t>3.3.4 Комиссия обеспечивает организацию и проведение общественных обсуждений в порядке, установленном Градостроительным кодексом Российской Федерации, Положением о порядке деятельности комиссии по подготовке проекта правил землепользов</w:t>
      </w:r>
      <w:r w:rsidR="00BD23FE" w:rsidRPr="00E11DA2">
        <w:rPr>
          <w:rFonts w:ascii="Times New Roman" w:hAnsi="Times New Roman" w:cs="Times New Roman"/>
          <w:color w:val="000000"/>
          <w:sz w:val="24"/>
          <w:szCs w:val="24"/>
        </w:rPr>
        <w:t xml:space="preserve">ания и </w:t>
      </w:r>
      <w:r w:rsidR="00BD23FE" w:rsidRPr="00E11D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застройки, </w:t>
      </w:r>
      <w:r w:rsidR="00BD23FE" w:rsidRPr="00771C5B">
        <w:rPr>
          <w:rFonts w:ascii="Times New Roman" w:hAnsi="Times New Roman" w:cs="Times New Roman"/>
          <w:sz w:val="24"/>
          <w:szCs w:val="24"/>
        </w:rPr>
        <w:t>утвержденным п</w:t>
      </w:r>
      <w:r w:rsidRPr="00771C5B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от 29.12.2017 № 1397-п, </w:t>
      </w:r>
      <w:r w:rsidRPr="00771C5B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о порядке организации и проведения публичных слушаний, общественных обсуждений в Ялуторовском муниципальном районе </w:t>
      </w:r>
      <w:r w:rsidR="00BD23FE" w:rsidRPr="00771C5B">
        <w:rPr>
          <w:rFonts w:ascii="Times New Roman" w:hAnsi="Times New Roman" w:cs="Times New Roman"/>
          <w:color w:val="000000"/>
          <w:sz w:val="24"/>
          <w:szCs w:val="24"/>
        </w:rPr>
        <w:t>по вопросам градостроительной деятельности</w:t>
      </w:r>
      <w:r w:rsidRPr="00771C5B">
        <w:rPr>
          <w:rFonts w:ascii="Times New Roman" w:hAnsi="Times New Roman" w:cs="Times New Roman"/>
          <w:color w:val="000000"/>
          <w:sz w:val="24"/>
          <w:szCs w:val="24"/>
        </w:rPr>
        <w:t>, утвержденным решением</w:t>
      </w:r>
      <w:r w:rsidR="00BD23FE" w:rsidRPr="00771C5B">
        <w:rPr>
          <w:rFonts w:ascii="Times New Roman" w:hAnsi="Times New Roman" w:cs="Times New Roman"/>
          <w:color w:val="000000"/>
          <w:sz w:val="24"/>
          <w:szCs w:val="24"/>
        </w:rPr>
        <w:t xml:space="preserve"> Думы Ялуторовского района от </w:t>
      </w:r>
      <w:r w:rsidR="00E11DA2" w:rsidRPr="00771C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D23FE" w:rsidRPr="00771C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71C5B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E11DA2" w:rsidRPr="00771C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71C5B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BD23FE" w:rsidRPr="00771C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11DA2" w:rsidRPr="00771C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71C5B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903176" w:rsidRPr="00771C5B">
        <w:rPr>
          <w:rFonts w:ascii="Times New Roman" w:hAnsi="Times New Roman" w:cs="Times New Roman"/>
          <w:color w:val="000000"/>
          <w:sz w:val="24"/>
          <w:szCs w:val="24"/>
        </w:rPr>
        <w:t>269</w:t>
      </w:r>
      <w:r w:rsidRPr="00771C5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22A8B" w:rsidRPr="00673C3F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3C3F">
        <w:rPr>
          <w:rFonts w:ascii="Times New Roman" w:hAnsi="Times New Roman" w:cs="Times New Roman"/>
          <w:color w:val="000000"/>
          <w:sz w:val="24"/>
          <w:szCs w:val="24"/>
        </w:rPr>
        <w:t>Подготовка рекомендаций об отказе в предоставлении разрешения на условно разрешенный вид, в случае наличия оснований для отказа, или о предоставлении разрешения на условно разрешенный вид, в случае отсутствия оснований для отказа, направление их Главе Администрации, принятие Главой Администрации решения о предоставлении или об отказе в предоставлении разрешения на условно разрешенный вид осуществляются в порядке, установленном пунктами 3.3.5 - 3.3.6 Регламента.</w:t>
      </w:r>
      <w:proofErr w:type="gramEnd"/>
    </w:p>
    <w:p w:rsidR="00422A8B" w:rsidRPr="00E033ED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033ED">
        <w:rPr>
          <w:rFonts w:ascii="Times New Roman" w:hAnsi="Times New Roman" w:cs="Times New Roman"/>
          <w:color w:val="000000"/>
          <w:sz w:val="24"/>
          <w:szCs w:val="24"/>
        </w:rPr>
        <w:t>3.3.5. Комиссия в течение 10 рабочих дней со дня опубликования заключения о результатах общественных обсуждений осуществляет подготовку и направление Главе Администрации рекомендаций о предоставлении разрешения на условно разрешенный вид или об отказе в предоставлении разрешения на условно разрешенный вид с указанием причин принятого решения.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В случае, установленном частью 11 статьи 39 Градостроительного кодекса Российской Федерации, общественные обсуждения не проводятся. При отсутствии оснований для отказа в предоставлении муниципальной услуги, установленных подразделом 2.9 Регламента, Комиссия в течение 10 рабочих дней со дня завершения проверки Заявления и Документов осуществляет подготовку и направление Главе Администрации проекта решения о предоставлении разрешения на условно разрешенный вид. При наличии оснований для отказа в предоставлении муниципальной услуги, установленных подразделом 2.9 Регламента, Комиссия осуществляет подготовку письменного отказа в порядке, установленном пунктом 3.3.4 Регламента.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422A8B">
        <w:rPr>
          <w:rFonts w:ascii="Times New Roman" w:hAnsi="Times New Roman" w:cs="Times New Roman"/>
          <w:color w:val="000000"/>
          <w:sz w:val="24"/>
          <w:szCs w:val="24"/>
        </w:rPr>
        <w:t>3.3.6. Глава Администрации на основании рекомендаций Комиссии, указанных в пункте 3.3.5 Регламента, в течение 3 календарных дней со дня поступления таких рекомендаций принимает одно из следующих решений в форме постановления Администрации: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1) о предоставлении разрешения на условно разрешенный вид использования;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2) об отказе в предоставлении разрешения на условно разрешенный вид использования.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3.3.7.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Секретарь Комиссии не позднее 2 рабочих дней со дня опубликования постановления Администрации о предоставлении разрешения на условно разрешенный вид либо об отказе в предоставлении разрешения на условно разрешенный вид или со дня подписания письма Администрации об отказе в предоставлении муниципальной услуги обеспечивает их выдачу (направление) Заявителю (представителю Заявителя) способом, указанным в Заявлении (в том числе, при выборе Заявителем (представителем Заявителя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способа получения результата услуги путем личного получения в МФЦ результат услуги направляется секретарем Комиссии в МФЦ не позднее 2 рабочих дней со дня опубликования постановления Администрации о предоставлении разрешения на условно разрешенный вид либо об отказе в предоставлении разрешения на условно разрешенный вид или со дня подписания письма Администрации об отказе в предоставлении муниципальной услуги). 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3.4.2.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заявление об исправлении допущенных опечаток и (или) ошибок по форме, согласно приложению </w:t>
      </w:r>
      <w:r w:rsidR="00E033ED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№ 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2 к </w:t>
      </w:r>
      <w:r w:rsidR="00E033E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егламенту;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3) выданный результат предоставления муниципальной услуги, в котором содержится опечатка и (или) ошибка.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Единог</w:t>
      </w:r>
      <w:r w:rsidR="00E033ED">
        <w:rPr>
          <w:rFonts w:ascii="Times New Roman" w:hAnsi="Times New Roman" w:cs="Times New Roman"/>
          <w:color w:val="000000"/>
          <w:sz w:val="24"/>
          <w:szCs w:val="24"/>
        </w:rPr>
        <w:t>о портала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3.4.5.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исправлении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опечаток и (или) ошибок.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за днем регистрации заявления об исправлении допущенных опечаток и (или) ошибок.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422A8B" w:rsidRPr="00422A8B" w:rsidRDefault="00422A8B" w:rsidP="00BD23F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Формы </w:t>
      </w:r>
      <w:proofErr w:type="gramStart"/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предоставлением муниципальной услуги</w:t>
      </w:r>
      <w:bookmarkStart w:id="2" w:name="sdfootnote1anc"/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HYPERLINK "" \l "sdfootnote1sym" </w:instrText>
      </w: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422A8B">
        <w:rPr>
          <w:rFonts w:ascii="Times New Roman" w:hAnsi="Times New Roman" w:cs="Times New Roman"/>
          <w:b/>
          <w:bCs/>
          <w:color w:val="000080"/>
          <w:sz w:val="24"/>
          <w:szCs w:val="24"/>
          <w:u w:val="single"/>
          <w:vertAlign w:val="superscript"/>
        </w:rPr>
        <w:t>1</w:t>
      </w: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End w:id="2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Par625"/>
      <w:bookmarkEnd w:id="3"/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4.1.1. Текущий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4.1.2. Текущий контроль осуществляется путем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Периодичность осуществления текущего контроля устанавливается </w:t>
      </w:r>
      <w:r w:rsidR="00BD23F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Администрации.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4.2.1. Администрация организует и осуществляет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ответов на обращения Заявителей, содержащих жалобы на решения, действия (бездействие) сотрудников Администрации.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4.2.2. Проверки полноты и качества предоставления муниципальной услуги осуществляются на основании постановления Администрации.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Заявителей).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422A8B" w:rsidRPr="00422A8B" w:rsidRDefault="00422A8B" w:rsidP="00BD23F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22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22A8B">
        <w:rPr>
          <w:rFonts w:ascii="Times New Roman" w:hAnsi="Times New Roman" w:cs="Times New Roman"/>
          <w:color w:val="000000"/>
          <w:sz w:val="24"/>
          <w:szCs w:val="24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422A8B" w:rsidRPr="00422A8B" w:rsidRDefault="00422A8B" w:rsidP="00C666D7">
      <w:pPr>
        <w:pStyle w:val="a6"/>
        <w:spacing w:before="0" w:beforeAutospacing="0" w:after="0" w:line="240" w:lineRule="auto"/>
        <w:ind w:firstLine="709"/>
        <w:jc w:val="both"/>
      </w:pPr>
      <w:r w:rsidRPr="00422A8B">
        <w:rPr>
          <w:color w:val="000000"/>
        </w:rPr>
        <w:t xml:space="preserve">5.2. </w:t>
      </w:r>
      <w:r w:rsidR="00EC1D30" w:rsidRPr="00EC1D30">
        <w:rPr>
          <w:color w:val="000000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</w:t>
      </w:r>
      <w:r w:rsidR="00C666D7">
        <w:rPr>
          <w:color w:val="000000"/>
        </w:rPr>
        <w:t xml:space="preserve"> </w:t>
      </w:r>
      <w:r w:rsidR="00EC1D30" w:rsidRPr="00EC1D30">
        <w:rPr>
          <w:color w:val="000000"/>
        </w:rPr>
        <w:t>210-ФЗ «Об организации предоставления государственных и муниципальных услуг», в том числе</w:t>
      </w:r>
      <w:r w:rsidRPr="00422A8B">
        <w:rPr>
          <w:color w:val="000000"/>
        </w:rPr>
        <w:t>: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1) заместителю Главы </w:t>
      </w:r>
      <w:r w:rsidR="00BD23FE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, координирующему и контролирующему деятельность Комиссии, на решения или (и) действия (бездействие) должностных лиц Комиссии;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2) Главе </w:t>
      </w:r>
      <w:r w:rsidR="00BD23FE" w:rsidRPr="00BD23FE">
        <w:rPr>
          <w:rFonts w:ascii="Times New Roman" w:hAnsi="Times New Roman" w:cs="Times New Roman"/>
          <w:color w:val="000000"/>
          <w:sz w:val="24"/>
          <w:szCs w:val="24"/>
        </w:rPr>
        <w:t>Ялуторовского района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 xml:space="preserve"> на решения и действия (бездействие) заместителя Главы </w:t>
      </w:r>
      <w:r w:rsidR="00BD23FE" w:rsidRPr="00BD23FE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, координирующего и контролирующего деятельность Комиссии;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3) директору МФЦ на решения или (и) действия (бездействие) сотрудников МФЦ.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5.3. Информация о порядке подачи и рассмотрения жалобы размещается на официальном сайте Ялуторовского района в сети «Интернет», Едином портал</w:t>
      </w:r>
      <w:r w:rsidR="00E033E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22A8B">
        <w:rPr>
          <w:rFonts w:ascii="Times New Roman" w:hAnsi="Times New Roman" w:cs="Times New Roman"/>
          <w:color w:val="000000"/>
          <w:sz w:val="24"/>
          <w:szCs w:val="24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422A8B" w:rsidRPr="00422A8B" w:rsidRDefault="00422A8B" w:rsidP="00422A8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421150" w:rsidRDefault="00422A8B" w:rsidP="00BD23F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22A8B">
        <w:rPr>
          <w:rFonts w:ascii="Times New Roman" w:hAnsi="Times New Roman" w:cs="Times New Roman"/>
          <w:color w:val="000000"/>
          <w:sz w:val="24"/>
          <w:szCs w:val="24"/>
        </w:rPr>
        <w:t>1) Федеральным законом от 27.07.2010 № 210-ФЗ «Об организации предоставления государственных и муниципальных услуг»</w:t>
      </w:r>
      <w:r w:rsidR="00BD23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A8B" w:rsidRPr="00422A8B" w:rsidRDefault="00421150" w:rsidP="00421150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22A8B" w:rsidRPr="00BD23FE" w:rsidRDefault="00422A8B" w:rsidP="00684753">
      <w:pPr>
        <w:pageBreakBefore/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23F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84753">
        <w:rPr>
          <w:rFonts w:ascii="Times New Roman" w:hAnsi="Times New Roman" w:cs="Times New Roman"/>
          <w:sz w:val="24"/>
          <w:szCs w:val="24"/>
        </w:rPr>
        <w:t xml:space="preserve">№ </w:t>
      </w:r>
      <w:r w:rsidRPr="00BD23FE">
        <w:rPr>
          <w:rFonts w:ascii="Times New Roman" w:hAnsi="Times New Roman" w:cs="Times New Roman"/>
          <w:sz w:val="24"/>
          <w:szCs w:val="24"/>
        </w:rPr>
        <w:t>1</w:t>
      </w:r>
      <w:r w:rsidR="00684753">
        <w:rPr>
          <w:rFonts w:ascii="Times New Roman" w:hAnsi="Times New Roman" w:cs="Times New Roman"/>
          <w:sz w:val="24"/>
          <w:szCs w:val="24"/>
        </w:rPr>
        <w:t xml:space="preserve"> </w:t>
      </w:r>
      <w:r w:rsidRPr="00BD23FE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422A8B" w:rsidRPr="00BD23FE" w:rsidRDefault="00422A8B" w:rsidP="00BD23FE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e"/>
        <w:tblW w:w="9694" w:type="dxa"/>
        <w:tblLayout w:type="fixed"/>
        <w:tblLook w:val="04A0" w:firstRow="1" w:lastRow="0" w:firstColumn="1" w:lastColumn="0" w:noHBand="0" w:noVBand="1"/>
      </w:tblPr>
      <w:tblGrid>
        <w:gridCol w:w="421"/>
        <w:gridCol w:w="139"/>
        <w:gridCol w:w="286"/>
        <w:gridCol w:w="21"/>
        <w:gridCol w:w="180"/>
        <w:gridCol w:w="1925"/>
        <w:gridCol w:w="8"/>
        <w:gridCol w:w="1626"/>
        <w:gridCol w:w="769"/>
        <w:gridCol w:w="1795"/>
        <w:gridCol w:w="2464"/>
        <w:gridCol w:w="21"/>
        <w:gridCol w:w="39"/>
      </w:tblGrid>
      <w:tr w:rsidR="00422A8B" w:rsidRPr="00BD23FE" w:rsidTr="00684753">
        <w:trPr>
          <w:trHeight w:val="75"/>
        </w:trPr>
        <w:tc>
          <w:tcPr>
            <w:tcW w:w="560" w:type="dxa"/>
            <w:gridSpan w:val="2"/>
            <w:hideMark/>
          </w:tcPr>
          <w:p w:rsidR="00422A8B" w:rsidRPr="00684753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475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№</w:t>
            </w:r>
          </w:p>
        </w:tc>
        <w:tc>
          <w:tcPr>
            <w:tcW w:w="9134" w:type="dxa"/>
            <w:gridSpan w:val="11"/>
            <w:hideMark/>
          </w:tcPr>
          <w:p w:rsidR="00BD23FE" w:rsidRDefault="00422A8B" w:rsidP="00BD23FE">
            <w:pPr>
              <w:widowControl/>
              <w:autoSpaceDE/>
              <w:autoSpaceDN/>
              <w:adjustRightInd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подготовке проекта правил землепользования 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BD23FE">
              <w:rPr>
                <w:rFonts w:ascii="Times New Roman" w:hAnsi="Times New Roman" w:cs="Times New Roman"/>
                <w:sz w:val="24"/>
                <w:szCs w:val="24"/>
              </w:rPr>
              <w:t>Ялуторовского района</w:t>
            </w:r>
          </w:p>
        </w:tc>
      </w:tr>
      <w:tr w:rsidR="00422A8B" w:rsidRPr="00BD23FE" w:rsidTr="00684753">
        <w:tc>
          <w:tcPr>
            <w:tcW w:w="560" w:type="dxa"/>
            <w:gridSpan w:val="2"/>
            <w:vMerge w:val="restart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20" w:type="dxa"/>
            <w:gridSpan w:val="5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 xml:space="preserve">Заявитель </w:t>
            </w:r>
          </w:p>
        </w:tc>
        <w:tc>
          <w:tcPr>
            <w:tcW w:w="1626" w:type="dxa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564" w:type="dxa"/>
            <w:gridSpan w:val="2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2524" w:type="dxa"/>
            <w:gridSpan w:val="3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22A8B" w:rsidRPr="00BD23FE" w:rsidTr="00684753">
        <w:tc>
          <w:tcPr>
            <w:tcW w:w="560" w:type="dxa"/>
            <w:gridSpan w:val="2"/>
            <w:vMerge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hideMark/>
          </w:tcPr>
          <w:p w:rsidR="00422A8B" w:rsidRPr="00BD23FE" w:rsidRDefault="00684753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0F618F" wp14:editId="6EB7FE1C">
                  <wp:extent cx="67326" cy="76312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634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8B" w:rsidRPr="00BD23FE" w:rsidTr="00684753">
        <w:tc>
          <w:tcPr>
            <w:tcW w:w="560" w:type="dxa"/>
            <w:gridSpan w:val="2"/>
            <w:vMerge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hideMark/>
          </w:tcPr>
          <w:p w:rsidR="00422A8B" w:rsidRPr="00BD23FE" w:rsidRDefault="00684753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E8A318">
                  <wp:extent cx="67310" cy="76200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634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gridSpan w:val="3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8B" w:rsidRPr="00BD23FE" w:rsidTr="00684753">
        <w:tc>
          <w:tcPr>
            <w:tcW w:w="560" w:type="dxa"/>
            <w:gridSpan w:val="2"/>
            <w:vMerge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3"/>
            <w:hideMark/>
          </w:tcPr>
          <w:p w:rsidR="00422A8B" w:rsidRPr="00BD23FE" w:rsidRDefault="00684753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B643DA">
                  <wp:extent cx="67310" cy="7620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BD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634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8B" w:rsidRPr="00BD23FE" w:rsidTr="00684753">
        <w:trPr>
          <w:trHeight w:val="75"/>
        </w:trPr>
        <w:tc>
          <w:tcPr>
            <w:tcW w:w="9694" w:type="dxa"/>
            <w:gridSpan w:val="13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684753" w:rsidRPr="00684753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Федерации, Правилами землепользования и застройки сельских поселений Ялуторовского района, утвержденными решением Думы Ялуторовского района от 18.12.2009 № 4</w:t>
            </w:r>
            <w:r w:rsidRPr="00684753">
              <w:rPr>
                <w:rFonts w:ascii="Times New Roman" w:hAnsi="Times New Roman" w:cs="Times New Roman"/>
                <w:sz w:val="24"/>
                <w:szCs w:val="24"/>
              </w:rPr>
              <w:t xml:space="preserve">, прошу предоставить разрешение на условно разрешенный вид использования земельного участка или объекта капитального строительства с кадастровым номером ________________________________________, расположенного по адресу: </w:t>
            </w:r>
            <w:r w:rsidRPr="00BD23FE">
              <w:rPr>
                <w:rFonts w:ascii="Times New Roman" w:hAnsi="Times New Roman" w:cs="Times New Roman"/>
              </w:rPr>
              <w:t>_______________</w:t>
            </w:r>
            <w:r w:rsidR="00684753">
              <w:rPr>
                <w:rFonts w:ascii="Times New Roman" w:hAnsi="Times New Roman" w:cs="Times New Roman"/>
              </w:rPr>
              <w:t>__</w:t>
            </w:r>
            <w:r w:rsidRPr="00BD23FE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  <w:r w:rsidR="00684753">
              <w:rPr>
                <w:rFonts w:ascii="Times New Roman" w:hAnsi="Times New Roman" w:cs="Times New Roman"/>
              </w:rPr>
              <w:t>______</w:t>
            </w:r>
            <w:r w:rsidRPr="00BD23FE">
              <w:rPr>
                <w:rFonts w:ascii="Times New Roman" w:hAnsi="Times New Roman" w:cs="Times New Roman"/>
              </w:rPr>
              <w:t>_______</w:t>
            </w:r>
            <w:r w:rsidR="00421150">
              <w:rPr>
                <w:rFonts w:ascii="Times New Roman" w:hAnsi="Times New Roman" w:cs="Times New Roman"/>
              </w:rPr>
              <w:t>______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14"/>
                <w:szCs w:val="14"/>
              </w:rPr>
              <w:t>(указывается адрес земельного участка или объекта капитального строительства)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  <w:r w:rsidR="00684753">
              <w:rPr>
                <w:rFonts w:ascii="Times New Roman" w:hAnsi="Times New Roman" w:cs="Times New Roman"/>
              </w:rPr>
              <w:t>______</w:t>
            </w:r>
            <w:r w:rsidR="00421150">
              <w:rPr>
                <w:rFonts w:ascii="Times New Roman" w:hAnsi="Times New Roman" w:cs="Times New Roman"/>
              </w:rPr>
              <w:t>_____________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14"/>
                <w:szCs w:val="14"/>
              </w:rPr>
              <w:t xml:space="preserve">(указывается испрашиваемый условно разрешенный вид использования, предусмотренный градостроительным регламентом </w:t>
            </w:r>
            <w:r w:rsidRPr="00BD23F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Правил</w:t>
            </w:r>
            <w:r w:rsidRPr="00BD23FE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24"/>
                <w:szCs w:val="24"/>
              </w:rPr>
              <w:t>* 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 w:rsidR="00421150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Pr="00BD23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16"/>
                <w:szCs w:val="16"/>
              </w:rPr>
              <w:t>(указать дату, номер кадастрового паспорта (технического паспорта))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24"/>
                <w:szCs w:val="24"/>
              </w:rPr>
              <w:t xml:space="preserve">* Градостроительный план земельного участка </w:t>
            </w:r>
            <w:proofErr w:type="gramStart"/>
            <w:r w:rsidRPr="00BD23F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23FE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 № __ выдан _________________________________________________________</w:t>
            </w:r>
            <w:r w:rsidR="0042115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BD2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24"/>
                <w:szCs w:val="24"/>
              </w:rPr>
              <w:t>* Правоустанавливающим документом на земельный участок, объект капитального строительства является: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="0068475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D23FE">
              <w:rPr>
                <w:rFonts w:ascii="Times New Roman" w:hAnsi="Times New Roman" w:cs="Times New Roman"/>
                <w:sz w:val="24"/>
                <w:szCs w:val="24"/>
              </w:rPr>
              <w:t>____________.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16"/>
                <w:szCs w:val="16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24"/>
                <w:szCs w:val="24"/>
              </w:rPr>
              <w:t>* В</w:t>
            </w:r>
            <w:r w:rsidRPr="00BD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ыписка из Единого государстве</w:t>
            </w:r>
            <w:r w:rsidR="00421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реестра юридических лиц (</w:t>
            </w:r>
            <w:r w:rsidRPr="00BD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случае, если заявителем является юридическое лицо)_______________________</w:t>
            </w:r>
            <w:r w:rsidR="0068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BD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422A8B" w:rsidRPr="00BD23FE" w:rsidRDefault="00684753" w:rsidP="00684753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</w:t>
            </w:r>
            <w:r w:rsidR="00422A8B"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(необходимо указать наименование, дату, номер выписки)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6"/>
            <w:bookmarkEnd w:id="4"/>
            <w:r w:rsidRPr="00BD23FE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D23FE">
              <w:rPr>
                <w:rFonts w:ascii="Times New Roman" w:hAnsi="Times New Roman" w:cs="Times New Roman"/>
                <w:sz w:val="16"/>
                <w:szCs w:val="16"/>
              </w:rPr>
              <w:t>сведения указываются заявителем по собственной инициативе</w:t>
            </w:r>
          </w:p>
        </w:tc>
      </w:tr>
      <w:tr w:rsidR="00422A8B" w:rsidRPr="00BD23FE" w:rsidTr="00684753">
        <w:trPr>
          <w:trHeight w:val="90"/>
        </w:trPr>
        <w:tc>
          <w:tcPr>
            <w:tcW w:w="9694" w:type="dxa"/>
            <w:gridSpan w:val="13"/>
            <w:hideMark/>
          </w:tcPr>
          <w:p w:rsidR="00422A8B" w:rsidRPr="00684753" w:rsidRDefault="00422A8B" w:rsidP="00684753">
            <w:pPr>
              <w:widowControl/>
              <w:autoSpaceDE/>
              <w:autoSpaceDN/>
              <w:adjustRightInd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моим обращением </w:t>
            </w:r>
            <w:proofErr w:type="gramStart"/>
            <w:r w:rsidRPr="00684753"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r w:rsidR="0068475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84753">
              <w:rPr>
                <w:rFonts w:ascii="Times New Roman" w:hAnsi="Times New Roman" w:cs="Times New Roman"/>
                <w:sz w:val="24"/>
                <w:szCs w:val="24"/>
              </w:rPr>
              <w:t>_ №</w:t>
            </w:r>
            <w:r w:rsidR="0068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75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5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84753">
              <w:rPr>
                <w:rFonts w:ascii="Times New Roman" w:hAnsi="Times New Roman" w:cs="Times New Roman"/>
                <w:sz w:val="24"/>
                <w:szCs w:val="24"/>
              </w:rPr>
              <w:t>__ были</w:t>
            </w:r>
            <w:proofErr w:type="gramEnd"/>
            <w:r w:rsidRPr="00684753">
              <w:rPr>
                <w:rFonts w:ascii="Times New Roman" w:hAnsi="Times New Roman" w:cs="Times New Roman"/>
                <w:sz w:val="24"/>
                <w:szCs w:val="24"/>
              </w:rPr>
              <w:t xml:space="preserve"> внесены изменения в Правила землепользования и застройки в части дополнения градостроительного регламента испрашиваемым условно разрешенным видом использования земельного участка или объекта капитального строительства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spacing w:after="142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sz w:val="16"/>
                <w:szCs w:val="16"/>
              </w:rPr>
              <w:t xml:space="preserve">(данная строка </w:t>
            </w:r>
            <w:proofErr w:type="gramStart"/>
            <w:r w:rsidRPr="00BD23FE">
              <w:rPr>
                <w:rFonts w:ascii="Times New Roman" w:hAnsi="Times New Roman" w:cs="Times New Roman"/>
                <w:sz w:val="16"/>
                <w:szCs w:val="16"/>
              </w:rPr>
              <w:t>заполняется</w:t>
            </w:r>
            <w:proofErr w:type="gramEnd"/>
            <w:r w:rsidRPr="00BD23FE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если ранее по обращению заявителя были внесены изменения в Правила землепользования и застройки)</w:t>
            </w:r>
          </w:p>
        </w:tc>
      </w:tr>
      <w:tr w:rsidR="00422A8B" w:rsidRPr="00BD23FE" w:rsidTr="00684753">
        <w:trPr>
          <w:gridAfter w:val="1"/>
          <w:wAfter w:w="39" w:type="dxa"/>
        </w:trPr>
        <w:tc>
          <w:tcPr>
            <w:tcW w:w="421" w:type="dxa"/>
            <w:vMerge w:val="restart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4" w:type="dxa"/>
            <w:gridSpan w:val="11"/>
            <w:hideMark/>
          </w:tcPr>
          <w:p w:rsidR="00422A8B" w:rsidRPr="00684753" w:rsidRDefault="00422A8B" w:rsidP="00BD23FE">
            <w:pPr>
              <w:widowControl/>
              <w:autoSpaceDE/>
              <w:autoSpaceDN/>
              <w:adjustRightInd/>
              <w:ind w:firstLine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8475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Способ получения результата муниципальной услуги:</w:t>
            </w:r>
          </w:p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(заполняется в случаях подачи заявления лично или в электронном виде)</w:t>
            </w:r>
          </w:p>
        </w:tc>
      </w:tr>
      <w:tr w:rsidR="00422A8B" w:rsidRPr="00BD23FE" w:rsidTr="00684753">
        <w:trPr>
          <w:gridAfter w:val="1"/>
          <w:wAfter w:w="39" w:type="dxa"/>
        </w:trPr>
        <w:tc>
          <w:tcPr>
            <w:tcW w:w="421" w:type="dxa"/>
            <w:vMerge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hideMark/>
          </w:tcPr>
          <w:p w:rsidR="00422A8B" w:rsidRPr="00BD23FE" w:rsidRDefault="00684753" w:rsidP="00684753">
            <w:pPr>
              <w:widowControl/>
              <w:autoSpaceDE/>
              <w:autoSpaceDN/>
              <w:adjustRightInd/>
              <w:spacing w:after="14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5EA0A4">
                  <wp:extent cx="123825" cy="1413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88" cy="142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8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 личном обращении в МФЦ</w:t>
            </w:r>
          </w:p>
        </w:tc>
      </w:tr>
      <w:tr w:rsidR="00422A8B" w:rsidRPr="00BD23FE" w:rsidTr="00684753">
        <w:trPr>
          <w:gridAfter w:val="2"/>
          <w:wAfter w:w="60" w:type="dxa"/>
        </w:trPr>
        <w:tc>
          <w:tcPr>
            <w:tcW w:w="421" w:type="dxa"/>
            <w:vMerge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hideMark/>
          </w:tcPr>
          <w:p w:rsidR="00422A8B" w:rsidRPr="00BD23FE" w:rsidRDefault="00421150" w:rsidP="00684753">
            <w:pPr>
              <w:widowControl/>
              <w:autoSpaceDE/>
              <w:autoSpaceDN/>
              <w:adjustRightInd/>
              <w:spacing w:after="14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A7D640" wp14:editId="55D325CC">
                  <wp:extent cx="123825" cy="14134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88" cy="142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8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Почтовым отправлением</w:t>
            </w:r>
          </w:p>
        </w:tc>
      </w:tr>
      <w:tr w:rsidR="00422A8B" w:rsidRPr="00BD23FE" w:rsidTr="00684753">
        <w:trPr>
          <w:gridAfter w:val="2"/>
          <w:wAfter w:w="60" w:type="dxa"/>
        </w:trPr>
        <w:tc>
          <w:tcPr>
            <w:tcW w:w="421" w:type="dxa"/>
            <w:vMerge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hideMark/>
          </w:tcPr>
          <w:p w:rsidR="00422A8B" w:rsidRPr="00BD23FE" w:rsidRDefault="00421150" w:rsidP="00684753">
            <w:pPr>
              <w:widowControl/>
              <w:autoSpaceDE/>
              <w:autoSpaceDN/>
              <w:adjustRightInd/>
              <w:spacing w:after="14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A7D640" wp14:editId="55D325CC">
                  <wp:extent cx="123825" cy="14134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88" cy="142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8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электронного документа на указанный выше электронный адрес</w:t>
            </w:r>
            <w:r w:rsidRPr="00BD23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22A8B" w:rsidRPr="00BD23FE" w:rsidTr="00684753">
        <w:trPr>
          <w:gridAfter w:val="1"/>
          <w:wAfter w:w="39" w:type="dxa"/>
        </w:trPr>
        <w:tc>
          <w:tcPr>
            <w:tcW w:w="421" w:type="dxa"/>
            <w:vMerge w:val="restart"/>
            <w:hideMark/>
          </w:tcPr>
          <w:p w:rsidR="00422A8B" w:rsidRPr="00684753" w:rsidRDefault="00422A8B" w:rsidP="00BD23FE">
            <w:pPr>
              <w:widowControl/>
              <w:autoSpaceDE/>
              <w:autoSpaceDN/>
              <w:adjustRightInd/>
              <w:spacing w:after="14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7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54" w:type="dxa"/>
            <w:gridSpan w:val="8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280" w:type="dxa"/>
            <w:gridSpan w:val="3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</w:rPr>
              <w:t>Дата:</w:t>
            </w:r>
          </w:p>
        </w:tc>
      </w:tr>
      <w:tr w:rsidR="00422A8B" w:rsidRPr="00BD23FE" w:rsidTr="00684753">
        <w:trPr>
          <w:gridAfter w:val="1"/>
          <w:wAfter w:w="39" w:type="dxa"/>
        </w:trPr>
        <w:tc>
          <w:tcPr>
            <w:tcW w:w="421" w:type="dxa"/>
            <w:vMerge/>
            <w:hideMark/>
          </w:tcPr>
          <w:p w:rsidR="00422A8B" w:rsidRPr="00684753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4" w:type="dxa"/>
            <w:gridSpan w:val="8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</w:rPr>
              <w:t>_________ __________________</w:t>
            </w:r>
          </w:p>
        </w:tc>
        <w:tc>
          <w:tcPr>
            <w:tcW w:w="4280" w:type="dxa"/>
            <w:gridSpan w:val="3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BD23FE">
              <w:rPr>
                <w:rFonts w:ascii="Times New Roman" w:hAnsi="Times New Roman" w:cs="Times New Roman"/>
              </w:rPr>
              <w:t>г</w:t>
            </w:r>
            <w:proofErr w:type="gramEnd"/>
            <w:r w:rsidRPr="00BD23FE">
              <w:rPr>
                <w:rFonts w:ascii="Times New Roman" w:hAnsi="Times New Roman" w:cs="Times New Roman"/>
              </w:rPr>
              <w:t>.</w:t>
            </w:r>
          </w:p>
        </w:tc>
      </w:tr>
      <w:tr w:rsidR="00422A8B" w:rsidRPr="00BD23FE" w:rsidTr="00684753">
        <w:trPr>
          <w:gridAfter w:val="1"/>
          <w:wAfter w:w="39" w:type="dxa"/>
        </w:trPr>
        <w:tc>
          <w:tcPr>
            <w:tcW w:w="421" w:type="dxa"/>
            <w:vMerge w:val="restart"/>
            <w:hideMark/>
          </w:tcPr>
          <w:p w:rsidR="00422A8B" w:rsidRPr="00684753" w:rsidRDefault="00422A8B" w:rsidP="00BD23FE">
            <w:pPr>
              <w:widowControl/>
              <w:autoSpaceDE/>
              <w:autoSpaceDN/>
              <w:adjustRightInd/>
              <w:spacing w:after="14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47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54" w:type="dxa"/>
            <w:gridSpan w:val="8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80" w:type="dxa"/>
            <w:gridSpan w:val="3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</w:rPr>
              <w:t>Дата:</w:t>
            </w:r>
          </w:p>
        </w:tc>
      </w:tr>
      <w:tr w:rsidR="00422A8B" w:rsidRPr="00BD23FE" w:rsidTr="00684753">
        <w:trPr>
          <w:gridAfter w:val="1"/>
          <w:wAfter w:w="39" w:type="dxa"/>
        </w:trPr>
        <w:tc>
          <w:tcPr>
            <w:tcW w:w="421" w:type="dxa"/>
            <w:vMerge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8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</w:rPr>
              <w:t>_________ __________________</w:t>
            </w:r>
          </w:p>
        </w:tc>
        <w:tc>
          <w:tcPr>
            <w:tcW w:w="4280" w:type="dxa"/>
            <w:gridSpan w:val="3"/>
            <w:hideMark/>
          </w:tcPr>
          <w:p w:rsidR="00422A8B" w:rsidRPr="00BD23FE" w:rsidRDefault="00422A8B" w:rsidP="00BD23FE">
            <w:pPr>
              <w:widowControl/>
              <w:autoSpaceDE/>
              <w:autoSpaceDN/>
              <w:adjustRightInd/>
              <w:spacing w:after="142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BD23FE">
              <w:rPr>
                <w:rFonts w:ascii="Times New Roman" w:hAnsi="Times New Roman" w:cs="Times New Roman"/>
              </w:rPr>
              <w:t>г</w:t>
            </w:r>
            <w:proofErr w:type="gramEnd"/>
            <w:r w:rsidRPr="00BD23FE">
              <w:rPr>
                <w:rFonts w:ascii="Times New Roman" w:hAnsi="Times New Roman" w:cs="Times New Roman"/>
              </w:rPr>
              <w:t>.</w:t>
            </w:r>
          </w:p>
        </w:tc>
      </w:tr>
    </w:tbl>
    <w:p w:rsidR="00421150" w:rsidRDefault="00421150" w:rsidP="00BD23FE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22A8B" w:rsidRPr="00BD23FE" w:rsidRDefault="00421150" w:rsidP="00421150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2A8B" w:rsidRPr="00BD23FE" w:rsidRDefault="00684753" w:rsidP="00BD23FE">
      <w:pPr>
        <w:pageBreakBefore/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№2 </w:t>
      </w:r>
      <w:r w:rsidR="00422A8B" w:rsidRPr="00BD23FE">
        <w:rPr>
          <w:rFonts w:ascii="Times New Roman" w:hAnsi="Times New Roman" w:cs="Times New Roman"/>
          <w:color w:val="000000"/>
          <w:sz w:val="24"/>
          <w:szCs w:val="24"/>
        </w:rPr>
        <w:t>к Регламенту</w:t>
      </w:r>
    </w:p>
    <w:p w:rsidR="00422A8B" w:rsidRPr="00BD23FE" w:rsidRDefault="00422A8B" w:rsidP="00BD23F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e"/>
        <w:tblW w:w="9570" w:type="dxa"/>
        <w:tblLook w:val="04A0" w:firstRow="1" w:lastRow="0" w:firstColumn="1" w:lastColumn="0" w:noHBand="0" w:noVBand="1"/>
      </w:tblPr>
      <w:tblGrid>
        <w:gridCol w:w="445"/>
        <w:gridCol w:w="15"/>
        <w:gridCol w:w="528"/>
        <w:gridCol w:w="1899"/>
        <w:gridCol w:w="1830"/>
        <w:gridCol w:w="825"/>
        <w:gridCol w:w="1706"/>
        <w:gridCol w:w="2322"/>
      </w:tblGrid>
      <w:tr w:rsidR="00422A8B" w:rsidRPr="00BD23FE" w:rsidTr="00684753">
        <w:trPr>
          <w:trHeight w:val="75"/>
        </w:trPr>
        <w:tc>
          <w:tcPr>
            <w:tcW w:w="445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9125" w:type="dxa"/>
            <w:gridSpan w:val="7"/>
            <w:hideMark/>
          </w:tcPr>
          <w:p w:rsidR="00684753" w:rsidRPr="00684753" w:rsidRDefault="00684753" w:rsidP="00684753">
            <w:pPr>
              <w:widowControl/>
              <w:autoSpaceDE/>
              <w:autoSpaceDN/>
              <w:adjustRightInd/>
              <w:ind w:firstLine="567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47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Комиссия по подготовке проекта правил землепользования </w:t>
            </w:r>
          </w:p>
          <w:p w:rsidR="00422A8B" w:rsidRPr="00BD23FE" w:rsidRDefault="00684753" w:rsidP="00684753">
            <w:pPr>
              <w:widowControl/>
              <w:autoSpaceDE/>
              <w:autoSpaceDN/>
              <w:adjustRightInd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застройки Ялуторовского района</w:t>
            </w:r>
          </w:p>
        </w:tc>
      </w:tr>
      <w:tr w:rsidR="00422A8B" w:rsidRPr="00BD23FE" w:rsidTr="00684753">
        <w:tc>
          <w:tcPr>
            <w:tcW w:w="460" w:type="dxa"/>
            <w:gridSpan w:val="2"/>
            <w:vMerge w:val="restart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27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830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531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2322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22A8B" w:rsidRPr="00BD23FE" w:rsidTr="00684753">
        <w:tc>
          <w:tcPr>
            <w:tcW w:w="0" w:type="auto"/>
            <w:gridSpan w:val="2"/>
            <w:vMerge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hideMark/>
          </w:tcPr>
          <w:p w:rsidR="00422A8B" w:rsidRPr="00BD23FE" w:rsidRDefault="00684753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75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AABEB5" wp14:editId="12760CD8">
                  <wp:extent cx="67326" cy="76312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6" cy="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830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8B" w:rsidRPr="00BD23FE" w:rsidTr="00684753">
        <w:tc>
          <w:tcPr>
            <w:tcW w:w="0" w:type="auto"/>
            <w:gridSpan w:val="2"/>
            <w:vMerge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hideMark/>
          </w:tcPr>
          <w:p w:rsidR="00422A8B" w:rsidRPr="00BD23FE" w:rsidRDefault="00684753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B5F931">
                  <wp:extent cx="67310" cy="76200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830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8B" w:rsidRPr="00BD23FE" w:rsidTr="00684753">
        <w:tc>
          <w:tcPr>
            <w:tcW w:w="0" w:type="auto"/>
            <w:gridSpan w:val="2"/>
            <w:vMerge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hideMark/>
          </w:tcPr>
          <w:p w:rsidR="00422A8B" w:rsidRPr="00BD23FE" w:rsidRDefault="00684753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45D837">
                  <wp:extent cx="67310" cy="76200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BD23FE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30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8B" w:rsidRPr="00BD23FE" w:rsidTr="00684753">
        <w:trPr>
          <w:trHeight w:val="330"/>
        </w:trPr>
        <w:tc>
          <w:tcPr>
            <w:tcW w:w="9570" w:type="dxa"/>
            <w:gridSpan w:val="8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 xml:space="preserve">Прошу исправить допущенную ошибку (опечатку) </w:t>
            </w:r>
            <w:proofErr w:type="gramStart"/>
            <w:r w:rsidRPr="00BD23FE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BD23FE">
              <w:rPr>
                <w:rFonts w:ascii="Times New Roman" w:hAnsi="Times New Roman" w:cs="Times New Roman"/>
                <w:color w:val="000000"/>
              </w:rPr>
              <w:t xml:space="preserve"> _____________________________</w:t>
            </w:r>
            <w:r w:rsidR="00684753">
              <w:rPr>
                <w:rFonts w:ascii="Times New Roman" w:hAnsi="Times New Roman" w:cs="Times New Roman"/>
                <w:color w:val="000000"/>
              </w:rPr>
              <w:t>_______________</w:t>
            </w:r>
            <w:r w:rsidRPr="00BD23FE">
              <w:rPr>
                <w:rFonts w:ascii="Times New Roman" w:hAnsi="Times New Roman" w:cs="Times New Roman"/>
                <w:color w:val="000000"/>
              </w:rPr>
              <w:t>__</w:t>
            </w:r>
            <w:r w:rsidRPr="00BD23F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_______________________________________________________________________</w:t>
            </w:r>
            <w:r w:rsidR="00684753">
              <w:rPr>
                <w:rFonts w:ascii="Times New Roman" w:hAnsi="Times New Roman" w:cs="Times New Roman"/>
                <w:color w:val="000000"/>
              </w:rPr>
              <w:t>________</w:t>
            </w:r>
            <w:r w:rsidRPr="00BD23FE">
              <w:rPr>
                <w:rFonts w:ascii="Times New Roman" w:hAnsi="Times New Roman" w:cs="Times New Roman"/>
                <w:color w:val="000000"/>
              </w:rPr>
              <w:t>_____________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заключающуюся в _____________________________________________</w:t>
            </w:r>
            <w:r w:rsidR="00684753">
              <w:rPr>
                <w:rFonts w:ascii="Times New Roman" w:hAnsi="Times New Roman" w:cs="Times New Roman"/>
                <w:color w:val="000000"/>
              </w:rPr>
              <w:t>_________</w:t>
            </w:r>
            <w:r w:rsidRPr="00BD23FE">
              <w:rPr>
                <w:rFonts w:ascii="Times New Roman" w:hAnsi="Times New Roman" w:cs="Times New Roman"/>
                <w:color w:val="000000"/>
              </w:rPr>
              <w:t>______________________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_____________________________________________________________</w:t>
            </w:r>
            <w:r w:rsidR="00684753">
              <w:rPr>
                <w:rFonts w:ascii="Times New Roman" w:hAnsi="Times New Roman" w:cs="Times New Roman"/>
                <w:color w:val="000000"/>
              </w:rPr>
              <w:t>________</w:t>
            </w:r>
            <w:r w:rsidRPr="00BD23FE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_______________________________________________________________</w:t>
            </w:r>
            <w:r w:rsidR="00684753">
              <w:rPr>
                <w:rFonts w:ascii="Times New Roman" w:hAnsi="Times New Roman" w:cs="Times New Roman"/>
                <w:color w:val="000000"/>
              </w:rPr>
              <w:t>________</w:t>
            </w:r>
            <w:r w:rsidRPr="00BD23FE">
              <w:rPr>
                <w:rFonts w:ascii="Times New Roman" w:hAnsi="Times New Roman" w:cs="Times New Roman"/>
                <w:color w:val="000000"/>
              </w:rPr>
              <w:t>_____________________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422A8B" w:rsidRPr="00BD23FE" w:rsidTr="00684753">
        <w:trPr>
          <w:trHeight w:val="330"/>
        </w:trPr>
        <w:tc>
          <w:tcPr>
            <w:tcW w:w="9570" w:type="dxa"/>
            <w:gridSpan w:val="8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b/>
                <w:bCs/>
                <w:color w:val="000000"/>
              </w:rPr>
              <w:t>Результат муниципальной услуги прошу направить в мой адрес следующим способом:</w:t>
            </w:r>
          </w:p>
          <w:p w:rsidR="00422A8B" w:rsidRPr="00BD23FE" w:rsidRDefault="00684753" w:rsidP="00684753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51AF809">
                  <wp:extent cx="126206" cy="142875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4" cy="143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22A8B" w:rsidRPr="00BD23FE">
              <w:rPr>
                <w:rFonts w:ascii="Times New Roman" w:hAnsi="Times New Roman" w:cs="Times New Roman"/>
                <w:color w:val="000000"/>
              </w:rPr>
              <w:t>в электронном виде на вышеуказанный электронный адрес</w:t>
            </w:r>
          </w:p>
          <w:p w:rsidR="00422A8B" w:rsidRPr="00BD23FE" w:rsidRDefault="00684753" w:rsidP="00684753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0E16BCD">
                  <wp:extent cx="125730" cy="142336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00" cy="142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22A8B" w:rsidRPr="00BD23FE">
              <w:rPr>
                <w:rFonts w:ascii="Times New Roman" w:hAnsi="Times New Roman" w:cs="Times New Roman"/>
                <w:color w:val="000000"/>
              </w:rPr>
              <w:t>почтовым отправлением на вышеуказанный почтовый адрес</w:t>
            </w:r>
          </w:p>
          <w:p w:rsidR="00422A8B" w:rsidRPr="00BD23FE" w:rsidRDefault="00684753" w:rsidP="00684753">
            <w:pPr>
              <w:widowControl/>
              <w:autoSpaceDE/>
              <w:autoSpaceDN/>
              <w:adjustRightInd/>
              <w:ind w:firstLine="1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47C3A9C">
                  <wp:extent cx="125730" cy="142336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00" cy="142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22A8B" w:rsidRPr="00BD23FE">
              <w:rPr>
                <w:rFonts w:ascii="Times New Roman" w:hAnsi="Times New Roman" w:cs="Times New Roman"/>
                <w:color w:val="000000"/>
              </w:rPr>
              <w:t>при личном обращении в МФЦ</w:t>
            </w:r>
          </w:p>
        </w:tc>
      </w:tr>
      <w:tr w:rsidR="00422A8B" w:rsidRPr="00BD23FE" w:rsidTr="00684753">
        <w:tc>
          <w:tcPr>
            <w:tcW w:w="445" w:type="dxa"/>
            <w:vMerge w:val="restart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097" w:type="dxa"/>
            <w:gridSpan w:val="5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028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Дата:</w:t>
            </w:r>
          </w:p>
        </w:tc>
      </w:tr>
      <w:tr w:rsidR="00422A8B" w:rsidRPr="00BD23FE" w:rsidTr="00684753">
        <w:tc>
          <w:tcPr>
            <w:tcW w:w="0" w:type="auto"/>
            <w:vMerge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_________ ___________________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(Подпись) (Инициалы, фамилия)</w:t>
            </w:r>
          </w:p>
        </w:tc>
        <w:tc>
          <w:tcPr>
            <w:tcW w:w="4028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 xml:space="preserve">«__» ___________ ____ </w:t>
            </w:r>
            <w:proofErr w:type="gramStart"/>
            <w:r w:rsidRPr="00BD23FE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BD23F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22A8B" w:rsidRPr="00BD23FE" w:rsidTr="00684753">
        <w:tc>
          <w:tcPr>
            <w:tcW w:w="445" w:type="dxa"/>
            <w:vMerge w:val="restart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097" w:type="dxa"/>
            <w:gridSpan w:val="5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8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Дата:</w:t>
            </w:r>
          </w:p>
        </w:tc>
      </w:tr>
      <w:tr w:rsidR="00422A8B" w:rsidRPr="00BD23FE" w:rsidTr="00684753">
        <w:tc>
          <w:tcPr>
            <w:tcW w:w="0" w:type="auto"/>
            <w:vMerge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gridSpan w:val="5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_________ ___________________</w:t>
            </w:r>
          </w:p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>(Подпись) (Инициалы, фамилия)</w:t>
            </w:r>
          </w:p>
        </w:tc>
        <w:tc>
          <w:tcPr>
            <w:tcW w:w="4028" w:type="dxa"/>
            <w:gridSpan w:val="2"/>
            <w:hideMark/>
          </w:tcPr>
          <w:p w:rsidR="00422A8B" w:rsidRPr="00BD23FE" w:rsidRDefault="00422A8B" w:rsidP="00684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3FE">
              <w:rPr>
                <w:rFonts w:ascii="Times New Roman" w:hAnsi="Times New Roman" w:cs="Times New Roman"/>
                <w:color w:val="000000"/>
              </w:rPr>
              <w:t xml:space="preserve">«__» ___________ ____ </w:t>
            </w:r>
            <w:proofErr w:type="gramStart"/>
            <w:r w:rsidRPr="00BD23FE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BD23F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421150" w:rsidRDefault="00421150" w:rsidP="0068475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</w:rPr>
      </w:pPr>
    </w:p>
    <w:p w:rsidR="007725AA" w:rsidRDefault="00421150" w:rsidP="00421150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725AA" w:rsidRPr="007725AA" w:rsidRDefault="007725AA" w:rsidP="007725AA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7725AA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</w:t>
      </w:r>
      <w:r w:rsidR="0042115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725AA">
        <w:rPr>
          <w:rFonts w:ascii="Times New Roman" w:hAnsi="Times New Roman" w:cs="Times New Roman"/>
          <w:color w:val="000000"/>
          <w:sz w:val="22"/>
          <w:szCs w:val="22"/>
        </w:rPr>
        <w:t>3 к Регламенту</w:t>
      </w:r>
    </w:p>
    <w:p w:rsidR="007725AA" w:rsidRPr="007725AA" w:rsidRDefault="007725AA" w:rsidP="007725AA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7725AA" w:rsidRPr="007725AA" w:rsidRDefault="007725AA" w:rsidP="00421150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725AA">
        <w:rPr>
          <w:rFonts w:ascii="Times New Roman" w:hAnsi="Times New Roman" w:cs="Times New Roman"/>
          <w:color w:val="000000"/>
          <w:sz w:val="22"/>
          <w:szCs w:val="22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7725AA" w:rsidRPr="007725AA" w:rsidRDefault="007725AA" w:rsidP="007725AA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5071"/>
        <w:gridCol w:w="4783"/>
      </w:tblGrid>
      <w:tr w:rsidR="007725AA" w:rsidRPr="007725AA" w:rsidTr="00421150">
        <w:tc>
          <w:tcPr>
            <w:tcW w:w="2573" w:type="pct"/>
            <w:hideMark/>
          </w:tcPr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5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Категория заявителей</w:t>
            </w:r>
          </w:p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5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(признаки)</w:t>
            </w:r>
          </w:p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27" w:type="pct"/>
            <w:hideMark/>
          </w:tcPr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5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 предоставления</w:t>
            </w:r>
          </w:p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5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муниципальной услуги</w:t>
            </w:r>
          </w:p>
        </w:tc>
      </w:tr>
      <w:tr w:rsidR="007725AA" w:rsidRPr="007725AA" w:rsidTr="00421150">
        <w:tc>
          <w:tcPr>
            <w:tcW w:w="2573" w:type="pct"/>
            <w:vMerge w:val="restart"/>
            <w:hideMark/>
          </w:tcPr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5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 Физическое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5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 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5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 Представитель заявителя.</w:t>
            </w:r>
          </w:p>
        </w:tc>
        <w:tc>
          <w:tcPr>
            <w:tcW w:w="2427" w:type="pct"/>
            <w:hideMark/>
          </w:tcPr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5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 Администрации о предоставлении разрешения на условно разрешенный вид либо об отказе в предоставлении разрешения на условно разрешенный вид</w:t>
            </w:r>
          </w:p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725AA" w:rsidRPr="007725AA" w:rsidTr="00421150">
        <w:tc>
          <w:tcPr>
            <w:tcW w:w="2573" w:type="pct"/>
            <w:vMerge/>
            <w:hideMark/>
          </w:tcPr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27" w:type="pct"/>
            <w:hideMark/>
          </w:tcPr>
          <w:p w:rsidR="007725AA" w:rsidRPr="007725AA" w:rsidRDefault="007725AA" w:rsidP="0042115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25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Письмо Администрации об отказе в предоставлении муниципальной услуги</w:t>
            </w:r>
          </w:p>
        </w:tc>
      </w:tr>
    </w:tbl>
    <w:p w:rsidR="007725AA" w:rsidRPr="00BD23FE" w:rsidRDefault="007725AA" w:rsidP="0068475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</w:rPr>
      </w:pPr>
    </w:p>
    <w:sectPr w:rsidR="007725AA" w:rsidRPr="00BD23FE" w:rsidSect="00291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A7" w:rsidRDefault="00D520A7" w:rsidP="00D5027E">
      <w:r>
        <w:separator/>
      </w:r>
    </w:p>
  </w:endnote>
  <w:endnote w:type="continuationSeparator" w:id="0">
    <w:p w:rsidR="00D520A7" w:rsidRDefault="00D520A7" w:rsidP="00D5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A7" w:rsidRDefault="00D520A7" w:rsidP="00D5027E">
      <w:r>
        <w:separator/>
      </w:r>
    </w:p>
  </w:footnote>
  <w:footnote w:type="continuationSeparator" w:id="0">
    <w:p w:rsidR="00D520A7" w:rsidRDefault="00D520A7" w:rsidP="00D5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47E"/>
    <w:multiLevelType w:val="multilevel"/>
    <w:tmpl w:val="9B0A4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36558"/>
    <w:multiLevelType w:val="multilevel"/>
    <w:tmpl w:val="4BF8BE0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F155A0C"/>
    <w:multiLevelType w:val="multilevel"/>
    <w:tmpl w:val="6A827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0ACA"/>
    <w:multiLevelType w:val="multilevel"/>
    <w:tmpl w:val="33D60C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43C15"/>
    <w:multiLevelType w:val="multilevel"/>
    <w:tmpl w:val="5256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51CD6"/>
    <w:multiLevelType w:val="multilevel"/>
    <w:tmpl w:val="FB1CF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C78E2"/>
    <w:multiLevelType w:val="multilevel"/>
    <w:tmpl w:val="B52A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74F4C"/>
    <w:multiLevelType w:val="hybridMultilevel"/>
    <w:tmpl w:val="7ED4F8BA"/>
    <w:lvl w:ilvl="0" w:tplc="307A3DB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1F942715"/>
    <w:multiLevelType w:val="multilevel"/>
    <w:tmpl w:val="F732F1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77047"/>
    <w:multiLevelType w:val="multilevel"/>
    <w:tmpl w:val="56E027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C7B04"/>
    <w:multiLevelType w:val="multilevel"/>
    <w:tmpl w:val="5156E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  <w:color w:val="000000"/>
      </w:rPr>
    </w:lvl>
  </w:abstractNum>
  <w:abstractNum w:abstractNumId="11">
    <w:nsid w:val="34817EF0"/>
    <w:multiLevelType w:val="multilevel"/>
    <w:tmpl w:val="4828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027ED"/>
    <w:multiLevelType w:val="multilevel"/>
    <w:tmpl w:val="C7A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0216F"/>
    <w:multiLevelType w:val="multilevel"/>
    <w:tmpl w:val="BF2A2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62C02"/>
    <w:multiLevelType w:val="multilevel"/>
    <w:tmpl w:val="0EE26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CE2008"/>
    <w:multiLevelType w:val="multilevel"/>
    <w:tmpl w:val="02BC1E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D7EEF"/>
    <w:multiLevelType w:val="multilevel"/>
    <w:tmpl w:val="FA46E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410DF7"/>
    <w:multiLevelType w:val="multilevel"/>
    <w:tmpl w:val="BCCC9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A4577"/>
    <w:multiLevelType w:val="multilevel"/>
    <w:tmpl w:val="55A6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DA4D79"/>
    <w:multiLevelType w:val="multilevel"/>
    <w:tmpl w:val="BCC0C0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471EC3"/>
    <w:multiLevelType w:val="multilevel"/>
    <w:tmpl w:val="A7C01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344103"/>
    <w:multiLevelType w:val="multilevel"/>
    <w:tmpl w:val="9EC6B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2604EA"/>
    <w:multiLevelType w:val="multilevel"/>
    <w:tmpl w:val="5CC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2553F"/>
    <w:multiLevelType w:val="multilevel"/>
    <w:tmpl w:val="3F667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DC29F1"/>
    <w:multiLevelType w:val="multilevel"/>
    <w:tmpl w:val="9DB808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C7E53"/>
    <w:multiLevelType w:val="multilevel"/>
    <w:tmpl w:val="0D7A5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525EA"/>
    <w:multiLevelType w:val="multilevel"/>
    <w:tmpl w:val="61BE4F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93E74"/>
    <w:multiLevelType w:val="multilevel"/>
    <w:tmpl w:val="75C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25267D"/>
    <w:multiLevelType w:val="multilevel"/>
    <w:tmpl w:val="A6AED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0">
    <w:nsid w:val="76492BAE"/>
    <w:multiLevelType w:val="multilevel"/>
    <w:tmpl w:val="FC40E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26D03"/>
    <w:multiLevelType w:val="multilevel"/>
    <w:tmpl w:val="A0128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CF19A1"/>
    <w:multiLevelType w:val="multilevel"/>
    <w:tmpl w:val="CAC8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E87B0C"/>
    <w:multiLevelType w:val="multilevel"/>
    <w:tmpl w:val="91E0D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83315E"/>
    <w:multiLevelType w:val="multilevel"/>
    <w:tmpl w:val="2102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1"/>
  </w:num>
  <w:num w:numId="3">
    <w:abstractNumId w:val="18"/>
  </w:num>
  <w:num w:numId="4">
    <w:abstractNumId w:val="19"/>
  </w:num>
  <w:num w:numId="5">
    <w:abstractNumId w:val="21"/>
  </w:num>
  <w:num w:numId="6">
    <w:abstractNumId w:val="8"/>
  </w:num>
  <w:num w:numId="7">
    <w:abstractNumId w:val="0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4"/>
  </w:num>
  <w:num w:numId="13">
    <w:abstractNumId w:val="5"/>
  </w:num>
  <w:num w:numId="14">
    <w:abstractNumId w:val="26"/>
  </w:num>
  <w:num w:numId="15">
    <w:abstractNumId w:val="2"/>
  </w:num>
  <w:num w:numId="16">
    <w:abstractNumId w:val="14"/>
  </w:num>
  <w:num w:numId="17">
    <w:abstractNumId w:val="15"/>
  </w:num>
  <w:num w:numId="18">
    <w:abstractNumId w:val="3"/>
  </w:num>
  <w:num w:numId="19">
    <w:abstractNumId w:val="27"/>
  </w:num>
  <w:num w:numId="20">
    <w:abstractNumId w:val="13"/>
  </w:num>
  <w:num w:numId="21">
    <w:abstractNumId w:val="9"/>
  </w:num>
  <w:num w:numId="22">
    <w:abstractNumId w:val="30"/>
  </w:num>
  <w:num w:numId="23">
    <w:abstractNumId w:val="25"/>
  </w:num>
  <w:num w:numId="24">
    <w:abstractNumId w:val="23"/>
  </w:num>
  <w:num w:numId="25">
    <w:abstractNumId w:val="16"/>
  </w:num>
  <w:num w:numId="26">
    <w:abstractNumId w:val="1"/>
  </w:num>
  <w:num w:numId="27">
    <w:abstractNumId w:val="22"/>
  </w:num>
  <w:num w:numId="28">
    <w:abstractNumId w:val="24"/>
  </w:num>
  <w:num w:numId="29">
    <w:abstractNumId w:val="33"/>
  </w:num>
  <w:num w:numId="30">
    <w:abstractNumId w:val="12"/>
  </w:num>
  <w:num w:numId="31">
    <w:abstractNumId w:val="7"/>
  </w:num>
  <w:num w:numId="32">
    <w:abstractNumId w:val="32"/>
  </w:num>
  <w:num w:numId="33">
    <w:abstractNumId w:val="29"/>
  </w:num>
  <w:num w:numId="34">
    <w:abstractNumId w:val="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6"/>
    <w:rsid w:val="00027406"/>
    <w:rsid w:val="000328AD"/>
    <w:rsid w:val="00085CC9"/>
    <w:rsid w:val="000A5B13"/>
    <w:rsid w:val="000C4172"/>
    <w:rsid w:val="000D21A6"/>
    <w:rsid w:val="000D3933"/>
    <w:rsid w:val="000E1130"/>
    <w:rsid w:val="000F58A0"/>
    <w:rsid w:val="001311B4"/>
    <w:rsid w:val="001316E2"/>
    <w:rsid w:val="00135432"/>
    <w:rsid w:val="00167A2E"/>
    <w:rsid w:val="00180C31"/>
    <w:rsid w:val="001A5363"/>
    <w:rsid w:val="001B6A3E"/>
    <w:rsid w:val="001C1445"/>
    <w:rsid w:val="001D1A5B"/>
    <w:rsid w:val="001F2BE5"/>
    <w:rsid w:val="002040F4"/>
    <w:rsid w:val="002041D0"/>
    <w:rsid w:val="00214A5C"/>
    <w:rsid w:val="00217D85"/>
    <w:rsid w:val="00237647"/>
    <w:rsid w:val="00254901"/>
    <w:rsid w:val="00262F7A"/>
    <w:rsid w:val="002764FE"/>
    <w:rsid w:val="0029179A"/>
    <w:rsid w:val="002C6A86"/>
    <w:rsid w:val="002D1F41"/>
    <w:rsid w:val="002E528E"/>
    <w:rsid w:val="002F1360"/>
    <w:rsid w:val="00313960"/>
    <w:rsid w:val="00331FEA"/>
    <w:rsid w:val="003326AD"/>
    <w:rsid w:val="00334F54"/>
    <w:rsid w:val="00341269"/>
    <w:rsid w:val="003570D2"/>
    <w:rsid w:val="003602EC"/>
    <w:rsid w:val="00377547"/>
    <w:rsid w:val="0039643B"/>
    <w:rsid w:val="00396E39"/>
    <w:rsid w:val="003C2168"/>
    <w:rsid w:val="003C3E4E"/>
    <w:rsid w:val="003C4D07"/>
    <w:rsid w:val="003D470A"/>
    <w:rsid w:val="003E0D5F"/>
    <w:rsid w:val="003E137F"/>
    <w:rsid w:val="003E6BE0"/>
    <w:rsid w:val="004056F3"/>
    <w:rsid w:val="004119B9"/>
    <w:rsid w:val="00421150"/>
    <w:rsid w:val="00422A8B"/>
    <w:rsid w:val="0042731C"/>
    <w:rsid w:val="00441A31"/>
    <w:rsid w:val="004464E9"/>
    <w:rsid w:val="00465A7C"/>
    <w:rsid w:val="00466C6B"/>
    <w:rsid w:val="004720BE"/>
    <w:rsid w:val="00490BC0"/>
    <w:rsid w:val="004C07D7"/>
    <w:rsid w:val="004C5952"/>
    <w:rsid w:val="004D7B6C"/>
    <w:rsid w:val="004F04F1"/>
    <w:rsid w:val="0050208D"/>
    <w:rsid w:val="005168E0"/>
    <w:rsid w:val="0054129A"/>
    <w:rsid w:val="00547936"/>
    <w:rsid w:val="0057058B"/>
    <w:rsid w:val="005A1A93"/>
    <w:rsid w:val="005B3B9B"/>
    <w:rsid w:val="005C0D0E"/>
    <w:rsid w:val="005E2C55"/>
    <w:rsid w:val="005E66F7"/>
    <w:rsid w:val="005F6A97"/>
    <w:rsid w:val="0061107D"/>
    <w:rsid w:val="00646343"/>
    <w:rsid w:val="006521A1"/>
    <w:rsid w:val="00654C15"/>
    <w:rsid w:val="00660A5C"/>
    <w:rsid w:val="006710F8"/>
    <w:rsid w:val="00672788"/>
    <w:rsid w:val="00673C3F"/>
    <w:rsid w:val="00684753"/>
    <w:rsid w:val="006924C0"/>
    <w:rsid w:val="0069507F"/>
    <w:rsid w:val="006B5482"/>
    <w:rsid w:val="006C51EA"/>
    <w:rsid w:val="006F0CD8"/>
    <w:rsid w:val="00712BE0"/>
    <w:rsid w:val="007323BC"/>
    <w:rsid w:val="0073796B"/>
    <w:rsid w:val="007514BD"/>
    <w:rsid w:val="00754336"/>
    <w:rsid w:val="00771C5B"/>
    <w:rsid w:val="007725AA"/>
    <w:rsid w:val="0077438E"/>
    <w:rsid w:val="00774AAD"/>
    <w:rsid w:val="00781E81"/>
    <w:rsid w:val="00787670"/>
    <w:rsid w:val="00787C3F"/>
    <w:rsid w:val="00795BFD"/>
    <w:rsid w:val="007A30D0"/>
    <w:rsid w:val="007B0CA7"/>
    <w:rsid w:val="007B2620"/>
    <w:rsid w:val="007E2F40"/>
    <w:rsid w:val="007E425A"/>
    <w:rsid w:val="008144F1"/>
    <w:rsid w:val="00815165"/>
    <w:rsid w:val="008360D1"/>
    <w:rsid w:val="0088095F"/>
    <w:rsid w:val="008909F6"/>
    <w:rsid w:val="008A459E"/>
    <w:rsid w:val="008B2B66"/>
    <w:rsid w:val="008C0BCF"/>
    <w:rsid w:val="008E3854"/>
    <w:rsid w:val="008E4F0A"/>
    <w:rsid w:val="008E772B"/>
    <w:rsid w:val="008F11F6"/>
    <w:rsid w:val="008F5DD7"/>
    <w:rsid w:val="00903176"/>
    <w:rsid w:val="00927392"/>
    <w:rsid w:val="009327B6"/>
    <w:rsid w:val="00936AEC"/>
    <w:rsid w:val="00962DFF"/>
    <w:rsid w:val="0096467F"/>
    <w:rsid w:val="00997ED9"/>
    <w:rsid w:val="009B3550"/>
    <w:rsid w:val="009B656E"/>
    <w:rsid w:val="009C1587"/>
    <w:rsid w:val="009D3F9A"/>
    <w:rsid w:val="009F198F"/>
    <w:rsid w:val="00A14B75"/>
    <w:rsid w:val="00A163D5"/>
    <w:rsid w:val="00A6238F"/>
    <w:rsid w:val="00A84864"/>
    <w:rsid w:val="00AA338A"/>
    <w:rsid w:val="00AA5179"/>
    <w:rsid w:val="00AD5AB0"/>
    <w:rsid w:val="00AF69F9"/>
    <w:rsid w:val="00B269E0"/>
    <w:rsid w:val="00B26A19"/>
    <w:rsid w:val="00B30838"/>
    <w:rsid w:val="00B5266C"/>
    <w:rsid w:val="00BA5EEA"/>
    <w:rsid w:val="00BB1E38"/>
    <w:rsid w:val="00BC16A1"/>
    <w:rsid w:val="00BC26E0"/>
    <w:rsid w:val="00BD23FE"/>
    <w:rsid w:val="00C14961"/>
    <w:rsid w:val="00C14B10"/>
    <w:rsid w:val="00C16D3B"/>
    <w:rsid w:val="00C235DB"/>
    <w:rsid w:val="00C23AC9"/>
    <w:rsid w:val="00C469E6"/>
    <w:rsid w:val="00C666D7"/>
    <w:rsid w:val="00C70D6E"/>
    <w:rsid w:val="00C71C1B"/>
    <w:rsid w:val="00C83F52"/>
    <w:rsid w:val="00C91B0F"/>
    <w:rsid w:val="00CC6543"/>
    <w:rsid w:val="00CC6DBA"/>
    <w:rsid w:val="00CD4CA7"/>
    <w:rsid w:val="00D2607B"/>
    <w:rsid w:val="00D438C6"/>
    <w:rsid w:val="00D5027E"/>
    <w:rsid w:val="00D520A7"/>
    <w:rsid w:val="00D71D6B"/>
    <w:rsid w:val="00D7254E"/>
    <w:rsid w:val="00D9349A"/>
    <w:rsid w:val="00DA15B7"/>
    <w:rsid w:val="00DD4276"/>
    <w:rsid w:val="00DE7DA3"/>
    <w:rsid w:val="00E033ED"/>
    <w:rsid w:val="00E11DA2"/>
    <w:rsid w:val="00E41693"/>
    <w:rsid w:val="00E4533E"/>
    <w:rsid w:val="00E53004"/>
    <w:rsid w:val="00E615CF"/>
    <w:rsid w:val="00E63BF7"/>
    <w:rsid w:val="00E67074"/>
    <w:rsid w:val="00E67C05"/>
    <w:rsid w:val="00E71282"/>
    <w:rsid w:val="00E907B0"/>
    <w:rsid w:val="00E921A0"/>
    <w:rsid w:val="00EA09DC"/>
    <w:rsid w:val="00EC1D30"/>
    <w:rsid w:val="00EC5323"/>
    <w:rsid w:val="00EF299E"/>
    <w:rsid w:val="00EF6E5E"/>
    <w:rsid w:val="00F11A0C"/>
    <w:rsid w:val="00F229A6"/>
    <w:rsid w:val="00F3086F"/>
    <w:rsid w:val="00F6597B"/>
    <w:rsid w:val="00F76FBF"/>
    <w:rsid w:val="00F904B7"/>
    <w:rsid w:val="00FA7238"/>
    <w:rsid w:val="00FB1327"/>
    <w:rsid w:val="00FB5C75"/>
    <w:rsid w:val="00FC43AA"/>
    <w:rsid w:val="00FD5471"/>
    <w:rsid w:val="00FD7DD6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9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E907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FE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nhideWhenUsed/>
    <w:rsid w:val="007323B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7323BC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7323BC"/>
    <w:pPr>
      <w:widowControl/>
      <w:autoSpaceDE/>
      <w:autoSpaceDN/>
      <w:adjustRightInd/>
      <w:spacing w:before="100" w:beforeAutospacing="1"/>
      <w:ind w:left="340" w:hanging="340"/>
    </w:pPr>
    <w:rPr>
      <w:sz w:val="14"/>
      <w:szCs w:val="14"/>
    </w:rPr>
  </w:style>
  <w:style w:type="paragraph" w:customStyle="1" w:styleId="sdfootnote-cjk">
    <w:name w:val="sdfootnote-cjk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customStyle="1" w:styleId="sdfootnote-ctl">
    <w:name w:val="sdfootnote-ctl"/>
    <w:basedOn w:val="a"/>
    <w:rsid w:val="00936AEC"/>
    <w:pPr>
      <w:widowControl/>
      <w:autoSpaceDE/>
      <w:autoSpaceDN/>
      <w:adjustRightInd/>
      <w:spacing w:before="100" w:beforeAutospacing="1"/>
      <w:ind w:left="340" w:hanging="340"/>
    </w:pPr>
    <w:rPr>
      <w:rFonts w:ascii="Times New Roman" w:hAnsi="Times New Roman" w:cs="Times New Roman"/>
      <w:sz w:val="14"/>
      <w:szCs w:val="14"/>
    </w:rPr>
  </w:style>
  <w:style w:type="paragraph" w:styleId="a7">
    <w:name w:val="List Paragraph"/>
    <w:basedOn w:val="a"/>
    <w:qFormat/>
    <w:rsid w:val="00962DF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149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4961"/>
  </w:style>
  <w:style w:type="character" w:customStyle="1" w:styleId="aa">
    <w:name w:val="Текст примечания Знак"/>
    <w:basedOn w:val="a0"/>
    <w:link w:val="a9"/>
    <w:uiPriority w:val="99"/>
    <w:semiHidden/>
    <w:rsid w:val="00C1496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49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496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шрифт абзаца1"/>
    <w:rsid w:val="00E53004"/>
  </w:style>
  <w:style w:type="paragraph" w:customStyle="1" w:styleId="2">
    <w:name w:val="Обычный2"/>
    <w:rsid w:val="00E5300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2"/>
      <w:sz w:val="26"/>
      <w:szCs w:val="24"/>
      <w:lang w:eastAsia="hi-IN" w:bidi="hi-IN"/>
    </w:rPr>
  </w:style>
  <w:style w:type="character" w:customStyle="1" w:styleId="ad">
    <w:name w:val="Нижний колонтитул Знак"/>
    <w:rsid w:val="00D5027E"/>
    <w:rPr>
      <w:rFonts w:ascii="Arial" w:eastAsia="Arial" w:hAnsi="Arial" w:cs="Arial"/>
      <w:sz w:val="26"/>
    </w:rPr>
  </w:style>
  <w:style w:type="character" w:customStyle="1" w:styleId="ae">
    <w:name w:val="Верхний колонтитул Знак"/>
    <w:rsid w:val="00D5027E"/>
    <w:rPr>
      <w:rFonts w:ascii="Arial" w:eastAsia="Arial" w:hAnsi="Arial" w:cs="Arial"/>
      <w:sz w:val="26"/>
    </w:rPr>
  </w:style>
  <w:style w:type="character" w:styleId="af">
    <w:name w:val="footnote reference"/>
    <w:rsid w:val="00D5027E"/>
    <w:rPr>
      <w:sz w:val="14"/>
    </w:rPr>
  </w:style>
  <w:style w:type="character" w:customStyle="1" w:styleId="af0">
    <w:name w:val="Текст сноски Знак"/>
    <w:rsid w:val="00D5027E"/>
    <w:rPr>
      <w:rFonts w:ascii="Arial" w:eastAsia="Arial" w:hAnsi="Arial" w:cs="Arial"/>
      <w:sz w:val="20"/>
      <w:szCs w:val="20"/>
    </w:rPr>
  </w:style>
  <w:style w:type="character" w:customStyle="1" w:styleId="10">
    <w:name w:val="Гиперссылка1"/>
    <w:rsid w:val="00D5027E"/>
    <w:rPr>
      <w:color w:val="0000FF"/>
      <w:u w:val="single"/>
    </w:rPr>
  </w:style>
  <w:style w:type="character" w:customStyle="1" w:styleId="af1">
    <w:name w:val="Символ сноски"/>
    <w:rsid w:val="00D5027E"/>
  </w:style>
  <w:style w:type="character" w:customStyle="1" w:styleId="af2">
    <w:name w:val="Привязка сноски"/>
    <w:rsid w:val="00D5027E"/>
    <w:rPr>
      <w:position w:val="6"/>
      <w:sz w:val="16"/>
    </w:rPr>
  </w:style>
  <w:style w:type="character" w:customStyle="1" w:styleId="del">
    <w:name w:val="del"/>
    <w:rsid w:val="00D5027E"/>
  </w:style>
  <w:style w:type="character" w:styleId="af3">
    <w:name w:val="endnote reference"/>
    <w:rsid w:val="00D5027E"/>
    <w:rPr>
      <w:vertAlign w:val="superscript"/>
    </w:rPr>
  </w:style>
  <w:style w:type="character" w:customStyle="1" w:styleId="af4">
    <w:name w:val="Символ концевой сноски"/>
    <w:rsid w:val="00D5027E"/>
  </w:style>
  <w:style w:type="paragraph" w:customStyle="1" w:styleId="af5">
    <w:name w:val="Заголовок"/>
    <w:basedOn w:val="a"/>
    <w:next w:val="af6"/>
    <w:rsid w:val="00D5027E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240" w:after="120"/>
      <w:ind w:firstLine="0"/>
      <w:jc w:val="left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f6">
    <w:name w:val="Body Text"/>
    <w:basedOn w:val="a"/>
    <w:link w:val="af7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8">
    <w:name w:val="List"/>
    <w:basedOn w:val="af6"/>
    <w:rsid w:val="00D5027E"/>
  </w:style>
  <w:style w:type="paragraph" w:customStyle="1" w:styleId="11">
    <w:name w:val="Название объекта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120" w:after="120"/>
      <w:ind w:firstLine="0"/>
      <w:jc w:val="left"/>
      <w:textAlignment w:val="baseline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13">
    <w:name w:val="Обычная таблица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Times New Roman" w:eastAsia="Times New Roman" w:hAnsi="Times New Roman" w:cs="Liberation Serif"/>
      <w:kern w:val="2"/>
      <w:sz w:val="20"/>
      <w:szCs w:val="20"/>
      <w:lang w:eastAsia="ar-SA" w:bidi="hi-IN"/>
    </w:rPr>
  </w:style>
  <w:style w:type="paragraph" w:customStyle="1" w:styleId="14">
    <w:name w:val="Обычный1"/>
    <w:rsid w:val="00D502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15">
    <w:name w:val="Текст сноски1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exact"/>
      <w:ind w:firstLine="709"/>
      <w:jc w:val="both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customStyle="1" w:styleId="ConsPlusTitle">
    <w:name w:val="ConsPlusTitle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b/>
      <w:bCs/>
      <w:kern w:val="2"/>
      <w:sz w:val="20"/>
      <w:szCs w:val="20"/>
      <w:lang w:eastAsia="hi-IN" w:bidi="hi-IN"/>
    </w:rPr>
  </w:style>
  <w:style w:type="paragraph" w:customStyle="1" w:styleId="ConsPlusNonformat">
    <w:name w:val="ConsPlusNonformat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D5027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0" w:hAnsi="Arial" w:cs="Liberation Serif"/>
      <w:kern w:val="2"/>
      <w:sz w:val="20"/>
      <w:szCs w:val="20"/>
      <w:lang w:eastAsia="hi-IN" w:bidi="hi-IN"/>
    </w:rPr>
  </w:style>
  <w:style w:type="paragraph" w:styleId="af9">
    <w:name w:val="footnote text"/>
    <w:basedOn w:val="a"/>
    <w:link w:val="16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6">
    <w:name w:val="Текст сноски Знак1"/>
    <w:basedOn w:val="a0"/>
    <w:link w:val="af9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b">
    <w:name w:val="Верхний и нижний колонтитулы"/>
    <w:basedOn w:val="a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c">
    <w:name w:val="header"/>
    <w:basedOn w:val="a"/>
    <w:link w:val="17"/>
    <w:rsid w:val="00D5027E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17">
    <w:name w:val="Верхний колонтитул Знак1"/>
    <w:basedOn w:val="a0"/>
    <w:link w:val="afc"/>
    <w:rsid w:val="00D5027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fd">
    <w:name w:val="footer"/>
    <w:basedOn w:val="a"/>
    <w:link w:val="18"/>
    <w:uiPriority w:val="99"/>
    <w:unhideWhenUsed/>
    <w:rsid w:val="00D5027E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autoSpaceDE/>
      <w:autoSpaceDN/>
      <w:adjustRightInd/>
      <w:ind w:firstLine="0"/>
      <w:jc w:val="left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18">
    <w:name w:val="Нижний колонтитул Знак1"/>
    <w:basedOn w:val="a0"/>
    <w:link w:val="afd"/>
    <w:uiPriority w:val="99"/>
    <w:rsid w:val="00D5027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fe">
    <w:name w:val="Table Grid"/>
    <w:basedOn w:val="a1"/>
    <w:uiPriority w:val="39"/>
    <w:rsid w:val="00E90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E907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690E-ADBC-4A76-9881-C79F77AB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20</Pages>
  <Words>8982</Words>
  <Characters>51201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Ксения</dc:creator>
  <cp:keywords/>
  <dc:description/>
  <cp:lastModifiedBy>Орготдел4</cp:lastModifiedBy>
  <cp:revision>52</cp:revision>
  <cp:lastPrinted>2021-12-28T10:30:00Z</cp:lastPrinted>
  <dcterms:created xsi:type="dcterms:W3CDTF">2022-01-25T11:45:00Z</dcterms:created>
  <dcterms:modified xsi:type="dcterms:W3CDTF">2024-09-20T06:03:00Z</dcterms:modified>
</cp:coreProperties>
</file>