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6D9" w:rsidRDefault="00CC56D9" w:rsidP="00CC56D9">
      <w:pPr>
        <w:pStyle w:val="1"/>
        <w:rPr>
          <w:kern w:val="28"/>
        </w:rPr>
      </w:pPr>
      <w:bookmarkStart w:id="0" w:name="_GoBack"/>
      <w:bookmarkEnd w:id="0"/>
      <w:r w:rsidRPr="00B044B4">
        <w:rPr>
          <w:kern w:val="28"/>
        </w:rPr>
        <w:t>Администрация</w:t>
      </w:r>
    </w:p>
    <w:p w:rsidR="00CC56D9" w:rsidRPr="00B044B4" w:rsidRDefault="00CC56D9" w:rsidP="00CC56D9">
      <w:pPr>
        <w:pStyle w:val="1"/>
        <w:rPr>
          <w:kern w:val="28"/>
        </w:rPr>
      </w:pPr>
      <w:r w:rsidRPr="00B044B4">
        <w:rPr>
          <w:kern w:val="28"/>
        </w:rPr>
        <w:t>МУЛЛАШИНСКОГО МУНИЦИПАЛЬНОГО ОБРАЗОВАНИЯ</w:t>
      </w:r>
    </w:p>
    <w:p w:rsidR="00CC56D9" w:rsidRDefault="00CC56D9" w:rsidP="00B044B4">
      <w:pPr>
        <w:pStyle w:val="ConsTitle"/>
        <w:ind w:right="-83"/>
        <w:jc w:val="center"/>
        <w:rPr>
          <w:color w:val="000000"/>
          <w:kern w:val="28"/>
          <w:sz w:val="32"/>
          <w:szCs w:val="32"/>
        </w:rPr>
      </w:pPr>
    </w:p>
    <w:p w:rsidR="00B044B4" w:rsidRPr="00B044B4" w:rsidRDefault="00223F8C" w:rsidP="00B044B4">
      <w:pPr>
        <w:pStyle w:val="ConsTitle"/>
        <w:ind w:right="-83"/>
        <w:jc w:val="center"/>
        <w:rPr>
          <w:color w:val="000000"/>
          <w:kern w:val="28"/>
          <w:sz w:val="32"/>
          <w:szCs w:val="32"/>
        </w:rPr>
      </w:pPr>
      <w:r w:rsidRPr="00B044B4">
        <w:rPr>
          <w:color w:val="000000"/>
          <w:kern w:val="28"/>
          <w:sz w:val="32"/>
          <w:szCs w:val="32"/>
        </w:rPr>
        <w:t xml:space="preserve">ПОСТАНОВЛЕНИЕ </w:t>
      </w:r>
    </w:p>
    <w:p w:rsidR="005A24CD" w:rsidRPr="00B044B4" w:rsidRDefault="00223F8C" w:rsidP="00B044B4">
      <w:pPr>
        <w:widowControl w:val="0"/>
        <w:tabs>
          <w:tab w:val="left" w:pos="1985"/>
        </w:tabs>
        <w:autoSpaceDE w:val="0"/>
        <w:jc w:val="center"/>
        <w:rPr>
          <w:rFonts w:cs="Arial"/>
          <w:b/>
          <w:bCs/>
          <w:kern w:val="28"/>
          <w:sz w:val="32"/>
          <w:szCs w:val="32"/>
        </w:rPr>
      </w:pPr>
      <w:r w:rsidRPr="00B044B4">
        <w:rPr>
          <w:rFonts w:cs="Arial"/>
          <w:b/>
          <w:bCs/>
          <w:kern w:val="28"/>
          <w:sz w:val="32"/>
          <w:szCs w:val="32"/>
        </w:rPr>
        <w:t>22 декабря 2017г. № 32</w:t>
      </w:r>
    </w:p>
    <w:p w:rsidR="005A24CD" w:rsidRPr="00B044B4" w:rsidRDefault="005A24CD" w:rsidP="00B044B4">
      <w:pPr>
        <w:widowControl w:val="0"/>
        <w:tabs>
          <w:tab w:val="left" w:pos="1985"/>
        </w:tabs>
        <w:autoSpaceDE w:val="0"/>
        <w:rPr>
          <w:b/>
          <w:bCs/>
        </w:rPr>
      </w:pPr>
    </w:p>
    <w:p w:rsidR="005A24CD" w:rsidRDefault="00223F8C" w:rsidP="00B044B4">
      <w:pPr>
        <w:widowControl w:val="0"/>
        <w:autoSpaceDE w:val="0"/>
        <w:jc w:val="center"/>
        <w:rPr>
          <w:rFonts w:cs="Arial"/>
          <w:b/>
          <w:bCs/>
          <w:kern w:val="28"/>
          <w:sz w:val="32"/>
          <w:szCs w:val="32"/>
        </w:rPr>
      </w:pPr>
      <w:r w:rsidRPr="00B044B4">
        <w:rPr>
          <w:rFonts w:cs="Arial"/>
          <w:b/>
          <w:bCs/>
          <w:kern w:val="28"/>
          <w:sz w:val="32"/>
          <w:szCs w:val="32"/>
        </w:rPr>
        <w:t>Об утверждении административного регламента пред</w:t>
      </w:r>
      <w:r w:rsidRPr="00B044B4">
        <w:rPr>
          <w:rFonts w:cs="Arial"/>
          <w:b/>
          <w:bCs/>
          <w:kern w:val="28"/>
          <w:sz w:val="32"/>
          <w:szCs w:val="32"/>
        </w:rPr>
        <w:t>о</w:t>
      </w:r>
      <w:r w:rsidRPr="00B044B4">
        <w:rPr>
          <w:rFonts w:cs="Arial"/>
          <w:b/>
          <w:bCs/>
          <w:kern w:val="28"/>
          <w:sz w:val="32"/>
          <w:szCs w:val="32"/>
        </w:rPr>
        <w:t>ставления муниципальной услуги «Выдача разрешения на вступление в брак несовершеннолетнему лицу»</w:t>
      </w:r>
    </w:p>
    <w:p w:rsidR="00681F6D" w:rsidRPr="00681F6D" w:rsidRDefault="00681F6D" w:rsidP="00B044B4">
      <w:pPr>
        <w:widowControl w:val="0"/>
        <w:autoSpaceDE w:val="0"/>
        <w:jc w:val="center"/>
        <w:rPr>
          <w:rFonts w:cs="Arial"/>
          <w:bCs/>
          <w:kern w:val="28"/>
          <w:sz w:val="32"/>
          <w:szCs w:val="32"/>
        </w:rPr>
      </w:pPr>
      <w:r w:rsidRPr="00681F6D">
        <w:rPr>
          <w:rFonts w:cs="Arial"/>
          <w:bCs/>
          <w:kern w:val="28"/>
          <w:sz w:val="32"/>
          <w:szCs w:val="32"/>
        </w:rPr>
        <w:t xml:space="preserve">(в редакции </w:t>
      </w:r>
      <w:r>
        <w:rPr>
          <w:rFonts w:cs="Arial"/>
          <w:bCs/>
          <w:kern w:val="28"/>
          <w:sz w:val="32"/>
          <w:szCs w:val="32"/>
        </w:rPr>
        <w:t xml:space="preserve">постановления </w:t>
      </w:r>
      <w:r w:rsidR="00157720">
        <w:rPr>
          <w:rFonts w:cs="Arial"/>
          <w:bCs/>
          <w:kern w:val="28"/>
          <w:sz w:val="32"/>
          <w:szCs w:val="32"/>
        </w:rPr>
        <w:t xml:space="preserve">от 26.10.2018 № 38, </w:t>
      </w:r>
      <w:r w:rsidRPr="00681F6D">
        <w:rPr>
          <w:rFonts w:cs="Arial"/>
          <w:bCs/>
          <w:kern w:val="28"/>
          <w:sz w:val="32"/>
          <w:szCs w:val="32"/>
        </w:rPr>
        <w:t>от 16.09.2019 № 34)</w:t>
      </w:r>
    </w:p>
    <w:p w:rsidR="005A24CD" w:rsidRPr="00B044B4" w:rsidRDefault="005A24CD" w:rsidP="00B044B4">
      <w:pPr>
        <w:widowControl w:val="0"/>
        <w:autoSpaceDE w:val="0"/>
      </w:pPr>
    </w:p>
    <w:p w:rsidR="005A24CD" w:rsidRPr="00B044B4" w:rsidRDefault="00223F8C" w:rsidP="00B044B4">
      <w:pPr>
        <w:widowControl w:val="0"/>
        <w:autoSpaceDE w:val="0"/>
      </w:pPr>
      <w:r w:rsidRPr="00B044B4">
        <w:t>В соответствии с Федеральным законом от 27.07.2010 № 210-ФЗ «Об организ</w:t>
      </w:r>
      <w:r w:rsidRPr="00B044B4">
        <w:t>а</w:t>
      </w:r>
      <w:r w:rsidRPr="00B044B4">
        <w:t xml:space="preserve">ции предоставления государственных и муниципальных услуг», руководствуясь </w:t>
      </w:r>
      <w:hyperlink r:id="rId7" w:tgtFrame="Logical" w:history="1">
        <w:r w:rsidRPr="00380F8C">
          <w:rPr>
            <w:rStyle w:val="af0"/>
          </w:rPr>
          <w:t>Уставом</w:t>
        </w:r>
      </w:hyperlink>
      <w:r w:rsidRPr="00B044B4">
        <w:t xml:space="preserve"> Муллашинского муниципального образования, Администрация  Муллаши</w:t>
      </w:r>
      <w:r w:rsidRPr="00B044B4">
        <w:t>н</w:t>
      </w:r>
      <w:r w:rsidRPr="00B044B4">
        <w:t>ского муниципального образования  постановила:</w:t>
      </w:r>
    </w:p>
    <w:p w:rsidR="005A24CD" w:rsidRPr="00B044B4" w:rsidRDefault="00223F8C" w:rsidP="00B044B4">
      <w:pPr>
        <w:widowControl w:val="0"/>
        <w:autoSpaceDE w:val="0"/>
      </w:pPr>
      <w:r w:rsidRPr="00B044B4">
        <w:t>1. Утвердить административный регламент предоставления муниципальной услуги «Выдача разрешения на вступление в брак несовершеннолетнему лицу» с</w:t>
      </w:r>
      <w:r w:rsidRPr="00B044B4">
        <w:t>о</w:t>
      </w:r>
      <w:r w:rsidRPr="00B044B4">
        <w:t>гласно приложению к настоящему постановлению.</w:t>
      </w:r>
    </w:p>
    <w:p w:rsidR="005A24CD" w:rsidRPr="00B044B4" w:rsidRDefault="00223F8C" w:rsidP="00B044B4">
      <w:r w:rsidRPr="00B044B4">
        <w:t>2. Положения административного регламента, регулирующие предоставление муниципальной услуги государственным автономным учреждением Тюменской о</w:t>
      </w:r>
      <w:r w:rsidRPr="00B044B4">
        <w:t>б</w:t>
      </w:r>
      <w:r w:rsidRPr="00B044B4">
        <w:t>ласти «Многофункциональный центр предоставления государственных и муниц</w:t>
      </w:r>
      <w:r w:rsidRPr="00B044B4">
        <w:t>и</w:t>
      </w:r>
      <w:r w:rsidRPr="00B044B4">
        <w:t>пальных услуг в Тюменской области», вступают в силу со дня подписания соглаш</w:t>
      </w:r>
      <w:r w:rsidRPr="00B044B4">
        <w:t>е</w:t>
      </w:r>
      <w:r w:rsidRPr="00B044B4">
        <w:t>ния о взаимодействии между администрацией Муллашинского муниципального о</w:t>
      </w:r>
      <w:r w:rsidRPr="00B044B4">
        <w:t>б</w:t>
      </w:r>
      <w:r w:rsidRPr="00B044B4">
        <w:t>разования  и государственным автономным учреждением Тюменской области «Мн</w:t>
      </w:r>
      <w:r w:rsidRPr="00B044B4">
        <w:t>о</w:t>
      </w:r>
      <w:r w:rsidRPr="00B044B4">
        <w:t>гофункциональный центр предоставления государственных и муниципальных услуг в Тюменской области».</w:t>
      </w:r>
      <w:r w:rsidRPr="00B044B4">
        <w:rPr>
          <w:rStyle w:val="af"/>
        </w:rPr>
        <w:footnoteReference w:id="1"/>
      </w:r>
    </w:p>
    <w:p w:rsidR="005A24CD" w:rsidRPr="00B044B4" w:rsidRDefault="00223F8C" w:rsidP="00B044B4">
      <w:pPr>
        <w:pStyle w:val="af2"/>
        <w:spacing w:line="276" w:lineRule="auto"/>
        <w:jc w:val="both"/>
        <w:rPr>
          <w:rFonts w:ascii="Arial" w:eastAsia="Arial Unicode MS" w:hAnsi="Arial" w:cs="Times New Roman"/>
          <w:sz w:val="26"/>
          <w:szCs w:val="26"/>
        </w:rPr>
      </w:pPr>
      <w:r w:rsidRPr="00B044B4">
        <w:rPr>
          <w:rFonts w:ascii="Arial" w:eastAsia="Arial Unicode MS" w:hAnsi="Arial" w:cs="Times New Roman"/>
          <w:sz w:val="26"/>
          <w:szCs w:val="26"/>
        </w:rPr>
        <w:t xml:space="preserve"> 3. Обнародовать настоящее постановление в местах, установленных администрацией Муллашинского муниципального образования: </w:t>
      </w:r>
    </w:p>
    <w:p w:rsidR="005A24CD" w:rsidRPr="00B044B4" w:rsidRDefault="00223F8C" w:rsidP="00B044B4">
      <w:pPr>
        <w:pStyle w:val="af2"/>
        <w:spacing w:line="276" w:lineRule="auto"/>
        <w:jc w:val="both"/>
        <w:rPr>
          <w:rFonts w:ascii="Arial" w:eastAsia="Arial Unicode MS" w:hAnsi="Arial" w:cs="Times New Roman"/>
          <w:sz w:val="26"/>
          <w:szCs w:val="26"/>
        </w:rPr>
      </w:pPr>
      <w:r w:rsidRPr="00B044B4">
        <w:rPr>
          <w:rFonts w:ascii="Arial" w:eastAsia="Arial Unicode MS" w:hAnsi="Arial" w:cs="Times New Roman"/>
          <w:sz w:val="26"/>
          <w:szCs w:val="26"/>
        </w:rPr>
        <w:t>4. Разместить настоящее постановление на официальном сайте администрации Тюменского муниципального района в разделе Муллашинское/Административные регламенты в сети Интернет.</w:t>
      </w:r>
    </w:p>
    <w:p w:rsidR="005A24CD" w:rsidRPr="00B044B4" w:rsidRDefault="00223F8C" w:rsidP="00B044B4">
      <w:pPr>
        <w:pStyle w:val="af2"/>
        <w:spacing w:line="276" w:lineRule="auto"/>
        <w:jc w:val="both"/>
        <w:rPr>
          <w:rFonts w:ascii="Arial" w:eastAsia="Arial Unicode MS" w:hAnsi="Arial" w:cs="Times New Roman"/>
          <w:sz w:val="26"/>
          <w:szCs w:val="26"/>
        </w:rPr>
      </w:pPr>
      <w:r w:rsidRPr="00B044B4">
        <w:rPr>
          <w:rFonts w:ascii="Arial" w:eastAsia="Arial Unicode MS" w:hAnsi="Arial" w:cs="Times New Roman"/>
          <w:sz w:val="26"/>
          <w:szCs w:val="26"/>
        </w:rPr>
        <w:t>5. Настоящее постановление вступает в силу со дня его обнародования.</w:t>
      </w:r>
    </w:p>
    <w:p w:rsidR="005A24CD" w:rsidRPr="00B044B4" w:rsidRDefault="00223F8C" w:rsidP="00B044B4">
      <w:pPr>
        <w:pStyle w:val="af2"/>
        <w:spacing w:line="276" w:lineRule="auto"/>
        <w:jc w:val="both"/>
        <w:rPr>
          <w:rFonts w:ascii="Arial" w:eastAsia="Arial Unicode MS" w:hAnsi="Arial" w:cs="Times New Roman"/>
          <w:sz w:val="26"/>
          <w:szCs w:val="26"/>
        </w:rPr>
      </w:pPr>
      <w:r w:rsidRPr="00B044B4">
        <w:rPr>
          <w:rFonts w:ascii="Arial" w:eastAsia="Arial Unicode MS" w:hAnsi="Arial" w:cs="Times New Roman"/>
          <w:sz w:val="26"/>
          <w:szCs w:val="26"/>
        </w:rPr>
        <w:t>8. Со дня вступления настоящего постановления в силу считать утратившим силу следующие Постановления:</w:t>
      </w:r>
    </w:p>
    <w:p w:rsidR="005A24CD" w:rsidRPr="00B044B4" w:rsidRDefault="00223F8C" w:rsidP="00B044B4">
      <w:pPr>
        <w:pStyle w:val="af2"/>
        <w:spacing w:line="276" w:lineRule="auto"/>
        <w:jc w:val="both"/>
        <w:rPr>
          <w:rFonts w:ascii="Arial" w:eastAsia="Arial Unicode MS" w:hAnsi="Arial" w:cs="Times New Roman"/>
          <w:sz w:val="26"/>
          <w:szCs w:val="26"/>
        </w:rPr>
      </w:pPr>
      <w:r w:rsidRPr="00B044B4">
        <w:rPr>
          <w:rFonts w:ascii="Arial" w:eastAsia="Arial Unicode MS" w:hAnsi="Arial" w:cs="Times New Roman"/>
          <w:sz w:val="26"/>
          <w:szCs w:val="26"/>
        </w:rPr>
        <w:t xml:space="preserve">- от </w:t>
      </w:r>
      <w:hyperlink r:id="rId8" w:tgtFrame="Cancelling" w:history="1">
        <w:r w:rsidRPr="003B3BB6">
          <w:rPr>
            <w:rStyle w:val="af0"/>
            <w:rFonts w:ascii="Arial" w:eastAsia="Arial Unicode MS" w:hAnsi="Arial" w:cs="Times New Roman"/>
            <w:sz w:val="26"/>
            <w:szCs w:val="26"/>
          </w:rPr>
          <w:t>25.12.2015г. № 45</w:t>
        </w:r>
      </w:hyperlink>
      <w:r w:rsidRPr="00B044B4">
        <w:rPr>
          <w:rFonts w:ascii="Arial" w:eastAsia="Arial Unicode MS" w:hAnsi="Arial" w:cs="Times New Roman"/>
          <w:sz w:val="26"/>
          <w:szCs w:val="26"/>
        </w:rPr>
        <w:t xml:space="preserve"> «Об утверждении административного регламента предоставления муниципальной услуги по выдаче разрешения на вступление в брак несовершеннолетнему лицу»;</w:t>
      </w:r>
    </w:p>
    <w:p w:rsidR="005A24CD" w:rsidRPr="00B044B4" w:rsidRDefault="00223F8C" w:rsidP="00B044B4">
      <w:pPr>
        <w:pStyle w:val="af2"/>
        <w:spacing w:line="276" w:lineRule="auto"/>
        <w:jc w:val="both"/>
        <w:rPr>
          <w:rFonts w:ascii="Arial" w:eastAsia="Arial Unicode MS" w:hAnsi="Arial" w:cs="Times New Roman"/>
          <w:sz w:val="26"/>
          <w:szCs w:val="26"/>
        </w:rPr>
      </w:pPr>
      <w:r w:rsidRPr="00B044B4">
        <w:rPr>
          <w:rFonts w:ascii="Arial" w:eastAsia="Arial Unicode MS" w:hAnsi="Arial" w:cs="Times New Roman"/>
          <w:sz w:val="26"/>
          <w:szCs w:val="26"/>
        </w:rPr>
        <w:t xml:space="preserve">- от </w:t>
      </w:r>
      <w:hyperlink r:id="rId9" w:tgtFrame="Cancelling" w:history="1">
        <w:r w:rsidRPr="003B3BB6">
          <w:rPr>
            <w:rStyle w:val="af0"/>
            <w:rFonts w:ascii="Arial" w:eastAsia="Arial Unicode MS" w:hAnsi="Arial" w:cs="Times New Roman"/>
            <w:sz w:val="26"/>
            <w:szCs w:val="26"/>
          </w:rPr>
          <w:t>27.09.2016г. № 23</w:t>
        </w:r>
      </w:hyperlink>
      <w:r w:rsidRPr="00B044B4">
        <w:rPr>
          <w:rFonts w:ascii="Arial" w:eastAsia="Arial Unicode MS" w:hAnsi="Arial" w:cs="Times New Roman"/>
          <w:sz w:val="26"/>
          <w:szCs w:val="26"/>
        </w:rPr>
        <w:t xml:space="preserve"> « О внесении изменений в постановление администрации Муллашинского муниципального образования   от 25.12.2015 № 45»</w:t>
      </w:r>
    </w:p>
    <w:p w:rsidR="005A24CD" w:rsidRPr="00B044B4" w:rsidRDefault="00223F8C" w:rsidP="00B044B4">
      <w:pPr>
        <w:pStyle w:val="af2"/>
        <w:spacing w:line="276" w:lineRule="auto"/>
        <w:jc w:val="both"/>
        <w:rPr>
          <w:rFonts w:ascii="Arial" w:eastAsia="Arial Unicode MS" w:hAnsi="Arial" w:cs="Times New Roman"/>
          <w:sz w:val="26"/>
          <w:szCs w:val="26"/>
        </w:rPr>
      </w:pPr>
      <w:r w:rsidRPr="00B044B4">
        <w:rPr>
          <w:rFonts w:ascii="Arial" w:eastAsia="Arial Unicode MS" w:hAnsi="Arial" w:cs="Times New Roman"/>
          <w:sz w:val="26"/>
          <w:szCs w:val="26"/>
        </w:rPr>
        <w:t>9. Контроль за исполнением данного постановления  оставляю за собой.</w:t>
      </w:r>
    </w:p>
    <w:p w:rsidR="00B044B4" w:rsidRDefault="00223F8C" w:rsidP="00B044B4">
      <w:pPr>
        <w:rPr>
          <w:sz w:val="26"/>
          <w:szCs w:val="26"/>
        </w:rPr>
      </w:pPr>
      <w:r w:rsidRPr="00B044B4">
        <w:rPr>
          <w:sz w:val="26"/>
          <w:szCs w:val="26"/>
        </w:rPr>
        <w:t xml:space="preserve">Глава администрации </w:t>
      </w:r>
    </w:p>
    <w:p w:rsidR="005A24CD" w:rsidRPr="00B044B4" w:rsidRDefault="00223F8C" w:rsidP="00B044B4">
      <w:pPr>
        <w:rPr>
          <w:sz w:val="26"/>
          <w:szCs w:val="26"/>
        </w:rPr>
      </w:pPr>
      <w:r w:rsidRPr="00B044B4">
        <w:rPr>
          <w:sz w:val="26"/>
          <w:szCs w:val="26"/>
        </w:rPr>
        <w:lastRenderedPageBreak/>
        <w:t>Т.М. Хусаинова</w:t>
      </w:r>
    </w:p>
    <w:p w:rsidR="00B044B4" w:rsidRPr="00B044B4" w:rsidRDefault="00B044B4" w:rsidP="00B044B4">
      <w:pPr>
        <w:widowControl w:val="0"/>
        <w:autoSpaceDE w:val="0"/>
      </w:pPr>
      <w:bookmarkStart w:id="1" w:name="Par33"/>
      <w:bookmarkEnd w:id="1"/>
    </w:p>
    <w:p w:rsidR="005A24CD" w:rsidRPr="00B044B4" w:rsidRDefault="00223F8C" w:rsidP="00B044B4">
      <w:pPr>
        <w:widowControl w:val="0"/>
        <w:autoSpaceDE w:val="0"/>
      </w:pPr>
      <w:r w:rsidRPr="00B044B4">
        <w:t>Приложение</w:t>
      </w:r>
    </w:p>
    <w:p w:rsidR="005A24CD" w:rsidRPr="00B044B4" w:rsidRDefault="00223F8C" w:rsidP="00B044B4">
      <w:pPr>
        <w:widowControl w:val="0"/>
        <w:autoSpaceDE w:val="0"/>
      </w:pPr>
      <w:r w:rsidRPr="00B044B4">
        <w:t xml:space="preserve">к постановлению от 22.12.2017г. № 32 </w:t>
      </w:r>
    </w:p>
    <w:p w:rsidR="005A24CD" w:rsidRPr="00B044B4" w:rsidRDefault="005A24CD" w:rsidP="00B044B4">
      <w:pPr>
        <w:widowControl w:val="0"/>
        <w:autoSpaceDE w:val="0"/>
      </w:pPr>
    </w:p>
    <w:p w:rsidR="005A24CD" w:rsidRPr="00B044B4" w:rsidRDefault="00223F8C" w:rsidP="00B044B4">
      <w:pPr>
        <w:widowControl w:val="0"/>
        <w:autoSpaceDE w:val="0"/>
      </w:pPr>
      <w:bookmarkStart w:id="2" w:name="Par37"/>
      <w:bookmarkEnd w:id="2"/>
      <w:r w:rsidRPr="00B044B4">
        <w:t>Административный регламент</w:t>
      </w:r>
    </w:p>
    <w:p w:rsidR="005A24CD" w:rsidRPr="00B044B4" w:rsidRDefault="00223F8C" w:rsidP="00B044B4">
      <w:pPr>
        <w:widowControl w:val="0"/>
        <w:autoSpaceDE w:val="0"/>
      </w:pPr>
      <w:r w:rsidRPr="00B044B4">
        <w:t>предоставления муниципальной услуги «Выдача разрешения на вступление в брак несовершеннолетнему лицу»</w:t>
      </w:r>
    </w:p>
    <w:p w:rsidR="005A24CD" w:rsidRPr="00B044B4" w:rsidRDefault="005A24CD" w:rsidP="00B044B4">
      <w:pPr>
        <w:widowControl w:val="0"/>
        <w:autoSpaceDE w:val="0"/>
      </w:pPr>
      <w:bookmarkStart w:id="3" w:name="Par45"/>
      <w:bookmarkEnd w:id="3"/>
    </w:p>
    <w:p w:rsidR="005A24CD" w:rsidRPr="00B044B4" w:rsidRDefault="00223F8C" w:rsidP="00B044B4">
      <w:pPr>
        <w:tabs>
          <w:tab w:val="left" w:pos="3780"/>
          <w:tab w:val="left" w:pos="3960"/>
          <w:tab w:val="left" w:pos="4140"/>
          <w:tab w:val="left" w:pos="4320"/>
        </w:tabs>
        <w:ind w:right="38"/>
      </w:pPr>
      <w:r w:rsidRPr="00B044B4">
        <w:rPr>
          <w:b/>
          <w:bCs/>
          <w:lang w:val="en-US"/>
        </w:rPr>
        <w:t>I</w:t>
      </w:r>
      <w:r w:rsidRPr="00B044B4">
        <w:rPr>
          <w:b/>
          <w:bCs/>
        </w:rPr>
        <w:t>. Общие положения</w:t>
      </w:r>
    </w:p>
    <w:p w:rsidR="005A24CD" w:rsidRPr="00B044B4" w:rsidRDefault="005A24CD" w:rsidP="00B044B4">
      <w:pPr>
        <w:tabs>
          <w:tab w:val="left" w:pos="3780"/>
          <w:tab w:val="left" w:pos="3960"/>
          <w:tab w:val="left" w:pos="4140"/>
          <w:tab w:val="left" w:pos="4320"/>
        </w:tabs>
        <w:ind w:right="57"/>
        <w:rPr>
          <w:bCs/>
        </w:rPr>
      </w:pPr>
    </w:p>
    <w:p w:rsidR="005A24CD" w:rsidRPr="00B044B4" w:rsidRDefault="00223F8C" w:rsidP="00B044B4">
      <w:pPr>
        <w:widowControl w:val="0"/>
        <w:tabs>
          <w:tab w:val="left" w:pos="3780"/>
          <w:tab w:val="left" w:pos="3960"/>
          <w:tab w:val="left" w:pos="4140"/>
          <w:tab w:val="left" w:pos="4320"/>
        </w:tabs>
        <w:autoSpaceDE w:val="0"/>
        <w:ind w:right="38" w:firstLine="709"/>
        <w:rPr>
          <w:bCs/>
        </w:rPr>
      </w:pPr>
      <w:r w:rsidRPr="00B044B4">
        <w:rPr>
          <w:bCs/>
        </w:rPr>
        <w:t>1.1. Предмет регулирования административного регламента</w:t>
      </w:r>
    </w:p>
    <w:p w:rsidR="005A24CD" w:rsidRPr="00B044B4" w:rsidRDefault="005A24CD" w:rsidP="00B044B4">
      <w:pPr>
        <w:widowControl w:val="0"/>
        <w:tabs>
          <w:tab w:val="left" w:pos="3780"/>
          <w:tab w:val="left" w:pos="3960"/>
          <w:tab w:val="left" w:pos="4140"/>
          <w:tab w:val="left" w:pos="4320"/>
        </w:tabs>
        <w:autoSpaceDE w:val="0"/>
        <w:ind w:right="38" w:firstLine="709"/>
        <w:rPr>
          <w:bCs/>
        </w:rPr>
      </w:pPr>
    </w:p>
    <w:p w:rsidR="005A24CD" w:rsidRPr="00B044B4" w:rsidRDefault="00223F8C" w:rsidP="00B044B4">
      <w:pPr>
        <w:widowControl w:val="0"/>
        <w:autoSpaceDE w:val="0"/>
      </w:pPr>
      <w:r w:rsidRPr="00B044B4">
        <w:t>Настоящий административный регламент (далее - Регламент) устанавливает порядок предоставления муниципальной услуги «Выдача разрешения на вступление в брак несовершеннолетнему лицу» (далее - муниципальная услуга) и стандарт ее предоставления.</w:t>
      </w:r>
    </w:p>
    <w:p w:rsidR="005A24CD" w:rsidRPr="00B044B4" w:rsidRDefault="005A24CD" w:rsidP="00B044B4">
      <w:pPr>
        <w:widowControl w:val="0"/>
        <w:tabs>
          <w:tab w:val="left" w:pos="3780"/>
          <w:tab w:val="left" w:pos="3960"/>
          <w:tab w:val="left" w:pos="4140"/>
          <w:tab w:val="left" w:pos="4320"/>
        </w:tabs>
        <w:autoSpaceDE w:val="0"/>
        <w:ind w:right="38" w:firstLine="709"/>
        <w:rPr>
          <w:bCs/>
        </w:rPr>
      </w:pPr>
    </w:p>
    <w:p w:rsidR="005A24CD" w:rsidRPr="00B044B4" w:rsidRDefault="00223F8C" w:rsidP="00B044B4">
      <w:pPr>
        <w:widowControl w:val="0"/>
        <w:tabs>
          <w:tab w:val="left" w:pos="3780"/>
          <w:tab w:val="left" w:pos="3960"/>
          <w:tab w:val="left" w:pos="4140"/>
          <w:tab w:val="left" w:pos="4320"/>
        </w:tabs>
        <w:autoSpaceDE w:val="0"/>
        <w:ind w:right="57"/>
        <w:rPr>
          <w:bCs/>
        </w:rPr>
      </w:pPr>
      <w:r w:rsidRPr="00B044B4">
        <w:rPr>
          <w:bCs/>
        </w:rPr>
        <w:t>1.2. Круг заявителей</w:t>
      </w:r>
    </w:p>
    <w:p w:rsidR="005A24CD" w:rsidRPr="00B044B4" w:rsidRDefault="005A24CD" w:rsidP="00B044B4">
      <w:pPr>
        <w:widowControl w:val="0"/>
        <w:autoSpaceDE w:val="0"/>
        <w:rPr>
          <w:sz w:val="26"/>
          <w:szCs w:val="26"/>
        </w:rPr>
      </w:pPr>
    </w:p>
    <w:p w:rsidR="005A24CD" w:rsidRPr="00B044B4" w:rsidRDefault="00223F8C" w:rsidP="00B044B4">
      <w:pPr>
        <w:widowControl w:val="0"/>
        <w:autoSpaceDE w:val="0"/>
      </w:pPr>
      <w:r w:rsidRPr="00B044B4">
        <w:rPr>
          <w:sz w:val="26"/>
          <w:szCs w:val="26"/>
          <w:shd w:val="clear" w:color="auto" w:fill="00FF66"/>
        </w:rPr>
        <w:t>Муниципальная услуга предоставляется гражданам Российской Федер</w:t>
      </w:r>
      <w:r w:rsidRPr="00B044B4">
        <w:rPr>
          <w:sz w:val="26"/>
          <w:szCs w:val="26"/>
          <w:shd w:val="clear" w:color="auto" w:fill="00FF66"/>
        </w:rPr>
        <w:t>а</w:t>
      </w:r>
      <w:r w:rsidRPr="00B044B4">
        <w:rPr>
          <w:sz w:val="26"/>
          <w:szCs w:val="26"/>
          <w:shd w:val="clear" w:color="auto" w:fill="00FF66"/>
        </w:rPr>
        <w:t>ции, а также лицам без гражданства, проживающим в Тюменской области, не достигшим установленного законом возраста для вступления в брак (далее – заявители).</w:t>
      </w:r>
    </w:p>
    <w:p w:rsidR="005A24CD" w:rsidRPr="00B044B4" w:rsidRDefault="00223F8C" w:rsidP="00B044B4">
      <w:pPr>
        <w:widowControl w:val="0"/>
        <w:autoSpaceDE w:val="0"/>
      </w:pPr>
      <w:r w:rsidRPr="00B044B4">
        <w:rPr>
          <w:sz w:val="26"/>
          <w:szCs w:val="26"/>
          <w:shd w:val="clear" w:color="auto" w:fill="00FF66"/>
        </w:rPr>
        <w:t>От имени заявителей, достигших 16 лет, при предоставлении муниц</w:t>
      </w:r>
      <w:r w:rsidRPr="00B044B4">
        <w:rPr>
          <w:sz w:val="26"/>
          <w:szCs w:val="26"/>
          <w:shd w:val="clear" w:color="auto" w:fill="00FF66"/>
        </w:rPr>
        <w:t>и</w:t>
      </w:r>
      <w:r w:rsidRPr="00B044B4">
        <w:rPr>
          <w:sz w:val="26"/>
          <w:szCs w:val="26"/>
          <w:shd w:val="clear" w:color="auto" w:fill="00FF66"/>
        </w:rPr>
        <w:t>пальной услуги могут выступать иные лица, имеющие право в соответствии с законодательством Российской Федерации либо в силу наделения их заяв</w:t>
      </w:r>
      <w:r w:rsidRPr="00B044B4">
        <w:rPr>
          <w:sz w:val="26"/>
          <w:szCs w:val="26"/>
          <w:shd w:val="clear" w:color="auto" w:fill="00FF66"/>
        </w:rPr>
        <w:t>и</w:t>
      </w:r>
      <w:r w:rsidRPr="00B044B4">
        <w:rPr>
          <w:sz w:val="26"/>
          <w:szCs w:val="26"/>
          <w:shd w:val="clear" w:color="auto" w:fill="00FF66"/>
        </w:rPr>
        <w:t>телями в порядке, установленном законодательством Российской Федерации, полномочиями выступать от имени заявителей при предоставлении муниц</w:t>
      </w:r>
      <w:r w:rsidRPr="00B044B4">
        <w:rPr>
          <w:sz w:val="26"/>
          <w:szCs w:val="26"/>
          <w:shd w:val="clear" w:color="auto" w:fill="00FF66"/>
        </w:rPr>
        <w:t>и</w:t>
      </w:r>
      <w:r w:rsidRPr="00B044B4">
        <w:rPr>
          <w:sz w:val="26"/>
          <w:szCs w:val="26"/>
          <w:shd w:val="clear" w:color="auto" w:fill="00FF66"/>
        </w:rPr>
        <w:t>пальной услуги (далее - представители заявителей).</w:t>
      </w:r>
    </w:p>
    <w:p w:rsidR="005A24CD" w:rsidRPr="00B044B4" w:rsidRDefault="00223F8C" w:rsidP="00B044B4">
      <w:pPr>
        <w:widowControl w:val="0"/>
        <w:autoSpaceDE w:val="0"/>
        <w:rPr>
          <w:sz w:val="26"/>
          <w:szCs w:val="26"/>
          <w:shd w:val="clear" w:color="auto" w:fill="00FF66"/>
        </w:rPr>
      </w:pPr>
      <w:r w:rsidRPr="00B044B4">
        <w:rPr>
          <w:sz w:val="26"/>
          <w:szCs w:val="26"/>
          <w:shd w:val="clear" w:color="auto" w:fill="00FF66"/>
        </w:rPr>
        <w:t>Разрешение на вступление в брак несовершеннолетнему лицу (далее также разрешение на вступление в брак) выдается при наличии:</w:t>
      </w:r>
    </w:p>
    <w:p w:rsidR="005A24CD" w:rsidRPr="00B044B4" w:rsidRDefault="00223F8C" w:rsidP="00B044B4">
      <w:pPr>
        <w:widowControl w:val="0"/>
        <w:autoSpaceDE w:val="0"/>
      </w:pPr>
      <w:r w:rsidRPr="00B044B4">
        <w:rPr>
          <w:sz w:val="26"/>
          <w:szCs w:val="26"/>
          <w:shd w:val="clear" w:color="auto" w:fill="00FF66"/>
        </w:rPr>
        <w:t>а) уважительных причин, дающих в соответствии с Семейным кодексом Российской Федерации право на вступление в брак лицу, достигшему возра</w:t>
      </w:r>
      <w:r w:rsidRPr="00B044B4">
        <w:rPr>
          <w:sz w:val="26"/>
          <w:szCs w:val="26"/>
          <w:shd w:val="clear" w:color="auto" w:fill="00FF66"/>
        </w:rPr>
        <w:t>с</w:t>
      </w:r>
      <w:r w:rsidRPr="00B044B4">
        <w:rPr>
          <w:sz w:val="26"/>
          <w:szCs w:val="26"/>
          <w:shd w:val="clear" w:color="auto" w:fill="00FF66"/>
        </w:rPr>
        <w:t>та шестнадцати лет (далее - уважительные причины):</w:t>
      </w:r>
    </w:p>
    <w:p w:rsidR="005A24CD" w:rsidRPr="00B044B4" w:rsidRDefault="00223F8C" w:rsidP="00B044B4">
      <w:pPr>
        <w:widowControl w:val="0"/>
        <w:autoSpaceDE w:val="0"/>
        <w:rPr>
          <w:sz w:val="26"/>
          <w:szCs w:val="26"/>
          <w:shd w:val="clear" w:color="auto" w:fill="00FF66"/>
        </w:rPr>
      </w:pPr>
      <w:r w:rsidRPr="00B044B4">
        <w:rPr>
          <w:sz w:val="26"/>
          <w:szCs w:val="26"/>
          <w:shd w:val="clear" w:color="auto" w:fill="00FF66"/>
        </w:rPr>
        <w:t>- беременность;</w:t>
      </w:r>
    </w:p>
    <w:p w:rsidR="005A24CD" w:rsidRPr="00B044B4" w:rsidRDefault="00223F8C" w:rsidP="00B044B4">
      <w:pPr>
        <w:widowControl w:val="0"/>
        <w:autoSpaceDE w:val="0"/>
        <w:rPr>
          <w:sz w:val="26"/>
          <w:szCs w:val="26"/>
          <w:shd w:val="clear" w:color="auto" w:fill="00FF66"/>
        </w:rPr>
      </w:pPr>
      <w:r w:rsidRPr="00B044B4">
        <w:rPr>
          <w:sz w:val="26"/>
          <w:szCs w:val="26"/>
          <w:shd w:val="clear" w:color="auto" w:fill="00FF66"/>
        </w:rPr>
        <w:t>- рождение ребенка у лиц, желающих вступить в брак;</w:t>
      </w:r>
    </w:p>
    <w:p w:rsidR="005A24CD" w:rsidRPr="00B044B4" w:rsidRDefault="00223F8C" w:rsidP="00B044B4">
      <w:pPr>
        <w:widowControl w:val="0"/>
        <w:autoSpaceDE w:val="0"/>
        <w:rPr>
          <w:sz w:val="26"/>
          <w:szCs w:val="26"/>
          <w:shd w:val="clear" w:color="auto" w:fill="00FF66"/>
        </w:rPr>
      </w:pPr>
      <w:r w:rsidRPr="00B044B4">
        <w:rPr>
          <w:sz w:val="26"/>
          <w:szCs w:val="26"/>
          <w:shd w:val="clear" w:color="auto" w:fill="00FF66"/>
        </w:rPr>
        <w:t>- непосредственная угроза жизни одной из сторон;</w:t>
      </w:r>
    </w:p>
    <w:p w:rsidR="005A24CD" w:rsidRPr="00B044B4" w:rsidRDefault="00223F8C" w:rsidP="00B044B4">
      <w:pPr>
        <w:widowControl w:val="0"/>
        <w:autoSpaceDE w:val="0"/>
      </w:pPr>
      <w:r w:rsidRPr="00B044B4">
        <w:rPr>
          <w:sz w:val="26"/>
          <w:szCs w:val="26"/>
          <w:shd w:val="clear" w:color="auto" w:fill="00FF66"/>
        </w:rPr>
        <w:t>б) особого обстоятельства, дающего в соответствии с Законом Тюме</w:t>
      </w:r>
      <w:r w:rsidRPr="00B044B4">
        <w:rPr>
          <w:sz w:val="26"/>
          <w:szCs w:val="26"/>
          <w:shd w:val="clear" w:color="auto" w:fill="00FF66"/>
        </w:rPr>
        <w:t>н</w:t>
      </w:r>
      <w:r w:rsidRPr="00B044B4">
        <w:rPr>
          <w:sz w:val="26"/>
          <w:szCs w:val="26"/>
          <w:shd w:val="clear" w:color="auto" w:fill="00FF66"/>
        </w:rPr>
        <w:t>ской области от 10.01.2000 №155 право на вступление в брак лицу, не д</w:t>
      </w:r>
      <w:r w:rsidRPr="00B044B4">
        <w:rPr>
          <w:sz w:val="26"/>
          <w:szCs w:val="26"/>
          <w:shd w:val="clear" w:color="auto" w:fill="00FF66"/>
        </w:rPr>
        <w:t>о</w:t>
      </w:r>
      <w:r w:rsidRPr="00B044B4">
        <w:rPr>
          <w:sz w:val="26"/>
          <w:szCs w:val="26"/>
          <w:shd w:val="clear" w:color="auto" w:fill="00FF66"/>
        </w:rPr>
        <w:t>стигшему возраста шестнадцати лет (далее - особые обстоятельства):</w:t>
      </w:r>
    </w:p>
    <w:p w:rsidR="005A24CD" w:rsidRPr="00B044B4" w:rsidRDefault="00223F8C" w:rsidP="00B044B4">
      <w:pPr>
        <w:widowControl w:val="0"/>
        <w:autoSpaceDE w:val="0"/>
        <w:rPr>
          <w:sz w:val="26"/>
          <w:szCs w:val="26"/>
          <w:shd w:val="clear" w:color="auto" w:fill="00FF66"/>
        </w:rPr>
      </w:pPr>
      <w:r w:rsidRPr="00B044B4">
        <w:rPr>
          <w:sz w:val="26"/>
          <w:szCs w:val="26"/>
          <w:shd w:val="clear" w:color="auto" w:fill="00FF66"/>
        </w:rPr>
        <w:t>- беременность;</w:t>
      </w:r>
    </w:p>
    <w:p w:rsidR="005A24CD" w:rsidRPr="00B044B4" w:rsidRDefault="00223F8C" w:rsidP="00B044B4">
      <w:pPr>
        <w:widowControl w:val="0"/>
        <w:autoSpaceDE w:val="0"/>
        <w:rPr>
          <w:sz w:val="26"/>
          <w:szCs w:val="26"/>
          <w:shd w:val="clear" w:color="auto" w:fill="00FF66"/>
        </w:rPr>
      </w:pPr>
      <w:r w:rsidRPr="00B044B4">
        <w:rPr>
          <w:sz w:val="26"/>
          <w:szCs w:val="26"/>
          <w:shd w:val="clear" w:color="auto" w:fill="00FF66"/>
        </w:rPr>
        <w:t>- рождение ребенка у лиц, желающих вступить в брак;</w:t>
      </w:r>
    </w:p>
    <w:p w:rsidR="005A24CD" w:rsidRPr="00B044B4" w:rsidRDefault="00223F8C" w:rsidP="00B044B4">
      <w:pPr>
        <w:widowControl w:val="0"/>
        <w:autoSpaceDE w:val="0"/>
        <w:rPr>
          <w:sz w:val="26"/>
          <w:szCs w:val="26"/>
          <w:shd w:val="clear" w:color="auto" w:fill="00FF66"/>
        </w:rPr>
      </w:pPr>
      <w:r w:rsidRPr="00B044B4">
        <w:rPr>
          <w:sz w:val="26"/>
          <w:szCs w:val="26"/>
          <w:shd w:val="clear" w:color="auto" w:fill="00FF66"/>
        </w:rPr>
        <w:t>- непосредственная угроза жизни одной из сторон.</w:t>
      </w:r>
    </w:p>
    <w:p w:rsidR="005A24CD" w:rsidRDefault="00223F8C" w:rsidP="00B044B4">
      <w:pPr>
        <w:widowControl w:val="0"/>
        <w:autoSpaceDE w:val="0"/>
        <w:rPr>
          <w:sz w:val="26"/>
          <w:szCs w:val="26"/>
          <w:shd w:val="clear" w:color="auto" w:fill="00FF66"/>
        </w:rPr>
      </w:pPr>
      <w:r w:rsidRPr="00B044B4">
        <w:rPr>
          <w:sz w:val="26"/>
          <w:szCs w:val="26"/>
          <w:shd w:val="clear" w:color="auto" w:fill="00FF66"/>
        </w:rPr>
        <w:t>Далее по тексту - уважительные причины (особые обстоятельства).</w:t>
      </w:r>
    </w:p>
    <w:p w:rsidR="006F288E" w:rsidRPr="006F288E" w:rsidRDefault="006F288E" w:rsidP="006F288E">
      <w:pPr>
        <w:tabs>
          <w:tab w:val="left" w:pos="8222"/>
        </w:tabs>
        <w:ind w:firstLine="706"/>
        <w:rPr>
          <w:rFonts w:eastAsia="Calibri" w:cs="Arial"/>
          <w:sz w:val="26"/>
          <w:szCs w:val="26"/>
        </w:rPr>
      </w:pPr>
      <w:r w:rsidRPr="006F288E">
        <w:rPr>
          <w:rFonts w:eastAsia="Calibri" w:cs="Arial"/>
          <w:sz w:val="26"/>
          <w:szCs w:val="26"/>
        </w:rPr>
        <w:t>1.3. Справочная информация</w:t>
      </w:r>
    </w:p>
    <w:p w:rsidR="006F288E" w:rsidRPr="006F288E" w:rsidRDefault="006F288E" w:rsidP="006F288E">
      <w:pPr>
        <w:widowControl w:val="0"/>
        <w:autoSpaceDE w:val="0"/>
        <w:rPr>
          <w:sz w:val="26"/>
          <w:szCs w:val="26"/>
          <w:shd w:val="clear" w:color="auto" w:fill="00FF66"/>
        </w:rPr>
      </w:pPr>
      <w:r w:rsidRPr="006F288E">
        <w:rPr>
          <w:rFonts w:eastAsia="Calibri"/>
          <w:sz w:val="26"/>
          <w:szCs w:val="26"/>
          <w:lang w:eastAsia="en-US"/>
        </w:rPr>
        <w:t>Информация о месте нахождения, справочных телефонах и графике р</w:t>
      </w:r>
      <w:r w:rsidRPr="006F288E">
        <w:rPr>
          <w:rFonts w:eastAsia="Calibri"/>
          <w:sz w:val="26"/>
          <w:szCs w:val="26"/>
          <w:lang w:eastAsia="en-US"/>
        </w:rPr>
        <w:t>а</w:t>
      </w:r>
      <w:r w:rsidRPr="006F288E">
        <w:rPr>
          <w:rFonts w:eastAsia="Calibri"/>
          <w:sz w:val="26"/>
          <w:szCs w:val="26"/>
          <w:lang w:eastAsia="en-US"/>
        </w:rPr>
        <w:t>боты органа, предоставляющего услугу, учреждений, предоставляющих усл</w:t>
      </w:r>
      <w:r w:rsidRPr="006F288E">
        <w:rPr>
          <w:rFonts w:eastAsia="Calibri"/>
          <w:sz w:val="26"/>
          <w:szCs w:val="26"/>
          <w:lang w:eastAsia="en-US"/>
        </w:rPr>
        <w:t>у</w:t>
      </w:r>
      <w:r w:rsidRPr="006F288E">
        <w:rPr>
          <w:rFonts w:eastAsia="Calibri"/>
          <w:sz w:val="26"/>
          <w:szCs w:val="26"/>
          <w:lang w:eastAsia="en-US"/>
        </w:rPr>
        <w:t>гу, указанных в пункте 2.2. Регламента, размещена на странице Муллаши</w:t>
      </w:r>
      <w:r w:rsidRPr="006F288E">
        <w:rPr>
          <w:rFonts w:eastAsia="Calibri"/>
          <w:sz w:val="26"/>
          <w:szCs w:val="26"/>
          <w:lang w:eastAsia="en-US"/>
        </w:rPr>
        <w:t>н</w:t>
      </w:r>
      <w:r w:rsidRPr="006F288E">
        <w:rPr>
          <w:rFonts w:eastAsia="Calibri"/>
          <w:sz w:val="26"/>
          <w:szCs w:val="26"/>
          <w:lang w:eastAsia="en-US"/>
        </w:rPr>
        <w:t xml:space="preserve">ского муниципального образования на официальном сайте Администрации </w:t>
      </w:r>
      <w:r w:rsidRPr="006F288E">
        <w:rPr>
          <w:rFonts w:eastAsia="Calibri"/>
          <w:sz w:val="26"/>
          <w:szCs w:val="26"/>
          <w:lang w:eastAsia="en-US"/>
        </w:rPr>
        <w:lastRenderedPageBreak/>
        <w:t>Тюменского муниципального района в сети Интернет по адресу: (</w:t>
      </w:r>
      <w:hyperlink r:id="rId10" w:history="1">
        <w:r w:rsidRPr="006F288E">
          <w:rPr>
            <w:rStyle w:val="af0"/>
            <w:rFonts w:eastAsia="Calibri"/>
            <w:sz w:val="26"/>
            <w:szCs w:val="26"/>
            <w:lang w:eastAsia="en-US"/>
          </w:rPr>
          <w:t>www.atmr.ru</w:t>
        </w:r>
      </w:hyperlink>
      <w:r w:rsidRPr="006F288E">
        <w:rPr>
          <w:rFonts w:eastAsia="Calibri"/>
          <w:sz w:val="26"/>
          <w:szCs w:val="26"/>
          <w:lang w:eastAsia="en-US"/>
        </w:rPr>
        <w:t>), а также в электронном региональном реестре муниципальных услуг (функций) Тюменской области в соответствии с постановлением Правительства Тюме</w:t>
      </w:r>
      <w:r w:rsidRPr="006F288E">
        <w:rPr>
          <w:rFonts w:eastAsia="Calibri"/>
          <w:sz w:val="26"/>
          <w:szCs w:val="26"/>
          <w:lang w:eastAsia="en-US"/>
        </w:rPr>
        <w:t>н</w:t>
      </w:r>
      <w:r w:rsidRPr="006F288E">
        <w:rPr>
          <w:rFonts w:eastAsia="Calibri"/>
          <w:sz w:val="26"/>
          <w:szCs w:val="26"/>
          <w:lang w:eastAsia="en-US"/>
        </w:rPr>
        <w:t>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5A24CD" w:rsidRPr="006F288E" w:rsidRDefault="005A24CD" w:rsidP="00B044B4">
      <w:pPr>
        <w:widowControl w:val="0"/>
        <w:autoSpaceDE w:val="0"/>
        <w:rPr>
          <w:sz w:val="26"/>
          <w:szCs w:val="26"/>
        </w:rPr>
      </w:pPr>
    </w:p>
    <w:p w:rsidR="005A24CD" w:rsidRPr="00B044B4" w:rsidRDefault="00223F8C" w:rsidP="00B044B4">
      <w:pPr>
        <w:widowControl w:val="0"/>
        <w:autoSpaceDE w:val="0"/>
      </w:pPr>
      <w:bookmarkStart w:id="4" w:name="Par112"/>
      <w:bookmarkEnd w:id="4"/>
      <w:r w:rsidRPr="00B044B4">
        <w:t>II. Стандарт предоставления муниципальной услуги</w:t>
      </w:r>
    </w:p>
    <w:p w:rsidR="005A24CD" w:rsidRPr="00B044B4" w:rsidRDefault="005A24CD" w:rsidP="00B044B4">
      <w:pPr>
        <w:widowControl w:val="0"/>
        <w:autoSpaceDE w:val="0"/>
        <w:ind w:right="57"/>
      </w:pPr>
    </w:p>
    <w:p w:rsidR="005A24CD" w:rsidRPr="00B044B4" w:rsidRDefault="00223F8C" w:rsidP="00B044B4">
      <w:pPr>
        <w:widowControl w:val="0"/>
        <w:autoSpaceDE w:val="0"/>
        <w:ind w:right="57"/>
      </w:pPr>
      <w:r w:rsidRPr="00B044B4">
        <w:t>2.1. Наименование муниципальной услуги</w:t>
      </w:r>
    </w:p>
    <w:p w:rsidR="005A24CD" w:rsidRPr="00B044B4" w:rsidRDefault="00223F8C" w:rsidP="00B044B4">
      <w:pPr>
        <w:widowControl w:val="0"/>
        <w:autoSpaceDE w:val="0"/>
      </w:pPr>
      <w:r w:rsidRPr="00B044B4">
        <w:t>выдача разрешения на вступление в брак несовершеннолетнему лицу.</w:t>
      </w:r>
    </w:p>
    <w:p w:rsidR="005A24CD" w:rsidRPr="00B044B4" w:rsidRDefault="005A24CD" w:rsidP="00B044B4">
      <w:pPr>
        <w:widowControl w:val="0"/>
        <w:autoSpaceDE w:val="0"/>
      </w:pPr>
    </w:p>
    <w:p w:rsidR="005A24CD" w:rsidRPr="00B044B4" w:rsidRDefault="00223F8C" w:rsidP="00B044B4">
      <w:r w:rsidRPr="00B044B4">
        <w:t>2.2. Наименование органа, предоставляющего муниципальную услугу</w:t>
      </w:r>
    </w:p>
    <w:p w:rsidR="005A24CD" w:rsidRPr="00B044B4" w:rsidRDefault="005A24CD" w:rsidP="00B044B4">
      <w:pPr>
        <w:ind w:firstLine="709"/>
      </w:pPr>
    </w:p>
    <w:p w:rsidR="005A24CD" w:rsidRPr="00B044B4" w:rsidRDefault="006F288E" w:rsidP="006F288E">
      <w:pPr>
        <w:pStyle w:val="Textbody"/>
        <w:widowControl w:val="0"/>
        <w:autoSpaceDE w:val="0"/>
        <w:spacing w:after="0"/>
        <w:ind w:firstLine="709"/>
      </w:pPr>
      <w:r w:rsidRPr="00A21C2C">
        <w:rPr>
          <w:rFonts w:eastAsia="Calibri" w:cs="Arial"/>
        </w:rPr>
        <w:t xml:space="preserve">Предоставление муниципальной услуги осуществляется Администрацией </w:t>
      </w:r>
      <w:r>
        <w:rPr>
          <w:rFonts w:eastAsia="Calibri" w:cs="Arial"/>
        </w:rPr>
        <w:t xml:space="preserve">Муллашинского </w:t>
      </w:r>
      <w:r w:rsidRPr="00A21C2C">
        <w:rPr>
          <w:rFonts w:eastAsia="Calibri" w:cs="Arial"/>
        </w:rPr>
        <w:t>муниципального образования (далее – Администрация), непосре</w:t>
      </w:r>
      <w:r w:rsidRPr="00A21C2C">
        <w:rPr>
          <w:rFonts w:eastAsia="Calibri" w:cs="Arial"/>
        </w:rPr>
        <w:t>д</w:t>
      </w:r>
      <w:r w:rsidRPr="00A21C2C">
        <w:rPr>
          <w:rFonts w:eastAsia="Calibri" w:cs="Arial"/>
        </w:rPr>
        <w:t>ственное предоставление муниципальной услуги осуществляется Специалистом (далее – Специалист).</w:t>
      </w:r>
    </w:p>
    <w:p w:rsidR="005A24CD" w:rsidRPr="00B044B4" w:rsidRDefault="00223F8C" w:rsidP="00B044B4">
      <w:pPr>
        <w:widowControl w:val="0"/>
        <w:autoSpaceDE w:val="0"/>
      </w:pPr>
      <w:r w:rsidRPr="00B044B4">
        <w:t>2.3. Описание результата предоставления муниципальной услуги</w:t>
      </w:r>
    </w:p>
    <w:p w:rsidR="005A24CD" w:rsidRPr="00B044B4" w:rsidRDefault="005A24CD" w:rsidP="00B044B4">
      <w:pPr>
        <w:widowControl w:val="0"/>
        <w:autoSpaceDE w:val="0"/>
      </w:pPr>
    </w:p>
    <w:p w:rsidR="005A24CD" w:rsidRPr="00B044B4" w:rsidRDefault="00223F8C" w:rsidP="00B044B4">
      <w:pPr>
        <w:widowControl w:val="0"/>
        <w:autoSpaceDE w:val="0"/>
      </w:pPr>
      <w:r w:rsidRPr="00B044B4">
        <w:t>Результатами предоставления муниципальной услуги являются:</w:t>
      </w:r>
    </w:p>
    <w:p w:rsidR="005A24CD" w:rsidRPr="00B044B4" w:rsidRDefault="00223F8C" w:rsidP="00B044B4">
      <w:pPr>
        <w:widowControl w:val="0"/>
        <w:autoSpaceDE w:val="0"/>
      </w:pPr>
      <w:r w:rsidRPr="00B044B4">
        <w:t>а) решение о разрешении на вступление в брак несовершеннолетнему лицу;</w:t>
      </w:r>
    </w:p>
    <w:p w:rsidR="005A24CD" w:rsidRPr="00B044B4" w:rsidRDefault="00223F8C" w:rsidP="00B044B4">
      <w:pPr>
        <w:widowControl w:val="0"/>
        <w:autoSpaceDE w:val="0"/>
      </w:pPr>
      <w:r w:rsidRPr="00B044B4">
        <w:t>б) решение об отказе в выдаче разрешения на вступление в брак несоверше</w:t>
      </w:r>
      <w:r w:rsidRPr="00B044B4">
        <w:t>н</w:t>
      </w:r>
      <w:r w:rsidRPr="00B044B4">
        <w:t>нолетнему лицу (далее также отказ в выдаче разрешения).</w:t>
      </w:r>
    </w:p>
    <w:p w:rsidR="005A24CD" w:rsidRPr="00B044B4" w:rsidRDefault="005A24CD" w:rsidP="00B044B4">
      <w:pPr>
        <w:pStyle w:val="Standard"/>
        <w:widowControl w:val="0"/>
        <w:autoSpaceDE w:val="0"/>
        <w:ind w:firstLine="680"/>
        <w:jc w:val="both"/>
        <w:rPr>
          <w:rFonts w:ascii="Arial" w:hAnsi="Arial"/>
          <w:sz w:val="24"/>
          <w:szCs w:val="24"/>
        </w:rPr>
      </w:pPr>
    </w:p>
    <w:p w:rsidR="005A24CD" w:rsidRPr="00B044B4" w:rsidRDefault="00223F8C" w:rsidP="00B044B4">
      <w:pPr>
        <w:pStyle w:val="Standard"/>
        <w:widowControl w:val="0"/>
        <w:autoSpaceDE w:val="0"/>
        <w:ind w:firstLine="680"/>
        <w:jc w:val="both"/>
        <w:rPr>
          <w:rFonts w:ascii="Arial" w:hAnsi="Arial"/>
          <w:sz w:val="24"/>
          <w:szCs w:val="24"/>
        </w:rPr>
      </w:pPr>
      <w:r w:rsidRPr="00B044B4">
        <w:rPr>
          <w:rFonts w:ascii="Arial" w:hAnsi="Arial"/>
          <w:sz w:val="24"/>
          <w:szCs w:val="24"/>
        </w:rPr>
        <w:t>2.4. Срок предоставления муниципальной услуги</w:t>
      </w:r>
    </w:p>
    <w:p w:rsidR="005A24CD" w:rsidRPr="00B044B4" w:rsidRDefault="005A24CD" w:rsidP="00B044B4">
      <w:pPr>
        <w:widowControl w:val="0"/>
        <w:autoSpaceDE w:val="0"/>
      </w:pPr>
    </w:p>
    <w:p w:rsidR="005A24CD" w:rsidRPr="00B044B4" w:rsidRDefault="00223F8C" w:rsidP="00B044B4">
      <w:pPr>
        <w:widowControl w:val="0"/>
        <w:autoSpaceDE w:val="0"/>
      </w:pPr>
      <w:r w:rsidRPr="00B044B4">
        <w:t>Срок предоставления муниципальной услуги не может превышать 10 рабочих дней (при непосредственной угрозе жизни одной из сторон, желающих вступить в брак, - 3 рабочих дней) со дня регистрации заявления и прилагаемых к нему док</w:t>
      </w:r>
      <w:r w:rsidRPr="00B044B4">
        <w:t>у</w:t>
      </w:r>
      <w:r w:rsidRPr="00B044B4">
        <w:t xml:space="preserve">ментов </w:t>
      </w:r>
      <w:r w:rsidRPr="00B044B4">
        <w:rPr>
          <w:shd w:val="clear" w:color="auto" w:fill="00FF66"/>
        </w:rPr>
        <w:t>до дня регистрации результата услуги в Администрации</w:t>
      </w:r>
      <w:r w:rsidRPr="00B044B4">
        <w:t>.</w:t>
      </w:r>
    </w:p>
    <w:p w:rsidR="005A24CD" w:rsidRPr="00B044B4" w:rsidRDefault="005A24CD" w:rsidP="00B044B4">
      <w:pPr>
        <w:widowControl w:val="0"/>
        <w:autoSpaceDE w:val="0"/>
      </w:pPr>
    </w:p>
    <w:p w:rsidR="005A24CD" w:rsidRDefault="00223F8C" w:rsidP="00B044B4">
      <w:pPr>
        <w:pStyle w:val="Standard"/>
        <w:widowControl w:val="0"/>
        <w:autoSpaceDE w:val="0"/>
        <w:ind w:firstLine="680"/>
        <w:jc w:val="both"/>
        <w:rPr>
          <w:rFonts w:ascii="Arial" w:hAnsi="Arial"/>
          <w:sz w:val="24"/>
          <w:szCs w:val="24"/>
        </w:rPr>
      </w:pPr>
      <w:r w:rsidRPr="00B044B4">
        <w:rPr>
          <w:rFonts w:ascii="Arial" w:hAnsi="Arial"/>
          <w:sz w:val="24"/>
          <w:szCs w:val="24"/>
        </w:rPr>
        <w:t>2.5. Перечень нормативных правовых актов, регулирующих отношения, возн</w:t>
      </w:r>
      <w:r w:rsidRPr="00B044B4">
        <w:rPr>
          <w:rFonts w:ascii="Arial" w:hAnsi="Arial"/>
          <w:sz w:val="24"/>
          <w:szCs w:val="24"/>
        </w:rPr>
        <w:t>и</w:t>
      </w:r>
      <w:r w:rsidRPr="00B044B4">
        <w:rPr>
          <w:rFonts w:ascii="Arial" w:hAnsi="Arial"/>
          <w:sz w:val="24"/>
          <w:szCs w:val="24"/>
        </w:rPr>
        <w:t>кающие в связи с предоставлением государственной услуги, с указанием их реквиз</w:t>
      </w:r>
      <w:r w:rsidRPr="00B044B4">
        <w:rPr>
          <w:rFonts w:ascii="Arial" w:hAnsi="Arial"/>
          <w:sz w:val="24"/>
          <w:szCs w:val="24"/>
        </w:rPr>
        <w:t>и</w:t>
      </w:r>
      <w:r w:rsidRPr="00B044B4">
        <w:rPr>
          <w:rFonts w:ascii="Arial" w:hAnsi="Arial"/>
          <w:sz w:val="24"/>
          <w:szCs w:val="24"/>
        </w:rPr>
        <w:t>тов и источников официального опубликования</w:t>
      </w:r>
    </w:p>
    <w:p w:rsidR="006F288E" w:rsidRPr="006F288E" w:rsidRDefault="006F288E" w:rsidP="00B044B4">
      <w:pPr>
        <w:pStyle w:val="Standard"/>
        <w:widowControl w:val="0"/>
        <w:autoSpaceDE w:val="0"/>
        <w:ind w:firstLine="680"/>
        <w:jc w:val="both"/>
        <w:rPr>
          <w:rFonts w:ascii="Arial" w:hAnsi="Arial" w:cs="Arial"/>
          <w:sz w:val="26"/>
          <w:szCs w:val="26"/>
        </w:rPr>
      </w:pPr>
      <w:r w:rsidRPr="006F288E">
        <w:rPr>
          <w:rFonts w:ascii="Arial" w:hAnsi="Arial" w:cs="Arial"/>
          <w:iCs/>
          <w:sz w:val="26"/>
          <w:szCs w:val="26"/>
          <w:lang w:eastAsia="en-US"/>
        </w:rPr>
        <w:t>Перечень нормативных правовых актов, регулирующих отношения, во</w:t>
      </w:r>
      <w:r w:rsidRPr="006F288E">
        <w:rPr>
          <w:rFonts w:ascii="Arial" w:hAnsi="Arial" w:cs="Arial"/>
          <w:iCs/>
          <w:sz w:val="26"/>
          <w:szCs w:val="26"/>
          <w:lang w:eastAsia="en-US"/>
        </w:rPr>
        <w:t>з</w:t>
      </w:r>
      <w:r w:rsidRPr="006F288E">
        <w:rPr>
          <w:rFonts w:ascii="Arial" w:hAnsi="Arial" w:cs="Arial"/>
          <w:iCs/>
          <w:sz w:val="26"/>
          <w:szCs w:val="26"/>
          <w:lang w:eastAsia="en-US"/>
        </w:rPr>
        <w:t>никающие в связи с предоставлением муниципальной услуги, с указанием их реквизитов и источников официального опубликования размещен на странице Муллашинского муниципального образования на официальном сайте Адм</w:t>
      </w:r>
      <w:r w:rsidRPr="006F288E">
        <w:rPr>
          <w:rFonts w:ascii="Arial" w:hAnsi="Arial" w:cs="Arial"/>
          <w:iCs/>
          <w:sz w:val="26"/>
          <w:szCs w:val="26"/>
          <w:lang w:eastAsia="en-US"/>
        </w:rPr>
        <w:t>и</w:t>
      </w:r>
      <w:r w:rsidRPr="006F288E">
        <w:rPr>
          <w:rFonts w:ascii="Arial" w:hAnsi="Arial" w:cs="Arial"/>
          <w:iCs/>
          <w:sz w:val="26"/>
          <w:szCs w:val="26"/>
          <w:lang w:eastAsia="en-US"/>
        </w:rPr>
        <w:t>нистрации Тюменского муниципального района в сети Интернет по адресу: (</w:t>
      </w:r>
      <w:hyperlink r:id="rId11" w:history="1">
        <w:r w:rsidRPr="006F288E">
          <w:rPr>
            <w:rStyle w:val="af0"/>
            <w:rFonts w:ascii="Arial" w:hAnsi="Arial" w:cs="Arial"/>
            <w:iCs/>
            <w:sz w:val="26"/>
            <w:szCs w:val="26"/>
            <w:lang w:eastAsia="en-US"/>
          </w:rPr>
          <w:t>www.atmr.ru</w:t>
        </w:r>
      </w:hyperlink>
      <w:r w:rsidRPr="006F288E">
        <w:rPr>
          <w:rFonts w:ascii="Arial" w:hAnsi="Arial" w:cs="Arial"/>
          <w:iCs/>
          <w:sz w:val="26"/>
          <w:szCs w:val="26"/>
          <w:lang w:eastAsia="en-US"/>
        </w:rPr>
        <w:t>), а также в электронном региональном реестре муниципальных услуг (функций) Тюменской области в соответствии с постановлением Прав</w:t>
      </w:r>
      <w:r w:rsidRPr="006F288E">
        <w:rPr>
          <w:rFonts w:ascii="Arial" w:hAnsi="Arial" w:cs="Arial"/>
          <w:iCs/>
          <w:sz w:val="26"/>
          <w:szCs w:val="26"/>
          <w:lang w:eastAsia="en-US"/>
        </w:rPr>
        <w:t>и</w:t>
      </w:r>
      <w:r w:rsidRPr="006F288E">
        <w:rPr>
          <w:rFonts w:ascii="Arial" w:hAnsi="Arial" w:cs="Arial"/>
          <w:iCs/>
          <w:sz w:val="26"/>
          <w:szCs w:val="26"/>
          <w:lang w:eastAsia="en-US"/>
        </w:rPr>
        <w:t>тельства Тюменской области от 30.05.2011 № 173-п «О порядке формиров</w:t>
      </w:r>
      <w:r w:rsidRPr="006F288E">
        <w:rPr>
          <w:rFonts w:ascii="Arial" w:hAnsi="Arial" w:cs="Arial"/>
          <w:iCs/>
          <w:sz w:val="26"/>
          <w:szCs w:val="26"/>
          <w:lang w:eastAsia="en-US"/>
        </w:rPr>
        <w:t>а</w:t>
      </w:r>
      <w:r w:rsidRPr="006F288E">
        <w:rPr>
          <w:rFonts w:ascii="Arial" w:hAnsi="Arial" w:cs="Arial"/>
          <w:iCs/>
          <w:sz w:val="26"/>
          <w:szCs w:val="26"/>
          <w:lang w:eastAsia="en-US"/>
        </w:rPr>
        <w:t>ния и ведения электронных региональных реестров государственных и мун</w:t>
      </w:r>
      <w:r w:rsidRPr="006F288E">
        <w:rPr>
          <w:rFonts w:ascii="Arial" w:hAnsi="Arial" w:cs="Arial"/>
          <w:iCs/>
          <w:sz w:val="26"/>
          <w:szCs w:val="26"/>
          <w:lang w:eastAsia="en-US"/>
        </w:rPr>
        <w:t>и</w:t>
      </w:r>
      <w:r w:rsidRPr="006F288E">
        <w:rPr>
          <w:rFonts w:ascii="Arial" w:hAnsi="Arial" w:cs="Arial"/>
          <w:iCs/>
          <w:sz w:val="26"/>
          <w:szCs w:val="26"/>
          <w:lang w:eastAsia="en-US"/>
        </w:rPr>
        <w:t>ципальных услуг (функций) Тюменской области</w:t>
      </w:r>
    </w:p>
    <w:p w:rsidR="005A24CD" w:rsidRPr="00B044B4" w:rsidRDefault="005A24CD" w:rsidP="00B044B4">
      <w:pPr>
        <w:widowControl w:val="0"/>
        <w:autoSpaceDE w:val="0"/>
      </w:pPr>
    </w:p>
    <w:p w:rsidR="005A24CD" w:rsidRPr="00B044B4" w:rsidRDefault="00223F8C" w:rsidP="00B044B4">
      <w:pPr>
        <w:autoSpaceDE w:val="0"/>
      </w:pPr>
      <w:r w:rsidRPr="00B044B4">
        <w:rPr>
          <w:bCs/>
        </w:rPr>
        <w:t xml:space="preserve">2.6. </w:t>
      </w:r>
      <w:r w:rsidRPr="00B044B4">
        <w:t>Исчерпывающий перечень документов, необходимых в соответствии с но</w:t>
      </w:r>
      <w:r w:rsidRPr="00B044B4">
        <w:t>р</w:t>
      </w:r>
      <w:r w:rsidRPr="00B044B4">
        <w:t>мативными правовыми актами для предоставления муниципальной услуги и услуг, которые являются необходимыми и обязательными для предоставления муниц</w:t>
      </w:r>
      <w:r w:rsidRPr="00B044B4">
        <w:t>и</w:t>
      </w:r>
      <w:r w:rsidRPr="00B044B4">
        <w:t>пальной услуги, подлежащих представлению заявителем</w:t>
      </w:r>
    </w:p>
    <w:p w:rsidR="005A24CD" w:rsidRPr="00B044B4" w:rsidRDefault="005A24CD" w:rsidP="00B044B4">
      <w:pPr>
        <w:autoSpaceDE w:val="0"/>
      </w:pPr>
    </w:p>
    <w:p w:rsidR="005A24CD" w:rsidRPr="00B044B4" w:rsidRDefault="00223F8C" w:rsidP="00B044B4">
      <w:pPr>
        <w:autoSpaceDE w:val="0"/>
      </w:pPr>
      <w:r w:rsidRPr="00B044B4">
        <w:lastRenderedPageBreak/>
        <w:t xml:space="preserve">Исчерпывающий перечень документов для предоставления муниципальной услуги, которые заявитель должен представить самостоятельно, установлен в </w:t>
      </w:r>
      <w:r w:rsidRPr="00B044B4">
        <w:rPr>
          <w:shd w:val="clear" w:color="auto" w:fill="00FF66"/>
        </w:rPr>
        <w:t>пр</w:t>
      </w:r>
      <w:r w:rsidRPr="00B044B4">
        <w:rPr>
          <w:shd w:val="clear" w:color="auto" w:fill="00FF66"/>
        </w:rPr>
        <w:t>и</w:t>
      </w:r>
      <w:r w:rsidRPr="00B044B4">
        <w:rPr>
          <w:shd w:val="clear" w:color="auto" w:fill="00FF66"/>
        </w:rPr>
        <w:t>ложении 5</w:t>
      </w:r>
      <w:r w:rsidRPr="00B044B4">
        <w:t xml:space="preserve"> к Регламенту.</w:t>
      </w:r>
    </w:p>
    <w:p w:rsidR="005A24CD" w:rsidRPr="00B044B4" w:rsidRDefault="005A24CD" w:rsidP="00B044B4">
      <w:pPr>
        <w:autoSpaceDE w:val="0"/>
      </w:pPr>
    </w:p>
    <w:p w:rsidR="005A24CD" w:rsidRPr="00B044B4" w:rsidRDefault="00223F8C" w:rsidP="00B044B4">
      <w:pPr>
        <w:autoSpaceDE w:val="0"/>
        <w:ind w:right="57" w:firstLine="737"/>
      </w:pPr>
      <w:r w:rsidRPr="00B044B4">
        <w:rPr>
          <w:bCs/>
        </w:rPr>
        <w:t>2.7. Исчерпывающий перечень документов, необходимых в соответствии с нормативными правовыми актами для предоставления муниципальной услуги, кот</w:t>
      </w:r>
      <w:r w:rsidRPr="00B044B4">
        <w:rPr>
          <w:bCs/>
        </w:rPr>
        <w:t>о</w:t>
      </w:r>
      <w:r w:rsidRPr="00B044B4">
        <w:rPr>
          <w:bCs/>
        </w:rPr>
        <w:t>рые находятся в распоряжении государственных органов, органов местного сам</w:t>
      </w:r>
      <w:r w:rsidRPr="00B044B4">
        <w:rPr>
          <w:bCs/>
        </w:rPr>
        <w:t>о</w:t>
      </w:r>
      <w:r w:rsidRPr="00B044B4">
        <w:rPr>
          <w:bCs/>
        </w:rPr>
        <w:t>управления и иных органов, участвующих в предоставлении муниципальных услуг, и которые заявитель вправе представить</w:t>
      </w:r>
    </w:p>
    <w:p w:rsidR="005A24CD" w:rsidRPr="00B044B4" w:rsidRDefault="005A24CD" w:rsidP="00B044B4">
      <w:pPr>
        <w:autoSpaceDE w:val="0"/>
      </w:pPr>
    </w:p>
    <w:p w:rsidR="005A24CD" w:rsidRPr="00B044B4" w:rsidRDefault="00223F8C" w:rsidP="00B044B4">
      <w:pPr>
        <w:autoSpaceDE w:val="0"/>
        <w:ind w:right="57" w:firstLine="737"/>
      </w:pPr>
      <w:r w:rsidRPr="00B044B4">
        <w:rPr>
          <w:bCs/>
        </w:rPr>
        <w:t>Исчерпывающий перечень документов, необходимых в соответствии с но</w:t>
      </w:r>
      <w:r w:rsidRPr="00B044B4">
        <w:rPr>
          <w:bCs/>
        </w:rPr>
        <w:t>р</w:t>
      </w:r>
      <w:r w:rsidRPr="00B044B4">
        <w:rPr>
          <w:bCs/>
        </w:rPr>
        <w:t>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w:t>
      </w:r>
      <w:r w:rsidRPr="00B044B4">
        <w:rPr>
          <w:bCs/>
        </w:rPr>
        <w:t>в</w:t>
      </w:r>
      <w:r w:rsidRPr="00B044B4">
        <w:rPr>
          <w:bCs/>
        </w:rPr>
        <w:t>ления и иных органов, участвующих в предоставлении муниципальных услуг, и к</w:t>
      </w:r>
      <w:r w:rsidRPr="00B044B4">
        <w:rPr>
          <w:bCs/>
        </w:rPr>
        <w:t>о</w:t>
      </w:r>
      <w:r w:rsidRPr="00B044B4">
        <w:rPr>
          <w:bCs/>
        </w:rPr>
        <w:t xml:space="preserve">торые заявитель вправе представить, установлен в </w:t>
      </w:r>
      <w:r w:rsidRPr="00B044B4">
        <w:rPr>
          <w:bCs/>
          <w:shd w:val="clear" w:color="auto" w:fill="00FF66"/>
        </w:rPr>
        <w:t>приложении 6</w:t>
      </w:r>
      <w:r w:rsidRPr="00B044B4">
        <w:rPr>
          <w:bCs/>
        </w:rPr>
        <w:t xml:space="preserve"> к Регламенту. Д</w:t>
      </w:r>
      <w:r w:rsidRPr="00B044B4">
        <w:rPr>
          <w:bCs/>
        </w:rPr>
        <w:t>о</w:t>
      </w:r>
      <w:r w:rsidRPr="00B044B4">
        <w:rPr>
          <w:bCs/>
        </w:rPr>
        <w:t xml:space="preserve">кументы, указанные в </w:t>
      </w:r>
      <w:r w:rsidRPr="00B044B4">
        <w:rPr>
          <w:bCs/>
          <w:shd w:val="clear" w:color="auto" w:fill="00FF66"/>
        </w:rPr>
        <w:t>приложении 6</w:t>
      </w:r>
      <w:r w:rsidRPr="00B044B4">
        <w:rPr>
          <w:bCs/>
        </w:rPr>
        <w:t xml:space="preserve"> к Регламенту, которые заявитель не предст</w:t>
      </w:r>
      <w:r w:rsidRPr="00B044B4">
        <w:rPr>
          <w:bCs/>
        </w:rPr>
        <w:t>а</w:t>
      </w:r>
      <w:r w:rsidRPr="00B044B4">
        <w:rPr>
          <w:bCs/>
        </w:rPr>
        <w:t>вил по собственной инициативе, подлежат представлению в рамках межведо</w:t>
      </w:r>
      <w:r w:rsidRPr="00B044B4">
        <w:rPr>
          <w:bCs/>
        </w:rPr>
        <w:t>м</w:t>
      </w:r>
      <w:r w:rsidRPr="00B044B4">
        <w:rPr>
          <w:bCs/>
        </w:rPr>
        <w:t>ственного информационного взаимодействия (за исключением документов, наход</w:t>
      </w:r>
      <w:r w:rsidRPr="00B044B4">
        <w:rPr>
          <w:bCs/>
        </w:rPr>
        <w:t>я</w:t>
      </w:r>
      <w:r w:rsidRPr="00B044B4">
        <w:rPr>
          <w:bCs/>
        </w:rPr>
        <w:t>щихся в распоряжении Администрации).</w:t>
      </w:r>
    </w:p>
    <w:p w:rsidR="005A24CD" w:rsidRPr="00B044B4" w:rsidRDefault="005A24CD" w:rsidP="00B044B4">
      <w:pPr>
        <w:ind w:firstLine="709"/>
      </w:pPr>
    </w:p>
    <w:p w:rsidR="005A24CD" w:rsidRPr="00B044B4" w:rsidRDefault="00223F8C" w:rsidP="00B044B4">
      <w:pPr>
        <w:ind w:firstLine="709"/>
      </w:pPr>
      <w:r w:rsidRPr="00B044B4">
        <w:t>2.8. Исчерпывающий перечень оснований для отказа в приеме документов, необходимых для предоставления муниципальной услуги</w:t>
      </w:r>
    </w:p>
    <w:p w:rsidR="005A24CD" w:rsidRPr="00B044B4" w:rsidRDefault="005A24CD" w:rsidP="00B044B4">
      <w:pPr>
        <w:ind w:firstLine="709"/>
      </w:pPr>
    </w:p>
    <w:p w:rsidR="005A24CD" w:rsidRPr="00B044B4" w:rsidRDefault="00223F8C" w:rsidP="00B044B4">
      <w:pPr>
        <w:ind w:firstLine="709"/>
      </w:pPr>
      <w:r w:rsidRPr="00B044B4">
        <w:t>Основания для отказа в приеме документов, необходимых для предоставл</w:t>
      </w:r>
      <w:r w:rsidRPr="00B044B4">
        <w:t>е</w:t>
      </w:r>
      <w:r w:rsidRPr="00B044B4">
        <w:t>ния муниципальной услуги, отсутствуют.</w:t>
      </w:r>
    </w:p>
    <w:p w:rsidR="005A24CD" w:rsidRPr="00B044B4" w:rsidRDefault="005A24CD" w:rsidP="00B044B4">
      <w:pPr>
        <w:ind w:firstLine="709"/>
      </w:pPr>
    </w:p>
    <w:p w:rsidR="005A24CD" w:rsidRPr="00B044B4" w:rsidRDefault="00223F8C" w:rsidP="00B044B4">
      <w:pPr>
        <w:widowControl w:val="0"/>
        <w:autoSpaceDE w:val="0"/>
      </w:pPr>
      <w:r w:rsidRPr="00B044B4">
        <w:t>2.9. Исчерпывающий перечень оснований для отказа в предоставлении мун</w:t>
      </w:r>
      <w:r w:rsidRPr="00B044B4">
        <w:t>и</w:t>
      </w:r>
      <w:r w:rsidRPr="00B044B4">
        <w:t>ципальной услуги или приостановления предоставления муниципальной услуги</w:t>
      </w:r>
    </w:p>
    <w:p w:rsidR="005A24CD" w:rsidRPr="00B044B4" w:rsidRDefault="005A24CD" w:rsidP="00B044B4">
      <w:pPr>
        <w:widowControl w:val="0"/>
        <w:autoSpaceDE w:val="0"/>
      </w:pPr>
    </w:p>
    <w:p w:rsidR="005A24CD" w:rsidRPr="00B044B4" w:rsidRDefault="00223F8C" w:rsidP="00B044B4">
      <w:pPr>
        <w:widowControl w:val="0"/>
        <w:autoSpaceDE w:val="0"/>
      </w:pPr>
      <w:r w:rsidRPr="00B044B4">
        <w:t>В выдаче разрешения на вступление в брак отказывается при наличии одного из следующих оснований:</w:t>
      </w:r>
    </w:p>
    <w:p w:rsidR="005A24CD" w:rsidRPr="00B044B4" w:rsidRDefault="00223F8C" w:rsidP="00B044B4">
      <w:pPr>
        <w:autoSpaceDE w:val="0"/>
      </w:pPr>
      <w:r w:rsidRPr="00B044B4">
        <w:t>а) не достижение лицом, желающим вступить в брак, возраста 14 лет;</w:t>
      </w:r>
    </w:p>
    <w:p w:rsidR="005A24CD" w:rsidRPr="00B044B4" w:rsidRDefault="00223F8C" w:rsidP="00B044B4">
      <w:pPr>
        <w:autoSpaceDE w:val="0"/>
      </w:pPr>
      <w:r w:rsidRPr="00B044B4">
        <w:t>б) отсутствие уважительных причин (особых обстоятельств);</w:t>
      </w:r>
    </w:p>
    <w:p w:rsidR="005A24CD" w:rsidRPr="00B044B4" w:rsidRDefault="00223F8C" w:rsidP="00B044B4">
      <w:pPr>
        <w:autoSpaceDE w:val="0"/>
      </w:pPr>
      <w:r w:rsidRPr="00B044B4">
        <w:t>в) представление неполного перечня документов, представление которых я</w:t>
      </w:r>
      <w:r w:rsidRPr="00B044B4">
        <w:t>в</w:t>
      </w:r>
      <w:r w:rsidRPr="00B044B4">
        <w:t xml:space="preserve">ляется обязательным в соответствии с </w:t>
      </w:r>
      <w:r w:rsidRPr="00B044B4">
        <w:rPr>
          <w:shd w:val="clear" w:color="auto" w:fill="00FF66"/>
        </w:rPr>
        <w:t>пунктом 2.6 настоящего Регламента;</w:t>
      </w:r>
    </w:p>
    <w:p w:rsidR="005A24CD" w:rsidRPr="00B044B4" w:rsidRDefault="00223F8C" w:rsidP="00B044B4">
      <w:pPr>
        <w:autoSpaceDE w:val="0"/>
      </w:pPr>
      <w:r w:rsidRPr="00B044B4">
        <w:rPr>
          <w:shd w:val="clear" w:color="auto" w:fill="00FF66"/>
        </w:rPr>
        <w:t>г) если имеется обстоятельство, препятствующее заключению брака, пред</w:t>
      </w:r>
      <w:r w:rsidRPr="00B044B4">
        <w:rPr>
          <w:shd w:val="clear" w:color="auto" w:fill="00FF66"/>
        </w:rPr>
        <w:t>у</w:t>
      </w:r>
      <w:r w:rsidRPr="00B044B4">
        <w:rPr>
          <w:shd w:val="clear" w:color="auto" w:fill="00FF66"/>
        </w:rPr>
        <w:t>смотренное статьей 14 Семейного кодекса Российской Федерации (при выдаче ра</w:t>
      </w:r>
      <w:r w:rsidRPr="00B044B4">
        <w:rPr>
          <w:shd w:val="clear" w:color="auto" w:fill="00FF66"/>
        </w:rPr>
        <w:t>з</w:t>
      </w:r>
      <w:r w:rsidRPr="00B044B4">
        <w:rPr>
          <w:shd w:val="clear" w:color="auto" w:fill="00FF66"/>
        </w:rPr>
        <w:t>решения на вступление в брак лицам, достигшим возраста 16 лет, но не достигшим возраста восемнадцати лет)</w:t>
      </w:r>
    </w:p>
    <w:p w:rsidR="005A24CD" w:rsidRPr="00B044B4" w:rsidRDefault="00223F8C" w:rsidP="00B044B4">
      <w:pPr>
        <w:autoSpaceDE w:val="0"/>
      </w:pPr>
      <w:r w:rsidRPr="00B044B4">
        <w:rPr>
          <w:shd w:val="clear" w:color="auto" w:fill="00FF66"/>
        </w:rPr>
        <w:t>г) признание судом лица, желающего вступить в брак с несовершеннолетним, недееспособным вследствие психического расстройства (при выдаче разрешения на вступление в брак лицу, достигшему возраста шестнадцати лет).</w:t>
      </w:r>
    </w:p>
    <w:p w:rsidR="005A24CD" w:rsidRPr="00B044B4" w:rsidRDefault="00223F8C" w:rsidP="00B044B4">
      <w:pPr>
        <w:widowControl w:val="0"/>
        <w:autoSpaceDE w:val="0"/>
      </w:pPr>
      <w:r w:rsidRPr="00B044B4">
        <w:t>Отказ в выдаче разрешения не препятствует повторной подаче документов при устранении причины (основания) отказа. Отказ в предоставлении муниципальной услуги может быть обжалован заявителем в досудебном (внесудебном) или суде</w:t>
      </w:r>
      <w:r w:rsidRPr="00B044B4">
        <w:t>б</w:t>
      </w:r>
      <w:r w:rsidRPr="00B044B4">
        <w:t>ном порядке.</w:t>
      </w:r>
    </w:p>
    <w:p w:rsidR="005A24CD" w:rsidRPr="00B044B4" w:rsidRDefault="005A24CD" w:rsidP="00B044B4">
      <w:pPr>
        <w:widowControl w:val="0"/>
        <w:autoSpaceDE w:val="0"/>
      </w:pPr>
    </w:p>
    <w:p w:rsidR="005A24CD" w:rsidRPr="00B044B4" w:rsidRDefault="00223F8C" w:rsidP="00B044B4">
      <w:pPr>
        <w:widowControl w:val="0"/>
        <w:autoSpaceDE w:val="0"/>
      </w:pPr>
      <w:r w:rsidRPr="00B044B4">
        <w:t>2.10. Перечень услуг, которые являются необходимыми и обязательными для предоставления муниципальной услуги</w:t>
      </w:r>
    </w:p>
    <w:p w:rsidR="005A24CD" w:rsidRPr="00B044B4" w:rsidRDefault="005A24CD" w:rsidP="00B044B4">
      <w:pPr>
        <w:widowControl w:val="0"/>
        <w:autoSpaceDE w:val="0"/>
      </w:pPr>
    </w:p>
    <w:p w:rsidR="005A24CD" w:rsidRPr="00B044B4" w:rsidRDefault="00223F8C" w:rsidP="00B044B4">
      <w:pPr>
        <w:widowControl w:val="0"/>
        <w:autoSpaceDE w:val="0"/>
        <w:ind w:firstLine="709"/>
      </w:pPr>
      <w:r w:rsidRPr="00B044B4">
        <w:t>Необходимой и обязательной для предоставления муниципальной услуги я</w:t>
      </w:r>
      <w:r w:rsidRPr="00B044B4">
        <w:t>в</w:t>
      </w:r>
      <w:r w:rsidRPr="00B044B4">
        <w:t xml:space="preserve">ляется услуга по выдаче (заключения, справки) медицинского документа о наличии </w:t>
      </w:r>
      <w:r w:rsidRPr="00B044B4">
        <w:lastRenderedPageBreak/>
        <w:t>беременности либо документов, подтверждающих непосредственную угрозу жизни одной из сторон, предоставляемая организациями здравоохранения.</w:t>
      </w:r>
    </w:p>
    <w:p w:rsidR="005A24CD" w:rsidRPr="00B044B4" w:rsidRDefault="005A24CD" w:rsidP="00B044B4">
      <w:pPr>
        <w:widowControl w:val="0"/>
        <w:autoSpaceDE w:val="0"/>
      </w:pPr>
    </w:p>
    <w:p w:rsidR="005A24CD" w:rsidRPr="00B044B4" w:rsidRDefault="00223F8C" w:rsidP="00B044B4">
      <w:pPr>
        <w:autoSpaceDE w:val="0"/>
        <w:ind w:right="57"/>
        <w:rPr>
          <w:bCs/>
        </w:rPr>
      </w:pPr>
      <w:r w:rsidRPr="00B044B4">
        <w:rPr>
          <w:bCs/>
        </w:rPr>
        <w:t>2.11. Способы, размер и основания взимания государственной пошлины</w:t>
      </w:r>
    </w:p>
    <w:p w:rsidR="005A24CD" w:rsidRPr="00B044B4" w:rsidRDefault="00223F8C" w:rsidP="00B044B4">
      <w:pPr>
        <w:autoSpaceDE w:val="0"/>
        <w:ind w:right="57"/>
        <w:rPr>
          <w:bCs/>
        </w:rPr>
      </w:pPr>
      <w:r w:rsidRPr="00B044B4">
        <w:rPr>
          <w:bCs/>
        </w:rPr>
        <w:t>или иной платы, взимаемой за предоставление муниципальной услуги</w:t>
      </w:r>
    </w:p>
    <w:p w:rsidR="005A24CD" w:rsidRPr="00B044B4" w:rsidRDefault="005A24CD" w:rsidP="00B044B4">
      <w:pPr>
        <w:autoSpaceDE w:val="0"/>
        <w:ind w:right="38" w:firstLine="709"/>
        <w:rPr>
          <w:bCs/>
        </w:rPr>
      </w:pPr>
    </w:p>
    <w:p w:rsidR="005A24CD" w:rsidRPr="00B044B4" w:rsidRDefault="00223F8C" w:rsidP="00B044B4">
      <w:pPr>
        <w:autoSpaceDE w:val="0"/>
        <w:ind w:right="38" w:firstLine="709"/>
        <w:rPr>
          <w:bCs/>
        </w:rPr>
      </w:pPr>
      <w:r w:rsidRPr="00B044B4">
        <w:rPr>
          <w:bCs/>
        </w:rPr>
        <w:t>Услуга предоставляется бесплатно.</w:t>
      </w:r>
    </w:p>
    <w:p w:rsidR="005A24CD" w:rsidRPr="00B044B4" w:rsidRDefault="005A24CD" w:rsidP="00B044B4">
      <w:pPr>
        <w:autoSpaceDE w:val="0"/>
        <w:ind w:right="38" w:firstLine="709"/>
        <w:rPr>
          <w:bCs/>
        </w:rPr>
      </w:pPr>
    </w:p>
    <w:p w:rsidR="005A24CD" w:rsidRPr="00B044B4" w:rsidRDefault="00223F8C" w:rsidP="00B044B4">
      <w:pPr>
        <w:autoSpaceDE w:val="0"/>
        <w:ind w:right="57"/>
        <w:rPr>
          <w:bCs/>
        </w:rPr>
      </w:pPr>
      <w:r w:rsidRPr="00B044B4">
        <w:rPr>
          <w:bCs/>
        </w:rPr>
        <w:t>2.12. Способы, размер и основания взимания платы за предоставление услуг, которые являются необходимыми и обязательными для предоставления муниц</w:t>
      </w:r>
      <w:r w:rsidRPr="00B044B4">
        <w:rPr>
          <w:bCs/>
        </w:rPr>
        <w:t>и</w:t>
      </w:r>
      <w:r w:rsidRPr="00B044B4">
        <w:rPr>
          <w:bCs/>
        </w:rPr>
        <w:t>пальной услуги</w:t>
      </w:r>
    </w:p>
    <w:p w:rsidR="005A24CD" w:rsidRPr="00B044B4" w:rsidRDefault="005A24CD" w:rsidP="00B044B4">
      <w:pPr>
        <w:autoSpaceDE w:val="0"/>
        <w:ind w:right="38" w:firstLine="709"/>
        <w:rPr>
          <w:bCs/>
        </w:rPr>
      </w:pPr>
    </w:p>
    <w:p w:rsidR="005A24CD" w:rsidRPr="00B044B4" w:rsidRDefault="00223F8C" w:rsidP="00B044B4">
      <w:pPr>
        <w:autoSpaceDE w:val="0"/>
        <w:ind w:right="38" w:firstLine="709"/>
        <w:rPr>
          <w:bCs/>
          <w:shd w:val="clear" w:color="auto" w:fill="00FF66"/>
        </w:rPr>
      </w:pPr>
      <w:r w:rsidRPr="00B044B4">
        <w:rPr>
          <w:bCs/>
          <w:shd w:val="clear" w:color="auto" w:fill="00FF66"/>
        </w:rPr>
        <w:t>Плата за услугу, которая является необходимой и обязательной, действу</w:t>
      </w:r>
      <w:r w:rsidRPr="00B044B4">
        <w:rPr>
          <w:bCs/>
          <w:shd w:val="clear" w:color="auto" w:fill="00FF66"/>
        </w:rPr>
        <w:t>ю</w:t>
      </w:r>
      <w:r w:rsidRPr="00B044B4">
        <w:rPr>
          <w:bCs/>
          <w:shd w:val="clear" w:color="auto" w:fill="00FF66"/>
        </w:rPr>
        <w:t>щим законодательством не регулируется, определяется сторонами по соглашению.</w:t>
      </w:r>
    </w:p>
    <w:p w:rsidR="005A24CD" w:rsidRPr="00B044B4" w:rsidRDefault="005A24CD" w:rsidP="00B044B4">
      <w:pPr>
        <w:autoSpaceDE w:val="0"/>
        <w:ind w:right="38" w:firstLine="709"/>
        <w:rPr>
          <w:bCs/>
        </w:rPr>
      </w:pPr>
    </w:p>
    <w:p w:rsidR="005A24CD" w:rsidRPr="00B044B4" w:rsidRDefault="00223F8C" w:rsidP="00B044B4">
      <w:pPr>
        <w:autoSpaceDE w:val="0"/>
        <w:ind w:right="57"/>
        <w:rPr>
          <w:bCs/>
        </w:rPr>
      </w:pPr>
      <w:r w:rsidRPr="00B044B4">
        <w:rPr>
          <w:bCs/>
        </w:rPr>
        <w:t>2.13. Максимальный срок ожидания в очереди при подаче заявления о пред</w:t>
      </w:r>
      <w:r w:rsidRPr="00B044B4">
        <w:rPr>
          <w:bCs/>
        </w:rPr>
        <w:t>о</w:t>
      </w:r>
      <w:r w:rsidRPr="00B044B4">
        <w:rPr>
          <w:bCs/>
        </w:rPr>
        <w:t>ставлении муниципальной услуги, услуги, предоставляемой организацией, участв</w:t>
      </w:r>
      <w:r w:rsidRPr="00B044B4">
        <w:rPr>
          <w:bCs/>
        </w:rPr>
        <w:t>у</w:t>
      </w:r>
      <w:r w:rsidRPr="00B044B4">
        <w:rPr>
          <w:bCs/>
        </w:rPr>
        <w:t>ющей в предоставлении муниципальной услуги и при получении результата пред</w:t>
      </w:r>
      <w:r w:rsidRPr="00B044B4">
        <w:rPr>
          <w:bCs/>
        </w:rPr>
        <w:t>о</w:t>
      </w:r>
      <w:r w:rsidRPr="00B044B4">
        <w:rPr>
          <w:bCs/>
        </w:rPr>
        <w:t>ставления таких услуг</w:t>
      </w:r>
    </w:p>
    <w:p w:rsidR="005A24CD" w:rsidRPr="00B044B4" w:rsidRDefault="005A24CD" w:rsidP="00B044B4">
      <w:pPr>
        <w:autoSpaceDE w:val="0"/>
        <w:ind w:right="38" w:firstLine="709"/>
        <w:rPr>
          <w:bCs/>
        </w:rPr>
      </w:pPr>
    </w:p>
    <w:p w:rsidR="005A24CD" w:rsidRPr="00B044B4" w:rsidRDefault="00223F8C" w:rsidP="00B044B4">
      <w:pPr>
        <w:autoSpaceDE w:val="0"/>
        <w:ind w:right="38" w:firstLine="709"/>
        <w:rPr>
          <w:bCs/>
        </w:rPr>
      </w:pPr>
      <w:r w:rsidRPr="00B044B4">
        <w:rPr>
          <w:bCs/>
        </w:rPr>
        <w:t>Время ожидания в очереди при подаче заявления на предоставление мун</w:t>
      </w:r>
      <w:r w:rsidRPr="00B044B4">
        <w:rPr>
          <w:bCs/>
        </w:rPr>
        <w:t>и</w:t>
      </w:r>
      <w:r w:rsidRPr="00B044B4">
        <w:rPr>
          <w:bCs/>
        </w:rPr>
        <w:t>ципальной услуги не должно превышать 15 минут.</w:t>
      </w:r>
    </w:p>
    <w:p w:rsidR="005A24CD" w:rsidRPr="00B044B4" w:rsidRDefault="00223F8C" w:rsidP="00B044B4">
      <w:pPr>
        <w:autoSpaceDE w:val="0"/>
        <w:ind w:right="38" w:firstLine="709"/>
        <w:rPr>
          <w:bCs/>
        </w:rPr>
      </w:pPr>
      <w:r w:rsidRPr="00B044B4">
        <w:rPr>
          <w:bCs/>
        </w:rPr>
        <w:t>Время ожидания в очереди при получении результата муниципальной услуги не должно превышать 15 минут.</w:t>
      </w:r>
    </w:p>
    <w:p w:rsidR="005A24CD" w:rsidRPr="00B044B4" w:rsidRDefault="005A24CD" w:rsidP="00B044B4">
      <w:pPr>
        <w:autoSpaceDE w:val="0"/>
        <w:ind w:right="38" w:firstLine="709"/>
        <w:rPr>
          <w:bCs/>
        </w:rPr>
      </w:pPr>
    </w:p>
    <w:p w:rsidR="005A24CD" w:rsidRPr="00B044B4" w:rsidRDefault="00223F8C" w:rsidP="00B044B4">
      <w:pPr>
        <w:autoSpaceDE w:val="0"/>
        <w:ind w:right="38" w:firstLine="709"/>
      </w:pPr>
      <w:r w:rsidRPr="00B044B4">
        <w:rPr>
          <w:bCs/>
        </w:rPr>
        <w:t>2.14. Срок регистрации заявления о предоставлении муниципальной услуги и услуги, предоставляемой организацией, участвующей в предоставлении муниц</w:t>
      </w:r>
      <w:r w:rsidRPr="00B044B4">
        <w:rPr>
          <w:bCs/>
        </w:rPr>
        <w:t>и</w:t>
      </w:r>
      <w:r w:rsidRPr="00B044B4">
        <w:rPr>
          <w:bCs/>
        </w:rPr>
        <w:t>пальной услуги</w:t>
      </w:r>
    </w:p>
    <w:p w:rsidR="005A24CD" w:rsidRPr="00B044B4" w:rsidRDefault="005A24CD" w:rsidP="00B044B4">
      <w:pPr>
        <w:autoSpaceDE w:val="0"/>
        <w:ind w:right="38" w:firstLine="709"/>
        <w:rPr>
          <w:bCs/>
        </w:rPr>
      </w:pPr>
    </w:p>
    <w:p w:rsidR="005A24CD" w:rsidRPr="00B044B4" w:rsidRDefault="00223F8C" w:rsidP="00B044B4">
      <w:pPr>
        <w:autoSpaceDE w:val="0"/>
        <w:ind w:right="38" w:firstLine="709"/>
      </w:pPr>
      <w:r w:rsidRPr="00B044B4">
        <w:rPr>
          <w:bCs/>
          <w:shd w:val="clear" w:color="auto" w:fill="FFFFFF"/>
        </w:rPr>
        <w:t xml:space="preserve">Регистрация заявления при личном обращении заявителя в </w:t>
      </w:r>
      <w:r w:rsidRPr="00B044B4">
        <w:rPr>
          <w:sz w:val="26"/>
          <w:szCs w:val="26"/>
          <w:shd w:val="clear" w:color="auto" w:fill="00FF66"/>
        </w:rPr>
        <w:t>Администрацию</w:t>
      </w:r>
      <w:r w:rsidRPr="00B044B4">
        <w:rPr>
          <w:sz w:val="26"/>
          <w:szCs w:val="26"/>
          <w:shd w:val="clear" w:color="auto" w:fill="FFFFFF"/>
        </w:rPr>
        <w:t xml:space="preserve"> или МФЦ</w:t>
      </w:r>
      <w:r w:rsidRPr="00B044B4">
        <w:rPr>
          <w:bCs/>
          <w:sz w:val="26"/>
          <w:szCs w:val="26"/>
          <w:shd w:val="clear" w:color="auto" w:fill="FFFFFF"/>
        </w:rPr>
        <w:t xml:space="preserve"> </w:t>
      </w:r>
      <w:r w:rsidRPr="00B044B4">
        <w:rPr>
          <w:bCs/>
          <w:shd w:val="clear" w:color="auto" w:fill="FFFFFF"/>
        </w:rPr>
        <w:t xml:space="preserve">не должна превышать 15 минут. При поступлении заявления в </w:t>
      </w:r>
      <w:r w:rsidRPr="00B044B4">
        <w:rPr>
          <w:bCs/>
          <w:shd w:val="clear" w:color="auto" w:fill="00FF66"/>
        </w:rPr>
        <w:t>Админ</w:t>
      </w:r>
      <w:r w:rsidRPr="00B044B4">
        <w:rPr>
          <w:bCs/>
          <w:shd w:val="clear" w:color="auto" w:fill="00FF66"/>
        </w:rPr>
        <w:t>и</w:t>
      </w:r>
      <w:r w:rsidRPr="00B044B4">
        <w:rPr>
          <w:bCs/>
          <w:shd w:val="clear" w:color="auto" w:fill="00FF66"/>
        </w:rPr>
        <w:t>страцию</w:t>
      </w:r>
      <w:r w:rsidRPr="00B044B4">
        <w:rPr>
          <w:bCs/>
          <w:shd w:val="clear" w:color="auto" w:fill="FFFFFF"/>
        </w:rPr>
        <w:t xml:space="preserve"> в электронной форме или почтой в рабочие дни - в день его поступления, в выходные или праздничные дни – в первый рабочий день, следующий за днем его поступления.</w:t>
      </w:r>
    </w:p>
    <w:p w:rsidR="005A24CD" w:rsidRPr="00B044B4" w:rsidRDefault="005A24CD" w:rsidP="00B044B4">
      <w:pPr>
        <w:autoSpaceDE w:val="0"/>
        <w:ind w:right="38" w:firstLine="709"/>
        <w:rPr>
          <w:bCs/>
        </w:rPr>
      </w:pPr>
    </w:p>
    <w:p w:rsidR="005A24CD" w:rsidRPr="00B044B4" w:rsidRDefault="00223F8C" w:rsidP="00B044B4">
      <w:pPr>
        <w:autoSpaceDE w:val="0"/>
        <w:ind w:right="38" w:firstLine="709"/>
        <w:rPr>
          <w:bCs/>
        </w:rPr>
      </w:pPr>
      <w:r w:rsidRPr="00B044B4">
        <w:rPr>
          <w:bCs/>
        </w:rPr>
        <w:t>2.15. Требования к помещениям, в которых предоставляется муниципальная услуга, услуга, предоставляемая организацией, участвующей в предоставлении м</w:t>
      </w:r>
      <w:r w:rsidRPr="00B044B4">
        <w:rPr>
          <w:bCs/>
        </w:rPr>
        <w:t>у</w:t>
      </w:r>
      <w:r w:rsidRPr="00B044B4">
        <w:rPr>
          <w:bCs/>
        </w:rPr>
        <w:t>ниципальной услуги, к месту ожидания и приема заявителей, размещению и офор</w:t>
      </w:r>
      <w:r w:rsidRPr="00B044B4">
        <w:rPr>
          <w:bCs/>
        </w:rPr>
        <w:t>м</w:t>
      </w:r>
      <w:r w:rsidRPr="00B044B4">
        <w:rPr>
          <w:bCs/>
        </w:rPr>
        <w:t>лению визуальной, текстовой и мультимедийной информации о порядке предоста</w:t>
      </w:r>
      <w:r w:rsidRPr="00B044B4">
        <w:rPr>
          <w:bCs/>
        </w:rPr>
        <w:t>в</w:t>
      </w:r>
      <w:r w:rsidRPr="00B044B4">
        <w:rPr>
          <w:bCs/>
        </w:rPr>
        <w:t>ления таких услуг, в том числе к обеспечению доступности для инвалидов указа</w:t>
      </w:r>
      <w:r w:rsidRPr="00B044B4">
        <w:rPr>
          <w:bCs/>
        </w:rPr>
        <w:t>н</w:t>
      </w:r>
      <w:r w:rsidRPr="00B044B4">
        <w:rPr>
          <w:bCs/>
        </w:rPr>
        <w:t>ных объектов в соответствии с законодательством Российской Федерации о соц</w:t>
      </w:r>
      <w:r w:rsidRPr="00B044B4">
        <w:rPr>
          <w:bCs/>
        </w:rPr>
        <w:t>и</w:t>
      </w:r>
      <w:r w:rsidRPr="00B044B4">
        <w:rPr>
          <w:bCs/>
        </w:rPr>
        <w:t>альной защите инвалидов</w:t>
      </w:r>
    </w:p>
    <w:p w:rsidR="005A24CD" w:rsidRPr="00B044B4" w:rsidRDefault="005A24CD" w:rsidP="00B044B4">
      <w:pPr>
        <w:autoSpaceDE w:val="0"/>
        <w:ind w:right="38" w:firstLine="709"/>
        <w:rPr>
          <w:bCs/>
        </w:rPr>
      </w:pPr>
    </w:p>
    <w:p w:rsidR="005A24CD" w:rsidRPr="00B044B4" w:rsidRDefault="00223F8C" w:rsidP="00B044B4">
      <w:pPr>
        <w:widowControl w:val="0"/>
        <w:autoSpaceDE w:val="0"/>
      </w:pPr>
      <w:r w:rsidRPr="00B044B4">
        <w:rPr>
          <w:bCs/>
        </w:rPr>
        <w:t xml:space="preserve">2.15.1. Помещения для предоставления муниципальной услуги размещаются по адресу:  </w:t>
      </w:r>
      <w:r w:rsidRPr="00B044B4">
        <w:rPr>
          <w:color w:val="000000"/>
          <w:sz w:val="26"/>
          <w:szCs w:val="26"/>
        </w:rPr>
        <w:t>ул. Советская, дом 2, село Муллаши, Тюменский район, Тюменская область, индекс 625531. Справочный телефон Специалиста: 8(3452) 77-47-17</w:t>
      </w:r>
      <w:r w:rsidRPr="00B044B4">
        <w:rPr>
          <w:bCs/>
        </w:rPr>
        <w:t>.</w:t>
      </w:r>
    </w:p>
    <w:p w:rsidR="005A24CD" w:rsidRPr="00B044B4" w:rsidRDefault="00223F8C" w:rsidP="00B044B4">
      <w:pPr>
        <w:autoSpaceDE w:val="0"/>
        <w:ind w:right="38" w:firstLine="709"/>
      </w:pPr>
      <w:r w:rsidRPr="00B044B4">
        <w:rPr>
          <w:bCs/>
          <w:shd w:val="clear" w:color="auto" w:fill="FFFFFF"/>
        </w:rPr>
        <w:t>Помещения для предоставления муниципальной услуги должны соответств</w:t>
      </w:r>
      <w:r w:rsidRPr="00B044B4">
        <w:rPr>
          <w:bCs/>
          <w:shd w:val="clear" w:color="auto" w:fill="FFFFFF"/>
        </w:rPr>
        <w:t>о</w:t>
      </w:r>
      <w:r w:rsidRPr="00B044B4">
        <w:rPr>
          <w:bCs/>
          <w:shd w:val="clear" w:color="auto" w:fill="FFFFFF"/>
        </w:rPr>
        <w:t>вать комфортным условиям для заявителей и оптимальным условиям работы с</w:t>
      </w:r>
      <w:r w:rsidRPr="00B044B4">
        <w:rPr>
          <w:bCs/>
          <w:shd w:val="clear" w:color="auto" w:fill="FFFFFF"/>
        </w:rPr>
        <w:t>о</w:t>
      </w:r>
      <w:r w:rsidRPr="00B044B4">
        <w:rPr>
          <w:bCs/>
          <w:shd w:val="clear" w:color="auto" w:fill="FFFFFF"/>
        </w:rPr>
        <w:t xml:space="preserve">трудников </w:t>
      </w:r>
      <w:r w:rsidRPr="00B044B4">
        <w:rPr>
          <w:shd w:val="clear" w:color="auto" w:fill="FFFFFF"/>
        </w:rPr>
        <w:t>Администраци</w:t>
      </w:r>
      <w:r w:rsidRPr="00B044B4">
        <w:rPr>
          <w:rStyle w:val="af"/>
          <w:shd w:val="clear" w:color="auto" w:fill="FFFFFF"/>
          <w:vertAlign w:val="baseline"/>
        </w:rPr>
        <w:t>и</w:t>
      </w:r>
      <w:r w:rsidRPr="00B044B4">
        <w:rPr>
          <w:bCs/>
          <w:shd w:val="clear" w:color="auto" w:fill="FFFFFF"/>
        </w:rPr>
        <w:t>.</w:t>
      </w:r>
    </w:p>
    <w:p w:rsidR="005A24CD" w:rsidRPr="00B044B4" w:rsidRDefault="00223F8C" w:rsidP="00B044B4">
      <w:pPr>
        <w:autoSpaceDE w:val="0"/>
        <w:ind w:right="38" w:firstLine="709"/>
        <w:rPr>
          <w:bCs/>
        </w:rPr>
      </w:pPr>
      <w:r w:rsidRPr="00B044B4">
        <w:rPr>
          <w:bCs/>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w:t>
      </w:r>
      <w:r w:rsidRPr="00B044B4">
        <w:rPr>
          <w:bCs/>
        </w:rPr>
        <w:t>о</w:t>
      </w:r>
      <w:r w:rsidRPr="00B044B4">
        <w:rPr>
          <w:bCs/>
        </w:rPr>
        <w:lastRenderedPageBreak/>
        <w:t>ванием (компьютерами, средствами связи, включая информационно-телекоммуникационную сеть «Интернет», оргтехникой), канцелярскими принадле</w:t>
      </w:r>
      <w:r w:rsidRPr="00B044B4">
        <w:rPr>
          <w:bCs/>
        </w:rPr>
        <w:t>ж</w:t>
      </w:r>
      <w:r w:rsidRPr="00B044B4">
        <w:rPr>
          <w:bCs/>
        </w:rPr>
        <w:t>ностями, наглядной информацией, стульями и столами, необходимыми для запо</w:t>
      </w:r>
      <w:r w:rsidRPr="00B044B4">
        <w:rPr>
          <w:bCs/>
        </w:rPr>
        <w:t>л</w:t>
      </w:r>
      <w:r w:rsidRPr="00B044B4">
        <w:rPr>
          <w:bCs/>
        </w:rPr>
        <w:t>нения заявителями документов, и оборудуется местами ожидания, средствами п</w:t>
      </w:r>
      <w:r w:rsidRPr="00B044B4">
        <w:rPr>
          <w:bCs/>
        </w:rPr>
        <w:t>о</w:t>
      </w:r>
      <w:r w:rsidRPr="00B044B4">
        <w:rPr>
          <w:bCs/>
        </w:rPr>
        <w:t>жаротушения и оповещения о возникновении чрезвычайной ситуации, доступными местами общего пользования (туалетами).</w:t>
      </w:r>
    </w:p>
    <w:p w:rsidR="005A24CD" w:rsidRPr="00B044B4" w:rsidRDefault="00223F8C" w:rsidP="00B044B4">
      <w:pPr>
        <w:autoSpaceDE w:val="0"/>
        <w:ind w:right="38" w:firstLine="709"/>
        <w:rPr>
          <w:bCs/>
        </w:rPr>
      </w:pPr>
      <w:r w:rsidRPr="00B044B4">
        <w:rPr>
          <w:bCs/>
        </w:rPr>
        <w:t>Места ожидания оборудуются местами для сидения (стульями, кресельными сидениями, скамьями). Количество мест ожидания определяется исходя из факт</w:t>
      </w:r>
      <w:r w:rsidRPr="00B044B4">
        <w:rPr>
          <w:bCs/>
        </w:rPr>
        <w:t>и</w:t>
      </w:r>
      <w:r w:rsidRPr="00B044B4">
        <w:rPr>
          <w:bCs/>
        </w:rPr>
        <w:t>ческой нагрузки и возможностей для их размещения в здании.</w:t>
      </w:r>
    </w:p>
    <w:p w:rsidR="005A24CD" w:rsidRPr="00B044B4" w:rsidRDefault="00223F8C" w:rsidP="00B044B4">
      <w:pPr>
        <w:autoSpaceDE w:val="0"/>
        <w:ind w:right="38" w:firstLine="709"/>
        <w:rPr>
          <w:bCs/>
        </w:rPr>
      </w:pPr>
      <w:r w:rsidRPr="00B044B4">
        <w:rPr>
          <w:bCs/>
        </w:rPr>
        <w:t>2.15.2. Места, предназначенные для ознакомления заявителей с информац</w:t>
      </w:r>
      <w:r w:rsidRPr="00B044B4">
        <w:rPr>
          <w:bCs/>
        </w:rPr>
        <w:t>и</w:t>
      </w:r>
      <w:r w:rsidRPr="00B044B4">
        <w:rPr>
          <w:bCs/>
        </w:rPr>
        <w:t>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w:t>
      </w:r>
      <w:r w:rsidRPr="00B044B4">
        <w:rPr>
          <w:bCs/>
        </w:rPr>
        <w:t>ю</w:t>
      </w:r>
      <w:r w:rsidRPr="00B044B4">
        <w:rPr>
          <w:bCs/>
        </w:rPr>
        <w:t>щая текстовая информация:</w:t>
      </w:r>
    </w:p>
    <w:p w:rsidR="005A24CD" w:rsidRPr="00B044B4" w:rsidRDefault="00223F8C" w:rsidP="00B044B4">
      <w:pPr>
        <w:autoSpaceDE w:val="0"/>
        <w:ind w:right="38" w:firstLine="709"/>
      </w:pPr>
      <w:r w:rsidRPr="00B044B4">
        <w:rPr>
          <w:bCs/>
          <w:shd w:val="clear" w:color="auto" w:fill="FFFFFF"/>
        </w:rPr>
        <w:t xml:space="preserve">- о режиме работы, номерах телефонов, факсов, адресах электронной почты </w:t>
      </w:r>
      <w:r w:rsidRPr="00B044B4">
        <w:rPr>
          <w:shd w:val="clear" w:color="auto" w:fill="FFFFFF"/>
        </w:rPr>
        <w:t>Администрации или МФЦ</w:t>
      </w:r>
      <w:r w:rsidRPr="00B044B4">
        <w:rPr>
          <w:bCs/>
          <w:shd w:val="clear" w:color="auto" w:fill="FFFFFF"/>
        </w:rPr>
        <w:t>;</w:t>
      </w:r>
    </w:p>
    <w:p w:rsidR="005A24CD" w:rsidRPr="00B044B4" w:rsidRDefault="00223F8C" w:rsidP="00B044B4">
      <w:pPr>
        <w:autoSpaceDE w:val="0"/>
        <w:ind w:right="38" w:firstLine="709"/>
      </w:pPr>
      <w:r w:rsidRPr="00B044B4">
        <w:rPr>
          <w:bCs/>
          <w:shd w:val="clear" w:color="auto" w:fill="FFFFFF"/>
        </w:rPr>
        <w:t>- о номерах кабинетов (окон), где осуществляются прием и устное информ</w:t>
      </w:r>
      <w:r w:rsidRPr="00B044B4">
        <w:rPr>
          <w:bCs/>
          <w:shd w:val="clear" w:color="auto" w:fill="FFFFFF"/>
        </w:rPr>
        <w:t>и</w:t>
      </w:r>
      <w:r w:rsidRPr="00B044B4">
        <w:rPr>
          <w:bCs/>
          <w:shd w:val="clear" w:color="auto" w:fill="FFFFFF"/>
        </w:rPr>
        <w:t xml:space="preserve">рование граждан; фамилии, имена, отчества сотрудников </w:t>
      </w:r>
      <w:r w:rsidRPr="00B044B4">
        <w:rPr>
          <w:shd w:val="clear" w:color="auto" w:fill="FFFFFF"/>
        </w:rPr>
        <w:t>Администрации</w:t>
      </w:r>
      <w:r w:rsidRPr="00B044B4">
        <w:rPr>
          <w:bCs/>
          <w:shd w:val="clear" w:color="auto" w:fill="FFFFFF"/>
        </w:rPr>
        <w:t>, ос</w:t>
      </w:r>
      <w:r w:rsidRPr="00B044B4">
        <w:rPr>
          <w:bCs/>
          <w:shd w:val="clear" w:color="auto" w:fill="FFFFFF"/>
        </w:rPr>
        <w:t>у</w:t>
      </w:r>
      <w:r w:rsidRPr="00B044B4">
        <w:rPr>
          <w:bCs/>
          <w:shd w:val="clear" w:color="auto" w:fill="FFFFFF"/>
        </w:rPr>
        <w:t>ществляющих прием и устное информирование граждан;</w:t>
      </w:r>
    </w:p>
    <w:p w:rsidR="005A24CD" w:rsidRPr="00B044B4" w:rsidRDefault="00223F8C" w:rsidP="00B044B4">
      <w:pPr>
        <w:autoSpaceDE w:val="0"/>
        <w:ind w:right="38" w:firstLine="709"/>
        <w:rPr>
          <w:bCs/>
        </w:rPr>
      </w:pPr>
      <w:r w:rsidRPr="00B044B4">
        <w:rPr>
          <w:bCs/>
        </w:rPr>
        <w:t>- о нормативных правовых актах, регулирующих порядок предоставления м</w:t>
      </w:r>
      <w:r w:rsidRPr="00B044B4">
        <w:rPr>
          <w:bCs/>
        </w:rPr>
        <w:t>у</w:t>
      </w:r>
      <w:r w:rsidRPr="00B044B4">
        <w:rPr>
          <w:bCs/>
        </w:rPr>
        <w:t>ниципальной услуги;</w:t>
      </w:r>
    </w:p>
    <w:p w:rsidR="005A24CD" w:rsidRPr="00B044B4" w:rsidRDefault="00223F8C" w:rsidP="00B044B4">
      <w:pPr>
        <w:autoSpaceDE w:val="0"/>
        <w:ind w:right="38" w:firstLine="709"/>
        <w:rPr>
          <w:bCs/>
        </w:rPr>
      </w:pPr>
      <w:r w:rsidRPr="00B044B4">
        <w:rPr>
          <w:bCs/>
        </w:rPr>
        <w:t>- образцы заявлений и перечень прилагаемых к ним документов.</w:t>
      </w:r>
    </w:p>
    <w:p w:rsidR="005A24CD" w:rsidRPr="00B044B4" w:rsidRDefault="00223F8C" w:rsidP="00B044B4">
      <w:pPr>
        <w:autoSpaceDE w:val="0"/>
        <w:ind w:right="38" w:firstLine="709"/>
        <w:rPr>
          <w:bCs/>
        </w:rPr>
      </w:pPr>
      <w:r w:rsidRPr="00B044B4">
        <w:rPr>
          <w:bCs/>
        </w:rPr>
        <w:t>Основными требованиями к оформлению визуальной и текстовой информ</w:t>
      </w:r>
      <w:r w:rsidRPr="00B044B4">
        <w:rPr>
          <w:bCs/>
        </w:rPr>
        <w:t>а</w:t>
      </w:r>
      <w:r w:rsidRPr="00B044B4">
        <w:rPr>
          <w:bCs/>
        </w:rPr>
        <w:t>ции являются достоверность предоставляемой информации, четкость в изложении информации, полнота информирования, наглядность форм предоставляемой и</w:t>
      </w:r>
      <w:r w:rsidRPr="00B044B4">
        <w:rPr>
          <w:bCs/>
        </w:rPr>
        <w:t>н</w:t>
      </w:r>
      <w:r w:rsidRPr="00B044B4">
        <w:rPr>
          <w:bCs/>
        </w:rPr>
        <w:t>формации, удобство и доступность получения информации.</w:t>
      </w:r>
    </w:p>
    <w:p w:rsidR="005A24CD" w:rsidRPr="00B044B4" w:rsidRDefault="00223F8C" w:rsidP="00B044B4">
      <w:pPr>
        <w:autoSpaceDE w:val="0"/>
        <w:ind w:right="38" w:firstLine="709"/>
        <w:rPr>
          <w:bCs/>
        </w:rPr>
      </w:pPr>
      <w:r w:rsidRPr="00B044B4">
        <w:rPr>
          <w:bCs/>
        </w:rPr>
        <w:t>2.15.3. К помещениям предъявляются требования по обеспечению беспрепя</w:t>
      </w:r>
      <w:r w:rsidRPr="00B044B4">
        <w:rPr>
          <w:bCs/>
        </w:rPr>
        <w:t>т</w:t>
      </w:r>
      <w:r w:rsidRPr="00B044B4">
        <w:rPr>
          <w:bCs/>
        </w:rPr>
        <w:t>ственного доступа инвалидов, установленные законодательством Российской Фед</w:t>
      </w:r>
      <w:r w:rsidRPr="00B044B4">
        <w:rPr>
          <w:bCs/>
        </w:rPr>
        <w:t>е</w:t>
      </w:r>
      <w:r w:rsidRPr="00B044B4">
        <w:rPr>
          <w:bCs/>
        </w:rPr>
        <w:t>рации о социальной защите инвалидов, с учетом действующих параметров помещ</w:t>
      </w:r>
      <w:r w:rsidRPr="00B044B4">
        <w:rPr>
          <w:bCs/>
        </w:rPr>
        <w:t>е</w:t>
      </w:r>
      <w:r w:rsidRPr="00B044B4">
        <w:rPr>
          <w:bCs/>
        </w:rPr>
        <w:t>ний, в том числе:</w:t>
      </w:r>
    </w:p>
    <w:p w:rsidR="005A24CD" w:rsidRPr="00B044B4" w:rsidRDefault="00223F8C" w:rsidP="00B044B4">
      <w:pPr>
        <w:autoSpaceDE w:val="0"/>
        <w:ind w:right="38" w:firstLine="709"/>
        <w:rPr>
          <w:bCs/>
        </w:rPr>
      </w:pPr>
      <w:r w:rsidRPr="00B044B4">
        <w:rPr>
          <w:bCs/>
        </w:rPr>
        <w:t>- наличие выделенной стоянки автотранспортных средств для инвалидов;</w:t>
      </w:r>
    </w:p>
    <w:p w:rsidR="005A24CD" w:rsidRPr="00B044B4" w:rsidRDefault="00223F8C" w:rsidP="00B044B4">
      <w:pPr>
        <w:autoSpaceDE w:val="0"/>
        <w:ind w:right="38" w:firstLine="709"/>
      </w:pPr>
      <w:r w:rsidRPr="00B044B4">
        <w:rPr>
          <w:bCs/>
        </w:rPr>
        <w:t>- обеспечение возможности беспрепятственного доступа к помещениям, в к</w:t>
      </w:r>
      <w:r w:rsidRPr="00B044B4">
        <w:rPr>
          <w:bCs/>
        </w:rPr>
        <w:t>о</w:t>
      </w:r>
      <w:r w:rsidRPr="00B044B4">
        <w:rPr>
          <w:bCs/>
        </w:rPr>
        <w:t>торых предоставляется муниципальная услуга, к местам ожидания и приема, в том числе   доступных входных групп, санитарно-гигиенических помещений;</w:t>
      </w:r>
    </w:p>
    <w:p w:rsidR="005A24CD" w:rsidRPr="00B044B4" w:rsidRDefault="00223F8C" w:rsidP="00B044B4">
      <w:pPr>
        <w:autoSpaceDE w:val="0"/>
        <w:ind w:right="38" w:firstLine="709"/>
      </w:pPr>
      <w:r w:rsidRPr="00B044B4">
        <w:rPr>
          <w:bCs/>
        </w:rPr>
        <w:t>- обеспечение достаточной ширины дверных проемов, лестничных маршей, площадок;</w:t>
      </w:r>
    </w:p>
    <w:p w:rsidR="005A24CD" w:rsidRPr="00B044B4" w:rsidRDefault="00223F8C" w:rsidP="00B044B4">
      <w:pPr>
        <w:autoSpaceDE w:val="0"/>
        <w:ind w:right="38" w:firstLine="709"/>
        <w:rPr>
          <w:bCs/>
        </w:rPr>
      </w:pPr>
      <w:r w:rsidRPr="00B044B4">
        <w:rPr>
          <w:bCs/>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5A24CD" w:rsidRPr="00B044B4" w:rsidRDefault="00223F8C" w:rsidP="00B044B4">
      <w:pPr>
        <w:autoSpaceDE w:val="0"/>
        <w:ind w:right="38" w:firstLine="709"/>
        <w:rPr>
          <w:bCs/>
        </w:rPr>
      </w:pPr>
      <w:r w:rsidRPr="00B044B4">
        <w:rPr>
          <w:bCs/>
        </w:rPr>
        <w:t>- размещение информации с учетом ограничения жизнедеятельности инвал</w:t>
      </w:r>
      <w:r w:rsidRPr="00B044B4">
        <w:rPr>
          <w:bCs/>
        </w:rPr>
        <w:t>и</w:t>
      </w:r>
      <w:r w:rsidRPr="00B044B4">
        <w:rPr>
          <w:bCs/>
        </w:rPr>
        <w:t>дов;</w:t>
      </w:r>
    </w:p>
    <w:p w:rsidR="005A24CD" w:rsidRPr="00B044B4" w:rsidRDefault="00223F8C" w:rsidP="00B044B4">
      <w:pPr>
        <w:autoSpaceDE w:val="0"/>
        <w:ind w:right="38" w:firstLine="709"/>
        <w:rPr>
          <w:bCs/>
        </w:rPr>
      </w:pPr>
      <w:r w:rsidRPr="00B044B4">
        <w:rPr>
          <w:bCs/>
        </w:rPr>
        <w:t>- сопровождение инвалидов, имеющих стойкие расстройства функции зрения и самостоятельного передвижения, и оказание им помощи;</w:t>
      </w:r>
    </w:p>
    <w:p w:rsidR="005A24CD" w:rsidRPr="00B044B4" w:rsidRDefault="00223F8C" w:rsidP="00B044B4">
      <w:pPr>
        <w:autoSpaceDE w:val="0"/>
        <w:ind w:right="38" w:firstLine="709"/>
        <w:rPr>
          <w:bCs/>
        </w:rPr>
      </w:pPr>
      <w:r w:rsidRPr="00B044B4">
        <w:rPr>
          <w:bCs/>
        </w:rPr>
        <w:t>- допуск в помещения, в которых предоставляется муниципальная услуга с</w:t>
      </w:r>
      <w:r w:rsidRPr="00B044B4">
        <w:rPr>
          <w:bCs/>
        </w:rPr>
        <w:t>о</w:t>
      </w:r>
      <w:r w:rsidRPr="00B044B4">
        <w:rPr>
          <w:bCs/>
        </w:rPr>
        <w:t>баки-проводника при наличии документа, подтверждающего ее специальное обуч</w:t>
      </w:r>
      <w:r w:rsidRPr="00B044B4">
        <w:rPr>
          <w:bCs/>
        </w:rPr>
        <w:t>е</w:t>
      </w:r>
      <w:r w:rsidRPr="00B044B4">
        <w:rPr>
          <w:bCs/>
        </w:rPr>
        <w:t>ние;</w:t>
      </w:r>
    </w:p>
    <w:p w:rsidR="005A24CD" w:rsidRPr="00B044B4" w:rsidRDefault="00223F8C" w:rsidP="00B044B4">
      <w:pPr>
        <w:autoSpaceDE w:val="0"/>
        <w:ind w:right="38" w:firstLine="709"/>
      </w:pPr>
      <w:r w:rsidRPr="00B044B4">
        <w:rPr>
          <w:bCs/>
          <w:shd w:val="clear" w:color="auto" w:fill="FFFFFF"/>
        </w:rPr>
        <w:t xml:space="preserve">- оказание сотрудниками </w:t>
      </w:r>
      <w:r w:rsidRPr="00B044B4">
        <w:rPr>
          <w:sz w:val="26"/>
          <w:szCs w:val="26"/>
          <w:shd w:val="clear" w:color="auto" w:fill="FFFFFF"/>
        </w:rPr>
        <w:t>Администрации</w:t>
      </w:r>
      <w:r w:rsidRPr="00B044B4">
        <w:rPr>
          <w:bCs/>
          <w:shd w:val="clear" w:color="auto" w:fill="FFFFFF"/>
        </w:rPr>
        <w:t xml:space="preserve"> помощи инвалидам в преодолении барьеров, мешающих получению ими услуги наравне с другими лицами.</w:t>
      </w:r>
    </w:p>
    <w:p w:rsidR="005A24CD" w:rsidRPr="00B044B4" w:rsidRDefault="00223F8C" w:rsidP="00B044B4">
      <w:pPr>
        <w:autoSpaceDE w:val="0"/>
        <w:ind w:right="38" w:firstLine="709"/>
        <w:rPr>
          <w:bCs/>
        </w:rPr>
      </w:pPr>
      <w:r w:rsidRPr="00B044B4">
        <w:rPr>
          <w:bCs/>
        </w:rPr>
        <w:t>2.15.4. Требования к помещениям МФЦ, в которых предоставляется муниц</w:t>
      </w:r>
      <w:r w:rsidRPr="00B044B4">
        <w:rPr>
          <w:bCs/>
        </w:rPr>
        <w:t>и</w:t>
      </w:r>
      <w:r w:rsidRPr="00B044B4">
        <w:rPr>
          <w:bCs/>
        </w:rPr>
        <w:t>пальная услуга, установлены Правилами организации деятельности многофункци</w:t>
      </w:r>
      <w:r w:rsidRPr="00B044B4">
        <w:rPr>
          <w:bCs/>
        </w:rPr>
        <w:t>о</w:t>
      </w:r>
      <w:r w:rsidRPr="00B044B4">
        <w:rPr>
          <w:bCs/>
        </w:rPr>
        <w:t>нальных центров предоставления государственных и муниципальных услуг, утве</w:t>
      </w:r>
      <w:r w:rsidRPr="00B044B4">
        <w:rPr>
          <w:bCs/>
        </w:rPr>
        <w:t>р</w:t>
      </w:r>
      <w:r w:rsidRPr="00B044B4">
        <w:rPr>
          <w:bCs/>
        </w:rPr>
        <w:lastRenderedPageBreak/>
        <w:t>жденными постановлением Правительства Российской Федерации от 22.12.2012 №1376.</w:t>
      </w:r>
    </w:p>
    <w:p w:rsidR="005A24CD" w:rsidRPr="00B044B4" w:rsidRDefault="005A24CD" w:rsidP="00B044B4">
      <w:pPr>
        <w:autoSpaceDE w:val="0"/>
        <w:ind w:right="38" w:firstLine="709"/>
        <w:rPr>
          <w:bCs/>
        </w:rPr>
      </w:pPr>
    </w:p>
    <w:p w:rsidR="005A24CD" w:rsidRPr="00B044B4" w:rsidRDefault="00223F8C" w:rsidP="00B044B4">
      <w:pPr>
        <w:autoSpaceDE w:val="0"/>
        <w:ind w:right="38" w:firstLine="709"/>
        <w:rPr>
          <w:bCs/>
        </w:rPr>
      </w:pPr>
      <w:r w:rsidRPr="00B044B4">
        <w:rPr>
          <w:bCs/>
        </w:rPr>
        <w:t>2.16. Показатели доступности и качества муниципальной услуги</w:t>
      </w:r>
    </w:p>
    <w:p w:rsidR="005A24CD" w:rsidRPr="00B044B4" w:rsidRDefault="005A24CD" w:rsidP="00B044B4">
      <w:pPr>
        <w:autoSpaceDE w:val="0"/>
        <w:ind w:right="38" w:firstLine="709"/>
        <w:rPr>
          <w:bCs/>
        </w:rPr>
      </w:pPr>
    </w:p>
    <w:p w:rsidR="005A24CD" w:rsidRPr="00B044B4" w:rsidRDefault="00223F8C" w:rsidP="00B044B4">
      <w:pPr>
        <w:autoSpaceDE w:val="0"/>
        <w:ind w:right="38" w:firstLine="709"/>
        <w:rPr>
          <w:bCs/>
        </w:rPr>
      </w:pPr>
      <w:r w:rsidRPr="00B044B4">
        <w:rPr>
          <w:bCs/>
        </w:rPr>
        <w:t>2.16.1. Показателями доступности муниципальной услуги являются:</w:t>
      </w:r>
    </w:p>
    <w:p w:rsidR="005A24CD" w:rsidRPr="00B044B4" w:rsidRDefault="00223F8C" w:rsidP="00B044B4">
      <w:pPr>
        <w:autoSpaceDE w:val="0"/>
        <w:ind w:right="38" w:firstLine="709"/>
        <w:rPr>
          <w:bCs/>
        </w:rPr>
      </w:pPr>
      <w:r w:rsidRPr="00B044B4">
        <w:rPr>
          <w:bCs/>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5A24CD" w:rsidRPr="00B044B4" w:rsidRDefault="00223F8C" w:rsidP="00B044B4">
      <w:pPr>
        <w:autoSpaceDE w:val="0"/>
        <w:ind w:right="38" w:firstLine="709"/>
        <w:rPr>
          <w:bCs/>
        </w:rPr>
      </w:pPr>
      <w:r w:rsidRPr="00B044B4">
        <w:rPr>
          <w:bCs/>
        </w:rPr>
        <w:t>наличие помещений, оборудования и оснащения, отвечающих требованиям Регламента;</w:t>
      </w:r>
    </w:p>
    <w:p w:rsidR="005A24CD" w:rsidRPr="00B044B4" w:rsidRDefault="00223F8C" w:rsidP="00B044B4">
      <w:pPr>
        <w:autoSpaceDE w:val="0"/>
        <w:ind w:right="38" w:firstLine="709"/>
      </w:pPr>
      <w:r w:rsidRPr="00B044B4">
        <w:rPr>
          <w:bCs/>
          <w:shd w:val="clear" w:color="auto" w:fill="FFFFFF"/>
        </w:rPr>
        <w:t xml:space="preserve">соблюдение режима работы </w:t>
      </w:r>
      <w:r w:rsidRPr="00B044B4">
        <w:rPr>
          <w:sz w:val="26"/>
          <w:szCs w:val="26"/>
          <w:shd w:val="clear" w:color="auto" w:fill="FFFFFF"/>
        </w:rPr>
        <w:t>Администрации</w:t>
      </w:r>
      <w:r w:rsidRPr="00B044B4">
        <w:rPr>
          <w:shd w:val="clear" w:color="auto" w:fill="FFFFFF"/>
        </w:rPr>
        <w:t xml:space="preserve"> </w:t>
      </w:r>
      <w:r w:rsidRPr="00B044B4">
        <w:rPr>
          <w:bCs/>
          <w:shd w:val="clear" w:color="auto" w:fill="FFFFFF"/>
        </w:rPr>
        <w:t>при предоставлении муниц</w:t>
      </w:r>
      <w:r w:rsidRPr="00B044B4">
        <w:rPr>
          <w:bCs/>
          <w:shd w:val="clear" w:color="auto" w:fill="FFFFFF"/>
        </w:rPr>
        <w:t>и</w:t>
      </w:r>
      <w:r w:rsidRPr="00B044B4">
        <w:rPr>
          <w:bCs/>
          <w:shd w:val="clear" w:color="auto" w:fill="FFFFFF"/>
        </w:rPr>
        <w:t>пальной услуги;</w:t>
      </w:r>
    </w:p>
    <w:p w:rsidR="005A24CD" w:rsidRPr="00B044B4" w:rsidRDefault="00223F8C" w:rsidP="00B044B4">
      <w:pPr>
        <w:autoSpaceDE w:val="0"/>
        <w:ind w:right="38" w:firstLine="709"/>
        <w:rPr>
          <w:bCs/>
        </w:rPr>
      </w:pPr>
      <w:r w:rsidRPr="00B044B4">
        <w:rPr>
          <w:bCs/>
        </w:rPr>
        <w:t>возможность получения муниципальной услуги через МФЦ и в электронной форме в соответствии с подразделом 2.17 Регламента;</w:t>
      </w:r>
    </w:p>
    <w:p w:rsidR="005A24CD" w:rsidRPr="00B044B4" w:rsidRDefault="00223F8C" w:rsidP="00B044B4">
      <w:pPr>
        <w:autoSpaceDE w:val="0"/>
        <w:ind w:right="38" w:firstLine="709"/>
        <w:rPr>
          <w:bCs/>
        </w:rPr>
      </w:pPr>
      <w:r w:rsidRPr="00B044B4">
        <w:rPr>
          <w:bCs/>
        </w:rPr>
        <w:t>2.16.2. Показателями качества муниципальной услуги являются:</w:t>
      </w:r>
    </w:p>
    <w:p w:rsidR="005A24CD" w:rsidRPr="00B044B4" w:rsidRDefault="00223F8C" w:rsidP="00B044B4">
      <w:pPr>
        <w:autoSpaceDE w:val="0"/>
        <w:ind w:right="38" w:firstLine="709"/>
        <w:rPr>
          <w:bCs/>
        </w:rPr>
      </w:pPr>
      <w:r w:rsidRPr="00B044B4">
        <w:rPr>
          <w:bCs/>
        </w:rPr>
        <w:t>соблюдение сроков и последовательности административных процедур, уст</w:t>
      </w:r>
      <w:r w:rsidRPr="00B044B4">
        <w:rPr>
          <w:bCs/>
        </w:rPr>
        <w:t>а</w:t>
      </w:r>
      <w:r w:rsidRPr="00B044B4">
        <w:rPr>
          <w:bCs/>
        </w:rPr>
        <w:t>новленных Регламентом;</w:t>
      </w:r>
    </w:p>
    <w:p w:rsidR="005A24CD" w:rsidRPr="00B044B4" w:rsidRDefault="00223F8C" w:rsidP="00B044B4">
      <w:pPr>
        <w:autoSpaceDE w:val="0"/>
        <w:ind w:right="38" w:firstLine="709"/>
      </w:pPr>
      <w:r w:rsidRPr="00B044B4">
        <w:rPr>
          <w:bCs/>
          <w:shd w:val="clear" w:color="auto" w:fill="FFFFFF"/>
        </w:rPr>
        <w:t>отсутствие обоснованных жалоб на действия (бездействие) и решения с</w:t>
      </w:r>
      <w:r w:rsidRPr="00B044B4">
        <w:rPr>
          <w:bCs/>
          <w:shd w:val="clear" w:color="auto" w:fill="FFFFFF"/>
        </w:rPr>
        <w:t>о</w:t>
      </w:r>
      <w:r w:rsidRPr="00B044B4">
        <w:rPr>
          <w:bCs/>
          <w:shd w:val="clear" w:color="auto" w:fill="FFFFFF"/>
        </w:rPr>
        <w:t xml:space="preserve">трудников </w:t>
      </w:r>
      <w:r w:rsidRPr="00B044B4">
        <w:rPr>
          <w:shd w:val="clear" w:color="auto" w:fill="FFFFFF"/>
        </w:rPr>
        <w:t>Администрации</w:t>
      </w:r>
      <w:r w:rsidRPr="00B044B4">
        <w:rPr>
          <w:bCs/>
          <w:shd w:val="clear" w:color="auto" w:fill="FFFFFF"/>
        </w:rPr>
        <w:t>;</w:t>
      </w:r>
    </w:p>
    <w:p w:rsidR="005A24CD" w:rsidRPr="00B044B4" w:rsidRDefault="00223F8C" w:rsidP="00B044B4">
      <w:pPr>
        <w:autoSpaceDE w:val="0"/>
        <w:ind w:right="38" w:firstLine="709"/>
      </w:pPr>
      <w:r w:rsidRPr="00B044B4">
        <w:rPr>
          <w:bCs/>
          <w:shd w:val="clear" w:color="auto" w:fill="FFFFFF"/>
        </w:rPr>
        <w:t xml:space="preserve">количество взаимодействий заявителя с сотрудниками </w:t>
      </w:r>
      <w:r w:rsidRPr="00B044B4">
        <w:rPr>
          <w:shd w:val="clear" w:color="auto" w:fill="FFFFFF"/>
        </w:rPr>
        <w:t>Администрации</w:t>
      </w:r>
      <w:r w:rsidRPr="00B044B4">
        <w:rPr>
          <w:bCs/>
          <w:shd w:val="clear" w:color="auto" w:fill="FFFFFF"/>
        </w:rPr>
        <w:t xml:space="preserve"> при предоставлении муниципальной услуги и их продолжительность.</w:t>
      </w:r>
    </w:p>
    <w:p w:rsidR="005A24CD" w:rsidRPr="00B044B4" w:rsidRDefault="005A24CD" w:rsidP="00B044B4">
      <w:pPr>
        <w:autoSpaceDE w:val="0"/>
        <w:ind w:right="38" w:firstLine="709"/>
        <w:rPr>
          <w:bCs/>
        </w:rPr>
      </w:pPr>
    </w:p>
    <w:p w:rsidR="005A24CD" w:rsidRPr="00B044B4" w:rsidRDefault="00223F8C" w:rsidP="00B044B4">
      <w:pPr>
        <w:ind w:firstLine="540"/>
      </w:pPr>
      <w:r w:rsidRPr="00B044B4">
        <w:t>2.17. Требования, учитывающие в том числе особенности предоставления м</w:t>
      </w:r>
      <w:r w:rsidRPr="00B044B4">
        <w:t>у</w:t>
      </w:r>
      <w:r w:rsidRPr="00B044B4">
        <w:t>ниципальной услуги в многофункциональных центрах предоставления госуда</w:t>
      </w:r>
      <w:r w:rsidRPr="00B044B4">
        <w:t>р</w:t>
      </w:r>
      <w:r w:rsidRPr="00B044B4">
        <w:t>ственных и муниципальных услуг и особенности предоставления муниципальной услуги в электронной форме</w:t>
      </w:r>
    </w:p>
    <w:p w:rsidR="005A24CD" w:rsidRPr="00B044B4" w:rsidRDefault="005A24CD" w:rsidP="00B044B4">
      <w:pPr>
        <w:ind w:firstLine="540"/>
      </w:pPr>
    </w:p>
    <w:p w:rsidR="005A24CD" w:rsidRPr="00B044B4" w:rsidRDefault="00223F8C" w:rsidP="00B044B4">
      <w:pPr>
        <w:ind w:firstLine="540"/>
      </w:pPr>
      <w:r w:rsidRPr="00B044B4">
        <w:t>2.17.1. При выдаче результата муниципальной услуги МФЦ учитывает требов</w:t>
      </w:r>
      <w:r w:rsidRPr="00B044B4">
        <w:t>а</w:t>
      </w:r>
      <w:r w:rsidRPr="00B044B4">
        <w:t>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w:t>
      </w:r>
      <w:r w:rsidRPr="00B044B4">
        <w:t>к</w:t>
      </w:r>
      <w:r w:rsidRPr="00B044B4">
        <w:t>циональный центр предоставления государственных и муниципальных услуг по р</w:t>
      </w:r>
      <w:r w:rsidRPr="00B044B4">
        <w:t>е</w:t>
      </w:r>
      <w:r w:rsidRPr="00B044B4">
        <w:t>зультатам предоставления государственных и муниципальных услуг органами, предоставляющими государственные услуги, и органами, предоставляющими мун</w:t>
      </w:r>
      <w:r w:rsidRPr="00B044B4">
        <w:t>и</w:t>
      </w:r>
      <w:r w:rsidRPr="00B044B4">
        <w:t>ципальные услуги, и к выдаче заявителям на основании информации из информ</w:t>
      </w:r>
      <w:r w:rsidRPr="00B044B4">
        <w:t>а</w:t>
      </w:r>
      <w:r w:rsidRPr="00B044B4">
        <w:t>ционных систем органов, предоставляющих государственные услуги, и органов, предоставляющих муниципальные услуги, в том числе с использованием информ</w:t>
      </w:r>
      <w:r w:rsidRPr="00B044B4">
        <w:t>а</w:t>
      </w:r>
      <w:r w:rsidRPr="00B044B4">
        <w:t>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w:t>
      </w:r>
      <w:r w:rsidRPr="00B044B4">
        <w:t>и</w:t>
      </w:r>
      <w:r w:rsidRPr="00B044B4">
        <w:t>онных систем».</w:t>
      </w:r>
    </w:p>
    <w:p w:rsidR="005A24CD" w:rsidRPr="00B044B4" w:rsidRDefault="00223F8C" w:rsidP="00B044B4">
      <w:pPr>
        <w:widowControl w:val="0"/>
        <w:autoSpaceDE w:val="0"/>
        <w:ind w:firstLine="540"/>
      </w:pPr>
      <w:r w:rsidRPr="00B044B4">
        <w:t>2.17.2. При предоставлении муниципальной услуги в электронной форме заяв</w:t>
      </w:r>
      <w:r w:rsidRPr="00B044B4">
        <w:t>и</w:t>
      </w:r>
      <w:r w:rsidRPr="00B044B4">
        <w:t>тель вправе:</w:t>
      </w:r>
    </w:p>
    <w:p w:rsidR="005A24CD" w:rsidRPr="00B044B4" w:rsidRDefault="00223F8C" w:rsidP="00B044B4">
      <w:pPr>
        <w:pStyle w:val="ConsPlusNormal"/>
        <w:ind w:firstLine="540"/>
        <w:jc w:val="both"/>
        <w:rPr>
          <w:rFonts w:ascii="Arial" w:hAnsi="Arial"/>
          <w:sz w:val="24"/>
          <w:szCs w:val="24"/>
        </w:rPr>
      </w:pPr>
      <w:r w:rsidRPr="00B044B4">
        <w:rPr>
          <w:rFonts w:ascii="Arial" w:hAnsi="Arial"/>
          <w:sz w:val="24"/>
          <w:szCs w:val="24"/>
        </w:rPr>
        <w:t>а) получить информацию о порядке и сроках предоставления муниципальной услуги, размещенной на Едином портале или на Региональном портале;</w:t>
      </w:r>
    </w:p>
    <w:p w:rsidR="005A24CD" w:rsidRPr="00B044B4" w:rsidRDefault="00223F8C" w:rsidP="00B044B4">
      <w:pPr>
        <w:pStyle w:val="ConsPlusNormal"/>
        <w:ind w:firstLine="540"/>
        <w:jc w:val="both"/>
        <w:rPr>
          <w:rFonts w:ascii="Arial" w:hAnsi="Arial"/>
          <w:sz w:val="24"/>
          <w:szCs w:val="24"/>
        </w:rPr>
      </w:pPr>
      <w:r w:rsidRPr="00B044B4">
        <w:rPr>
          <w:rFonts w:ascii="Arial" w:hAnsi="Arial"/>
          <w:sz w:val="24"/>
          <w:szCs w:val="24"/>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5A24CD" w:rsidRPr="00B044B4" w:rsidRDefault="00223F8C" w:rsidP="00B044B4">
      <w:pPr>
        <w:pStyle w:val="ConsPlusNormal"/>
        <w:ind w:firstLine="540"/>
        <w:jc w:val="both"/>
        <w:rPr>
          <w:rFonts w:ascii="Arial" w:hAnsi="Arial"/>
          <w:sz w:val="24"/>
          <w:szCs w:val="24"/>
        </w:rPr>
      </w:pPr>
      <w:r w:rsidRPr="00B044B4">
        <w:rPr>
          <w:rFonts w:ascii="Arial" w:hAnsi="Arial"/>
          <w:sz w:val="24"/>
          <w:szCs w:val="24"/>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5A24CD" w:rsidRPr="00B044B4" w:rsidRDefault="00223F8C" w:rsidP="00B044B4">
      <w:pPr>
        <w:pStyle w:val="ConsPlusNormal"/>
        <w:ind w:firstLine="540"/>
        <w:jc w:val="both"/>
        <w:rPr>
          <w:rFonts w:ascii="Arial" w:hAnsi="Arial"/>
          <w:sz w:val="24"/>
          <w:szCs w:val="24"/>
        </w:rPr>
      </w:pPr>
      <w:r w:rsidRPr="00B044B4">
        <w:rPr>
          <w:rFonts w:ascii="Arial" w:hAnsi="Arial"/>
          <w:sz w:val="24"/>
          <w:szCs w:val="24"/>
        </w:rPr>
        <w:t xml:space="preserve">Заявление, подаваемое в форме электронного документа, подписывается </w:t>
      </w:r>
      <w:r w:rsidRPr="00B044B4">
        <w:rPr>
          <w:rFonts w:ascii="Arial" w:hAnsi="Arial"/>
          <w:sz w:val="24"/>
          <w:szCs w:val="24"/>
        </w:rPr>
        <w:lastRenderedPageBreak/>
        <w:t>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5A24CD" w:rsidRPr="00B044B4" w:rsidRDefault="00223F8C" w:rsidP="00B044B4">
      <w:pPr>
        <w:pStyle w:val="ConsPlusNormal"/>
        <w:ind w:firstLine="540"/>
        <w:jc w:val="both"/>
        <w:rPr>
          <w:rFonts w:ascii="Arial" w:hAnsi="Arial"/>
          <w:sz w:val="24"/>
          <w:szCs w:val="24"/>
        </w:rPr>
      </w:pPr>
      <w:r w:rsidRPr="00B044B4">
        <w:rPr>
          <w:rFonts w:ascii="Arial" w:hAnsi="Arial"/>
          <w:sz w:val="24"/>
          <w:szCs w:val="24"/>
        </w:rPr>
        <w:t>г) получить сведения о ходе выполнения заявления, поданного в электронной форме;</w:t>
      </w:r>
    </w:p>
    <w:p w:rsidR="005A24CD" w:rsidRPr="00B044B4" w:rsidRDefault="00223F8C" w:rsidP="00B044B4">
      <w:pPr>
        <w:widowControl w:val="0"/>
        <w:autoSpaceDE w:val="0"/>
        <w:ind w:firstLine="540"/>
      </w:pPr>
      <w:r w:rsidRPr="00B044B4">
        <w:t>д) получить результат предоставления муниципальной услуги в форме эле</w:t>
      </w:r>
      <w:r w:rsidRPr="00B044B4">
        <w:t>к</w:t>
      </w:r>
      <w:r w:rsidRPr="00B044B4">
        <w:t>тронного документа;</w:t>
      </w:r>
    </w:p>
    <w:p w:rsidR="005A24CD" w:rsidRPr="00B044B4" w:rsidRDefault="00223F8C" w:rsidP="00B044B4">
      <w:pPr>
        <w:widowControl w:val="0"/>
        <w:autoSpaceDE w:val="0"/>
        <w:ind w:firstLine="540"/>
      </w:pPr>
      <w:r w:rsidRPr="00B044B4">
        <w:rPr>
          <w:rFonts w:eastAsia="Arial"/>
          <w:shd w:val="clear" w:color="auto" w:fill="FFFFFF"/>
        </w:rPr>
        <w:t>е) подать жалобу на решение и действие (бездействие) органа, предоставля</w:t>
      </w:r>
      <w:r w:rsidRPr="00B044B4">
        <w:rPr>
          <w:rFonts w:eastAsia="Arial"/>
          <w:shd w:val="clear" w:color="auto" w:fill="FFFFFF"/>
        </w:rPr>
        <w:t>ю</w:t>
      </w:r>
      <w:r w:rsidRPr="00B044B4">
        <w:rPr>
          <w:rFonts w:eastAsia="Arial"/>
          <w:shd w:val="clear" w:color="auto" w:fill="FFFFFF"/>
        </w:rPr>
        <w:t>щего муниципальную услугу, должностного лица органа, предоставляющего муниц</w:t>
      </w:r>
      <w:r w:rsidRPr="00B044B4">
        <w:rPr>
          <w:rFonts w:eastAsia="Arial"/>
          <w:shd w:val="clear" w:color="auto" w:fill="FFFFFF"/>
        </w:rPr>
        <w:t>и</w:t>
      </w:r>
      <w:r w:rsidRPr="00B044B4">
        <w:rPr>
          <w:rFonts w:eastAsia="Arial"/>
          <w:shd w:val="clear" w:color="auto" w:fill="FFFFFF"/>
        </w:rPr>
        <w:t>пальную услугу, либо муниципального служащего посредством Федеральной гос</w:t>
      </w:r>
      <w:r w:rsidRPr="00B044B4">
        <w:rPr>
          <w:rFonts w:eastAsia="Arial"/>
          <w:shd w:val="clear" w:color="auto" w:fill="FFFFFF"/>
        </w:rPr>
        <w:t>у</w:t>
      </w:r>
      <w:r w:rsidRPr="00B044B4">
        <w:rPr>
          <w:rFonts w:eastAsia="Arial"/>
          <w:shd w:val="clear" w:color="auto" w:fill="FFFFFF"/>
        </w:rPr>
        <w:t>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а также при помощи Единого портала, Регионального портала, официального сайта Администрации.</w:t>
      </w:r>
    </w:p>
    <w:p w:rsidR="005A24CD" w:rsidRPr="00B044B4" w:rsidRDefault="005A24CD" w:rsidP="00B044B4">
      <w:pPr>
        <w:widowControl w:val="0"/>
        <w:autoSpaceDE w:val="0"/>
        <w:ind w:firstLine="540"/>
      </w:pPr>
    </w:p>
    <w:p w:rsidR="005A24CD" w:rsidRPr="00B044B4" w:rsidRDefault="00223F8C" w:rsidP="00B044B4">
      <w:pPr>
        <w:ind w:firstLine="709"/>
        <w:rPr>
          <w:b/>
          <w:bCs/>
        </w:rPr>
      </w:pPr>
      <w:r w:rsidRPr="00B044B4">
        <w:rPr>
          <w:b/>
          <w:bCs/>
        </w:rPr>
        <w:t>III. Состав, последовательность и сроки выполнения административных процедур (действий), требования к порядку их выполнения, в том числе ос</w:t>
      </w:r>
      <w:r w:rsidRPr="00B044B4">
        <w:rPr>
          <w:b/>
          <w:bCs/>
        </w:rPr>
        <w:t>о</w:t>
      </w:r>
      <w:r w:rsidRPr="00B044B4">
        <w:rPr>
          <w:b/>
          <w:bCs/>
        </w:rPr>
        <w:t>бенности выполнения административных процедур (действий) в электронной форме, а также особенности выполнения административных процедур в МФЦ</w:t>
      </w:r>
    </w:p>
    <w:p w:rsidR="005A24CD" w:rsidRPr="00B044B4" w:rsidRDefault="005A24CD" w:rsidP="00B044B4">
      <w:pPr>
        <w:ind w:firstLine="709"/>
      </w:pPr>
    </w:p>
    <w:p w:rsidR="005A24CD" w:rsidRPr="00B044B4" w:rsidRDefault="00223F8C" w:rsidP="00B044B4">
      <w:pPr>
        <w:widowControl w:val="0"/>
        <w:autoSpaceDE w:val="0"/>
        <w:ind w:firstLine="709"/>
      </w:pPr>
      <w:r w:rsidRPr="00B044B4">
        <w:t>3.1. Прием и регистрация заявления и документов, необходимых для пред</w:t>
      </w:r>
      <w:r w:rsidRPr="00B044B4">
        <w:t>о</w:t>
      </w:r>
      <w:r w:rsidRPr="00B044B4">
        <w:t>ставления муниципальной услуги</w:t>
      </w:r>
    </w:p>
    <w:p w:rsidR="005A24CD" w:rsidRPr="00B044B4" w:rsidRDefault="005A24CD" w:rsidP="00B044B4">
      <w:pPr>
        <w:widowControl w:val="0"/>
        <w:autoSpaceDE w:val="0"/>
      </w:pPr>
    </w:p>
    <w:p w:rsidR="005A24CD" w:rsidRPr="00B044B4" w:rsidRDefault="00223F8C" w:rsidP="00B044B4">
      <w:pPr>
        <w:ind w:firstLine="709"/>
      </w:pPr>
      <w:r w:rsidRPr="00B044B4">
        <w:t>3.1.1. Основанием для начала административной процедуры является обр</w:t>
      </w:r>
      <w:r w:rsidRPr="00B044B4">
        <w:t>а</w:t>
      </w:r>
      <w:r w:rsidRPr="00B044B4">
        <w:t xml:space="preserve">щение заявителя (представителя заявителя) с заявлением и иными документами, установленными подразделом 2.6. Регламента, посредством личного приема в </w:t>
      </w:r>
      <w:r w:rsidRPr="00B044B4">
        <w:rPr>
          <w:shd w:val="clear" w:color="auto" w:fill="00FF66"/>
        </w:rPr>
        <w:t>А</w:t>
      </w:r>
      <w:r w:rsidRPr="00B044B4">
        <w:rPr>
          <w:shd w:val="clear" w:color="auto" w:fill="00FF66"/>
        </w:rPr>
        <w:t>д</w:t>
      </w:r>
      <w:r w:rsidRPr="00B044B4">
        <w:rPr>
          <w:shd w:val="clear" w:color="auto" w:fill="00FF66"/>
        </w:rPr>
        <w:t>министрации</w:t>
      </w:r>
      <w:r w:rsidRPr="00B044B4">
        <w:t xml:space="preserve"> или МФЦ или в электронной форме посредством Единого портала или Регионального портала в Администрацию.</w:t>
      </w:r>
    </w:p>
    <w:p w:rsidR="005A24CD" w:rsidRPr="00B044B4" w:rsidRDefault="00223F8C" w:rsidP="00B044B4">
      <w:pPr>
        <w:ind w:firstLine="709"/>
      </w:pPr>
      <w:r w:rsidRPr="00B044B4">
        <w:t xml:space="preserve">3.1.2. В ходе личного приема документов, необходимых для предоставления муниципальной услуги, сотрудник </w:t>
      </w:r>
      <w:r w:rsidRPr="00B044B4">
        <w:rPr>
          <w:shd w:val="clear" w:color="auto" w:fill="00FF66"/>
        </w:rPr>
        <w:t>Администрации</w:t>
      </w:r>
      <w:r w:rsidRPr="00B044B4">
        <w:t xml:space="preserve"> или МФЦ:</w:t>
      </w:r>
    </w:p>
    <w:p w:rsidR="005A24CD" w:rsidRPr="00B044B4" w:rsidRDefault="00223F8C" w:rsidP="00B044B4">
      <w:pPr>
        <w:ind w:firstLine="709"/>
      </w:pPr>
      <w:r w:rsidRPr="00B044B4">
        <w:t>а) устанавливает личность обратившегося путем проверки документа, удост</w:t>
      </w:r>
      <w:r w:rsidRPr="00B044B4">
        <w:t>о</w:t>
      </w:r>
      <w:r w:rsidRPr="00B044B4">
        <w:t>веряющего его личность (в случае обращения представителя заявителя устанавл</w:t>
      </w:r>
      <w:r w:rsidRPr="00B044B4">
        <w:t>и</w:t>
      </w:r>
      <w:r w:rsidRPr="00B044B4">
        <w:t>вает наличие у него полномочий путем проверки документа, подтверждающего по</w:t>
      </w:r>
      <w:r w:rsidRPr="00B044B4">
        <w:t>л</w:t>
      </w:r>
      <w:r w:rsidRPr="00B044B4">
        <w:t>номочия представителя);</w:t>
      </w:r>
    </w:p>
    <w:p w:rsidR="005A24CD" w:rsidRPr="00B044B4" w:rsidRDefault="00223F8C" w:rsidP="00B044B4">
      <w:pPr>
        <w:ind w:firstLine="709"/>
      </w:pPr>
      <w:r w:rsidRPr="00B044B4">
        <w:t>б) информирует заявителя о порядке и сроках предоставления муниципальной услуги;</w:t>
      </w:r>
    </w:p>
    <w:p w:rsidR="005A24CD" w:rsidRPr="00B044B4" w:rsidRDefault="00223F8C" w:rsidP="00B044B4">
      <w:pPr>
        <w:ind w:firstLine="709"/>
      </w:pPr>
      <w:r w:rsidRPr="00B044B4">
        <w:t>в) проверяет правильность заполнения заявления, в том числе полноту вн</w:t>
      </w:r>
      <w:r w:rsidRPr="00B044B4">
        <w:t>е</w:t>
      </w:r>
      <w:r w:rsidRPr="00B044B4">
        <w:t>сенных данных;</w:t>
      </w:r>
    </w:p>
    <w:p w:rsidR="005A24CD" w:rsidRPr="00B044B4" w:rsidRDefault="00223F8C" w:rsidP="00B044B4">
      <w:pPr>
        <w:ind w:firstLine="709"/>
      </w:pPr>
      <w:r w:rsidRPr="00B044B4">
        <w:t>г) обеспечивает регистрацию заявления в журнале регистрации заявлений, а также выдачу заявителю под личную подпись расписки о приеме заявления и док</w:t>
      </w:r>
      <w:r w:rsidRPr="00B044B4">
        <w:t>у</w:t>
      </w:r>
      <w:r w:rsidRPr="00B044B4">
        <w:t>ментов</w:t>
      </w:r>
      <w:r w:rsidRPr="00B044B4">
        <w:rPr>
          <w:shd w:val="clear" w:color="auto" w:fill="00FF66"/>
        </w:rPr>
        <w:t xml:space="preserve"> (форма расписки Администрации  приведена в приложении №6 к Регламе</w:t>
      </w:r>
      <w:r w:rsidRPr="00B044B4">
        <w:rPr>
          <w:shd w:val="clear" w:color="auto" w:fill="00FF66"/>
        </w:rPr>
        <w:t>н</w:t>
      </w:r>
      <w:r w:rsidRPr="00B044B4">
        <w:rPr>
          <w:shd w:val="clear" w:color="auto" w:fill="00FF66"/>
        </w:rPr>
        <w:t>ту, форма расписки МФЦ определяется МФЦ).</w:t>
      </w:r>
    </w:p>
    <w:p w:rsidR="005A24CD" w:rsidRPr="00B044B4" w:rsidRDefault="00223F8C" w:rsidP="00B044B4">
      <w:pPr>
        <w:ind w:firstLine="709"/>
      </w:pPr>
      <w:r w:rsidRPr="00B044B4">
        <w:t>3.1.3. При поступлении заявления и документов в электронной форме сотру</w:t>
      </w:r>
      <w:r w:rsidRPr="00B044B4">
        <w:t>д</w:t>
      </w:r>
      <w:r w:rsidRPr="00B044B4">
        <w:t xml:space="preserve">ник </w:t>
      </w:r>
      <w:r w:rsidRPr="00B044B4">
        <w:rPr>
          <w:shd w:val="clear" w:color="auto" w:fill="00FF66"/>
        </w:rPr>
        <w:t>Отдела</w:t>
      </w:r>
      <w:r w:rsidRPr="00B044B4">
        <w:t xml:space="preserve"> обеспечивает регистрацию заявления в журнале регистрации заявлений. При этом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w:t>
      </w:r>
      <w:r w:rsidRPr="00B044B4">
        <w:t>а</w:t>
      </w:r>
      <w:r w:rsidRPr="00B044B4">
        <w:t>явление). В случае, если заявителем представлены электронные документы, подп</w:t>
      </w:r>
      <w:r w:rsidRPr="00B044B4">
        <w:t>и</w:t>
      </w:r>
      <w:r w:rsidRPr="00B044B4">
        <w:lastRenderedPageBreak/>
        <w:t>санные электронной квалифицированной подписью, сотрудник Отдела проверяет подлинность электронной подписи посредством обращения к Единому порталу.</w:t>
      </w:r>
    </w:p>
    <w:p w:rsidR="005A24CD" w:rsidRPr="00B044B4" w:rsidRDefault="00223F8C" w:rsidP="00B044B4">
      <w:pPr>
        <w:ind w:firstLine="709"/>
      </w:pPr>
      <w:r w:rsidRPr="00B044B4">
        <w:t>3.1.4. При поступлении документов, необходимых для предоставления мун</w:t>
      </w:r>
      <w:r w:rsidRPr="00B044B4">
        <w:t>и</w:t>
      </w:r>
      <w:r w:rsidRPr="00B044B4">
        <w:t xml:space="preserve">ципальной услуги, посредством почтового отправления сотрудник </w:t>
      </w:r>
      <w:r w:rsidRPr="00B044B4">
        <w:rPr>
          <w:shd w:val="clear" w:color="auto" w:fill="00FF66"/>
        </w:rPr>
        <w:t>Отдела</w:t>
      </w:r>
      <w:r w:rsidRPr="00B044B4">
        <w:t xml:space="preserve"> обеспеч</w:t>
      </w:r>
      <w:r w:rsidRPr="00B044B4">
        <w:t>и</w:t>
      </w:r>
      <w:r w:rsidRPr="00B044B4">
        <w:t>вает регистрацию заявления в журнале регистрации заявлений.</w:t>
      </w:r>
    </w:p>
    <w:p w:rsidR="005A24CD" w:rsidRPr="00B044B4" w:rsidRDefault="00223F8C" w:rsidP="00B044B4">
      <w:pPr>
        <w:ind w:firstLine="709"/>
      </w:pPr>
      <w:r w:rsidRPr="00B044B4">
        <w:t>3.1.5. Результатом исполнения административной процедуры является рег</w:t>
      </w:r>
      <w:r w:rsidRPr="00B044B4">
        <w:t>и</w:t>
      </w:r>
      <w:r w:rsidRPr="00B044B4">
        <w:t>страция заявления и документов.</w:t>
      </w:r>
    </w:p>
    <w:p w:rsidR="005A24CD" w:rsidRPr="00B044B4" w:rsidRDefault="00223F8C" w:rsidP="00B044B4">
      <w:pPr>
        <w:ind w:firstLine="709"/>
      </w:pPr>
      <w:r w:rsidRPr="00B044B4">
        <w:t>3.1.6. Фиксация результата административной процедуры осуществляется п</w:t>
      </w:r>
      <w:r w:rsidRPr="00B044B4">
        <w:t>у</w:t>
      </w:r>
      <w:r w:rsidRPr="00B044B4">
        <w:t>тем занесения информации о зарегистрированном заявлении в журнале регистр</w:t>
      </w:r>
      <w:r w:rsidRPr="00B044B4">
        <w:t>а</w:t>
      </w:r>
      <w:r w:rsidRPr="00B044B4">
        <w:t>ции заявлений.</w:t>
      </w:r>
    </w:p>
    <w:p w:rsidR="005A24CD" w:rsidRPr="00B044B4" w:rsidRDefault="00223F8C" w:rsidP="00B044B4">
      <w:pPr>
        <w:ind w:firstLine="709"/>
      </w:pPr>
      <w:r w:rsidRPr="00B044B4">
        <w:t xml:space="preserve">3.1.7. Ответственным за выполнение административной процедуры является сотрудник МФЦ, </w:t>
      </w:r>
      <w:r w:rsidRPr="00B044B4">
        <w:rPr>
          <w:shd w:val="clear" w:color="auto" w:fill="00FF66"/>
        </w:rPr>
        <w:t>Отдела</w:t>
      </w:r>
      <w:r w:rsidRPr="00B044B4">
        <w:t>, к функциям которого относится прием и регистрация зая</w:t>
      </w:r>
      <w:r w:rsidRPr="00B044B4">
        <w:t>в</w:t>
      </w:r>
      <w:r w:rsidRPr="00B044B4">
        <w:t>ления и документов.</w:t>
      </w:r>
    </w:p>
    <w:p w:rsidR="005A24CD" w:rsidRPr="00B044B4" w:rsidRDefault="00223F8C" w:rsidP="00B044B4">
      <w:pPr>
        <w:ind w:firstLine="709"/>
      </w:pPr>
      <w:r w:rsidRPr="00B044B4">
        <w:t>3.1.8. Критерием для исполнения административной процедуры является факт обращения заявителя.</w:t>
      </w:r>
    </w:p>
    <w:p w:rsidR="005A24CD" w:rsidRPr="00B044B4" w:rsidRDefault="00223F8C" w:rsidP="00B044B4">
      <w:pPr>
        <w:autoSpaceDE w:val="0"/>
        <w:ind w:firstLine="709"/>
      </w:pPr>
      <w:r w:rsidRPr="00B044B4">
        <w:rPr>
          <w:shd w:val="clear" w:color="auto" w:fill="FFFFFF"/>
        </w:rPr>
        <w:t xml:space="preserve">3.1.9. </w:t>
      </w:r>
      <w:r w:rsidRPr="00B044B4">
        <w:rPr>
          <w:sz w:val="26"/>
          <w:szCs w:val="26"/>
          <w:shd w:val="clear" w:color="auto" w:fill="FFFFFF"/>
        </w:rPr>
        <w:t xml:space="preserve">Максимальный срок совершения административной процедуры при личном обращении в </w:t>
      </w:r>
      <w:r w:rsidRPr="00B044B4">
        <w:rPr>
          <w:sz w:val="26"/>
          <w:szCs w:val="26"/>
          <w:shd w:val="clear" w:color="auto" w:fill="00FF66"/>
        </w:rPr>
        <w:t>Отдел</w:t>
      </w:r>
      <w:r w:rsidRPr="00B044B4">
        <w:rPr>
          <w:sz w:val="26"/>
          <w:szCs w:val="26"/>
          <w:shd w:val="clear" w:color="auto" w:fill="FFFFFF"/>
        </w:rPr>
        <w:t xml:space="preserve"> или МФЦ не должен превышать 15 минут. При поступлении заявления в электронной форме либо почтой в рабочие дни - в день его поступления, в выходные или праздничные дни – в первый раб</w:t>
      </w:r>
      <w:r w:rsidRPr="00B044B4">
        <w:rPr>
          <w:sz w:val="26"/>
          <w:szCs w:val="26"/>
          <w:shd w:val="clear" w:color="auto" w:fill="FFFFFF"/>
        </w:rPr>
        <w:t>о</w:t>
      </w:r>
      <w:r w:rsidRPr="00B044B4">
        <w:rPr>
          <w:sz w:val="26"/>
          <w:szCs w:val="26"/>
          <w:shd w:val="clear" w:color="auto" w:fill="FFFFFF"/>
        </w:rPr>
        <w:t>чий день, следующий за днем его поступления.</w:t>
      </w:r>
    </w:p>
    <w:p w:rsidR="005A24CD" w:rsidRPr="00B044B4" w:rsidRDefault="005A24CD" w:rsidP="00B044B4">
      <w:pPr>
        <w:autoSpaceDE w:val="0"/>
      </w:pPr>
    </w:p>
    <w:p w:rsidR="005A24CD" w:rsidRPr="00B044B4" w:rsidRDefault="00223F8C" w:rsidP="00B044B4">
      <w:pPr>
        <w:widowControl w:val="0"/>
        <w:autoSpaceDE w:val="0"/>
      </w:pPr>
      <w:r w:rsidRPr="00B044B4">
        <w:t>3.2. Рассмотрение заявления и документов, направление (выдача) результата</w:t>
      </w:r>
    </w:p>
    <w:p w:rsidR="005A24CD" w:rsidRPr="00B044B4" w:rsidRDefault="00223F8C" w:rsidP="00B044B4">
      <w:pPr>
        <w:widowControl w:val="0"/>
        <w:autoSpaceDE w:val="0"/>
      </w:pPr>
      <w:r w:rsidRPr="00B044B4">
        <w:t>предоставления муниципальной услуги</w:t>
      </w:r>
    </w:p>
    <w:p w:rsidR="005A24CD" w:rsidRPr="00B044B4" w:rsidRDefault="005A24CD" w:rsidP="00B044B4">
      <w:pPr>
        <w:widowControl w:val="0"/>
        <w:autoSpaceDE w:val="0"/>
        <w:ind w:firstLine="540"/>
      </w:pPr>
    </w:p>
    <w:p w:rsidR="005A24CD" w:rsidRPr="00B044B4" w:rsidRDefault="00223F8C" w:rsidP="00B044B4">
      <w:pPr>
        <w:autoSpaceDE w:val="0"/>
        <w:ind w:firstLine="540"/>
      </w:pPr>
      <w:r w:rsidRPr="00B044B4">
        <w:rPr>
          <w:sz w:val="26"/>
          <w:szCs w:val="26"/>
        </w:rPr>
        <w:t>3.2.1. Основанием для начала административной процедуры является окончание административной процедуры, установленной подразделом 3.1. Регламента</w:t>
      </w:r>
      <w:r w:rsidRPr="00B044B4">
        <w:t>.</w:t>
      </w:r>
    </w:p>
    <w:p w:rsidR="005A24CD" w:rsidRPr="00B044B4" w:rsidRDefault="00223F8C" w:rsidP="00B044B4">
      <w:pPr>
        <w:widowControl w:val="0"/>
        <w:autoSpaceDE w:val="0"/>
        <w:ind w:firstLine="540"/>
      </w:pPr>
      <w:bookmarkStart w:id="5" w:name="Par614"/>
      <w:bookmarkEnd w:id="5"/>
      <w:r w:rsidRPr="00B044B4">
        <w:t>3.2.2. При непредставлении документов, установленных подразделом 2.7 Р</w:t>
      </w:r>
      <w:r w:rsidRPr="00B044B4">
        <w:t>е</w:t>
      </w:r>
      <w:r w:rsidRPr="00B044B4">
        <w:t xml:space="preserve">гламента, заявителем по собственной инициативе, сотрудник </w:t>
      </w:r>
      <w:r w:rsidRPr="00B044B4">
        <w:rPr>
          <w:shd w:val="clear" w:color="auto" w:fill="00FF66"/>
        </w:rPr>
        <w:t>Отдела</w:t>
      </w:r>
      <w:r w:rsidRPr="00B044B4">
        <w:t xml:space="preserve"> не позднее 2 рабочих дней, следующих за днем регистрации заявления и документов в </w:t>
      </w:r>
      <w:r w:rsidRPr="00B044B4">
        <w:rPr>
          <w:shd w:val="clear" w:color="auto" w:fill="00FF66"/>
        </w:rPr>
        <w:t>Админ</w:t>
      </w:r>
      <w:r w:rsidRPr="00B044B4">
        <w:rPr>
          <w:shd w:val="clear" w:color="auto" w:fill="00FF66"/>
        </w:rPr>
        <w:t>и</w:t>
      </w:r>
      <w:r w:rsidRPr="00B044B4">
        <w:rPr>
          <w:shd w:val="clear" w:color="auto" w:fill="00FF66"/>
        </w:rPr>
        <w:t>страции</w:t>
      </w:r>
      <w:r w:rsidRPr="00B044B4">
        <w:t>,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w:t>
      </w:r>
      <w:r w:rsidRPr="00B044B4">
        <w:t>е</w:t>
      </w:r>
      <w:r w:rsidRPr="00B044B4">
        <w:t xml:space="preserve">ниями </w:t>
      </w:r>
      <w:r w:rsidRPr="00B044B4">
        <w:rPr>
          <w:shd w:val="clear" w:color="auto" w:fill="00FF66"/>
        </w:rPr>
        <w:t>Администрации</w:t>
      </w:r>
      <w:r w:rsidRPr="00B044B4">
        <w:t>:</w:t>
      </w:r>
    </w:p>
    <w:p w:rsidR="005A24CD" w:rsidRPr="00B044B4" w:rsidRDefault="00223F8C" w:rsidP="00B044B4">
      <w:pPr>
        <w:widowControl w:val="0"/>
        <w:autoSpaceDE w:val="0"/>
      </w:pPr>
      <w:r w:rsidRPr="00B044B4">
        <w:t>Департамент социального развития Тюменской области о предоставлении св</w:t>
      </w:r>
      <w:r w:rsidRPr="00B044B4">
        <w:t>е</w:t>
      </w:r>
      <w:r w:rsidRPr="00B044B4">
        <w:t>дений из приказа (постановления) об установлении опеки (попечительства), свед</w:t>
      </w:r>
      <w:r w:rsidRPr="00B044B4">
        <w:t>е</w:t>
      </w:r>
      <w:r w:rsidRPr="00B044B4">
        <w:t>ний из согласия органа опеки и попечительства по месту жительства несовершенн</w:t>
      </w:r>
      <w:r w:rsidRPr="00B044B4">
        <w:t>о</w:t>
      </w:r>
      <w:r w:rsidRPr="00B044B4">
        <w:t>летнего;</w:t>
      </w:r>
    </w:p>
    <w:p w:rsidR="005A24CD" w:rsidRPr="00B044B4" w:rsidRDefault="00223F8C" w:rsidP="00B044B4">
      <w:pPr>
        <w:widowControl w:val="0"/>
        <w:autoSpaceDE w:val="0"/>
      </w:pPr>
      <w:r w:rsidRPr="00B044B4">
        <w:t>Управление записи актов гражданского состояния Тюменской области о пред</w:t>
      </w:r>
      <w:r w:rsidRPr="00B044B4">
        <w:t>о</w:t>
      </w:r>
      <w:r w:rsidRPr="00B044B4">
        <w:t>ставлении сведений о государственной регистрации актов: о рождении; браке (о ра</w:t>
      </w:r>
      <w:r w:rsidRPr="00B044B4">
        <w:t>с</w:t>
      </w:r>
      <w:r w:rsidRPr="00B044B4">
        <w:t>торжении брака); смене фамилии, имени, отчества, установлении отцовства;</w:t>
      </w:r>
    </w:p>
    <w:p w:rsidR="005A24CD" w:rsidRPr="00B044B4" w:rsidRDefault="00223F8C" w:rsidP="00B044B4">
      <w:pPr>
        <w:widowControl w:val="0"/>
        <w:autoSpaceDE w:val="0"/>
      </w:pPr>
      <w:r w:rsidRPr="00B044B4">
        <w:t>Федеральную миграционную службу РФ в части сведений о месте жительства несовершеннолетнего.</w:t>
      </w:r>
    </w:p>
    <w:p w:rsidR="005A24CD" w:rsidRPr="00B044B4" w:rsidRDefault="00223F8C" w:rsidP="00B044B4">
      <w:pPr>
        <w:widowControl w:val="0"/>
        <w:autoSpaceDE w:val="0"/>
        <w:ind w:firstLine="540"/>
      </w:pPr>
      <w:r w:rsidRPr="00B044B4">
        <w:rPr>
          <w:sz w:val="26"/>
          <w:szCs w:val="26"/>
        </w:rPr>
        <w:t>При выдаче разрешения на вступление в брак лицу, не достигшему во</w:t>
      </w:r>
      <w:r w:rsidRPr="00B044B4">
        <w:rPr>
          <w:sz w:val="26"/>
          <w:szCs w:val="26"/>
        </w:rPr>
        <w:t>з</w:t>
      </w:r>
      <w:r w:rsidRPr="00B044B4">
        <w:rPr>
          <w:sz w:val="26"/>
          <w:szCs w:val="26"/>
        </w:rPr>
        <w:t>раста восемнадцати лет, должностное лицо, принявшее документы, в течение 2 рабочих дней со дня поступления документов в обязательном порядке направляет запрос в Департамент социального развития Тюменской области о предоставлении сведений об отсутствии (наличии) фактов признании гра</w:t>
      </w:r>
      <w:r w:rsidRPr="00B044B4">
        <w:rPr>
          <w:sz w:val="26"/>
          <w:szCs w:val="26"/>
        </w:rPr>
        <w:t>ж</w:t>
      </w:r>
      <w:r w:rsidRPr="00B044B4">
        <w:rPr>
          <w:sz w:val="26"/>
          <w:szCs w:val="26"/>
        </w:rPr>
        <w:t>данина недееспособным вследствие психического расстройства в отношении лица, желающего вступить в брак с несовершеннолетним.</w:t>
      </w:r>
    </w:p>
    <w:p w:rsidR="005A24CD" w:rsidRPr="00B044B4" w:rsidRDefault="00223F8C" w:rsidP="00B044B4">
      <w:pPr>
        <w:widowControl w:val="0"/>
        <w:autoSpaceDE w:val="0"/>
        <w:ind w:firstLine="540"/>
      </w:pPr>
      <w:r w:rsidRPr="00B044B4">
        <w:t xml:space="preserve">В случае, если автоматизированная система межведомственного электронного </w:t>
      </w:r>
      <w:r w:rsidRPr="00B044B4">
        <w:lastRenderedPageBreak/>
        <w:t>взаимодействия Тюменской области не работает, межведомственные запросы направляются в указанные органы и организации на бумажных носителях. В целях получения дополнительной информации, необходимой для качественного пред</w:t>
      </w:r>
      <w:r w:rsidRPr="00B044B4">
        <w:t>о</w:t>
      </w:r>
      <w:r w:rsidRPr="00B044B4">
        <w:t xml:space="preserve">ставления муниципальной услуги, сотрудник </w:t>
      </w:r>
      <w:r w:rsidRPr="00B044B4">
        <w:rPr>
          <w:shd w:val="clear" w:color="auto" w:fill="00FF66"/>
        </w:rPr>
        <w:t>Отдела</w:t>
      </w:r>
      <w:r w:rsidRPr="00B044B4">
        <w:t xml:space="preserve"> направляет также запросы о предоставлении информации (документы) в иные государственные органы, органы местного самоуправления, организации, участвующие в предоставлении муниц</w:t>
      </w:r>
      <w:r w:rsidRPr="00B044B4">
        <w:t>и</w:t>
      </w:r>
      <w:r w:rsidRPr="00B044B4">
        <w:t>пальной услуги, располагающие такой информацией (документами).</w:t>
      </w:r>
    </w:p>
    <w:p w:rsidR="005A24CD" w:rsidRPr="00B044B4" w:rsidRDefault="00223F8C" w:rsidP="00B044B4">
      <w:pPr>
        <w:widowControl w:val="0"/>
        <w:autoSpaceDE w:val="0"/>
      </w:pPr>
      <w:r w:rsidRPr="00B044B4">
        <w:t xml:space="preserve">В случае поступления запрошенной информации (документов) не в полном объеме или содержащей противоречивые сведения, сотрудник </w:t>
      </w:r>
      <w:r w:rsidRPr="00B044B4">
        <w:rPr>
          <w:shd w:val="clear" w:color="auto" w:fill="00FF66"/>
        </w:rPr>
        <w:t>Отдела</w:t>
      </w:r>
      <w:r w:rsidRPr="00B044B4">
        <w:t xml:space="preserve"> уточняет з</w:t>
      </w:r>
      <w:r w:rsidRPr="00B044B4">
        <w:t>а</w:t>
      </w:r>
      <w:r w:rsidRPr="00B044B4">
        <w:t>прос и направляет его повторно.</w:t>
      </w:r>
    </w:p>
    <w:p w:rsidR="005A24CD" w:rsidRPr="00B044B4" w:rsidRDefault="00223F8C" w:rsidP="00B044B4">
      <w:pPr>
        <w:widowControl w:val="0"/>
        <w:autoSpaceDE w:val="0"/>
        <w:ind w:firstLine="540"/>
      </w:pPr>
      <w:r w:rsidRPr="00B044B4">
        <w:t>При предоставлении заявителем самостоятельно документов, установленных подразделом 2.7 Регламента, межведомственное электронное взаимодействие не проводится.</w:t>
      </w:r>
    </w:p>
    <w:p w:rsidR="005A24CD" w:rsidRPr="00B044B4" w:rsidRDefault="00223F8C" w:rsidP="00B044B4">
      <w:pPr>
        <w:widowControl w:val="0"/>
        <w:autoSpaceDE w:val="0"/>
        <w:ind w:firstLine="540"/>
      </w:pPr>
      <w:r w:rsidRPr="00B044B4">
        <w:t xml:space="preserve">3.2.3. На основании документов (сведений), предусмотренных пунктами 2.6, 2.7 настоящего Регламента, с учетом информации (документов), поступившей в рамках информационного взаимодействия, сотрудник </w:t>
      </w:r>
      <w:r w:rsidRPr="00B044B4">
        <w:rPr>
          <w:shd w:val="clear" w:color="auto" w:fill="00FF66"/>
        </w:rPr>
        <w:t>Отдела</w:t>
      </w:r>
      <w:r w:rsidRPr="00B044B4">
        <w:t xml:space="preserve"> рассматривает документы на наличие оснований для отказа в предоставлении муниципальной услуги, </w:t>
      </w:r>
      <w:r w:rsidRPr="00B044B4">
        <w:rPr>
          <w:shd w:val="clear" w:color="auto" w:fill="00FF66"/>
        </w:rPr>
        <w:t>устано</w:t>
      </w:r>
      <w:r w:rsidRPr="00B044B4">
        <w:rPr>
          <w:shd w:val="clear" w:color="auto" w:fill="00FF66"/>
        </w:rPr>
        <w:t>в</w:t>
      </w:r>
      <w:r w:rsidRPr="00B044B4">
        <w:rPr>
          <w:shd w:val="clear" w:color="auto" w:fill="00FF66"/>
        </w:rPr>
        <w:t>ленных пунктом 2.9 Регламента,</w:t>
      </w:r>
      <w:r w:rsidRPr="00B044B4">
        <w:t xml:space="preserve"> и при их отсутствии осуществляет подготовку пр</w:t>
      </w:r>
      <w:r w:rsidRPr="00B044B4">
        <w:t>о</w:t>
      </w:r>
      <w:r w:rsidRPr="00B044B4">
        <w:t>екта решения в форме правового акта о выдаче разрешения на вступление в брак (далее - проект положительного решения).</w:t>
      </w:r>
    </w:p>
    <w:p w:rsidR="005A24CD" w:rsidRPr="00B044B4" w:rsidRDefault="00223F8C" w:rsidP="00B044B4">
      <w:pPr>
        <w:widowControl w:val="0"/>
        <w:autoSpaceDE w:val="0"/>
        <w:ind w:firstLine="540"/>
      </w:pPr>
      <w:r w:rsidRPr="00B044B4">
        <w:t xml:space="preserve">При наличии оснований для отказа в предоставлении муниципальной услуги, указанных в абзаце первом настоящего пункта, сотрудник </w:t>
      </w:r>
      <w:r w:rsidRPr="00B044B4">
        <w:rPr>
          <w:shd w:val="clear" w:color="auto" w:fill="00FF66"/>
        </w:rPr>
        <w:t>Отдела</w:t>
      </w:r>
      <w:r w:rsidRPr="00B044B4">
        <w:t xml:space="preserve"> осуществляет подготовку проекта решения в форме правового акта об отказе в выдаче разреш</w:t>
      </w:r>
      <w:r w:rsidRPr="00B044B4">
        <w:t>е</w:t>
      </w:r>
      <w:r w:rsidRPr="00B044B4">
        <w:t>ния на вступление в брак (далее - проект отрицательного решения).</w:t>
      </w:r>
    </w:p>
    <w:p w:rsidR="005A24CD" w:rsidRPr="00B044B4" w:rsidRDefault="00223F8C" w:rsidP="00B044B4">
      <w:pPr>
        <w:widowControl w:val="0"/>
        <w:autoSpaceDE w:val="0"/>
        <w:ind w:firstLine="540"/>
      </w:pPr>
      <w:r w:rsidRPr="00B044B4">
        <w:t>В случае выявления фактов нарушения прав и законных интересов несове</w:t>
      </w:r>
      <w:r w:rsidRPr="00B044B4">
        <w:t>р</w:t>
      </w:r>
      <w:r w:rsidRPr="00B044B4">
        <w:t xml:space="preserve">шеннолетних (при подготовке проекта положительного решения, отрицательного решения), сотрудник </w:t>
      </w:r>
      <w:r w:rsidRPr="00B044B4">
        <w:rPr>
          <w:shd w:val="clear" w:color="auto" w:fill="00FF66"/>
        </w:rPr>
        <w:t>Отдела</w:t>
      </w:r>
      <w:r w:rsidRPr="00B044B4">
        <w:t xml:space="preserve"> в течение 1 рабочего дня со дня их выявления, напра</w:t>
      </w:r>
      <w:r w:rsidRPr="00B044B4">
        <w:t>в</w:t>
      </w:r>
      <w:r w:rsidRPr="00B044B4">
        <w:t>ляет информацию в комиссию по делам несовершеннолетних и защите их прав для принятия мер в соответствии с законодательством, о фактах совершения престу</w:t>
      </w:r>
      <w:r w:rsidRPr="00B044B4">
        <w:t>п</w:t>
      </w:r>
      <w:r w:rsidRPr="00B044B4">
        <w:t>ления в отношении несовершеннолетнего и (или) признания недееспособными вследствие психического расстройства лиц, желающих вступить в брак с несове</w:t>
      </w:r>
      <w:r w:rsidRPr="00B044B4">
        <w:t>р</w:t>
      </w:r>
      <w:r w:rsidRPr="00B044B4">
        <w:t>шеннолетними (в случае обращения за разрешением на вступление в брак лицу, не достигшему возраста шестнадцати лет, но не моложе 14 лет).</w:t>
      </w:r>
    </w:p>
    <w:p w:rsidR="005A24CD" w:rsidRPr="00B044B4" w:rsidRDefault="00223F8C" w:rsidP="00B044B4">
      <w:pPr>
        <w:widowControl w:val="0"/>
        <w:autoSpaceDE w:val="0"/>
        <w:ind w:firstLine="540"/>
      </w:pPr>
      <w:r w:rsidRPr="00B044B4">
        <w:t>Проект положительного решения, отрицательного решения (далее - проект р</w:t>
      </w:r>
      <w:r w:rsidRPr="00B044B4">
        <w:t>е</w:t>
      </w:r>
      <w:r w:rsidRPr="00B044B4">
        <w:t>шения) готовится в соответствии с требованиями, установленными к подготовке м</w:t>
      </w:r>
      <w:r w:rsidRPr="00B044B4">
        <w:t>у</w:t>
      </w:r>
      <w:r w:rsidRPr="00B044B4">
        <w:t>ниципальных правовых актов Администрации, и вместе с поступившими документ</w:t>
      </w:r>
      <w:r w:rsidRPr="00B044B4">
        <w:t>а</w:t>
      </w:r>
      <w:r w:rsidRPr="00B044B4">
        <w:t>ми передается Главе администрации для рассмотрения и подписания.</w:t>
      </w:r>
    </w:p>
    <w:p w:rsidR="005A24CD" w:rsidRPr="00B044B4" w:rsidRDefault="00223F8C" w:rsidP="00B044B4">
      <w:pPr>
        <w:widowControl w:val="0"/>
        <w:autoSpaceDE w:val="0"/>
        <w:ind w:firstLine="540"/>
      </w:pPr>
      <w:r w:rsidRPr="00B044B4">
        <w:t xml:space="preserve">3.2.4. Проект решения подлежит подписанию  Главой администрации </w:t>
      </w:r>
      <w:r w:rsidRPr="00B044B4">
        <w:rPr>
          <w:vertAlign w:val="superscript"/>
        </w:rPr>
        <w:t xml:space="preserve"> </w:t>
      </w:r>
      <w:r w:rsidRPr="00B044B4">
        <w:t>в течение 1 рабочего дня со дня поступления к нему указанных проектов.</w:t>
      </w:r>
    </w:p>
    <w:p w:rsidR="005A24CD" w:rsidRPr="00B044B4" w:rsidRDefault="00223F8C" w:rsidP="00B044B4">
      <w:pPr>
        <w:widowControl w:val="0"/>
        <w:autoSpaceDE w:val="0"/>
        <w:ind w:firstLine="540"/>
      </w:pPr>
      <w:r w:rsidRPr="00B044B4">
        <w:t xml:space="preserve">Сотрудник </w:t>
      </w:r>
      <w:r w:rsidRPr="00B044B4">
        <w:rPr>
          <w:shd w:val="clear" w:color="auto" w:fill="00FF66"/>
        </w:rPr>
        <w:t>Отдела</w:t>
      </w:r>
      <w:r w:rsidRPr="00B044B4">
        <w:t xml:space="preserve"> не позднее 1 рабочего дня со дня утверждения (подписания) Главой администрации проектов решения обеспечивает их регистрацию и выдачу (направление) заявителю способом получения результата услуги, указанным в зая</w:t>
      </w:r>
      <w:r w:rsidRPr="00B044B4">
        <w:t>в</w:t>
      </w:r>
      <w:r w:rsidRPr="00B044B4">
        <w:t xml:space="preserve">лении (в том числе, при выборе заявителем способа получения результата услуги путем личного получения в МФЦ результат услуги направляется сотрудником </w:t>
      </w:r>
      <w:r w:rsidRPr="00B044B4">
        <w:rPr>
          <w:shd w:val="clear" w:color="auto" w:fill="00FF66"/>
        </w:rPr>
        <w:t>Отд</w:t>
      </w:r>
      <w:r w:rsidRPr="00B044B4">
        <w:rPr>
          <w:shd w:val="clear" w:color="auto" w:fill="00FF66"/>
        </w:rPr>
        <w:t>е</w:t>
      </w:r>
      <w:r w:rsidRPr="00B044B4">
        <w:rPr>
          <w:shd w:val="clear" w:color="auto" w:fill="00FF66"/>
        </w:rPr>
        <w:t>ла</w:t>
      </w:r>
      <w:r w:rsidRPr="00B044B4">
        <w:t xml:space="preserve"> в МФЦ в день регистрации).</w:t>
      </w:r>
    </w:p>
    <w:p w:rsidR="005A24CD" w:rsidRPr="00B044B4" w:rsidRDefault="00223F8C" w:rsidP="00B044B4">
      <w:pPr>
        <w:widowControl w:val="0"/>
        <w:autoSpaceDE w:val="0"/>
        <w:ind w:firstLine="540"/>
      </w:pPr>
      <w:r w:rsidRPr="00B044B4">
        <w:t>Дата выдачи (направления) результата услуги и их содержание фиксируются журнале регистрации заявлений.</w:t>
      </w:r>
    </w:p>
    <w:p w:rsidR="005A24CD" w:rsidRPr="00B044B4" w:rsidRDefault="00223F8C" w:rsidP="00B044B4">
      <w:pPr>
        <w:autoSpaceDE w:val="0"/>
      </w:pPr>
      <w:r w:rsidRPr="00B044B4">
        <w:t>В течение 3 рабочих дней со дня подписания заявитель уведомляется о прин</w:t>
      </w:r>
      <w:r w:rsidRPr="00B044B4">
        <w:t>я</w:t>
      </w:r>
      <w:r w:rsidRPr="00B044B4">
        <w:t>том решении:</w:t>
      </w:r>
    </w:p>
    <w:p w:rsidR="005A24CD" w:rsidRPr="00B044B4" w:rsidRDefault="00223F8C" w:rsidP="00B044B4">
      <w:pPr>
        <w:autoSpaceDE w:val="0"/>
      </w:pPr>
      <w:r w:rsidRPr="00B044B4">
        <w:t>при поступлении заявления в электронной форме уведомление направляется заявителю посредством Единого портала или Регионального портала;</w:t>
      </w:r>
    </w:p>
    <w:p w:rsidR="005A24CD" w:rsidRPr="00B044B4" w:rsidRDefault="00223F8C" w:rsidP="00B044B4">
      <w:pPr>
        <w:autoSpaceDE w:val="0"/>
      </w:pPr>
      <w:r w:rsidRPr="00B044B4">
        <w:lastRenderedPageBreak/>
        <w:t>в случае, если заявитель выбрал способ получения результата в МФЦ, он ув</w:t>
      </w:r>
      <w:r w:rsidRPr="00B044B4">
        <w:t>е</w:t>
      </w:r>
      <w:r w:rsidRPr="00B044B4">
        <w:t>домляется о возможности получения результата через МФЦ;</w:t>
      </w:r>
    </w:p>
    <w:p w:rsidR="005A24CD" w:rsidRPr="00B044B4" w:rsidRDefault="00223F8C" w:rsidP="00B044B4">
      <w:pPr>
        <w:autoSpaceDE w:val="0"/>
      </w:pPr>
      <w:r w:rsidRPr="00B044B4">
        <w:t xml:space="preserve">в случае, если заявитель выбрал получить результат лично в </w:t>
      </w:r>
      <w:r w:rsidRPr="00B044B4">
        <w:rPr>
          <w:shd w:val="clear" w:color="auto" w:fill="00FF66"/>
        </w:rPr>
        <w:t>Администрации</w:t>
      </w:r>
      <w:r w:rsidRPr="00B044B4">
        <w:t xml:space="preserve"> о возможности его получения заявитель уведомляется сообщением на адрес эле</w:t>
      </w:r>
      <w:r w:rsidRPr="00B044B4">
        <w:t>к</w:t>
      </w:r>
      <w:r w:rsidRPr="00B044B4">
        <w:t>тронной почты либо по номеру телефона, которые заявитель указал в заявлении</w:t>
      </w:r>
      <w:r w:rsidRPr="00B044B4">
        <w:footnoteReference w:id="2"/>
      </w:r>
      <w:r w:rsidRPr="00B044B4">
        <w:t>.</w:t>
      </w:r>
    </w:p>
    <w:p w:rsidR="005A24CD" w:rsidRPr="00B044B4" w:rsidRDefault="00223F8C" w:rsidP="00B044B4">
      <w:pPr>
        <w:autoSpaceDE w:val="0"/>
      </w:pPr>
      <w:r w:rsidRPr="00B044B4">
        <w:t>3.2.5. Результатом исполнения административной процедуры является напра</w:t>
      </w:r>
      <w:r w:rsidRPr="00B044B4">
        <w:t>в</w:t>
      </w:r>
      <w:r w:rsidRPr="00B044B4">
        <w:t>ление (выдача) заявителю либо в МФЦ результата услуги в соответствии с выбра</w:t>
      </w:r>
      <w:r w:rsidRPr="00B044B4">
        <w:t>н</w:t>
      </w:r>
      <w:r w:rsidRPr="00B044B4">
        <w:t>ным в заявлении способом предоставления результата услуги.</w:t>
      </w:r>
    </w:p>
    <w:p w:rsidR="005A24CD" w:rsidRPr="00B044B4" w:rsidRDefault="00223F8C" w:rsidP="00B044B4">
      <w:pPr>
        <w:widowControl w:val="0"/>
        <w:autoSpaceDE w:val="0"/>
        <w:ind w:firstLine="540"/>
      </w:pPr>
      <w:r w:rsidRPr="00B044B4">
        <w:t>3.2.6. Фиксация результата административной процедуры осуществляется п</w:t>
      </w:r>
      <w:r w:rsidRPr="00B044B4">
        <w:t>у</w:t>
      </w:r>
      <w:r w:rsidRPr="00B044B4">
        <w:t>тем занесения информации в журнал регистрации заявлений</w:t>
      </w:r>
    </w:p>
    <w:p w:rsidR="005A24CD" w:rsidRPr="00B044B4" w:rsidRDefault="00223F8C" w:rsidP="00B044B4">
      <w:pPr>
        <w:widowControl w:val="0"/>
        <w:autoSpaceDE w:val="0"/>
        <w:ind w:firstLine="540"/>
      </w:pPr>
      <w:r w:rsidRPr="00B044B4">
        <w:t>3.2.7. Вся информация, полученная в ходе предоставления муниципальной услуги от заявителя и/или в результате межведомственного взаимодействия, фо</w:t>
      </w:r>
      <w:r w:rsidRPr="00B044B4">
        <w:t>р</w:t>
      </w:r>
      <w:r w:rsidRPr="00B044B4">
        <w:t>мируется в учетное дело.</w:t>
      </w:r>
    </w:p>
    <w:p w:rsidR="005A24CD" w:rsidRPr="00B044B4" w:rsidRDefault="00223F8C" w:rsidP="00B044B4">
      <w:pPr>
        <w:widowControl w:val="0"/>
        <w:autoSpaceDE w:val="0"/>
        <w:ind w:firstLine="540"/>
      </w:pPr>
      <w:r w:rsidRPr="00B044B4">
        <w:t xml:space="preserve">3.2.8. Ответственным за выполнение административной процедуры является сотрудник </w:t>
      </w:r>
      <w:r w:rsidRPr="00B044B4">
        <w:rPr>
          <w:shd w:val="clear" w:color="auto" w:fill="00FF66"/>
        </w:rPr>
        <w:t>Отдела</w:t>
      </w:r>
      <w:r w:rsidRPr="00B044B4">
        <w:t>.</w:t>
      </w:r>
    </w:p>
    <w:p w:rsidR="005A24CD" w:rsidRPr="00B044B4" w:rsidRDefault="00223F8C" w:rsidP="00B044B4">
      <w:pPr>
        <w:widowControl w:val="0"/>
        <w:autoSpaceDE w:val="0"/>
        <w:ind w:firstLine="540"/>
      </w:pPr>
      <w:r w:rsidRPr="00B044B4">
        <w:t>3.2.9. Критерием для выдачи (направления) результата заявителю является п</w:t>
      </w:r>
      <w:r w:rsidRPr="00B044B4">
        <w:t>о</w:t>
      </w:r>
      <w:r w:rsidRPr="00B044B4">
        <w:t xml:space="preserve">ступление сотруднику </w:t>
      </w:r>
      <w:r w:rsidRPr="00B044B4">
        <w:rPr>
          <w:shd w:val="clear" w:color="auto" w:fill="00FF66"/>
        </w:rPr>
        <w:t>Отдела</w:t>
      </w:r>
      <w:r w:rsidRPr="00B044B4">
        <w:t xml:space="preserve"> результата муниципальной услуги, подписанного Гл</w:t>
      </w:r>
      <w:r w:rsidRPr="00B044B4">
        <w:t>а</w:t>
      </w:r>
      <w:r w:rsidRPr="00B044B4">
        <w:t>вой администрации.</w:t>
      </w:r>
    </w:p>
    <w:p w:rsidR="005A24CD" w:rsidRPr="00B044B4" w:rsidRDefault="00223F8C" w:rsidP="00B044B4">
      <w:pPr>
        <w:widowControl w:val="0"/>
        <w:autoSpaceDE w:val="0"/>
        <w:ind w:firstLine="540"/>
      </w:pPr>
      <w:r w:rsidRPr="00B044B4">
        <w:rPr>
          <w:sz w:val="26"/>
          <w:szCs w:val="26"/>
          <w:shd w:val="clear" w:color="auto" w:fill="FFFFFF"/>
        </w:rPr>
        <w:t>3.2.10. Срок административной процедуры не может превышать 10 раб</w:t>
      </w:r>
      <w:r w:rsidRPr="00B044B4">
        <w:rPr>
          <w:sz w:val="26"/>
          <w:szCs w:val="26"/>
          <w:shd w:val="clear" w:color="auto" w:fill="FFFFFF"/>
        </w:rPr>
        <w:t>о</w:t>
      </w:r>
      <w:r w:rsidRPr="00B044B4">
        <w:rPr>
          <w:sz w:val="26"/>
          <w:szCs w:val="26"/>
          <w:shd w:val="clear" w:color="auto" w:fill="FFFFFF"/>
        </w:rPr>
        <w:t>чих дней (при непосредственной угрозе жизни одной из сторон, желающих вступить в брак, - 3 рабочих дня) со дня получения заявления и прилагаемых к нему документов до дня регистрации результата муниципальной услуги.</w:t>
      </w:r>
    </w:p>
    <w:p w:rsidR="005A24CD" w:rsidRPr="00B044B4" w:rsidRDefault="005A24CD" w:rsidP="00B044B4">
      <w:pPr>
        <w:autoSpaceDE w:val="0"/>
      </w:pPr>
    </w:p>
    <w:p w:rsidR="006F288E" w:rsidRPr="006F288E" w:rsidRDefault="006F288E" w:rsidP="006F288E">
      <w:pPr>
        <w:pStyle w:val="ConsPlusTitle"/>
        <w:ind w:firstLine="709"/>
        <w:jc w:val="both"/>
        <w:rPr>
          <w:rFonts w:ascii="Arial" w:hAnsi="Arial" w:cs="Arial"/>
          <w:sz w:val="26"/>
          <w:szCs w:val="26"/>
        </w:rPr>
      </w:pPr>
      <w:r w:rsidRPr="006F288E">
        <w:rPr>
          <w:rFonts w:ascii="Arial" w:hAnsi="Arial" w:cs="Arial"/>
          <w:sz w:val="26"/>
          <w:szCs w:val="26"/>
        </w:rPr>
        <w:t>IV. Формы контроля за предоставлением муниципальной услуги</w:t>
      </w:r>
    </w:p>
    <w:p w:rsidR="006F288E" w:rsidRPr="006F288E" w:rsidRDefault="006F288E" w:rsidP="006F288E">
      <w:pPr>
        <w:pStyle w:val="ConsPlusTitle"/>
        <w:ind w:firstLine="709"/>
        <w:jc w:val="both"/>
        <w:rPr>
          <w:rFonts w:ascii="Arial" w:hAnsi="Arial" w:cs="Arial"/>
          <w:b w:val="0"/>
          <w:sz w:val="26"/>
          <w:szCs w:val="26"/>
        </w:rPr>
      </w:pPr>
      <w:r w:rsidRPr="006F288E">
        <w:rPr>
          <w:rFonts w:ascii="Arial" w:hAnsi="Arial" w:cs="Arial"/>
          <w:b w:val="0"/>
          <w:sz w:val="26"/>
          <w:szCs w:val="26"/>
        </w:rPr>
        <w:t>4.1. Контроль за исполнением Регламента осуществляется в следующих формах:</w:t>
      </w:r>
    </w:p>
    <w:p w:rsidR="006F288E" w:rsidRPr="006F288E" w:rsidRDefault="006F288E" w:rsidP="006F288E">
      <w:pPr>
        <w:pStyle w:val="ConsPlusTitle"/>
        <w:ind w:firstLine="709"/>
        <w:jc w:val="both"/>
        <w:rPr>
          <w:rFonts w:ascii="Arial" w:hAnsi="Arial" w:cs="Arial"/>
          <w:b w:val="0"/>
          <w:sz w:val="26"/>
          <w:szCs w:val="26"/>
        </w:rPr>
      </w:pPr>
      <w:r w:rsidRPr="006F288E">
        <w:rPr>
          <w:rFonts w:ascii="Arial" w:hAnsi="Arial" w:cs="Arial"/>
          <w:b w:val="0"/>
          <w:sz w:val="26"/>
          <w:szCs w:val="26"/>
        </w:rPr>
        <w:t>а) текущего контроля;</w:t>
      </w:r>
    </w:p>
    <w:p w:rsidR="006F288E" w:rsidRPr="006F288E" w:rsidRDefault="006F288E" w:rsidP="006F288E">
      <w:pPr>
        <w:pStyle w:val="ConsPlusTitle"/>
        <w:ind w:firstLine="709"/>
        <w:jc w:val="both"/>
        <w:rPr>
          <w:rFonts w:ascii="Arial" w:hAnsi="Arial" w:cs="Arial"/>
          <w:b w:val="0"/>
          <w:sz w:val="26"/>
          <w:szCs w:val="26"/>
        </w:rPr>
      </w:pPr>
      <w:r w:rsidRPr="006F288E">
        <w:rPr>
          <w:rFonts w:ascii="Arial" w:hAnsi="Arial" w:cs="Arial"/>
          <w:b w:val="0"/>
          <w:sz w:val="26"/>
          <w:szCs w:val="26"/>
        </w:rPr>
        <w:t>б) контроля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муниципального образования, на основании поступивших обращений правоохранительных органов, иных органов и организаций, заявителей.</w:t>
      </w:r>
    </w:p>
    <w:p w:rsidR="006F288E" w:rsidRPr="006F288E" w:rsidRDefault="006F288E" w:rsidP="006F288E">
      <w:pPr>
        <w:pStyle w:val="ConsPlusTitle"/>
        <w:ind w:firstLine="709"/>
        <w:jc w:val="both"/>
        <w:rPr>
          <w:rFonts w:ascii="Arial" w:hAnsi="Arial" w:cs="Arial"/>
          <w:b w:val="0"/>
          <w:sz w:val="26"/>
          <w:szCs w:val="26"/>
        </w:rPr>
      </w:pPr>
      <w:r w:rsidRPr="006F288E">
        <w:rPr>
          <w:rFonts w:ascii="Arial" w:hAnsi="Arial" w:cs="Arial"/>
          <w:b w:val="0"/>
          <w:sz w:val="26"/>
          <w:szCs w:val="26"/>
        </w:rPr>
        <w:t>4.2. Текущий контроль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административным регламентом, осуществляет руководитель структурного подразделения Администрации, ответственного за предоставление муниципальной услуги в отношении сотрудников структурного подразделения, заместитель главы Администрации в отношении руководителя структурного подразделения.</w:t>
      </w:r>
    </w:p>
    <w:p w:rsidR="006F288E" w:rsidRPr="006F288E" w:rsidRDefault="006F288E" w:rsidP="006F288E">
      <w:pPr>
        <w:pStyle w:val="ConsPlusTitle"/>
        <w:ind w:firstLine="709"/>
        <w:jc w:val="both"/>
        <w:rPr>
          <w:rFonts w:ascii="Arial" w:hAnsi="Arial" w:cs="Arial"/>
          <w:b w:val="0"/>
          <w:sz w:val="26"/>
          <w:szCs w:val="26"/>
        </w:rPr>
      </w:pPr>
      <w:r w:rsidRPr="006F288E">
        <w:rPr>
          <w:rFonts w:ascii="Arial" w:hAnsi="Arial" w:cs="Arial"/>
          <w:b w:val="0"/>
          <w:sz w:val="26"/>
          <w:szCs w:val="26"/>
        </w:rPr>
        <w:t xml:space="preserve">4.3. Контроль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w:t>
      </w:r>
      <w:r w:rsidRPr="006F288E">
        <w:rPr>
          <w:rFonts w:ascii="Arial" w:hAnsi="Arial" w:cs="Arial"/>
          <w:b w:val="0"/>
          <w:sz w:val="26"/>
          <w:szCs w:val="26"/>
        </w:rPr>
        <w:lastRenderedPageBreak/>
        <w:t>утвержденным Администрацией, на основании поступивших обращений правоохранительных органов, иных органов и организаций, заявителей.</w:t>
      </w:r>
    </w:p>
    <w:p w:rsidR="005A24CD" w:rsidRPr="00B044B4" w:rsidRDefault="006F288E" w:rsidP="006F288E">
      <w:pPr>
        <w:autoSpaceDE w:val="0"/>
        <w:ind w:right="38"/>
        <w:rPr>
          <w:b/>
          <w:bCs/>
        </w:rPr>
      </w:pPr>
      <w:r w:rsidRPr="00A21C2C">
        <w:t>4.</w:t>
      </w:r>
      <w:r>
        <w:t>4</w:t>
      </w:r>
      <w:r w:rsidRPr="00A21C2C">
        <w:t>. Должностные лица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за решения и действия (бездействие), принимаемые (осуществляемые) ими в ходе предоставления мун</w:t>
      </w:r>
      <w:r w:rsidRPr="00A21C2C">
        <w:t>и</w:t>
      </w:r>
      <w:r w:rsidRPr="00A21C2C">
        <w:t>ципальной услуги.</w:t>
      </w:r>
    </w:p>
    <w:p w:rsidR="005A24CD" w:rsidRPr="00B044B4" w:rsidRDefault="00223F8C" w:rsidP="00B044B4">
      <w:pPr>
        <w:tabs>
          <w:tab w:val="left" w:pos="3165"/>
        </w:tabs>
        <w:autoSpaceDE w:val="0"/>
        <w:ind w:right="38"/>
        <w:rPr>
          <w:b/>
          <w:bCs/>
        </w:rPr>
      </w:pPr>
      <w:r w:rsidRPr="00B044B4">
        <w:rPr>
          <w:b/>
          <w:bCs/>
        </w:rPr>
        <w:t>4.1. Порядок осуществления текущего контроля за соблюдением отве</w:t>
      </w:r>
      <w:r w:rsidRPr="00B044B4">
        <w:rPr>
          <w:b/>
          <w:bCs/>
        </w:rPr>
        <w:t>т</w:t>
      </w:r>
      <w:r w:rsidRPr="00B044B4">
        <w:rPr>
          <w:b/>
          <w:bCs/>
        </w:rPr>
        <w:t>ственными должностными лицами положений административного регламента и иных нормативных правовых актов, устанавливающих требования к пред</w:t>
      </w:r>
      <w:r w:rsidRPr="00B044B4">
        <w:rPr>
          <w:b/>
          <w:bCs/>
        </w:rPr>
        <w:t>о</w:t>
      </w:r>
      <w:r w:rsidRPr="00B044B4">
        <w:rPr>
          <w:b/>
          <w:bCs/>
        </w:rPr>
        <w:t>ставлению муниципальной услуги, а также принятием решений ответственн</w:t>
      </w:r>
      <w:r w:rsidRPr="00B044B4">
        <w:rPr>
          <w:b/>
          <w:bCs/>
        </w:rPr>
        <w:t>ы</w:t>
      </w:r>
      <w:r w:rsidRPr="00B044B4">
        <w:rPr>
          <w:b/>
          <w:bCs/>
        </w:rPr>
        <w:t>ми лицами</w:t>
      </w:r>
    </w:p>
    <w:p w:rsidR="005A24CD" w:rsidRPr="00B044B4" w:rsidRDefault="005A24CD" w:rsidP="00B044B4">
      <w:pPr>
        <w:autoSpaceDE w:val="0"/>
        <w:ind w:right="38"/>
      </w:pPr>
    </w:p>
    <w:p w:rsidR="005A24CD" w:rsidRPr="00B044B4" w:rsidRDefault="00223F8C" w:rsidP="00B044B4">
      <w:pPr>
        <w:autoSpaceDE w:val="0"/>
        <w:ind w:right="38"/>
      </w:pPr>
      <w:r w:rsidRPr="00B044B4">
        <w:t>Текущий контроль за соблюдением последовательности действий, определе</w:t>
      </w:r>
      <w:r w:rsidRPr="00B044B4">
        <w:t>н</w:t>
      </w:r>
      <w:r w:rsidRPr="00B044B4">
        <w:t>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w:t>
      </w:r>
      <w:r w:rsidRPr="00B044B4">
        <w:t>т</w:t>
      </w:r>
      <w:r w:rsidRPr="00B044B4">
        <w:t>ветственный за организацию работы по предоставлению муниципальной услуги, а также должностные лица Администрации.</w:t>
      </w:r>
    </w:p>
    <w:p w:rsidR="005A24CD" w:rsidRPr="00B044B4" w:rsidRDefault="00223F8C" w:rsidP="00B044B4">
      <w:pPr>
        <w:autoSpaceDE w:val="0"/>
        <w:ind w:right="38"/>
      </w:pPr>
      <w:r w:rsidRPr="00B044B4">
        <w:t>Перечень должностных лиц, осуществляющих текущий контроль, устанавлив</w:t>
      </w:r>
      <w:r w:rsidRPr="00B044B4">
        <w:t>а</w:t>
      </w:r>
      <w:r w:rsidRPr="00B044B4">
        <w:t>ется индивидуальными правовыми актами Администрации, должностными регл</w:t>
      </w:r>
      <w:r w:rsidRPr="00B044B4">
        <w:t>а</w:t>
      </w:r>
      <w:r w:rsidRPr="00B044B4">
        <w:t>ментами и должностными инструкциями сотрудников Администрации.</w:t>
      </w:r>
    </w:p>
    <w:p w:rsidR="005A24CD" w:rsidRPr="00B044B4" w:rsidRDefault="00223F8C" w:rsidP="00B044B4">
      <w:pPr>
        <w:autoSpaceDE w:val="0"/>
        <w:ind w:right="38"/>
      </w:pPr>
      <w:r w:rsidRPr="00B044B4">
        <w:t>Текущий контроль осуществляется путем проведения уполномоченным дол</w:t>
      </w:r>
      <w:r w:rsidRPr="00B044B4">
        <w:t>ж</w:t>
      </w:r>
      <w:r w:rsidRPr="00B044B4">
        <w:t>ностным лицом, ответственным за организацию работы по предоставлению муниц</w:t>
      </w:r>
      <w:r w:rsidRPr="00B044B4">
        <w:t>и</w:t>
      </w:r>
      <w:r w:rsidRPr="00B044B4">
        <w:t>пальной услуги, проверок соблюдения и предоставления сотрудниками Админ</w:t>
      </w:r>
      <w:r w:rsidRPr="00B044B4">
        <w:t>и</w:t>
      </w:r>
      <w:r w:rsidRPr="00B044B4">
        <w:t>страции положений настоящего Регламента.</w:t>
      </w:r>
    </w:p>
    <w:p w:rsidR="005A24CD" w:rsidRPr="00B044B4" w:rsidRDefault="00223F8C" w:rsidP="00B044B4">
      <w:r w:rsidRPr="00B044B4">
        <w:t>Периодичность осуществления текущего контроля устанавливается Главой а</w:t>
      </w:r>
      <w:r w:rsidRPr="00B044B4">
        <w:t>д</w:t>
      </w:r>
      <w:r w:rsidRPr="00B044B4">
        <w:t>министрации.</w:t>
      </w:r>
    </w:p>
    <w:p w:rsidR="005A24CD" w:rsidRPr="00B044B4" w:rsidRDefault="005A24CD" w:rsidP="00B044B4">
      <w:pPr>
        <w:autoSpaceDE w:val="0"/>
        <w:ind w:right="38"/>
      </w:pPr>
    </w:p>
    <w:p w:rsidR="005A24CD" w:rsidRPr="00B044B4" w:rsidRDefault="00223F8C" w:rsidP="00B044B4">
      <w:pPr>
        <w:autoSpaceDE w:val="0"/>
        <w:ind w:right="38"/>
        <w:rPr>
          <w:b/>
          <w:bCs/>
        </w:rPr>
      </w:pPr>
      <w:r w:rsidRPr="00B044B4">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24CD" w:rsidRPr="00B044B4" w:rsidRDefault="005A24CD" w:rsidP="00B044B4">
      <w:pPr>
        <w:autoSpaceDE w:val="0"/>
        <w:ind w:right="38"/>
      </w:pPr>
    </w:p>
    <w:p w:rsidR="005A24CD" w:rsidRPr="00B044B4" w:rsidRDefault="00223F8C" w:rsidP="00B044B4">
      <w:pPr>
        <w:autoSpaceDE w:val="0"/>
        <w:ind w:right="38"/>
      </w:pPr>
      <w:r w:rsidRPr="00B044B4">
        <w:t>Администрация организует и осуществляет контроль за предоставлением м</w:t>
      </w:r>
      <w:r w:rsidRPr="00B044B4">
        <w:t>у</w:t>
      </w:r>
      <w:r w:rsidRPr="00B044B4">
        <w:t>ниципальной услуги.</w:t>
      </w:r>
    </w:p>
    <w:p w:rsidR="005A24CD" w:rsidRPr="00B044B4" w:rsidRDefault="00223F8C" w:rsidP="00B044B4">
      <w:pPr>
        <w:autoSpaceDE w:val="0"/>
        <w:ind w:right="38"/>
      </w:pPr>
      <w:r w:rsidRPr="00B044B4">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5A24CD" w:rsidRPr="00B044B4" w:rsidRDefault="00223F8C" w:rsidP="00B044B4">
      <w:pPr>
        <w:autoSpaceDE w:val="0"/>
        <w:ind w:right="38"/>
      </w:pPr>
      <w:r w:rsidRPr="00B044B4">
        <w:t>По результатам контроля осуществляется привлечение виновных лиц к отве</w:t>
      </w:r>
      <w:r w:rsidRPr="00B044B4">
        <w:t>т</w:t>
      </w:r>
      <w:r w:rsidRPr="00B044B4">
        <w:t>ственности в соответствии с законодательством Российской Федерации.</w:t>
      </w:r>
    </w:p>
    <w:p w:rsidR="005A24CD" w:rsidRPr="00B044B4" w:rsidRDefault="00223F8C" w:rsidP="00B044B4">
      <w:pPr>
        <w:autoSpaceDE w:val="0"/>
        <w:ind w:right="38"/>
      </w:pPr>
      <w:r w:rsidRPr="00B044B4">
        <w:t>Проверки полноты и качества предоставления муниципальной услуги ос</w:t>
      </w:r>
      <w:r w:rsidRPr="00B044B4">
        <w:t>у</w:t>
      </w:r>
      <w:r w:rsidRPr="00B044B4">
        <w:t>ществляются на основании распоряжения Главы администрации.</w:t>
      </w:r>
    </w:p>
    <w:p w:rsidR="005A24CD" w:rsidRPr="00B044B4" w:rsidRDefault="00223F8C" w:rsidP="00B044B4">
      <w:pPr>
        <w:ind w:right="38"/>
      </w:pPr>
      <w:r w:rsidRPr="00B044B4">
        <w:t>Периодичность проведения проверок может носить плановый характер (ос</w:t>
      </w:r>
      <w:r w:rsidRPr="00B044B4">
        <w:t>у</w:t>
      </w:r>
      <w:r w:rsidRPr="00B044B4">
        <w:t>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w:t>
      </w:r>
      <w:r w:rsidRPr="00B044B4">
        <w:t>а</w:t>
      </w:r>
      <w:r w:rsidRPr="00B044B4">
        <w:t>рактер (по конкретному обращению).</w:t>
      </w:r>
    </w:p>
    <w:p w:rsidR="006F288E" w:rsidRPr="006F288E" w:rsidRDefault="006F288E" w:rsidP="006F288E">
      <w:pPr>
        <w:pStyle w:val="ConsPlusTitle"/>
        <w:ind w:firstLine="709"/>
        <w:jc w:val="both"/>
        <w:rPr>
          <w:rFonts w:ascii="Arial" w:hAnsi="Arial" w:cs="Arial"/>
          <w:sz w:val="26"/>
          <w:szCs w:val="26"/>
        </w:rPr>
      </w:pPr>
      <w:r w:rsidRPr="006F288E">
        <w:rPr>
          <w:rFonts w:ascii="Arial" w:hAnsi="Arial" w:cs="Arial"/>
          <w:sz w:val="26"/>
          <w:szCs w:val="26"/>
        </w:rPr>
        <w:t xml:space="preserve">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w:t>
      </w:r>
      <w:r w:rsidRPr="006F288E">
        <w:rPr>
          <w:rFonts w:ascii="Arial" w:hAnsi="Arial" w:cs="Arial"/>
          <w:sz w:val="26"/>
          <w:szCs w:val="26"/>
        </w:rPr>
        <w:lastRenderedPageBreak/>
        <w:t>услугу, либо муниципального служащего</w:t>
      </w:r>
    </w:p>
    <w:p w:rsidR="006F288E" w:rsidRPr="006F288E" w:rsidRDefault="006F288E" w:rsidP="006F288E">
      <w:pPr>
        <w:pStyle w:val="ConsPlusTitle"/>
        <w:ind w:firstLine="709"/>
        <w:jc w:val="both"/>
        <w:rPr>
          <w:rFonts w:ascii="Arial" w:hAnsi="Arial" w:cs="Arial"/>
          <w:b w:val="0"/>
          <w:sz w:val="26"/>
          <w:szCs w:val="26"/>
        </w:rPr>
      </w:pPr>
      <w:r w:rsidRPr="006F288E">
        <w:rPr>
          <w:rFonts w:ascii="Arial" w:hAnsi="Arial" w:cs="Arial"/>
          <w:b w:val="0"/>
          <w:sz w:val="26"/>
          <w:szCs w:val="26"/>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6F288E" w:rsidRPr="006F288E" w:rsidRDefault="006F288E" w:rsidP="006F288E">
      <w:pPr>
        <w:pStyle w:val="ConsPlusTitle"/>
        <w:ind w:firstLine="709"/>
        <w:jc w:val="both"/>
        <w:rPr>
          <w:rFonts w:ascii="Arial" w:hAnsi="Arial" w:cs="Arial"/>
          <w:b w:val="0"/>
          <w:sz w:val="26"/>
          <w:szCs w:val="26"/>
        </w:rPr>
      </w:pPr>
      <w:r w:rsidRPr="006F288E">
        <w:rPr>
          <w:rFonts w:ascii="Arial" w:hAnsi="Arial" w:cs="Arial"/>
          <w:b w:val="0"/>
          <w:sz w:val="26"/>
          <w:szCs w:val="26"/>
        </w:rPr>
        <w:t>5.2. Жалоба может быть адресована следующим должностным лицам, уполномоченным на ее рассмотрение:</w:t>
      </w:r>
    </w:p>
    <w:p w:rsidR="006F288E" w:rsidRPr="006F288E" w:rsidRDefault="006F288E" w:rsidP="006F288E">
      <w:pPr>
        <w:pStyle w:val="ConsPlusTitle"/>
        <w:ind w:firstLine="709"/>
        <w:jc w:val="both"/>
        <w:rPr>
          <w:rFonts w:ascii="Arial" w:hAnsi="Arial" w:cs="Arial"/>
          <w:b w:val="0"/>
          <w:sz w:val="26"/>
          <w:szCs w:val="26"/>
        </w:rPr>
      </w:pPr>
      <w:r w:rsidRPr="006F288E">
        <w:rPr>
          <w:rFonts w:ascii="Arial" w:hAnsi="Arial" w:cs="Arial"/>
          <w:b w:val="0"/>
          <w:sz w:val="26"/>
          <w:szCs w:val="26"/>
        </w:rPr>
        <w:t>а) заместителю Главы Администрации,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6F288E" w:rsidRPr="006F288E" w:rsidRDefault="006F288E" w:rsidP="006F288E">
      <w:pPr>
        <w:pStyle w:val="ConsPlusTitle"/>
        <w:ind w:firstLine="709"/>
        <w:jc w:val="both"/>
        <w:rPr>
          <w:rFonts w:ascii="Arial" w:hAnsi="Arial" w:cs="Arial"/>
          <w:b w:val="0"/>
          <w:sz w:val="26"/>
          <w:szCs w:val="26"/>
        </w:rPr>
      </w:pPr>
      <w:r w:rsidRPr="006F288E">
        <w:rPr>
          <w:rFonts w:ascii="Arial" w:hAnsi="Arial" w:cs="Arial"/>
          <w:b w:val="0"/>
          <w:sz w:val="26"/>
          <w:szCs w:val="26"/>
        </w:rPr>
        <w:t>б) Главе Администрации на решения и (или) действия (бездействие) заместителя Главы Администрации, координирующего и контролирующего деятельность определенного структурного подразделения Администрации;</w:t>
      </w:r>
    </w:p>
    <w:p w:rsidR="006F288E" w:rsidRPr="006F288E" w:rsidRDefault="006F288E" w:rsidP="006F288E">
      <w:pPr>
        <w:pStyle w:val="ConsPlusTitle"/>
        <w:ind w:firstLine="709"/>
        <w:jc w:val="both"/>
        <w:rPr>
          <w:rFonts w:ascii="Arial" w:hAnsi="Arial" w:cs="Arial"/>
          <w:b w:val="0"/>
          <w:sz w:val="26"/>
          <w:szCs w:val="26"/>
        </w:rPr>
      </w:pPr>
      <w:r w:rsidRPr="006F288E">
        <w:rPr>
          <w:rFonts w:ascii="Arial" w:hAnsi="Arial" w:cs="Arial"/>
          <w:b w:val="0"/>
          <w:sz w:val="26"/>
          <w:szCs w:val="26"/>
        </w:rPr>
        <w:t>в) директору МФЦ на решения и (или) действия (бездействие) сотрудников МФЦ в случае предоставления услуги в МФЦ.</w:t>
      </w:r>
    </w:p>
    <w:p w:rsidR="006F288E" w:rsidRPr="006F288E" w:rsidRDefault="006F288E" w:rsidP="006F288E">
      <w:pPr>
        <w:pStyle w:val="ConsPlusTitle"/>
        <w:ind w:firstLine="709"/>
        <w:jc w:val="both"/>
        <w:rPr>
          <w:rFonts w:ascii="Arial" w:hAnsi="Arial" w:cs="Arial"/>
          <w:b w:val="0"/>
          <w:sz w:val="26"/>
          <w:szCs w:val="26"/>
        </w:rPr>
      </w:pPr>
      <w:r w:rsidRPr="006F288E">
        <w:rPr>
          <w:rFonts w:ascii="Arial" w:hAnsi="Arial" w:cs="Arial"/>
          <w:b w:val="0"/>
          <w:sz w:val="26"/>
          <w:szCs w:val="26"/>
        </w:rPr>
        <w:t>5.3. Информация о порядке подачи и рассмотрения жалобы размещается на странице Муллашинского муниципального образования на официальном сайте Администрации Тюменского муниципального района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6F288E" w:rsidRPr="006F288E" w:rsidRDefault="006F288E" w:rsidP="006F288E">
      <w:pPr>
        <w:pStyle w:val="ConsPlusTitle"/>
        <w:ind w:firstLine="709"/>
        <w:jc w:val="both"/>
        <w:rPr>
          <w:rFonts w:ascii="Arial" w:hAnsi="Arial" w:cs="Arial"/>
          <w:b w:val="0"/>
          <w:sz w:val="26"/>
          <w:szCs w:val="26"/>
        </w:rPr>
      </w:pPr>
      <w:r w:rsidRPr="006F288E">
        <w:rPr>
          <w:rFonts w:ascii="Arial" w:hAnsi="Arial" w:cs="Arial"/>
          <w:b w:val="0"/>
          <w:sz w:val="26"/>
          <w:szCs w:val="26"/>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5A24CD" w:rsidRPr="006F288E" w:rsidRDefault="006F288E" w:rsidP="006F288E">
      <w:pPr>
        <w:autoSpaceDE w:val="0"/>
        <w:ind w:right="38"/>
        <w:rPr>
          <w:rFonts w:cs="Arial"/>
          <w:sz w:val="26"/>
          <w:szCs w:val="26"/>
        </w:rPr>
      </w:pPr>
      <w:r w:rsidRPr="006F288E">
        <w:rPr>
          <w:rFonts w:cs="Arial"/>
          <w:sz w:val="26"/>
          <w:szCs w:val="26"/>
        </w:rPr>
        <w:t>Федеральным законом от 27.07.2010 № 210-ФЗ «Об организации пред</w:t>
      </w:r>
      <w:r w:rsidRPr="006F288E">
        <w:rPr>
          <w:rFonts w:cs="Arial"/>
          <w:sz w:val="26"/>
          <w:szCs w:val="26"/>
        </w:rPr>
        <w:t>о</w:t>
      </w:r>
      <w:r w:rsidRPr="006F288E">
        <w:rPr>
          <w:rFonts w:cs="Arial"/>
          <w:sz w:val="26"/>
          <w:szCs w:val="26"/>
        </w:rPr>
        <w:t>ставления государственных и муниципальных услуг</w:t>
      </w:r>
    </w:p>
    <w:p w:rsidR="005A24CD" w:rsidRPr="00B044B4" w:rsidRDefault="005A24CD" w:rsidP="00B044B4">
      <w:pPr>
        <w:widowControl w:val="0"/>
        <w:autoSpaceDE w:val="0"/>
      </w:pPr>
      <w:bookmarkStart w:id="6" w:name="Par507"/>
      <w:bookmarkEnd w:id="6"/>
    </w:p>
    <w:p w:rsidR="005A24CD" w:rsidRPr="00B044B4" w:rsidRDefault="005A24CD" w:rsidP="00B044B4">
      <w:pPr>
        <w:widowControl w:val="0"/>
        <w:autoSpaceDE w:val="0"/>
      </w:pPr>
    </w:p>
    <w:p w:rsidR="005A24CD" w:rsidRPr="00B044B4" w:rsidRDefault="005A24CD" w:rsidP="00B044B4">
      <w:pPr>
        <w:widowControl w:val="0"/>
        <w:autoSpaceDE w:val="0"/>
      </w:pPr>
    </w:p>
    <w:p w:rsidR="005A24CD" w:rsidRPr="00B044B4" w:rsidRDefault="005A24CD" w:rsidP="00B044B4">
      <w:pPr>
        <w:widowControl w:val="0"/>
        <w:autoSpaceDE w:val="0"/>
      </w:pPr>
    </w:p>
    <w:p w:rsidR="005A24CD" w:rsidRPr="00B044B4" w:rsidRDefault="005A24CD" w:rsidP="00B044B4">
      <w:pPr>
        <w:widowControl w:val="0"/>
        <w:autoSpaceDE w:val="0"/>
      </w:pPr>
    </w:p>
    <w:p w:rsidR="005A24CD" w:rsidRPr="00B044B4" w:rsidRDefault="005A24CD" w:rsidP="00B044B4">
      <w:pPr>
        <w:widowControl w:val="0"/>
        <w:autoSpaceDE w:val="0"/>
      </w:pPr>
    </w:p>
    <w:p w:rsidR="005A24CD" w:rsidRPr="00B044B4" w:rsidRDefault="005A24CD" w:rsidP="00B044B4">
      <w:pPr>
        <w:widowControl w:val="0"/>
        <w:autoSpaceDE w:val="0"/>
      </w:pPr>
    </w:p>
    <w:p w:rsidR="005A24CD" w:rsidRPr="00B044B4" w:rsidRDefault="005A24CD" w:rsidP="00B044B4">
      <w:pPr>
        <w:widowControl w:val="0"/>
        <w:autoSpaceDE w:val="0"/>
      </w:pPr>
    </w:p>
    <w:p w:rsidR="005A24CD" w:rsidRPr="00B044B4" w:rsidRDefault="005A24CD" w:rsidP="00B044B4">
      <w:pPr>
        <w:widowControl w:val="0"/>
        <w:autoSpaceDE w:val="0"/>
      </w:pPr>
    </w:p>
    <w:p w:rsidR="005A24CD" w:rsidRPr="00B044B4" w:rsidRDefault="005A24CD" w:rsidP="00B044B4">
      <w:pPr>
        <w:widowControl w:val="0"/>
        <w:autoSpaceDE w:val="0"/>
      </w:pPr>
    </w:p>
    <w:p w:rsidR="005A24CD" w:rsidRPr="00B044B4" w:rsidRDefault="005A24CD" w:rsidP="00B044B4">
      <w:pPr>
        <w:widowControl w:val="0"/>
        <w:autoSpaceDE w:val="0"/>
      </w:pPr>
    </w:p>
    <w:p w:rsidR="005A24CD" w:rsidRPr="00B044B4" w:rsidRDefault="005A24CD" w:rsidP="00B044B4">
      <w:pPr>
        <w:widowControl w:val="0"/>
        <w:autoSpaceDE w:val="0"/>
      </w:pPr>
    </w:p>
    <w:p w:rsidR="005A24CD" w:rsidRPr="00B044B4" w:rsidRDefault="005A24CD" w:rsidP="00B044B4">
      <w:pPr>
        <w:widowControl w:val="0"/>
        <w:autoSpaceDE w:val="0"/>
      </w:pPr>
    </w:p>
    <w:p w:rsidR="005A24CD" w:rsidRPr="00B044B4" w:rsidRDefault="005A24CD" w:rsidP="00B044B4">
      <w:pPr>
        <w:widowControl w:val="0"/>
        <w:autoSpaceDE w:val="0"/>
      </w:pPr>
    </w:p>
    <w:p w:rsidR="005A24CD" w:rsidRPr="00B044B4" w:rsidRDefault="005A24CD" w:rsidP="00B044B4">
      <w:pPr>
        <w:widowControl w:val="0"/>
        <w:autoSpaceDE w:val="0"/>
      </w:pPr>
    </w:p>
    <w:p w:rsidR="005A24CD" w:rsidRPr="00B044B4" w:rsidRDefault="005A24CD" w:rsidP="00B044B4">
      <w:pPr>
        <w:widowControl w:val="0"/>
        <w:autoSpaceDE w:val="0"/>
      </w:pPr>
    </w:p>
    <w:p w:rsidR="005A24CD" w:rsidRPr="00B044B4" w:rsidRDefault="005A24CD" w:rsidP="00B044B4">
      <w:pPr>
        <w:widowControl w:val="0"/>
        <w:autoSpaceDE w:val="0"/>
      </w:pPr>
    </w:p>
    <w:p w:rsidR="005A24CD" w:rsidRPr="00B044B4" w:rsidRDefault="005A24CD" w:rsidP="00B044B4">
      <w:pPr>
        <w:widowControl w:val="0"/>
        <w:autoSpaceDE w:val="0"/>
      </w:pPr>
    </w:p>
    <w:p w:rsidR="005A24CD" w:rsidRPr="00B044B4" w:rsidRDefault="005A24CD" w:rsidP="00B044B4">
      <w:pPr>
        <w:widowControl w:val="0"/>
        <w:autoSpaceDE w:val="0"/>
      </w:pPr>
    </w:p>
    <w:p w:rsidR="005A24CD" w:rsidRPr="00B044B4" w:rsidRDefault="005A24CD" w:rsidP="00B044B4">
      <w:pPr>
        <w:widowControl w:val="0"/>
        <w:autoSpaceDE w:val="0"/>
      </w:pPr>
    </w:p>
    <w:p w:rsidR="005A24CD" w:rsidRPr="00B044B4" w:rsidRDefault="005A24CD" w:rsidP="00B044B4">
      <w:pPr>
        <w:widowControl w:val="0"/>
        <w:autoSpaceDE w:val="0"/>
      </w:pPr>
    </w:p>
    <w:p w:rsidR="006F288E" w:rsidRDefault="006F288E" w:rsidP="006F288E">
      <w:pPr>
        <w:widowControl w:val="0"/>
        <w:autoSpaceDE w:val="0"/>
        <w:ind w:firstLine="0"/>
      </w:pPr>
    </w:p>
    <w:p w:rsidR="005A24CD" w:rsidRPr="00B044B4" w:rsidRDefault="00223F8C" w:rsidP="006F288E">
      <w:pPr>
        <w:widowControl w:val="0"/>
        <w:autoSpaceDE w:val="0"/>
        <w:ind w:firstLine="0"/>
        <w:jc w:val="right"/>
      </w:pPr>
      <w:r w:rsidRPr="00B044B4">
        <w:lastRenderedPageBreak/>
        <w:t>Приложение 1</w:t>
      </w:r>
    </w:p>
    <w:p w:rsidR="005A24CD" w:rsidRPr="00B044B4" w:rsidRDefault="00223F8C" w:rsidP="006F288E">
      <w:pPr>
        <w:widowControl w:val="0"/>
        <w:autoSpaceDE w:val="0"/>
        <w:jc w:val="right"/>
      </w:pPr>
      <w:r w:rsidRPr="00B044B4">
        <w:t>к Регламенту</w:t>
      </w:r>
    </w:p>
    <w:p w:rsidR="005A24CD" w:rsidRPr="00B044B4" w:rsidRDefault="00223F8C" w:rsidP="006F288E">
      <w:pPr>
        <w:widowControl w:val="0"/>
        <w:autoSpaceDE w:val="0"/>
        <w:jc w:val="center"/>
      </w:pPr>
      <w:r w:rsidRPr="00B044B4">
        <w:t>БЛОК-СХЕМА</w:t>
      </w:r>
    </w:p>
    <w:p w:rsidR="005A24CD" w:rsidRPr="00B044B4" w:rsidRDefault="00223F8C" w:rsidP="006F288E">
      <w:pPr>
        <w:widowControl w:val="0"/>
        <w:autoSpaceDE w:val="0"/>
        <w:jc w:val="center"/>
      </w:pPr>
      <w:r w:rsidRPr="00B044B4">
        <w:t>ПРЕДОСТАВЛЕНИЯ МУНИЦИПАЛЬНОЙ УСЛУГИ ПО ВЫДАЧЕ РАЗРЕШЕНИЯ</w:t>
      </w:r>
    </w:p>
    <w:p w:rsidR="005A24CD" w:rsidRPr="00B044B4" w:rsidRDefault="00223F8C" w:rsidP="006F288E">
      <w:pPr>
        <w:widowControl w:val="0"/>
        <w:autoSpaceDE w:val="0"/>
        <w:jc w:val="center"/>
      </w:pPr>
      <w:r w:rsidRPr="00B044B4">
        <w:t>НА ВСТУПЛЕНИЕ В БРАК НЕСОВЕРШЕННОЛЕТНЕМУ ЛИЦУ</w:t>
      </w:r>
    </w:p>
    <w:p w:rsidR="005A24CD" w:rsidRPr="00B044B4" w:rsidRDefault="005A24CD" w:rsidP="00B044B4">
      <w:pPr>
        <w:widowControl w:val="0"/>
        <w:autoSpaceDE w:val="0"/>
      </w:pPr>
    </w:p>
    <w:tbl>
      <w:tblPr>
        <w:tblW w:w="9853" w:type="dxa"/>
        <w:jc w:val="center"/>
        <w:tblLayout w:type="fixed"/>
        <w:tblCellMar>
          <w:left w:w="10" w:type="dxa"/>
          <w:right w:w="10" w:type="dxa"/>
        </w:tblCellMar>
        <w:tblLook w:val="0000" w:firstRow="0" w:lastRow="0" w:firstColumn="0" w:lastColumn="0" w:noHBand="0" w:noVBand="0"/>
      </w:tblPr>
      <w:tblGrid>
        <w:gridCol w:w="9853"/>
      </w:tblGrid>
      <w:tr w:rsidR="005A24CD" w:rsidRPr="00B044B4">
        <w:trPr>
          <w:jc w:val="center"/>
        </w:trPr>
        <w:tc>
          <w:tcPr>
            <w:tcW w:w="9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4CD" w:rsidRPr="00B044B4" w:rsidRDefault="00223F8C" w:rsidP="00B044B4">
            <w:pPr>
              <w:widowControl w:val="0"/>
              <w:autoSpaceDE w:val="0"/>
            </w:pPr>
            <w:r w:rsidRPr="00B044B4">
              <w:t>Прием и регистрация заявления и документов, необходимых для предоставл</w:t>
            </w:r>
            <w:r w:rsidRPr="00B044B4">
              <w:t>е</w:t>
            </w:r>
            <w:r w:rsidRPr="00B044B4">
              <w:t>ния муниципальной услуги</w:t>
            </w:r>
          </w:p>
        </w:tc>
      </w:tr>
      <w:tr w:rsidR="005A24CD" w:rsidRPr="00B044B4">
        <w:trPr>
          <w:jc w:val="center"/>
        </w:trPr>
        <w:tc>
          <w:tcPr>
            <w:tcW w:w="9853" w:type="dxa"/>
            <w:tcBorders>
              <w:top w:val="single" w:sz="4" w:space="0" w:color="000000"/>
              <w:bottom w:val="single" w:sz="4" w:space="0" w:color="000000"/>
            </w:tcBorders>
            <w:shd w:val="clear" w:color="auto" w:fill="auto"/>
            <w:tcMar>
              <w:top w:w="0" w:type="dxa"/>
              <w:left w:w="108" w:type="dxa"/>
              <w:bottom w:w="0" w:type="dxa"/>
              <w:right w:w="108" w:type="dxa"/>
            </w:tcMar>
          </w:tcPr>
          <w:p w:rsidR="005A24CD" w:rsidRPr="00B044B4" w:rsidRDefault="00E1110C" w:rsidP="00B044B4">
            <w:pPr>
              <w:widowControl w:val="0"/>
              <w:autoSpaceDE w:val="0"/>
            </w:pPr>
            <w:r>
              <w:rPr>
                <w:b/>
                <w:bCs/>
                <w:noProof/>
              </w:rPr>
              <mc:AlternateContent>
                <mc:Choice Requires="wps">
                  <w:drawing>
                    <wp:inline distT="0" distB="0" distL="0" distR="0">
                      <wp:extent cx="151130" cy="161290"/>
                      <wp:effectExtent l="97155" t="20320" r="113665" b="75565"/>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30" cy="161290"/>
                              </a:xfrm>
                              <a:custGeom>
                                <a:avLst/>
                                <a:gdLst>
                                  <a:gd name="T0" fmla="*/ 75566 w 21600"/>
                                  <a:gd name="T1" fmla="*/ 0 h 21600"/>
                                  <a:gd name="T2" fmla="*/ 151132 w 21600"/>
                                  <a:gd name="T3" fmla="*/ 80646 h 21600"/>
                                  <a:gd name="T4" fmla="*/ 75566 w 21600"/>
                                  <a:gd name="T5" fmla="*/ 161291 h 21600"/>
                                  <a:gd name="T6" fmla="*/ 0 w 21600"/>
                                  <a:gd name="T7" fmla="*/ 80646 h 21600"/>
                                  <a:gd name="T8" fmla="*/ 0 w 21600"/>
                                  <a:gd name="T9" fmla="*/ 120968 h 21600"/>
                                  <a:gd name="T10" fmla="*/ 151132 w 21600"/>
                                  <a:gd name="T11" fmla="*/ 120968 h 21600"/>
                                  <a:gd name="T12" fmla="*/ 17694720 60000 65536"/>
                                  <a:gd name="T13" fmla="*/ 0 60000 65536"/>
                                  <a:gd name="T14" fmla="*/ 5898240 60000 65536"/>
                                  <a:gd name="T15" fmla="*/ 11796480 60000 65536"/>
                                  <a:gd name="T16" fmla="*/ 17694720 60000 65536"/>
                                  <a:gd name="T17" fmla="*/ 17694720 60000 65536"/>
                                  <a:gd name="T18" fmla="*/ 5400 w 21600"/>
                                  <a:gd name="T19" fmla="*/ 0 h 21600"/>
                                  <a:gd name="T20" fmla="*/ 16200 w 21600"/>
                                  <a:gd name="T21" fmla="*/ 189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16200"/>
                                    </a:lnTo>
                                    <a:lnTo>
                                      <a:pt x="0" y="16200"/>
                                    </a:lnTo>
                                    <a:lnTo>
                                      <a:pt x="10800" y="21600"/>
                                    </a:lnTo>
                                    <a:lnTo>
                                      <a:pt x="21600" y="16200"/>
                                    </a:lnTo>
                                    <a:lnTo>
                                      <a:pt x="16200" y="16200"/>
                                    </a:lnTo>
                                    <a:lnTo>
                                      <a:pt x="16200" y="0"/>
                                    </a:lnTo>
                                    <a:lnTo>
                                      <a:pt x="5400" y="0"/>
                                    </a:lnTo>
                                    <a:close/>
                                  </a:path>
                                </a:pathLst>
                              </a:custGeom>
                              <a:solidFill>
                                <a:srgbClr val="000000"/>
                              </a:solidFill>
                              <a:ln w="38156">
                                <a:solidFill>
                                  <a:srgbClr val="000000"/>
                                </a:solidFill>
                                <a:miter lim="800000"/>
                                <a:headEnd/>
                                <a:tailEnd/>
                              </a:ln>
                              <a:effectLst>
                                <a:outerShdw dist="28494" dir="3825359" algn="tl" rotWithShape="0">
                                  <a:srgbClr val="7F7F7F">
                                    <a:alpha val="50000"/>
                                  </a:srgbClr>
                                </a:outerShdw>
                              </a:effectLst>
                            </wps:spPr>
                            <wps:txbx>
                              <w:txbxContent>
                                <w:p w:rsidR="00380F8C" w:rsidRDefault="00380F8C"/>
                              </w:txbxContent>
                            </wps:txbx>
                            <wps:bodyPr rot="0" vert="horz" wrap="square" lIns="6483" tIns="6483" rIns="6483" bIns="6483" anchor="t" anchorCtr="0" upright="1">
                              <a:noAutofit/>
                            </wps:bodyPr>
                          </wps:wsp>
                        </a:graphicData>
                      </a:graphic>
                    </wp:inline>
                  </w:drawing>
                </mc:Choice>
                <mc:Fallback>
                  <w:pict>
                    <v:shape id="AutoShape 11" o:spid="_x0000_s1026" style="width:11.9pt;height:12.7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Ds+QMAAH0LAAAOAAAAZHJzL2Uyb0RvYy54bWysVmGPozYQ/V6p/8HiY6UumAQC0WZPp7tu&#10;VemuPWmp7rMDJqAzmNpOyN6vvxkDWdNdcntVE4mY+PGYeW9sz+2bcyPIiStdy3bn0ZvAI7zNZVG3&#10;h533d3b/a+IRbVhbMCFbvvMeufbe3P38023fbXkoKykKrgiQtHrbdzuvMqbb+r7OK94wfSM73sJk&#10;KVXDDNyqg18o1gN7I/wwCGK/l6rolMy51vDv+2HSu7P8Zclz81dZam6I2HkQm7FXZa97vPp3t2x7&#10;UKyr6nwMg/2HKBpWt/DSC9V7Zhg5qvoZVVPnSmpZmptcNr4syzrnNgfIhgb/yuahYh23uYA4urvI&#10;pP8/2vzP0ydF6gK880jLGrDo7dFI+2ZCKerTd3oLsIfuk8IMdfdB5l80TPizGbzRgCH7/qMsgIcB&#10;j9XkXKoGn4RsydlK/3iRnp8NyeFPGlG6AoNymKIxDVNrjc+208P5UZvfubRE7PRBm8G5AkZW92KM&#10;PgOSshFg4i8+2URRHJOehDQOJq8vQEj4AgxI9TIodEA2xnCJbuUgkyBex0uUawd4NcDIAVpN6BJl&#10;7CCDpQA3DuhqgLBkHWEW1EsdEA2DNE6WgqOuI9c1hIJ7evV3WGfObOJ0vQkDAjYHcI2iVTwu7Se7&#10;XYOuI12HoiRNwvV1/MwouknjdXL9Adcv+prYXe9e9YDrYbQGTRZspK6Py6tgZmEMG+8SXzhzMEkB&#10;6awsWM+HacWyalrE+bkdVzGMCMOTI6Oh3To6qXHLwEUNG0Nm9yMgARwuege+msGhNhC+whp4Eb6e&#10;wcFvhEeL8GgGB/cQvlmExzM4WIHwdBG+mcFxuSB+2Hyn6IffUSYFxxoeaBkFbjjSMnQRDrUshGfh&#10;WMvABbs9dsygyqgVDkm/84atkFTTCOcaeeKZtCiDcmPB2CCmTfgJINoXgRRrYkxwgky/neUcCL+P&#10;o0EyvvyyaUPuE9f0O3COuYBar+C1EaKyP4K9ntMznabwciE1H2oPdbdFePECrXQOMy1FXdzXQqD+&#10;Wh3274QiJ4b9iv2Mqs5gokUrVwmNhlKbTb6So6kNdF6ibnYeKA6foWQqzorf2sKWj2G1GMbWAgyQ&#10;255qrCl5BIqHquhJUWuowzBZp7CWihpqcZWE0SqCumTiAJ2hEVCh0nyuTWV7C2wAniW8ucev/Z+J&#10;rmKDDNEUHAQx5mYFvbzd3jmB2b4EW5GhdzHn/RnSwf5kL4tH6FAgENuGQN8Kg0qqrx7poQfcefqf&#10;I1PcI+KPFpos2Mfh0DDOWDnjvTNmbQ40kCbka4fvDNxBzR87VR8qeAu1abUSu6uyxu7FhjlENN5A&#10;j2dzGftRbCLde4t66prvvgEAAP//AwBQSwMEFAAGAAgAAAAhAO6Mu/LcAAAAAwEAAA8AAABkcnMv&#10;ZG93bnJldi54bWxMj0FPwzAMhe9I/IfISFwQSxkMoa7phJAGB5AGBbQds8ZrColTNelW/j2GC1xs&#10;We/p+XvFYvRO7LGPbSAFF5MMBFIdTEuNgrfX5fkNiJg0Ge0CoYIvjLAoj48KnZtwoBfcV6kRHEIx&#10;1wpsSl0uZawteh0noUNibRd6rxOffSNNrw8c7p2cZtm19Lol/mB1h3cW689q8AroebP6qCtnHp+G&#10;ZWZn7w/d2f1aqdOT8XYOIuGY/szwg8/oUDLTNgxkonAKuEj6naxNL7nFlvfsCmRZyP/s5TcAAAD/&#10;/wMAUEsBAi0AFAAGAAgAAAAhALaDOJL+AAAA4QEAABMAAAAAAAAAAAAAAAAAAAAAAFtDb250ZW50&#10;X1R5cGVzXS54bWxQSwECLQAUAAYACAAAACEAOP0h/9YAAACUAQAACwAAAAAAAAAAAAAAAAAvAQAA&#10;X3JlbHMvLnJlbHNQSwECLQAUAAYACAAAACEAxQ0A7PkDAAB9CwAADgAAAAAAAAAAAAAAAAAuAgAA&#10;ZHJzL2Uyb0RvYy54bWxQSwECLQAUAAYACAAAACEA7oy78twAAAADAQAADwAAAAAAAAAAAAAAAABT&#10;BgAAZHJzL2Rvd25yZXYueG1sUEsFBgAAAAAEAAQA8wAAAFwHAAAAAA==&#10;" adj="-11796480,,5400" path="m5400,r,16200l,16200r10800,5400l21600,16200r-5400,l16200,,5400,xe" fillcolor="black" strokeweight="1.0599mm">
                      <v:stroke joinstyle="miter"/>
                      <v:shadow on="t" color="#7f7f7f" opacity=".5" origin="-.5,-.5" offset=".35mm,.70992mm"/>
                      <v:formulas/>
                      <v:path arrowok="t" o:connecttype="custom" o:connectlocs="528717,0;1057434,602194;528717,1204381;0,602194;0,903284;1057434,903284" o:connectangles="270,0,90,180,270,270" textboxrect="5400,0,16200,18900"/>
                      <v:textbox inset=".18008mm,.18008mm,.18008mm,.18008mm">
                        <w:txbxContent>
                          <w:p w:rsidR="00380F8C" w:rsidRDefault="00380F8C"/>
                        </w:txbxContent>
                      </v:textbox>
                      <w10:anchorlock/>
                    </v:shape>
                  </w:pict>
                </mc:Fallback>
              </mc:AlternateContent>
            </w:r>
          </w:p>
        </w:tc>
      </w:tr>
      <w:tr w:rsidR="005A24CD" w:rsidRPr="00B044B4">
        <w:trPr>
          <w:jc w:val="center"/>
        </w:trPr>
        <w:tc>
          <w:tcPr>
            <w:tcW w:w="9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4CD" w:rsidRPr="00B044B4" w:rsidRDefault="00223F8C" w:rsidP="00B044B4">
            <w:pPr>
              <w:widowControl w:val="0"/>
              <w:autoSpaceDE w:val="0"/>
            </w:pPr>
            <w:r w:rsidRPr="00B044B4">
              <w:t>Рассмотрение заявления и документов, направление (выдача) результата</w:t>
            </w:r>
          </w:p>
          <w:p w:rsidR="005A24CD" w:rsidRPr="00B044B4" w:rsidRDefault="00223F8C" w:rsidP="00B044B4">
            <w:pPr>
              <w:widowControl w:val="0"/>
              <w:autoSpaceDE w:val="0"/>
            </w:pPr>
            <w:r w:rsidRPr="00B044B4">
              <w:t>предоставления муниципальной услуги</w:t>
            </w:r>
          </w:p>
        </w:tc>
      </w:tr>
    </w:tbl>
    <w:p w:rsidR="005A24CD" w:rsidRPr="00B044B4" w:rsidRDefault="005A24CD" w:rsidP="00B044B4">
      <w:pPr>
        <w:widowControl w:val="0"/>
        <w:autoSpaceDE w:val="0"/>
        <w:ind w:firstLine="540"/>
      </w:pPr>
    </w:p>
    <w:p w:rsidR="005A24CD" w:rsidRPr="00B044B4" w:rsidRDefault="00223F8C" w:rsidP="00B044B4">
      <w:pPr>
        <w:widowControl w:val="0"/>
        <w:autoSpaceDE w:val="0"/>
      </w:pPr>
      <w:bookmarkStart w:id="7" w:name="Par550"/>
      <w:bookmarkEnd w:id="7"/>
      <w:r w:rsidRPr="00B044B4">
        <w:t>Приложение 2</w:t>
      </w:r>
    </w:p>
    <w:p w:rsidR="005A24CD" w:rsidRPr="00B044B4" w:rsidRDefault="00223F8C" w:rsidP="00B044B4">
      <w:pPr>
        <w:widowControl w:val="0"/>
        <w:autoSpaceDE w:val="0"/>
      </w:pPr>
      <w:r w:rsidRPr="00B044B4">
        <w:t>к Регламенту</w:t>
      </w:r>
    </w:p>
    <w:p w:rsidR="005A24CD" w:rsidRPr="00B044B4" w:rsidRDefault="00223F8C" w:rsidP="00B044B4">
      <w:pPr>
        <w:ind w:left="4254" w:hanging="1"/>
      </w:pPr>
      <w:r w:rsidRPr="00B044B4">
        <w:t>Руководителю ____________________</w:t>
      </w:r>
    </w:p>
    <w:p w:rsidR="005A24CD" w:rsidRPr="00B044B4" w:rsidRDefault="00223F8C" w:rsidP="00B044B4">
      <w:pPr>
        <w:ind w:left="4254" w:hanging="1"/>
      </w:pPr>
      <w:r w:rsidRPr="00B044B4">
        <w:t>_________________________________</w:t>
      </w:r>
    </w:p>
    <w:p w:rsidR="005A24CD" w:rsidRPr="00B044B4" w:rsidRDefault="00223F8C" w:rsidP="00B044B4">
      <w:pPr>
        <w:ind w:left="4254" w:hanging="1"/>
      </w:pPr>
      <w:r w:rsidRPr="00B044B4">
        <w:tab/>
        <w:t>Заявитель:</w:t>
      </w:r>
    </w:p>
    <w:p w:rsidR="005A24CD" w:rsidRPr="00B044B4" w:rsidRDefault="00223F8C" w:rsidP="00B044B4">
      <w:pPr>
        <w:ind w:left="4254" w:hanging="1"/>
      </w:pPr>
      <w:r w:rsidRPr="00B044B4">
        <w:tab/>
        <w:t>_________________________________</w:t>
      </w:r>
    </w:p>
    <w:p w:rsidR="005A24CD" w:rsidRPr="00B044B4" w:rsidRDefault="00223F8C" w:rsidP="00B044B4">
      <w:pPr>
        <w:pBdr>
          <w:bottom w:val="single" w:sz="12" w:space="1" w:color="000000"/>
        </w:pBdr>
        <w:ind w:left="4254" w:hanging="1"/>
      </w:pPr>
      <w:r w:rsidRPr="00B044B4">
        <w:tab/>
        <w:t>(фамилия, имя, отчество, дата рождения,</w:t>
      </w:r>
    </w:p>
    <w:p w:rsidR="005A24CD" w:rsidRPr="00B044B4" w:rsidRDefault="005A24CD" w:rsidP="00B044B4">
      <w:pPr>
        <w:pBdr>
          <w:bottom w:val="single" w:sz="12" w:space="1" w:color="000000"/>
        </w:pBdr>
        <w:ind w:left="4254" w:hanging="1"/>
      </w:pPr>
    </w:p>
    <w:p w:rsidR="005A24CD" w:rsidRPr="00B044B4" w:rsidRDefault="00223F8C" w:rsidP="00B044B4">
      <w:pPr>
        <w:ind w:left="4254" w:hanging="1"/>
      </w:pPr>
      <w:r w:rsidRPr="00B044B4">
        <w:t>данные документа, удостоверяющего личность (при его отсутствии свидетельства о рожд</w:t>
      </w:r>
      <w:r w:rsidRPr="00B044B4">
        <w:t>е</w:t>
      </w:r>
      <w:r w:rsidRPr="00B044B4">
        <w:t>нии),</w:t>
      </w:r>
    </w:p>
    <w:p w:rsidR="005A24CD" w:rsidRPr="00B044B4" w:rsidRDefault="00223F8C" w:rsidP="00B044B4">
      <w:pPr>
        <w:ind w:left="4254" w:hanging="1"/>
      </w:pPr>
      <w:r w:rsidRPr="00B044B4">
        <w:t>____________________________________</w:t>
      </w:r>
    </w:p>
    <w:p w:rsidR="005A24CD" w:rsidRPr="00B044B4" w:rsidRDefault="00223F8C" w:rsidP="00B044B4">
      <w:pPr>
        <w:ind w:left="4254" w:hanging="1"/>
      </w:pPr>
      <w:r w:rsidRPr="00B044B4">
        <w:t>место жительства,</w:t>
      </w:r>
    </w:p>
    <w:p w:rsidR="005A24CD" w:rsidRPr="00B044B4" w:rsidRDefault="00223F8C" w:rsidP="00B044B4">
      <w:pPr>
        <w:ind w:left="4254" w:hanging="1"/>
      </w:pPr>
      <w:r w:rsidRPr="00B044B4">
        <w:t>____________________________________</w:t>
      </w:r>
    </w:p>
    <w:p w:rsidR="005A24CD" w:rsidRPr="00B044B4" w:rsidRDefault="00223F8C" w:rsidP="00B044B4">
      <w:pPr>
        <w:ind w:left="4254" w:hanging="1"/>
      </w:pPr>
      <w:r w:rsidRPr="00B044B4">
        <w:t>(телефон, адрес электронной почты указыв</w:t>
      </w:r>
      <w:r w:rsidRPr="00B044B4">
        <w:t>а</w:t>
      </w:r>
      <w:r w:rsidRPr="00B044B4">
        <w:t>ется по желанию заявителя)</w:t>
      </w:r>
    </w:p>
    <w:p w:rsidR="005A24CD" w:rsidRPr="00B044B4" w:rsidRDefault="005A24CD" w:rsidP="00B044B4">
      <w:pPr>
        <w:rPr>
          <w:b/>
          <w:bCs/>
        </w:rPr>
      </w:pPr>
    </w:p>
    <w:p w:rsidR="005A24CD" w:rsidRPr="00B044B4" w:rsidRDefault="00223F8C" w:rsidP="006F288E">
      <w:pPr>
        <w:jc w:val="center"/>
        <w:rPr>
          <w:b/>
          <w:bCs/>
        </w:rPr>
      </w:pPr>
      <w:r w:rsidRPr="00B044B4">
        <w:rPr>
          <w:b/>
          <w:bCs/>
        </w:rPr>
        <w:t>З А Я В Л Е Н И Е</w:t>
      </w:r>
    </w:p>
    <w:p w:rsidR="005A24CD" w:rsidRPr="00B044B4" w:rsidRDefault="00223F8C" w:rsidP="006F288E">
      <w:pPr>
        <w:jc w:val="center"/>
        <w:rPr>
          <w:b/>
          <w:bCs/>
        </w:rPr>
      </w:pPr>
      <w:r w:rsidRPr="00B044B4">
        <w:rPr>
          <w:b/>
          <w:bCs/>
        </w:rPr>
        <w:t>о получении разрешения на вступление в брак несовершеннолетнему л</w:t>
      </w:r>
      <w:r w:rsidRPr="00B044B4">
        <w:rPr>
          <w:b/>
          <w:bCs/>
        </w:rPr>
        <w:t>и</w:t>
      </w:r>
      <w:r w:rsidRPr="00B044B4">
        <w:rPr>
          <w:b/>
          <w:bCs/>
        </w:rPr>
        <w:t>цу, не достигшему возраста шестнадцати лет</w:t>
      </w:r>
    </w:p>
    <w:p w:rsidR="005A24CD" w:rsidRPr="00B044B4" w:rsidRDefault="005A24CD" w:rsidP="00B044B4"/>
    <w:p w:rsidR="005A24CD" w:rsidRPr="00B044B4" w:rsidRDefault="00223F8C" w:rsidP="00B044B4">
      <w:r w:rsidRPr="00B044B4">
        <w:t>Прошу разрешить мне вступить в брак с гражданином (гражданкой) _______________________________________________________________________________,</w:t>
      </w:r>
    </w:p>
    <w:p w:rsidR="005A24CD" w:rsidRPr="00B044B4" w:rsidRDefault="00223F8C" w:rsidP="00B044B4">
      <w:r w:rsidRPr="00B044B4">
        <w:t>(Ф.И.О., дата рождения, СНИЛС, данные документа, удостоверяющего ли</w:t>
      </w:r>
      <w:r w:rsidRPr="00B044B4">
        <w:t>ч</w:t>
      </w:r>
      <w:r w:rsidRPr="00B044B4">
        <w:t>ность)</w:t>
      </w:r>
    </w:p>
    <w:p w:rsidR="005A24CD" w:rsidRPr="00B044B4" w:rsidRDefault="00223F8C" w:rsidP="00B044B4">
      <w:pPr>
        <w:pStyle w:val="Textbody"/>
        <w:pBdr>
          <w:bottom w:val="single" w:sz="12" w:space="1" w:color="000000"/>
        </w:pBdr>
        <w:spacing w:after="0"/>
      </w:pPr>
      <w:r w:rsidRPr="00B044B4">
        <w:t>проживающим(-ей) по адр</w:t>
      </w:r>
      <w:r w:rsidRPr="00B044B4">
        <w:t>е</w:t>
      </w:r>
      <w:r w:rsidRPr="00B044B4">
        <w:t>су:______________________________________________</w:t>
      </w:r>
    </w:p>
    <w:p w:rsidR="005A24CD" w:rsidRPr="00B044B4" w:rsidRDefault="005A24CD" w:rsidP="00B044B4">
      <w:pPr>
        <w:pStyle w:val="Textbody"/>
        <w:pBdr>
          <w:bottom w:val="single" w:sz="12" w:space="1" w:color="000000"/>
        </w:pBdr>
        <w:spacing w:after="0"/>
      </w:pPr>
    </w:p>
    <w:p w:rsidR="005A24CD" w:rsidRPr="00B044B4" w:rsidRDefault="00223F8C" w:rsidP="00B044B4">
      <w:pPr>
        <w:pStyle w:val="Textbody"/>
        <w:tabs>
          <w:tab w:val="left" w:pos="720"/>
        </w:tabs>
        <w:spacing w:after="0"/>
      </w:pPr>
      <w:r w:rsidRPr="00B044B4">
        <w:t>в связи с наличием особого обстоятельства (ненужное вычеркнуть):</w:t>
      </w:r>
    </w:p>
    <w:p w:rsidR="005A24CD" w:rsidRPr="00B044B4" w:rsidRDefault="00223F8C" w:rsidP="00B044B4">
      <w:pPr>
        <w:pStyle w:val="Textbody"/>
        <w:tabs>
          <w:tab w:val="left" w:pos="720"/>
        </w:tabs>
        <w:spacing w:after="0"/>
      </w:pPr>
      <w:r w:rsidRPr="00B044B4">
        <w:t>- беременностью: _______________________________________________</w:t>
      </w:r>
    </w:p>
    <w:p w:rsidR="005A24CD" w:rsidRPr="00B044B4" w:rsidRDefault="00223F8C" w:rsidP="00B044B4">
      <w:pPr>
        <w:pStyle w:val="Textbody"/>
        <w:tabs>
          <w:tab w:val="left" w:pos="720"/>
        </w:tabs>
        <w:spacing w:after="0"/>
      </w:pPr>
      <w:r w:rsidRPr="00B044B4">
        <w:t>(указать медицинскую организацию, в которой установлена беременность</w:t>
      </w:r>
    </w:p>
    <w:p w:rsidR="005A24CD" w:rsidRPr="00B044B4" w:rsidRDefault="00223F8C" w:rsidP="00B044B4">
      <w:pPr>
        <w:pStyle w:val="Textbody"/>
        <w:tabs>
          <w:tab w:val="left" w:pos="720"/>
        </w:tabs>
        <w:spacing w:after="0"/>
      </w:pPr>
      <w:r w:rsidRPr="00B044B4">
        <w:t>_________________________________________________________________;</w:t>
      </w:r>
    </w:p>
    <w:p w:rsidR="005A24CD" w:rsidRPr="00B044B4" w:rsidRDefault="00223F8C" w:rsidP="00B044B4">
      <w:pPr>
        <w:autoSpaceDE w:val="0"/>
      </w:pPr>
      <w:r w:rsidRPr="00B044B4">
        <w:t>либо в которой заявитель состоит на учете)</w:t>
      </w:r>
    </w:p>
    <w:p w:rsidR="005A24CD" w:rsidRPr="00B044B4" w:rsidRDefault="00223F8C" w:rsidP="00B044B4">
      <w:pPr>
        <w:autoSpaceDE w:val="0"/>
      </w:pPr>
      <w:r w:rsidRPr="00B044B4">
        <w:t>- рождением ребенка у лиц, желающих вступить в брак: ___________________</w:t>
      </w:r>
    </w:p>
    <w:p w:rsidR="005A24CD" w:rsidRPr="00B044B4" w:rsidRDefault="00223F8C" w:rsidP="00B044B4">
      <w:pPr>
        <w:autoSpaceDE w:val="0"/>
      </w:pPr>
      <w:r w:rsidRPr="00B044B4">
        <w:t>__________________________________________________________________;</w:t>
      </w:r>
    </w:p>
    <w:p w:rsidR="005A24CD" w:rsidRPr="00B044B4" w:rsidRDefault="00223F8C" w:rsidP="00B044B4">
      <w:pPr>
        <w:autoSpaceDE w:val="0"/>
      </w:pPr>
      <w:r w:rsidRPr="00B044B4">
        <w:t>(фамилия, имя, отчество ребенка, серия и номер свидетельства о рождении, когда и кем выдано)</w:t>
      </w:r>
    </w:p>
    <w:p w:rsidR="005A24CD" w:rsidRPr="00B044B4" w:rsidRDefault="00223F8C" w:rsidP="00B044B4">
      <w:pPr>
        <w:pBdr>
          <w:bottom w:val="single" w:sz="12" w:space="1" w:color="000000"/>
        </w:pBdr>
        <w:autoSpaceDE w:val="0"/>
      </w:pPr>
      <w:r w:rsidRPr="00B044B4">
        <w:t>- непосредственной угрозой жизни одной из сторон: _______________________</w:t>
      </w:r>
    </w:p>
    <w:p w:rsidR="005A24CD" w:rsidRPr="00B044B4" w:rsidRDefault="00223F8C" w:rsidP="00B044B4">
      <w:pPr>
        <w:pBdr>
          <w:bottom w:val="single" w:sz="12" w:space="1" w:color="000000"/>
        </w:pBdr>
        <w:autoSpaceDE w:val="0"/>
      </w:pPr>
      <w:r w:rsidRPr="00B044B4">
        <w:lastRenderedPageBreak/>
        <w:t>(указать медицинскую организацию, в которой установлено заболевание, неп</w:t>
      </w:r>
      <w:r w:rsidRPr="00B044B4">
        <w:t>о</w:t>
      </w:r>
      <w:r w:rsidRPr="00B044B4">
        <w:t>средственно</w:t>
      </w:r>
    </w:p>
    <w:p w:rsidR="005A24CD" w:rsidRPr="00B044B4" w:rsidRDefault="005A24CD" w:rsidP="00B044B4">
      <w:pPr>
        <w:pBdr>
          <w:bottom w:val="single" w:sz="12" w:space="1" w:color="000000"/>
        </w:pBdr>
        <w:autoSpaceDE w:val="0"/>
      </w:pPr>
    </w:p>
    <w:p w:rsidR="005A24CD" w:rsidRPr="00B044B4" w:rsidRDefault="00223F8C" w:rsidP="00B044B4">
      <w:pPr>
        <w:autoSpaceDE w:val="0"/>
      </w:pPr>
      <w:r w:rsidRPr="00B044B4">
        <w:t>угрожающее жизни одной из сторон, и фамилию, имя, отчество лица, жизни к</w:t>
      </w:r>
      <w:r w:rsidRPr="00B044B4">
        <w:t>о</w:t>
      </w:r>
      <w:r w:rsidRPr="00B044B4">
        <w:t>торого угрожает заболевание)</w:t>
      </w:r>
    </w:p>
    <w:p w:rsidR="005A24CD" w:rsidRPr="00B044B4" w:rsidRDefault="00223F8C" w:rsidP="00B044B4">
      <w:r w:rsidRPr="00B044B4">
        <w:t>Мы (я), законные(ый) представители(ь) несовершеннолетнего лица* ______</w:t>
      </w:r>
    </w:p>
    <w:p w:rsidR="005A24CD" w:rsidRPr="00B044B4" w:rsidRDefault="00223F8C" w:rsidP="00B044B4">
      <w:r w:rsidRPr="00B044B4">
        <w:t>_________________________________________________________________:</w:t>
      </w:r>
    </w:p>
    <w:p w:rsidR="005A24CD" w:rsidRPr="00B044B4" w:rsidRDefault="00223F8C" w:rsidP="00B044B4">
      <w:r w:rsidRPr="00B044B4">
        <w:t>(фамилия, имя, отчество несовершеннолетнего)</w:t>
      </w:r>
    </w:p>
    <w:p w:rsidR="005A24CD" w:rsidRPr="00B044B4" w:rsidRDefault="00223F8C" w:rsidP="00B044B4">
      <w:r w:rsidRPr="00B044B4">
        <w:t>__________________________________________________________________</w:t>
      </w:r>
    </w:p>
    <w:p w:rsidR="005A24CD" w:rsidRPr="00B044B4" w:rsidRDefault="00223F8C" w:rsidP="00B044B4">
      <w:r w:rsidRPr="00B044B4">
        <w:t>(статус законного представителя, фамилия, имя, отчество, дата рождения, да</w:t>
      </w:r>
      <w:r w:rsidRPr="00B044B4">
        <w:t>н</w:t>
      </w:r>
      <w:r w:rsidRPr="00B044B4">
        <w:t>ные документа,</w:t>
      </w:r>
    </w:p>
    <w:p w:rsidR="005A24CD" w:rsidRPr="00B044B4" w:rsidRDefault="00223F8C" w:rsidP="00B044B4">
      <w:r w:rsidRPr="00B044B4">
        <w:t>__________________________________________________________________;</w:t>
      </w:r>
    </w:p>
    <w:p w:rsidR="005A24CD" w:rsidRPr="00B044B4" w:rsidRDefault="00223F8C" w:rsidP="00B044B4">
      <w:r w:rsidRPr="00B044B4">
        <w:t>удостоверяющего личность, место жительства, (телефон указывается по жел</w:t>
      </w:r>
      <w:r w:rsidRPr="00B044B4">
        <w:t>а</w:t>
      </w:r>
      <w:r w:rsidRPr="00B044B4">
        <w:t>нию)</w:t>
      </w:r>
    </w:p>
    <w:p w:rsidR="005A24CD" w:rsidRPr="00B044B4" w:rsidRDefault="005A24CD" w:rsidP="00B044B4">
      <w:pPr>
        <w:pBdr>
          <w:bottom w:val="single" w:sz="12" w:space="1" w:color="000000"/>
        </w:pBdr>
      </w:pPr>
    </w:p>
    <w:p w:rsidR="005A24CD" w:rsidRPr="00B044B4" w:rsidRDefault="00223F8C" w:rsidP="00B044B4">
      <w:r w:rsidRPr="00B044B4">
        <w:t>(статус законного представителя, фамилия, имя, отчество, дата рождения, да</w:t>
      </w:r>
      <w:r w:rsidRPr="00B044B4">
        <w:t>н</w:t>
      </w:r>
      <w:r w:rsidRPr="00B044B4">
        <w:t>ные документа,</w:t>
      </w:r>
    </w:p>
    <w:p w:rsidR="005A24CD" w:rsidRPr="00B044B4" w:rsidRDefault="00223F8C" w:rsidP="00B044B4">
      <w:r w:rsidRPr="00B044B4">
        <w:t>__________________________________________________________________;</w:t>
      </w:r>
    </w:p>
    <w:p w:rsidR="005A24CD" w:rsidRPr="00B044B4" w:rsidRDefault="00223F8C" w:rsidP="00B044B4">
      <w:r w:rsidRPr="00B044B4">
        <w:t>удостоверяющего личность, место жительства, (телефон указывается по жел</w:t>
      </w:r>
      <w:r w:rsidRPr="00B044B4">
        <w:t>а</w:t>
      </w:r>
      <w:r w:rsidRPr="00B044B4">
        <w:t>нию)</w:t>
      </w:r>
    </w:p>
    <w:p w:rsidR="005A24CD" w:rsidRPr="00B044B4" w:rsidRDefault="00223F8C" w:rsidP="00B044B4">
      <w:pPr>
        <w:pBdr>
          <w:bottom w:val="single" w:sz="12" w:space="1" w:color="000000"/>
        </w:pBdr>
      </w:pPr>
      <w:r w:rsidRPr="00B044B4">
        <w:t>Образовательная, медицинская организация, организация, оказывающая</w:t>
      </w:r>
    </w:p>
    <w:p w:rsidR="005A24CD" w:rsidRPr="00B044B4" w:rsidRDefault="00223F8C" w:rsidP="00B044B4">
      <w:pPr>
        <w:pBdr>
          <w:bottom w:val="single" w:sz="12" w:space="1" w:color="000000"/>
        </w:pBdr>
      </w:pPr>
      <w:r w:rsidRPr="00B044B4">
        <w:t>социальные услуги, являющаяся законным представителем несовершенноле</w:t>
      </w:r>
      <w:r w:rsidRPr="00B044B4">
        <w:t>т</w:t>
      </w:r>
      <w:r w:rsidRPr="00B044B4">
        <w:t>него</w:t>
      </w:r>
    </w:p>
    <w:p w:rsidR="005A24CD" w:rsidRPr="00B044B4" w:rsidRDefault="00223F8C" w:rsidP="00B044B4">
      <w:pPr>
        <w:pBdr>
          <w:bottom w:val="single" w:sz="12" w:space="1" w:color="000000"/>
        </w:pBdr>
      </w:pPr>
      <w:r w:rsidRPr="00B044B4">
        <w:t>лица:</w:t>
      </w:r>
    </w:p>
    <w:p w:rsidR="005A24CD" w:rsidRPr="00B044B4" w:rsidRDefault="00223F8C" w:rsidP="00B044B4">
      <w:r w:rsidRPr="00B044B4">
        <w:t>(наименование, местонахождение, телефон организации)</w:t>
      </w:r>
    </w:p>
    <w:p w:rsidR="005A24CD" w:rsidRPr="00B044B4" w:rsidRDefault="00223F8C" w:rsidP="00B044B4">
      <w:r w:rsidRPr="00B044B4">
        <w:t>__________________________________________________________________,</w:t>
      </w:r>
    </w:p>
    <w:p w:rsidR="005A24CD" w:rsidRPr="00B044B4" w:rsidRDefault="00223F8C" w:rsidP="00B044B4">
      <w:r w:rsidRPr="00B044B4">
        <w:t>даем согласие на вступление в брак несовершеннолетнему лицу ___________</w:t>
      </w:r>
    </w:p>
    <w:p w:rsidR="005A24CD" w:rsidRPr="00B044B4" w:rsidRDefault="00223F8C" w:rsidP="00B044B4">
      <w:r w:rsidRPr="00B044B4">
        <w:t>__________________________________________________________________</w:t>
      </w:r>
    </w:p>
    <w:p w:rsidR="005A24CD" w:rsidRPr="00B044B4" w:rsidRDefault="00223F8C" w:rsidP="00B044B4">
      <w:r w:rsidRPr="00B044B4">
        <w:t>(фамилия, имя, отчество несовершеннолетнего лица)</w:t>
      </w:r>
    </w:p>
    <w:p w:rsidR="005A24CD" w:rsidRPr="00B044B4" w:rsidRDefault="00223F8C" w:rsidP="00B044B4">
      <w:pPr>
        <w:autoSpaceDE w:val="0"/>
      </w:pPr>
      <w:r w:rsidRPr="00B044B4">
        <w:t>в связи с наличием особого обстоятельства, указанного в настоящем заявл</w:t>
      </w:r>
      <w:r w:rsidRPr="00B044B4">
        <w:t>е</w:t>
      </w:r>
      <w:r w:rsidRPr="00B044B4">
        <w:t>нии, а также выражаем согласие на обработку персональных данных несовершенн</w:t>
      </w:r>
      <w:r w:rsidRPr="00B044B4">
        <w:t>о</w:t>
      </w:r>
      <w:r w:rsidRPr="00B044B4">
        <w:t>летнего лица _______________________________________________</w:t>
      </w:r>
    </w:p>
    <w:p w:rsidR="005A24CD" w:rsidRPr="00B044B4" w:rsidRDefault="00223F8C" w:rsidP="00B044B4">
      <w:r w:rsidRPr="00B044B4">
        <w:t>(фамилия, имя, отчество несовершеннолетнего лица)</w:t>
      </w:r>
    </w:p>
    <w:p w:rsidR="005A24CD" w:rsidRPr="00B044B4" w:rsidRDefault="00223F8C" w:rsidP="00B044B4">
      <w:pPr>
        <w:autoSpaceDE w:val="0"/>
      </w:pPr>
      <w:r w:rsidRPr="00B044B4">
        <w:t>_________________________________________, в том числе сведений, соста</w:t>
      </w:r>
      <w:r w:rsidRPr="00B044B4">
        <w:t>в</w:t>
      </w:r>
      <w:r w:rsidRPr="00B044B4">
        <w:t>ляющих врачебную тайну, в объеме, необходимом для выдачи разрешения на вступление в брак.</w:t>
      </w:r>
    </w:p>
    <w:p w:rsidR="005A24CD" w:rsidRPr="00B044B4" w:rsidRDefault="005A24CD" w:rsidP="00B044B4"/>
    <w:p w:rsidR="005A24CD" w:rsidRPr="00B044B4" w:rsidRDefault="00223F8C" w:rsidP="006F288E">
      <w:pPr>
        <w:ind w:firstLine="0"/>
      </w:pPr>
      <w:r w:rsidRPr="00B044B4">
        <w:t>«____» _______________ 20___ г.</w:t>
      </w:r>
      <w:r w:rsidRPr="00B044B4">
        <w:tab/>
      </w:r>
      <w:r w:rsidRPr="00B044B4">
        <w:tab/>
        <w:t xml:space="preserve">     _________________</w:t>
      </w:r>
    </w:p>
    <w:p w:rsidR="005A24CD" w:rsidRPr="00B044B4" w:rsidRDefault="00223F8C" w:rsidP="006F288E">
      <w:pPr>
        <w:ind w:firstLine="0"/>
      </w:pPr>
      <w:r w:rsidRPr="00B044B4">
        <w:tab/>
      </w:r>
      <w:r w:rsidRPr="00B044B4">
        <w:tab/>
      </w:r>
      <w:r w:rsidRPr="00B044B4">
        <w:tab/>
      </w:r>
      <w:r w:rsidRPr="00B044B4">
        <w:tab/>
      </w:r>
      <w:r w:rsidRPr="00B044B4">
        <w:tab/>
      </w:r>
      <w:r w:rsidRPr="00B044B4">
        <w:tab/>
      </w:r>
      <w:r w:rsidRPr="00B044B4">
        <w:tab/>
      </w:r>
      <w:r w:rsidRPr="00B044B4">
        <w:tab/>
        <w:t xml:space="preserve">         (подпись)</w:t>
      </w:r>
    </w:p>
    <w:p w:rsidR="005A24CD" w:rsidRPr="00B044B4" w:rsidRDefault="00223F8C" w:rsidP="006F288E">
      <w:pPr>
        <w:ind w:firstLine="0"/>
      </w:pPr>
      <w:r w:rsidRPr="00B044B4">
        <w:t>«____» _______________ 20___ г.</w:t>
      </w:r>
      <w:r w:rsidRPr="00B044B4">
        <w:tab/>
      </w:r>
      <w:r w:rsidRPr="00B044B4">
        <w:tab/>
        <w:t xml:space="preserve">     _________________</w:t>
      </w:r>
    </w:p>
    <w:p w:rsidR="005A24CD" w:rsidRPr="00B044B4" w:rsidRDefault="00223F8C" w:rsidP="006F288E">
      <w:pPr>
        <w:ind w:firstLine="0"/>
      </w:pPr>
      <w:r w:rsidRPr="00B044B4">
        <w:tab/>
      </w:r>
      <w:r w:rsidRPr="00B044B4">
        <w:tab/>
      </w:r>
      <w:r w:rsidRPr="00B044B4">
        <w:tab/>
      </w:r>
      <w:r w:rsidRPr="00B044B4">
        <w:tab/>
      </w:r>
      <w:r w:rsidRPr="00B044B4">
        <w:tab/>
      </w:r>
      <w:r w:rsidRPr="00B044B4">
        <w:tab/>
      </w:r>
      <w:r w:rsidRPr="00B044B4">
        <w:tab/>
      </w:r>
      <w:r w:rsidRPr="00B044B4">
        <w:tab/>
        <w:t xml:space="preserve">         (подпись)</w:t>
      </w:r>
    </w:p>
    <w:p w:rsidR="005A24CD" w:rsidRPr="00B044B4" w:rsidRDefault="005A24CD" w:rsidP="006F288E">
      <w:pPr>
        <w:pStyle w:val="Textbody"/>
        <w:spacing w:after="0"/>
        <w:ind w:firstLine="0"/>
      </w:pPr>
    </w:p>
    <w:p w:rsidR="005A24CD" w:rsidRPr="00B044B4" w:rsidRDefault="00223F8C" w:rsidP="006F288E">
      <w:pPr>
        <w:pStyle w:val="Textbody"/>
        <w:spacing w:after="0"/>
        <w:ind w:firstLine="0"/>
      </w:pPr>
      <w:r w:rsidRPr="00B044B4">
        <w:t>Приложение:</w:t>
      </w:r>
    </w:p>
    <w:p w:rsidR="005A24CD" w:rsidRPr="00B044B4" w:rsidRDefault="00223F8C" w:rsidP="006F288E">
      <w:pPr>
        <w:pStyle w:val="Textbody"/>
        <w:spacing w:after="0"/>
        <w:ind w:firstLine="0"/>
      </w:pPr>
      <w:r w:rsidRPr="00B044B4">
        <w:t>1. ____________________;</w:t>
      </w:r>
    </w:p>
    <w:p w:rsidR="005A24CD" w:rsidRPr="00B044B4" w:rsidRDefault="00223F8C" w:rsidP="006F288E">
      <w:pPr>
        <w:pStyle w:val="Textbody"/>
        <w:spacing w:after="0"/>
        <w:ind w:firstLine="0"/>
      </w:pPr>
      <w:r w:rsidRPr="00B044B4">
        <w:t>2. ____________________.</w:t>
      </w:r>
    </w:p>
    <w:p w:rsidR="005A24CD" w:rsidRPr="00B044B4" w:rsidRDefault="005A24CD" w:rsidP="006F288E">
      <w:pPr>
        <w:ind w:firstLine="0"/>
      </w:pPr>
    </w:p>
    <w:p w:rsidR="005A24CD" w:rsidRPr="00B044B4" w:rsidRDefault="00223F8C" w:rsidP="006F288E">
      <w:pPr>
        <w:ind w:firstLine="0"/>
      </w:pPr>
      <w:r w:rsidRPr="00B044B4">
        <w:t>Заявитель:</w:t>
      </w:r>
    </w:p>
    <w:p w:rsidR="005A24CD" w:rsidRPr="00B044B4" w:rsidRDefault="005A24CD" w:rsidP="006F288E">
      <w:pPr>
        <w:ind w:firstLine="0"/>
      </w:pPr>
    </w:p>
    <w:p w:rsidR="005A24CD" w:rsidRPr="00B044B4" w:rsidRDefault="00223F8C" w:rsidP="006F288E">
      <w:pPr>
        <w:ind w:firstLine="0"/>
      </w:pPr>
      <w:r w:rsidRPr="00B044B4">
        <w:t>«____» _______________ 20___ г.</w:t>
      </w:r>
      <w:r w:rsidRPr="00B044B4">
        <w:tab/>
      </w:r>
      <w:r w:rsidRPr="00B044B4">
        <w:tab/>
        <w:t xml:space="preserve">     _________________</w:t>
      </w:r>
    </w:p>
    <w:p w:rsidR="005A24CD" w:rsidRPr="00B044B4" w:rsidRDefault="00223F8C" w:rsidP="006F288E">
      <w:pPr>
        <w:ind w:firstLine="0"/>
      </w:pPr>
      <w:r w:rsidRPr="00B044B4">
        <w:tab/>
      </w:r>
      <w:r w:rsidRPr="00B044B4">
        <w:tab/>
      </w:r>
      <w:r w:rsidRPr="00B044B4">
        <w:tab/>
      </w:r>
      <w:r w:rsidRPr="00B044B4">
        <w:tab/>
      </w:r>
      <w:r w:rsidRPr="00B044B4">
        <w:tab/>
      </w:r>
      <w:r w:rsidRPr="00B044B4">
        <w:tab/>
      </w:r>
      <w:r w:rsidRPr="00B044B4">
        <w:tab/>
        <w:t xml:space="preserve">         (подпись)</w:t>
      </w:r>
    </w:p>
    <w:p w:rsidR="005A24CD" w:rsidRPr="00B044B4" w:rsidRDefault="00223F8C" w:rsidP="006F288E">
      <w:pPr>
        <w:ind w:firstLine="0"/>
      </w:pPr>
      <w:r w:rsidRPr="00B044B4">
        <w:t>* письменное согласие законных представителей несовершеннолетнего может быть представлено в виде отдельного документа</w:t>
      </w:r>
    </w:p>
    <w:p w:rsidR="005A24CD" w:rsidRPr="00B044B4" w:rsidRDefault="005A24CD" w:rsidP="00B044B4">
      <w:pPr>
        <w:widowControl w:val="0"/>
        <w:autoSpaceDE w:val="0"/>
      </w:pPr>
    </w:p>
    <w:p w:rsidR="005A24CD" w:rsidRPr="00B044B4" w:rsidRDefault="005A24CD" w:rsidP="00B044B4">
      <w:pPr>
        <w:widowControl w:val="0"/>
        <w:autoSpaceDE w:val="0"/>
      </w:pPr>
    </w:p>
    <w:p w:rsidR="005A24CD" w:rsidRPr="00B044B4" w:rsidRDefault="005A24CD" w:rsidP="00B044B4">
      <w:pPr>
        <w:widowControl w:val="0"/>
        <w:autoSpaceDE w:val="0"/>
      </w:pPr>
    </w:p>
    <w:p w:rsidR="005A24CD" w:rsidRPr="00B044B4" w:rsidRDefault="00223F8C" w:rsidP="006F288E">
      <w:pPr>
        <w:widowControl w:val="0"/>
        <w:autoSpaceDE w:val="0"/>
        <w:jc w:val="right"/>
      </w:pPr>
      <w:r w:rsidRPr="00B044B4">
        <w:t>Приложение 3</w:t>
      </w:r>
    </w:p>
    <w:p w:rsidR="005A24CD" w:rsidRPr="00B044B4" w:rsidRDefault="00223F8C" w:rsidP="006F288E">
      <w:pPr>
        <w:widowControl w:val="0"/>
        <w:autoSpaceDE w:val="0"/>
        <w:jc w:val="right"/>
      </w:pPr>
      <w:r w:rsidRPr="00B044B4">
        <w:t>к Регламенту</w:t>
      </w:r>
    </w:p>
    <w:p w:rsidR="005A24CD" w:rsidRPr="00B044B4" w:rsidRDefault="00223F8C" w:rsidP="006F288E">
      <w:pPr>
        <w:ind w:left="4254" w:hanging="1"/>
        <w:jc w:val="right"/>
      </w:pPr>
      <w:r w:rsidRPr="00B044B4">
        <w:t>Руководителю ________________________</w:t>
      </w:r>
    </w:p>
    <w:p w:rsidR="005A24CD" w:rsidRPr="00B044B4" w:rsidRDefault="00223F8C" w:rsidP="00B044B4">
      <w:pPr>
        <w:ind w:left="4254" w:hanging="1"/>
      </w:pPr>
      <w:r w:rsidRPr="00B044B4">
        <w:t>_____________________________________</w:t>
      </w:r>
    </w:p>
    <w:p w:rsidR="005A24CD" w:rsidRPr="00B044B4" w:rsidRDefault="00223F8C" w:rsidP="00B044B4">
      <w:pPr>
        <w:ind w:left="4254" w:hanging="1"/>
      </w:pPr>
      <w:r w:rsidRPr="00B044B4">
        <w:t>Лица, желающие вступить в брак:</w:t>
      </w:r>
    </w:p>
    <w:p w:rsidR="005A24CD" w:rsidRPr="00B044B4" w:rsidRDefault="00223F8C" w:rsidP="00B044B4">
      <w:pPr>
        <w:ind w:left="4254" w:hanging="1"/>
      </w:pPr>
      <w:r w:rsidRPr="00B044B4">
        <w:tab/>
        <w:t>_____________________________________</w:t>
      </w:r>
    </w:p>
    <w:p w:rsidR="005A24CD" w:rsidRPr="00B044B4" w:rsidRDefault="00223F8C" w:rsidP="00B044B4">
      <w:pPr>
        <w:ind w:left="4254" w:hanging="1"/>
      </w:pPr>
      <w:r w:rsidRPr="00B044B4">
        <w:tab/>
        <w:t>(фамилия, имя, отчество,</w:t>
      </w:r>
    </w:p>
    <w:p w:rsidR="005A24CD" w:rsidRPr="00B044B4" w:rsidRDefault="00223F8C" w:rsidP="00B044B4">
      <w:pPr>
        <w:ind w:left="4254" w:hanging="1"/>
      </w:pPr>
      <w:r w:rsidRPr="00B044B4">
        <w:tab/>
        <w:t>_____________________________________</w:t>
      </w:r>
    </w:p>
    <w:p w:rsidR="005A24CD" w:rsidRPr="00B044B4" w:rsidRDefault="00223F8C" w:rsidP="00B044B4">
      <w:pPr>
        <w:pBdr>
          <w:bottom w:val="single" w:sz="12" w:space="1" w:color="000000"/>
        </w:pBdr>
        <w:ind w:left="4254" w:hanging="1"/>
      </w:pPr>
      <w:r w:rsidRPr="00B044B4">
        <w:t>дата рождения, данные документа,</w:t>
      </w:r>
    </w:p>
    <w:p w:rsidR="005A24CD" w:rsidRPr="00B044B4" w:rsidRDefault="005A24CD" w:rsidP="00B044B4">
      <w:pPr>
        <w:pBdr>
          <w:bottom w:val="single" w:sz="12" w:space="1" w:color="000000"/>
        </w:pBdr>
        <w:ind w:left="4254" w:hanging="1"/>
      </w:pPr>
    </w:p>
    <w:p w:rsidR="005A24CD" w:rsidRPr="00B044B4" w:rsidRDefault="00223F8C" w:rsidP="00B044B4">
      <w:pPr>
        <w:ind w:left="4254" w:hanging="1"/>
      </w:pPr>
      <w:r w:rsidRPr="00B044B4">
        <w:t>удостоверяющего личность (при его</w:t>
      </w:r>
    </w:p>
    <w:p w:rsidR="005A24CD" w:rsidRPr="00B044B4" w:rsidRDefault="00223F8C" w:rsidP="00B044B4">
      <w:pPr>
        <w:ind w:left="4254" w:hanging="1"/>
      </w:pPr>
      <w:r w:rsidRPr="00B044B4">
        <w:t>_____________________________________</w:t>
      </w:r>
    </w:p>
    <w:p w:rsidR="005A24CD" w:rsidRPr="00B044B4" w:rsidRDefault="00223F8C" w:rsidP="00B044B4">
      <w:pPr>
        <w:ind w:left="4254" w:hanging="1"/>
      </w:pPr>
      <w:r w:rsidRPr="00B044B4">
        <w:t>отсутствии свидетельства о рождении), место</w:t>
      </w:r>
    </w:p>
    <w:p w:rsidR="005A24CD" w:rsidRPr="00B044B4" w:rsidRDefault="00223F8C" w:rsidP="00B044B4">
      <w:pPr>
        <w:pBdr>
          <w:bottom w:val="single" w:sz="12" w:space="1" w:color="000000"/>
        </w:pBdr>
        <w:ind w:left="4254" w:hanging="1"/>
      </w:pPr>
      <w:r w:rsidRPr="00B044B4">
        <w:t>_____________________________________</w:t>
      </w:r>
    </w:p>
    <w:p w:rsidR="005A24CD" w:rsidRPr="00B044B4" w:rsidRDefault="00223F8C" w:rsidP="00B044B4">
      <w:pPr>
        <w:pBdr>
          <w:bottom w:val="single" w:sz="12" w:space="1" w:color="000000"/>
        </w:pBdr>
        <w:ind w:left="4254" w:hanging="1"/>
      </w:pPr>
      <w:r w:rsidRPr="00B044B4">
        <w:t>жительства, (телефон</w:t>
      </w:r>
    </w:p>
    <w:p w:rsidR="005A24CD" w:rsidRPr="00B044B4" w:rsidRDefault="005A24CD" w:rsidP="00B044B4">
      <w:pPr>
        <w:pBdr>
          <w:bottom w:val="single" w:sz="12" w:space="1" w:color="000000"/>
        </w:pBdr>
        <w:ind w:left="4254" w:hanging="1"/>
      </w:pPr>
    </w:p>
    <w:p w:rsidR="005A24CD" w:rsidRPr="00B044B4" w:rsidRDefault="00223F8C" w:rsidP="00B044B4">
      <w:pPr>
        <w:ind w:left="4254" w:hanging="1"/>
      </w:pPr>
      <w:r w:rsidRPr="00B044B4">
        <w:tab/>
        <w:t>указывается по желанию заявителя)</w:t>
      </w:r>
    </w:p>
    <w:p w:rsidR="005A24CD" w:rsidRPr="00B044B4" w:rsidRDefault="005A24CD" w:rsidP="00B044B4">
      <w:pPr>
        <w:pBdr>
          <w:bottom w:val="single" w:sz="12" w:space="1" w:color="000000"/>
        </w:pBdr>
        <w:ind w:left="4254" w:hanging="1"/>
      </w:pPr>
    </w:p>
    <w:p w:rsidR="005A24CD" w:rsidRPr="00B044B4" w:rsidRDefault="00223F8C" w:rsidP="00B044B4">
      <w:pPr>
        <w:ind w:left="4254" w:hanging="1"/>
      </w:pPr>
      <w:r w:rsidRPr="00B044B4">
        <w:tab/>
        <w:t xml:space="preserve"> (фамилия, имя, отчество,</w:t>
      </w:r>
    </w:p>
    <w:p w:rsidR="005A24CD" w:rsidRPr="00B044B4" w:rsidRDefault="00223F8C" w:rsidP="00B044B4">
      <w:pPr>
        <w:ind w:left="4254" w:hanging="1"/>
      </w:pPr>
      <w:r w:rsidRPr="00B044B4">
        <w:tab/>
        <w:t>_____________________________________</w:t>
      </w:r>
    </w:p>
    <w:p w:rsidR="005A24CD" w:rsidRPr="00B044B4" w:rsidRDefault="00223F8C" w:rsidP="00B044B4">
      <w:pPr>
        <w:pBdr>
          <w:bottom w:val="single" w:sz="12" w:space="1" w:color="000000"/>
        </w:pBdr>
        <w:ind w:left="4254" w:hanging="1"/>
      </w:pPr>
      <w:r w:rsidRPr="00B044B4">
        <w:t>дата рождения, данные документа,</w:t>
      </w:r>
    </w:p>
    <w:p w:rsidR="005A24CD" w:rsidRPr="00B044B4" w:rsidRDefault="005A24CD" w:rsidP="00B044B4">
      <w:pPr>
        <w:pBdr>
          <w:bottom w:val="single" w:sz="12" w:space="1" w:color="000000"/>
        </w:pBdr>
        <w:ind w:left="4254" w:hanging="1"/>
      </w:pPr>
    </w:p>
    <w:p w:rsidR="005A24CD" w:rsidRPr="00B044B4" w:rsidRDefault="00223F8C" w:rsidP="00B044B4">
      <w:pPr>
        <w:ind w:left="4254" w:hanging="1"/>
      </w:pPr>
      <w:r w:rsidRPr="00B044B4">
        <w:t>удостоверяющего личность (при его</w:t>
      </w:r>
    </w:p>
    <w:p w:rsidR="005A24CD" w:rsidRPr="00B044B4" w:rsidRDefault="00223F8C" w:rsidP="00B044B4">
      <w:pPr>
        <w:ind w:left="4254" w:hanging="1"/>
      </w:pPr>
      <w:r w:rsidRPr="00B044B4">
        <w:t>_____________________________________</w:t>
      </w:r>
    </w:p>
    <w:p w:rsidR="005A24CD" w:rsidRPr="00B044B4" w:rsidRDefault="00223F8C" w:rsidP="00B044B4">
      <w:pPr>
        <w:ind w:left="4254" w:hanging="1"/>
      </w:pPr>
      <w:r w:rsidRPr="00B044B4">
        <w:t>отсутствии свидетельства о рождении), место</w:t>
      </w:r>
    </w:p>
    <w:p w:rsidR="005A24CD" w:rsidRPr="00B044B4" w:rsidRDefault="00223F8C" w:rsidP="00B044B4">
      <w:pPr>
        <w:pBdr>
          <w:bottom w:val="single" w:sz="12" w:space="1" w:color="000000"/>
        </w:pBdr>
        <w:ind w:left="4254" w:hanging="1"/>
      </w:pPr>
      <w:r w:rsidRPr="00B044B4">
        <w:t>_____________________________________</w:t>
      </w:r>
    </w:p>
    <w:p w:rsidR="005A24CD" w:rsidRPr="00B044B4" w:rsidRDefault="00223F8C" w:rsidP="00B044B4">
      <w:pPr>
        <w:pBdr>
          <w:bottom w:val="single" w:sz="12" w:space="1" w:color="000000"/>
        </w:pBdr>
        <w:ind w:left="4254" w:hanging="1"/>
      </w:pPr>
      <w:r w:rsidRPr="00B044B4">
        <w:t>жительства,</w:t>
      </w:r>
    </w:p>
    <w:p w:rsidR="005A24CD" w:rsidRPr="00B044B4" w:rsidRDefault="00223F8C" w:rsidP="00B044B4">
      <w:pPr>
        <w:pBdr>
          <w:bottom w:val="single" w:sz="12" w:space="1" w:color="000000"/>
        </w:pBdr>
        <w:ind w:left="4254" w:hanging="1"/>
      </w:pPr>
      <w:r w:rsidRPr="00B044B4">
        <w:tab/>
      </w:r>
    </w:p>
    <w:p w:rsidR="005A24CD" w:rsidRPr="00B044B4" w:rsidRDefault="00223F8C" w:rsidP="00B044B4">
      <w:pPr>
        <w:ind w:left="4254" w:hanging="1"/>
      </w:pPr>
      <w:r w:rsidRPr="00B044B4">
        <w:t>(телефон указывается по желанию заявителя)</w:t>
      </w:r>
    </w:p>
    <w:p w:rsidR="005A24CD" w:rsidRPr="00B044B4" w:rsidRDefault="00223F8C" w:rsidP="00B044B4">
      <w:pPr>
        <w:ind w:left="4254" w:hanging="1"/>
      </w:pPr>
      <w:r w:rsidRPr="00B044B4">
        <w:tab/>
      </w:r>
    </w:p>
    <w:p w:rsidR="005A24CD" w:rsidRPr="00B044B4" w:rsidRDefault="00223F8C" w:rsidP="006F288E">
      <w:pPr>
        <w:jc w:val="center"/>
        <w:rPr>
          <w:b/>
          <w:bCs/>
        </w:rPr>
      </w:pPr>
      <w:r w:rsidRPr="00B044B4">
        <w:rPr>
          <w:b/>
          <w:bCs/>
        </w:rPr>
        <w:t>З А Я В Л Е Н И Е</w:t>
      </w:r>
    </w:p>
    <w:p w:rsidR="005A24CD" w:rsidRPr="00B044B4" w:rsidRDefault="00223F8C" w:rsidP="006F288E">
      <w:pPr>
        <w:jc w:val="center"/>
        <w:rPr>
          <w:b/>
          <w:bCs/>
        </w:rPr>
      </w:pPr>
      <w:r w:rsidRPr="00B044B4">
        <w:rPr>
          <w:b/>
          <w:bCs/>
        </w:rPr>
        <w:t>о получении разрешения на вступление в брак несовершеннолетнему л</w:t>
      </w:r>
      <w:r w:rsidRPr="00B044B4">
        <w:rPr>
          <w:b/>
          <w:bCs/>
        </w:rPr>
        <w:t>и</w:t>
      </w:r>
      <w:r w:rsidRPr="00B044B4">
        <w:rPr>
          <w:b/>
          <w:bCs/>
        </w:rPr>
        <w:t>цу, достигшему возраста шестнадцати лет, но не достигшему возраста восе</w:t>
      </w:r>
      <w:r w:rsidRPr="00B044B4">
        <w:rPr>
          <w:b/>
          <w:bCs/>
        </w:rPr>
        <w:t>м</w:t>
      </w:r>
      <w:r w:rsidRPr="00B044B4">
        <w:rPr>
          <w:b/>
          <w:bCs/>
        </w:rPr>
        <w:t>надцати лет</w:t>
      </w:r>
    </w:p>
    <w:p w:rsidR="005A24CD" w:rsidRPr="00B044B4" w:rsidRDefault="005A24CD" w:rsidP="00B044B4">
      <w:pPr>
        <w:ind w:firstLine="709"/>
      </w:pPr>
    </w:p>
    <w:p w:rsidR="005A24CD" w:rsidRPr="00B044B4" w:rsidRDefault="00223F8C" w:rsidP="00B044B4">
      <w:pPr>
        <w:pStyle w:val="Textbody"/>
        <w:tabs>
          <w:tab w:val="left" w:pos="720"/>
        </w:tabs>
        <w:spacing w:after="0"/>
      </w:pPr>
      <w:r w:rsidRPr="00B044B4">
        <w:t>Просим разрешить нам вступить брак в связи с наличием уважительной прич</w:t>
      </w:r>
      <w:r w:rsidRPr="00B044B4">
        <w:t>и</w:t>
      </w:r>
      <w:r w:rsidRPr="00B044B4">
        <w:t>ны (ненужное вычеркнуть):</w:t>
      </w:r>
    </w:p>
    <w:p w:rsidR="005A24CD" w:rsidRPr="00B044B4" w:rsidRDefault="00223F8C" w:rsidP="00B044B4">
      <w:pPr>
        <w:pStyle w:val="Textbody"/>
        <w:tabs>
          <w:tab w:val="left" w:pos="720"/>
        </w:tabs>
        <w:spacing w:after="0"/>
      </w:pPr>
      <w:r w:rsidRPr="00B044B4">
        <w:t>- беременностью: _______________________________________________</w:t>
      </w:r>
    </w:p>
    <w:p w:rsidR="005A24CD" w:rsidRPr="00B044B4" w:rsidRDefault="00223F8C" w:rsidP="00B044B4">
      <w:pPr>
        <w:pStyle w:val="Textbody"/>
        <w:tabs>
          <w:tab w:val="left" w:pos="720"/>
        </w:tabs>
        <w:spacing w:after="0"/>
      </w:pPr>
      <w:r w:rsidRPr="00B044B4">
        <w:t>(указать медицинскую организацию, в которой установлена беременность</w:t>
      </w:r>
    </w:p>
    <w:p w:rsidR="005A24CD" w:rsidRPr="00B044B4" w:rsidRDefault="00223F8C" w:rsidP="00B044B4">
      <w:pPr>
        <w:pStyle w:val="Textbody"/>
        <w:tabs>
          <w:tab w:val="left" w:pos="720"/>
        </w:tabs>
        <w:spacing w:after="0"/>
      </w:pPr>
      <w:r w:rsidRPr="00B044B4">
        <w:t>________________________________________________________________;</w:t>
      </w:r>
    </w:p>
    <w:p w:rsidR="005A24CD" w:rsidRPr="00B044B4" w:rsidRDefault="00223F8C" w:rsidP="00B044B4">
      <w:pPr>
        <w:autoSpaceDE w:val="0"/>
        <w:ind w:firstLine="720"/>
      </w:pPr>
      <w:r w:rsidRPr="00B044B4">
        <w:t>либо в которой заявитель состоит на учете)</w:t>
      </w:r>
    </w:p>
    <w:p w:rsidR="005A24CD" w:rsidRPr="00B044B4" w:rsidRDefault="00223F8C" w:rsidP="00B044B4">
      <w:pPr>
        <w:autoSpaceDE w:val="0"/>
      </w:pPr>
      <w:r w:rsidRPr="00B044B4">
        <w:t>- рождением ребенка у лиц, желающих вступить в брак: _________________</w:t>
      </w:r>
    </w:p>
    <w:p w:rsidR="005A24CD" w:rsidRPr="00B044B4" w:rsidRDefault="00223F8C" w:rsidP="00B044B4">
      <w:pPr>
        <w:autoSpaceDE w:val="0"/>
      </w:pPr>
      <w:r w:rsidRPr="00B044B4">
        <w:t>________________________________________________________________;</w:t>
      </w:r>
    </w:p>
    <w:p w:rsidR="005A24CD" w:rsidRPr="00B044B4" w:rsidRDefault="00223F8C" w:rsidP="00B044B4">
      <w:pPr>
        <w:autoSpaceDE w:val="0"/>
      </w:pPr>
      <w:r w:rsidRPr="00B044B4">
        <w:t>(фамилия, имя, отчество ребенка, серия и номер свидетельства о рождении, когда и кем выдано)</w:t>
      </w:r>
    </w:p>
    <w:p w:rsidR="005A24CD" w:rsidRPr="00B044B4" w:rsidRDefault="00223F8C" w:rsidP="00B044B4">
      <w:pPr>
        <w:pBdr>
          <w:bottom w:val="single" w:sz="12" w:space="1" w:color="000000"/>
        </w:pBdr>
        <w:autoSpaceDE w:val="0"/>
      </w:pPr>
      <w:r w:rsidRPr="00B044B4">
        <w:t>- непосредственной угрозой жизни одной из сторон: ____________________</w:t>
      </w:r>
    </w:p>
    <w:p w:rsidR="005A24CD" w:rsidRPr="00B044B4" w:rsidRDefault="00223F8C" w:rsidP="00B044B4">
      <w:pPr>
        <w:pBdr>
          <w:bottom w:val="single" w:sz="12" w:space="1" w:color="000000"/>
        </w:pBdr>
        <w:autoSpaceDE w:val="0"/>
      </w:pPr>
      <w:r w:rsidRPr="00B044B4">
        <w:t>_____________________________________________________________</w:t>
      </w:r>
    </w:p>
    <w:p w:rsidR="005A24CD" w:rsidRPr="00B044B4" w:rsidRDefault="00223F8C" w:rsidP="00B044B4">
      <w:pPr>
        <w:pBdr>
          <w:bottom w:val="single" w:sz="12" w:space="1" w:color="000000"/>
        </w:pBdr>
        <w:autoSpaceDE w:val="0"/>
      </w:pPr>
      <w:r w:rsidRPr="00B044B4">
        <w:lastRenderedPageBreak/>
        <w:t>(указать медицинскую организацию, в которой установлено заболевание, неп</w:t>
      </w:r>
      <w:r w:rsidRPr="00B044B4">
        <w:t>о</w:t>
      </w:r>
      <w:r w:rsidRPr="00B044B4">
        <w:t>средственно</w:t>
      </w:r>
    </w:p>
    <w:p w:rsidR="005A24CD" w:rsidRPr="00B044B4" w:rsidRDefault="005A24CD" w:rsidP="00B044B4">
      <w:pPr>
        <w:pBdr>
          <w:bottom w:val="single" w:sz="12" w:space="1" w:color="000000"/>
        </w:pBdr>
        <w:autoSpaceDE w:val="0"/>
      </w:pPr>
    </w:p>
    <w:p w:rsidR="005A24CD" w:rsidRPr="00B044B4" w:rsidRDefault="00223F8C" w:rsidP="00B044B4">
      <w:pPr>
        <w:autoSpaceDE w:val="0"/>
      </w:pPr>
      <w:r w:rsidRPr="00B044B4">
        <w:t>угрожающее жизни одной из сторон, и фамилию, имя, отчество лица, жизни к</w:t>
      </w:r>
      <w:r w:rsidRPr="00B044B4">
        <w:t>о</w:t>
      </w:r>
      <w:r w:rsidRPr="00B044B4">
        <w:t>торого угрожает заболевание)</w:t>
      </w:r>
    </w:p>
    <w:p w:rsidR="005A24CD" w:rsidRPr="00B044B4" w:rsidRDefault="00223F8C" w:rsidP="00B044B4">
      <w:pPr>
        <w:autoSpaceDE w:val="0"/>
      </w:pPr>
      <w:r w:rsidRPr="00B044B4">
        <w:t>а также выражаем согласие на обработку своих персональных данных</w:t>
      </w:r>
    </w:p>
    <w:p w:rsidR="005A24CD" w:rsidRPr="00B044B4" w:rsidRDefault="00223F8C" w:rsidP="00B044B4">
      <w:pPr>
        <w:autoSpaceDE w:val="0"/>
      </w:pPr>
      <w:r w:rsidRPr="00B044B4">
        <w:t>__________________________________________________________________</w:t>
      </w:r>
    </w:p>
    <w:p w:rsidR="005A24CD" w:rsidRPr="00B044B4" w:rsidRDefault="00223F8C" w:rsidP="00B044B4">
      <w:r w:rsidRPr="00B044B4">
        <w:t>(фамилия, имя, отчество заявителей)</w:t>
      </w:r>
    </w:p>
    <w:p w:rsidR="005A24CD" w:rsidRPr="00B044B4" w:rsidRDefault="00223F8C" w:rsidP="00B044B4">
      <w:pPr>
        <w:autoSpaceDE w:val="0"/>
      </w:pPr>
      <w:r w:rsidRPr="00B044B4">
        <w:t>_________________________________________, в том числе сведений, соста</w:t>
      </w:r>
      <w:r w:rsidRPr="00B044B4">
        <w:t>в</w:t>
      </w:r>
      <w:r w:rsidRPr="00B044B4">
        <w:t>ляющих врачебную тайну, в объеме, необходимом для выдачи разрешения на вступление в брак.</w:t>
      </w:r>
    </w:p>
    <w:p w:rsidR="005A24CD" w:rsidRPr="00B044B4" w:rsidRDefault="005A24CD" w:rsidP="00B044B4">
      <w:pPr>
        <w:ind w:firstLine="709"/>
      </w:pPr>
    </w:p>
    <w:p w:rsidR="005A24CD" w:rsidRPr="00B044B4" w:rsidRDefault="00223F8C" w:rsidP="00B044B4">
      <w:pPr>
        <w:pStyle w:val="Textbody"/>
        <w:spacing w:after="0"/>
      </w:pPr>
      <w:r w:rsidRPr="00B044B4">
        <w:t>Приложение:</w:t>
      </w:r>
    </w:p>
    <w:p w:rsidR="005A24CD" w:rsidRPr="00B044B4" w:rsidRDefault="00223F8C" w:rsidP="00B044B4">
      <w:pPr>
        <w:pStyle w:val="Textbody"/>
        <w:spacing w:after="0"/>
      </w:pPr>
      <w:r w:rsidRPr="00B044B4">
        <w:t>1. ____________________;</w:t>
      </w:r>
    </w:p>
    <w:p w:rsidR="005A24CD" w:rsidRPr="00B044B4" w:rsidRDefault="00223F8C" w:rsidP="00B044B4">
      <w:pPr>
        <w:pStyle w:val="Textbody"/>
        <w:spacing w:after="0"/>
      </w:pPr>
      <w:r w:rsidRPr="00B044B4">
        <w:t>2. ____________________.</w:t>
      </w:r>
    </w:p>
    <w:p w:rsidR="005A24CD" w:rsidRPr="00B044B4" w:rsidRDefault="005A24CD" w:rsidP="00B044B4"/>
    <w:p w:rsidR="005A24CD" w:rsidRPr="00B044B4" w:rsidRDefault="00223F8C" w:rsidP="00B044B4">
      <w:r w:rsidRPr="00B044B4">
        <w:t>Заявители:</w:t>
      </w:r>
    </w:p>
    <w:p w:rsidR="005A24CD" w:rsidRPr="00B044B4" w:rsidRDefault="005A24CD" w:rsidP="00B044B4">
      <w:pPr>
        <w:ind w:firstLine="709"/>
      </w:pPr>
    </w:p>
    <w:p w:rsidR="005A24CD" w:rsidRPr="00B044B4" w:rsidRDefault="00223F8C" w:rsidP="00B044B4">
      <w:r w:rsidRPr="00B044B4">
        <w:t>«____» _______________ 20___ г.</w:t>
      </w:r>
      <w:r w:rsidRPr="00B044B4">
        <w:tab/>
      </w:r>
      <w:r w:rsidRPr="00B044B4">
        <w:tab/>
        <w:t xml:space="preserve">     _________________</w:t>
      </w:r>
    </w:p>
    <w:p w:rsidR="005A24CD" w:rsidRPr="00B044B4" w:rsidRDefault="00223F8C" w:rsidP="00B044B4">
      <w:pPr>
        <w:ind w:firstLine="709"/>
      </w:pPr>
      <w:r w:rsidRPr="00B044B4">
        <w:tab/>
      </w:r>
      <w:r w:rsidRPr="00B044B4">
        <w:tab/>
      </w:r>
      <w:r w:rsidRPr="00B044B4">
        <w:tab/>
      </w:r>
      <w:r w:rsidRPr="00B044B4">
        <w:tab/>
      </w:r>
      <w:r w:rsidRPr="00B044B4">
        <w:tab/>
      </w:r>
      <w:r w:rsidRPr="00B044B4">
        <w:tab/>
        <w:t xml:space="preserve">         (подпись)</w:t>
      </w:r>
    </w:p>
    <w:p w:rsidR="005A24CD" w:rsidRPr="00B044B4" w:rsidRDefault="00223F8C" w:rsidP="00B044B4">
      <w:r w:rsidRPr="00B044B4">
        <w:t>«____» _______________ 20___ г.</w:t>
      </w:r>
      <w:r w:rsidRPr="00B044B4">
        <w:tab/>
      </w:r>
      <w:r w:rsidRPr="00B044B4">
        <w:tab/>
        <w:t xml:space="preserve">     _________________</w:t>
      </w:r>
    </w:p>
    <w:p w:rsidR="005A24CD" w:rsidRPr="00B044B4" w:rsidRDefault="00223F8C" w:rsidP="00B044B4">
      <w:pPr>
        <w:ind w:firstLine="709"/>
      </w:pPr>
      <w:r w:rsidRPr="00B044B4">
        <w:tab/>
      </w:r>
      <w:r w:rsidRPr="00B044B4">
        <w:tab/>
      </w:r>
      <w:r w:rsidRPr="00B044B4">
        <w:tab/>
      </w:r>
      <w:r w:rsidRPr="00B044B4">
        <w:tab/>
      </w:r>
      <w:r w:rsidRPr="00B044B4">
        <w:tab/>
      </w:r>
      <w:r w:rsidRPr="00B044B4">
        <w:tab/>
        <w:t xml:space="preserve">         (подпись)</w:t>
      </w:r>
    </w:p>
    <w:p w:rsidR="005A24CD" w:rsidRPr="00B044B4" w:rsidRDefault="005A24CD" w:rsidP="00B044B4">
      <w:pPr>
        <w:widowControl w:val="0"/>
        <w:autoSpaceDE w:val="0"/>
        <w:ind w:firstLine="540"/>
      </w:pPr>
    </w:p>
    <w:p w:rsidR="005A24CD" w:rsidRPr="00B044B4" w:rsidRDefault="005A24CD" w:rsidP="00B044B4">
      <w:pPr>
        <w:widowControl w:val="0"/>
        <w:autoSpaceDE w:val="0"/>
        <w:rPr>
          <w:shd w:val="clear" w:color="auto" w:fill="00FF66"/>
        </w:rPr>
      </w:pPr>
      <w:bookmarkStart w:id="8" w:name="Par752"/>
      <w:bookmarkEnd w:id="8"/>
    </w:p>
    <w:p w:rsidR="005A24CD" w:rsidRPr="00B044B4" w:rsidRDefault="005A24CD" w:rsidP="00B044B4">
      <w:pPr>
        <w:widowControl w:val="0"/>
        <w:autoSpaceDE w:val="0"/>
        <w:rPr>
          <w:shd w:val="clear" w:color="auto" w:fill="00FF66"/>
        </w:rPr>
      </w:pPr>
    </w:p>
    <w:p w:rsidR="005A24CD" w:rsidRPr="00B044B4" w:rsidRDefault="005A24CD" w:rsidP="00B044B4">
      <w:pPr>
        <w:widowControl w:val="0"/>
        <w:autoSpaceDE w:val="0"/>
        <w:rPr>
          <w:shd w:val="clear" w:color="auto" w:fill="00FF66"/>
        </w:rPr>
      </w:pPr>
    </w:p>
    <w:p w:rsidR="005A24CD" w:rsidRPr="00B044B4" w:rsidRDefault="005A24CD" w:rsidP="00B044B4">
      <w:pPr>
        <w:widowControl w:val="0"/>
        <w:autoSpaceDE w:val="0"/>
        <w:rPr>
          <w:shd w:val="clear" w:color="auto" w:fill="00FF66"/>
        </w:rPr>
      </w:pPr>
    </w:p>
    <w:p w:rsidR="005A24CD" w:rsidRPr="00B044B4" w:rsidRDefault="005A24CD" w:rsidP="00B044B4">
      <w:pPr>
        <w:widowControl w:val="0"/>
        <w:autoSpaceDE w:val="0"/>
        <w:rPr>
          <w:shd w:val="clear" w:color="auto" w:fill="00FF66"/>
        </w:rPr>
      </w:pPr>
    </w:p>
    <w:p w:rsidR="005A24CD" w:rsidRPr="00B044B4" w:rsidRDefault="005A24CD" w:rsidP="00B044B4">
      <w:pPr>
        <w:widowControl w:val="0"/>
        <w:autoSpaceDE w:val="0"/>
        <w:rPr>
          <w:shd w:val="clear" w:color="auto" w:fill="00FF66"/>
        </w:rPr>
      </w:pPr>
    </w:p>
    <w:p w:rsidR="005A24CD" w:rsidRPr="00B044B4" w:rsidRDefault="005A24CD" w:rsidP="00B044B4">
      <w:pPr>
        <w:widowControl w:val="0"/>
        <w:autoSpaceDE w:val="0"/>
        <w:rPr>
          <w:shd w:val="clear" w:color="auto" w:fill="00FF66"/>
        </w:rPr>
      </w:pPr>
    </w:p>
    <w:p w:rsidR="005A24CD" w:rsidRPr="00B044B4" w:rsidRDefault="005A24CD" w:rsidP="00B044B4">
      <w:pPr>
        <w:widowControl w:val="0"/>
        <w:autoSpaceDE w:val="0"/>
        <w:rPr>
          <w:shd w:val="clear" w:color="auto" w:fill="00FF66"/>
        </w:rPr>
      </w:pPr>
    </w:p>
    <w:p w:rsidR="005A24CD" w:rsidRPr="00B044B4" w:rsidRDefault="005A24CD" w:rsidP="00B044B4">
      <w:pPr>
        <w:widowControl w:val="0"/>
        <w:autoSpaceDE w:val="0"/>
        <w:rPr>
          <w:shd w:val="clear" w:color="auto" w:fill="00FF66"/>
        </w:rPr>
      </w:pPr>
    </w:p>
    <w:p w:rsidR="005A24CD" w:rsidRPr="00B044B4" w:rsidRDefault="005A24CD" w:rsidP="00B044B4">
      <w:pPr>
        <w:widowControl w:val="0"/>
        <w:autoSpaceDE w:val="0"/>
        <w:rPr>
          <w:shd w:val="clear" w:color="auto" w:fill="00FF66"/>
        </w:rPr>
      </w:pPr>
    </w:p>
    <w:p w:rsidR="005A24CD" w:rsidRPr="00B044B4" w:rsidRDefault="005A24CD" w:rsidP="00B044B4">
      <w:pPr>
        <w:widowControl w:val="0"/>
        <w:autoSpaceDE w:val="0"/>
        <w:rPr>
          <w:shd w:val="clear" w:color="auto" w:fill="00FF66"/>
        </w:rPr>
      </w:pPr>
    </w:p>
    <w:p w:rsidR="005A24CD" w:rsidRPr="00B044B4" w:rsidRDefault="005A24CD" w:rsidP="00B044B4">
      <w:pPr>
        <w:widowControl w:val="0"/>
        <w:autoSpaceDE w:val="0"/>
        <w:rPr>
          <w:shd w:val="clear" w:color="auto" w:fill="00FF66"/>
        </w:rPr>
      </w:pPr>
    </w:p>
    <w:p w:rsidR="005A24CD" w:rsidRPr="00B044B4" w:rsidRDefault="005A24CD" w:rsidP="00B044B4">
      <w:pPr>
        <w:widowControl w:val="0"/>
        <w:autoSpaceDE w:val="0"/>
        <w:rPr>
          <w:shd w:val="clear" w:color="auto" w:fill="00FF66"/>
        </w:rPr>
      </w:pPr>
    </w:p>
    <w:p w:rsidR="005A24CD" w:rsidRPr="00B044B4" w:rsidRDefault="005A24CD" w:rsidP="00B044B4">
      <w:pPr>
        <w:widowControl w:val="0"/>
        <w:autoSpaceDE w:val="0"/>
        <w:rPr>
          <w:shd w:val="clear" w:color="auto" w:fill="00FF66"/>
        </w:rPr>
      </w:pPr>
    </w:p>
    <w:p w:rsidR="005A24CD" w:rsidRPr="00B044B4" w:rsidRDefault="005A24CD" w:rsidP="00B044B4">
      <w:pPr>
        <w:widowControl w:val="0"/>
        <w:autoSpaceDE w:val="0"/>
        <w:rPr>
          <w:shd w:val="clear" w:color="auto" w:fill="00FF66"/>
        </w:rPr>
      </w:pPr>
    </w:p>
    <w:p w:rsidR="005A24CD" w:rsidRPr="00B044B4" w:rsidRDefault="005A24CD" w:rsidP="00B044B4">
      <w:pPr>
        <w:widowControl w:val="0"/>
        <w:autoSpaceDE w:val="0"/>
        <w:rPr>
          <w:shd w:val="clear" w:color="auto" w:fill="00FF66"/>
        </w:rPr>
      </w:pPr>
    </w:p>
    <w:p w:rsidR="005A24CD" w:rsidRPr="00B044B4" w:rsidRDefault="005A24CD" w:rsidP="00B044B4">
      <w:pPr>
        <w:widowControl w:val="0"/>
        <w:autoSpaceDE w:val="0"/>
        <w:rPr>
          <w:shd w:val="clear" w:color="auto" w:fill="00FF66"/>
        </w:rPr>
      </w:pPr>
    </w:p>
    <w:p w:rsidR="005A24CD" w:rsidRPr="00B044B4" w:rsidRDefault="005A24CD" w:rsidP="00B044B4">
      <w:pPr>
        <w:widowControl w:val="0"/>
        <w:autoSpaceDE w:val="0"/>
        <w:rPr>
          <w:shd w:val="clear" w:color="auto" w:fill="00FF66"/>
        </w:rPr>
      </w:pPr>
    </w:p>
    <w:p w:rsidR="005A24CD" w:rsidRPr="00B044B4" w:rsidRDefault="005A24CD" w:rsidP="00B044B4">
      <w:pPr>
        <w:widowControl w:val="0"/>
        <w:autoSpaceDE w:val="0"/>
        <w:rPr>
          <w:shd w:val="clear" w:color="auto" w:fill="00FF66"/>
        </w:rPr>
      </w:pPr>
    </w:p>
    <w:p w:rsidR="005A24CD" w:rsidRPr="00B044B4" w:rsidRDefault="005A24CD" w:rsidP="00B044B4">
      <w:pPr>
        <w:widowControl w:val="0"/>
        <w:autoSpaceDE w:val="0"/>
        <w:rPr>
          <w:shd w:val="clear" w:color="auto" w:fill="00FF66"/>
        </w:rPr>
      </w:pPr>
    </w:p>
    <w:p w:rsidR="005A24CD" w:rsidRPr="00B044B4" w:rsidRDefault="005A24CD" w:rsidP="00B044B4">
      <w:pPr>
        <w:widowControl w:val="0"/>
        <w:autoSpaceDE w:val="0"/>
        <w:rPr>
          <w:shd w:val="clear" w:color="auto" w:fill="00FF66"/>
        </w:rPr>
      </w:pPr>
    </w:p>
    <w:p w:rsidR="005A24CD" w:rsidRPr="00B044B4" w:rsidRDefault="005A24CD" w:rsidP="00B044B4">
      <w:pPr>
        <w:widowControl w:val="0"/>
        <w:autoSpaceDE w:val="0"/>
        <w:rPr>
          <w:shd w:val="clear" w:color="auto" w:fill="00FF66"/>
        </w:rPr>
      </w:pPr>
    </w:p>
    <w:p w:rsidR="005A24CD" w:rsidRPr="00B044B4" w:rsidRDefault="005A24CD" w:rsidP="00B044B4">
      <w:pPr>
        <w:widowControl w:val="0"/>
        <w:autoSpaceDE w:val="0"/>
        <w:rPr>
          <w:shd w:val="clear" w:color="auto" w:fill="00FF66"/>
        </w:rPr>
      </w:pPr>
    </w:p>
    <w:p w:rsidR="005A24CD" w:rsidRPr="00B044B4" w:rsidRDefault="005A24CD" w:rsidP="00B044B4">
      <w:pPr>
        <w:widowControl w:val="0"/>
        <w:autoSpaceDE w:val="0"/>
        <w:rPr>
          <w:shd w:val="clear" w:color="auto" w:fill="00FF66"/>
        </w:rPr>
      </w:pPr>
    </w:p>
    <w:p w:rsidR="005A24CD" w:rsidRPr="00B044B4" w:rsidRDefault="005A24CD" w:rsidP="00B044B4">
      <w:pPr>
        <w:widowControl w:val="0"/>
        <w:autoSpaceDE w:val="0"/>
        <w:rPr>
          <w:shd w:val="clear" w:color="auto" w:fill="00FF66"/>
        </w:rPr>
      </w:pPr>
    </w:p>
    <w:p w:rsidR="005A24CD" w:rsidRPr="00B044B4" w:rsidRDefault="005A24CD" w:rsidP="00B044B4">
      <w:pPr>
        <w:widowControl w:val="0"/>
        <w:autoSpaceDE w:val="0"/>
        <w:rPr>
          <w:shd w:val="clear" w:color="auto" w:fill="00FF66"/>
        </w:rPr>
      </w:pPr>
    </w:p>
    <w:p w:rsidR="005A24CD" w:rsidRPr="00B044B4" w:rsidRDefault="005A24CD" w:rsidP="00B044B4">
      <w:pPr>
        <w:widowControl w:val="0"/>
        <w:autoSpaceDE w:val="0"/>
        <w:rPr>
          <w:shd w:val="clear" w:color="auto" w:fill="00FF66"/>
        </w:rPr>
      </w:pPr>
    </w:p>
    <w:p w:rsidR="005A24CD" w:rsidRPr="00B044B4" w:rsidRDefault="005A24CD" w:rsidP="00B044B4">
      <w:pPr>
        <w:widowControl w:val="0"/>
        <w:autoSpaceDE w:val="0"/>
        <w:rPr>
          <w:shd w:val="clear" w:color="auto" w:fill="00FF66"/>
        </w:rPr>
      </w:pPr>
    </w:p>
    <w:p w:rsidR="005A24CD" w:rsidRPr="00B044B4" w:rsidRDefault="005A24CD" w:rsidP="00B044B4">
      <w:pPr>
        <w:widowControl w:val="0"/>
        <w:autoSpaceDE w:val="0"/>
        <w:rPr>
          <w:shd w:val="clear" w:color="auto" w:fill="00FF66"/>
        </w:rPr>
      </w:pPr>
    </w:p>
    <w:p w:rsidR="005A24CD" w:rsidRPr="00B044B4" w:rsidRDefault="005A24CD" w:rsidP="00B044B4">
      <w:pPr>
        <w:widowControl w:val="0"/>
        <w:autoSpaceDE w:val="0"/>
        <w:rPr>
          <w:shd w:val="clear" w:color="auto" w:fill="00FF66"/>
        </w:rPr>
      </w:pPr>
    </w:p>
    <w:p w:rsidR="005A24CD" w:rsidRPr="00B044B4" w:rsidRDefault="005A24CD" w:rsidP="00B044B4">
      <w:pPr>
        <w:widowControl w:val="0"/>
        <w:autoSpaceDE w:val="0"/>
        <w:rPr>
          <w:shd w:val="clear" w:color="auto" w:fill="00FF66"/>
        </w:rPr>
      </w:pPr>
    </w:p>
    <w:p w:rsidR="005A24CD" w:rsidRPr="00B044B4" w:rsidRDefault="005A24CD" w:rsidP="00B044B4">
      <w:pPr>
        <w:widowControl w:val="0"/>
        <w:autoSpaceDE w:val="0"/>
        <w:rPr>
          <w:shd w:val="clear" w:color="auto" w:fill="00FF66"/>
        </w:rPr>
      </w:pPr>
    </w:p>
    <w:p w:rsidR="005A24CD" w:rsidRPr="00B044B4" w:rsidRDefault="00223F8C" w:rsidP="006F288E">
      <w:pPr>
        <w:widowControl w:val="0"/>
        <w:autoSpaceDE w:val="0"/>
        <w:jc w:val="right"/>
        <w:rPr>
          <w:shd w:val="clear" w:color="auto" w:fill="00FF66"/>
        </w:rPr>
      </w:pPr>
      <w:r w:rsidRPr="00B044B4">
        <w:rPr>
          <w:shd w:val="clear" w:color="auto" w:fill="00FF66"/>
        </w:rPr>
        <w:t>Приложение 4</w:t>
      </w:r>
    </w:p>
    <w:p w:rsidR="005A24CD" w:rsidRPr="00B044B4" w:rsidRDefault="00223F8C" w:rsidP="006F288E">
      <w:pPr>
        <w:widowControl w:val="0"/>
        <w:autoSpaceDE w:val="0"/>
        <w:jc w:val="right"/>
        <w:rPr>
          <w:shd w:val="clear" w:color="auto" w:fill="00FF66"/>
        </w:rPr>
      </w:pPr>
      <w:r w:rsidRPr="00B044B4">
        <w:rPr>
          <w:shd w:val="clear" w:color="auto" w:fill="00FF66"/>
        </w:rPr>
        <w:t>к Регламенту</w:t>
      </w:r>
    </w:p>
    <w:p w:rsidR="005A24CD" w:rsidRPr="00B044B4" w:rsidRDefault="00223F8C" w:rsidP="006F288E">
      <w:pPr>
        <w:pStyle w:val="ConsPlusNonformat"/>
        <w:jc w:val="center"/>
        <w:rPr>
          <w:rFonts w:ascii="Arial" w:hAnsi="Arial" w:cs="Times New Roman"/>
          <w:sz w:val="24"/>
          <w:szCs w:val="24"/>
          <w:shd w:val="clear" w:color="auto" w:fill="00FF66"/>
        </w:rPr>
      </w:pPr>
      <w:bookmarkStart w:id="9" w:name="Par758"/>
      <w:bookmarkEnd w:id="9"/>
      <w:r w:rsidRPr="00B044B4">
        <w:rPr>
          <w:rFonts w:ascii="Arial" w:hAnsi="Arial" w:cs="Times New Roman"/>
          <w:sz w:val="24"/>
          <w:szCs w:val="24"/>
          <w:shd w:val="clear" w:color="auto" w:fill="00FF66"/>
        </w:rPr>
        <w:t>Расписка о приеме документов</w:t>
      </w:r>
    </w:p>
    <w:p w:rsidR="005A24CD" w:rsidRPr="00B044B4" w:rsidRDefault="00223F8C" w:rsidP="006F288E">
      <w:pPr>
        <w:pStyle w:val="ConsPlusNonformat"/>
        <w:jc w:val="center"/>
        <w:rPr>
          <w:rFonts w:ascii="Arial" w:hAnsi="Arial" w:cs="Times New Roman"/>
          <w:sz w:val="24"/>
          <w:szCs w:val="24"/>
          <w:shd w:val="clear" w:color="auto" w:fill="00FF66"/>
        </w:rPr>
      </w:pPr>
      <w:r w:rsidRPr="00B044B4">
        <w:rPr>
          <w:rFonts w:ascii="Arial" w:hAnsi="Arial" w:cs="Times New Roman"/>
          <w:sz w:val="24"/>
          <w:szCs w:val="24"/>
          <w:shd w:val="clear" w:color="auto" w:fill="00FF66"/>
        </w:rPr>
        <w:t>для предоставления муниципальной услуги</w:t>
      </w:r>
    </w:p>
    <w:p w:rsidR="005A24CD" w:rsidRPr="00B044B4" w:rsidRDefault="00223F8C" w:rsidP="00B044B4">
      <w:pPr>
        <w:pStyle w:val="ConsPlusNonformat"/>
        <w:jc w:val="both"/>
        <w:rPr>
          <w:rFonts w:ascii="Arial" w:hAnsi="Arial" w:cs="Times New Roman"/>
          <w:sz w:val="24"/>
          <w:szCs w:val="24"/>
          <w:shd w:val="clear" w:color="auto" w:fill="00FF66"/>
        </w:rPr>
      </w:pPr>
      <w:r w:rsidRPr="00B044B4">
        <w:rPr>
          <w:rFonts w:ascii="Arial" w:hAnsi="Arial" w:cs="Times New Roman"/>
          <w:sz w:val="24"/>
          <w:szCs w:val="24"/>
          <w:shd w:val="clear" w:color="auto" w:fill="00FF66"/>
        </w:rPr>
        <w:t>N ________                                         «___» _________ 20___ г.</w:t>
      </w:r>
    </w:p>
    <w:p w:rsidR="005A24CD" w:rsidRPr="00B044B4" w:rsidRDefault="005A24CD" w:rsidP="00B044B4">
      <w:pPr>
        <w:pStyle w:val="ConsPlusNonformat"/>
        <w:jc w:val="both"/>
        <w:rPr>
          <w:rFonts w:ascii="Arial" w:hAnsi="Arial" w:cs="Times New Roman"/>
          <w:sz w:val="24"/>
          <w:szCs w:val="24"/>
          <w:shd w:val="clear" w:color="auto" w:fill="00FF66"/>
        </w:rPr>
      </w:pPr>
    </w:p>
    <w:p w:rsidR="005A24CD" w:rsidRPr="00B044B4" w:rsidRDefault="00223F8C" w:rsidP="00B044B4">
      <w:pPr>
        <w:pStyle w:val="ConsPlusNonformat"/>
        <w:jc w:val="both"/>
        <w:rPr>
          <w:rFonts w:ascii="Arial" w:hAnsi="Arial" w:cs="Times New Roman"/>
          <w:sz w:val="24"/>
          <w:szCs w:val="24"/>
          <w:shd w:val="clear" w:color="auto" w:fill="00FF66"/>
        </w:rPr>
      </w:pPr>
      <w:r w:rsidRPr="00B044B4">
        <w:rPr>
          <w:rFonts w:ascii="Arial" w:hAnsi="Arial" w:cs="Times New Roman"/>
          <w:sz w:val="24"/>
          <w:szCs w:val="24"/>
          <w:shd w:val="clear" w:color="auto" w:fill="00FF66"/>
        </w:rPr>
        <w:t>______________________________ Администрации _____________</w:t>
      </w:r>
    </w:p>
    <w:p w:rsidR="005A24CD" w:rsidRPr="00B044B4" w:rsidRDefault="00223F8C" w:rsidP="00B044B4">
      <w:pPr>
        <w:pStyle w:val="ConsPlusNonformat"/>
        <w:jc w:val="both"/>
        <w:rPr>
          <w:rFonts w:ascii="Arial" w:hAnsi="Arial" w:cs="Times New Roman"/>
          <w:sz w:val="24"/>
          <w:szCs w:val="24"/>
          <w:shd w:val="clear" w:color="auto" w:fill="00FF66"/>
        </w:rPr>
      </w:pPr>
      <w:r w:rsidRPr="00B044B4">
        <w:rPr>
          <w:rFonts w:ascii="Arial" w:hAnsi="Arial" w:cs="Times New Roman"/>
          <w:sz w:val="24"/>
          <w:szCs w:val="24"/>
          <w:shd w:val="clear" w:color="auto" w:fill="00FF66"/>
        </w:rPr>
        <w:t>для  предоставления  муниципальной  услуги  по выдаче разрешения на</w:t>
      </w:r>
    </w:p>
    <w:p w:rsidR="005A24CD" w:rsidRPr="00B044B4" w:rsidRDefault="00223F8C" w:rsidP="00B044B4">
      <w:pPr>
        <w:pStyle w:val="ConsPlusNonformat"/>
        <w:jc w:val="both"/>
        <w:rPr>
          <w:rFonts w:ascii="Arial" w:hAnsi="Arial" w:cs="Times New Roman"/>
          <w:sz w:val="24"/>
          <w:szCs w:val="24"/>
          <w:shd w:val="clear" w:color="auto" w:fill="00FF66"/>
        </w:rPr>
      </w:pPr>
      <w:r w:rsidRPr="00B044B4">
        <w:rPr>
          <w:rFonts w:ascii="Arial" w:hAnsi="Arial" w:cs="Times New Roman"/>
          <w:sz w:val="24"/>
          <w:szCs w:val="24"/>
          <w:shd w:val="clear" w:color="auto" w:fill="00FF66"/>
        </w:rPr>
        <w:t>вступление в брак несовершеннолетнему лицу __________________________</w:t>
      </w:r>
    </w:p>
    <w:p w:rsidR="005A24CD" w:rsidRPr="00B044B4" w:rsidRDefault="00223F8C" w:rsidP="00B044B4">
      <w:pPr>
        <w:pStyle w:val="ConsPlusNonformat"/>
        <w:jc w:val="both"/>
        <w:rPr>
          <w:rFonts w:ascii="Arial" w:hAnsi="Arial" w:cs="Times New Roman"/>
          <w:sz w:val="24"/>
          <w:szCs w:val="24"/>
          <w:shd w:val="clear" w:color="auto" w:fill="00FF66"/>
        </w:rPr>
      </w:pPr>
      <w:r w:rsidRPr="00B044B4">
        <w:rPr>
          <w:rFonts w:ascii="Arial" w:hAnsi="Arial" w:cs="Times New Roman"/>
          <w:sz w:val="24"/>
          <w:szCs w:val="24"/>
          <w:shd w:val="clear" w:color="auto" w:fill="00FF66"/>
        </w:rPr>
        <w:t>__________________________________________________________________,</w:t>
      </w:r>
    </w:p>
    <w:p w:rsidR="005A24CD" w:rsidRPr="00B044B4" w:rsidRDefault="00223F8C" w:rsidP="00B044B4">
      <w:pPr>
        <w:pStyle w:val="ConsPlusNonformat"/>
        <w:jc w:val="both"/>
        <w:rPr>
          <w:rFonts w:ascii="Arial" w:hAnsi="Arial" w:cs="Times New Roman"/>
          <w:sz w:val="24"/>
          <w:szCs w:val="24"/>
          <w:shd w:val="clear" w:color="auto" w:fill="00FF66"/>
        </w:rPr>
      </w:pPr>
      <w:r w:rsidRPr="00B044B4">
        <w:rPr>
          <w:rFonts w:ascii="Arial" w:hAnsi="Arial" w:cs="Times New Roman"/>
          <w:sz w:val="24"/>
          <w:szCs w:val="24"/>
          <w:shd w:val="clear" w:color="auto" w:fill="00FF66"/>
        </w:rPr>
        <w:t>проживающей (ему) по адресу: ________________________________________</w:t>
      </w:r>
    </w:p>
    <w:p w:rsidR="005A24CD" w:rsidRPr="00B044B4" w:rsidRDefault="00223F8C" w:rsidP="00B044B4">
      <w:pPr>
        <w:pStyle w:val="ConsPlusNonformat"/>
        <w:jc w:val="both"/>
        <w:rPr>
          <w:rFonts w:ascii="Arial" w:hAnsi="Arial" w:cs="Times New Roman"/>
          <w:sz w:val="24"/>
          <w:szCs w:val="24"/>
          <w:shd w:val="clear" w:color="auto" w:fill="00FF66"/>
        </w:rPr>
      </w:pPr>
      <w:r w:rsidRPr="00B044B4">
        <w:rPr>
          <w:rFonts w:ascii="Arial" w:hAnsi="Arial" w:cs="Times New Roman"/>
          <w:sz w:val="24"/>
          <w:szCs w:val="24"/>
          <w:shd w:val="clear" w:color="auto" w:fill="00FF66"/>
        </w:rPr>
        <w:t>принял от _________________________________________________________</w:t>
      </w:r>
    </w:p>
    <w:p w:rsidR="005A24CD" w:rsidRPr="00B044B4" w:rsidRDefault="005A24CD" w:rsidP="00B044B4">
      <w:pPr>
        <w:pStyle w:val="ConsPlusNonformat"/>
        <w:jc w:val="both"/>
        <w:rPr>
          <w:rFonts w:ascii="Arial" w:hAnsi="Arial" w:cs="Times New Roman"/>
          <w:sz w:val="24"/>
          <w:szCs w:val="24"/>
          <w:shd w:val="clear" w:color="auto" w:fill="00FF66"/>
        </w:rPr>
      </w:pPr>
    </w:p>
    <w:p w:rsidR="005A24CD" w:rsidRPr="00B044B4" w:rsidRDefault="00223F8C" w:rsidP="00B044B4">
      <w:pPr>
        <w:pStyle w:val="ConsPlusNonformat"/>
        <w:jc w:val="both"/>
        <w:rPr>
          <w:rFonts w:ascii="Arial" w:hAnsi="Arial" w:cs="Times New Roman"/>
          <w:sz w:val="24"/>
          <w:szCs w:val="24"/>
          <w:shd w:val="clear" w:color="auto" w:fill="00FF66"/>
        </w:rPr>
      </w:pPr>
      <w:bookmarkStart w:id="10" w:name="Par769"/>
      <w:bookmarkEnd w:id="10"/>
      <w:r w:rsidRPr="00B044B4">
        <w:rPr>
          <w:rFonts w:ascii="Arial" w:hAnsi="Arial" w:cs="Times New Roman"/>
          <w:sz w:val="24"/>
          <w:szCs w:val="24"/>
          <w:shd w:val="clear" w:color="auto" w:fill="00FF66"/>
        </w:rPr>
        <w:t xml:space="preserve">                 Перечень принятых от заявителя документов</w:t>
      </w:r>
    </w:p>
    <w:p w:rsidR="005A24CD" w:rsidRPr="00B044B4" w:rsidRDefault="005A24CD" w:rsidP="00B044B4">
      <w:pPr>
        <w:widowControl w:val="0"/>
        <w:autoSpaceDE w:val="0"/>
        <w:rPr>
          <w:shd w:val="clear" w:color="auto" w:fill="00FF66"/>
        </w:rPr>
      </w:pPr>
    </w:p>
    <w:tbl>
      <w:tblPr>
        <w:tblW w:w="9692" w:type="dxa"/>
        <w:tblInd w:w="2" w:type="dxa"/>
        <w:tblLayout w:type="fixed"/>
        <w:tblCellMar>
          <w:left w:w="10" w:type="dxa"/>
          <w:right w:w="10" w:type="dxa"/>
        </w:tblCellMar>
        <w:tblLook w:val="0000" w:firstRow="0" w:lastRow="0" w:firstColumn="0" w:lastColumn="0" w:noHBand="0" w:noVBand="0"/>
      </w:tblPr>
      <w:tblGrid>
        <w:gridCol w:w="904"/>
        <w:gridCol w:w="5896"/>
        <w:gridCol w:w="1701"/>
        <w:gridCol w:w="1191"/>
      </w:tblGrid>
      <w:tr w:rsidR="005A24CD" w:rsidRPr="00B044B4">
        <w:trPr>
          <w:trHeight w:val="550"/>
        </w:trPr>
        <w:tc>
          <w:tcPr>
            <w:tcW w:w="9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widowControl w:val="0"/>
              <w:autoSpaceDE w:val="0"/>
              <w:rPr>
                <w:shd w:val="clear" w:color="auto" w:fill="00FF66"/>
              </w:rPr>
            </w:pPr>
            <w:r w:rsidRPr="00B044B4">
              <w:rPr>
                <w:shd w:val="clear" w:color="auto" w:fill="00FF66"/>
              </w:rPr>
              <w:t>N п/п</w:t>
            </w:r>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widowControl w:val="0"/>
              <w:autoSpaceDE w:val="0"/>
              <w:rPr>
                <w:shd w:val="clear" w:color="auto" w:fill="00FF66"/>
              </w:rPr>
            </w:pPr>
            <w:r w:rsidRPr="00B044B4">
              <w:rPr>
                <w:shd w:val="clear" w:color="auto" w:fill="00FF66"/>
              </w:rPr>
              <w:t>Наименование принятых документов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widowControl w:val="0"/>
              <w:autoSpaceDE w:val="0"/>
              <w:rPr>
                <w:shd w:val="clear" w:color="auto" w:fill="00FF66"/>
              </w:rPr>
            </w:pPr>
            <w:r w:rsidRPr="00B044B4">
              <w:rPr>
                <w:shd w:val="clear" w:color="auto" w:fill="00FF66"/>
              </w:rPr>
              <w:t>Копия/ оригинал</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widowControl w:val="0"/>
              <w:autoSpaceDE w:val="0"/>
              <w:rPr>
                <w:shd w:val="clear" w:color="auto" w:fill="00FF66"/>
              </w:rPr>
            </w:pPr>
            <w:r w:rsidRPr="00B044B4">
              <w:rPr>
                <w:shd w:val="clear" w:color="auto" w:fill="00FF66"/>
              </w:rPr>
              <w:t>Кол-во экз.</w:t>
            </w:r>
          </w:p>
        </w:tc>
      </w:tr>
      <w:tr w:rsidR="005A24CD" w:rsidRPr="00B044B4">
        <w:tc>
          <w:tcPr>
            <w:tcW w:w="9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widowControl w:val="0"/>
              <w:autoSpaceDE w:val="0"/>
              <w:rPr>
                <w:shd w:val="clear" w:color="auto" w:fill="00FF66"/>
              </w:rPr>
            </w:pPr>
            <w:r w:rsidRPr="00B044B4">
              <w:rPr>
                <w:shd w:val="clear" w:color="auto" w:fill="00FF66"/>
              </w:rPr>
              <w:t>1.</w:t>
            </w:r>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5A24CD" w:rsidP="00B044B4">
            <w:pPr>
              <w:widowControl w:val="0"/>
              <w:autoSpaceDE w:val="0"/>
              <w:rPr>
                <w:shd w:val="clear" w:color="auto" w:fill="00FF6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5A24CD" w:rsidP="00B044B4">
            <w:pPr>
              <w:widowControl w:val="0"/>
              <w:autoSpaceDE w:val="0"/>
              <w:rPr>
                <w:shd w:val="clear" w:color="auto" w:fill="00FF66"/>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5A24CD" w:rsidP="00B044B4">
            <w:pPr>
              <w:widowControl w:val="0"/>
              <w:autoSpaceDE w:val="0"/>
              <w:rPr>
                <w:shd w:val="clear" w:color="auto" w:fill="00FF66"/>
              </w:rPr>
            </w:pPr>
          </w:p>
        </w:tc>
      </w:tr>
      <w:tr w:rsidR="005A24CD" w:rsidRPr="00B044B4">
        <w:tc>
          <w:tcPr>
            <w:tcW w:w="9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widowControl w:val="0"/>
              <w:autoSpaceDE w:val="0"/>
              <w:rPr>
                <w:shd w:val="clear" w:color="auto" w:fill="00FF66"/>
              </w:rPr>
            </w:pPr>
            <w:r w:rsidRPr="00B044B4">
              <w:rPr>
                <w:shd w:val="clear" w:color="auto" w:fill="00FF66"/>
              </w:rPr>
              <w:t>2.</w:t>
            </w:r>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5A24CD" w:rsidP="00B044B4">
            <w:pPr>
              <w:widowControl w:val="0"/>
              <w:autoSpaceDE w:val="0"/>
              <w:rPr>
                <w:shd w:val="clear" w:color="auto" w:fill="00FF6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5A24CD" w:rsidP="00B044B4">
            <w:pPr>
              <w:widowControl w:val="0"/>
              <w:autoSpaceDE w:val="0"/>
              <w:rPr>
                <w:shd w:val="clear" w:color="auto" w:fill="00FF66"/>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5A24CD" w:rsidP="00B044B4">
            <w:pPr>
              <w:widowControl w:val="0"/>
              <w:autoSpaceDE w:val="0"/>
              <w:rPr>
                <w:shd w:val="clear" w:color="auto" w:fill="00FF66"/>
              </w:rPr>
            </w:pPr>
          </w:p>
        </w:tc>
      </w:tr>
      <w:tr w:rsidR="005A24CD" w:rsidRPr="00B044B4">
        <w:tc>
          <w:tcPr>
            <w:tcW w:w="9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widowControl w:val="0"/>
              <w:autoSpaceDE w:val="0"/>
              <w:rPr>
                <w:shd w:val="clear" w:color="auto" w:fill="00FF66"/>
              </w:rPr>
            </w:pPr>
            <w:r w:rsidRPr="00B044B4">
              <w:rPr>
                <w:shd w:val="clear" w:color="auto" w:fill="00FF66"/>
              </w:rPr>
              <w:t>3.</w:t>
            </w:r>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5A24CD" w:rsidP="00B044B4">
            <w:pPr>
              <w:widowControl w:val="0"/>
              <w:autoSpaceDE w:val="0"/>
              <w:rPr>
                <w:shd w:val="clear" w:color="auto" w:fill="00FF6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5A24CD" w:rsidP="00B044B4">
            <w:pPr>
              <w:widowControl w:val="0"/>
              <w:autoSpaceDE w:val="0"/>
              <w:rPr>
                <w:shd w:val="clear" w:color="auto" w:fill="00FF66"/>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5A24CD" w:rsidP="00B044B4">
            <w:pPr>
              <w:widowControl w:val="0"/>
              <w:autoSpaceDE w:val="0"/>
              <w:rPr>
                <w:shd w:val="clear" w:color="auto" w:fill="00FF66"/>
              </w:rPr>
            </w:pPr>
          </w:p>
        </w:tc>
      </w:tr>
      <w:tr w:rsidR="005A24CD" w:rsidRPr="00B044B4">
        <w:tc>
          <w:tcPr>
            <w:tcW w:w="9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widowControl w:val="0"/>
              <w:autoSpaceDE w:val="0"/>
              <w:rPr>
                <w:shd w:val="clear" w:color="auto" w:fill="00FF66"/>
              </w:rPr>
            </w:pPr>
            <w:r w:rsidRPr="00B044B4">
              <w:rPr>
                <w:shd w:val="clear" w:color="auto" w:fill="00FF66"/>
              </w:rPr>
              <w:t>4.</w:t>
            </w:r>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5A24CD" w:rsidP="00B044B4">
            <w:pPr>
              <w:widowControl w:val="0"/>
              <w:autoSpaceDE w:val="0"/>
              <w:rPr>
                <w:shd w:val="clear" w:color="auto" w:fill="00FF6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5A24CD" w:rsidP="00B044B4">
            <w:pPr>
              <w:widowControl w:val="0"/>
              <w:autoSpaceDE w:val="0"/>
              <w:rPr>
                <w:shd w:val="clear" w:color="auto" w:fill="00FF66"/>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5A24CD" w:rsidP="00B044B4">
            <w:pPr>
              <w:widowControl w:val="0"/>
              <w:autoSpaceDE w:val="0"/>
              <w:rPr>
                <w:shd w:val="clear" w:color="auto" w:fill="00FF66"/>
              </w:rPr>
            </w:pPr>
          </w:p>
        </w:tc>
      </w:tr>
      <w:tr w:rsidR="005A24CD" w:rsidRPr="00B044B4">
        <w:tc>
          <w:tcPr>
            <w:tcW w:w="9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widowControl w:val="0"/>
              <w:autoSpaceDE w:val="0"/>
              <w:rPr>
                <w:shd w:val="clear" w:color="auto" w:fill="00FF66"/>
              </w:rPr>
            </w:pPr>
            <w:r w:rsidRPr="00B044B4">
              <w:rPr>
                <w:shd w:val="clear" w:color="auto" w:fill="00FF66"/>
              </w:rPr>
              <w:t>5.</w:t>
            </w:r>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5A24CD" w:rsidP="00B044B4">
            <w:pPr>
              <w:widowControl w:val="0"/>
              <w:autoSpaceDE w:val="0"/>
              <w:rPr>
                <w:shd w:val="clear" w:color="auto" w:fill="00FF6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5A24CD" w:rsidP="00B044B4">
            <w:pPr>
              <w:widowControl w:val="0"/>
              <w:autoSpaceDE w:val="0"/>
              <w:rPr>
                <w:shd w:val="clear" w:color="auto" w:fill="00FF66"/>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5A24CD" w:rsidP="00B044B4">
            <w:pPr>
              <w:widowControl w:val="0"/>
              <w:autoSpaceDE w:val="0"/>
              <w:rPr>
                <w:shd w:val="clear" w:color="auto" w:fill="00FF66"/>
              </w:rPr>
            </w:pPr>
          </w:p>
        </w:tc>
      </w:tr>
      <w:tr w:rsidR="005A24CD" w:rsidRPr="00B044B4">
        <w:tc>
          <w:tcPr>
            <w:tcW w:w="9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widowControl w:val="0"/>
              <w:autoSpaceDE w:val="0"/>
              <w:rPr>
                <w:shd w:val="clear" w:color="auto" w:fill="00FF66"/>
              </w:rPr>
            </w:pPr>
            <w:r w:rsidRPr="00B044B4">
              <w:rPr>
                <w:shd w:val="clear" w:color="auto" w:fill="00FF66"/>
              </w:rPr>
              <w:t>6.</w:t>
            </w:r>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5A24CD" w:rsidP="00B044B4">
            <w:pPr>
              <w:widowControl w:val="0"/>
              <w:autoSpaceDE w:val="0"/>
              <w:rPr>
                <w:shd w:val="clear" w:color="auto" w:fill="00FF6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5A24CD" w:rsidP="00B044B4">
            <w:pPr>
              <w:widowControl w:val="0"/>
              <w:autoSpaceDE w:val="0"/>
              <w:rPr>
                <w:shd w:val="clear" w:color="auto" w:fill="00FF66"/>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5A24CD" w:rsidP="00B044B4">
            <w:pPr>
              <w:widowControl w:val="0"/>
              <w:autoSpaceDE w:val="0"/>
              <w:rPr>
                <w:shd w:val="clear" w:color="auto" w:fill="00FF66"/>
              </w:rPr>
            </w:pPr>
          </w:p>
        </w:tc>
      </w:tr>
    </w:tbl>
    <w:p w:rsidR="005A24CD" w:rsidRPr="00B044B4" w:rsidRDefault="005A24CD" w:rsidP="00B044B4">
      <w:pPr>
        <w:widowControl w:val="0"/>
        <w:autoSpaceDE w:val="0"/>
        <w:rPr>
          <w:shd w:val="clear" w:color="auto" w:fill="00FF66"/>
        </w:rPr>
      </w:pPr>
    </w:p>
    <w:p w:rsidR="005A24CD" w:rsidRPr="00B044B4" w:rsidRDefault="00223F8C" w:rsidP="00B044B4">
      <w:pPr>
        <w:pStyle w:val="ConsPlusNonformat"/>
        <w:jc w:val="both"/>
        <w:rPr>
          <w:rFonts w:ascii="Arial" w:hAnsi="Arial" w:cs="Times New Roman"/>
          <w:sz w:val="24"/>
          <w:szCs w:val="24"/>
          <w:shd w:val="clear" w:color="auto" w:fill="00FF66"/>
        </w:rPr>
      </w:pPr>
      <w:r w:rsidRPr="00B044B4">
        <w:rPr>
          <w:rFonts w:ascii="Arial" w:hAnsi="Arial" w:cs="Times New Roman"/>
          <w:sz w:val="24"/>
          <w:szCs w:val="24"/>
          <w:shd w:val="clear" w:color="auto" w:fill="00FF66"/>
        </w:rPr>
        <w:t>Всего документов _____ экз., всего листов _____.</w:t>
      </w:r>
    </w:p>
    <w:p w:rsidR="005A24CD" w:rsidRPr="00B044B4" w:rsidRDefault="00223F8C" w:rsidP="00B044B4">
      <w:pPr>
        <w:pStyle w:val="ConsPlusNonformat"/>
        <w:jc w:val="both"/>
        <w:rPr>
          <w:rFonts w:ascii="Arial" w:hAnsi="Arial" w:cs="Times New Roman"/>
          <w:sz w:val="24"/>
          <w:szCs w:val="24"/>
          <w:shd w:val="clear" w:color="auto" w:fill="00FF66"/>
        </w:rPr>
      </w:pPr>
      <w:r w:rsidRPr="00B044B4">
        <w:rPr>
          <w:rFonts w:ascii="Arial" w:hAnsi="Arial" w:cs="Times New Roman"/>
          <w:sz w:val="24"/>
          <w:szCs w:val="24"/>
          <w:shd w:val="clear" w:color="auto" w:fill="00FF66"/>
        </w:rPr>
        <w:t>Срок  предоставления  муниципальной  услуги  по  выдаче  разрешения  на</w:t>
      </w:r>
    </w:p>
    <w:p w:rsidR="005A24CD" w:rsidRPr="00B044B4" w:rsidRDefault="00223F8C" w:rsidP="00B044B4">
      <w:pPr>
        <w:pStyle w:val="ConsPlusNonformat"/>
        <w:jc w:val="both"/>
        <w:rPr>
          <w:rFonts w:ascii="Arial" w:hAnsi="Arial" w:cs="Times New Roman"/>
          <w:sz w:val="24"/>
          <w:szCs w:val="24"/>
          <w:shd w:val="clear" w:color="auto" w:fill="00FF66"/>
        </w:rPr>
      </w:pPr>
      <w:r w:rsidRPr="00B044B4">
        <w:rPr>
          <w:rFonts w:ascii="Arial" w:hAnsi="Arial" w:cs="Times New Roman"/>
          <w:sz w:val="24"/>
          <w:szCs w:val="24"/>
          <w:shd w:val="clear" w:color="auto" w:fill="00FF66"/>
        </w:rPr>
        <w:t>вступление  в  брак  несовершеннолетним  не должен превышать 10 рабочих</w:t>
      </w:r>
    </w:p>
    <w:p w:rsidR="005A24CD" w:rsidRPr="00B044B4" w:rsidRDefault="00223F8C" w:rsidP="00B044B4">
      <w:pPr>
        <w:pStyle w:val="ConsPlusNonformat"/>
        <w:jc w:val="both"/>
        <w:rPr>
          <w:rFonts w:ascii="Arial" w:hAnsi="Arial" w:cs="Times New Roman"/>
          <w:sz w:val="24"/>
          <w:szCs w:val="24"/>
          <w:shd w:val="clear" w:color="auto" w:fill="00FF66"/>
        </w:rPr>
      </w:pPr>
      <w:r w:rsidRPr="00B044B4">
        <w:rPr>
          <w:rFonts w:ascii="Arial" w:hAnsi="Arial" w:cs="Times New Roman"/>
          <w:sz w:val="24"/>
          <w:szCs w:val="24"/>
          <w:shd w:val="clear" w:color="auto" w:fill="00FF66"/>
        </w:rPr>
        <w:t>дней со дня регистрации заявления. При наличии угрозы жизни одной из</w:t>
      </w:r>
    </w:p>
    <w:p w:rsidR="005A24CD" w:rsidRPr="00B044B4" w:rsidRDefault="00223F8C" w:rsidP="00B044B4">
      <w:pPr>
        <w:pStyle w:val="ConsPlusNonformat"/>
        <w:jc w:val="both"/>
        <w:rPr>
          <w:rFonts w:ascii="Arial" w:hAnsi="Arial" w:cs="Times New Roman"/>
          <w:sz w:val="24"/>
          <w:szCs w:val="24"/>
          <w:shd w:val="clear" w:color="auto" w:fill="00FF66"/>
        </w:rPr>
      </w:pPr>
      <w:r w:rsidRPr="00B044B4">
        <w:rPr>
          <w:rFonts w:ascii="Arial" w:hAnsi="Arial" w:cs="Times New Roman"/>
          <w:sz w:val="24"/>
          <w:szCs w:val="24"/>
          <w:shd w:val="clear" w:color="auto" w:fill="00FF66"/>
        </w:rPr>
        <w:t>сторон срок предоставления муниципальной услуги сокращается до 3 рабочих</w:t>
      </w:r>
    </w:p>
    <w:p w:rsidR="005A24CD" w:rsidRPr="00B044B4" w:rsidRDefault="00223F8C" w:rsidP="00B044B4">
      <w:pPr>
        <w:pStyle w:val="ConsPlusNonformat"/>
        <w:jc w:val="both"/>
        <w:rPr>
          <w:rFonts w:ascii="Arial" w:hAnsi="Arial" w:cs="Times New Roman"/>
          <w:sz w:val="24"/>
          <w:szCs w:val="24"/>
          <w:shd w:val="clear" w:color="auto" w:fill="00FF66"/>
        </w:rPr>
      </w:pPr>
      <w:r w:rsidRPr="00B044B4">
        <w:rPr>
          <w:rFonts w:ascii="Arial" w:hAnsi="Arial" w:cs="Times New Roman"/>
          <w:sz w:val="24"/>
          <w:szCs w:val="24"/>
          <w:shd w:val="clear" w:color="auto" w:fill="00FF66"/>
        </w:rPr>
        <w:t>дней со дня регистрации заявления.</w:t>
      </w:r>
    </w:p>
    <w:p w:rsidR="005A24CD" w:rsidRPr="00B044B4" w:rsidRDefault="005A24CD" w:rsidP="00B044B4">
      <w:pPr>
        <w:widowControl w:val="0"/>
        <w:autoSpaceDE w:val="0"/>
        <w:rPr>
          <w:shd w:val="clear" w:color="auto" w:fill="00FF66"/>
        </w:rPr>
      </w:pPr>
    </w:p>
    <w:p w:rsidR="005A24CD" w:rsidRPr="00B044B4" w:rsidRDefault="00223F8C" w:rsidP="00B044B4">
      <w:pPr>
        <w:pStyle w:val="ConsPlusNonformat"/>
        <w:jc w:val="both"/>
        <w:rPr>
          <w:rFonts w:ascii="Arial" w:hAnsi="Arial" w:cs="Times New Roman"/>
          <w:sz w:val="24"/>
          <w:szCs w:val="24"/>
          <w:shd w:val="clear" w:color="auto" w:fill="00FF66"/>
        </w:rPr>
      </w:pPr>
      <w:r w:rsidRPr="00B044B4">
        <w:rPr>
          <w:rFonts w:ascii="Arial" w:hAnsi="Arial" w:cs="Times New Roman"/>
          <w:sz w:val="24"/>
          <w:szCs w:val="24"/>
          <w:shd w:val="clear" w:color="auto" w:fill="00FF66"/>
        </w:rPr>
        <w:t>Дата получения результата муниципальной услуги "___" _____________ 20__</w:t>
      </w:r>
    </w:p>
    <w:p w:rsidR="005A24CD" w:rsidRPr="00B044B4" w:rsidRDefault="00223F8C" w:rsidP="00B044B4">
      <w:pPr>
        <w:pStyle w:val="ConsPlusNonformat"/>
        <w:jc w:val="both"/>
        <w:rPr>
          <w:rFonts w:ascii="Arial" w:hAnsi="Arial" w:cs="Times New Roman"/>
          <w:sz w:val="24"/>
          <w:szCs w:val="24"/>
          <w:shd w:val="clear" w:color="auto" w:fill="00FF66"/>
        </w:rPr>
      </w:pPr>
      <w:r w:rsidRPr="00B044B4">
        <w:rPr>
          <w:rFonts w:ascii="Arial" w:hAnsi="Arial" w:cs="Times New Roman"/>
          <w:sz w:val="24"/>
          <w:szCs w:val="24"/>
          <w:shd w:val="clear" w:color="auto" w:fill="00FF66"/>
        </w:rPr>
        <w:t>О  необходимости  получения  результата  муниципальной услуги заявитель будет проинформирован дополнительно.</w:t>
      </w:r>
    </w:p>
    <w:p w:rsidR="005A24CD" w:rsidRPr="00B044B4" w:rsidRDefault="005A24CD" w:rsidP="00B044B4">
      <w:pPr>
        <w:pStyle w:val="ConsPlusNonformat"/>
        <w:jc w:val="both"/>
        <w:rPr>
          <w:rFonts w:ascii="Arial" w:hAnsi="Arial" w:cs="Times New Roman"/>
          <w:sz w:val="24"/>
          <w:szCs w:val="24"/>
          <w:shd w:val="clear" w:color="auto" w:fill="00FF66"/>
        </w:rPr>
      </w:pPr>
    </w:p>
    <w:p w:rsidR="005A24CD" w:rsidRPr="00B044B4" w:rsidRDefault="00223F8C" w:rsidP="00B044B4">
      <w:pPr>
        <w:pStyle w:val="ConsPlusNonformat"/>
        <w:jc w:val="both"/>
        <w:rPr>
          <w:rFonts w:ascii="Arial" w:hAnsi="Arial" w:cs="Times New Roman"/>
          <w:sz w:val="24"/>
          <w:szCs w:val="24"/>
          <w:shd w:val="clear" w:color="auto" w:fill="00FF66"/>
        </w:rPr>
      </w:pPr>
      <w:r w:rsidRPr="00B044B4">
        <w:rPr>
          <w:rFonts w:ascii="Arial" w:hAnsi="Arial" w:cs="Times New Roman"/>
          <w:sz w:val="24"/>
          <w:szCs w:val="24"/>
          <w:shd w:val="clear" w:color="auto" w:fill="00FF66"/>
        </w:rPr>
        <w:t>Сдал: ________________________ Принял: _____________________________</w:t>
      </w:r>
    </w:p>
    <w:p w:rsidR="005A24CD" w:rsidRPr="00B044B4" w:rsidRDefault="00223F8C" w:rsidP="00B044B4">
      <w:pPr>
        <w:pStyle w:val="ConsPlusNonformat"/>
        <w:jc w:val="both"/>
        <w:rPr>
          <w:rFonts w:ascii="Arial" w:hAnsi="Arial" w:cs="Times New Roman"/>
          <w:sz w:val="24"/>
          <w:szCs w:val="24"/>
          <w:shd w:val="clear" w:color="auto" w:fill="00FF66"/>
        </w:rPr>
      </w:pPr>
      <w:r w:rsidRPr="00B044B4">
        <w:rPr>
          <w:rFonts w:ascii="Arial" w:hAnsi="Arial" w:cs="Times New Roman"/>
          <w:sz w:val="24"/>
          <w:szCs w:val="24"/>
          <w:shd w:val="clear" w:color="auto" w:fill="00FF66"/>
        </w:rPr>
        <w:t xml:space="preserve">                   (подпись) (Ф.И.О.)                                     (подпись) (Ф.И.О.)</w:t>
      </w:r>
    </w:p>
    <w:p w:rsidR="005A24CD" w:rsidRPr="00B044B4" w:rsidRDefault="005A24CD" w:rsidP="00B044B4">
      <w:pPr>
        <w:widowControl w:val="0"/>
        <w:autoSpaceDE w:val="0"/>
        <w:ind w:firstLine="540"/>
      </w:pPr>
    </w:p>
    <w:p w:rsidR="005A24CD" w:rsidRPr="00B044B4" w:rsidRDefault="005A24CD" w:rsidP="00B044B4">
      <w:pPr>
        <w:pStyle w:val="ConsPlusNormal"/>
        <w:jc w:val="both"/>
        <w:rPr>
          <w:rFonts w:ascii="Arial" w:hAnsi="Arial"/>
          <w:sz w:val="24"/>
          <w:szCs w:val="24"/>
        </w:rPr>
      </w:pPr>
    </w:p>
    <w:p w:rsidR="005A24CD" w:rsidRPr="00B044B4" w:rsidRDefault="005A24CD" w:rsidP="00B044B4">
      <w:pPr>
        <w:pStyle w:val="ConsPlusNormal"/>
        <w:jc w:val="both"/>
        <w:rPr>
          <w:rFonts w:ascii="Arial" w:hAnsi="Arial"/>
          <w:sz w:val="24"/>
          <w:szCs w:val="24"/>
        </w:rPr>
      </w:pPr>
    </w:p>
    <w:p w:rsidR="005A24CD" w:rsidRPr="00B044B4" w:rsidRDefault="005A24CD" w:rsidP="00B044B4">
      <w:pPr>
        <w:pStyle w:val="ConsPlusNormal"/>
        <w:jc w:val="both"/>
        <w:rPr>
          <w:rFonts w:ascii="Arial" w:hAnsi="Arial"/>
          <w:sz w:val="24"/>
          <w:szCs w:val="24"/>
        </w:rPr>
      </w:pPr>
    </w:p>
    <w:p w:rsidR="005A24CD" w:rsidRPr="00B044B4" w:rsidRDefault="005A24CD" w:rsidP="00B044B4">
      <w:pPr>
        <w:pStyle w:val="ConsPlusNormal"/>
        <w:jc w:val="both"/>
        <w:rPr>
          <w:rFonts w:ascii="Arial" w:hAnsi="Arial"/>
          <w:sz w:val="24"/>
          <w:szCs w:val="24"/>
        </w:rPr>
      </w:pPr>
    </w:p>
    <w:p w:rsidR="005A24CD" w:rsidRPr="00B044B4" w:rsidRDefault="005A24CD" w:rsidP="00B044B4">
      <w:pPr>
        <w:pStyle w:val="ConsPlusNormal"/>
        <w:jc w:val="both"/>
        <w:rPr>
          <w:rFonts w:ascii="Arial" w:hAnsi="Arial"/>
          <w:sz w:val="24"/>
          <w:szCs w:val="24"/>
        </w:rPr>
      </w:pPr>
    </w:p>
    <w:p w:rsidR="005A24CD" w:rsidRPr="00B044B4" w:rsidRDefault="005A24CD" w:rsidP="00B044B4">
      <w:pPr>
        <w:pStyle w:val="ConsPlusNormal"/>
        <w:jc w:val="both"/>
        <w:rPr>
          <w:rFonts w:ascii="Arial" w:hAnsi="Arial"/>
          <w:sz w:val="24"/>
          <w:szCs w:val="24"/>
        </w:rPr>
      </w:pPr>
    </w:p>
    <w:p w:rsidR="005A24CD" w:rsidRPr="00B044B4" w:rsidRDefault="005A24CD" w:rsidP="00B044B4">
      <w:pPr>
        <w:pStyle w:val="ConsPlusNormal"/>
        <w:jc w:val="both"/>
        <w:rPr>
          <w:rFonts w:ascii="Arial" w:hAnsi="Arial"/>
          <w:sz w:val="24"/>
          <w:szCs w:val="24"/>
        </w:rPr>
      </w:pPr>
    </w:p>
    <w:p w:rsidR="005A24CD" w:rsidRPr="00B044B4" w:rsidRDefault="005A24CD" w:rsidP="00B044B4">
      <w:pPr>
        <w:pStyle w:val="ConsPlusNormal"/>
        <w:jc w:val="both"/>
        <w:rPr>
          <w:rFonts w:ascii="Arial" w:hAnsi="Arial"/>
          <w:sz w:val="24"/>
          <w:szCs w:val="24"/>
        </w:rPr>
      </w:pPr>
    </w:p>
    <w:p w:rsidR="005A24CD" w:rsidRPr="00B044B4" w:rsidRDefault="005A24CD" w:rsidP="00B044B4">
      <w:pPr>
        <w:pStyle w:val="ConsPlusNormal"/>
        <w:jc w:val="both"/>
        <w:rPr>
          <w:rFonts w:ascii="Arial" w:hAnsi="Arial"/>
          <w:sz w:val="24"/>
          <w:szCs w:val="24"/>
        </w:rPr>
      </w:pPr>
    </w:p>
    <w:p w:rsidR="005A24CD" w:rsidRPr="00B044B4" w:rsidRDefault="00223F8C" w:rsidP="006F288E">
      <w:pPr>
        <w:pStyle w:val="ConsPlusNormal"/>
        <w:jc w:val="right"/>
        <w:rPr>
          <w:rFonts w:ascii="Arial" w:hAnsi="Arial"/>
          <w:sz w:val="24"/>
          <w:szCs w:val="24"/>
        </w:rPr>
      </w:pPr>
      <w:r w:rsidRPr="00B044B4">
        <w:rPr>
          <w:rFonts w:ascii="Arial" w:hAnsi="Arial"/>
          <w:sz w:val="24"/>
          <w:szCs w:val="24"/>
        </w:rPr>
        <w:t>Приложение 5</w:t>
      </w:r>
    </w:p>
    <w:p w:rsidR="005A24CD" w:rsidRPr="00B044B4" w:rsidRDefault="00223F8C" w:rsidP="006F288E">
      <w:pPr>
        <w:pStyle w:val="ConsPlusNormal"/>
        <w:jc w:val="right"/>
        <w:rPr>
          <w:rFonts w:ascii="Arial" w:hAnsi="Arial"/>
          <w:sz w:val="24"/>
          <w:szCs w:val="24"/>
        </w:rPr>
      </w:pPr>
      <w:r w:rsidRPr="00B044B4">
        <w:rPr>
          <w:rFonts w:ascii="Arial" w:hAnsi="Arial"/>
          <w:sz w:val="24"/>
          <w:szCs w:val="24"/>
        </w:rPr>
        <w:t>к Регламенту</w:t>
      </w:r>
    </w:p>
    <w:p w:rsidR="005A24CD" w:rsidRPr="00B044B4" w:rsidRDefault="00223F8C" w:rsidP="006F288E">
      <w:pPr>
        <w:pStyle w:val="ConsPlusTitle"/>
        <w:jc w:val="center"/>
        <w:rPr>
          <w:rFonts w:ascii="Arial" w:hAnsi="Arial"/>
          <w:sz w:val="24"/>
          <w:szCs w:val="24"/>
        </w:rPr>
      </w:pPr>
      <w:bookmarkStart w:id="11" w:name="Par593"/>
      <w:bookmarkEnd w:id="11"/>
      <w:r w:rsidRPr="00B044B4">
        <w:rPr>
          <w:rFonts w:ascii="Arial" w:hAnsi="Arial"/>
          <w:sz w:val="24"/>
          <w:szCs w:val="24"/>
        </w:rPr>
        <w:t>ИСЧЕРПЫВАЮЩИЙ ПЕРЕЧЕНЬ</w:t>
      </w:r>
    </w:p>
    <w:p w:rsidR="005A24CD" w:rsidRPr="00B044B4" w:rsidRDefault="00223F8C" w:rsidP="006F288E">
      <w:pPr>
        <w:pStyle w:val="ConsPlusTitle"/>
        <w:jc w:val="center"/>
        <w:rPr>
          <w:rFonts w:ascii="Arial" w:hAnsi="Arial"/>
          <w:sz w:val="24"/>
          <w:szCs w:val="24"/>
        </w:rPr>
      </w:pPr>
      <w:r w:rsidRPr="00B044B4">
        <w:rPr>
          <w:rFonts w:ascii="Arial" w:hAnsi="Arial"/>
          <w:sz w:val="24"/>
          <w:szCs w:val="24"/>
        </w:rPr>
        <w:t>ДОКУМЕНТОВ ДЛЯ ПРЕДОСТАВЛЕНИЯ МУНИЦИПАЛЬНОЙ УСЛУГИ, КОТОРЫЕ</w:t>
      </w:r>
    </w:p>
    <w:p w:rsidR="005A24CD" w:rsidRPr="00B044B4" w:rsidRDefault="00223F8C" w:rsidP="006F288E">
      <w:pPr>
        <w:pStyle w:val="ConsPlusTitle"/>
        <w:jc w:val="center"/>
        <w:rPr>
          <w:rFonts w:ascii="Arial" w:hAnsi="Arial"/>
          <w:sz w:val="24"/>
          <w:szCs w:val="24"/>
        </w:rPr>
      </w:pPr>
      <w:r w:rsidRPr="00B044B4">
        <w:rPr>
          <w:rFonts w:ascii="Arial" w:hAnsi="Arial"/>
          <w:sz w:val="24"/>
          <w:szCs w:val="24"/>
        </w:rPr>
        <w:t>ЗАЯВИТЕЛЬ ДОЛЖЕН ПРЕДСТАВИТЬ САМОСТОЯТЕЛЬНО</w:t>
      </w:r>
    </w:p>
    <w:p w:rsidR="005A24CD" w:rsidRPr="00B044B4" w:rsidRDefault="005A24CD" w:rsidP="006F288E">
      <w:pPr>
        <w:pStyle w:val="ConsPlusNormal"/>
        <w:jc w:val="center"/>
        <w:rPr>
          <w:rFonts w:ascii="Arial" w:hAnsi="Arial"/>
          <w:sz w:val="24"/>
          <w:szCs w:val="24"/>
        </w:rPr>
      </w:pPr>
    </w:p>
    <w:tbl>
      <w:tblPr>
        <w:tblW w:w="10785" w:type="dxa"/>
        <w:tblInd w:w="3" w:type="dxa"/>
        <w:tblLayout w:type="fixed"/>
        <w:tblCellMar>
          <w:left w:w="10" w:type="dxa"/>
          <w:right w:w="10" w:type="dxa"/>
        </w:tblCellMar>
        <w:tblLook w:val="0000" w:firstRow="0" w:lastRow="0" w:firstColumn="0" w:lastColumn="0" w:noHBand="0" w:noVBand="0"/>
      </w:tblPr>
      <w:tblGrid>
        <w:gridCol w:w="4035"/>
        <w:gridCol w:w="2250"/>
        <w:gridCol w:w="2250"/>
        <w:gridCol w:w="2250"/>
      </w:tblGrid>
      <w:tr w:rsidR="005A24CD" w:rsidRPr="00B044B4">
        <w:trPr>
          <w:trHeight w:val="120"/>
        </w:trPr>
        <w:tc>
          <w:tcPr>
            <w:tcW w:w="4035"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Документы, предоставляемые заявителем для получения муниципальной услуги</w:t>
            </w:r>
          </w:p>
        </w:tc>
        <w:tc>
          <w:tcPr>
            <w:tcW w:w="6750"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Способ подачи заявления о предоставлении муниципальной услуги</w:t>
            </w:r>
          </w:p>
        </w:tc>
      </w:tr>
      <w:tr w:rsidR="005A24CD" w:rsidRPr="00B044B4">
        <w:tc>
          <w:tcPr>
            <w:tcW w:w="4035"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5A24CD" w:rsidP="00B044B4">
            <w:pPr>
              <w:rPr>
                <w:sz w:val="20"/>
                <w:szCs w:val="20"/>
              </w:rPr>
            </w:pP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лично</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почтой</w:t>
            </w:r>
          </w:p>
        </w:tc>
        <w:tc>
          <w:tcPr>
            <w:tcW w:w="225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электронно</w:t>
            </w:r>
          </w:p>
        </w:tc>
      </w:tr>
      <w:tr w:rsidR="005A24CD" w:rsidRPr="00B044B4">
        <w:tc>
          <w:tcPr>
            <w:tcW w:w="4035" w:type="dxa"/>
            <w:tcBorders>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Заявление о предоставлении муниципальной услуги</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оригинал</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оригинал</w:t>
            </w:r>
          </w:p>
        </w:tc>
        <w:tc>
          <w:tcPr>
            <w:tcW w:w="225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документ заверяется электронной подписью заявителя или его представителя</w:t>
            </w:r>
          </w:p>
        </w:tc>
      </w:tr>
      <w:tr w:rsidR="005A24CD" w:rsidRPr="00B044B4">
        <w:tc>
          <w:tcPr>
            <w:tcW w:w="4035" w:type="dxa"/>
            <w:tcBorders>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Документ, удостоверяющий личность заявителя</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оригинал (подлежит возврату заявителю (представителю заявителя) после удостоверения его личности)</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Нотариально заверенная копия</w:t>
            </w:r>
          </w:p>
        </w:tc>
        <w:tc>
          <w:tcPr>
            <w:tcW w:w="225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не требуется (личность подтверждается через авторизацию на соответствующем портале услуг)</w:t>
            </w:r>
          </w:p>
        </w:tc>
      </w:tr>
      <w:tr w:rsidR="005A24CD" w:rsidRPr="00B044B4">
        <w:tc>
          <w:tcPr>
            <w:tcW w:w="4035" w:type="dxa"/>
            <w:tcBorders>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Документ, удостоверяющий личность представителя, личность законного представителя</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оригинал (подлежит возврату заявителю (представителю заявителя) после удостоверения его личности)</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Нотариально заверенная копия</w:t>
            </w:r>
          </w:p>
        </w:tc>
        <w:tc>
          <w:tcPr>
            <w:tcW w:w="225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не требуется (личность подтверждается через авторизацию на соответствующем портале услуг)</w:t>
            </w:r>
          </w:p>
        </w:tc>
      </w:tr>
      <w:tr w:rsidR="005A24CD" w:rsidRPr="00B044B4">
        <w:tc>
          <w:tcPr>
            <w:tcW w:w="4035" w:type="dxa"/>
            <w:tcBorders>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pPr>
            <w:r w:rsidRPr="00B044B4">
              <w:rPr>
                <w:rFonts w:ascii="Arial" w:hAnsi="Arial"/>
                <w:sz w:val="24"/>
                <w:szCs w:val="24"/>
              </w:rPr>
              <w:t>Документ, подтверждающий полномочия представителя заявителя (в части доверенности)</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оригинал (предоставляется для обозрения и подлежит возврату) и копия либо нотариально заверенная копия</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Доверенность, заверенная нотариально</w:t>
            </w:r>
          </w:p>
        </w:tc>
        <w:tc>
          <w:tcPr>
            <w:tcW w:w="225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электронный документ, удостоверенный усиленной квалифицированной подписью нотариуса</w:t>
            </w:r>
          </w:p>
        </w:tc>
      </w:tr>
      <w:tr w:rsidR="005A24CD" w:rsidRPr="00B044B4">
        <w:tc>
          <w:tcPr>
            <w:tcW w:w="4035" w:type="dxa"/>
            <w:tcBorders>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Решение суда, вступившее в законную силу, об установлении места жительства несовершеннолетнего</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копия, заверенная судом, принявшим решение</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Оригинал</w:t>
            </w:r>
          </w:p>
        </w:tc>
        <w:tc>
          <w:tcPr>
            <w:tcW w:w="225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 xml:space="preserve">электронный документ, удостоверенный усиленной квалифицированной подписью </w:t>
            </w:r>
            <w:r w:rsidRPr="00B044B4">
              <w:rPr>
                <w:rFonts w:ascii="Arial" w:hAnsi="Arial"/>
                <w:sz w:val="24"/>
                <w:szCs w:val="24"/>
              </w:rPr>
              <w:lastRenderedPageBreak/>
              <w:t>выдавшего его лица или нотариуса</w:t>
            </w:r>
          </w:p>
        </w:tc>
      </w:tr>
      <w:tr w:rsidR="005A24CD" w:rsidRPr="00B044B4">
        <w:tc>
          <w:tcPr>
            <w:tcW w:w="4035" w:type="dxa"/>
            <w:tcBorders>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autoSpaceDE w:val="0"/>
            </w:pPr>
            <w:r w:rsidRPr="00B044B4">
              <w:lastRenderedPageBreak/>
              <w:t>справка медицинской орг</w:t>
            </w:r>
            <w:r w:rsidRPr="00B044B4">
              <w:t>а</w:t>
            </w:r>
            <w:r w:rsidRPr="00B044B4">
              <w:t>низации о наличии беременности</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оригинал</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Оригинал</w:t>
            </w:r>
          </w:p>
        </w:tc>
        <w:tc>
          <w:tcPr>
            <w:tcW w:w="225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5A24CD" w:rsidRPr="00B044B4">
        <w:tc>
          <w:tcPr>
            <w:tcW w:w="4035" w:type="dxa"/>
            <w:tcBorders>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autoSpaceDE w:val="0"/>
            </w:pPr>
            <w:r w:rsidRPr="00B044B4">
              <w:t>справка медицинской орг</w:t>
            </w:r>
            <w:r w:rsidRPr="00B044B4">
              <w:t>а</w:t>
            </w:r>
            <w:r w:rsidRPr="00B044B4">
              <w:t>низации, подтверждающая неп</w:t>
            </w:r>
            <w:r w:rsidRPr="00B044B4">
              <w:t>о</w:t>
            </w:r>
            <w:r w:rsidRPr="00B044B4">
              <w:t>средственную угрозу жизни одной из сторон</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оригинал</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Оригинал</w:t>
            </w:r>
          </w:p>
        </w:tc>
        <w:tc>
          <w:tcPr>
            <w:tcW w:w="225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5A24CD" w:rsidRPr="00B044B4">
        <w:tc>
          <w:tcPr>
            <w:tcW w:w="4035" w:type="dxa"/>
            <w:tcBorders>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pPr>
            <w:r w:rsidRPr="00B044B4">
              <w:rPr>
                <w:rFonts w:ascii="Arial" w:hAnsi="Arial"/>
                <w:sz w:val="24"/>
                <w:szCs w:val="24"/>
              </w:rPr>
              <w:t>письменное согласие всех законных представителей несовершеннолетнего на вступление несовершеннолетнего в брак (для лиц, не достигших возраста 16 лет);</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оригинал</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Оригинал</w:t>
            </w:r>
          </w:p>
        </w:tc>
        <w:tc>
          <w:tcPr>
            <w:tcW w:w="225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электронный документ, удостоверенный усиленной квалифицированной подписью заявителя</w:t>
            </w:r>
          </w:p>
        </w:tc>
      </w:tr>
      <w:tr w:rsidR="005A24CD" w:rsidRPr="00B044B4">
        <w:tc>
          <w:tcPr>
            <w:tcW w:w="4035" w:type="dxa"/>
            <w:tcBorders>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документ, удостоверяющий личность заявителя (паспорт заявителя, свидетельство о рождении заявителя, не достигшего возраста 14 лет), в случае если с заявлением о предоставлении муниципальной услуги обращается представитель заявителя</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оригинал (предоставляется для обозрения и подлежит возврату) и копия либо нотариально заверенная копия</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Нотариально заверенная копия</w:t>
            </w:r>
          </w:p>
        </w:tc>
        <w:tc>
          <w:tcPr>
            <w:tcW w:w="225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скан-образ</w:t>
            </w:r>
          </w:p>
        </w:tc>
      </w:tr>
    </w:tbl>
    <w:p w:rsidR="005A24CD" w:rsidRPr="00B044B4" w:rsidRDefault="005A24CD" w:rsidP="00B044B4">
      <w:pPr>
        <w:pStyle w:val="ConsPlusNormal"/>
        <w:jc w:val="both"/>
        <w:rPr>
          <w:rFonts w:ascii="Arial" w:hAnsi="Arial"/>
          <w:sz w:val="24"/>
          <w:szCs w:val="24"/>
        </w:rPr>
      </w:pPr>
    </w:p>
    <w:p w:rsidR="006F288E" w:rsidRDefault="006F288E" w:rsidP="006F288E">
      <w:pPr>
        <w:pStyle w:val="ConsPlusNormal"/>
        <w:jc w:val="right"/>
        <w:rPr>
          <w:rFonts w:ascii="Arial" w:hAnsi="Arial"/>
          <w:sz w:val="24"/>
          <w:szCs w:val="24"/>
        </w:rPr>
      </w:pPr>
    </w:p>
    <w:p w:rsidR="006F288E" w:rsidRDefault="006F288E" w:rsidP="006F288E">
      <w:pPr>
        <w:pStyle w:val="ConsPlusNormal"/>
        <w:jc w:val="right"/>
        <w:rPr>
          <w:rFonts w:ascii="Arial" w:hAnsi="Arial"/>
          <w:sz w:val="24"/>
          <w:szCs w:val="24"/>
        </w:rPr>
      </w:pPr>
    </w:p>
    <w:p w:rsidR="006F288E" w:rsidRDefault="006F288E" w:rsidP="006F288E">
      <w:pPr>
        <w:pStyle w:val="ConsPlusNormal"/>
        <w:jc w:val="right"/>
        <w:rPr>
          <w:rFonts w:ascii="Arial" w:hAnsi="Arial"/>
          <w:sz w:val="24"/>
          <w:szCs w:val="24"/>
        </w:rPr>
      </w:pPr>
    </w:p>
    <w:p w:rsidR="006F288E" w:rsidRDefault="006F288E" w:rsidP="006F288E">
      <w:pPr>
        <w:pStyle w:val="ConsPlusNormal"/>
        <w:jc w:val="right"/>
        <w:rPr>
          <w:rFonts w:ascii="Arial" w:hAnsi="Arial"/>
          <w:sz w:val="24"/>
          <w:szCs w:val="24"/>
        </w:rPr>
      </w:pPr>
    </w:p>
    <w:p w:rsidR="006F288E" w:rsidRDefault="006F288E" w:rsidP="006F288E">
      <w:pPr>
        <w:pStyle w:val="ConsPlusNormal"/>
        <w:jc w:val="right"/>
        <w:rPr>
          <w:rFonts w:ascii="Arial" w:hAnsi="Arial"/>
          <w:sz w:val="24"/>
          <w:szCs w:val="24"/>
        </w:rPr>
      </w:pPr>
    </w:p>
    <w:p w:rsidR="006F288E" w:rsidRDefault="006F288E" w:rsidP="006F288E">
      <w:pPr>
        <w:pStyle w:val="ConsPlusNormal"/>
        <w:jc w:val="right"/>
        <w:rPr>
          <w:rFonts w:ascii="Arial" w:hAnsi="Arial"/>
          <w:sz w:val="24"/>
          <w:szCs w:val="24"/>
        </w:rPr>
      </w:pPr>
    </w:p>
    <w:p w:rsidR="006F288E" w:rsidRDefault="006F288E" w:rsidP="006F288E">
      <w:pPr>
        <w:pStyle w:val="ConsPlusNormal"/>
        <w:jc w:val="right"/>
        <w:rPr>
          <w:rFonts w:ascii="Arial" w:hAnsi="Arial"/>
          <w:sz w:val="24"/>
          <w:szCs w:val="24"/>
        </w:rPr>
      </w:pPr>
    </w:p>
    <w:p w:rsidR="006F288E" w:rsidRDefault="006F288E" w:rsidP="006F288E">
      <w:pPr>
        <w:pStyle w:val="ConsPlusNormal"/>
        <w:jc w:val="right"/>
        <w:rPr>
          <w:rFonts w:ascii="Arial" w:hAnsi="Arial"/>
          <w:sz w:val="24"/>
          <w:szCs w:val="24"/>
        </w:rPr>
      </w:pPr>
    </w:p>
    <w:p w:rsidR="006F288E" w:rsidRDefault="006F288E" w:rsidP="006F288E">
      <w:pPr>
        <w:pStyle w:val="ConsPlusNormal"/>
        <w:jc w:val="right"/>
        <w:rPr>
          <w:rFonts w:ascii="Arial" w:hAnsi="Arial"/>
          <w:sz w:val="24"/>
          <w:szCs w:val="24"/>
        </w:rPr>
      </w:pPr>
    </w:p>
    <w:p w:rsidR="006F288E" w:rsidRDefault="006F288E" w:rsidP="006F288E">
      <w:pPr>
        <w:pStyle w:val="ConsPlusNormal"/>
        <w:jc w:val="right"/>
        <w:rPr>
          <w:rFonts w:ascii="Arial" w:hAnsi="Arial"/>
          <w:sz w:val="24"/>
          <w:szCs w:val="24"/>
        </w:rPr>
      </w:pPr>
    </w:p>
    <w:p w:rsidR="006F288E" w:rsidRDefault="006F288E" w:rsidP="006F288E">
      <w:pPr>
        <w:pStyle w:val="ConsPlusNormal"/>
        <w:jc w:val="right"/>
        <w:rPr>
          <w:rFonts w:ascii="Arial" w:hAnsi="Arial"/>
          <w:sz w:val="24"/>
          <w:szCs w:val="24"/>
        </w:rPr>
      </w:pPr>
    </w:p>
    <w:p w:rsidR="005A24CD" w:rsidRPr="00B044B4" w:rsidRDefault="00223F8C" w:rsidP="006F288E">
      <w:pPr>
        <w:pStyle w:val="ConsPlusNormal"/>
        <w:jc w:val="right"/>
        <w:rPr>
          <w:rFonts w:ascii="Arial" w:hAnsi="Arial"/>
          <w:sz w:val="24"/>
          <w:szCs w:val="24"/>
        </w:rPr>
      </w:pPr>
      <w:r w:rsidRPr="00B044B4">
        <w:rPr>
          <w:rFonts w:ascii="Arial" w:hAnsi="Arial"/>
          <w:sz w:val="24"/>
          <w:szCs w:val="24"/>
        </w:rPr>
        <w:lastRenderedPageBreak/>
        <w:t>Приложение 6</w:t>
      </w:r>
    </w:p>
    <w:p w:rsidR="005A24CD" w:rsidRPr="00B044B4" w:rsidRDefault="00223F8C" w:rsidP="006F288E">
      <w:pPr>
        <w:pStyle w:val="ConsPlusNormal"/>
        <w:jc w:val="right"/>
        <w:rPr>
          <w:rFonts w:ascii="Arial" w:hAnsi="Arial"/>
          <w:sz w:val="24"/>
          <w:szCs w:val="24"/>
        </w:rPr>
      </w:pPr>
      <w:r w:rsidRPr="00B044B4">
        <w:rPr>
          <w:rFonts w:ascii="Arial" w:hAnsi="Arial"/>
          <w:sz w:val="24"/>
          <w:szCs w:val="24"/>
        </w:rPr>
        <w:t>к Регламенту</w:t>
      </w:r>
    </w:p>
    <w:p w:rsidR="005A24CD" w:rsidRPr="00B044B4" w:rsidRDefault="00223F8C" w:rsidP="006F288E">
      <w:pPr>
        <w:pStyle w:val="ConsPlusTitle"/>
        <w:jc w:val="center"/>
        <w:rPr>
          <w:rFonts w:ascii="Arial" w:hAnsi="Arial"/>
          <w:sz w:val="24"/>
          <w:szCs w:val="24"/>
        </w:rPr>
      </w:pPr>
      <w:bookmarkStart w:id="12" w:name="Par731"/>
      <w:bookmarkEnd w:id="12"/>
      <w:r w:rsidRPr="00B044B4">
        <w:rPr>
          <w:rFonts w:ascii="Arial" w:hAnsi="Arial"/>
          <w:sz w:val="24"/>
          <w:szCs w:val="24"/>
        </w:rPr>
        <w:t>ИСЧЕРПЫВАЮЩИЙ ПЕРЕЧЕНЬ</w:t>
      </w:r>
    </w:p>
    <w:p w:rsidR="005A24CD" w:rsidRPr="00B044B4" w:rsidRDefault="00223F8C" w:rsidP="006F288E">
      <w:pPr>
        <w:pStyle w:val="ConsPlusTitle"/>
        <w:jc w:val="center"/>
        <w:rPr>
          <w:rFonts w:ascii="Arial" w:hAnsi="Arial"/>
          <w:sz w:val="24"/>
          <w:szCs w:val="24"/>
        </w:rPr>
      </w:pPr>
      <w:r w:rsidRPr="00B044B4">
        <w:rPr>
          <w:rFonts w:ascii="Arial" w:hAnsi="Arial"/>
          <w:sz w:val="24"/>
          <w:szCs w:val="24"/>
        </w:rPr>
        <w:t>ДОКУМЕНТОВ ДЛЯ ПРЕДОСТАВЛЕНИЯ МУНИЦИПАЛЬНОЙ УСЛУГИ, КОТОРЫЕ</w:t>
      </w:r>
    </w:p>
    <w:p w:rsidR="005A24CD" w:rsidRPr="00B044B4" w:rsidRDefault="00223F8C" w:rsidP="006F288E">
      <w:pPr>
        <w:pStyle w:val="ConsPlusTitle"/>
        <w:jc w:val="center"/>
        <w:rPr>
          <w:rFonts w:ascii="Arial" w:hAnsi="Arial"/>
          <w:sz w:val="24"/>
          <w:szCs w:val="24"/>
        </w:rPr>
      </w:pPr>
      <w:r w:rsidRPr="00B044B4">
        <w:rPr>
          <w:rFonts w:ascii="Arial" w:hAnsi="Arial"/>
          <w:sz w:val="24"/>
          <w:szCs w:val="24"/>
        </w:rPr>
        <w:t>ЗАЯВИТЕЛЬ ВПРАВЕ ПРЕДСТАВИТЬ ПО СОБСТВЕННОЙ ИНИЦИАТИВЕ</w:t>
      </w:r>
    </w:p>
    <w:p w:rsidR="005A24CD" w:rsidRPr="00B044B4" w:rsidRDefault="00223F8C" w:rsidP="006F288E">
      <w:pPr>
        <w:pStyle w:val="ConsPlusTitle"/>
        <w:jc w:val="center"/>
        <w:rPr>
          <w:rFonts w:ascii="Arial" w:hAnsi="Arial"/>
          <w:sz w:val="24"/>
          <w:szCs w:val="24"/>
        </w:rPr>
      </w:pPr>
      <w:r w:rsidRPr="00B044B4">
        <w:rPr>
          <w:rFonts w:ascii="Arial" w:hAnsi="Arial"/>
          <w:sz w:val="24"/>
          <w:szCs w:val="24"/>
        </w:rPr>
        <w:t>(В СЛУЧАЕ ИХ ПРЕДОСТАВЛЕНИЯ ПО СОБСТВЕННОЙ ИНИЦИАТИВЕ)</w:t>
      </w:r>
    </w:p>
    <w:p w:rsidR="005A24CD" w:rsidRPr="00B044B4" w:rsidRDefault="005A24CD" w:rsidP="00B044B4">
      <w:pPr>
        <w:pStyle w:val="ConsPlusTitle"/>
        <w:jc w:val="both"/>
        <w:rPr>
          <w:rFonts w:ascii="Arial" w:hAnsi="Arial"/>
          <w:sz w:val="24"/>
          <w:szCs w:val="24"/>
        </w:rPr>
      </w:pPr>
    </w:p>
    <w:tbl>
      <w:tblPr>
        <w:tblW w:w="10770" w:type="dxa"/>
        <w:tblInd w:w="18" w:type="dxa"/>
        <w:tblLayout w:type="fixed"/>
        <w:tblCellMar>
          <w:left w:w="10" w:type="dxa"/>
          <w:right w:w="10" w:type="dxa"/>
        </w:tblCellMar>
        <w:tblLook w:val="0000" w:firstRow="0" w:lastRow="0" w:firstColumn="0" w:lastColumn="0" w:noHBand="0" w:noVBand="0"/>
      </w:tblPr>
      <w:tblGrid>
        <w:gridCol w:w="4035"/>
        <w:gridCol w:w="2245"/>
        <w:gridCol w:w="2245"/>
        <w:gridCol w:w="2245"/>
      </w:tblGrid>
      <w:tr w:rsidR="005A24CD" w:rsidRPr="00B044B4">
        <w:tc>
          <w:tcPr>
            <w:tcW w:w="4035"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Документы, предоставляемые заявителем для получения муниципальной услуги</w:t>
            </w:r>
          </w:p>
        </w:tc>
        <w:tc>
          <w:tcPr>
            <w:tcW w:w="6735"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Способ подачи заявления о предоставлении муниципальной услуги</w:t>
            </w:r>
          </w:p>
        </w:tc>
      </w:tr>
      <w:tr w:rsidR="005A24CD" w:rsidRPr="00B044B4">
        <w:tc>
          <w:tcPr>
            <w:tcW w:w="4035"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5A24CD" w:rsidP="00B044B4">
            <w:pPr>
              <w:rPr>
                <w:sz w:val="20"/>
                <w:szCs w:val="20"/>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лично</w:t>
            </w:r>
          </w:p>
        </w:tc>
        <w:tc>
          <w:tcPr>
            <w:tcW w:w="2245"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почтой</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электронно</w:t>
            </w:r>
          </w:p>
        </w:tc>
      </w:tr>
      <w:tr w:rsidR="005A24CD" w:rsidRPr="00B044B4">
        <w:tc>
          <w:tcPr>
            <w:tcW w:w="40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согласие органа опеки и попечительства по месту жительства несовершеннолетнего в случае отсутствия письменного согласия всех законных представителей</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Оригинал или копия, заверенная выдавшим ее лицом</w:t>
            </w:r>
          </w:p>
        </w:tc>
        <w:tc>
          <w:tcPr>
            <w:tcW w:w="2245"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Оригинал или копия, заверенная выдавшим ее лицом</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5A24CD" w:rsidRPr="00B044B4">
        <w:tc>
          <w:tcPr>
            <w:tcW w:w="40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pPr>
            <w:r w:rsidRPr="00B044B4">
              <w:rPr>
                <w:rFonts w:ascii="Arial" w:hAnsi="Arial"/>
                <w:sz w:val="24"/>
                <w:szCs w:val="24"/>
              </w:rPr>
              <w:t>документы, подтверждающие регистрацию несовершеннолетнего по месту жительства (</w:t>
            </w:r>
            <w:r w:rsidRPr="00B044B4">
              <w:rPr>
                <w:rFonts w:ascii="Arial" w:hAnsi="Arial"/>
                <w:sz w:val="24"/>
                <w:szCs w:val="24"/>
                <w:shd w:val="clear" w:color="auto" w:fill="FFFFFF"/>
              </w:rPr>
              <w:t>в случае, если сведения о месте жительства не подтверждаются его паспортом)</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Оригинал либо нотариально заверенная копия</w:t>
            </w:r>
          </w:p>
        </w:tc>
        <w:tc>
          <w:tcPr>
            <w:tcW w:w="2245"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нотариально заверенная копия</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5A24CD" w:rsidRPr="00B044B4">
        <w:tc>
          <w:tcPr>
            <w:tcW w:w="40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pPr>
            <w:r w:rsidRPr="00B044B4">
              <w:rPr>
                <w:rFonts w:ascii="Arial" w:hAnsi="Arial"/>
                <w:sz w:val="24"/>
                <w:szCs w:val="24"/>
                <w:shd w:val="clear" w:color="auto" w:fill="FFFFFF"/>
              </w:rPr>
              <w:t xml:space="preserve">документы, подтверждающие статус законных представителей несовершеннолетнего </w:t>
            </w:r>
            <w:r w:rsidRPr="00B044B4">
              <w:rPr>
                <w:shd w:val="clear" w:color="auto" w:fill="FFFFFF"/>
              </w:rPr>
              <w:t>(для лиц, не достигших возраста 16 лет)</w:t>
            </w:r>
            <w:r w:rsidRPr="00B044B4">
              <w:rPr>
                <w:rFonts w:ascii="Arial" w:hAnsi="Arial"/>
                <w:sz w:val="24"/>
                <w:szCs w:val="24"/>
                <w:shd w:val="clear" w:color="auto" w:fill="FFFFFF"/>
              </w:rPr>
              <w:t>:</w:t>
            </w:r>
          </w:p>
          <w:p w:rsidR="005A24CD" w:rsidRPr="00B044B4" w:rsidRDefault="00223F8C" w:rsidP="00B044B4">
            <w:pPr>
              <w:pStyle w:val="ConsPlusNormal"/>
              <w:jc w:val="both"/>
            </w:pPr>
            <w:r w:rsidRPr="00B044B4">
              <w:rPr>
                <w:rFonts w:ascii="Arial" w:hAnsi="Arial"/>
                <w:sz w:val="24"/>
                <w:szCs w:val="24"/>
                <w:shd w:val="clear" w:color="auto" w:fill="FFFFFF"/>
              </w:rPr>
              <w:t>- приказ (постановление) об установлении опеки (попечительства),  несовершеннолетнего;</w:t>
            </w:r>
          </w:p>
          <w:p w:rsidR="005A24CD" w:rsidRPr="00B044B4" w:rsidRDefault="00223F8C" w:rsidP="00B044B4">
            <w:pPr>
              <w:pStyle w:val="ConsPlusNormal"/>
              <w:jc w:val="both"/>
              <w:rPr>
                <w:rFonts w:ascii="Arial" w:hAnsi="Arial"/>
                <w:sz w:val="24"/>
                <w:szCs w:val="24"/>
              </w:rPr>
            </w:pPr>
            <w:r w:rsidRPr="00B044B4">
              <w:rPr>
                <w:rFonts w:ascii="Arial" w:hAnsi="Arial"/>
                <w:sz w:val="24"/>
                <w:szCs w:val="24"/>
              </w:rPr>
              <w:t>- документы о государственной регистрации актов: о рождении; браке (о расторжении брака); смене фамилии, имени, отчества, установлении отцовства</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Оригинал либо нотариально заверенная копия</w:t>
            </w:r>
          </w:p>
        </w:tc>
        <w:tc>
          <w:tcPr>
            <w:tcW w:w="2245"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Оригинал либо нотариально заверенная копия</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A24CD" w:rsidRPr="00B044B4" w:rsidRDefault="00223F8C" w:rsidP="00B044B4">
            <w:pPr>
              <w:pStyle w:val="ConsPlusNormal"/>
              <w:jc w:val="both"/>
              <w:rPr>
                <w:rFonts w:ascii="Arial" w:hAnsi="Arial"/>
                <w:sz w:val="24"/>
                <w:szCs w:val="24"/>
              </w:rPr>
            </w:pPr>
            <w:r w:rsidRPr="00B044B4">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bl>
    <w:p w:rsidR="005A24CD" w:rsidRPr="00B044B4" w:rsidRDefault="005A24CD" w:rsidP="00B044B4">
      <w:pPr>
        <w:pStyle w:val="ConsPlusNormal"/>
        <w:jc w:val="both"/>
        <w:rPr>
          <w:rFonts w:ascii="Arial" w:hAnsi="Arial"/>
          <w:sz w:val="24"/>
          <w:szCs w:val="24"/>
        </w:rPr>
      </w:pPr>
    </w:p>
    <w:p w:rsidR="005A24CD" w:rsidRPr="00B044B4" w:rsidRDefault="005A24CD" w:rsidP="00B044B4">
      <w:pPr>
        <w:widowControl w:val="0"/>
        <w:autoSpaceDE w:val="0"/>
      </w:pPr>
    </w:p>
    <w:p w:rsidR="005A24CD" w:rsidRPr="00B044B4" w:rsidRDefault="005A24CD" w:rsidP="00B044B4">
      <w:pPr>
        <w:widowControl w:val="0"/>
        <w:autoSpaceDE w:val="0"/>
      </w:pPr>
      <w:bookmarkStart w:id="13" w:name="Par909"/>
      <w:bookmarkEnd w:id="13"/>
    </w:p>
    <w:p w:rsidR="005A24CD" w:rsidRPr="00B044B4" w:rsidRDefault="005A24CD" w:rsidP="00B044B4">
      <w:pPr>
        <w:widowControl w:val="0"/>
        <w:autoSpaceDE w:val="0"/>
      </w:pPr>
    </w:p>
    <w:p w:rsidR="005A24CD" w:rsidRPr="00B044B4" w:rsidRDefault="005A24CD" w:rsidP="00B044B4">
      <w:pPr>
        <w:widowControl w:val="0"/>
        <w:autoSpaceDE w:val="0"/>
      </w:pPr>
    </w:p>
    <w:p w:rsidR="005A24CD" w:rsidRPr="00B044B4" w:rsidRDefault="005A24CD" w:rsidP="00B044B4">
      <w:pPr>
        <w:widowControl w:val="0"/>
        <w:autoSpaceDE w:val="0"/>
      </w:pPr>
    </w:p>
    <w:p w:rsidR="006F288E" w:rsidRDefault="006F288E" w:rsidP="006F288E">
      <w:pPr>
        <w:widowControl w:val="0"/>
        <w:autoSpaceDE w:val="0"/>
        <w:ind w:firstLine="0"/>
      </w:pPr>
    </w:p>
    <w:p w:rsidR="005A24CD" w:rsidRPr="00B044B4" w:rsidRDefault="00223F8C" w:rsidP="006F288E">
      <w:pPr>
        <w:widowControl w:val="0"/>
        <w:autoSpaceDE w:val="0"/>
        <w:ind w:firstLine="0"/>
        <w:jc w:val="right"/>
      </w:pPr>
      <w:r w:rsidRPr="00B044B4">
        <w:lastRenderedPageBreak/>
        <w:t>Приложение 7</w:t>
      </w:r>
    </w:p>
    <w:p w:rsidR="005A24CD" w:rsidRPr="00B044B4" w:rsidRDefault="00223F8C" w:rsidP="006F288E">
      <w:pPr>
        <w:widowControl w:val="0"/>
        <w:autoSpaceDE w:val="0"/>
        <w:jc w:val="right"/>
      </w:pPr>
      <w:r w:rsidRPr="00B044B4">
        <w:t>к Регламенту</w:t>
      </w:r>
    </w:p>
    <w:p w:rsidR="005A24CD" w:rsidRPr="00B044B4" w:rsidRDefault="005A24CD" w:rsidP="006F288E">
      <w:pPr>
        <w:widowControl w:val="0"/>
        <w:autoSpaceDE w:val="0"/>
        <w:ind w:firstLine="540"/>
        <w:jc w:val="right"/>
      </w:pPr>
    </w:p>
    <w:p w:rsidR="005A24CD" w:rsidRPr="00B044B4" w:rsidRDefault="00223F8C" w:rsidP="006F288E">
      <w:pPr>
        <w:pStyle w:val="ConsPlusNonformat"/>
        <w:jc w:val="center"/>
        <w:rPr>
          <w:rFonts w:ascii="Arial" w:hAnsi="Arial" w:cs="Times New Roman"/>
          <w:sz w:val="24"/>
          <w:szCs w:val="24"/>
        </w:rPr>
      </w:pPr>
      <w:r w:rsidRPr="00B044B4">
        <w:rPr>
          <w:rFonts w:ascii="Arial" w:hAnsi="Arial" w:cs="Times New Roman"/>
          <w:sz w:val="24"/>
          <w:szCs w:val="24"/>
        </w:rPr>
        <w:t>АДМИНИСТРАЦИЯ _______________</w:t>
      </w:r>
    </w:p>
    <w:p w:rsidR="005A24CD" w:rsidRPr="00B044B4" w:rsidRDefault="005A24CD" w:rsidP="006F288E">
      <w:pPr>
        <w:pStyle w:val="ConsPlusNonformat"/>
        <w:jc w:val="center"/>
        <w:rPr>
          <w:rFonts w:ascii="Arial" w:hAnsi="Arial" w:cs="Times New Roman"/>
          <w:sz w:val="24"/>
          <w:szCs w:val="24"/>
        </w:rPr>
      </w:pPr>
    </w:p>
    <w:p w:rsidR="005A24CD" w:rsidRPr="00B044B4" w:rsidRDefault="00223F8C" w:rsidP="00B044B4">
      <w:pPr>
        <w:pStyle w:val="ConsPlusNonformat"/>
        <w:jc w:val="both"/>
        <w:rPr>
          <w:rFonts w:ascii="Arial" w:hAnsi="Arial" w:cs="Times New Roman"/>
          <w:sz w:val="24"/>
          <w:szCs w:val="24"/>
        </w:rPr>
      </w:pPr>
      <w:bookmarkStart w:id="14" w:name="Par948"/>
      <w:bookmarkEnd w:id="14"/>
      <w:r w:rsidRPr="00B044B4">
        <w:rPr>
          <w:rFonts w:ascii="Arial" w:hAnsi="Arial" w:cs="Times New Roman"/>
          <w:sz w:val="24"/>
          <w:szCs w:val="24"/>
        </w:rPr>
        <w:t xml:space="preserve">                                  ____________________</w:t>
      </w:r>
    </w:p>
    <w:p w:rsidR="005A24CD" w:rsidRPr="00B044B4" w:rsidRDefault="005A24CD" w:rsidP="00B044B4">
      <w:pPr>
        <w:pStyle w:val="ConsPlusNonformat"/>
        <w:jc w:val="both"/>
        <w:rPr>
          <w:rFonts w:ascii="Arial" w:hAnsi="Arial" w:cs="Times New Roman"/>
          <w:sz w:val="24"/>
          <w:szCs w:val="24"/>
        </w:rPr>
      </w:pP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 xml:space="preserve">    ________________                                      N _______________</w:t>
      </w:r>
    </w:p>
    <w:p w:rsidR="005A24CD" w:rsidRPr="00B044B4" w:rsidRDefault="005A24CD" w:rsidP="00B044B4">
      <w:pPr>
        <w:pStyle w:val="ConsPlusNonformat"/>
        <w:jc w:val="both"/>
        <w:rPr>
          <w:rFonts w:ascii="Arial" w:hAnsi="Arial" w:cs="Times New Roman"/>
          <w:sz w:val="24"/>
          <w:szCs w:val="24"/>
        </w:rPr>
      </w:pP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О разрешении на вступление в</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брак несовершеннолетнему лицу</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____________________________</w:t>
      </w:r>
    </w:p>
    <w:p w:rsidR="005A24CD" w:rsidRPr="00B044B4" w:rsidRDefault="005A24CD" w:rsidP="00B044B4">
      <w:pPr>
        <w:pStyle w:val="ConsPlusNonformat"/>
        <w:jc w:val="both"/>
        <w:rPr>
          <w:rFonts w:ascii="Arial" w:hAnsi="Arial" w:cs="Times New Roman"/>
          <w:sz w:val="24"/>
          <w:szCs w:val="24"/>
        </w:rPr>
      </w:pP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В связи с обращением несовершеннолетнего лица _______________________</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_________________________, ___________ г.р., проживающей(его) по адресу:</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______________, ул. _____________________ ее (его) ____________________</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__________________________________________________________________</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 xml:space="preserve">                                                          Ф.И.О., статус законных представителей</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в связи  с _________________________________________________________,</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(основание выдачи разрешения на  вступление в брак несовершеннолетнего</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__________________________________________________________________</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в соответствии сост. 13  Семейного  кодекса  РФ)</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принято решение:</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Снизить брачный возраст несовершеннолетнему лицу</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_________________________________________________________________</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(Ф.И.О. несовершеннолетнего лица)</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и разрешить вступление в брак с</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_________________________________________________________________</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Ф.И.О.</w:t>
      </w:r>
    </w:p>
    <w:p w:rsidR="005A24CD" w:rsidRPr="00B044B4" w:rsidRDefault="005A24CD" w:rsidP="00B044B4">
      <w:pPr>
        <w:pStyle w:val="ConsPlusNonformat"/>
        <w:jc w:val="both"/>
        <w:rPr>
          <w:rFonts w:ascii="Arial" w:hAnsi="Arial" w:cs="Times New Roman"/>
          <w:sz w:val="24"/>
          <w:szCs w:val="24"/>
        </w:rPr>
      </w:pP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____________              ___________ ______________________________</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 xml:space="preserve">                                            подпись        расшифровка подписи</w:t>
      </w:r>
    </w:p>
    <w:p w:rsidR="005A24CD" w:rsidRPr="00B044B4" w:rsidRDefault="005A24CD" w:rsidP="00B044B4">
      <w:pPr>
        <w:widowControl w:val="0"/>
        <w:autoSpaceDE w:val="0"/>
      </w:pPr>
    </w:p>
    <w:p w:rsidR="005A24CD" w:rsidRDefault="005A24CD" w:rsidP="00B044B4">
      <w:pPr>
        <w:widowControl w:val="0"/>
        <w:autoSpaceDE w:val="0"/>
      </w:pPr>
    </w:p>
    <w:p w:rsidR="006F288E" w:rsidRDefault="006F288E" w:rsidP="00B044B4">
      <w:pPr>
        <w:widowControl w:val="0"/>
        <w:autoSpaceDE w:val="0"/>
      </w:pPr>
    </w:p>
    <w:p w:rsidR="006F288E" w:rsidRDefault="006F288E" w:rsidP="00B044B4">
      <w:pPr>
        <w:widowControl w:val="0"/>
        <w:autoSpaceDE w:val="0"/>
      </w:pPr>
    </w:p>
    <w:p w:rsidR="006F288E" w:rsidRDefault="006F288E" w:rsidP="00B044B4">
      <w:pPr>
        <w:widowControl w:val="0"/>
        <w:autoSpaceDE w:val="0"/>
      </w:pPr>
    </w:p>
    <w:p w:rsidR="006F288E" w:rsidRDefault="006F288E" w:rsidP="00B044B4">
      <w:pPr>
        <w:widowControl w:val="0"/>
        <w:autoSpaceDE w:val="0"/>
      </w:pPr>
    </w:p>
    <w:p w:rsidR="006F288E" w:rsidRDefault="006F288E" w:rsidP="00B044B4">
      <w:pPr>
        <w:widowControl w:val="0"/>
        <w:autoSpaceDE w:val="0"/>
      </w:pPr>
    </w:p>
    <w:p w:rsidR="006F288E" w:rsidRDefault="006F288E" w:rsidP="00B044B4">
      <w:pPr>
        <w:widowControl w:val="0"/>
        <w:autoSpaceDE w:val="0"/>
      </w:pPr>
    </w:p>
    <w:p w:rsidR="006F288E" w:rsidRDefault="006F288E" w:rsidP="00B044B4">
      <w:pPr>
        <w:widowControl w:val="0"/>
        <w:autoSpaceDE w:val="0"/>
      </w:pPr>
    </w:p>
    <w:p w:rsidR="006F288E" w:rsidRDefault="006F288E" w:rsidP="00B044B4">
      <w:pPr>
        <w:widowControl w:val="0"/>
        <w:autoSpaceDE w:val="0"/>
      </w:pPr>
    </w:p>
    <w:p w:rsidR="006F288E" w:rsidRDefault="006F288E" w:rsidP="00B044B4">
      <w:pPr>
        <w:widowControl w:val="0"/>
        <w:autoSpaceDE w:val="0"/>
      </w:pPr>
    </w:p>
    <w:p w:rsidR="006F288E" w:rsidRDefault="006F288E" w:rsidP="00B044B4">
      <w:pPr>
        <w:widowControl w:val="0"/>
        <w:autoSpaceDE w:val="0"/>
      </w:pPr>
    </w:p>
    <w:p w:rsidR="006F288E" w:rsidRDefault="006F288E" w:rsidP="00B044B4">
      <w:pPr>
        <w:widowControl w:val="0"/>
        <w:autoSpaceDE w:val="0"/>
      </w:pPr>
    </w:p>
    <w:p w:rsidR="006F288E" w:rsidRDefault="006F288E" w:rsidP="00B044B4">
      <w:pPr>
        <w:widowControl w:val="0"/>
        <w:autoSpaceDE w:val="0"/>
      </w:pPr>
    </w:p>
    <w:p w:rsidR="006F288E" w:rsidRDefault="006F288E" w:rsidP="00B044B4">
      <w:pPr>
        <w:widowControl w:val="0"/>
        <w:autoSpaceDE w:val="0"/>
      </w:pPr>
    </w:p>
    <w:p w:rsidR="006F288E" w:rsidRDefault="006F288E" w:rsidP="00B044B4">
      <w:pPr>
        <w:widowControl w:val="0"/>
        <w:autoSpaceDE w:val="0"/>
      </w:pPr>
    </w:p>
    <w:p w:rsidR="006F288E" w:rsidRDefault="006F288E" w:rsidP="00B044B4">
      <w:pPr>
        <w:widowControl w:val="0"/>
        <w:autoSpaceDE w:val="0"/>
      </w:pPr>
    </w:p>
    <w:p w:rsidR="006F288E" w:rsidRDefault="006F288E" w:rsidP="00B044B4">
      <w:pPr>
        <w:widowControl w:val="0"/>
        <w:autoSpaceDE w:val="0"/>
      </w:pPr>
    </w:p>
    <w:p w:rsidR="006F288E" w:rsidRDefault="006F288E" w:rsidP="00B044B4">
      <w:pPr>
        <w:widowControl w:val="0"/>
        <w:autoSpaceDE w:val="0"/>
      </w:pPr>
    </w:p>
    <w:p w:rsidR="006F288E" w:rsidRPr="00B044B4" w:rsidRDefault="006F288E" w:rsidP="00B044B4">
      <w:pPr>
        <w:widowControl w:val="0"/>
        <w:autoSpaceDE w:val="0"/>
      </w:pPr>
    </w:p>
    <w:p w:rsidR="005A24CD" w:rsidRPr="00B044B4" w:rsidRDefault="00223F8C" w:rsidP="006F288E">
      <w:pPr>
        <w:widowControl w:val="0"/>
        <w:autoSpaceDE w:val="0"/>
        <w:jc w:val="right"/>
      </w:pPr>
      <w:bookmarkStart w:id="15" w:name="Par942"/>
      <w:bookmarkEnd w:id="15"/>
      <w:r w:rsidRPr="00B044B4">
        <w:lastRenderedPageBreak/>
        <w:t>Приложение 8</w:t>
      </w:r>
    </w:p>
    <w:p w:rsidR="005A24CD" w:rsidRPr="00B044B4" w:rsidRDefault="00223F8C" w:rsidP="006F288E">
      <w:pPr>
        <w:widowControl w:val="0"/>
        <w:autoSpaceDE w:val="0"/>
        <w:jc w:val="right"/>
      </w:pPr>
      <w:r w:rsidRPr="00B044B4">
        <w:t>к Регламенту</w:t>
      </w:r>
    </w:p>
    <w:p w:rsidR="005A24CD" w:rsidRPr="00B044B4" w:rsidRDefault="005A24CD" w:rsidP="006F288E">
      <w:pPr>
        <w:widowControl w:val="0"/>
        <w:autoSpaceDE w:val="0"/>
        <w:ind w:firstLine="540"/>
        <w:jc w:val="center"/>
      </w:pPr>
    </w:p>
    <w:p w:rsidR="005A24CD" w:rsidRPr="00B044B4" w:rsidRDefault="00223F8C" w:rsidP="006F288E">
      <w:pPr>
        <w:pStyle w:val="ConsPlusNonformat"/>
        <w:jc w:val="center"/>
        <w:rPr>
          <w:rFonts w:ascii="Arial" w:hAnsi="Arial" w:cs="Times New Roman"/>
          <w:sz w:val="24"/>
          <w:szCs w:val="24"/>
        </w:rPr>
      </w:pPr>
      <w:r w:rsidRPr="00B044B4">
        <w:rPr>
          <w:rFonts w:ascii="Arial" w:hAnsi="Arial" w:cs="Times New Roman"/>
          <w:sz w:val="24"/>
          <w:szCs w:val="24"/>
        </w:rPr>
        <w:t>АДМИНИСТРАЦИЯ _______________</w:t>
      </w:r>
    </w:p>
    <w:p w:rsidR="005A24CD" w:rsidRPr="00B044B4" w:rsidRDefault="005A24CD" w:rsidP="006F288E">
      <w:pPr>
        <w:pStyle w:val="ConsPlusNonformat"/>
        <w:jc w:val="center"/>
        <w:rPr>
          <w:rFonts w:ascii="Arial" w:hAnsi="Arial" w:cs="Times New Roman"/>
          <w:sz w:val="24"/>
          <w:szCs w:val="24"/>
        </w:rPr>
      </w:pPr>
    </w:p>
    <w:p w:rsidR="005A24CD" w:rsidRPr="00B044B4" w:rsidRDefault="00223F8C" w:rsidP="006F288E">
      <w:pPr>
        <w:pStyle w:val="ConsPlusNonformat"/>
        <w:jc w:val="center"/>
        <w:rPr>
          <w:rFonts w:ascii="Arial" w:hAnsi="Arial" w:cs="Times New Roman"/>
          <w:sz w:val="24"/>
          <w:szCs w:val="24"/>
        </w:rPr>
      </w:pPr>
      <w:bookmarkStart w:id="16" w:name="Par990"/>
      <w:bookmarkEnd w:id="16"/>
      <w:r w:rsidRPr="00B044B4">
        <w:rPr>
          <w:rFonts w:ascii="Arial" w:hAnsi="Arial" w:cs="Times New Roman"/>
          <w:sz w:val="24"/>
          <w:szCs w:val="24"/>
        </w:rPr>
        <w:t>_________________</w:t>
      </w:r>
    </w:p>
    <w:p w:rsidR="005A24CD" w:rsidRPr="00B044B4" w:rsidRDefault="005A24CD" w:rsidP="006F288E">
      <w:pPr>
        <w:pStyle w:val="ConsPlusNonformat"/>
        <w:jc w:val="center"/>
        <w:rPr>
          <w:rFonts w:ascii="Arial" w:hAnsi="Arial" w:cs="Times New Roman"/>
          <w:sz w:val="24"/>
          <w:szCs w:val="24"/>
        </w:rPr>
      </w:pP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 xml:space="preserve">    _____________                                          N ______________</w:t>
      </w:r>
    </w:p>
    <w:p w:rsidR="005A24CD" w:rsidRPr="00B044B4" w:rsidRDefault="005A24CD" w:rsidP="00B044B4">
      <w:pPr>
        <w:pStyle w:val="ConsPlusNonformat"/>
        <w:jc w:val="both"/>
        <w:rPr>
          <w:rFonts w:ascii="Arial" w:hAnsi="Arial" w:cs="Times New Roman"/>
          <w:sz w:val="24"/>
          <w:szCs w:val="24"/>
        </w:rPr>
      </w:pP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Об отказе в выдаче разрешения на вступление в брак</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несовершеннолетнему лицу</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_______________________________</w:t>
      </w:r>
    </w:p>
    <w:p w:rsidR="005A24CD" w:rsidRPr="00B044B4" w:rsidRDefault="005A24CD" w:rsidP="00B044B4">
      <w:pPr>
        <w:pStyle w:val="ConsPlusNonformat"/>
        <w:jc w:val="both"/>
        <w:rPr>
          <w:rFonts w:ascii="Arial" w:hAnsi="Arial" w:cs="Times New Roman"/>
          <w:sz w:val="24"/>
          <w:szCs w:val="24"/>
        </w:rPr>
      </w:pP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 xml:space="preserve">    В  связи  с  обращением  несовершеннолетней (его) ___________________</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____________________________, ___________   г.  р.,  проживающей(его)  по</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адресу: __________, ул. _________________ ее (его) _____________________</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__________________________________________________________________</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(Ф.И.О., статус законных представителей)</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_________, в соответствии со ст. 13 Семейного кодекса РФ, принято решение:</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Отказать в разрешении на вступление в брак</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__________________________________________________________________</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(Ф.И.О. несовершеннолетнего лица)</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в связи ___________________________________________________________</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(основание для отказа)</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__________________________________________________________________</w:t>
      </w:r>
    </w:p>
    <w:p w:rsidR="005A24CD" w:rsidRPr="00B044B4" w:rsidRDefault="005A24CD" w:rsidP="00B044B4">
      <w:pPr>
        <w:pStyle w:val="ConsPlusNonformat"/>
        <w:jc w:val="both"/>
        <w:rPr>
          <w:rFonts w:ascii="Arial" w:hAnsi="Arial" w:cs="Times New Roman"/>
          <w:sz w:val="24"/>
          <w:szCs w:val="24"/>
        </w:rPr>
      </w:pP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___________                __________________________</w:t>
      </w:r>
    </w:p>
    <w:p w:rsidR="005A24CD" w:rsidRPr="00B044B4" w:rsidRDefault="00223F8C" w:rsidP="00B044B4">
      <w:pPr>
        <w:pStyle w:val="ConsPlusNonformat"/>
        <w:jc w:val="both"/>
        <w:rPr>
          <w:rFonts w:ascii="Arial" w:hAnsi="Arial" w:cs="Times New Roman"/>
          <w:sz w:val="24"/>
          <w:szCs w:val="24"/>
        </w:rPr>
      </w:pPr>
      <w:r w:rsidRPr="00B044B4">
        <w:rPr>
          <w:rFonts w:ascii="Arial" w:hAnsi="Arial" w:cs="Times New Roman"/>
          <w:sz w:val="24"/>
          <w:szCs w:val="24"/>
        </w:rPr>
        <w:t xml:space="preserve">    (подпись)                   (расшифровка подписи)</w:t>
      </w:r>
    </w:p>
    <w:p w:rsidR="005A24CD" w:rsidRPr="00B044B4" w:rsidRDefault="005A24CD" w:rsidP="00B044B4">
      <w:pPr>
        <w:widowControl w:val="0"/>
        <w:autoSpaceDE w:val="0"/>
        <w:ind w:firstLine="540"/>
      </w:pPr>
    </w:p>
    <w:p w:rsidR="005A24CD" w:rsidRPr="00B044B4" w:rsidRDefault="005A24CD" w:rsidP="00B044B4">
      <w:pPr>
        <w:widowControl w:val="0"/>
        <w:autoSpaceDE w:val="0"/>
        <w:ind w:firstLine="540"/>
      </w:pPr>
    </w:p>
    <w:sectPr w:rsidR="005A24CD" w:rsidRPr="00B044B4" w:rsidSect="00DB6A2D">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16C" w:rsidRDefault="00EC316C">
      <w:r>
        <w:separator/>
      </w:r>
    </w:p>
  </w:endnote>
  <w:endnote w:type="continuationSeparator" w:id="0">
    <w:p w:rsidR="00EC316C" w:rsidRDefault="00EC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16C" w:rsidRDefault="00EC316C">
      <w:r>
        <w:rPr>
          <w:color w:val="000000"/>
        </w:rPr>
        <w:separator/>
      </w:r>
    </w:p>
  </w:footnote>
  <w:footnote w:type="continuationSeparator" w:id="0">
    <w:p w:rsidR="00EC316C" w:rsidRDefault="00EC316C">
      <w:r>
        <w:continuationSeparator/>
      </w:r>
    </w:p>
  </w:footnote>
  <w:footnote w:id="1">
    <w:p w:rsidR="00380F8C" w:rsidRDefault="00380F8C">
      <w:pPr>
        <w:pStyle w:val="a8"/>
      </w:pPr>
      <w:r>
        <w:rPr>
          <w:rStyle w:val="af"/>
        </w:rPr>
        <w:footnoteRef/>
      </w:r>
    </w:p>
  </w:footnote>
  <w:footnote w:id="2">
    <w:p w:rsidR="00380F8C" w:rsidRDefault="00380F8C">
      <w:pPr>
        <w:pStyle w:val="Footnote"/>
        <w:ind w:left="0" w:firstLine="0"/>
      </w:pPr>
      <w:r>
        <w:rPr>
          <w:rStyle w:val="af"/>
        </w:rPr>
        <w:footnoteRef/>
      </w:r>
      <w:r>
        <w:rPr>
          <w:rFonts w:ascii="Arial" w:hAnsi="Arial"/>
          <w:i/>
          <w:iCs/>
        </w:rPr>
        <w:t xml:space="preserve"> При прекращении (в соответствии с графиком) приема заявителей по вопросам подачи запросов и получения результата муниципальной услуги в Администрации и организации приема заявит</w:t>
      </w:r>
      <w:r>
        <w:rPr>
          <w:rFonts w:ascii="Arial" w:hAnsi="Arial"/>
          <w:i/>
          <w:iCs/>
        </w:rPr>
        <w:t>е</w:t>
      </w:r>
      <w:r>
        <w:rPr>
          <w:rFonts w:ascii="Arial" w:hAnsi="Arial"/>
          <w:i/>
          <w:iCs/>
        </w:rPr>
        <w:t>лей только в ГАУ ТО «МФЦ» настоящий абзац необходимо исключить.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4CD"/>
    <w:rsid w:val="00157720"/>
    <w:rsid w:val="00223F8C"/>
    <w:rsid w:val="00380F8C"/>
    <w:rsid w:val="003B3BB6"/>
    <w:rsid w:val="005A24CD"/>
    <w:rsid w:val="00681F6D"/>
    <w:rsid w:val="006D43E5"/>
    <w:rsid w:val="006F288E"/>
    <w:rsid w:val="007516A8"/>
    <w:rsid w:val="00755511"/>
    <w:rsid w:val="00980D05"/>
    <w:rsid w:val="00B044B4"/>
    <w:rsid w:val="00CC56D9"/>
    <w:rsid w:val="00D90E53"/>
    <w:rsid w:val="00DB6A2D"/>
    <w:rsid w:val="00DF039A"/>
    <w:rsid w:val="00E1110C"/>
    <w:rsid w:val="00E76244"/>
    <w:rsid w:val="00EC3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C56D9"/>
    <w:pPr>
      <w:autoSpaceDN/>
      <w:ind w:firstLine="567"/>
      <w:jc w:val="both"/>
      <w:textAlignment w:val="auto"/>
    </w:pPr>
    <w:rPr>
      <w:rFonts w:ascii="Arial" w:eastAsia="Times New Roman" w:hAnsi="Arial"/>
      <w:sz w:val="24"/>
      <w:szCs w:val="24"/>
    </w:rPr>
  </w:style>
  <w:style w:type="paragraph" w:styleId="1">
    <w:name w:val="heading 1"/>
    <w:aliases w:val="!Части документа"/>
    <w:basedOn w:val="a"/>
    <w:next w:val="a"/>
    <w:qFormat/>
    <w:rsid w:val="00CC56D9"/>
    <w:pPr>
      <w:jc w:val="center"/>
      <w:outlineLvl w:val="0"/>
    </w:pPr>
    <w:rPr>
      <w:rFonts w:cs="Arial"/>
      <w:b/>
      <w:bCs/>
      <w:kern w:val="32"/>
      <w:sz w:val="32"/>
      <w:szCs w:val="32"/>
    </w:rPr>
  </w:style>
  <w:style w:type="paragraph" w:styleId="2">
    <w:name w:val="heading 2"/>
    <w:aliases w:val="!Разделы документа"/>
    <w:basedOn w:val="a"/>
    <w:link w:val="20"/>
    <w:qFormat/>
    <w:rsid w:val="00CC56D9"/>
    <w:pPr>
      <w:jc w:val="center"/>
      <w:outlineLvl w:val="1"/>
    </w:pPr>
    <w:rPr>
      <w:rFonts w:cs="Arial"/>
      <w:b/>
      <w:bCs/>
      <w:iCs/>
      <w:sz w:val="30"/>
      <w:szCs w:val="28"/>
    </w:rPr>
  </w:style>
  <w:style w:type="paragraph" w:styleId="3">
    <w:name w:val="heading 3"/>
    <w:aliases w:val="!Главы документа"/>
    <w:basedOn w:val="a"/>
    <w:link w:val="30"/>
    <w:qFormat/>
    <w:rsid w:val="00CC56D9"/>
    <w:pPr>
      <w:outlineLvl w:val="2"/>
    </w:pPr>
    <w:rPr>
      <w:rFonts w:cs="Arial"/>
      <w:b/>
      <w:bCs/>
      <w:sz w:val="28"/>
      <w:szCs w:val="26"/>
    </w:rPr>
  </w:style>
  <w:style w:type="paragraph" w:styleId="4">
    <w:name w:val="heading 4"/>
    <w:aliases w:val="!Параграфы/Статьи документа"/>
    <w:basedOn w:val="a"/>
    <w:link w:val="40"/>
    <w:qFormat/>
    <w:rsid w:val="00CC56D9"/>
    <w:pPr>
      <w:outlineLvl w:val="3"/>
    </w:pPr>
    <w:rPr>
      <w:b/>
      <w:bCs/>
      <w:sz w:val="26"/>
      <w:szCs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style>
  <w:style w:type="paragraph" w:customStyle="1" w:styleId="Standard">
    <w:name w:val="Standard"/>
  </w:style>
  <w:style w:type="paragraph" w:customStyle="1" w:styleId="ConsPlusNonformat">
    <w:name w:val="ConsPlusNonformat"/>
    <w:pPr>
      <w:widowControl w:val="0"/>
      <w:suppressAutoHyphens/>
      <w:autoSpaceDE w:val="0"/>
    </w:pPr>
    <w:rPr>
      <w:rFonts w:ascii="Courier New" w:eastAsia="Times New Roman" w:hAnsi="Courier New" w:cs="Courier New"/>
    </w:rPr>
  </w:style>
  <w:style w:type="paragraph" w:styleId="a3">
    <w:name w:val="annotation text"/>
    <w:aliases w:val="!Равноширинный текст документа"/>
    <w:basedOn w:val="a"/>
    <w:rsid w:val="00CC56D9"/>
    <w:rPr>
      <w:rFonts w:ascii="Courier" w:hAnsi="Courier"/>
      <w:sz w:val="22"/>
      <w:szCs w:val="20"/>
    </w:rPr>
  </w:style>
  <w:style w:type="paragraph" w:styleId="a4">
    <w:name w:val="annotation subject"/>
    <w:basedOn w:val="a3"/>
    <w:next w:val="a3"/>
    <w:rPr>
      <w:b/>
      <w:bCs/>
    </w:rPr>
  </w:style>
  <w:style w:type="paragraph" w:styleId="a5">
    <w:name w:val="Balloon Text"/>
    <w:basedOn w:val="a"/>
    <w:rPr>
      <w:rFonts w:ascii="Tahoma" w:hAnsi="Tahoma" w:cs="Tahoma"/>
      <w:sz w:val="16"/>
      <w:szCs w:val="16"/>
    </w:rPr>
  </w:style>
  <w:style w:type="paragraph" w:customStyle="1" w:styleId="a6">
    <w:name w:val="Стиль"/>
    <w:basedOn w:val="a"/>
    <w:pPr>
      <w:spacing w:before="100" w:after="100"/>
    </w:pPr>
    <w:rPr>
      <w:rFonts w:ascii="Tahoma" w:hAnsi="Tahoma" w:cs="Tahoma"/>
      <w:sz w:val="20"/>
      <w:szCs w:val="20"/>
      <w:lang w:val="en-US"/>
    </w:rPr>
  </w:style>
  <w:style w:type="paragraph" w:customStyle="1" w:styleId="a7">
    <w:name w:val="Знак Знак Знак Знак"/>
    <w:basedOn w:val="a"/>
    <w:pPr>
      <w:spacing w:before="100" w:after="100"/>
    </w:pPr>
    <w:rPr>
      <w:rFonts w:ascii="Tahoma" w:hAnsi="Tahoma" w:cs="Tahoma"/>
    </w:rPr>
  </w:style>
  <w:style w:type="paragraph" w:customStyle="1" w:styleId="Textbody">
    <w:name w:val="Text body"/>
    <w:basedOn w:val="a"/>
    <w:pPr>
      <w:spacing w:after="120"/>
    </w:pPr>
  </w:style>
  <w:style w:type="paragraph" w:styleId="a8">
    <w:name w:val="footnote text"/>
    <w:basedOn w:val="a"/>
    <w:rPr>
      <w:color w:val="FF0000"/>
      <w:sz w:val="20"/>
      <w:szCs w:val="20"/>
    </w:rPr>
  </w:style>
  <w:style w:type="paragraph" w:customStyle="1" w:styleId="TableContents">
    <w:name w:val="Table Contents"/>
    <w:basedOn w:val="Standard"/>
    <w:pPr>
      <w:suppressLineNumbers/>
    </w:pPr>
  </w:style>
  <w:style w:type="paragraph" w:customStyle="1" w:styleId="Footnote">
    <w:name w:val="Footnote"/>
    <w:basedOn w:val="Standard"/>
    <w:pPr>
      <w:suppressLineNumbers/>
      <w:ind w:left="339" w:hanging="339"/>
    </w:pPr>
  </w:style>
  <w:style w:type="paragraph" w:customStyle="1" w:styleId="ConsPlusNormal">
    <w:name w:val="ConsPlusNormal"/>
    <w:pPr>
      <w:widowControl w:val="0"/>
      <w:suppressAutoHyphens/>
      <w:autoSpaceDE w:val="0"/>
    </w:pPr>
  </w:style>
  <w:style w:type="paragraph" w:customStyle="1" w:styleId="ConsPlusTitle">
    <w:name w:val="ConsPlusTitle"/>
    <w:pPr>
      <w:widowControl w:val="0"/>
      <w:suppressAutoHyphens/>
      <w:autoSpaceDE w:val="0"/>
    </w:pPr>
    <w:rPr>
      <w:b/>
      <w:bCs/>
    </w:rPr>
  </w:style>
  <w:style w:type="paragraph" w:customStyle="1" w:styleId="TableHeading">
    <w:name w:val="Table Heading"/>
    <w:basedOn w:val="TableContents"/>
    <w:pPr>
      <w:jc w:val="center"/>
    </w:pPr>
    <w:rPr>
      <w:b/>
      <w:bCs/>
    </w:rPr>
  </w:style>
  <w:style w:type="character" w:styleId="a9">
    <w:name w:val="annotation reference"/>
    <w:rPr>
      <w:sz w:val="16"/>
      <w:szCs w:val="16"/>
    </w:rPr>
  </w:style>
  <w:style w:type="character" w:customStyle="1" w:styleId="aa">
    <w:name w:val="Текст примечания Знак"/>
    <w:rPr>
      <w:sz w:val="20"/>
      <w:szCs w:val="20"/>
    </w:rPr>
  </w:style>
  <w:style w:type="character" w:customStyle="1" w:styleId="ab">
    <w:name w:val="Тема примечания Знак"/>
    <w:rPr>
      <w:b/>
      <w:bCs/>
      <w:sz w:val="20"/>
      <w:szCs w:val="20"/>
    </w:rPr>
  </w:style>
  <w:style w:type="character" w:customStyle="1" w:styleId="ac">
    <w:name w:val="Текст выноски Знак"/>
    <w:rPr>
      <w:rFonts w:ascii="Tahoma" w:hAnsi="Tahoma" w:cs="Tahoma"/>
      <w:sz w:val="16"/>
      <w:szCs w:val="16"/>
    </w:rPr>
  </w:style>
  <w:style w:type="character" w:customStyle="1" w:styleId="ad">
    <w:name w:val="Основной текст Знак"/>
    <w:rPr>
      <w:lang w:eastAsia="en-US"/>
    </w:rPr>
  </w:style>
  <w:style w:type="character" w:customStyle="1" w:styleId="ae">
    <w:name w:val="Текст сноски Знак"/>
    <w:rPr>
      <w:sz w:val="20"/>
      <w:szCs w:val="20"/>
      <w:lang w:eastAsia="en-US"/>
    </w:rPr>
  </w:style>
  <w:style w:type="character" w:styleId="af">
    <w:name w:val="footnote reference"/>
    <w:rPr>
      <w:position w:val="0"/>
      <w:vertAlign w:val="superscript"/>
    </w:rPr>
  </w:style>
  <w:style w:type="character" w:styleId="af0">
    <w:name w:val="Hyperlink"/>
    <w:basedOn w:val="a0"/>
    <w:rsid w:val="00CC56D9"/>
    <w:rPr>
      <w:color w:val="0000FF"/>
      <w:u w:val="none"/>
    </w:rPr>
  </w:style>
  <w:style w:type="character" w:customStyle="1" w:styleId="FootnoteSymbol">
    <w:name w:val="Footnote Symbol"/>
  </w:style>
  <w:style w:type="character" w:customStyle="1" w:styleId="Internetlink">
    <w:name w:val="Internet link"/>
    <w:rPr>
      <w:color w:val="000080"/>
      <w:u w:val="single"/>
    </w:rPr>
  </w:style>
  <w:style w:type="character" w:customStyle="1" w:styleId="10">
    <w:name w:val="Заголовок 1 Знак"/>
    <w:basedOn w:val="a0"/>
    <w:rPr>
      <w:rFonts w:ascii="Arial" w:eastAsia="Times New Roman" w:hAnsi="Arial" w:cs="Arial"/>
      <w:b/>
      <w:bCs/>
      <w:kern w:val="3"/>
      <w:sz w:val="32"/>
      <w:szCs w:val="32"/>
      <w:lang w:val="en-US"/>
    </w:rPr>
  </w:style>
  <w:style w:type="paragraph" w:customStyle="1" w:styleId="ConsTitle">
    <w:name w:val="ConsTitle"/>
    <w:pPr>
      <w:suppressAutoHyphens/>
      <w:autoSpaceDE w:val="0"/>
      <w:ind w:right="19772"/>
    </w:pPr>
    <w:rPr>
      <w:rFonts w:ascii="Arial" w:eastAsia="Times New Roman" w:hAnsi="Arial" w:cs="Arial"/>
      <w:b/>
      <w:bCs/>
    </w:rPr>
  </w:style>
  <w:style w:type="paragraph" w:styleId="af1">
    <w:name w:val="List Paragraph"/>
    <w:basedOn w:val="a"/>
    <w:pPr>
      <w:ind w:left="720"/>
    </w:pPr>
  </w:style>
  <w:style w:type="paragraph" w:styleId="af2">
    <w:name w:val="No Spacing"/>
    <w:pPr>
      <w:suppressAutoHyphens/>
    </w:pPr>
    <w:rPr>
      <w:rFonts w:cs="Calibri"/>
      <w:sz w:val="22"/>
      <w:szCs w:val="22"/>
      <w:lang w:eastAsia="en-US"/>
    </w:rPr>
  </w:style>
  <w:style w:type="character" w:customStyle="1" w:styleId="20">
    <w:name w:val="Заголовок 2 Знак"/>
    <w:aliases w:val="!Разделы документа Знак"/>
    <w:basedOn w:val="a0"/>
    <w:link w:val="2"/>
    <w:rsid w:val="00B044B4"/>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B044B4"/>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B044B4"/>
    <w:rPr>
      <w:rFonts w:ascii="Arial" w:eastAsia="Times New Roman" w:hAnsi="Arial"/>
      <w:b/>
      <w:bCs/>
      <w:sz w:val="26"/>
      <w:szCs w:val="28"/>
    </w:rPr>
  </w:style>
  <w:style w:type="character" w:styleId="HTML">
    <w:name w:val="HTML Variable"/>
    <w:aliases w:val="!Ссылки в документе"/>
    <w:basedOn w:val="a0"/>
    <w:rsid w:val="00CC56D9"/>
    <w:rPr>
      <w:rFonts w:ascii="Arial" w:hAnsi="Arial"/>
      <w:b w:val="0"/>
      <w:i w:val="0"/>
      <w:iCs/>
      <w:color w:val="0000FF"/>
      <w:sz w:val="24"/>
      <w:u w:val="none"/>
    </w:rPr>
  </w:style>
  <w:style w:type="paragraph" w:customStyle="1" w:styleId="Title">
    <w:name w:val="Title!Название НПА"/>
    <w:basedOn w:val="a"/>
    <w:rsid w:val="00CC56D9"/>
    <w:pPr>
      <w:spacing w:before="240" w:after="60"/>
      <w:jc w:val="center"/>
      <w:outlineLvl w:val="0"/>
    </w:pPr>
    <w:rPr>
      <w:rFonts w:cs="Arial"/>
      <w:b/>
      <w:bCs/>
      <w:kern w:val="28"/>
      <w:sz w:val="32"/>
      <w:szCs w:val="32"/>
    </w:rPr>
  </w:style>
  <w:style w:type="paragraph" w:customStyle="1" w:styleId="Application">
    <w:name w:val="Application!Приложение"/>
    <w:rsid w:val="00CC56D9"/>
    <w:pPr>
      <w:autoSpaceDN/>
      <w:spacing w:before="120" w:after="120"/>
      <w:jc w:val="right"/>
      <w:textAlignment w:val="auto"/>
    </w:pPr>
    <w:rPr>
      <w:rFonts w:ascii="Arial" w:eastAsia="Times New Roman" w:hAnsi="Arial" w:cs="Arial"/>
      <w:b/>
      <w:bCs/>
      <w:kern w:val="28"/>
      <w:sz w:val="32"/>
      <w:szCs w:val="32"/>
    </w:rPr>
  </w:style>
  <w:style w:type="paragraph" w:customStyle="1" w:styleId="Table">
    <w:name w:val="Table!Таблица"/>
    <w:rsid w:val="00CC56D9"/>
    <w:pPr>
      <w:autoSpaceDN/>
      <w:textAlignment w:val="auto"/>
    </w:pPr>
    <w:rPr>
      <w:rFonts w:ascii="Arial" w:eastAsia="Times New Roman" w:hAnsi="Arial" w:cs="Arial"/>
      <w:bCs/>
      <w:kern w:val="28"/>
      <w:sz w:val="24"/>
      <w:szCs w:val="32"/>
    </w:rPr>
  </w:style>
  <w:style w:type="paragraph" w:customStyle="1" w:styleId="Table0">
    <w:name w:val="Table!"/>
    <w:next w:val="Table"/>
    <w:rsid w:val="00CC56D9"/>
    <w:pPr>
      <w:autoSpaceDN/>
      <w:jc w:val="center"/>
      <w:textAlignment w:val="auto"/>
    </w:pPr>
    <w:rPr>
      <w:rFonts w:ascii="Arial" w:eastAsia="Times New Roman" w:hAnsi="Arial" w:cs="Arial"/>
      <w:b/>
      <w:bCs/>
      <w:kern w:val="28"/>
      <w:sz w:val="24"/>
      <w:szCs w:val="32"/>
    </w:rPr>
  </w:style>
  <w:style w:type="paragraph" w:customStyle="1" w:styleId="NumberAndDate">
    <w:name w:val="NumberAndDate"/>
    <w:aliases w:val="!Дата и Номер"/>
    <w:qFormat/>
    <w:rsid w:val="00CC56D9"/>
    <w:pPr>
      <w:autoSpaceDN/>
      <w:jc w:val="center"/>
      <w:textAlignment w:val="auto"/>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C56D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C56D9"/>
    <w:pPr>
      <w:autoSpaceDN/>
      <w:ind w:firstLine="567"/>
      <w:jc w:val="both"/>
      <w:textAlignment w:val="auto"/>
    </w:pPr>
    <w:rPr>
      <w:rFonts w:ascii="Arial" w:eastAsia="Times New Roman" w:hAnsi="Arial"/>
      <w:sz w:val="24"/>
      <w:szCs w:val="24"/>
    </w:rPr>
  </w:style>
  <w:style w:type="paragraph" w:styleId="1">
    <w:name w:val="heading 1"/>
    <w:aliases w:val="!Части документа"/>
    <w:basedOn w:val="a"/>
    <w:next w:val="a"/>
    <w:qFormat/>
    <w:rsid w:val="00CC56D9"/>
    <w:pPr>
      <w:jc w:val="center"/>
      <w:outlineLvl w:val="0"/>
    </w:pPr>
    <w:rPr>
      <w:rFonts w:cs="Arial"/>
      <w:b/>
      <w:bCs/>
      <w:kern w:val="32"/>
      <w:sz w:val="32"/>
      <w:szCs w:val="32"/>
    </w:rPr>
  </w:style>
  <w:style w:type="paragraph" w:styleId="2">
    <w:name w:val="heading 2"/>
    <w:aliases w:val="!Разделы документа"/>
    <w:basedOn w:val="a"/>
    <w:link w:val="20"/>
    <w:qFormat/>
    <w:rsid w:val="00CC56D9"/>
    <w:pPr>
      <w:jc w:val="center"/>
      <w:outlineLvl w:val="1"/>
    </w:pPr>
    <w:rPr>
      <w:rFonts w:cs="Arial"/>
      <w:b/>
      <w:bCs/>
      <w:iCs/>
      <w:sz w:val="30"/>
      <w:szCs w:val="28"/>
    </w:rPr>
  </w:style>
  <w:style w:type="paragraph" w:styleId="3">
    <w:name w:val="heading 3"/>
    <w:aliases w:val="!Главы документа"/>
    <w:basedOn w:val="a"/>
    <w:link w:val="30"/>
    <w:qFormat/>
    <w:rsid w:val="00CC56D9"/>
    <w:pPr>
      <w:outlineLvl w:val="2"/>
    </w:pPr>
    <w:rPr>
      <w:rFonts w:cs="Arial"/>
      <w:b/>
      <w:bCs/>
      <w:sz w:val="28"/>
      <w:szCs w:val="26"/>
    </w:rPr>
  </w:style>
  <w:style w:type="paragraph" w:styleId="4">
    <w:name w:val="heading 4"/>
    <w:aliases w:val="!Параграфы/Статьи документа"/>
    <w:basedOn w:val="a"/>
    <w:link w:val="40"/>
    <w:qFormat/>
    <w:rsid w:val="00CC56D9"/>
    <w:pPr>
      <w:outlineLvl w:val="3"/>
    </w:pPr>
    <w:rPr>
      <w:b/>
      <w:bCs/>
      <w:sz w:val="26"/>
      <w:szCs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style>
  <w:style w:type="paragraph" w:customStyle="1" w:styleId="Standard">
    <w:name w:val="Standard"/>
  </w:style>
  <w:style w:type="paragraph" w:customStyle="1" w:styleId="ConsPlusNonformat">
    <w:name w:val="ConsPlusNonformat"/>
    <w:pPr>
      <w:widowControl w:val="0"/>
      <w:suppressAutoHyphens/>
      <w:autoSpaceDE w:val="0"/>
    </w:pPr>
    <w:rPr>
      <w:rFonts w:ascii="Courier New" w:eastAsia="Times New Roman" w:hAnsi="Courier New" w:cs="Courier New"/>
    </w:rPr>
  </w:style>
  <w:style w:type="paragraph" w:styleId="a3">
    <w:name w:val="annotation text"/>
    <w:aliases w:val="!Равноширинный текст документа"/>
    <w:basedOn w:val="a"/>
    <w:rsid w:val="00CC56D9"/>
    <w:rPr>
      <w:rFonts w:ascii="Courier" w:hAnsi="Courier"/>
      <w:sz w:val="22"/>
      <w:szCs w:val="20"/>
    </w:rPr>
  </w:style>
  <w:style w:type="paragraph" w:styleId="a4">
    <w:name w:val="annotation subject"/>
    <w:basedOn w:val="a3"/>
    <w:next w:val="a3"/>
    <w:rPr>
      <w:b/>
      <w:bCs/>
    </w:rPr>
  </w:style>
  <w:style w:type="paragraph" w:styleId="a5">
    <w:name w:val="Balloon Text"/>
    <w:basedOn w:val="a"/>
    <w:rPr>
      <w:rFonts w:ascii="Tahoma" w:hAnsi="Tahoma" w:cs="Tahoma"/>
      <w:sz w:val="16"/>
      <w:szCs w:val="16"/>
    </w:rPr>
  </w:style>
  <w:style w:type="paragraph" w:customStyle="1" w:styleId="a6">
    <w:name w:val="Стиль"/>
    <w:basedOn w:val="a"/>
    <w:pPr>
      <w:spacing w:before="100" w:after="100"/>
    </w:pPr>
    <w:rPr>
      <w:rFonts w:ascii="Tahoma" w:hAnsi="Tahoma" w:cs="Tahoma"/>
      <w:sz w:val="20"/>
      <w:szCs w:val="20"/>
      <w:lang w:val="en-US"/>
    </w:rPr>
  </w:style>
  <w:style w:type="paragraph" w:customStyle="1" w:styleId="a7">
    <w:name w:val="Знак Знак Знак Знак"/>
    <w:basedOn w:val="a"/>
    <w:pPr>
      <w:spacing w:before="100" w:after="100"/>
    </w:pPr>
    <w:rPr>
      <w:rFonts w:ascii="Tahoma" w:hAnsi="Tahoma" w:cs="Tahoma"/>
    </w:rPr>
  </w:style>
  <w:style w:type="paragraph" w:customStyle="1" w:styleId="Textbody">
    <w:name w:val="Text body"/>
    <w:basedOn w:val="a"/>
    <w:pPr>
      <w:spacing w:after="120"/>
    </w:pPr>
  </w:style>
  <w:style w:type="paragraph" w:styleId="a8">
    <w:name w:val="footnote text"/>
    <w:basedOn w:val="a"/>
    <w:rPr>
      <w:color w:val="FF0000"/>
      <w:sz w:val="20"/>
      <w:szCs w:val="20"/>
    </w:rPr>
  </w:style>
  <w:style w:type="paragraph" w:customStyle="1" w:styleId="TableContents">
    <w:name w:val="Table Contents"/>
    <w:basedOn w:val="Standard"/>
    <w:pPr>
      <w:suppressLineNumbers/>
    </w:pPr>
  </w:style>
  <w:style w:type="paragraph" w:customStyle="1" w:styleId="Footnote">
    <w:name w:val="Footnote"/>
    <w:basedOn w:val="Standard"/>
    <w:pPr>
      <w:suppressLineNumbers/>
      <w:ind w:left="339" w:hanging="339"/>
    </w:pPr>
  </w:style>
  <w:style w:type="paragraph" w:customStyle="1" w:styleId="ConsPlusNormal">
    <w:name w:val="ConsPlusNormal"/>
    <w:pPr>
      <w:widowControl w:val="0"/>
      <w:suppressAutoHyphens/>
      <w:autoSpaceDE w:val="0"/>
    </w:pPr>
  </w:style>
  <w:style w:type="paragraph" w:customStyle="1" w:styleId="ConsPlusTitle">
    <w:name w:val="ConsPlusTitle"/>
    <w:pPr>
      <w:widowControl w:val="0"/>
      <w:suppressAutoHyphens/>
      <w:autoSpaceDE w:val="0"/>
    </w:pPr>
    <w:rPr>
      <w:b/>
      <w:bCs/>
    </w:rPr>
  </w:style>
  <w:style w:type="paragraph" w:customStyle="1" w:styleId="TableHeading">
    <w:name w:val="Table Heading"/>
    <w:basedOn w:val="TableContents"/>
    <w:pPr>
      <w:jc w:val="center"/>
    </w:pPr>
    <w:rPr>
      <w:b/>
      <w:bCs/>
    </w:rPr>
  </w:style>
  <w:style w:type="character" w:styleId="a9">
    <w:name w:val="annotation reference"/>
    <w:rPr>
      <w:sz w:val="16"/>
      <w:szCs w:val="16"/>
    </w:rPr>
  </w:style>
  <w:style w:type="character" w:customStyle="1" w:styleId="aa">
    <w:name w:val="Текст примечания Знак"/>
    <w:rPr>
      <w:sz w:val="20"/>
      <w:szCs w:val="20"/>
    </w:rPr>
  </w:style>
  <w:style w:type="character" w:customStyle="1" w:styleId="ab">
    <w:name w:val="Тема примечания Знак"/>
    <w:rPr>
      <w:b/>
      <w:bCs/>
      <w:sz w:val="20"/>
      <w:szCs w:val="20"/>
    </w:rPr>
  </w:style>
  <w:style w:type="character" w:customStyle="1" w:styleId="ac">
    <w:name w:val="Текст выноски Знак"/>
    <w:rPr>
      <w:rFonts w:ascii="Tahoma" w:hAnsi="Tahoma" w:cs="Tahoma"/>
      <w:sz w:val="16"/>
      <w:szCs w:val="16"/>
    </w:rPr>
  </w:style>
  <w:style w:type="character" w:customStyle="1" w:styleId="ad">
    <w:name w:val="Основной текст Знак"/>
    <w:rPr>
      <w:lang w:eastAsia="en-US"/>
    </w:rPr>
  </w:style>
  <w:style w:type="character" w:customStyle="1" w:styleId="ae">
    <w:name w:val="Текст сноски Знак"/>
    <w:rPr>
      <w:sz w:val="20"/>
      <w:szCs w:val="20"/>
      <w:lang w:eastAsia="en-US"/>
    </w:rPr>
  </w:style>
  <w:style w:type="character" w:styleId="af">
    <w:name w:val="footnote reference"/>
    <w:rPr>
      <w:position w:val="0"/>
      <w:vertAlign w:val="superscript"/>
    </w:rPr>
  </w:style>
  <w:style w:type="character" w:styleId="af0">
    <w:name w:val="Hyperlink"/>
    <w:basedOn w:val="a0"/>
    <w:rsid w:val="00CC56D9"/>
    <w:rPr>
      <w:color w:val="0000FF"/>
      <w:u w:val="none"/>
    </w:rPr>
  </w:style>
  <w:style w:type="character" w:customStyle="1" w:styleId="FootnoteSymbol">
    <w:name w:val="Footnote Symbol"/>
  </w:style>
  <w:style w:type="character" w:customStyle="1" w:styleId="Internetlink">
    <w:name w:val="Internet link"/>
    <w:rPr>
      <w:color w:val="000080"/>
      <w:u w:val="single"/>
    </w:rPr>
  </w:style>
  <w:style w:type="character" w:customStyle="1" w:styleId="10">
    <w:name w:val="Заголовок 1 Знак"/>
    <w:basedOn w:val="a0"/>
    <w:rPr>
      <w:rFonts w:ascii="Arial" w:eastAsia="Times New Roman" w:hAnsi="Arial" w:cs="Arial"/>
      <w:b/>
      <w:bCs/>
      <w:kern w:val="3"/>
      <w:sz w:val="32"/>
      <w:szCs w:val="32"/>
      <w:lang w:val="en-US"/>
    </w:rPr>
  </w:style>
  <w:style w:type="paragraph" w:customStyle="1" w:styleId="ConsTitle">
    <w:name w:val="ConsTitle"/>
    <w:pPr>
      <w:suppressAutoHyphens/>
      <w:autoSpaceDE w:val="0"/>
      <w:ind w:right="19772"/>
    </w:pPr>
    <w:rPr>
      <w:rFonts w:ascii="Arial" w:eastAsia="Times New Roman" w:hAnsi="Arial" w:cs="Arial"/>
      <w:b/>
      <w:bCs/>
    </w:rPr>
  </w:style>
  <w:style w:type="paragraph" w:styleId="af1">
    <w:name w:val="List Paragraph"/>
    <w:basedOn w:val="a"/>
    <w:pPr>
      <w:ind w:left="720"/>
    </w:pPr>
  </w:style>
  <w:style w:type="paragraph" w:styleId="af2">
    <w:name w:val="No Spacing"/>
    <w:pPr>
      <w:suppressAutoHyphens/>
    </w:pPr>
    <w:rPr>
      <w:rFonts w:cs="Calibri"/>
      <w:sz w:val="22"/>
      <w:szCs w:val="22"/>
      <w:lang w:eastAsia="en-US"/>
    </w:rPr>
  </w:style>
  <w:style w:type="character" w:customStyle="1" w:styleId="20">
    <w:name w:val="Заголовок 2 Знак"/>
    <w:aliases w:val="!Разделы документа Знак"/>
    <w:basedOn w:val="a0"/>
    <w:link w:val="2"/>
    <w:rsid w:val="00B044B4"/>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B044B4"/>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B044B4"/>
    <w:rPr>
      <w:rFonts w:ascii="Arial" w:eastAsia="Times New Roman" w:hAnsi="Arial"/>
      <w:b/>
      <w:bCs/>
      <w:sz w:val="26"/>
      <w:szCs w:val="28"/>
    </w:rPr>
  </w:style>
  <w:style w:type="character" w:styleId="HTML">
    <w:name w:val="HTML Variable"/>
    <w:aliases w:val="!Ссылки в документе"/>
    <w:basedOn w:val="a0"/>
    <w:rsid w:val="00CC56D9"/>
    <w:rPr>
      <w:rFonts w:ascii="Arial" w:hAnsi="Arial"/>
      <w:b w:val="0"/>
      <w:i w:val="0"/>
      <w:iCs/>
      <w:color w:val="0000FF"/>
      <w:sz w:val="24"/>
      <w:u w:val="none"/>
    </w:rPr>
  </w:style>
  <w:style w:type="paragraph" w:customStyle="1" w:styleId="Title">
    <w:name w:val="Title!Название НПА"/>
    <w:basedOn w:val="a"/>
    <w:rsid w:val="00CC56D9"/>
    <w:pPr>
      <w:spacing w:before="240" w:after="60"/>
      <w:jc w:val="center"/>
      <w:outlineLvl w:val="0"/>
    </w:pPr>
    <w:rPr>
      <w:rFonts w:cs="Arial"/>
      <w:b/>
      <w:bCs/>
      <w:kern w:val="28"/>
      <w:sz w:val="32"/>
      <w:szCs w:val="32"/>
    </w:rPr>
  </w:style>
  <w:style w:type="paragraph" w:customStyle="1" w:styleId="Application">
    <w:name w:val="Application!Приложение"/>
    <w:rsid w:val="00CC56D9"/>
    <w:pPr>
      <w:autoSpaceDN/>
      <w:spacing w:before="120" w:after="120"/>
      <w:jc w:val="right"/>
      <w:textAlignment w:val="auto"/>
    </w:pPr>
    <w:rPr>
      <w:rFonts w:ascii="Arial" w:eastAsia="Times New Roman" w:hAnsi="Arial" w:cs="Arial"/>
      <w:b/>
      <w:bCs/>
      <w:kern w:val="28"/>
      <w:sz w:val="32"/>
      <w:szCs w:val="32"/>
    </w:rPr>
  </w:style>
  <w:style w:type="paragraph" w:customStyle="1" w:styleId="Table">
    <w:name w:val="Table!Таблица"/>
    <w:rsid w:val="00CC56D9"/>
    <w:pPr>
      <w:autoSpaceDN/>
      <w:textAlignment w:val="auto"/>
    </w:pPr>
    <w:rPr>
      <w:rFonts w:ascii="Arial" w:eastAsia="Times New Roman" w:hAnsi="Arial" w:cs="Arial"/>
      <w:bCs/>
      <w:kern w:val="28"/>
      <w:sz w:val="24"/>
      <w:szCs w:val="32"/>
    </w:rPr>
  </w:style>
  <w:style w:type="paragraph" w:customStyle="1" w:styleId="Table0">
    <w:name w:val="Table!"/>
    <w:next w:val="Table"/>
    <w:rsid w:val="00CC56D9"/>
    <w:pPr>
      <w:autoSpaceDN/>
      <w:jc w:val="center"/>
      <w:textAlignment w:val="auto"/>
    </w:pPr>
    <w:rPr>
      <w:rFonts w:ascii="Arial" w:eastAsia="Times New Roman" w:hAnsi="Arial" w:cs="Arial"/>
      <w:b/>
      <w:bCs/>
      <w:kern w:val="28"/>
      <w:sz w:val="24"/>
      <w:szCs w:val="32"/>
    </w:rPr>
  </w:style>
  <w:style w:type="paragraph" w:customStyle="1" w:styleId="NumberAndDate">
    <w:name w:val="NumberAndDate"/>
    <w:aliases w:val="!Дата и Номер"/>
    <w:qFormat/>
    <w:rsid w:val="00CC56D9"/>
    <w:pPr>
      <w:autoSpaceDN/>
      <w:jc w:val="center"/>
      <w:textAlignment w:val="auto"/>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C56D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109.233.229.53:8080/content/act/38eb9ec8-043a-4df6-a753-fc1cd7845f02.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09.233.229.53:8080/content/act/010d9662-a83c-419e-ac8c-a5b24cfc8e76.doc"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atmr.ru/" TargetMode="External"/><Relationship Id="rId5" Type="http://schemas.openxmlformats.org/officeDocument/2006/relationships/footnotes" Target="footnotes.xml"/><Relationship Id="rId10" Type="http://schemas.openxmlformats.org/officeDocument/2006/relationships/hyperlink" Target="http://www.atmr.ru/" TargetMode="External"/><Relationship Id="rId4" Type="http://schemas.openxmlformats.org/officeDocument/2006/relationships/webSettings" Target="webSettings.xml"/><Relationship Id="rId9" Type="http://schemas.openxmlformats.org/officeDocument/2006/relationships/hyperlink" Target="http://109.233.229.53:8080/content/act/7fae6d11-d09e-4be0-a98a-439031eb21bc.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TotalTime>
  <Pages>23</Pages>
  <Words>7559</Words>
  <Characters>43091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Закон Тюменской области от 10.01.2000 N 155(ред. от 26.12.2014)"Об условиях и порядке вступления в брак лиц, не достигших возраста шестнадцати лет"(принят Тюменской областной Думой 24.12.1999)</vt:lpstr>
    </vt:vector>
  </TitlesOfParts>
  <Company>Krokoz™</Company>
  <LinksUpToDate>false</LinksUpToDate>
  <CharactersWithSpaces>50549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Тюменской области от 10.01.2000 N 155(ред. от 26.12.2014)"Об условиях и порядке вступления в брак лиц, не достигших возраста шестнадцати лет"(принят Тюменской областной Думой 24.12.1999)</dc:title>
  <dc:creator>Выборы</dc:creator>
  <cp:lastModifiedBy>Выборы</cp:lastModifiedBy>
  <cp:revision>1</cp:revision>
  <cp:lastPrinted>2017-10-25T08:59:00Z</cp:lastPrinted>
  <dcterms:created xsi:type="dcterms:W3CDTF">2022-01-19T14:38:00Z</dcterms:created>
  <dcterms:modified xsi:type="dcterms:W3CDTF">2022-01-19T14:39:00Z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4016.00.51</vt:lpwstr>
  </property>
</Properties>
</file>