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F2" w:rsidRDefault="000046F2" w:rsidP="000046F2">
      <w:pPr>
        <w:ind w:firstLine="709"/>
        <w:jc w:val="right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Приложение 2 к Регламенту</w:t>
      </w:r>
    </w:p>
    <w:p w:rsidR="000046F2" w:rsidRDefault="00041F26" w:rsidP="000046F2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</w:p>
    <w:p w:rsidR="000046F2" w:rsidRDefault="00041F26" w:rsidP="000046F2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Главе </w:t>
      </w:r>
      <w:r w:rsidR="000046F2">
        <w:rPr>
          <w:sz w:val="22"/>
          <w:szCs w:val="22"/>
        </w:rPr>
        <w:t xml:space="preserve"> </w:t>
      </w:r>
      <w:proofErr w:type="spellStart"/>
      <w:r w:rsidR="000046F2">
        <w:rPr>
          <w:sz w:val="22"/>
          <w:szCs w:val="22"/>
        </w:rPr>
        <w:t>Муллашинского</w:t>
      </w:r>
      <w:proofErr w:type="spellEnd"/>
      <w:r w:rsidR="000046F2">
        <w:rPr>
          <w:sz w:val="22"/>
          <w:szCs w:val="22"/>
        </w:rPr>
        <w:t xml:space="preserve"> </w:t>
      </w:r>
      <w:proofErr w:type="gramStart"/>
      <w:r w:rsidR="000046F2">
        <w:rPr>
          <w:sz w:val="22"/>
          <w:szCs w:val="22"/>
        </w:rPr>
        <w:t>муниципального</w:t>
      </w:r>
      <w:proofErr w:type="gramEnd"/>
    </w:p>
    <w:p w:rsidR="000046F2" w:rsidRDefault="000046F2" w:rsidP="000046F2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образования  </w:t>
      </w:r>
    </w:p>
    <w:p w:rsidR="000046F2" w:rsidRDefault="000046F2" w:rsidP="000046F2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(наименование органа)</w:t>
      </w:r>
    </w:p>
    <w:p w:rsidR="000046F2" w:rsidRDefault="000046F2" w:rsidP="000046F2">
      <w:pPr>
        <w:pStyle w:val="Textbody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095" w:type="dxa"/>
        <w:tblInd w:w="-43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20"/>
        <w:gridCol w:w="4875"/>
      </w:tblGrid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хозяйствующим субъектам без проведения торгов</w:t>
            </w:r>
          </w:p>
          <w:p w:rsidR="000046F2" w:rsidRDefault="000046F2" w:rsidP="00747879">
            <w:pPr>
              <w:pStyle w:val="Standard"/>
              <w:widowControl w:val="0"/>
              <w:tabs>
                <w:tab w:val="left" w:pos="7668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предварительного согласия антимонопольного органа</w:t>
            </w: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</w:t>
            </w:r>
            <w:r w:rsidR="00041F26" w:rsidRPr="00041F26">
              <w:rPr>
                <w:rFonts w:ascii="Arial" w:hAnsi="Arial" w:cs="Arial"/>
                <w:color w:val="FF0000"/>
                <w:sz w:val="24"/>
                <w:szCs w:val="24"/>
              </w:rPr>
              <w:t>ИП Иванов А.А.</w:t>
            </w:r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>____</w:t>
            </w: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индивидуального предпринимателя,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41F26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 xml:space="preserve">с. </w:t>
            </w:r>
            <w:proofErr w:type="spellStart"/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>Муллаши</w:t>
            </w:r>
            <w:proofErr w:type="spellEnd"/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>, ул. Новая,6</w:t>
            </w: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41F26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 xml:space="preserve">625531; Тюменская область Тюменский район, с. </w:t>
            </w:r>
            <w:proofErr w:type="spellStart"/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>Муллаши</w:t>
            </w:r>
            <w:proofErr w:type="spellEnd"/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>, ул. Новая, 6</w:t>
            </w: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41F26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>774-717</w:t>
            </w:r>
          </w:p>
        </w:tc>
      </w:tr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____________________ 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/счета ________________________________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 БИК ____________ 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_________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</w:t>
            </w:r>
            <w:r w:rsidR="00041F2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_____ кв. м, расположенного по адресу: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(нужное подчеркнуть) </w:t>
            </w:r>
            <w:r w:rsidR="00041F26" w:rsidRPr="00041F26">
              <w:rPr>
                <w:rFonts w:ascii="Arial" w:hAnsi="Arial" w:cs="Arial"/>
                <w:color w:val="FF0000"/>
                <w:sz w:val="24"/>
                <w:szCs w:val="24"/>
              </w:rPr>
              <w:t xml:space="preserve">с. </w:t>
            </w:r>
            <w:proofErr w:type="spellStart"/>
            <w:r w:rsidR="00041F26" w:rsidRPr="00041F26">
              <w:rPr>
                <w:rFonts w:ascii="Arial" w:hAnsi="Arial" w:cs="Arial"/>
                <w:color w:val="FF0000"/>
                <w:sz w:val="24"/>
                <w:szCs w:val="24"/>
              </w:rPr>
              <w:t>Муллаши</w:t>
            </w:r>
            <w:proofErr w:type="spellEnd"/>
            <w:r w:rsidR="00041F26" w:rsidRPr="00041F26">
              <w:rPr>
                <w:rFonts w:ascii="Arial" w:hAnsi="Arial" w:cs="Arial"/>
                <w:color w:val="FF0000"/>
                <w:sz w:val="24"/>
                <w:szCs w:val="24"/>
              </w:rPr>
              <w:t>, улица Советская</w:t>
            </w:r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 xml:space="preserve"> дом № _</w:t>
            </w:r>
            <w:r w:rsidR="00041F26" w:rsidRPr="00041F26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 xml:space="preserve">____ </w:t>
            </w:r>
            <w:r>
              <w:rPr>
                <w:rFonts w:ascii="Arial" w:hAnsi="Arial" w:cs="Arial"/>
                <w:sz w:val="24"/>
                <w:szCs w:val="24"/>
              </w:rPr>
              <w:t>корпус _____ строение _____,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целях _____________________________________________________________</w:t>
            </w: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 на срок _____</w:t>
            </w:r>
            <w:r w:rsidR="00041F26">
              <w:rPr>
                <w:rFonts w:ascii="Arial" w:hAnsi="Arial" w:cs="Arial"/>
                <w:sz w:val="24"/>
                <w:szCs w:val="24"/>
              </w:rPr>
              <w:t>3 года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случае если для осуществления заявленной деятельности требуется специальное разрешение, указывается № документа, подтверждающего право заявителя на осуществление указанного вида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деятельности, _________________, дата его выдачи ________________________, орган, осуществивший выдачу _________________________________________________________________________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если заявителем выступает акционерное общество, общество с ограниченной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ответственностью: в соответствии с уставом печать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/имеется (нужное подчеркнуть).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 и находящегося в неудовлетворительном состоянии.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 «_</w:t>
            </w:r>
            <w:r w:rsidR="00041F26" w:rsidRPr="00041F26">
              <w:rPr>
                <w:rFonts w:ascii="Arial" w:hAnsi="Arial" w:cs="Arial"/>
                <w:color w:val="FF0000"/>
                <w:sz w:val="24"/>
                <w:szCs w:val="24"/>
              </w:rPr>
              <w:t>01.11.2024</w:t>
            </w:r>
            <w:r>
              <w:rPr>
                <w:rFonts w:ascii="Arial" w:hAnsi="Arial" w:cs="Arial"/>
                <w:sz w:val="24"/>
                <w:szCs w:val="24"/>
              </w:rPr>
              <w:t>_» и планируемого окончания «_</w:t>
            </w:r>
            <w:r w:rsidR="00041F26" w:rsidRPr="00041F26">
              <w:rPr>
                <w:rFonts w:ascii="Arial" w:hAnsi="Arial" w:cs="Arial"/>
                <w:color w:val="FF0000"/>
                <w:sz w:val="24"/>
                <w:szCs w:val="24"/>
              </w:rPr>
              <w:t>01.11.2027</w:t>
            </w:r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>_»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работ по сохранению объекта культурного наследия (заполняется заявителем).</w:t>
            </w:r>
          </w:p>
        </w:tc>
      </w:tr>
      <w:tr w:rsidR="000046F2" w:rsidTr="00747879">
        <w:trPr>
          <w:trHeight w:val="1745"/>
        </w:trPr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429"/>
              <w:gridCol w:w="6097"/>
            </w:tblGrid>
            <w:tr w:rsidR="000046F2" w:rsidTr="00747879">
              <w:tc>
                <w:tcPr>
                  <w:tcW w:w="33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0046F2" w:rsidTr="00747879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направить почтовым отправлением по указанному выше адресу</w:t>
                  </w:r>
                </w:p>
              </w:tc>
            </w:tr>
            <w:tr w:rsidR="000046F2" w:rsidTr="00747879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rPr>
          <w:trHeight w:val="852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bookmarkStart w:id="0" w:name="_GoBack"/>
            <w:r w:rsidR="00041F26" w:rsidRPr="00041F26">
              <w:rPr>
                <w:rFonts w:ascii="Arial" w:hAnsi="Arial" w:cs="Arial"/>
                <w:color w:val="FF0000"/>
                <w:sz w:val="24"/>
                <w:szCs w:val="24"/>
              </w:rPr>
              <w:t>Иванов А.А</w:t>
            </w:r>
            <w:r w:rsidRPr="00041F26">
              <w:rPr>
                <w:rFonts w:ascii="Arial" w:hAnsi="Arial" w:cs="Arial"/>
                <w:color w:val="FF0000"/>
                <w:sz w:val="24"/>
                <w:szCs w:val="24"/>
              </w:rPr>
              <w:t>_______________</w:t>
            </w:r>
            <w:bookmarkEnd w:id="0"/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 (при наличии печати)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0046F2" w:rsidRDefault="000046F2" w:rsidP="000046F2">
      <w:pPr>
        <w:pStyle w:val="Standard"/>
        <w:widowControl w:val="0"/>
        <w:ind w:firstLine="709"/>
        <w:jc w:val="both"/>
        <w:rPr>
          <w:rFonts w:ascii="Arial" w:hAnsi="Arial"/>
          <w:strike/>
          <w:sz w:val="24"/>
          <w:szCs w:val="24"/>
        </w:rPr>
      </w:pPr>
    </w:p>
    <w:p w:rsidR="000046F2" w:rsidRDefault="000046F2" w:rsidP="000046F2"/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242464" w:rsidRDefault="00242464"/>
    <w:sectPr w:rsidR="00242464">
      <w:pgSz w:w="11906" w:h="16838"/>
      <w:pgMar w:top="750" w:right="850" w:bottom="6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F2"/>
    <w:rsid w:val="000046F2"/>
    <w:rsid w:val="00041F26"/>
    <w:rsid w:val="002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2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046F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qFormat/>
    <w:rsid w:val="000046F2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2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046F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qFormat/>
    <w:rsid w:val="000046F2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2368</Characters>
  <Application>Microsoft Office Word</Application>
  <DocSecurity>0</DocSecurity>
  <Lines>19</Lines>
  <Paragraphs>5</Paragraphs>
  <ScaleCrop>false</ScaleCrop>
  <Company>Krokoz™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2024-10-24T06:27:00Z</dcterms:created>
  <dcterms:modified xsi:type="dcterms:W3CDTF">2024-10-24T09:41:00Z</dcterms:modified>
</cp:coreProperties>
</file>