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A1" w:rsidRPr="00AE43C5" w:rsidRDefault="00EF4BA1" w:rsidP="00EF4BA1">
      <w:pPr>
        <w:keepNext/>
        <w:pageBreakBefore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№2</w:t>
      </w:r>
    </w:p>
    <w:p w:rsidR="00EF4BA1" w:rsidRPr="00AE43C5" w:rsidRDefault="00EF4BA1" w:rsidP="00EF4BA1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EF4BA1" w:rsidRPr="00AE43C5" w:rsidRDefault="00EF4BA1" w:rsidP="00EF4BA1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(бланк заявления)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251"/>
        <w:gridCol w:w="337"/>
        <w:gridCol w:w="1790"/>
        <w:gridCol w:w="2264"/>
        <w:gridCol w:w="918"/>
        <w:gridCol w:w="795"/>
        <w:gridCol w:w="321"/>
        <w:gridCol w:w="2279"/>
      </w:tblGrid>
      <w:tr w:rsidR="00EF4BA1" w:rsidRPr="00AE43C5" w:rsidTr="0096490B">
        <w:trPr>
          <w:trHeight w:val="7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№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F1779">
              <w:rPr>
                <w:rFonts w:ascii="Times New Roman" w:hAnsi="Times New Roman"/>
                <w:sz w:val="20"/>
                <w:szCs w:val="20"/>
              </w:rPr>
              <w:t>Муллашинского</w:t>
            </w:r>
            <w:proofErr w:type="spellEnd"/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037BFF"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Паспорт 7112 123569 УМВД России по Тюменской области 12.05.2021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776-085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EF4BA1" w:rsidRPr="00AE43C5" w:rsidTr="0096490B">
        <w:trPr>
          <w:trHeight w:val="13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Прошу предоставить земельный участок: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1779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  <w:sz w:val="10"/>
              </w:rPr>
            </w:pPr>
            <w:r>
              <w:rPr>
                <w:rFonts w:ascii="Times New Roman" w:hAnsi="Times New Roman"/>
                <w:color w:val="FF0000"/>
                <w:sz w:val="10"/>
              </w:rPr>
              <w:t>72:17:1401002:787</w:t>
            </w:r>
            <w:bookmarkStart w:id="0" w:name="_GoBack"/>
            <w:bookmarkEnd w:id="0"/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  <w:sz w:val="10"/>
              </w:rPr>
            </w:pPr>
            <w:r w:rsidRPr="00037BFF">
              <w:rPr>
                <w:rFonts w:ascii="Times New Roman" w:hAnsi="Times New Roman"/>
                <w:color w:val="FF0000"/>
                <w:sz w:val="10"/>
              </w:rPr>
              <w:t>аренда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жд в сл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  <w:r w:rsidRPr="00037BFF">
              <w:rPr>
                <w:rFonts w:ascii="Times New Roman" w:hAnsi="Times New Roman"/>
                <w:color w:val="FF0000"/>
                <w:sz w:val="10"/>
              </w:rPr>
              <w:t>Для ведения личного подсобного хозяйства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AE43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от 02.09.2020 №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/0321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lastRenderedPageBreak/>
              <w:t>6.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037B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_________ </w:t>
            </w:r>
            <w:r w:rsidR="00037BFF" w:rsidRPr="00037BFF">
              <w:rPr>
                <w:rFonts w:ascii="Times New Roman" w:hAnsi="Times New Roman"/>
                <w:color w:val="FF0000"/>
                <w:sz w:val="20"/>
                <w:szCs w:val="20"/>
              </w:rPr>
              <w:t>Иванов И.И</w:t>
            </w:r>
            <w:r w:rsidRPr="00037BFF">
              <w:rPr>
                <w:rFonts w:ascii="Times New Roman" w:hAnsi="Times New Roman"/>
                <w:color w:val="FF0000"/>
                <w:sz w:val="20"/>
                <w:szCs w:val="20"/>
              </w:rPr>
              <w:t>___________________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EF4BA1" w:rsidRPr="00AE43C5" w:rsidRDefault="00EF4BA1" w:rsidP="00EF4BA1">
      <w:pPr>
        <w:keepNext/>
        <w:shd w:val="clear" w:color="auto" w:fill="FFFFFF"/>
        <w:suppressAutoHyphens/>
        <w:spacing w:before="100" w:beforeAutospacing="1"/>
        <w:ind w:firstLine="51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4D"/>
    <w:rsid w:val="00037BFF"/>
    <w:rsid w:val="002E161C"/>
    <w:rsid w:val="00CD094D"/>
    <w:rsid w:val="00EF1779"/>
    <w:rsid w:val="00E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4B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4B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2023-12-08T06:42:00Z</dcterms:created>
  <dcterms:modified xsi:type="dcterms:W3CDTF">2024-10-28T12:29:00Z</dcterms:modified>
</cp:coreProperties>
</file>