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D3" w:rsidRDefault="00AE4DD3" w:rsidP="00AE4DD3">
      <w:pPr>
        <w:pStyle w:val="Textbody"/>
        <w:pageBreakBefore/>
        <w:suppressAutoHyphens/>
        <w:spacing w:after="0" w:line="240" w:lineRule="auto"/>
        <w:jc w:val="right"/>
      </w:pPr>
      <w:r>
        <w:rPr>
          <w:rFonts w:ascii="Arial" w:hAnsi="Arial" w:cs="Arial"/>
          <w:color w:val="000000"/>
        </w:rPr>
        <w:t xml:space="preserve">Приложение № 2 </w:t>
      </w:r>
      <w:r>
        <w:rPr>
          <w:rFonts w:ascii="Arial" w:eastAsia="Arial" w:hAnsi="Arial" w:cs="Arial"/>
          <w:color w:val="000000"/>
        </w:rPr>
        <w:t>к регламенту</w:t>
      </w:r>
    </w:p>
    <w:p w:rsidR="00AE4DD3" w:rsidRDefault="00AE4DD3" w:rsidP="00AE4DD3">
      <w:pPr>
        <w:ind w:right="-2" w:firstLine="567"/>
        <w:jc w:val="right"/>
      </w:pPr>
      <w:r>
        <w:rPr>
          <w:rFonts w:eastAsia="Arial"/>
          <w:color w:val="000000"/>
          <w:sz w:val="24"/>
          <w:lang w:eastAsia="ru-RU"/>
        </w:rPr>
        <w:t>(бланк заявления)</w:t>
      </w:r>
    </w:p>
    <w:p w:rsidR="00AE4DD3" w:rsidRDefault="00AE4DD3" w:rsidP="00AE4DD3">
      <w:pPr>
        <w:pStyle w:val="Textbody"/>
        <w:suppressAutoHyphens/>
        <w:spacing w:after="0" w:line="240" w:lineRule="auto"/>
        <w:jc w:val="right"/>
        <w:rPr>
          <w:rFonts w:ascii="Arial" w:hAnsi="Arial" w:cs="Arial"/>
          <w:color w:val="000000"/>
        </w:rPr>
      </w:pPr>
    </w:p>
    <w:tbl>
      <w:tblPr>
        <w:tblW w:w="975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672"/>
        <w:gridCol w:w="2324"/>
        <w:gridCol w:w="340"/>
        <w:gridCol w:w="1586"/>
        <w:gridCol w:w="341"/>
        <w:gridCol w:w="1670"/>
        <w:gridCol w:w="1148"/>
        <w:gridCol w:w="1245"/>
      </w:tblGrid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В Администрацию Исетского муниципального района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СВЕДЕНИЯ О ЗАЯВИТЕЛЕ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Кем выдан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Серия и номер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выдачи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Кем выдан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Почтовый адрес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Телефон для связи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ИНЫЕ СВЕДЕНИЯ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808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Pr="001B4D27" w:rsidRDefault="00AE4DD3" w:rsidP="00C816EC">
            <w:pPr>
              <w:rPr>
                <w:rFonts w:ascii="Arial" w:hAnsi="Arial" w:cs="Arial"/>
                <w:sz w:val="20"/>
                <w:szCs w:val="20"/>
              </w:rPr>
            </w:pPr>
            <w:r w:rsidRPr="001B4D27">
              <w:rPr>
                <w:rFonts w:ascii="Arial" w:hAnsi="Arial" w:cs="Arial"/>
                <w:sz w:val="20"/>
                <w:szCs w:val="20"/>
              </w:rPr>
              <w:t>Прошу предоставить социальную выплату взамен повторного предоставления земельного участка в собственность бесплатно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Родители (одинокая (-ий) мать/отец)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 (при наличии)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Фамилия, имя, отчество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(при наличии)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 рождения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</w:rPr>
              <w:t xml:space="preserve">Место жительства многодетной семьи за 5 лет, предшествующих дате подачи заявления 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</w:rPr>
              <w:t>&lt;2&gt;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</w:rPr>
              <w:t>Многодетная семья (семья) либо один из членов многодетной семьи (семьи) состоит на учете в качестве нуждающейся (нуждающегося) в жилом помещении &lt;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1B4D27">
              <w:rPr>
                <w:rFonts w:ascii="Arial" w:hAnsi="Arial" w:cs="Arial"/>
                <w:color w:val="000000"/>
                <w:sz w:val="20"/>
              </w:rPr>
              <w:t>&gt;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предоставления результатов рассмотрения заявления: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</w:rPr>
              <w:t xml:space="preserve">Способ уведомления о результате оказания государственной услуги </w:t>
            </w:r>
            <w:r w:rsidRPr="001B4D27">
              <w:rPr>
                <w:rFonts w:ascii="Arial" w:hAnsi="Arial" w:cs="Arial"/>
                <w:color w:val="000000"/>
                <w:sz w:val="20"/>
              </w:rPr>
              <w:t>&lt;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&gt;: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</w:rPr>
              <w:t>Примечание &lt;</w:t>
            </w:r>
            <w:r w:rsidRPr="001B4D27">
              <w:rPr>
                <w:rFonts w:ascii="Arial" w:hAnsi="Arial" w:cs="Arial"/>
                <w:strike/>
                <w:color w:val="000000"/>
                <w:sz w:val="20"/>
              </w:rPr>
              <w:t xml:space="preserve">4 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1B4D27">
              <w:rPr>
                <w:rFonts w:ascii="Arial" w:hAnsi="Arial" w:cs="Arial"/>
                <w:color w:val="000000"/>
                <w:sz w:val="20"/>
              </w:rPr>
              <w:t>&gt;: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</w:rPr>
              <w:t xml:space="preserve">На дату подачи настоящего заявления  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</w:rPr>
              <w:t>&lt;6&gt;</w:t>
            </w:r>
            <w:r w:rsidRPr="001B4D27">
              <w:rPr>
                <w:rFonts w:ascii="Arial" w:hAnsi="Arial" w:cs="Arial"/>
                <w:color w:val="000000"/>
                <w:sz w:val="20"/>
              </w:rPr>
              <w:t>: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1) все члены семьи являются гражданами Российской Федерации;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3) многодетная семья проживает по месту жительства в Тюменской области;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Правильность сообщенных сведений подтверждаем (-ю).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Предупреждены об ответственности за представление недостоверных сведений.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&lt;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&gt;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случае изменения семейного положения, состава многодетной семьи (семьи) обязуемся уведомить 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  </w:t>
            </w:r>
            <w:r w:rsidRPr="001B4D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&lt;8&gt;</w:t>
            </w:r>
            <w:r w:rsidRPr="001B4D2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9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 заявлению прилагаются: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 ________________________________________________ на _____ л. в 1 экз.;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 ________________________________________________ на _____ л. в 1 экз.;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________________________________________________ на _____ л. в 1 экз.;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________________________________________________ на _____ л. в 1 экз.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6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Дата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</w:t>
            </w:r>
          </w:p>
        </w:tc>
        <w:tc>
          <w:tcPr>
            <w:tcW w:w="35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</w:t>
            </w:r>
          </w:p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"__" _____ г.</w:t>
            </w:r>
          </w:p>
        </w:tc>
      </w:tr>
    </w:tbl>
    <w:p w:rsidR="00AE4DD3" w:rsidRDefault="00AE4DD3" w:rsidP="00AE4DD3">
      <w:pPr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AE4DD3" w:rsidRDefault="00AE4DD3" w:rsidP="00AE4DD3">
      <w:pPr>
        <w:rPr>
          <w:sz w:val="16"/>
          <w:szCs w:val="16"/>
        </w:rPr>
      </w:pPr>
      <w:r>
        <w:rPr>
          <w:sz w:val="16"/>
          <w:szCs w:val="16"/>
        </w:rPr>
        <w:t>&lt;1&gt; Указывается в качестве дополнительного способа информирования заявителя.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&lt;2&gt; Не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&lt;3&gt;Указывается орган местного самоуправления либо организация, где состоит многодетная семья (семья) либо один из членов многодетной семьи (семьи) на учете в качестве нуждающейся (нуждающегося) в жилом помещении (не подлежит заполнению гражданами, которым социальная выплата предоставляется взамен повторного предоставления земельного участка в собственность бесплатно).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&lt;4&gt;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&lt;4 5&gt; Заполняется по желанию заявителя.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&lt;6&gt; Положения, предусмотренные пунктом 11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&lt;7&gt; Сведения могут быть поданы посредством: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- электронной почты: ___________;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- почтовой связи на бумажном носителе по адресу: _____________;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- личного посещения по адресу: _______________________.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  <w:r w:rsidRPr="001B4D27">
        <w:rPr>
          <w:rFonts w:ascii="Arial" w:hAnsi="Arial" w:cs="Arial"/>
          <w:sz w:val="18"/>
          <w:szCs w:val="18"/>
        </w:rPr>
        <w:t>&lt;8&gt; Положения, предусмотренные пунктом 12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 к таким гражданам.</w:t>
      </w:r>
    </w:p>
    <w:p w:rsidR="00AE4DD3" w:rsidRPr="001B4D27" w:rsidRDefault="00AE4DD3" w:rsidP="00AE4DD3">
      <w:pPr>
        <w:rPr>
          <w:rFonts w:ascii="Arial" w:hAnsi="Arial" w:cs="Arial"/>
          <w:sz w:val="18"/>
          <w:szCs w:val="18"/>
        </w:rPr>
      </w:pPr>
    </w:p>
    <w:p w:rsidR="00AE4DD3" w:rsidRDefault="00AE4DD3" w:rsidP="00AE4DD3">
      <w:pPr>
        <w:pStyle w:val="Standard"/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AE4DD3" w:rsidRDefault="00AE4DD3" w:rsidP="00AE4DD3">
      <w:pPr>
        <w:pStyle w:val="Standard"/>
        <w:suppressAutoHyphens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Заполняется при подписании заявления</w:t>
      </w:r>
    </w:p>
    <w:p w:rsidR="00AE4DD3" w:rsidRDefault="00AE4DD3" w:rsidP="00AE4DD3">
      <w:pPr>
        <w:pStyle w:val="Standard"/>
        <w:suppressAutoHyphens/>
        <w:spacing w:line="276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представителем заявителя</w:t>
      </w:r>
    </w:p>
    <w:p w:rsidR="00AE4DD3" w:rsidRDefault="00AE4DD3" w:rsidP="00AE4DD3">
      <w:pPr>
        <w:pStyle w:val="Standard"/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99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7936"/>
      </w:tblGrid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Представитель по доверенности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(фамилия, имя, отчество представителя заявителя без сокращений)</w:t>
            </w: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E4DD3" w:rsidTr="00C816EC">
        <w:tblPrEx>
          <w:tblCellMar>
            <w:top w:w="0" w:type="dxa"/>
            <w:bottom w:w="0" w:type="dxa"/>
          </w:tblCellMar>
        </w:tblPrEx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DD3" w:rsidRDefault="00AE4DD3" w:rsidP="00C816EC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(номер и дата выдачи доверенности)</w:t>
            </w:r>
          </w:p>
        </w:tc>
      </w:tr>
    </w:tbl>
    <w:p w:rsidR="00AE4DD3" w:rsidRDefault="00AE4DD3" w:rsidP="00AE4DD3">
      <w:pPr>
        <w:pStyle w:val="Standard"/>
        <w:suppressAutoHyphens/>
        <w:spacing w:line="276" w:lineRule="auto"/>
        <w:rPr>
          <w:rFonts w:ascii="Arial" w:hAnsi="Arial" w:cs="Arial"/>
          <w:color w:val="000000"/>
          <w:sz w:val="20"/>
        </w:rPr>
      </w:pPr>
    </w:p>
    <w:p w:rsidR="002C78D0" w:rsidRDefault="002C78D0">
      <w:bookmarkStart w:id="0" w:name="_GoBack"/>
      <w:bookmarkEnd w:id="0"/>
    </w:p>
    <w:sectPr w:rsidR="002C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7"/>
    <w:rsid w:val="00190577"/>
    <w:rsid w:val="002C78D0"/>
    <w:rsid w:val="00A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F6EE-2091-4235-82E7-95E24491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D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E4DD3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E4DD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2024-12-16T06:26:00Z</dcterms:created>
  <dcterms:modified xsi:type="dcterms:W3CDTF">2024-12-16T06:26:00Z</dcterms:modified>
</cp:coreProperties>
</file>