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7A" w:rsidRDefault="00954D7A" w:rsidP="000527B6">
      <w:pPr>
        <w:tabs>
          <w:tab w:val="left" w:pos="480"/>
        </w:tabs>
        <w:spacing w:line="259" w:lineRule="auto"/>
        <w:ind w:right="-26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55245</wp:posOffset>
            </wp:positionV>
            <wp:extent cx="383540" cy="59309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9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7B6">
        <w:br w:type="textWrapping" w:clear="all"/>
      </w:r>
    </w:p>
    <w:p w:rsidR="00954D7A" w:rsidRPr="00C47C86" w:rsidRDefault="00954D7A" w:rsidP="00954D7A">
      <w:pPr>
        <w:pStyle w:val="1"/>
        <w:rPr>
          <w:rFonts w:ascii="Arial" w:hAnsi="Arial" w:cs="Arial"/>
          <w:sz w:val="32"/>
          <w:szCs w:val="32"/>
        </w:rPr>
      </w:pPr>
      <w:r w:rsidRPr="00C47C86">
        <w:rPr>
          <w:rFonts w:ascii="Arial" w:hAnsi="Arial" w:cs="Arial"/>
          <w:sz w:val="32"/>
          <w:szCs w:val="32"/>
        </w:rPr>
        <w:t>АДМИНИСТРАЦИЯ Абатского</w:t>
      </w:r>
    </w:p>
    <w:p w:rsidR="00954D7A" w:rsidRDefault="00954D7A" w:rsidP="00010953">
      <w:pPr>
        <w:jc w:val="center"/>
        <w:rPr>
          <w:rFonts w:ascii="Arial" w:hAnsi="Arial" w:cs="Arial"/>
          <w:b/>
          <w:sz w:val="32"/>
          <w:szCs w:val="32"/>
        </w:rPr>
      </w:pPr>
      <w:r w:rsidRPr="00C47C86">
        <w:rPr>
          <w:rFonts w:ascii="Arial" w:hAnsi="Arial" w:cs="Arial"/>
          <w:b/>
          <w:sz w:val="32"/>
          <w:szCs w:val="32"/>
        </w:rPr>
        <w:t>МУНИЦИПАЛЬНОГО РАЙОНА</w:t>
      </w:r>
    </w:p>
    <w:p w:rsidR="00010953" w:rsidRPr="00C47C86" w:rsidRDefault="00010953" w:rsidP="00010953">
      <w:pPr>
        <w:jc w:val="center"/>
        <w:rPr>
          <w:rFonts w:ascii="Arial" w:hAnsi="Arial" w:cs="Arial"/>
          <w:b/>
          <w:sz w:val="32"/>
          <w:szCs w:val="32"/>
        </w:rPr>
      </w:pPr>
    </w:p>
    <w:p w:rsidR="00010953" w:rsidRDefault="00954D7A" w:rsidP="00010953">
      <w:pPr>
        <w:pStyle w:val="FR1"/>
        <w:spacing w:before="0"/>
        <w:ind w:left="0"/>
        <w:jc w:val="center"/>
        <w:rPr>
          <w:rFonts w:ascii="Arial" w:hAnsi="Arial" w:cs="Arial"/>
          <w:sz w:val="32"/>
        </w:rPr>
      </w:pPr>
      <w:r w:rsidRPr="00140CD4">
        <w:rPr>
          <w:rFonts w:ascii="Arial" w:hAnsi="Arial" w:cs="Arial"/>
          <w:sz w:val="32"/>
        </w:rPr>
        <w:t>ПОСТАНОВЛЕНИЕ</w:t>
      </w:r>
    </w:p>
    <w:p w:rsidR="00806B93" w:rsidRDefault="00806B93" w:rsidP="00010953">
      <w:pPr>
        <w:pStyle w:val="FR1"/>
        <w:spacing w:before="0"/>
        <w:ind w:left="0"/>
        <w:jc w:val="center"/>
        <w:rPr>
          <w:rFonts w:ascii="Arial" w:hAnsi="Arial" w:cs="Arial"/>
          <w:sz w:val="32"/>
        </w:rPr>
      </w:pPr>
    </w:p>
    <w:p w:rsidR="00954D7A" w:rsidRPr="00217AD7" w:rsidRDefault="00EF16F1" w:rsidP="00D42754">
      <w:pPr>
        <w:pStyle w:val="2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______</w:t>
      </w:r>
      <w:r w:rsidR="0076174B">
        <w:rPr>
          <w:rFonts w:ascii="Arial" w:hAnsi="Arial" w:cs="Arial"/>
          <w:i w:val="0"/>
        </w:rPr>
        <w:t xml:space="preserve">                                                                              </w:t>
      </w:r>
      <w:r w:rsidR="00FC3B52">
        <w:rPr>
          <w:rFonts w:ascii="Arial" w:hAnsi="Arial" w:cs="Arial"/>
          <w:i w:val="0"/>
        </w:rPr>
        <w:t xml:space="preserve">            </w:t>
      </w:r>
      <w:r w:rsidR="0076174B">
        <w:rPr>
          <w:rFonts w:ascii="Arial" w:hAnsi="Arial" w:cs="Arial"/>
          <w:i w:val="0"/>
        </w:rPr>
        <w:t xml:space="preserve">  </w:t>
      </w:r>
      <w:r w:rsidR="004631A0" w:rsidRPr="00217AD7">
        <w:rPr>
          <w:rFonts w:ascii="Arial" w:hAnsi="Arial" w:cs="Arial"/>
          <w:i w:val="0"/>
        </w:rPr>
        <w:t>№</w:t>
      </w:r>
      <w:r w:rsidR="009004B3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  <w:u w:val="single"/>
        </w:rPr>
        <w:t>____</w:t>
      </w:r>
      <w:r w:rsidR="00D42754" w:rsidRPr="009004B3">
        <w:rPr>
          <w:rFonts w:ascii="Arial" w:hAnsi="Arial" w:cs="Arial"/>
          <w:i w:val="0"/>
          <w:u w:val="single"/>
        </w:rPr>
        <w:t xml:space="preserve">   </w:t>
      </w:r>
      <w:r w:rsidR="00D42754" w:rsidRPr="00217AD7">
        <w:rPr>
          <w:rFonts w:ascii="Arial" w:hAnsi="Arial" w:cs="Arial"/>
          <w:i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636E" w:rsidRDefault="0010636E" w:rsidP="00954D7A">
      <w:pPr>
        <w:jc w:val="center"/>
        <w:rPr>
          <w:rFonts w:ascii="Arial" w:hAnsi="Arial" w:cs="Arial"/>
          <w:sz w:val="24"/>
          <w:szCs w:val="24"/>
        </w:rPr>
      </w:pPr>
    </w:p>
    <w:p w:rsidR="00954D7A" w:rsidRPr="00806B93" w:rsidRDefault="00954D7A" w:rsidP="00954D7A">
      <w:pPr>
        <w:jc w:val="center"/>
        <w:rPr>
          <w:rFonts w:ascii="Arial" w:hAnsi="Arial" w:cs="Arial"/>
          <w:sz w:val="24"/>
          <w:szCs w:val="24"/>
        </w:rPr>
      </w:pPr>
      <w:r w:rsidRPr="00806B93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806B93">
        <w:rPr>
          <w:rFonts w:ascii="Arial" w:hAnsi="Arial" w:cs="Arial"/>
          <w:sz w:val="24"/>
          <w:szCs w:val="24"/>
        </w:rPr>
        <w:t>Абатское</w:t>
      </w:r>
      <w:proofErr w:type="spellEnd"/>
    </w:p>
    <w:p w:rsidR="00862505" w:rsidRDefault="00862505" w:rsidP="00954D7A">
      <w:pPr>
        <w:jc w:val="center"/>
        <w:rPr>
          <w:rFonts w:ascii="Arial" w:hAnsi="Arial" w:cs="Arial"/>
          <w:sz w:val="26"/>
          <w:szCs w:val="26"/>
        </w:rPr>
      </w:pPr>
    </w:p>
    <w:p w:rsidR="00CB24F3" w:rsidRPr="00806B93" w:rsidRDefault="00CB24F3" w:rsidP="00CB24F3">
      <w:pPr>
        <w:ind w:right="4678"/>
        <w:rPr>
          <w:rFonts w:ascii="Arial" w:hAnsi="Arial" w:cs="Arial"/>
          <w:bCs/>
          <w:i/>
          <w:sz w:val="26"/>
          <w:szCs w:val="26"/>
        </w:rPr>
      </w:pPr>
      <w:r w:rsidRPr="00806B93">
        <w:rPr>
          <w:rFonts w:ascii="Arial" w:hAnsi="Arial" w:cs="Arial"/>
          <w:i/>
          <w:iCs/>
          <w:spacing w:val="-5"/>
          <w:sz w:val="26"/>
          <w:szCs w:val="26"/>
        </w:rPr>
        <w:t xml:space="preserve">Об утверждении Административного регламента </w:t>
      </w:r>
      <w:r w:rsidRPr="00806B93">
        <w:rPr>
          <w:rFonts w:ascii="Arial" w:hAnsi="Arial" w:cs="Arial"/>
          <w:bCs/>
          <w:i/>
          <w:sz w:val="26"/>
          <w:szCs w:val="26"/>
        </w:rPr>
        <w:t>предоставления муниципальной услуги: «</w:t>
      </w:r>
      <w:r w:rsidR="00246744">
        <w:rPr>
          <w:rFonts w:ascii="Arial" w:hAnsi="Arial" w:cs="Arial"/>
          <w:bCs/>
          <w:i/>
          <w:sz w:val="26"/>
          <w:szCs w:val="26"/>
        </w:rPr>
        <w:t>З</w:t>
      </w:r>
      <w:r w:rsidR="00360AEB" w:rsidRPr="00806B93">
        <w:rPr>
          <w:rFonts w:ascii="Arial" w:hAnsi="Arial" w:cs="Arial"/>
          <w:i/>
          <w:sz w:val="26"/>
          <w:szCs w:val="26"/>
        </w:rPr>
        <w:t>ачислен</w:t>
      </w:r>
      <w:r w:rsidR="00246744">
        <w:rPr>
          <w:rFonts w:ascii="Arial" w:hAnsi="Arial" w:cs="Arial"/>
          <w:i/>
          <w:sz w:val="26"/>
          <w:szCs w:val="26"/>
        </w:rPr>
        <w:t>ие</w:t>
      </w:r>
      <w:r w:rsidR="008E314D">
        <w:rPr>
          <w:rFonts w:ascii="Arial" w:hAnsi="Arial" w:cs="Arial"/>
          <w:i/>
          <w:sz w:val="26"/>
          <w:szCs w:val="26"/>
        </w:rPr>
        <w:t xml:space="preserve"> в образовательное учреждение</w:t>
      </w:r>
      <w:r w:rsidR="00360AEB" w:rsidRPr="00806B93">
        <w:rPr>
          <w:rFonts w:ascii="Arial" w:hAnsi="Arial" w:cs="Arial"/>
          <w:i/>
          <w:sz w:val="26"/>
          <w:szCs w:val="26"/>
        </w:rPr>
        <w:t xml:space="preserve"> Абатского муниципального района</w:t>
      </w:r>
      <w:r w:rsidR="00293C59" w:rsidRPr="00806B93">
        <w:rPr>
          <w:rFonts w:ascii="Arial" w:hAnsi="Arial" w:cs="Arial"/>
          <w:i/>
          <w:sz w:val="26"/>
          <w:szCs w:val="26"/>
        </w:rPr>
        <w:t>»</w:t>
      </w:r>
    </w:p>
    <w:p w:rsidR="00033A81" w:rsidRDefault="00033A81" w:rsidP="00862505">
      <w:pPr>
        <w:ind w:right="4678"/>
        <w:rPr>
          <w:rFonts w:ascii="Arial" w:hAnsi="Arial" w:cs="Arial"/>
          <w:i/>
          <w:iCs/>
          <w:sz w:val="26"/>
          <w:szCs w:val="26"/>
        </w:rPr>
      </w:pPr>
    </w:p>
    <w:p w:rsidR="00862505" w:rsidRPr="005F2B53" w:rsidRDefault="001A6E3A" w:rsidP="00862505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 соответствии с</w:t>
      </w:r>
      <w:r>
        <w:rPr>
          <w:rFonts w:ascii="Arial" w:hAnsi="Arial" w:cs="Arial"/>
          <w:sz w:val="26"/>
          <w:szCs w:val="26"/>
        </w:rPr>
        <w:t xml:space="preserve"> </w:t>
      </w:r>
      <w:r w:rsidRPr="00FF52B4">
        <w:rPr>
          <w:rFonts w:ascii="Arial" w:hAnsi="Arial" w:cs="Arial"/>
          <w:sz w:val="26"/>
          <w:szCs w:val="26"/>
        </w:rPr>
        <w:t>Федеральным</w:t>
      </w:r>
      <w:r>
        <w:rPr>
          <w:rFonts w:ascii="Arial" w:hAnsi="Arial" w:cs="Arial"/>
          <w:sz w:val="26"/>
          <w:szCs w:val="26"/>
        </w:rPr>
        <w:t>и законами</w:t>
      </w:r>
      <w:r w:rsidRPr="00FF52B4">
        <w:rPr>
          <w:rFonts w:ascii="Arial" w:hAnsi="Arial" w:cs="Arial"/>
          <w:sz w:val="26"/>
          <w:szCs w:val="26"/>
        </w:rPr>
        <w:t xml:space="preserve"> от 27.07.2010 № 210-ФЗ</w:t>
      </w:r>
      <w:r>
        <w:rPr>
          <w:rFonts w:ascii="Arial" w:hAnsi="Arial" w:cs="Arial"/>
          <w:sz w:val="26"/>
          <w:szCs w:val="26"/>
        </w:rPr>
        <w:t xml:space="preserve"> </w:t>
      </w:r>
      <w:r w:rsidRPr="00FF52B4">
        <w:rPr>
          <w:rFonts w:ascii="Arial" w:hAnsi="Arial" w:cs="Arial"/>
          <w:sz w:val="26"/>
          <w:szCs w:val="26"/>
        </w:rPr>
        <w:t>«Об организации предоставления государственных и муниципальных услуг»</w:t>
      </w:r>
      <w:r>
        <w:rPr>
          <w:rFonts w:ascii="Arial" w:hAnsi="Arial" w:cs="Arial"/>
          <w:sz w:val="26"/>
          <w:szCs w:val="26"/>
        </w:rPr>
        <w:t xml:space="preserve">, </w:t>
      </w:r>
      <w:r w:rsidRPr="00FF52B4">
        <w:rPr>
          <w:rFonts w:ascii="Arial" w:hAnsi="Arial" w:cs="Arial"/>
          <w:sz w:val="26"/>
          <w:szCs w:val="26"/>
        </w:rPr>
        <w:t>от 29.12.2012 № 273-ФЗ «Об образовании в Российской Федерации»,</w:t>
      </w:r>
      <w:r w:rsidRPr="001A6E3A">
        <w:rPr>
          <w:rFonts w:ascii="Arial" w:hAnsi="Arial" w:cs="Arial"/>
          <w:sz w:val="26"/>
          <w:szCs w:val="26"/>
        </w:rPr>
        <w:t xml:space="preserve"> </w:t>
      </w:r>
      <w:r w:rsidRPr="005F2B53">
        <w:rPr>
          <w:rFonts w:ascii="Arial" w:hAnsi="Arial" w:cs="Arial"/>
          <w:sz w:val="26"/>
          <w:szCs w:val="26"/>
        </w:rPr>
        <w:t>руководствуясь статьей 32 Устава Абатского муниципального района</w:t>
      </w:r>
      <w:r>
        <w:rPr>
          <w:rFonts w:ascii="Arial" w:hAnsi="Arial" w:cs="Arial"/>
          <w:sz w:val="26"/>
          <w:szCs w:val="26"/>
        </w:rPr>
        <w:t>, ПОСТАНОВЛЯЮ:</w:t>
      </w:r>
    </w:p>
    <w:p w:rsidR="00CB24F3" w:rsidRDefault="00CB24F3" w:rsidP="00CB24F3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 А</w:t>
      </w:r>
      <w:r w:rsidRPr="005F2B53">
        <w:rPr>
          <w:rFonts w:ascii="Arial" w:hAnsi="Arial" w:cs="Arial"/>
          <w:sz w:val="26"/>
          <w:szCs w:val="26"/>
        </w:rPr>
        <w:t>дминистративный</w:t>
      </w:r>
      <w:r>
        <w:rPr>
          <w:rFonts w:ascii="Arial" w:hAnsi="Arial" w:cs="Arial"/>
          <w:sz w:val="26"/>
          <w:szCs w:val="26"/>
        </w:rPr>
        <w:t xml:space="preserve"> </w:t>
      </w:r>
      <w:r w:rsidRPr="005F2B53">
        <w:rPr>
          <w:rFonts w:ascii="Arial" w:hAnsi="Arial" w:cs="Arial"/>
          <w:sz w:val="26"/>
          <w:szCs w:val="26"/>
        </w:rPr>
        <w:t>регламент предоставления муниципальной услуги</w:t>
      </w:r>
      <w:r>
        <w:rPr>
          <w:rFonts w:ascii="Arial" w:hAnsi="Arial" w:cs="Arial"/>
          <w:sz w:val="26"/>
          <w:szCs w:val="26"/>
        </w:rPr>
        <w:t xml:space="preserve">: </w:t>
      </w:r>
      <w:r w:rsidRPr="005A4D93">
        <w:rPr>
          <w:rFonts w:ascii="Arial" w:hAnsi="Arial" w:cs="Arial"/>
          <w:sz w:val="26"/>
          <w:szCs w:val="26"/>
        </w:rPr>
        <w:t>«</w:t>
      </w:r>
      <w:r w:rsidR="004A5A94">
        <w:rPr>
          <w:rFonts w:ascii="Arial" w:hAnsi="Arial" w:cs="Arial"/>
          <w:sz w:val="26"/>
          <w:szCs w:val="26"/>
        </w:rPr>
        <w:t>Зачисление</w:t>
      </w:r>
      <w:r w:rsidR="008E314D">
        <w:rPr>
          <w:rFonts w:ascii="Arial" w:hAnsi="Arial" w:cs="Arial"/>
          <w:sz w:val="26"/>
          <w:szCs w:val="26"/>
        </w:rPr>
        <w:t xml:space="preserve"> в образовательное учреждение</w:t>
      </w:r>
      <w:r w:rsidR="00806B93" w:rsidRPr="00806B93">
        <w:rPr>
          <w:rFonts w:ascii="Arial" w:hAnsi="Arial" w:cs="Arial"/>
          <w:sz w:val="26"/>
          <w:szCs w:val="26"/>
        </w:rPr>
        <w:t xml:space="preserve"> </w:t>
      </w:r>
      <w:r w:rsidR="004A5A94">
        <w:rPr>
          <w:rFonts w:ascii="Arial" w:hAnsi="Arial" w:cs="Arial"/>
          <w:sz w:val="26"/>
          <w:szCs w:val="26"/>
        </w:rPr>
        <w:t>Абатского муниципального района</w:t>
      </w:r>
      <w:r w:rsidR="00FC22D4" w:rsidRPr="00806B93">
        <w:rPr>
          <w:rFonts w:ascii="Arial" w:hAnsi="Arial" w:cs="Arial"/>
          <w:sz w:val="26"/>
          <w:szCs w:val="26"/>
        </w:rPr>
        <w:t>»</w:t>
      </w:r>
      <w:r w:rsidRPr="005F2B53">
        <w:rPr>
          <w:rFonts w:ascii="Arial" w:hAnsi="Arial" w:cs="Arial"/>
          <w:sz w:val="26"/>
          <w:szCs w:val="26"/>
        </w:rPr>
        <w:t xml:space="preserve"> согласно прило</w:t>
      </w:r>
      <w:r>
        <w:rPr>
          <w:rFonts w:ascii="Arial" w:hAnsi="Arial" w:cs="Arial"/>
          <w:sz w:val="26"/>
          <w:szCs w:val="26"/>
        </w:rPr>
        <w:t>жению к настоящему постановлению.</w:t>
      </w:r>
    </w:p>
    <w:p w:rsidR="009A4518" w:rsidRPr="00F54E2E" w:rsidRDefault="0010636E" w:rsidP="009A4518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Постановление</w:t>
      </w:r>
      <w:r w:rsidR="009A4518">
        <w:rPr>
          <w:rFonts w:ascii="Arial" w:hAnsi="Arial" w:cs="Arial"/>
          <w:sz w:val="26"/>
          <w:szCs w:val="26"/>
        </w:rPr>
        <w:t xml:space="preserve"> а</w:t>
      </w:r>
      <w:r w:rsidR="009A4518" w:rsidRPr="005F2B53">
        <w:rPr>
          <w:rFonts w:ascii="Arial" w:hAnsi="Arial" w:cs="Arial"/>
          <w:sz w:val="26"/>
          <w:szCs w:val="26"/>
        </w:rPr>
        <w:t xml:space="preserve">дминистрации Абатского муниципального </w:t>
      </w:r>
      <w:r w:rsidR="00961951">
        <w:rPr>
          <w:rFonts w:ascii="Arial" w:hAnsi="Arial" w:cs="Arial"/>
          <w:sz w:val="26"/>
          <w:szCs w:val="26"/>
        </w:rPr>
        <w:t>района  от 01.07.2022 № 69</w:t>
      </w:r>
      <w:r w:rsidR="009A4518" w:rsidRPr="005F2B53">
        <w:rPr>
          <w:rFonts w:ascii="Arial" w:hAnsi="Arial" w:cs="Arial"/>
          <w:sz w:val="26"/>
          <w:szCs w:val="26"/>
        </w:rPr>
        <w:t xml:space="preserve"> «</w:t>
      </w:r>
      <w:r w:rsidR="009A4518" w:rsidRPr="00846B36">
        <w:rPr>
          <w:rFonts w:ascii="Arial" w:hAnsi="Arial" w:cs="Arial"/>
          <w:iCs/>
          <w:spacing w:val="-5"/>
          <w:sz w:val="26"/>
          <w:szCs w:val="26"/>
        </w:rPr>
        <w:t xml:space="preserve">Об утверждении Административного регламента </w:t>
      </w:r>
      <w:r w:rsidR="009A4518" w:rsidRPr="00846B36">
        <w:rPr>
          <w:rFonts w:ascii="Arial" w:hAnsi="Arial" w:cs="Arial"/>
          <w:bCs/>
          <w:sz w:val="26"/>
          <w:szCs w:val="26"/>
        </w:rPr>
        <w:t>предоставления муниципальной услуги</w:t>
      </w:r>
      <w:r w:rsidR="00961951">
        <w:rPr>
          <w:rFonts w:ascii="Arial" w:hAnsi="Arial" w:cs="Arial"/>
          <w:bCs/>
          <w:sz w:val="26"/>
          <w:szCs w:val="26"/>
        </w:rPr>
        <w:t>:</w:t>
      </w:r>
      <w:r w:rsidR="009A4518" w:rsidRPr="00846B36">
        <w:rPr>
          <w:rFonts w:ascii="Arial" w:hAnsi="Arial" w:cs="Arial"/>
          <w:bCs/>
          <w:sz w:val="26"/>
          <w:szCs w:val="26"/>
        </w:rPr>
        <w:t xml:space="preserve"> </w:t>
      </w:r>
      <w:r w:rsidR="009A4518" w:rsidRPr="00E10AB7">
        <w:rPr>
          <w:rFonts w:ascii="Arial" w:hAnsi="Arial" w:cs="Arial"/>
          <w:sz w:val="26"/>
          <w:szCs w:val="26"/>
        </w:rPr>
        <w:t>«</w:t>
      </w:r>
      <w:r w:rsidR="00961951">
        <w:rPr>
          <w:rFonts w:ascii="Arial" w:hAnsi="Arial" w:cs="Arial"/>
          <w:sz w:val="26"/>
          <w:szCs w:val="26"/>
        </w:rPr>
        <w:t>Зачисление в образовательное учреждение</w:t>
      </w:r>
      <w:r w:rsidR="00961951" w:rsidRPr="00806B93">
        <w:rPr>
          <w:rFonts w:ascii="Arial" w:hAnsi="Arial" w:cs="Arial"/>
          <w:sz w:val="26"/>
          <w:szCs w:val="26"/>
        </w:rPr>
        <w:t xml:space="preserve"> </w:t>
      </w:r>
      <w:r w:rsidR="00961951">
        <w:rPr>
          <w:rFonts w:ascii="Arial" w:hAnsi="Arial" w:cs="Arial"/>
          <w:sz w:val="26"/>
          <w:szCs w:val="26"/>
        </w:rPr>
        <w:t>Абатского муниципального района</w:t>
      </w:r>
      <w:r w:rsidR="009A4518">
        <w:rPr>
          <w:rFonts w:ascii="Arial" w:hAnsi="Arial" w:cs="Arial"/>
          <w:iCs/>
          <w:spacing w:val="-5"/>
          <w:sz w:val="26"/>
          <w:szCs w:val="26"/>
        </w:rPr>
        <w:t xml:space="preserve">» </w:t>
      </w:r>
      <w:r w:rsidR="009A4518">
        <w:rPr>
          <w:rFonts w:ascii="Arial" w:hAnsi="Arial" w:cs="Arial"/>
          <w:sz w:val="26"/>
          <w:szCs w:val="26"/>
        </w:rPr>
        <w:t>п</w:t>
      </w:r>
      <w:r w:rsidR="009A4518" w:rsidRPr="00F54E2E">
        <w:rPr>
          <w:rFonts w:ascii="Arial" w:hAnsi="Arial" w:cs="Arial"/>
          <w:sz w:val="26"/>
          <w:szCs w:val="26"/>
        </w:rPr>
        <w:t xml:space="preserve">ризнать </w:t>
      </w:r>
      <w:r w:rsidR="003F07D9">
        <w:rPr>
          <w:rFonts w:ascii="Arial" w:hAnsi="Arial" w:cs="Arial"/>
          <w:sz w:val="26"/>
          <w:szCs w:val="26"/>
        </w:rPr>
        <w:t>утратившим</w:t>
      </w:r>
      <w:r w:rsidR="009A4518" w:rsidRPr="00F54E2E">
        <w:rPr>
          <w:rFonts w:ascii="Arial" w:hAnsi="Arial" w:cs="Arial"/>
          <w:sz w:val="26"/>
          <w:szCs w:val="26"/>
        </w:rPr>
        <w:t xml:space="preserve"> силу</w:t>
      </w:r>
      <w:r w:rsidR="009A4518">
        <w:rPr>
          <w:rFonts w:ascii="Arial" w:hAnsi="Arial" w:cs="Arial"/>
          <w:sz w:val="26"/>
          <w:szCs w:val="26"/>
        </w:rPr>
        <w:t>.</w:t>
      </w:r>
    </w:p>
    <w:p w:rsidR="009A4518" w:rsidRDefault="009A4518" w:rsidP="009A4518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5F2B53">
        <w:rPr>
          <w:rFonts w:ascii="Arial" w:hAnsi="Arial" w:cs="Arial"/>
          <w:sz w:val="26"/>
          <w:szCs w:val="26"/>
        </w:rPr>
        <w:t xml:space="preserve">. Опубликовать настоящее постановление </w:t>
      </w:r>
      <w:r>
        <w:rPr>
          <w:rFonts w:ascii="Arial" w:hAnsi="Arial" w:cs="Arial"/>
          <w:sz w:val="26"/>
          <w:szCs w:val="26"/>
        </w:rPr>
        <w:t xml:space="preserve"> (без приложения) </w:t>
      </w:r>
      <w:r w:rsidRPr="005F2B53">
        <w:rPr>
          <w:rFonts w:ascii="Arial" w:hAnsi="Arial" w:cs="Arial"/>
          <w:sz w:val="26"/>
          <w:szCs w:val="26"/>
        </w:rPr>
        <w:t>в средствах массовой информации.</w:t>
      </w:r>
    </w:p>
    <w:p w:rsidR="009A4518" w:rsidRDefault="009A4518" w:rsidP="009A4518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5F2B53">
        <w:rPr>
          <w:rFonts w:ascii="Arial" w:hAnsi="Arial" w:cs="Arial"/>
          <w:sz w:val="26"/>
          <w:szCs w:val="26"/>
        </w:rPr>
        <w:t xml:space="preserve">. </w:t>
      </w:r>
      <w:r w:rsidR="00961951" w:rsidRPr="005E7D68">
        <w:rPr>
          <w:rFonts w:ascii="Arial" w:hAnsi="Arial" w:cs="Arial"/>
          <w:sz w:val="26"/>
          <w:szCs w:val="26"/>
        </w:rPr>
        <w:t>Обнародовать</w:t>
      </w:r>
      <w:r w:rsidR="00961951" w:rsidRPr="005E7D68">
        <w:rPr>
          <w:rFonts w:ascii="Arial" w:hAnsi="Arial" w:cs="Arial"/>
          <w:color w:val="000000"/>
          <w:sz w:val="26"/>
          <w:szCs w:val="26"/>
        </w:rPr>
        <w:t xml:space="preserve"> </w:t>
      </w:r>
      <w:r w:rsidR="00961951" w:rsidRPr="005E7D68">
        <w:rPr>
          <w:rFonts w:ascii="Arial" w:hAnsi="Arial" w:cs="Arial"/>
          <w:sz w:val="26"/>
          <w:szCs w:val="26"/>
        </w:rPr>
        <w:t>настоящее постановление</w:t>
      </w:r>
      <w:r w:rsidR="00961951" w:rsidRPr="005E7D68">
        <w:rPr>
          <w:rFonts w:ascii="Arial" w:hAnsi="Arial" w:cs="Arial"/>
          <w:color w:val="000000"/>
          <w:sz w:val="26"/>
          <w:szCs w:val="26"/>
        </w:rPr>
        <w:t xml:space="preserve"> на официальном сайте Абатского муниципального района в сети Интернет, а также в местах, доступных для неограниченного круга лиц (помещение администрации Абатского муниципального района)</w:t>
      </w:r>
      <w:r w:rsidRPr="005F2B53">
        <w:rPr>
          <w:rFonts w:ascii="Arial" w:hAnsi="Arial" w:cs="Arial"/>
          <w:sz w:val="26"/>
          <w:szCs w:val="26"/>
        </w:rPr>
        <w:t>.</w:t>
      </w:r>
    </w:p>
    <w:p w:rsidR="009A4518" w:rsidRPr="007B50D9" w:rsidRDefault="009A4518" w:rsidP="009A4518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5F2B5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5F2B53">
        <w:rPr>
          <w:rFonts w:ascii="Arial" w:hAnsi="Arial" w:cs="Arial"/>
          <w:sz w:val="26"/>
          <w:szCs w:val="26"/>
        </w:rPr>
        <w:t>Контроль за</w:t>
      </w:r>
      <w:proofErr w:type="gramEnd"/>
      <w:r w:rsidRPr="005F2B53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района, курирующего социальную сферу</w:t>
      </w:r>
      <w:r>
        <w:rPr>
          <w:rFonts w:ascii="Arial" w:hAnsi="Arial" w:cs="Arial"/>
          <w:sz w:val="26"/>
          <w:szCs w:val="26"/>
        </w:rPr>
        <w:t>.</w:t>
      </w:r>
    </w:p>
    <w:p w:rsidR="008A5E33" w:rsidRDefault="008A5E33" w:rsidP="00CB24F3">
      <w:pPr>
        <w:pStyle w:val="a7"/>
        <w:rPr>
          <w:rFonts w:ascii="Arial" w:hAnsi="Arial" w:cs="Arial"/>
          <w:sz w:val="26"/>
          <w:szCs w:val="26"/>
        </w:rPr>
      </w:pPr>
    </w:p>
    <w:p w:rsidR="009A4518" w:rsidRDefault="009A4518" w:rsidP="00CB24F3">
      <w:pPr>
        <w:pStyle w:val="a7"/>
        <w:rPr>
          <w:rFonts w:ascii="Arial" w:hAnsi="Arial" w:cs="Arial"/>
          <w:sz w:val="26"/>
          <w:szCs w:val="26"/>
        </w:rPr>
      </w:pPr>
    </w:p>
    <w:p w:rsidR="00CB24F3" w:rsidRPr="007B50D9" w:rsidRDefault="00CB24F3" w:rsidP="00CB24F3">
      <w:pPr>
        <w:pStyle w:val="a7"/>
        <w:ind w:firstLine="0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 xml:space="preserve">Глава района      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</w:t>
      </w:r>
      <w:r w:rsidRPr="007B50D9">
        <w:rPr>
          <w:rFonts w:ascii="Arial" w:hAnsi="Arial" w:cs="Arial"/>
          <w:sz w:val="26"/>
          <w:szCs w:val="26"/>
        </w:rPr>
        <w:t xml:space="preserve"> </w:t>
      </w:r>
      <w:r w:rsidR="00EE4B47">
        <w:rPr>
          <w:rFonts w:ascii="Arial" w:hAnsi="Arial" w:cs="Arial"/>
          <w:sz w:val="26"/>
          <w:szCs w:val="26"/>
        </w:rPr>
        <w:t xml:space="preserve">     </w:t>
      </w:r>
      <w:r w:rsidRPr="007B50D9">
        <w:rPr>
          <w:rFonts w:ascii="Arial" w:hAnsi="Arial" w:cs="Arial"/>
          <w:sz w:val="26"/>
          <w:szCs w:val="26"/>
        </w:rPr>
        <w:t xml:space="preserve">  И.Ю.Васильев</w:t>
      </w:r>
    </w:p>
    <w:p w:rsidR="00CD471F" w:rsidRDefault="00CD471F" w:rsidP="00B817DF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CD471F" w:rsidRDefault="00CD471F" w:rsidP="00CD471F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FC22D4" w:rsidRDefault="00360AEB" w:rsidP="00B817D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</w:p>
    <w:p w:rsidR="00961951" w:rsidRDefault="00961951" w:rsidP="00743430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961951" w:rsidRDefault="00961951" w:rsidP="00743430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743430" w:rsidRDefault="00743430" w:rsidP="0074343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36633">
        <w:rPr>
          <w:rFonts w:ascii="Arial" w:hAnsi="Arial" w:cs="Arial"/>
          <w:b/>
          <w:sz w:val="32"/>
          <w:szCs w:val="32"/>
        </w:rPr>
        <w:t>ЛИСТ СОГЛАСОВАНИЯ</w:t>
      </w:r>
    </w:p>
    <w:p w:rsidR="00743430" w:rsidRPr="00E36633" w:rsidRDefault="00743430" w:rsidP="00743430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743430" w:rsidRPr="008022C4" w:rsidRDefault="00743430" w:rsidP="00743430">
      <w:pPr>
        <w:jc w:val="both"/>
        <w:rPr>
          <w:rFonts w:ascii="Arial" w:hAnsi="Arial" w:cs="Arial"/>
          <w:i/>
          <w:iCs/>
        </w:rPr>
      </w:pPr>
      <w:r w:rsidRPr="008022C4">
        <w:rPr>
          <w:rFonts w:ascii="Arial" w:eastAsia="Calibri" w:hAnsi="Arial" w:cs="Arial"/>
          <w:b/>
          <w:i/>
        </w:rPr>
        <w:t>постановления</w:t>
      </w:r>
      <w:r w:rsidRPr="008022C4">
        <w:rPr>
          <w:rFonts w:ascii="Arial" w:hAnsi="Arial" w:cs="Arial"/>
          <w:b/>
          <w:i/>
          <w:sz w:val="26"/>
          <w:szCs w:val="26"/>
        </w:rPr>
        <w:t xml:space="preserve"> </w:t>
      </w:r>
      <w:r w:rsidRPr="008022C4">
        <w:rPr>
          <w:rFonts w:ascii="Arial" w:hAnsi="Arial" w:cs="Arial"/>
          <w:i/>
          <w:sz w:val="26"/>
          <w:szCs w:val="26"/>
        </w:rPr>
        <w:t>«</w:t>
      </w:r>
      <w:r w:rsidRPr="008022C4">
        <w:rPr>
          <w:rFonts w:ascii="Arial" w:hAnsi="Arial" w:cs="Arial"/>
          <w:i/>
          <w:iCs/>
          <w:spacing w:val="-5"/>
          <w:sz w:val="26"/>
          <w:szCs w:val="26"/>
        </w:rPr>
        <w:t>Об у</w:t>
      </w:r>
      <w:r w:rsidRPr="008022C4">
        <w:rPr>
          <w:rFonts w:ascii="Arial" w:hAnsi="Arial" w:cs="Arial"/>
          <w:i/>
          <w:sz w:val="26"/>
          <w:szCs w:val="26"/>
        </w:rPr>
        <w:t xml:space="preserve">тверждении Административного регламента предоставления муниципальной услуги: </w:t>
      </w:r>
      <w:r w:rsidR="008E314D">
        <w:rPr>
          <w:rFonts w:ascii="Arial" w:hAnsi="Arial" w:cs="Arial"/>
          <w:i/>
          <w:sz w:val="26"/>
          <w:szCs w:val="26"/>
        </w:rPr>
        <w:t>«Зачисление в образовательное учреждение</w:t>
      </w:r>
      <w:r w:rsidR="008022C4" w:rsidRPr="008022C4">
        <w:rPr>
          <w:rFonts w:ascii="Arial" w:hAnsi="Arial" w:cs="Arial"/>
          <w:i/>
          <w:sz w:val="26"/>
          <w:szCs w:val="26"/>
        </w:rPr>
        <w:t xml:space="preserve"> Абатского муниципального района»</w:t>
      </w:r>
      <w:r w:rsidR="008022C4">
        <w:rPr>
          <w:rFonts w:ascii="Arial" w:hAnsi="Arial" w:cs="Arial"/>
          <w:i/>
          <w:sz w:val="26"/>
          <w:szCs w:val="26"/>
        </w:rPr>
        <w:t>.</w:t>
      </w:r>
    </w:p>
    <w:tbl>
      <w:tblPr>
        <w:tblW w:w="0" w:type="auto"/>
        <w:tblLayout w:type="fixed"/>
        <w:tblLook w:val="04A0"/>
      </w:tblPr>
      <w:tblGrid>
        <w:gridCol w:w="9571"/>
      </w:tblGrid>
      <w:tr w:rsidR="00743430" w:rsidRPr="008022C4" w:rsidTr="000A04C1">
        <w:tc>
          <w:tcPr>
            <w:tcW w:w="9571" w:type="dxa"/>
            <w:shd w:val="clear" w:color="auto" w:fill="auto"/>
          </w:tcPr>
          <w:p w:rsidR="00743430" w:rsidRPr="008022C4" w:rsidRDefault="00743430" w:rsidP="000A04C1">
            <w:pPr>
              <w:pStyle w:val="a5"/>
              <w:jc w:val="center"/>
              <w:rPr>
                <w:i/>
              </w:rPr>
            </w:pPr>
          </w:p>
          <w:p w:rsidR="00743430" w:rsidRPr="008022C4" w:rsidRDefault="00743430" w:rsidP="000A04C1">
            <w:pPr>
              <w:pStyle w:val="a5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8022C4">
              <w:rPr>
                <w:rFonts w:ascii="Arial" w:hAnsi="Arial" w:cs="Arial"/>
                <w:b/>
                <w:i/>
                <w:sz w:val="26"/>
                <w:szCs w:val="26"/>
              </w:rPr>
              <w:t>вносится</w:t>
            </w:r>
            <w:r w:rsidRPr="008022C4">
              <w:rPr>
                <w:rFonts w:ascii="Arial" w:hAnsi="Arial" w:cs="Arial"/>
                <w:i/>
                <w:sz w:val="26"/>
                <w:szCs w:val="26"/>
                <w:u w:val="single"/>
              </w:rPr>
              <w:t xml:space="preserve"> отделом образования </w:t>
            </w:r>
          </w:p>
        </w:tc>
      </w:tr>
      <w:tr w:rsidR="00743430" w:rsidRPr="00E108D2" w:rsidTr="000A04C1">
        <w:tc>
          <w:tcPr>
            <w:tcW w:w="9571" w:type="dxa"/>
            <w:shd w:val="clear" w:color="auto" w:fill="auto"/>
          </w:tcPr>
          <w:p w:rsidR="00743430" w:rsidRPr="00524F04" w:rsidRDefault="00743430" w:rsidP="000A04C1">
            <w:pPr>
              <w:pStyle w:val="a5"/>
              <w:jc w:val="center"/>
              <w:rPr>
                <w:rFonts w:ascii="Arial" w:hAnsi="Arial" w:cs="Arial"/>
                <w:vertAlign w:val="superscript"/>
              </w:rPr>
            </w:pPr>
            <w:r w:rsidRPr="00524F04">
              <w:rPr>
                <w:rFonts w:ascii="Arial" w:hAnsi="Arial" w:cs="Arial"/>
                <w:vertAlign w:val="superscript"/>
              </w:rPr>
              <w:t>(наименование структурного подразделения)</w:t>
            </w:r>
          </w:p>
        </w:tc>
      </w:tr>
    </w:tbl>
    <w:p w:rsidR="00743430" w:rsidRPr="00E108D2" w:rsidRDefault="00743430" w:rsidP="00743430">
      <w:pPr>
        <w:pStyle w:val="a5"/>
        <w:jc w:val="both"/>
      </w:pPr>
    </w:p>
    <w:p w:rsidR="00743430" w:rsidRPr="001C4216" w:rsidRDefault="00743430" w:rsidP="00743430">
      <w:pPr>
        <w:pStyle w:val="a5"/>
        <w:jc w:val="both"/>
        <w:rPr>
          <w:rFonts w:ascii="Arial" w:hAnsi="Arial" w:cs="Arial"/>
          <w:sz w:val="26"/>
          <w:szCs w:val="26"/>
        </w:rPr>
      </w:pPr>
      <w:r w:rsidRPr="001C4216">
        <w:rPr>
          <w:rFonts w:ascii="Arial" w:hAnsi="Arial" w:cs="Arial"/>
          <w:sz w:val="26"/>
          <w:szCs w:val="26"/>
        </w:rPr>
        <w:t>СОГЛАСОВАНО:</w:t>
      </w:r>
    </w:p>
    <w:p w:rsidR="00743430" w:rsidRPr="001C4216" w:rsidRDefault="00743430" w:rsidP="00743430">
      <w:pPr>
        <w:pStyle w:val="a5"/>
        <w:jc w:val="both"/>
        <w:rPr>
          <w:rFonts w:ascii="Arial" w:hAnsi="Arial" w:cs="Arial"/>
          <w:sz w:val="26"/>
          <w:szCs w:val="26"/>
        </w:rPr>
      </w:pPr>
    </w:p>
    <w:tbl>
      <w:tblPr>
        <w:tblW w:w="9888" w:type="dxa"/>
        <w:tblLayout w:type="fixed"/>
        <w:tblLook w:val="04A0"/>
      </w:tblPr>
      <w:tblGrid>
        <w:gridCol w:w="3652"/>
        <w:gridCol w:w="2127"/>
        <w:gridCol w:w="2268"/>
        <w:gridCol w:w="1700"/>
        <w:gridCol w:w="141"/>
      </w:tblGrid>
      <w:tr w:rsidR="00743430" w:rsidRPr="001C4216" w:rsidTr="000A04C1">
        <w:tc>
          <w:tcPr>
            <w:tcW w:w="3652" w:type="dxa"/>
            <w:shd w:val="clear" w:color="auto" w:fill="auto"/>
          </w:tcPr>
          <w:p w:rsidR="00743430" w:rsidRPr="001C4216" w:rsidRDefault="00743430" w:rsidP="000A04C1">
            <w:pPr>
              <w:pStyle w:val="a5"/>
              <w:rPr>
                <w:rFonts w:ascii="Arial" w:hAnsi="Arial" w:cs="Arial"/>
                <w:b/>
                <w:sz w:val="26"/>
                <w:szCs w:val="26"/>
              </w:rPr>
            </w:pPr>
            <w:r w:rsidRPr="001C4216">
              <w:rPr>
                <w:rFonts w:ascii="Arial" w:hAnsi="Arial" w:cs="Arial"/>
                <w:b/>
                <w:sz w:val="26"/>
                <w:szCs w:val="26"/>
              </w:rPr>
              <w:t>Наименование должности</w:t>
            </w:r>
          </w:p>
          <w:p w:rsidR="00743430" w:rsidRDefault="00743430" w:rsidP="000A04C1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43430" w:rsidRDefault="00743430" w:rsidP="000A04C1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  <w:p w:rsidR="00743430" w:rsidRDefault="00743430" w:rsidP="000A04C1">
            <w:pPr>
              <w:pStyle w:val="a5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</w:t>
            </w:r>
            <w:r w:rsidRPr="004464CA">
              <w:rPr>
                <w:rFonts w:ascii="Arial" w:hAnsi="Arial" w:cs="Arial"/>
                <w:sz w:val="26"/>
                <w:szCs w:val="26"/>
              </w:rPr>
              <w:t xml:space="preserve">аместитель Главы </w:t>
            </w:r>
            <w:r w:rsidRPr="004464C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743430" w:rsidRPr="004464CA" w:rsidRDefault="00743430" w:rsidP="000A04C1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4464CA">
              <w:rPr>
                <w:rFonts w:ascii="Arial" w:hAnsi="Arial" w:cs="Arial"/>
                <w:sz w:val="26"/>
                <w:szCs w:val="26"/>
              </w:rPr>
              <w:t xml:space="preserve">района </w:t>
            </w:r>
          </w:p>
        </w:tc>
        <w:tc>
          <w:tcPr>
            <w:tcW w:w="2127" w:type="dxa"/>
            <w:shd w:val="clear" w:color="auto" w:fill="auto"/>
          </w:tcPr>
          <w:p w:rsidR="00743430" w:rsidRDefault="00743430" w:rsidP="000A04C1">
            <w:pPr>
              <w:pStyle w:val="a5"/>
              <w:rPr>
                <w:rFonts w:ascii="Arial" w:hAnsi="Arial" w:cs="Arial"/>
                <w:b/>
                <w:sz w:val="26"/>
                <w:szCs w:val="26"/>
              </w:rPr>
            </w:pPr>
            <w:r w:rsidRPr="001C4216">
              <w:rPr>
                <w:rFonts w:ascii="Arial" w:hAnsi="Arial" w:cs="Arial"/>
                <w:b/>
                <w:sz w:val="26"/>
                <w:szCs w:val="26"/>
              </w:rPr>
              <w:t>Подпись</w:t>
            </w:r>
          </w:p>
          <w:p w:rsidR="00743430" w:rsidRPr="004464CA" w:rsidRDefault="00743430" w:rsidP="000A04C1"/>
          <w:p w:rsidR="00743430" w:rsidRDefault="00743430" w:rsidP="000A04C1"/>
          <w:p w:rsidR="00743430" w:rsidRPr="004464CA" w:rsidRDefault="00743430" w:rsidP="000A04C1">
            <w:r>
              <w:t>___________</w:t>
            </w:r>
          </w:p>
        </w:tc>
        <w:tc>
          <w:tcPr>
            <w:tcW w:w="2268" w:type="dxa"/>
            <w:shd w:val="clear" w:color="auto" w:fill="auto"/>
          </w:tcPr>
          <w:p w:rsidR="00743430" w:rsidRDefault="00743430" w:rsidP="000A04C1">
            <w:pPr>
              <w:pStyle w:val="a5"/>
              <w:rPr>
                <w:rFonts w:ascii="Arial" w:hAnsi="Arial" w:cs="Arial"/>
                <w:b/>
                <w:sz w:val="26"/>
                <w:szCs w:val="26"/>
              </w:rPr>
            </w:pPr>
            <w:r w:rsidRPr="001C4216">
              <w:rPr>
                <w:rFonts w:ascii="Arial" w:hAnsi="Arial" w:cs="Arial"/>
                <w:b/>
                <w:sz w:val="26"/>
                <w:szCs w:val="26"/>
              </w:rPr>
              <w:t>Расшифровка</w:t>
            </w:r>
          </w:p>
          <w:p w:rsidR="00743430" w:rsidRPr="004464CA" w:rsidRDefault="00743430" w:rsidP="000A04C1"/>
          <w:p w:rsidR="00743430" w:rsidRDefault="00743430" w:rsidP="000A04C1"/>
          <w:p w:rsidR="00743430" w:rsidRPr="004464CA" w:rsidRDefault="00743430" w:rsidP="000A04C1">
            <w:pPr>
              <w:jc w:val="both"/>
            </w:pP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Т.А. </w:t>
            </w:r>
            <w:proofErr w:type="spellStart"/>
            <w:r>
              <w:rPr>
                <w:rFonts w:ascii="Arial" w:hAnsi="Arial" w:cs="Arial"/>
                <w:sz w:val="26"/>
                <w:szCs w:val="26"/>
                <w:u w:val="single"/>
              </w:rPr>
              <w:t>Агешина</w:t>
            </w:r>
            <w:proofErr w:type="spellEnd"/>
          </w:p>
        </w:tc>
        <w:tc>
          <w:tcPr>
            <w:tcW w:w="1841" w:type="dxa"/>
            <w:gridSpan w:val="2"/>
            <w:shd w:val="clear" w:color="auto" w:fill="auto"/>
          </w:tcPr>
          <w:p w:rsidR="00743430" w:rsidRDefault="00743430" w:rsidP="000A04C1">
            <w:pPr>
              <w:pStyle w:val="a5"/>
              <w:rPr>
                <w:rFonts w:ascii="Arial" w:hAnsi="Arial" w:cs="Arial"/>
                <w:b/>
                <w:sz w:val="26"/>
                <w:szCs w:val="26"/>
              </w:rPr>
            </w:pPr>
            <w:r w:rsidRPr="001C4216">
              <w:rPr>
                <w:rFonts w:ascii="Arial" w:hAnsi="Arial" w:cs="Arial"/>
                <w:b/>
                <w:sz w:val="26"/>
                <w:szCs w:val="26"/>
              </w:rPr>
              <w:t>Дата</w:t>
            </w:r>
          </w:p>
          <w:p w:rsidR="00743430" w:rsidRDefault="00743430" w:rsidP="000A04C1"/>
          <w:p w:rsidR="00743430" w:rsidRDefault="00743430" w:rsidP="000A04C1">
            <w:pPr>
              <w:jc w:val="center"/>
            </w:pPr>
          </w:p>
          <w:p w:rsidR="00743430" w:rsidRPr="00CF5F14" w:rsidRDefault="00743430" w:rsidP="000A04C1">
            <w:pPr>
              <w:jc w:val="center"/>
            </w:pPr>
            <w:r>
              <w:t>___________</w:t>
            </w:r>
          </w:p>
        </w:tc>
      </w:tr>
      <w:tr w:rsidR="00743430" w:rsidRPr="001C4216" w:rsidTr="000A04C1">
        <w:tc>
          <w:tcPr>
            <w:tcW w:w="3652" w:type="dxa"/>
            <w:shd w:val="clear" w:color="auto" w:fill="auto"/>
          </w:tcPr>
          <w:p w:rsidR="00743430" w:rsidRDefault="00743430" w:rsidP="000A04C1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  <w:p w:rsidR="00743430" w:rsidRPr="001C4216" w:rsidRDefault="00743430" w:rsidP="000A04C1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Заместитель Главы района </w:t>
            </w:r>
          </w:p>
        </w:tc>
        <w:tc>
          <w:tcPr>
            <w:tcW w:w="2127" w:type="dxa"/>
            <w:shd w:val="clear" w:color="auto" w:fill="auto"/>
          </w:tcPr>
          <w:p w:rsidR="00743430" w:rsidRPr="001C4216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43430" w:rsidRPr="001C4216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C4216">
              <w:rPr>
                <w:rFonts w:ascii="Arial" w:hAnsi="Arial" w:cs="Arial"/>
                <w:sz w:val="26"/>
                <w:szCs w:val="26"/>
              </w:rPr>
              <w:t>_____________</w:t>
            </w:r>
          </w:p>
        </w:tc>
        <w:tc>
          <w:tcPr>
            <w:tcW w:w="2268" w:type="dxa"/>
            <w:shd w:val="clear" w:color="auto" w:fill="auto"/>
          </w:tcPr>
          <w:p w:rsidR="00743430" w:rsidRPr="001C4216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43430" w:rsidRPr="001C4216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1C4216">
              <w:rPr>
                <w:rFonts w:ascii="Arial" w:hAnsi="Arial" w:cs="Arial"/>
                <w:sz w:val="26"/>
                <w:szCs w:val="26"/>
                <w:u w:val="single"/>
              </w:rPr>
              <w:t>Л.Г. Мальцева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43430" w:rsidRPr="001C4216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43430" w:rsidRPr="001C4216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</w:t>
            </w:r>
            <w:r w:rsidRPr="001C4216">
              <w:rPr>
                <w:rFonts w:ascii="Arial" w:hAnsi="Arial" w:cs="Arial"/>
                <w:sz w:val="26"/>
                <w:szCs w:val="26"/>
              </w:rPr>
              <w:t>___</w:t>
            </w:r>
          </w:p>
        </w:tc>
      </w:tr>
      <w:tr w:rsidR="00743430" w:rsidRPr="001C4216" w:rsidTr="000A04C1">
        <w:trPr>
          <w:gridAfter w:val="1"/>
          <w:wAfter w:w="141" w:type="dxa"/>
        </w:trPr>
        <w:tc>
          <w:tcPr>
            <w:tcW w:w="3652" w:type="dxa"/>
            <w:shd w:val="clear" w:color="auto" w:fill="auto"/>
          </w:tcPr>
          <w:p w:rsidR="00743430" w:rsidRPr="001C4216" w:rsidRDefault="00743430" w:rsidP="000A04C1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C4216">
              <w:rPr>
                <w:rFonts w:ascii="Arial" w:hAnsi="Arial" w:cs="Arial"/>
                <w:sz w:val="26"/>
                <w:szCs w:val="26"/>
              </w:rPr>
              <w:t>управляющий делами</w:t>
            </w:r>
          </w:p>
          <w:p w:rsidR="00743430" w:rsidRDefault="00743430" w:rsidP="000A04C1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  <w:p w:rsidR="00743430" w:rsidRPr="001C4216" w:rsidRDefault="00743430" w:rsidP="000A04C1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 w:rsidRPr="001C4216">
              <w:rPr>
                <w:rFonts w:ascii="Arial" w:hAnsi="Arial" w:cs="Arial"/>
                <w:sz w:val="26"/>
                <w:szCs w:val="26"/>
              </w:rPr>
              <w:t xml:space="preserve">отдела </w:t>
            </w:r>
            <w:proofErr w:type="gramStart"/>
            <w:r w:rsidRPr="001C4216">
              <w:rPr>
                <w:rFonts w:ascii="Arial" w:hAnsi="Arial" w:cs="Arial"/>
                <w:sz w:val="26"/>
                <w:szCs w:val="26"/>
              </w:rPr>
              <w:t>организационной</w:t>
            </w:r>
            <w:proofErr w:type="gramEnd"/>
            <w:r w:rsidRPr="001C4216">
              <w:rPr>
                <w:rFonts w:ascii="Arial" w:hAnsi="Arial" w:cs="Arial"/>
                <w:sz w:val="26"/>
                <w:szCs w:val="26"/>
              </w:rPr>
              <w:t xml:space="preserve">, </w:t>
            </w:r>
          </w:p>
          <w:p w:rsidR="00743430" w:rsidRPr="001C4216" w:rsidRDefault="00743430" w:rsidP="000A04C1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C4216">
              <w:rPr>
                <w:rFonts w:ascii="Arial" w:hAnsi="Arial" w:cs="Arial"/>
                <w:sz w:val="26"/>
                <w:szCs w:val="26"/>
              </w:rPr>
              <w:t>правовой и кадровой работы</w:t>
            </w:r>
          </w:p>
          <w:p w:rsidR="00743430" w:rsidRPr="001C4216" w:rsidRDefault="00743430" w:rsidP="000A04C1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743430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43430" w:rsidRPr="004F1C46" w:rsidRDefault="00743430" w:rsidP="000A04C1"/>
          <w:p w:rsidR="00743430" w:rsidRPr="004F1C46" w:rsidRDefault="00743430" w:rsidP="000A04C1"/>
          <w:p w:rsidR="00743430" w:rsidRDefault="00743430" w:rsidP="000A04C1">
            <w:r w:rsidRPr="001C4216">
              <w:rPr>
                <w:rFonts w:ascii="Arial" w:hAnsi="Arial" w:cs="Arial"/>
                <w:sz w:val="26"/>
                <w:szCs w:val="26"/>
              </w:rPr>
              <w:t>______</w:t>
            </w:r>
            <w:r>
              <w:rPr>
                <w:rFonts w:ascii="Arial" w:hAnsi="Arial" w:cs="Arial"/>
                <w:sz w:val="26"/>
                <w:szCs w:val="26"/>
              </w:rPr>
              <w:t>_____</w:t>
            </w:r>
          </w:p>
          <w:p w:rsidR="00743430" w:rsidRPr="004F1C46" w:rsidRDefault="00743430" w:rsidP="000A04C1">
            <w:pPr>
              <w:ind w:firstLine="708"/>
            </w:pPr>
          </w:p>
        </w:tc>
        <w:tc>
          <w:tcPr>
            <w:tcW w:w="2268" w:type="dxa"/>
            <w:shd w:val="clear" w:color="auto" w:fill="auto"/>
          </w:tcPr>
          <w:p w:rsidR="00743430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</w:p>
          <w:p w:rsidR="00743430" w:rsidRPr="004F1C46" w:rsidRDefault="00743430" w:rsidP="000A04C1"/>
          <w:p w:rsidR="00743430" w:rsidRDefault="00743430" w:rsidP="000A04C1"/>
          <w:p w:rsidR="00743430" w:rsidRPr="004F1C46" w:rsidRDefault="00743430" w:rsidP="000A04C1">
            <w:proofErr w:type="spellStart"/>
            <w:r>
              <w:rPr>
                <w:rFonts w:ascii="Arial" w:hAnsi="Arial" w:cs="Arial"/>
                <w:sz w:val="26"/>
                <w:szCs w:val="26"/>
                <w:u w:val="single"/>
              </w:rPr>
              <w:t>Л.В.Даурова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743430" w:rsidRPr="001C4216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43430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43430" w:rsidRDefault="00743430" w:rsidP="000A04C1"/>
          <w:p w:rsidR="00743430" w:rsidRDefault="00743430" w:rsidP="000A04C1"/>
          <w:p w:rsidR="00743430" w:rsidRPr="004F1C46" w:rsidRDefault="00743430" w:rsidP="000A04C1">
            <w:r>
              <w:t>__________</w:t>
            </w:r>
          </w:p>
        </w:tc>
      </w:tr>
      <w:tr w:rsidR="00743430" w:rsidRPr="001C4216" w:rsidTr="000A04C1">
        <w:tc>
          <w:tcPr>
            <w:tcW w:w="3652" w:type="dxa"/>
            <w:shd w:val="clear" w:color="auto" w:fill="auto"/>
          </w:tcPr>
          <w:p w:rsidR="00743430" w:rsidRDefault="00743430" w:rsidP="000A04C1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63C86">
              <w:rPr>
                <w:rFonts w:ascii="Arial" w:hAnsi="Arial" w:cs="Arial"/>
                <w:sz w:val="26"/>
                <w:szCs w:val="26"/>
              </w:rPr>
              <w:t>Начальник отдела образования</w:t>
            </w:r>
            <w:r w:rsidRPr="001C421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43430" w:rsidRPr="004F1C46" w:rsidRDefault="00743430" w:rsidP="000A04C1">
            <w:r w:rsidRPr="00163C86">
              <w:rPr>
                <w:rFonts w:ascii="Arial" w:hAnsi="Arial" w:cs="Arial"/>
                <w:sz w:val="26"/>
                <w:szCs w:val="26"/>
              </w:rPr>
              <w:t>(автор проекта)</w:t>
            </w:r>
          </w:p>
        </w:tc>
        <w:tc>
          <w:tcPr>
            <w:tcW w:w="2127" w:type="dxa"/>
            <w:shd w:val="clear" w:color="auto" w:fill="auto"/>
          </w:tcPr>
          <w:p w:rsidR="00743430" w:rsidRPr="001C4216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43430" w:rsidRPr="001C4216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43430" w:rsidRPr="001C4216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C4216">
              <w:rPr>
                <w:rFonts w:ascii="Arial" w:hAnsi="Arial" w:cs="Arial"/>
                <w:sz w:val="26"/>
                <w:szCs w:val="26"/>
              </w:rPr>
              <w:t>______</w:t>
            </w:r>
            <w:r>
              <w:rPr>
                <w:rFonts w:ascii="Arial" w:hAnsi="Arial" w:cs="Arial"/>
                <w:sz w:val="26"/>
                <w:szCs w:val="26"/>
              </w:rPr>
              <w:t>_____</w:t>
            </w:r>
          </w:p>
        </w:tc>
        <w:tc>
          <w:tcPr>
            <w:tcW w:w="2268" w:type="dxa"/>
            <w:shd w:val="clear" w:color="auto" w:fill="auto"/>
          </w:tcPr>
          <w:p w:rsidR="00743430" w:rsidRPr="001C4216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</w:p>
          <w:p w:rsidR="00743430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</w:p>
          <w:p w:rsidR="00743430" w:rsidRPr="001C4216" w:rsidRDefault="00743430" w:rsidP="000A04C1">
            <w:pPr>
              <w:pStyle w:val="a5"/>
              <w:ind w:right="-107"/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6"/>
                <w:szCs w:val="26"/>
                <w:u w:val="single"/>
              </w:rPr>
              <w:t>В.Н. Шагаева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43430" w:rsidRPr="001C4216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43430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43430" w:rsidRPr="001C4216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</w:t>
            </w:r>
            <w:r w:rsidRPr="001C4216">
              <w:rPr>
                <w:rFonts w:ascii="Arial" w:hAnsi="Arial" w:cs="Arial"/>
                <w:sz w:val="26"/>
                <w:szCs w:val="26"/>
              </w:rPr>
              <w:t>___</w:t>
            </w:r>
          </w:p>
        </w:tc>
      </w:tr>
      <w:tr w:rsidR="00743430" w:rsidRPr="001C4216" w:rsidTr="000A04C1">
        <w:tc>
          <w:tcPr>
            <w:tcW w:w="3652" w:type="dxa"/>
            <w:shd w:val="clear" w:color="auto" w:fill="auto"/>
          </w:tcPr>
          <w:p w:rsidR="00743430" w:rsidRPr="00163C86" w:rsidRDefault="00743430" w:rsidP="000A04C1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743430" w:rsidRPr="001C4216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743430" w:rsidRPr="000311AF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743430" w:rsidRPr="001C4216" w:rsidRDefault="00743430" w:rsidP="000A04C1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43430" w:rsidRDefault="00743430" w:rsidP="00743430">
      <w:pPr>
        <w:shd w:val="clear" w:color="auto" w:fill="FFFFFF"/>
        <w:tabs>
          <w:tab w:val="left" w:pos="1085"/>
        </w:tabs>
        <w:ind w:right="11"/>
        <w:jc w:val="both"/>
      </w:pPr>
    </w:p>
    <w:p w:rsidR="00743430" w:rsidRDefault="00743430" w:rsidP="00743430">
      <w:pPr>
        <w:pStyle w:val="a7"/>
        <w:ind w:firstLine="0"/>
        <w:rPr>
          <w:rFonts w:ascii="Arial" w:hAnsi="Arial" w:cs="Arial"/>
          <w:sz w:val="26"/>
          <w:szCs w:val="26"/>
        </w:rPr>
      </w:pPr>
    </w:p>
    <w:p w:rsidR="00743430" w:rsidRDefault="00743430" w:rsidP="00743430">
      <w:pPr>
        <w:pStyle w:val="a7"/>
        <w:ind w:firstLine="0"/>
        <w:rPr>
          <w:rFonts w:ascii="Arial" w:hAnsi="Arial" w:cs="Arial"/>
          <w:sz w:val="26"/>
          <w:szCs w:val="26"/>
        </w:rPr>
      </w:pPr>
    </w:p>
    <w:p w:rsidR="00743430" w:rsidRDefault="00743430" w:rsidP="00743430">
      <w:pPr>
        <w:pStyle w:val="a7"/>
        <w:ind w:firstLine="0"/>
        <w:rPr>
          <w:rFonts w:ascii="Arial" w:hAnsi="Arial" w:cs="Arial"/>
          <w:sz w:val="26"/>
          <w:szCs w:val="26"/>
        </w:rPr>
      </w:pPr>
    </w:p>
    <w:p w:rsidR="00743430" w:rsidRDefault="00743430" w:rsidP="00743430">
      <w:pPr>
        <w:pStyle w:val="a7"/>
        <w:ind w:firstLine="0"/>
        <w:rPr>
          <w:rFonts w:ascii="Arial" w:hAnsi="Arial" w:cs="Arial"/>
          <w:sz w:val="26"/>
          <w:szCs w:val="26"/>
        </w:rPr>
      </w:pPr>
    </w:p>
    <w:p w:rsidR="00743430" w:rsidRDefault="00743430" w:rsidP="00743430">
      <w:pPr>
        <w:pStyle w:val="a7"/>
        <w:ind w:firstLine="0"/>
        <w:rPr>
          <w:rFonts w:ascii="Arial" w:hAnsi="Arial" w:cs="Arial"/>
          <w:sz w:val="26"/>
          <w:szCs w:val="26"/>
        </w:rPr>
      </w:pPr>
    </w:p>
    <w:p w:rsidR="00743430" w:rsidRDefault="00743430" w:rsidP="00743430">
      <w:pPr>
        <w:tabs>
          <w:tab w:val="left" w:pos="3318"/>
        </w:tabs>
      </w:pPr>
    </w:p>
    <w:p w:rsidR="00743430" w:rsidRDefault="00743430" w:rsidP="00743430">
      <w:pPr>
        <w:tabs>
          <w:tab w:val="left" w:pos="3318"/>
        </w:tabs>
      </w:pPr>
    </w:p>
    <w:p w:rsidR="00743430" w:rsidRDefault="00743430" w:rsidP="00B817DF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743430" w:rsidRDefault="00743430" w:rsidP="00B817DF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743430" w:rsidRDefault="00743430" w:rsidP="00B817DF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743430" w:rsidRDefault="00743430" w:rsidP="00B817DF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743430" w:rsidRDefault="00743430" w:rsidP="00B817DF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743430" w:rsidRDefault="00743430" w:rsidP="00B817DF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8022C4" w:rsidRDefault="008022C4" w:rsidP="00FC3B52">
      <w:pPr>
        <w:pStyle w:val="ConsPlusNormal"/>
        <w:tabs>
          <w:tab w:val="left" w:pos="0"/>
        </w:tabs>
        <w:ind w:left="-567" w:firstLine="0"/>
        <w:jc w:val="right"/>
        <w:rPr>
          <w:sz w:val="26"/>
          <w:szCs w:val="26"/>
        </w:rPr>
      </w:pPr>
    </w:p>
    <w:p w:rsidR="008022C4" w:rsidRDefault="008022C4" w:rsidP="00FC3B52">
      <w:pPr>
        <w:pStyle w:val="ConsPlusNormal"/>
        <w:tabs>
          <w:tab w:val="left" w:pos="0"/>
        </w:tabs>
        <w:ind w:left="-567" w:firstLine="0"/>
        <w:jc w:val="right"/>
        <w:rPr>
          <w:sz w:val="26"/>
          <w:szCs w:val="26"/>
        </w:rPr>
      </w:pPr>
    </w:p>
    <w:p w:rsidR="008E314D" w:rsidRDefault="008022C4" w:rsidP="008022C4">
      <w:pPr>
        <w:pStyle w:val="ConsPlusNormal"/>
        <w:tabs>
          <w:tab w:val="left" w:pos="0"/>
        </w:tabs>
        <w:ind w:left="-567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</w:p>
    <w:p w:rsidR="00FC3B52" w:rsidRPr="00E10AB7" w:rsidRDefault="008E314D" w:rsidP="008022C4">
      <w:pPr>
        <w:pStyle w:val="ConsPlusNormal"/>
        <w:tabs>
          <w:tab w:val="left" w:pos="0"/>
        </w:tabs>
        <w:ind w:left="-567"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</w:t>
      </w:r>
      <w:r w:rsidR="008022C4">
        <w:rPr>
          <w:sz w:val="26"/>
          <w:szCs w:val="26"/>
        </w:rPr>
        <w:t xml:space="preserve"> </w:t>
      </w:r>
      <w:r w:rsidR="00FC3B52" w:rsidRPr="00E10AB7">
        <w:rPr>
          <w:sz w:val="26"/>
          <w:szCs w:val="26"/>
        </w:rPr>
        <w:t>Приложение</w:t>
      </w:r>
    </w:p>
    <w:p w:rsidR="00FC3B52" w:rsidRPr="00E10AB7" w:rsidRDefault="00FC3B52" w:rsidP="00FC3B52">
      <w:pPr>
        <w:pStyle w:val="ConsPlusNormal"/>
        <w:tabs>
          <w:tab w:val="left" w:pos="0"/>
        </w:tabs>
        <w:ind w:left="-567" w:firstLine="0"/>
        <w:jc w:val="right"/>
        <w:rPr>
          <w:sz w:val="26"/>
          <w:szCs w:val="26"/>
        </w:rPr>
      </w:pPr>
      <w:r w:rsidRPr="00E10AB7">
        <w:rPr>
          <w:sz w:val="26"/>
          <w:szCs w:val="26"/>
        </w:rPr>
        <w:t xml:space="preserve">к постановлению администрации </w:t>
      </w:r>
    </w:p>
    <w:p w:rsidR="00FC3B52" w:rsidRPr="00E10AB7" w:rsidRDefault="00FC3B52" w:rsidP="00FC3B52">
      <w:pPr>
        <w:pStyle w:val="ConsPlusNormal"/>
        <w:tabs>
          <w:tab w:val="left" w:pos="0"/>
        </w:tabs>
        <w:ind w:left="-567" w:firstLine="0"/>
        <w:jc w:val="right"/>
        <w:rPr>
          <w:sz w:val="26"/>
          <w:szCs w:val="26"/>
        </w:rPr>
      </w:pPr>
      <w:r w:rsidRPr="00E10AB7">
        <w:rPr>
          <w:rFonts w:eastAsia="Arial"/>
          <w:bCs/>
          <w:sz w:val="26"/>
          <w:szCs w:val="26"/>
        </w:rPr>
        <w:t xml:space="preserve">                               </w:t>
      </w:r>
      <w:r w:rsidR="008022C4">
        <w:rPr>
          <w:rFonts w:eastAsia="Arial"/>
          <w:bCs/>
          <w:sz w:val="26"/>
          <w:szCs w:val="26"/>
        </w:rPr>
        <w:t xml:space="preserve">                              </w:t>
      </w:r>
      <w:r>
        <w:rPr>
          <w:bCs/>
          <w:sz w:val="26"/>
          <w:szCs w:val="26"/>
        </w:rPr>
        <w:t>Абатского муниципального района</w:t>
      </w:r>
    </w:p>
    <w:p w:rsidR="00FC3B52" w:rsidRDefault="00FC3B52" w:rsidP="00FC3B52">
      <w:pPr>
        <w:tabs>
          <w:tab w:val="left" w:pos="0"/>
          <w:tab w:val="left" w:pos="5610"/>
        </w:tabs>
        <w:ind w:left="-567"/>
        <w:rPr>
          <w:rFonts w:ascii="Arial" w:eastAsia="Arial" w:hAnsi="Arial" w:cs="Arial"/>
          <w:sz w:val="26"/>
          <w:szCs w:val="26"/>
        </w:rPr>
      </w:pPr>
      <w:r w:rsidRPr="00E10AB7">
        <w:rPr>
          <w:rFonts w:ascii="Arial" w:eastAsia="Arial" w:hAnsi="Arial" w:cs="Arial"/>
          <w:sz w:val="26"/>
          <w:szCs w:val="26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z w:val="26"/>
          <w:szCs w:val="26"/>
        </w:rPr>
        <w:tab/>
        <w:t xml:space="preserve">        от </w:t>
      </w:r>
      <w:r w:rsidR="008A5E33">
        <w:rPr>
          <w:rFonts w:ascii="Arial" w:eastAsia="Arial" w:hAnsi="Arial" w:cs="Arial"/>
          <w:sz w:val="26"/>
          <w:szCs w:val="26"/>
        </w:rPr>
        <w:t xml:space="preserve">                         </w:t>
      </w:r>
      <w:r>
        <w:rPr>
          <w:rFonts w:ascii="Arial" w:eastAsia="Arial" w:hAnsi="Arial" w:cs="Arial"/>
          <w:sz w:val="26"/>
          <w:szCs w:val="26"/>
        </w:rPr>
        <w:t xml:space="preserve">№ </w:t>
      </w:r>
    </w:p>
    <w:p w:rsidR="00806B93" w:rsidRDefault="00806B93" w:rsidP="00FC3B52">
      <w:pPr>
        <w:tabs>
          <w:tab w:val="left" w:pos="0"/>
          <w:tab w:val="left" w:pos="5610"/>
        </w:tabs>
        <w:ind w:left="-567"/>
        <w:rPr>
          <w:rFonts w:ascii="Arial" w:hAnsi="Arial" w:cs="Arial"/>
          <w:sz w:val="26"/>
          <w:szCs w:val="26"/>
        </w:rPr>
      </w:pPr>
    </w:p>
    <w:p w:rsidR="00806B93" w:rsidRPr="00806B93" w:rsidRDefault="00806B93" w:rsidP="00806B93">
      <w:pPr>
        <w:rPr>
          <w:rFonts w:ascii="Arial" w:hAnsi="Arial" w:cs="Arial"/>
          <w:sz w:val="26"/>
          <w:szCs w:val="26"/>
        </w:rPr>
      </w:pPr>
    </w:p>
    <w:p w:rsidR="00806B93" w:rsidRPr="00806B93" w:rsidRDefault="00806B93" w:rsidP="00806B93">
      <w:pPr>
        <w:tabs>
          <w:tab w:val="left" w:pos="6222"/>
        </w:tabs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sz w:val="26"/>
          <w:szCs w:val="26"/>
          <w:lang w:eastAsia="ru-RU"/>
        </w:rPr>
        <w:t>АДМИНИСТРАТИВНЫЙ РЕГЛАМЕНТ</w:t>
      </w:r>
    </w:p>
    <w:p w:rsidR="00806B93" w:rsidRPr="00806B93" w:rsidRDefault="00806B93" w:rsidP="00806B93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806B93" w:rsidRPr="009512B4" w:rsidRDefault="00806B93" w:rsidP="00806B93">
      <w:pPr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512B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«</w:t>
      </w:r>
      <w:r w:rsidR="009512B4" w:rsidRPr="009512B4">
        <w:rPr>
          <w:rFonts w:ascii="Arial" w:hAnsi="Arial" w:cs="Arial"/>
          <w:b/>
          <w:sz w:val="26"/>
          <w:szCs w:val="26"/>
        </w:rPr>
        <w:t>З</w:t>
      </w:r>
      <w:r w:rsidR="008E314D">
        <w:rPr>
          <w:rFonts w:ascii="Arial" w:hAnsi="Arial" w:cs="Arial"/>
          <w:b/>
          <w:sz w:val="26"/>
          <w:szCs w:val="26"/>
        </w:rPr>
        <w:t>АЧИСЛЕНИЕ В ОБРАЗОВАТЕЛЬНОЕ УЧРЕЖДЕНИЕ</w:t>
      </w:r>
      <w:r w:rsidR="009512B4">
        <w:rPr>
          <w:rFonts w:ascii="Arial" w:hAnsi="Arial" w:cs="Arial"/>
          <w:b/>
          <w:sz w:val="26"/>
          <w:szCs w:val="26"/>
        </w:rPr>
        <w:t xml:space="preserve"> АБАТСКОГО МУНИЦИПАЛЬНОГО РАЙОНА</w:t>
      </w:r>
      <w:r w:rsidRPr="009512B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»</w:t>
      </w:r>
    </w:p>
    <w:p w:rsidR="00806B93" w:rsidRPr="00806B93" w:rsidRDefault="00806B93" w:rsidP="00806B93">
      <w:pPr>
        <w:spacing w:before="100" w:beforeAutospacing="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I. Общие положения</w:t>
      </w:r>
    </w:p>
    <w:p w:rsidR="00806B93" w:rsidRPr="00806B93" w:rsidRDefault="00806B93" w:rsidP="00806B93">
      <w:pPr>
        <w:spacing w:before="100" w:beforeAutospacing="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9512B4" w:rsidRPr="009512B4" w:rsidRDefault="00806B93" w:rsidP="009512B4">
      <w:pPr>
        <w:pStyle w:val="western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806B93">
        <w:rPr>
          <w:rFonts w:ascii="Arial" w:hAnsi="Arial" w:cs="Arial"/>
          <w:sz w:val="26"/>
          <w:szCs w:val="26"/>
        </w:rPr>
        <w:t xml:space="preserve">1.1. </w:t>
      </w:r>
      <w:proofErr w:type="gramStart"/>
      <w:r w:rsidR="009512B4" w:rsidRPr="009512B4">
        <w:rPr>
          <w:rFonts w:ascii="Arial" w:hAnsi="Arial" w:cs="Arial"/>
          <w:color w:val="000000"/>
          <w:sz w:val="26"/>
          <w:szCs w:val="26"/>
        </w:rPr>
        <w:t>Административный регламент предоставления муниципальной услуги «Зачисление в образовательное учреждение</w:t>
      </w:r>
      <w:r w:rsidR="0010636E" w:rsidRPr="0010636E">
        <w:rPr>
          <w:rFonts w:ascii="Arial" w:hAnsi="Arial" w:cs="Arial"/>
          <w:sz w:val="26"/>
          <w:szCs w:val="26"/>
        </w:rPr>
        <w:t xml:space="preserve"> </w:t>
      </w:r>
      <w:r w:rsidR="0010636E">
        <w:rPr>
          <w:rFonts w:ascii="Arial" w:hAnsi="Arial" w:cs="Arial"/>
          <w:sz w:val="26"/>
          <w:szCs w:val="26"/>
        </w:rPr>
        <w:t>Абатского муниципального района</w:t>
      </w:r>
      <w:r w:rsidR="009512B4" w:rsidRPr="009512B4">
        <w:rPr>
          <w:rFonts w:ascii="Arial" w:hAnsi="Arial" w:cs="Arial"/>
          <w:color w:val="000000"/>
          <w:sz w:val="26"/>
          <w:szCs w:val="26"/>
        </w:rPr>
        <w:t xml:space="preserve">» (далее - регламент)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 и определяет сроки, последовательность действий (административных процедур) муниципального общеобразовательного учреждения </w:t>
      </w:r>
      <w:r w:rsidR="009512B4" w:rsidRPr="008A5E33">
        <w:rPr>
          <w:rFonts w:ascii="Arial" w:hAnsi="Arial" w:cs="Arial"/>
          <w:sz w:val="26"/>
          <w:szCs w:val="26"/>
        </w:rPr>
        <w:t>Абатского муниципального района</w:t>
      </w:r>
      <w:r w:rsidR="009512B4" w:rsidRPr="009512B4">
        <w:rPr>
          <w:rFonts w:ascii="Arial" w:hAnsi="Arial" w:cs="Arial"/>
          <w:color w:val="000000"/>
          <w:sz w:val="26"/>
          <w:szCs w:val="26"/>
        </w:rPr>
        <w:t xml:space="preserve"> (далее - учреждение) при осуществлении им полномочий по зачислению в учреждение.</w:t>
      </w:r>
      <w:proofErr w:type="gramEnd"/>
    </w:p>
    <w:p w:rsidR="00806B93" w:rsidRDefault="009512B4" w:rsidP="009512B4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06B93" w:rsidRPr="00806B93">
        <w:rPr>
          <w:rFonts w:ascii="Arial" w:eastAsia="Times New Roman" w:hAnsi="Arial" w:cs="Arial"/>
          <w:sz w:val="26"/>
          <w:szCs w:val="26"/>
          <w:lang w:eastAsia="ru-RU"/>
        </w:rPr>
        <w:t>1.2. Работники учреждения при предоставлении муниципальной услуги руководствуются положениями регламента.</w:t>
      </w:r>
    </w:p>
    <w:p w:rsidR="008A5E33" w:rsidRPr="00806B93" w:rsidRDefault="008A5E33" w:rsidP="008A5E33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6B93" w:rsidRPr="00806B93" w:rsidRDefault="00806B93" w:rsidP="009512B4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Круг заявителей</w:t>
      </w:r>
    </w:p>
    <w:p w:rsidR="009512B4" w:rsidRPr="009512B4" w:rsidRDefault="008E314D" w:rsidP="00776AFA">
      <w:pPr>
        <w:pStyle w:val="a9"/>
        <w:spacing w:before="0" w:after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  <w:r w:rsidR="00806B93" w:rsidRPr="00806B93">
        <w:rPr>
          <w:rFonts w:eastAsia="Times New Roman"/>
          <w:sz w:val="26"/>
          <w:szCs w:val="26"/>
          <w:lang w:eastAsia="ru-RU"/>
        </w:rPr>
        <w:t xml:space="preserve">1.3. </w:t>
      </w:r>
      <w:r w:rsidR="009512B4" w:rsidRPr="009512B4">
        <w:rPr>
          <w:rFonts w:eastAsia="Times New Roman"/>
          <w:sz w:val="26"/>
          <w:szCs w:val="26"/>
          <w:lang w:eastAsia="ru-RU"/>
        </w:rPr>
        <w:t>Заявителями при предоставлении муниципальной услуги являются родители (законные представители) детей или поступающий (далее - заявитель).</w:t>
      </w:r>
    </w:p>
    <w:p w:rsidR="00806B93" w:rsidRPr="00806B93" w:rsidRDefault="00806B93" w:rsidP="009512B4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314D" w:rsidRPr="008E314D" w:rsidRDefault="008E314D" w:rsidP="008E314D">
      <w:pPr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E314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Требование предоставления заявителю муниципальной услуги</w:t>
      </w:r>
    </w:p>
    <w:p w:rsidR="008E314D" w:rsidRPr="008E314D" w:rsidRDefault="008E314D" w:rsidP="008E314D">
      <w:pPr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E314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соответствии с вариантом предоставления услуги,</w:t>
      </w:r>
    </w:p>
    <w:p w:rsidR="008E314D" w:rsidRPr="008E314D" w:rsidRDefault="008E314D" w:rsidP="008E314D">
      <w:pPr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E314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соответствующим признакам заявителя, определенным</w:t>
      </w:r>
    </w:p>
    <w:p w:rsidR="008E314D" w:rsidRPr="008E314D" w:rsidRDefault="008E314D" w:rsidP="008E314D">
      <w:pPr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E314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результате анкетирования, проводимого органом,</w:t>
      </w:r>
    </w:p>
    <w:p w:rsidR="008E314D" w:rsidRPr="008E314D" w:rsidRDefault="008E314D" w:rsidP="008E314D">
      <w:pPr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E314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предоставляющим</w:t>
      </w:r>
      <w:proofErr w:type="gramEnd"/>
      <w:r w:rsidRPr="008E314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услугу (далее - профилирование), а также</w:t>
      </w:r>
    </w:p>
    <w:p w:rsidR="008E314D" w:rsidRPr="008E314D" w:rsidRDefault="008E314D" w:rsidP="008E314D">
      <w:pPr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E314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результата, за предоставлением которого обратился заявитель</w:t>
      </w:r>
    </w:p>
    <w:p w:rsidR="008E314D" w:rsidRPr="008E314D" w:rsidRDefault="008E314D" w:rsidP="008E314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14D">
        <w:rPr>
          <w:rFonts w:ascii="Arial" w:eastAsia="Times New Roman" w:hAnsi="Arial" w:cs="Arial"/>
          <w:sz w:val="26"/>
          <w:szCs w:val="26"/>
          <w:lang w:eastAsia="ru-RU"/>
        </w:rPr>
        <w:t>1.4. Муниципальная услуга должна быть предоставлена заявителю в соответствии с вариантом предоставления муниципальной услуги.</w:t>
      </w:r>
    </w:p>
    <w:p w:rsidR="008E314D" w:rsidRPr="008E314D" w:rsidRDefault="008E314D" w:rsidP="008E314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14D">
        <w:rPr>
          <w:rFonts w:ascii="Arial" w:eastAsia="Times New Roman" w:hAnsi="Arial" w:cs="Arial"/>
          <w:sz w:val="26"/>
          <w:szCs w:val="26"/>
          <w:lang w:eastAsia="ru-RU"/>
        </w:rPr>
        <w:t>1.5. Вариант предоставления муниципальной услуги (далее - вариант) определяется в соответствии с таблицей 2 приложения № 4 к регламенту, исходя из установленных в таблице 1 приложения № 4 к регламенту признаков заявителя, а также из результата предоставления муниципальной услуги, за предоставлением которого обратился указанный заявитель (представитель заявителя).</w:t>
      </w:r>
    </w:p>
    <w:p w:rsidR="008E314D" w:rsidRPr="008E314D" w:rsidRDefault="008E314D" w:rsidP="008E314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14D">
        <w:rPr>
          <w:rFonts w:ascii="Arial" w:eastAsia="Times New Roman" w:hAnsi="Arial" w:cs="Arial"/>
          <w:sz w:val="26"/>
          <w:szCs w:val="26"/>
          <w:lang w:eastAsia="ru-RU"/>
        </w:rPr>
        <w:t>1.6. Признаки заявителя определяются путем профилирования, осуществляемого в соответствии с регламентом.</w:t>
      </w:r>
    </w:p>
    <w:p w:rsidR="009512B4" w:rsidRPr="009512B4" w:rsidRDefault="009512B4" w:rsidP="009512B4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409DA" w:rsidRPr="009512B4" w:rsidRDefault="007409DA" w:rsidP="009512B4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06B93" w:rsidRPr="00806B93" w:rsidRDefault="00806B93" w:rsidP="007409DA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6B93" w:rsidRDefault="00806B93" w:rsidP="005A347A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II. Стандарт предоставления муниципальной услуги</w:t>
      </w:r>
    </w:p>
    <w:p w:rsidR="005A347A" w:rsidRPr="00806B93" w:rsidRDefault="005A347A" w:rsidP="005A347A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6B93" w:rsidRPr="00806B93" w:rsidRDefault="00806B93" w:rsidP="005A347A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Наименование муниципальной услуги</w:t>
      </w:r>
    </w:p>
    <w:p w:rsidR="00C9540E" w:rsidRPr="00C9540E" w:rsidRDefault="00806B93" w:rsidP="00776AFA">
      <w:pPr>
        <w:pStyle w:val="western"/>
        <w:spacing w:before="0" w:beforeAutospacing="0" w:after="0" w:line="240" w:lineRule="auto"/>
        <w:ind w:firstLine="567"/>
        <w:jc w:val="both"/>
        <w:rPr>
          <w:rFonts w:ascii="Calibri" w:hAnsi="Calibri" w:cs="Calibri"/>
          <w:sz w:val="26"/>
          <w:szCs w:val="26"/>
        </w:rPr>
      </w:pPr>
      <w:r w:rsidRPr="00C9540E">
        <w:rPr>
          <w:rFonts w:ascii="Arial" w:hAnsi="Arial" w:cs="Arial"/>
          <w:sz w:val="26"/>
          <w:szCs w:val="26"/>
        </w:rPr>
        <w:t xml:space="preserve">2.1. </w:t>
      </w:r>
      <w:r w:rsidR="00C9540E" w:rsidRPr="00C9540E">
        <w:rPr>
          <w:rFonts w:ascii="Arial" w:hAnsi="Arial" w:cs="Arial"/>
          <w:color w:val="000000"/>
          <w:sz w:val="26"/>
          <w:szCs w:val="26"/>
        </w:rPr>
        <w:t>Зачисление в образовательное учреждение (далее - муниципальная услуга).</w:t>
      </w:r>
    </w:p>
    <w:p w:rsidR="00C9540E" w:rsidRDefault="00C9540E" w:rsidP="005A347A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06B93" w:rsidRPr="00806B93" w:rsidRDefault="00806B93" w:rsidP="005A347A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:rsidR="00806B93" w:rsidRDefault="00806B93" w:rsidP="005A347A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sz w:val="26"/>
          <w:szCs w:val="26"/>
          <w:lang w:eastAsia="ru-RU"/>
        </w:rPr>
        <w:t xml:space="preserve">2.2. Муниципальную услугу предоставляет </w:t>
      </w:r>
      <w:r w:rsidR="005A347A">
        <w:rPr>
          <w:rFonts w:ascii="Arial" w:eastAsia="Times New Roman" w:hAnsi="Arial" w:cs="Arial"/>
          <w:sz w:val="26"/>
          <w:szCs w:val="26"/>
          <w:lang w:eastAsia="ru-RU"/>
        </w:rPr>
        <w:t>муниципальное общеобразовательное</w:t>
      </w:r>
      <w:r w:rsidRPr="00806B9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A347A">
        <w:rPr>
          <w:rFonts w:ascii="Arial" w:eastAsia="Times New Roman" w:hAnsi="Arial" w:cs="Arial"/>
          <w:sz w:val="26"/>
          <w:szCs w:val="26"/>
          <w:lang w:eastAsia="ru-RU"/>
        </w:rPr>
        <w:t>учреждение</w:t>
      </w:r>
      <w:r w:rsidRPr="00806B93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A347A" w:rsidRPr="00806B93" w:rsidRDefault="005A347A" w:rsidP="005A347A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6B93" w:rsidRPr="00806B93" w:rsidRDefault="00806B93" w:rsidP="005A347A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Описание результата предоставления муниципальной услуги</w:t>
      </w:r>
    </w:p>
    <w:p w:rsidR="00806B93" w:rsidRDefault="00806B93" w:rsidP="005A347A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sz w:val="26"/>
          <w:szCs w:val="26"/>
          <w:lang w:eastAsia="ru-RU"/>
        </w:rPr>
        <w:t>2.3. Результатом предоставления муниципальной услуги является зачисление в учреждение или мотивированный отказ в зачислении в учреждение.</w:t>
      </w:r>
    </w:p>
    <w:p w:rsidR="005A347A" w:rsidRPr="00806B93" w:rsidRDefault="005A347A" w:rsidP="008E314D">
      <w:pPr>
        <w:spacing w:before="113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6B93" w:rsidRPr="00806B93" w:rsidRDefault="00806B93" w:rsidP="005A347A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806B93" w:rsidRPr="00806B93" w:rsidRDefault="00806B93" w:rsidP="005A347A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sz w:val="26"/>
          <w:szCs w:val="26"/>
          <w:lang w:eastAsia="ru-RU"/>
        </w:rPr>
        <w:t xml:space="preserve">2.4. Муниципальная услуга предоставляется в срок, не превышающий </w:t>
      </w:r>
      <w:r w:rsidR="008140E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06B93">
        <w:rPr>
          <w:rFonts w:ascii="Arial" w:eastAsia="Times New Roman" w:hAnsi="Arial" w:cs="Arial"/>
          <w:sz w:val="26"/>
          <w:szCs w:val="26"/>
          <w:lang w:eastAsia="ru-RU"/>
        </w:rPr>
        <w:t>5 рабочих дней со дня предоставления заявителем заявления и документов, указанных в пункте 2.6 регламента, за исключением случаев, указанных в абзаце 2 настоящего пункта.</w:t>
      </w:r>
    </w:p>
    <w:p w:rsidR="00806B93" w:rsidRPr="00806B93" w:rsidRDefault="00806B93" w:rsidP="005A347A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sz w:val="26"/>
          <w:szCs w:val="26"/>
          <w:lang w:eastAsia="ru-RU"/>
        </w:rPr>
        <w:t>При приеме заявлений о приеме на обучение в первый класс муниципальная услуга предоставляется в срок, не превышающий 3 рабочих дней со дня завершения приема заявлений о приеме на обучение в первый класс и документов, указанных в пункте 2.6 регламента.</w:t>
      </w:r>
    </w:p>
    <w:p w:rsidR="00806B93" w:rsidRPr="00806B93" w:rsidRDefault="00806B93" w:rsidP="00806B93">
      <w:pPr>
        <w:spacing w:before="100" w:beforeAutospacing="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8E314D" w:rsidRPr="008E314D" w:rsidRDefault="00806B93" w:rsidP="008E314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314D">
        <w:rPr>
          <w:rFonts w:ascii="Arial" w:eastAsia="Times New Roman" w:hAnsi="Arial" w:cs="Arial"/>
          <w:sz w:val="26"/>
          <w:szCs w:val="26"/>
          <w:lang w:eastAsia="ru-RU"/>
        </w:rPr>
        <w:t xml:space="preserve">2.5. </w:t>
      </w:r>
      <w:proofErr w:type="gramStart"/>
      <w:r w:rsidR="008E314D" w:rsidRPr="008E31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услуги, размещен в электронном региональном реестре государственных и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электронного регионального реестра государственных и муниципальных услуг (функций) Тюменской области».</w:t>
      </w:r>
      <w:proofErr w:type="gramEnd"/>
      <w:r w:rsidR="008E314D" w:rsidRPr="008E31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Доступ граждан к указанным сведениям обеспечивается на Портале услуг Тюменской области, Едином портале государственных и муниципальных услуг (далее — Единый портал), а также на официальном сайте </w:t>
      </w:r>
      <w:r w:rsidR="00A00C4E">
        <w:rPr>
          <w:rFonts w:ascii="Arial" w:hAnsi="Arial" w:cs="Arial"/>
          <w:color w:val="000000"/>
          <w:sz w:val="26"/>
          <w:szCs w:val="26"/>
        </w:rPr>
        <w:t>образовательного учреждения</w:t>
      </w:r>
      <w:r w:rsidR="008E314D" w:rsidRPr="008E31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3E3DC9" w:rsidRDefault="003E3DC9" w:rsidP="008E314D">
      <w:pPr>
        <w:pStyle w:val="a9"/>
        <w:spacing w:before="0" w:after="0"/>
        <w:ind w:firstLine="567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A00C4E" w:rsidRPr="00A00C4E" w:rsidRDefault="00A00C4E" w:rsidP="00A00C4E">
      <w:pPr>
        <w:spacing w:before="113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00C4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 w:rsidRPr="00A00C4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предоставления муниципальной услуги, подлежащих представлению заявителем</w:t>
      </w:r>
    </w:p>
    <w:p w:rsidR="00A00C4E" w:rsidRPr="00A00C4E" w:rsidRDefault="00A00C4E" w:rsidP="00A00C4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P57"/>
      <w:bookmarkEnd w:id="0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 Для получения муниципальной услуги представляются следующие документы:</w:t>
      </w:r>
    </w:p>
    <w:p w:rsidR="00A00C4E" w:rsidRPr="00A00C4E" w:rsidRDefault="00A00C4E" w:rsidP="00A00C4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а) заявление родителя (законного представителя) ребенка по форме, согласно приложению № 1 к регламенту на бумажном носителе - при личном обращении в </w:t>
      </w:r>
      <w:r w:rsidRPr="00C9540E">
        <w:rPr>
          <w:rFonts w:ascii="Arial" w:hAnsi="Arial" w:cs="Arial"/>
          <w:color w:val="000000"/>
          <w:sz w:val="26"/>
          <w:szCs w:val="26"/>
        </w:rPr>
        <w:t>образовательное учреждение</w:t>
      </w:r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 по форме, размещенной на Портале услуг Тюменской области, Едином портале в форме электронного документа - с использованием «Личного кабинета»;</w:t>
      </w:r>
    </w:p>
    <w:p w:rsidR="00A00C4E" w:rsidRPr="00A00C4E" w:rsidRDefault="00A00C4E" w:rsidP="00A00C4E">
      <w:pPr>
        <w:ind w:firstLine="567"/>
        <w:jc w:val="both"/>
        <w:rPr>
          <w:rFonts w:ascii="Calibri" w:eastAsia="Times New Roman" w:hAnsi="Calibri" w:cs="Calibri"/>
          <w:sz w:val="22"/>
          <w:lang w:eastAsia="ru-RU"/>
        </w:rPr>
      </w:pPr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копию документа, удостоверяющего личность родителя (законного представителя) ребенка или поступающего;</w:t>
      </w:r>
    </w:p>
    <w:p w:rsidR="00A00C4E" w:rsidRPr="00A00C4E" w:rsidRDefault="00A00C4E" w:rsidP="00A00C4E">
      <w:pPr>
        <w:ind w:firstLine="567"/>
        <w:jc w:val="both"/>
        <w:rPr>
          <w:rFonts w:ascii="Calibri" w:eastAsia="Times New Roman" w:hAnsi="Calibri" w:cs="Calibri"/>
          <w:sz w:val="22"/>
          <w:lang w:eastAsia="ru-RU"/>
        </w:rPr>
      </w:pPr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копию свидетельства о рождении ребенка или документа, подтверждающего родство заявителя;</w:t>
      </w:r>
    </w:p>
    <w:p w:rsidR="00A00C4E" w:rsidRPr="00A00C4E" w:rsidRDefault="00A00C4E" w:rsidP="00A00C4E">
      <w:pPr>
        <w:ind w:firstLine="567"/>
        <w:jc w:val="both"/>
        <w:rPr>
          <w:rFonts w:ascii="Calibri" w:eastAsia="Times New Roman" w:hAnsi="Calibri" w:cs="Calibri"/>
          <w:sz w:val="22"/>
          <w:lang w:eastAsia="ru-RU"/>
        </w:rPr>
      </w:pPr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копию документа, подтверждающего установление опеки или попечительства (при необходимости);</w:t>
      </w:r>
    </w:p>
    <w:p w:rsidR="00A00C4E" w:rsidRPr="00A00C4E" w:rsidRDefault="00A00C4E" w:rsidP="00A00C4E">
      <w:pPr>
        <w:ind w:firstLine="567"/>
        <w:jc w:val="both"/>
        <w:rPr>
          <w:rFonts w:ascii="Calibri" w:eastAsia="Times New Roman" w:hAnsi="Calibri" w:cs="Calibri"/>
          <w:sz w:val="22"/>
          <w:lang w:eastAsia="ru-RU"/>
        </w:rPr>
      </w:pPr>
      <w:proofErr w:type="spellStart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</w:t>
      </w:r>
      <w:proofErr w:type="spellEnd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 копию свидетельства о рождении </w:t>
      </w:r>
      <w:proofErr w:type="gramStart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полнородных</w:t>
      </w:r>
      <w:proofErr w:type="gramEnd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proofErr w:type="spellStart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неполнородных</w:t>
      </w:r>
      <w:proofErr w:type="spellEnd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Pr="00C9540E">
        <w:rPr>
          <w:rFonts w:ascii="Arial" w:hAnsi="Arial" w:cs="Arial"/>
          <w:color w:val="000000"/>
          <w:sz w:val="26"/>
          <w:szCs w:val="26"/>
        </w:rPr>
        <w:t>образовательное учреждение</w:t>
      </w:r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 которой обучаются его полнородные и </w:t>
      </w:r>
      <w:proofErr w:type="spellStart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неполнородные</w:t>
      </w:r>
      <w:proofErr w:type="spellEnd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брат и (или) сестра);</w:t>
      </w:r>
    </w:p>
    <w:p w:rsidR="00A00C4E" w:rsidRPr="00A00C4E" w:rsidRDefault="00A00C4E" w:rsidP="00A00C4E">
      <w:pPr>
        <w:ind w:firstLine="567"/>
        <w:jc w:val="both"/>
        <w:rPr>
          <w:rFonts w:ascii="Calibri" w:eastAsia="Times New Roman" w:hAnsi="Calibri" w:cs="Calibri"/>
          <w:sz w:val="22"/>
          <w:lang w:eastAsia="ru-RU"/>
        </w:rPr>
      </w:pPr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00C4E" w:rsidRPr="00A00C4E" w:rsidRDefault="00A00C4E" w:rsidP="00A00C4E">
      <w:pPr>
        <w:ind w:firstLine="567"/>
        <w:jc w:val="both"/>
        <w:rPr>
          <w:rFonts w:ascii="Calibri" w:eastAsia="Times New Roman" w:hAnsi="Calibri" w:cs="Calibri"/>
          <w:sz w:val="22"/>
          <w:lang w:eastAsia="ru-RU"/>
        </w:rPr>
      </w:pPr>
      <w:proofErr w:type="gramStart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ж)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общеразвивающими</w:t>
      </w:r>
      <w:proofErr w:type="spellEnd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A00C4E" w:rsidRPr="00A00C4E" w:rsidRDefault="00A00C4E" w:rsidP="00A00C4E">
      <w:pPr>
        <w:ind w:firstLine="567"/>
        <w:jc w:val="both"/>
        <w:rPr>
          <w:rFonts w:ascii="Calibri" w:eastAsia="Times New Roman" w:hAnsi="Calibri" w:cs="Calibri"/>
          <w:sz w:val="22"/>
          <w:lang w:eastAsia="ru-RU"/>
        </w:rPr>
      </w:pPr>
      <w:proofErr w:type="spellStart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 копию заключения </w:t>
      </w:r>
      <w:proofErr w:type="spellStart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психолого-медико-педагогической</w:t>
      </w:r>
      <w:proofErr w:type="spellEnd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комиссии (при наличии).</w:t>
      </w:r>
    </w:p>
    <w:p w:rsidR="00A00C4E" w:rsidRPr="00A00C4E" w:rsidRDefault="00A00C4E" w:rsidP="00A00C4E">
      <w:pPr>
        <w:ind w:firstLine="709"/>
        <w:jc w:val="both"/>
        <w:rPr>
          <w:rFonts w:ascii="Calibri" w:eastAsia="Times New Roman" w:hAnsi="Calibri" w:cs="Calibri"/>
          <w:sz w:val="22"/>
          <w:lang w:eastAsia="ru-RU"/>
        </w:rPr>
      </w:pPr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Заявители, являющиеся иностранными гражданами или лицом без гражданства, дополнительно предъявляют документ, подтверждающий родство заявителя с ребенком, и документ, подтверждающий право ребенка на пребывание в Российской Федерации.</w:t>
      </w:r>
    </w:p>
    <w:p w:rsidR="00A00C4E" w:rsidRPr="00A00C4E" w:rsidRDefault="00A00C4E" w:rsidP="00A00C4E">
      <w:pPr>
        <w:ind w:firstLine="709"/>
        <w:jc w:val="both"/>
        <w:rPr>
          <w:rFonts w:ascii="Calibri" w:eastAsia="Times New Roman" w:hAnsi="Calibri" w:cs="Calibri"/>
          <w:sz w:val="22"/>
          <w:lang w:eastAsia="ru-RU"/>
        </w:rPr>
      </w:pPr>
      <w:proofErr w:type="gramStart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Заявители, являющиеся иностранными гражданами и лицами без гражданства все документы представляют</w:t>
      </w:r>
      <w:proofErr w:type="gramEnd"/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русском языке или вместе с заверенным в установленном действующим законодательством порядке переводом на русский язык.</w:t>
      </w:r>
    </w:p>
    <w:p w:rsidR="00A00C4E" w:rsidRPr="00A00C4E" w:rsidRDefault="00A00C4E" w:rsidP="00A00C4E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случае подачи заявления и документов путем личного обращения в </w:t>
      </w:r>
      <w:r w:rsidRPr="00C9540E">
        <w:rPr>
          <w:rFonts w:ascii="Arial" w:hAnsi="Arial" w:cs="Arial"/>
          <w:color w:val="000000"/>
          <w:sz w:val="26"/>
          <w:szCs w:val="26"/>
        </w:rPr>
        <w:t xml:space="preserve">образовательное учреждение </w:t>
      </w:r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заявители предъявляют оригиналы документов, указанных в подпунктах «б» - «е» пункта 2.6 регламента, а поступающий - оригинал документа, удостоверяющего личность поступающего.</w:t>
      </w:r>
    </w:p>
    <w:p w:rsidR="00A00C4E" w:rsidRPr="00A00C4E" w:rsidRDefault="00A00C4E" w:rsidP="00A00C4E">
      <w:pPr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0C4E">
        <w:rPr>
          <w:rFonts w:ascii="Arial" w:eastAsia="Times New Roman" w:hAnsi="Arial" w:cs="Arial"/>
          <w:sz w:val="26"/>
          <w:szCs w:val="26"/>
          <w:lang w:eastAsia="ru-RU"/>
        </w:rPr>
        <w:t>Заявление и документы, указанные в настоящем пункте регламента, подаются одним из следующих способов:</w:t>
      </w:r>
    </w:p>
    <w:p w:rsidR="00A00C4E" w:rsidRPr="00A00C4E" w:rsidRDefault="00A00C4E" w:rsidP="00A00C4E">
      <w:pPr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0C4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лично в </w:t>
      </w:r>
      <w:r w:rsidRPr="00C9540E">
        <w:rPr>
          <w:rFonts w:ascii="Arial" w:hAnsi="Arial" w:cs="Arial"/>
          <w:color w:val="000000"/>
          <w:sz w:val="26"/>
          <w:szCs w:val="26"/>
        </w:rPr>
        <w:t>образовательное учреждение</w:t>
      </w:r>
      <w:r w:rsidRPr="00A00C4E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A00C4E" w:rsidRPr="00A00C4E" w:rsidRDefault="00A00C4E" w:rsidP="00A00C4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0C4E">
        <w:rPr>
          <w:rFonts w:ascii="Arial" w:eastAsia="Times New Roman" w:hAnsi="Arial" w:cs="Arial"/>
          <w:sz w:val="26"/>
          <w:szCs w:val="26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A00C4E" w:rsidRPr="00A00C4E" w:rsidRDefault="00A00C4E" w:rsidP="00A00C4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Единым порталом;</w:t>
      </w:r>
    </w:p>
    <w:p w:rsidR="00A00C4E" w:rsidRPr="00A00C4E" w:rsidRDefault="00A00C4E" w:rsidP="00A00C4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0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электронной форме посредством Единого портала.</w:t>
      </w:r>
    </w:p>
    <w:p w:rsidR="00806B93" w:rsidRPr="00806B93" w:rsidRDefault="00806B93" w:rsidP="003E3DC9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6B93" w:rsidRPr="00806B93" w:rsidRDefault="00806B93" w:rsidP="003E3DC9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806B93" w:rsidRPr="00806B93" w:rsidRDefault="00806B93" w:rsidP="003E3DC9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sz w:val="26"/>
          <w:szCs w:val="26"/>
          <w:lang w:eastAsia="ru-RU"/>
        </w:rPr>
        <w:t>2.7. Документов,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не имеется.</w:t>
      </w:r>
    </w:p>
    <w:p w:rsidR="00806B93" w:rsidRDefault="00806B93" w:rsidP="003E3DC9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806B93" w:rsidRPr="00806B93" w:rsidRDefault="00806B93" w:rsidP="003E3DC9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06B93" w:rsidRPr="00806B93" w:rsidRDefault="00806B93" w:rsidP="003E3DC9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P84"/>
      <w:bookmarkEnd w:id="1"/>
      <w:r w:rsidRPr="00806B93">
        <w:rPr>
          <w:rFonts w:ascii="Arial" w:eastAsia="Times New Roman" w:hAnsi="Arial" w:cs="Arial"/>
          <w:sz w:val="26"/>
          <w:szCs w:val="26"/>
          <w:lang w:eastAsia="ru-RU"/>
        </w:rPr>
        <w:t>2.8. Основанием для отказа в приеме заявления и документов, необходимых для предоставления муниципальной услуги, является непредставление либо неполное представление документов, указанных в пункте 2.6 регламента.</w:t>
      </w:r>
    </w:p>
    <w:p w:rsidR="00806B93" w:rsidRPr="00806B93" w:rsidRDefault="00806B93" w:rsidP="00806B93">
      <w:pPr>
        <w:spacing w:before="100" w:beforeAutospacing="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806B93" w:rsidRPr="00806B93" w:rsidRDefault="00806B93" w:rsidP="003E3DC9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sz w:val="26"/>
          <w:szCs w:val="26"/>
          <w:lang w:eastAsia="ru-RU"/>
        </w:rPr>
        <w:t>2.9. Основания для приостановления предоставления муниципальной услуги отсутствуют.</w:t>
      </w:r>
    </w:p>
    <w:p w:rsidR="00806B93" w:rsidRDefault="00806B93" w:rsidP="003E3DC9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P90"/>
      <w:bookmarkEnd w:id="2"/>
      <w:r w:rsidRPr="00806B93">
        <w:rPr>
          <w:rFonts w:ascii="Arial" w:eastAsia="Times New Roman" w:hAnsi="Arial" w:cs="Arial"/>
          <w:sz w:val="26"/>
          <w:szCs w:val="26"/>
          <w:lang w:eastAsia="ru-RU"/>
        </w:rPr>
        <w:t>2.10. Основанием для отказа в предоставлении муниципальной услуги является отсутствие свободных мест в учреждении,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741425" w:rsidRPr="00806B93" w:rsidRDefault="00741425" w:rsidP="003E3DC9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6B93" w:rsidRPr="00806B93" w:rsidRDefault="00806B93" w:rsidP="00741425">
      <w:pPr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Способы, размер и основания взимания платы за предоставление муниципальной услуги</w:t>
      </w:r>
    </w:p>
    <w:p w:rsidR="00806B93" w:rsidRDefault="00806B93" w:rsidP="00741425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sz w:val="26"/>
          <w:szCs w:val="26"/>
          <w:lang w:eastAsia="ru-RU"/>
        </w:rPr>
        <w:t>2.11. Предоставление муниципальной услуги осуществляется бесплатно - без взимания государственной пошлины или иной платы.</w:t>
      </w:r>
    </w:p>
    <w:p w:rsidR="003E3DC9" w:rsidRPr="00806B93" w:rsidRDefault="003E3DC9" w:rsidP="00741425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6B93" w:rsidRPr="00806B93" w:rsidRDefault="00806B93" w:rsidP="003E3DC9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Перечень услуг, которые являются необходимыми и обязательными для предоставления муниципальной услуги,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9540E" w:rsidRPr="00C9540E" w:rsidRDefault="00A0246C" w:rsidP="00C9540E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2.12</w:t>
      </w:r>
      <w:r w:rsidR="00C9540E" w:rsidRPr="00C954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Услуги, которые являются необходимыми и обязательными для предоставления муниципальной услуги, отсутствуют, в </w:t>
      </w:r>
      <w:proofErr w:type="gramStart"/>
      <w:r w:rsidR="00C9540E" w:rsidRPr="00C954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связи</w:t>
      </w:r>
      <w:proofErr w:type="gramEnd"/>
      <w:r w:rsidR="00C9540E" w:rsidRPr="00C9540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чем плата не взимается.</w:t>
      </w:r>
    </w:p>
    <w:p w:rsidR="00806B93" w:rsidRPr="00806B93" w:rsidRDefault="00806B93" w:rsidP="003E3DC9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6B93" w:rsidRPr="00806B93" w:rsidRDefault="00806B93" w:rsidP="003E3DC9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06B93" w:rsidRPr="00806B93" w:rsidRDefault="00A0246C" w:rsidP="003E3DC9">
      <w:pPr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2.13</w:t>
      </w:r>
      <w:r w:rsidR="00806B93" w:rsidRPr="00806B93">
        <w:rPr>
          <w:rFonts w:ascii="Arial" w:eastAsia="Times New Roman" w:hAnsi="Arial" w:cs="Arial"/>
          <w:sz w:val="26"/>
          <w:szCs w:val="26"/>
          <w:lang w:eastAsia="ru-RU"/>
        </w:rPr>
        <w:t>. Время ожидания в очереди при подаче заявления о предоставлении муниципальной услуги не должно превышать 15 минут.</w:t>
      </w:r>
    </w:p>
    <w:p w:rsidR="00806B93" w:rsidRPr="00806B93" w:rsidRDefault="00A0246C" w:rsidP="003E3DC9">
      <w:pPr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2.14</w:t>
      </w:r>
      <w:r w:rsidR="00806B93" w:rsidRPr="00806B93">
        <w:rPr>
          <w:rFonts w:ascii="Arial" w:eastAsia="Times New Roman" w:hAnsi="Arial" w:cs="Arial"/>
          <w:sz w:val="26"/>
          <w:szCs w:val="26"/>
          <w:lang w:eastAsia="ru-RU"/>
        </w:rPr>
        <w:t>. Время ожидания в очереди при получении результата муниципальной услуги не должно превышать 15 минут.</w:t>
      </w:r>
    </w:p>
    <w:p w:rsidR="00806B93" w:rsidRPr="00806B93" w:rsidRDefault="00806B93" w:rsidP="003E3DC9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806B93" w:rsidRPr="00806B93" w:rsidRDefault="00806B93" w:rsidP="003E3DC9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Срок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806B93" w:rsidRPr="00281897" w:rsidRDefault="00A0246C" w:rsidP="00281897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2.15</w:t>
      </w:r>
      <w:r w:rsidR="00806B93" w:rsidRPr="00281897">
        <w:rPr>
          <w:rFonts w:ascii="Arial" w:eastAsia="Times New Roman" w:hAnsi="Arial" w:cs="Arial"/>
          <w:sz w:val="26"/>
          <w:szCs w:val="26"/>
          <w:lang w:eastAsia="ru-RU"/>
        </w:rPr>
        <w:t>. При поступлении заявления в учреждение в электронной форме, посредством почтового отправления в рабочие дни в пределах графика работы учреждения заявление регистрируется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281897" w:rsidRPr="00281897" w:rsidRDefault="00A0246C" w:rsidP="00281897">
      <w:pPr>
        <w:pStyle w:val="a9"/>
        <w:spacing w:before="0" w:after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2.16</w:t>
      </w:r>
      <w:r w:rsidR="00806B93" w:rsidRPr="00281897">
        <w:rPr>
          <w:rFonts w:eastAsia="Times New Roman"/>
          <w:sz w:val="26"/>
          <w:szCs w:val="26"/>
          <w:lang w:eastAsia="ru-RU"/>
        </w:rPr>
        <w:t xml:space="preserve">. </w:t>
      </w:r>
      <w:r w:rsidR="00281897" w:rsidRPr="00281897">
        <w:rPr>
          <w:rFonts w:eastAsia="Times New Roman"/>
          <w:sz w:val="26"/>
          <w:szCs w:val="26"/>
          <w:lang w:eastAsia="ru-RU"/>
        </w:rPr>
        <w:t>При личном обращении заявителя с заявлением и документами для предоставления в отношении него муниципальной услуги регистрация заявления и документов производится в присутствии заявителя в срок, который не должен превышать 15 минут.</w:t>
      </w:r>
    </w:p>
    <w:p w:rsidR="00806B93" w:rsidRPr="00281897" w:rsidRDefault="00806B93" w:rsidP="00281897">
      <w:pPr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6B93" w:rsidRPr="00806B93" w:rsidRDefault="00806B93" w:rsidP="003E3DC9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мультимедийной</w:t>
      </w:r>
      <w:proofErr w:type="spellEnd"/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81897" w:rsidRPr="00281897" w:rsidRDefault="00A0246C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2.17</w:t>
      </w:r>
      <w:r w:rsidR="00281897"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Прием заявителей осуществляется в помещениях учреждения.</w:t>
      </w:r>
    </w:p>
    <w:p w:rsidR="00281897" w:rsidRPr="00281897" w:rsidRDefault="00A0246C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2.18</w:t>
      </w:r>
      <w:r w:rsidR="00281897"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Помещения, в которых предоставляется муниципальная услуга, находятся в пешеходной доступности.</w:t>
      </w:r>
    </w:p>
    <w:p w:rsidR="00281897" w:rsidRPr="00281897" w:rsidRDefault="00A0246C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2.19</w:t>
      </w:r>
      <w:r w:rsidR="00281897"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Помещения содержат места информирования, предназначенные для ознакомления заявителей с информационными материалами.</w:t>
      </w:r>
    </w:p>
    <w:p w:rsidR="00281897" w:rsidRPr="00281897" w:rsidRDefault="00A0246C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2.20</w:t>
      </w:r>
      <w:r w:rsidR="00281897"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Ожидание приема заявителями осуществляется в помещениях учреждения, оборудованных стульями, кресельными секциями.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</w:t>
      </w:r>
      <w:r w:rsidR="00A024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Места ожидания соответствуют комфортным условиям для заявителей.</w:t>
      </w:r>
    </w:p>
    <w:p w:rsidR="00281897" w:rsidRPr="00281897" w:rsidRDefault="00A0246C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2.22</w:t>
      </w:r>
      <w:r w:rsidR="00281897"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Вход и выход из помещений </w:t>
      </w:r>
      <w:proofErr w:type="gramStart"/>
      <w:r w:rsidR="00281897"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оборудованы</w:t>
      </w:r>
      <w:proofErr w:type="gramEnd"/>
      <w:r w:rsidR="00281897"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соответствующими указателями.</w:t>
      </w:r>
    </w:p>
    <w:p w:rsidR="00281897" w:rsidRPr="00281897" w:rsidRDefault="00A0246C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2.23</w:t>
      </w:r>
      <w:r w:rsidR="00281897"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Места для заполнения заявлений (запросов) оборудованы визуальной, текстовой информацией, размещаемой на информационных стендах.</w:t>
      </w:r>
    </w:p>
    <w:p w:rsidR="00281897" w:rsidRPr="00281897" w:rsidRDefault="00A0246C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2.24</w:t>
      </w:r>
      <w:r w:rsidR="00281897"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На информационных стендах в помещениях учреждения размещается следующая информация: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режим работы учреждения;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графики приема граждан специалистами учреждения;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- номера кабинетов, в которых осуществляется прием заявлений и документов и устное информирование заявителей;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фамилии, имена, отчества и должности лиц, осуществляющих прием заявителей и устное информирование;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адрес официального сайта учреждения;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номера телефонов, факсов, адреса электронной почты учреждения;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образец заполнения заявления;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перечень документов, необходимых для предоставления муниципальной услуги;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перечень оснований для отказа в предоставлении муниципальной услуги.</w:t>
      </w:r>
    </w:p>
    <w:p w:rsidR="00281897" w:rsidRPr="00281897" w:rsidRDefault="00A0246C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2.25</w:t>
      </w:r>
      <w:r w:rsidR="00281897"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наличие выделенной стоянки автотранспортных сре</w:t>
      </w:r>
      <w:proofErr w:type="gramStart"/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дств дл</w:t>
      </w:r>
      <w:proofErr w:type="gramEnd"/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инвалидов;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обеспечение достаточной ширины дверных проемов, лестничных маршей, площадок;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размещение информации с учетом ограничения жизнедеятельности инвалидов;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оказание сотрудниками учреждения помощи инвалидам в преодолении барьеров, мешающих получению ими услуги наравне с другими лицами.</w:t>
      </w:r>
    </w:p>
    <w:p w:rsidR="00281897" w:rsidRPr="00281897" w:rsidRDefault="00281897" w:rsidP="00281897">
      <w:pPr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81897" w:rsidRPr="00281897" w:rsidRDefault="00281897" w:rsidP="00281897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Показатели доступности и качества муниципальной услуги</w:t>
      </w:r>
    </w:p>
    <w:p w:rsidR="00281897" w:rsidRPr="00281897" w:rsidRDefault="00A0246C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2.26</w:t>
      </w:r>
      <w:r w:rsidR="00281897"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Показатели доступности и качества муниципальной услуги: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удовлетворенность заявителей качеством предоставления муниципальной услуги;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соблюдение сроков предоставления муниципальной услуги;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удовлетворенность заявителей сроками ожидания в очереди при предоставлении муниципальной услуги;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</w:t>
      </w:r>
      <w:proofErr w:type="spellEnd"/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отсутствие обоснованных жалоб граждан на нарушение сотрудниками учреждения нормативных правовых актов, регламентирующих предоставление муниципальной услуги;</w:t>
      </w:r>
    </w:p>
    <w:p w:rsidR="00281897" w:rsidRPr="00281897" w:rsidRDefault="00281897" w:rsidP="00281897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18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е) минимально возможное количество взаимодействий заявителя с сотрудниками учреждения при предоставлении муниципальной услуги.</w:t>
      </w:r>
    </w:p>
    <w:p w:rsidR="00281897" w:rsidRPr="00281897" w:rsidRDefault="00281897" w:rsidP="00281897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0246C" w:rsidRPr="00A0246C" w:rsidRDefault="00A0246C" w:rsidP="00A0246C">
      <w:pPr>
        <w:spacing w:before="113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A0246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Иные требования, в том числе учитывающие случаи и порядок предоставления муниципальных услуг в упреждающем (</w:t>
      </w:r>
      <w:proofErr w:type="spellStart"/>
      <w:r w:rsidRPr="00A0246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проактивном</w:t>
      </w:r>
      <w:proofErr w:type="spellEnd"/>
      <w:r w:rsidRPr="00A0246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</w:t>
      </w:r>
      <w:r w:rsidRPr="00A0246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  <w:t>в электронной форме</w:t>
      </w:r>
      <w:proofErr w:type="gramEnd"/>
    </w:p>
    <w:p w:rsidR="00A0246C" w:rsidRPr="00A0246C" w:rsidRDefault="00A0246C" w:rsidP="00A0246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4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2.27. Предоставление муниципальной услуги в части обеспечения возможности заявителям подать заявление и документы, указанные в пункте 2.6 регламента, в электронной форме с использованием Портала услуг Тюменской области, Единого портала осуществляется ежедневно в круглосуточном режиме.</w:t>
      </w:r>
    </w:p>
    <w:p w:rsidR="00A0246C" w:rsidRPr="00A0246C" w:rsidRDefault="00A0246C" w:rsidP="00A0246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4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2.28. Предоставление муниципальной услуги по экстерриториальному принципу не осуществляется.</w:t>
      </w:r>
    </w:p>
    <w:p w:rsidR="00A0246C" w:rsidRPr="00A0246C" w:rsidRDefault="00A0246C" w:rsidP="00A0246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4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2.29. Предоставление муниципальной услуги в многофункциональных центрах предоставления государственных и муниципальных услуг не осуществляется.</w:t>
      </w:r>
    </w:p>
    <w:p w:rsidR="00A0246C" w:rsidRPr="00A0246C" w:rsidRDefault="00A0246C" w:rsidP="00A0246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4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2.30. Муниципальная</w:t>
      </w:r>
      <w:r w:rsidRPr="00A0246C">
        <w:rPr>
          <w:rFonts w:ascii="Arial" w:eastAsia="Times New Roman" w:hAnsi="Arial" w:cs="Arial"/>
          <w:sz w:val="26"/>
          <w:szCs w:val="26"/>
          <w:lang w:eastAsia="ru-RU"/>
        </w:rPr>
        <w:t xml:space="preserve"> услуга в упреждающем (</w:t>
      </w:r>
      <w:proofErr w:type="spellStart"/>
      <w:r w:rsidRPr="00A0246C">
        <w:rPr>
          <w:rFonts w:ascii="Arial" w:eastAsia="Times New Roman" w:hAnsi="Arial" w:cs="Arial"/>
          <w:sz w:val="26"/>
          <w:szCs w:val="26"/>
          <w:lang w:eastAsia="ru-RU"/>
        </w:rPr>
        <w:t>проактивном</w:t>
      </w:r>
      <w:proofErr w:type="spellEnd"/>
      <w:r w:rsidRPr="00A0246C">
        <w:rPr>
          <w:rFonts w:ascii="Arial" w:eastAsia="Times New Roman" w:hAnsi="Arial" w:cs="Arial"/>
          <w:sz w:val="26"/>
          <w:szCs w:val="26"/>
          <w:lang w:eastAsia="ru-RU"/>
        </w:rPr>
        <w:t>) режиме не предоставляется.</w:t>
      </w:r>
    </w:p>
    <w:p w:rsidR="00281897" w:rsidRPr="00281897" w:rsidRDefault="00281897" w:rsidP="00281897">
      <w:pPr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06B93" w:rsidRPr="00806B93" w:rsidRDefault="00806B93" w:rsidP="008B6915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III. Состав, последовательность и сроки выполнения</w:t>
      </w:r>
    </w:p>
    <w:p w:rsidR="00806B93" w:rsidRPr="00806B93" w:rsidRDefault="00806B93" w:rsidP="008B6915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административных процедур (действий), требования к порядку</w:t>
      </w:r>
    </w:p>
    <w:p w:rsidR="00806B93" w:rsidRPr="00806B93" w:rsidRDefault="00806B93" w:rsidP="008B6915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их выполнения, в том числе особенности выполнения</w:t>
      </w:r>
    </w:p>
    <w:p w:rsidR="00806B93" w:rsidRPr="00806B93" w:rsidRDefault="00806B93" w:rsidP="008B6915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административных процедур (действий) в электронной форме,</w:t>
      </w:r>
    </w:p>
    <w:p w:rsidR="00806B93" w:rsidRPr="00806B93" w:rsidRDefault="00806B93" w:rsidP="008B6915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 также особенности выполнения административных процедур</w:t>
      </w:r>
    </w:p>
    <w:p w:rsidR="00806B93" w:rsidRPr="00806B93" w:rsidRDefault="00806B93" w:rsidP="008B6915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многофункциональных центрах</w:t>
      </w:r>
    </w:p>
    <w:p w:rsidR="00806B93" w:rsidRPr="00806B93" w:rsidRDefault="00806B93" w:rsidP="00806B93">
      <w:pPr>
        <w:spacing w:before="100" w:beforeAutospacing="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Перечень административных процедур</w:t>
      </w:r>
    </w:p>
    <w:p w:rsidR="00F7586F" w:rsidRPr="00F7586F" w:rsidRDefault="00F7586F" w:rsidP="00450862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3.1. При предоставлении муниципальной услуги выполняются следующие административные процедуры:</w:t>
      </w:r>
    </w:p>
    <w:p w:rsidR="00450862" w:rsidRPr="00450862" w:rsidRDefault="00450862" w:rsidP="00450862">
      <w:pPr>
        <w:ind w:firstLine="567"/>
        <w:jc w:val="both"/>
        <w:rPr>
          <w:rFonts w:ascii="Calibri" w:eastAsia="Times New Roman" w:hAnsi="Calibri" w:cs="Calibri"/>
          <w:sz w:val="22"/>
          <w:lang w:eastAsia="ru-RU"/>
        </w:rPr>
      </w:pPr>
      <w:r w:rsidRPr="004508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прием и регистрация заявления о зачислении в образовательную организацию и документов, указанных в пункте 2.6 регламента;</w:t>
      </w:r>
    </w:p>
    <w:p w:rsidR="00450862" w:rsidRPr="00450862" w:rsidRDefault="00450862" w:rsidP="00450862">
      <w:pPr>
        <w:ind w:firstLine="567"/>
        <w:jc w:val="both"/>
        <w:rPr>
          <w:rFonts w:ascii="Calibri" w:eastAsia="Times New Roman" w:hAnsi="Calibri" w:cs="Calibri"/>
          <w:sz w:val="22"/>
          <w:lang w:eastAsia="ru-RU"/>
        </w:rPr>
      </w:pPr>
      <w:r w:rsidRPr="004508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рассмотрение заявления и документов, представленных заявителем, подготовка и выдача результата предоставления муниципальной услуги;</w:t>
      </w:r>
    </w:p>
    <w:p w:rsidR="00450862" w:rsidRPr="00450862" w:rsidRDefault="00450862" w:rsidP="00450862">
      <w:pPr>
        <w:ind w:firstLine="567"/>
        <w:jc w:val="both"/>
        <w:rPr>
          <w:rFonts w:ascii="Calibri" w:eastAsia="Times New Roman" w:hAnsi="Calibri" w:cs="Calibri"/>
          <w:sz w:val="22"/>
          <w:lang w:eastAsia="ru-RU"/>
        </w:rPr>
      </w:pPr>
      <w:r w:rsidRPr="004508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 осуществление в электронной форме, в том числе</w:t>
      </w:r>
      <w:r w:rsidRPr="004508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 использованием Портала услуг Тюменской области, Единого портала, административных процедур (действий) в соответствии с положениями статьи 10 Федерального закона от 27.07.2010 № 210-ФЗ «Об организации предоставления государственных и муниципальных услуг»;</w:t>
      </w:r>
    </w:p>
    <w:p w:rsidR="00450862" w:rsidRPr="00450862" w:rsidRDefault="00450862" w:rsidP="00450862">
      <w:pPr>
        <w:ind w:firstLine="567"/>
        <w:jc w:val="both"/>
        <w:rPr>
          <w:rFonts w:ascii="Calibri" w:eastAsia="Times New Roman" w:hAnsi="Calibri" w:cs="Calibri"/>
          <w:sz w:val="22"/>
          <w:lang w:eastAsia="ru-RU"/>
        </w:rPr>
      </w:pPr>
      <w:r w:rsidRPr="004508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исправление допущенных опечаток и ошибок в выданных в результате предоставления муниципальной услуги документах.</w:t>
      </w:r>
    </w:p>
    <w:p w:rsidR="00F7586F" w:rsidRPr="00F7586F" w:rsidRDefault="00F7586F" w:rsidP="00F7586F">
      <w:pPr>
        <w:spacing w:before="100" w:beforeAutospacing="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Прием и регистрация заявления о зачислении в образовательное учреждение и документов, указанных в пункте 2.6 настоящего регламента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3.2. Основанием для начала исполнения административной процедуры по предоставлению муниципальной услуги является поступление заявления и документов, указанных в пункте 2.6 настоящего регламента (далее - заявление и документы), в учреждение.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3.3. Специалист учреждения (далее - специалист), ответственный за прием заявления и документов, поступивших в электронном виде посредством Портала услуг Тюменской области, Единого портала, оценивает представленные документы на наличие оснований для отказа в приеме документов, установленных пунктом 2.8 настоящего регламента.</w:t>
      </w:r>
    </w:p>
    <w:p w:rsidR="00F7586F" w:rsidRPr="00F7586F" w:rsidRDefault="00F7586F" w:rsidP="00450862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отсутствии оснований для отказа в приеме документов специалист, ответственный за прием заявления и документов, регистрирует заявление в журнале приема заявлений с присвоением порядкового регистрационного номера и направляет заявителю расписку о принятии документов в день их поступления способом, указанным в заявлении.</w:t>
      </w:r>
    </w:p>
    <w:p w:rsidR="00F7586F" w:rsidRPr="00F7586F" w:rsidRDefault="00F7586F" w:rsidP="00450862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наличии оснований для отказа в приеме документов специалист, ответственный за прием заявления и документов, готовит уведомление 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 отказе в приеме документов и</w:t>
      </w: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направляет его в адрес заявителя способом, указанным в заявлении, в день поступления заявления и документов.</w:t>
      </w:r>
    </w:p>
    <w:p w:rsidR="00450862" w:rsidRDefault="00450862" w:rsidP="00450862">
      <w:pPr>
        <w:pStyle w:val="a9"/>
        <w:spacing w:before="0" w:after="0"/>
        <w:ind w:firstLine="709"/>
        <w:jc w:val="both"/>
      </w:pPr>
      <w:r>
        <w:rPr>
          <w:sz w:val="26"/>
          <w:szCs w:val="26"/>
        </w:rPr>
        <w:t>3.4. При личном обращении заявителя с заявлением и документами специалист, ответственный за прием заявления и документов, оценивает представленные документы на наличие оснований для отказа в приеме документов, установленных пунктом 2.8 регламента.</w:t>
      </w:r>
    </w:p>
    <w:p w:rsidR="00450862" w:rsidRDefault="00450862" w:rsidP="00450862">
      <w:pPr>
        <w:pStyle w:val="a9"/>
        <w:spacing w:before="0" w:after="0"/>
        <w:ind w:firstLine="709"/>
        <w:jc w:val="both"/>
      </w:pPr>
      <w:r>
        <w:rPr>
          <w:sz w:val="26"/>
          <w:szCs w:val="26"/>
        </w:rPr>
        <w:t>При отсутствии оснований для отказа в приеме документов специалист, ответственный за прием заявления и документов, регистрирует заявление в присутствии заявителя в журнале приема заявлений с присвоением порядкового регистрационного номера и выдает заявителю расписку о принятии документов в срок, который не должен превышать 15 минут.</w:t>
      </w:r>
    </w:p>
    <w:p w:rsidR="00450862" w:rsidRDefault="00450862" w:rsidP="00450862">
      <w:pPr>
        <w:pStyle w:val="a9"/>
        <w:spacing w:before="0" w:after="0"/>
        <w:ind w:firstLine="709"/>
        <w:jc w:val="both"/>
      </w:pPr>
      <w:r>
        <w:rPr>
          <w:sz w:val="26"/>
          <w:szCs w:val="26"/>
        </w:rPr>
        <w:t>При наличии оснований для отказа в приеме документов специалист, ответственный за прием заявления и документов, готовит уведомление об отказе в приеме документов и выдает на руки заявителю при личном обращении в день поступления заявления и документов.</w:t>
      </w:r>
    </w:p>
    <w:p w:rsidR="00450862" w:rsidRDefault="00450862" w:rsidP="00450862">
      <w:pPr>
        <w:pStyle w:val="a9"/>
        <w:spacing w:before="0" w:after="0"/>
        <w:ind w:firstLine="709"/>
        <w:jc w:val="both"/>
      </w:pPr>
      <w:r>
        <w:rPr>
          <w:sz w:val="26"/>
          <w:szCs w:val="26"/>
        </w:rPr>
        <w:t>Документы представляются заявителем в оригиналах и копиях, которые заверяются лицом, принимающим документы, после установления соответствия их оригиналу, при этом оригиналы документов возвращаются заявителю.</w:t>
      </w:r>
    </w:p>
    <w:p w:rsidR="00450862" w:rsidRDefault="00450862" w:rsidP="00450862">
      <w:pPr>
        <w:pStyle w:val="a9"/>
        <w:spacing w:before="0" w:after="0"/>
        <w:ind w:firstLine="709"/>
        <w:jc w:val="both"/>
      </w:pPr>
      <w:r>
        <w:rPr>
          <w:sz w:val="26"/>
          <w:szCs w:val="26"/>
        </w:rPr>
        <w:t>3.5. Ответственным за выполнение административной процедуры является специалист учреждения, ответственный за прием заявления и документов.</w:t>
      </w:r>
    </w:p>
    <w:p w:rsidR="00450862" w:rsidRDefault="00450862" w:rsidP="00450862">
      <w:pPr>
        <w:pStyle w:val="a9"/>
        <w:spacing w:before="0" w:after="0"/>
        <w:ind w:firstLine="709"/>
        <w:jc w:val="both"/>
      </w:pPr>
      <w:r>
        <w:rPr>
          <w:sz w:val="26"/>
          <w:szCs w:val="26"/>
        </w:rPr>
        <w:t>3.6. Критерии принятия решений - поступление заявления и документов.</w:t>
      </w:r>
    </w:p>
    <w:p w:rsidR="00450862" w:rsidRDefault="00450862" w:rsidP="00450862">
      <w:pPr>
        <w:pStyle w:val="a9"/>
        <w:spacing w:before="0" w:after="0"/>
        <w:ind w:firstLine="709"/>
        <w:jc w:val="both"/>
      </w:pPr>
      <w:r>
        <w:rPr>
          <w:sz w:val="26"/>
          <w:szCs w:val="26"/>
        </w:rPr>
        <w:t>3.7. Фиксация результата выполнения административной процедуры осуществляется путем проставления порядкового регистрационного номера на документе и выдачи заявителю расписки о принятии документов либо уведомления об отказе в приеме документов на основании пункта 2.8 регламента.</w:t>
      </w:r>
    </w:p>
    <w:p w:rsidR="00F7586F" w:rsidRPr="00F7586F" w:rsidRDefault="00450862" w:rsidP="00450862">
      <w:pPr>
        <w:spacing w:before="100" w:beforeAutospacing="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="00F7586F" w:rsidRPr="00F7586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Рассмотрение заявления и документов, представленных заявителем, подготовка и выдача результата предоставления муниципальной услуги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3.8. Предоставление в учреждение оригиналов документов и заявления является основанием для их рассмотрения.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3.9. </w:t>
      </w:r>
      <w:proofErr w:type="gramStart"/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результатам рассмотрения заявления и документов в случае отсутствия основания, предусмотренного пунктом 2.10 настоящего регламента, учреждение подготавливает и издает приказ о зачислении в образовательное учреждение, а при наличии основания, предусмотренного пунктом 2.10 настоящего регламента, подготавливает и направляет уведомление об отказе в предоставлении муниципальной услуги в сроки, установленные пунктом 2.4 настоящего регламента.</w:t>
      </w:r>
      <w:proofErr w:type="gramEnd"/>
    </w:p>
    <w:p w:rsidR="00F7586F" w:rsidRPr="00F7586F" w:rsidRDefault="00F7586F" w:rsidP="00450862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3.10. На основании приказа специалист учреждения:</w:t>
      </w:r>
    </w:p>
    <w:p w:rsidR="00F7586F" w:rsidRPr="00F7586F" w:rsidRDefault="00F7586F" w:rsidP="00450862">
      <w:pPr>
        <w:pStyle w:val="a9"/>
        <w:spacing w:before="0"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eastAsia="Times New Roman"/>
          <w:sz w:val="26"/>
          <w:szCs w:val="26"/>
          <w:lang w:eastAsia="ru-RU"/>
        </w:rPr>
        <w:t xml:space="preserve">- </w:t>
      </w:r>
      <w:r w:rsidR="00450862">
        <w:rPr>
          <w:sz w:val="26"/>
          <w:szCs w:val="26"/>
        </w:rPr>
        <w:t>в течение срока, указанного в пункте 2.4 регламента</w:t>
      </w:r>
      <w:r w:rsidR="00450862" w:rsidRPr="00F7586F">
        <w:rPr>
          <w:rFonts w:eastAsia="Times New Roman"/>
          <w:sz w:val="26"/>
          <w:szCs w:val="26"/>
          <w:lang w:eastAsia="ru-RU"/>
        </w:rPr>
        <w:t xml:space="preserve"> </w:t>
      </w:r>
      <w:r w:rsidRPr="00F7586F">
        <w:rPr>
          <w:rFonts w:eastAsia="Times New Roman"/>
          <w:sz w:val="26"/>
          <w:szCs w:val="26"/>
          <w:lang w:eastAsia="ru-RU"/>
        </w:rPr>
        <w:t>направляет заявителю уведомление о принятом в отношении него положительном решении о предоставлении муниципальной услуги способом, указанным в заявлении.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3.11. При наличии основания для отказа в предоставлении муниципальной услуги, предусмотренного пунктом 2.10 настоящего регламента, специалистом учреждения в сроки, установленные пунктом 2.4 настоящего регламента</w:t>
      </w:r>
      <w:r w:rsidR="003663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готовится уведомление об отказе и направляется заявителю.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3.12. Ответственными за выполнение административной процедуры являются специалисты учреждения.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3.13. Критерии принятия решений - отсутствие (наличие) оснований для отказа в предоставлении муниципальной услуги.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3.14. Результатом выполнения указанной административной процедуры является направление заявителю уведомления о принятом в отношении него положительном решении о предоставлении муниципальной услуги либо уведомления об отказе в предоставлении муниципальной услуги.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3.15. Фиксацией результата административной процедуры является запись в журнале исходящей корреспонденции.</w:t>
      </w:r>
    </w:p>
    <w:p w:rsidR="00F7586F" w:rsidRPr="00F6564B" w:rsidRDefault="00F7586F" w:rsidP="00F7586F">
      <w:pPr>
        <w:spacing w:before="100" w:beforeAutospacing="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F6564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Порядок осуществления в электронной форме, в том числе с использованием Портала услуг Тюменской области, Единого портала, административных процедур (действий)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3.16. В случае направления заявления в форме электронного документа с использованием Портала услуг Тюменской области, Единого портала используется простая электронная подпись.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3.17. При направлении заявления с использованием Портала услуг Тюменской области, Единого портала обеспечивается возможность направления заявителю на электронный адрес следующих уведомлений: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 регистрации запроса;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 принятии запроса к рассмотрению.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 возможности осуществления заявителем мониторинга хода предоставления муниципальной услуги путем смены статусов, получения уведомлений в «Личном кабинете» Портала услуг Тюменской области, Единого портала.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3.18. После отправки с Портала услуг Тюменской области, Единого портала заявление получает статус «Отправлено в ведомство».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 процессе отправки возникли технические проблемы, запрос получает статус «Ошибка отправки в ведомство». В этом случае отправку необходимо повторить.</w:t>
      </w:r>
    </w:p>
    <w:p w:rsidR="00F7586F" w:rsidRPr="00F7586F" w:rsidRDefault="00F7586F" w:rsidP="00F7586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3.19. После того, как заявление получено учреждением, запрос получает статусы «Принято ведомством» или «В обработке».</w:t>
      </w:r>
    </w:p>
    <w:p w:rsidR="00806B93" w:rsidRPr="00806B93" w:rsidRDefault="00806B93" w:rsidP="008B6915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6B93" w:rsidRPr="00806B93" w:rsidRDefault="00806B93" w:rsidP="00D17602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6B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F7586F" w:rsidRPr="00F7586F" w:rsidRDefault="00F7586F" w:rsidP="00F7586F">
      <w:pPr>
        <w:ind w:firstLine="567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3.20. 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(или) ошибок. Заявитель может подать заявление об исправлении допущенных опечаток и (или) ошибок.</w:t>
      </w:r>
    </w:p>
    <w:p w:rsidR="00F7586F" w:rsidRPr="00F7586F" w:rsidRDefault="00F7586F" w:rsidP="00F7586F">
      <w:pPr>
        <w:ind w:firstLine="567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3.21. При обращении с заявлением об исправлении допущенных опечаток и (или) ошибок заявитель представляет:</w:t>
      </w:r>
    </w:p>
    <w:p w:rsidR="00F7586F" w:rsidRPr="00F7586F" w:rsidRDefault="00F7586F" w:rsidP="00F7586F">
      <w:pPr>
        <w:ind w:firstLine="567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 заявление об исправлении допущенных опечаток и (или) ошибок по форме, согласно приложению 3 к Регламенту;</w:t>
      </w:r>
    </w:p>
    <w:p w:rsidR="00F7586F" w:rsidRPr="00F7586F" w:rsidRDefault="00F7586F" w:rsidP="00F7586F">
      <w:pPr>
        <w:ind w:firstLine="567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F7586F" w:rsidRPr="00F7586F" w:rsidRDefault="00F7586F" w:rsidP="00F7586F">
      <w:pPr>
        <w:ind w:firstLine="567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 выданный результат предоставления муниципальной услуги, в котором содержится опечатка и (или) ошибка.</w:t>
      </w:r>
    </w:p>
    <w:p w:rsidR="00F7586F" w:rsidRPr="00F7586F" w:rsidRDefault="00F7586F" w:rsidP="00F7586F">
      <w:pPr>
        <w:ind w:firstLine="567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3.22. Заявление об исправлении допущенных опечаток и (или) ошибок может быть подано посредством почтового отправления, Портала услуг Тюменской области, Единого портала.</w:t>
      </w:r>
    </w:p>
    <w:p w:rsidR="00F7586F" w:rsidRPr="00F7586F" w:rsidRDefault="00F7586F" w:rsidP="00F7586F">
      <w:pPr>
        <w:ind w:firstLine="567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3.23. Регистрация заявления об исправлении допущенных опечаток и (или) ошибок осуществляется в порядке и сроки, установленные пунктами 3.2-3.7 настоящего регламента.</w:t>
      </w:r>
    </w:p>
    <w:p w:rsidR="00F7586F" w:rsidRPr="00F7586F" w:rsidRDefault="00F7586F" w:rsidP="00F7586F">
      <w:pPr>
        <w:ind w:firstLine="567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3.24. </w:t>
      </w:r>
      <w:proofErr w:type="gramStart"/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</w:t>
      </w:r>
      <w:proofErr w:type="gramEnd"/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опечаток и (или) ошибок. </w:t>
      </w:r>
    </w:p>
    <w:p w:rsidR="00F7586F" w:rsidRPr="00F7586F" w:rsidRDefault="00F7586F" w:rsidP="00F7586F">
      <w:pPr>
        <w:ind w:firstLine="567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proofErr w:type="gramStart"/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</w:t>
      </w:r>
      <w:proofErr w:type="gramEnd"/>
      <w:r w:rsidRPr="00F758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регистрации заявления об исправлении допущенных опечаток и (или) ошибок.</w:t>
      </w:r>
    </w:p>
    <w:p w:rsidR="008D7E54" w:rsidRPr="008D7E54" w:rsidRDefault="008D7E54" w:rsidP="008D7E54">
      <w:pPr>
        <w:spacing w:before="100" w:beforeAutospacing="1"/>
        <w:jc w:val="center"/>
        <w:rPr>
          <w:rFonts w:eastAsia="Times New Roman" w:cs="Times New Roman"/>
          <w:sz w:val="26"/>
          <w:szCs w:val="26"/>
          <w:lang w:eastAsia="ru-RU"/>
        </w:rPr>
      </w:pPr>
      <w:bookmarkStart w:id="3" w:name="P318"/>
      <w:bookmarkEnd w:id="3"/>
      <w:r w:rsidRPr="008D7E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IV. Формы </w:t>
      </w:r>
      <w:proofErr w:type="gramStart"/>
      <w:r w:rsidRPr="008D7E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контроля за</w:t>
      </w:r>
      <w:proofErr w:type="gramEnd"/>
      <w:r w:rsidRPr="008D7E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исполнением регламента</w:t>
      </w:r>
    </w:p>
    <w:p w:rsidR="008D7E54" w:rsidRPr="008D7E54" w:rsidRDefault="008D7E54" w:rsidP="008D7E54">
      <w:pPr>
        <w:spacing w:before="100" w:beforeAutospacing="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8D7E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Формы контроля и сроки его осуществления</w:t>
      </w:r>
    </w:p>
    <w:p w:rsidR="008D7E54" w:rsidRPr="008D7E54" w:rsidRDefault="008D7E54" w:rsidP="008D7E54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8D7E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4.1. Текущий </w:t>
      </w:r>
      <w:proofErr w:type="gramStart"/>
      <w:r w:rsidRPr="008D7E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8D7E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руководителем учреждения.</w:t>
      </w:r>
    </w:p>
    <w:p w:rsidR="008D7E54" w:rsidRPr="008D7E54" w:rsidRDefault="008D7E54" w:rsidP="008D7E54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8D7E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Текущий контроль включает в себя проведение плановых и внеплановых проверок.</w:t>
      </w:r>
    </w:p>
    <w:p w:rsidR="008D7E54" w:rsidRPr="008D7E54" w:rsidRDefault="008D7E54" w:rsidP="008D7E54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8D7E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4.2. По результатам проверок руководитель учреждения, уполномоченные должностные лица учреждения дают указания по устранению выявленных нарушений и контролируют их исполнение.</w:t>
      </w:r>
    </w:p>
    <w:p w:rsidR="008D7E54" w:rsidRPr="008D7E54" w:rsidRDefault="008D7E54" w:rsidP="008D7E54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8D7E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4.3. Плановые проверки осуществляются один раз в год, внеплановые - в случае наличия жалобы заявителя по вопросам, связанным с предоставлением муниципальной услуги.</w:t>
      </w:r>
    </w:p>
    <w:p w:rsidR="008D7E54" w:rsidRPr="008D7E54" w:rsidRDefault="008D7E54" w:rsidP="008D7E54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8D7E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4.4.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проверки, проведенной по обращению, и о мерах, принятых в отношении виновных лиц.</w:t>
      </w:r>
    </w:p>
    <w:p w:rsidR="00F6564B" w:rsidRPr="00F6564B" w:rsidRDefault="00806B93" w:rsidP="00F6564B">
      <w:pPr>
        <w:pStyle w:val="a9"/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06B93">
        <w:rPr>
          <w:rFonts w:eastAsia="Times New Roman"/>
          <w:b/>
          <w:bCs/>
          <w:sz w:val="26"/>
          <w:szCs w:val="26"/>
          <w:lang w:eastAsia="ru-RU"/>
        </w:rPr>
        <w:t xml:space="preserve">V. </w:t>
      </w:r>
      <w:proofErr w:type="gramStart"/>
      <w:r w:rsidR="00F6564B" w:rsidRPr="00F6564B">
        <w:rPr>
          <w:rFonts w:eastAsia="Times New Roman"/>
          <w:b/>
          <w:bCs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8D7E54" w:rsidRPr="008D7E54" w:rsidRDefault="008D7E54" w:rsidP="008D7E54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8D7E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5.1. 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 в соответствии со статьями 11.1 - 11.3 Федерального закона от 27.07.2010 № 210-ФЗ «Об организации предоставления государственных и муниципальных услуг».</w:t>
      </w:r>
    </w:p>
    <w:p w:rsidR="008D7E54" w:rsidRPr="008D7E54" w:rsidRDefault="008D7E54" w:rsidP="008D7E54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8D7E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Прием жалоб осуществляется учреждением в месте предоставления муниципальной услуги.</w:t>
      </w:r>
    </w:p>
    <w:p w:rsidR="008D7E54" w:rsidRPr="008D7E54" w:rsidRDefault="008D7E54" w:rsidP="008D7E54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8D7E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Жалоба также может быть направлена по почте либо в электронном виде посредством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интегрированного с Порталом услуг Тюменской области, Единого портала.</w:t>
      </w:r>
      <w:proofErr w:type="gramEnd"/>
    </w:p>
    <w:p w:rsidR="008D7E54" w:rsidRPr="008D7E54" w:rsidRDefault="008D7E54" w:rsidP="008D7E54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8D7E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5.2. В досудебном (внесудебном) порядке заявитель может обжаловать решения, действия (бездействие) учреждения, должностных лиц учреждения - руководителю учреждения.</w:t>
      </w:r>
    </w:p>
    <w:p w:rsidR="008D7E54" w:rsidRPr="008D7E54" w:rsidRDefault="008D7E54" w:rsidP="008D7E54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8D7E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5.3. </w:t>
      </w:r>
      <w:proofErr w:type="gramStart"/>
      <w:r w:rsidRPr="008D7E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Информация о порядке подачи и рассмотрения жалобы предоставляется заявителям должностными лицами учреждения по телефону и при личном обращении заявителя, а также размещается на портале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интегрированном с Порталом услуг Тюменской области</w:t>
      </w:r>
      <w:proofErr w:type="gramEnd"/>
      <w:r w:rsidRPr="008D7E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Единым порталом.</w:t>
      </w:r>
    </w:p>
    <w:p w:rsidR="008D7E54" w:rsidRDefault="008D7E54" w:rsidP="008D7E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8D7E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5.4. </w:t>
      </w:r>
      <w:r>
        <w:rPr>
          <w:rFonts w:ascii="Arial" w:hAnsi="Arial" w:cs="Arial"/>
          <w:sz w:val="26"/>
          <w:szCs w:val="26"/>
        </w:rPr>
        <w:t xml:space="preserve">Порядок досудебного (внесудебного) обжалования решений и действий (бездействия) учреждения, а также их должностных лиц, работников регулируется </w:t>
      </w:r>
      <w:proofErr w:type="gramStart"/>
      <w:r w:rsidRPr="00790EE0">
        <w:rPr>
          <w:rFonts w:ascii="Arial" w:hAnsi="Arial" w:cs="Arial"/>
          <w:sz w:val="26"/>
          <w:szCs w:val="26"/>
        </w:rPr>
        <w:t>Федераль</w:t>
      </w:r>
      <w:r w:rsidRPr="00790EE0">
        <w:rPr>
          <w:rFonts w:ascii="Arial" w:hAnsi="Arial" w:cs="Arial"/>
          <w:color w:val="000000"/>
          <w:sz w:val="26"/>
          <w:szCs w:val="26"/>
        </w:rPr>
        <w:t>ным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hyperlink r:id="rId9" w:history="1">
        <w:r w:rsidRPr="00790EE0">
          <w:rPr>
            <w:rFonts w:ascii="Arial" w:hAnsi="Arial" w:cs="Arial"/>
            <w:color w:val="000000"/>
            <w:sz w:val="26"/>
            <w:szCs w:val="26"/>
          </w:rPr>
          <w:t>закон</w:t>
        </w:r>
      </w:hyperlink>
      <w:r w:rsidRPr="00790EE0">
        <w:rPr>
          <w:rFonts w:ascii="Arial" w:hAnsi="Arial" w:cs="Arial"/>
          <w:sz w:val="26"/>
          <w:szCs w:val="26"/>
        </w:rPr>
        <w:t>ом</w:t>
      </w:r>
      <w:r>
        <w:rPr>
          <w:rFonts w:ascii="Arial" w:hAnsi="Arial" w:cs="Arial"/>
          <w:sz w:val="26"/>
          <w:szCs w:val="26"/>
        </w:rPr>
        <w:t xml:space="preserve"> от 27.07.2010 № 210-ФЗ «Об организации предоставления государственных и муниципальных услуг».</w:t>
      </w:r>
    </w:p>
    <w:p w:rsidR="008D7E54" w:rsidRPr="008D7E54" w:rsidRDefault="008D7E54" w:rsidP="008D7E54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8D7E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5.5. Информация раздела V настоящего регламента размещена в электронном региональном реестре государственных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 http://rgu.72to.ru.</w:t>
      </w:r>
    </w:p>
    <w:p w:rsidR="00806B93" w:rsidRPr="00806B93" w:rsidRDefault="008140E6" w:rsidP="008140E6">
      <w:pPr>
        <w:pageBreakBefore/>
        <w:tabs>
          <w:tab w:val="left" w:pos="6297"/>
          <w:tab w:val="right" w:pos="9972"/>
        </w:tabs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="00741425">
        <w:rPr>
          <w:rFonts w:ascii="Arial" w:eastAsia="Times New Roman" w:hAnsi="Arial" w:cs="Arial"/>
          <w:sz w:val="24"/>
          <w:szCs w:val="24"/>
          <w:lang w:eastAsia="ru-RU"/>
        </w:rPr>
        <w:t>Приложение № 1 к р</w:t>
      </w:r>
      <w:r w:rsidR="00806B93" w:rsidRPr="00806B93">
        <w:rPr>
          <w:rFonts w:ascii="Arial" w:eastAsia="Times New Roman" w:hAnsi="Arial" w:cs="Arial"/>
          <w:sz w:val="24"/>
          <w:szCs w:val="24"/>
          <w:lang w:eastAsia="ru-RU"/>
        </w:rPr>
        <w:t>егламенту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93"/>
        <w:gridCol w:w="5977"/>
      </w:tblGrid>
      <w:tr w:rsidR="00806B93" w:rsidRPr="00806B93" w:rsidTr="00176228">
        <w:trPr>
          <w:tblCellSpacing w:w="0" w:type="dxa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B93" w:rsidRPr="00806B93" w:rsidRDefault="00806B93" w:rsidP="005D2DD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342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Директору</w:t>
            </w: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 xml:space="preserve"> _____________________________________</w:t>
            </w:r>
          </w:p>
          <w:p w:rsidR="00806B93" w:rsidRPr="00806B93" w:rsidRDefault="00806B93" w:rsidP="005D2DD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учреждения)</w:t>
            </w:r>
          </w:p>
          <w:p w:rsidR="00806B93" w:rsidRPr="00806B93" w:rsidRDefault="00806B93" w:rsidP="005D2DD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______________________________________________</w:t>
            </w:r>
          </w:p>
          <w:p w:rsidR="00806B93" w:rsidRPr="00806B93" w:rsidRDefault="00806B93" w:rsidP="005D2DD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(фамилия, имя, отчество (при наличии) директора)</w:t>
            </w:r>
          </w:p>
          <w:p w:rsidR="00806B93" w:rsidRPr="00806B93" w:rsidRDefault="00806B93" w:rsidP="005D2DD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342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Родителя (законного представителя)</w:t>
            </w: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 xml:space="preserve"> ______________</w:t>
            </w:r>
          </w:p>
          <w:p w:rsidR="00806B93" w:rsidRPr="00806B93" w:rsidRDefault="00806B93" w:rsidP="005D2DD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______________________________________________</w:t>
            </w:r>
          </w:p>
          <w:p w:rsidR="00806B93" w:rsidRPr="00806B93" w:rsidRDefault="00806B93" w:rsidP="005D2DD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(фамилия, имя, отчество (при наличии))</w:t>
            </w:r>
          </w:p>
          <w:p w:rsidR="00806B93" w:rsidRPr="00734267" w:rsidRDefault="00806B93" w:rsidP="005D2DD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42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фактического проживания и (или) адрес регистрации родителя (законного представителя):</w:t>
            </w:r>
          </w:p>
          <w:p w:rsidR="00806B93" w:rsidRPr="00806B93" w:rsidRDefault="00806B93" w:rsidP="005D2DD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______________________________________________</w:t>
            </w:r>
          </w:p>
          <w:p w:rsidR="00806B93" w:rsidRPr="00806B93" w:rsidRDefault="00806B93" w:rsidP="005D2D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2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Телефон:</w:t>
            </w: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 xml:space="preserve"> _____________________________________</w:t>
            </w:r>
          </w:p>
        </w:tc>
      </w:tr>
    </w:tbl>
    <w:p w:rsidR="00C8639E" w:rsidRDefault="00C8639E" w:rsidP="00B42D48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42D48" w:rsidRPr="00B3740D" w:rsidRDefault="00B42D48" w:rsidP="00B42D4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r w:rsidRPr="00B3740D">
        <w:rPr>
          <w:rFonts w:ascii="Arial" w:hAnsi="Arial" w:cs="Arial"/>
          <w:b/>
          <w:sz w:val="24"/>
          <w:szCs w:val="24"/>
        </w:rPr>
        <w:t>аявление</w:t>
      </w:r>
    </w:p>
    <w:p w:rsidR="00B42D48" w:rsidRPr="00B42D48" w:rsidRDefault="00B42D48" w:rsidP="00176228">
      <w:pPr>
        <w:pStyle w:val="a5"/>
        <w:rPr>
          <w:rFonts w:ascii="Arial" w:hAnsi="Arial" w:cs="Arial"/>
          <w:sz w:val="22"/>
        </w:rPr>
      </w:pPr>
      <w:r w:rsidRPr="00B42D48">
        <w:rPr>
          <w:rFonts w:ascii="Arial" w:hAnsi="Arial" w:cs="Arial"/>
          <w:sz w:val="22"/>
        </w:rPr>
        <w:t>Прошу принять моего ребенка (сына, дочь)</w:t>
      </w:r>
      <w:r w:rsidR="00176228">
        <w:rPr>
          <w:rFonts w:ascii="Arial" w:hAnsi="Arial" w:cs="Arial"/>
          <w:sz w:val="22"/>
        </w:rPr>
        <w:t>__________________________________________</w:t>
      </w:r>
    </w:p>
    <w:p w:rsidR="00B42D48" w:rsidRPr="005C2D5D" w:rsidRDefault="003517EE" w:rsidP="00B42D48">
      <w:pPr>
        <w:pStyle w:val="a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  <w:r w:rsidR="00B42D48" w:rsidRPr="005C2D5D">
        <w:rPr>
          <w:rFonts w:ascii="Arial" w:hAnsi="Arial" w:cs="Arial"/>
          <w:sz w:val="16"/>
          <w:szCs w:val="16"/>
        </w:rPr>
        <w:t>(фамилия, имя, отчество)</w:t>
      </w:r>
    </w:p>
    <w:p w:rsidR="00B42D48" w:rsidRPr="00B42D48" w:rsidRDefault="00176228" w:rsidP="00B42D48">
      <w:pPr>
        <w:pStyle w:val="a5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</w:t>
      </w:r>
      <w:r w:rsidR="00B42D48" w:rsidRPr="00B42D48">
        <w:rPr>
          <w:rFonts w:ascii="Arial" w:hAnsi="Arial" w:cs="Arial"/>
          <w:sz w:val="22"/>
        </w:rPr>
        <w:t>_______________________________________________________________________</w:t>
      </w:r>
    </w:p>
    <w:p w:rsidR="00B42D48" w:rsidRPr="005C2D5D" w:rsidRDefault="008D7E54" w:rsidP="00B42D48">
      <w:pPr>
        <w:pStyle w:val="a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(дата и</w:t>
      </w:r>
      <w:r w:rsidR="00B42D48" w:rsidRPr="005C2D5D">
        <w:rPr>
          <w:rFonts w:ascii="Arial" w:hAnsi="Arial" w:cs="Arial"/>
          <w:sz w:val="16"/>
          <w:szCs w:val="16"/>
        </w:rPr>
        <w:t xml:space="preserve"> место рождения, </w:t>
      </w:r>
      <w:r w:rsidR="00B42D48" w:rsidRPr="005C2D5D">
        <w:rPr>
          <w:rFonts w:ascii="Arial" w:hAnsi="Arial" w:cs="Arial"/>
          <w:color w:val="000000"/>
          <w:sz w:val="16"/>
          <w:szCs w:val="16"/>
          <w:lang w:eastAsia="ru-RU" w:bidi="ru-RU"/>
        </w:rPr>
        <w:t>адрес места жительства ребенка</w:t>
      </w:r>
      <w:r w:rsidR="00B42D48" w:rsidRPr="005C2D5D">
        <w:rPr>
          <w:rFonts w:ascii="Arial" w:hAnsi="Arial" w:cs="Arial"/>
          <w:sz w:val="16"/>
          <w:szCs w:val="16"/>
        </w:rPr>
        <w:t xml:space="preserve">) </w:t>
      </w:r>
    </w:p>
    <w:p w:rsidR="00176228" w:rsidRPr="00734267" w:rsidRDefault="00B42D48" w:rsidP="00B42D48">
      <w:pPr>
        <w:pStyle w:val="a5"/>
        <w:rPr>
          <w:rFonts w:ascii="Arial" w:hAnsi="Arial" w:cs="Arial"/>
          <w:sz w:val="20"/>
          <w:szCs w:val="20"/>
        </w:rPr>
      </w:pPr>
      <w:r w:rsidRPr="00734267">
        <w:rPr>
          <w:rFonts w:ascii="Arial" w:hAnsi="Arial" w:cs="Arial"/>
          <w:sz w:val="20"/>
          <w:szCs w:val="20"/>
        </w:rPr>
        <w:t xml:space="preserve">в __________ класс Вашей школы. </w:t>
      </w:r>
    </w:p>
    <w:p w:rsidR="00B42D48" w:rsidRPr="00B42D48" w:rsidRDefault="00B42D48" w:rsidP="00B42D48">
      <w:pPr>
        <w:pStyle w:val="a5"/>
        <w:rPr>
          <w:rFonts w:ascii="Arial" w:hAnsi="Arial" w:cs="Arial"/>
          <w:sz w:val="22"/>
        </w:rPr>
      </w:pPr>
      <w:r w:rsidRPr="00734267">
        <w:rPr>
          <w:rFonts w:ascii="Arial" w:hAnsi="Arial" w:cs="Arial"/>
          <w:sz w:val="20"/>
          <w:szCs w:val="20"/>
        </w:rPr>
        <w:t>Оконч</w:t>
      </w:r>
      <w:r w:rsidR="008D7E54" w:rsidRPr="00734267">
        <w:rPr>
          <w:rFonts w:ascii="Arial" w:hAnsi="Arial" w:cs="Arial"/>
          <w:sz w:val="20"/>
          <w:szCs w:val="20"/>
        </w:rPr>
        <w:t>ил (а) _____</w:t>
      </w:r>
      <w:r w:rsidRPr="00734267">
        <w:rPr>
          <w:rFonts w:ascii="Arial" w:hAnsi="Arial" w:cs="Arial"/>
          <w:sz w:val="20"/>
          <w:szCs w:val="20"/>
        </w:rPr>
        <w:t xml:space="preserve"> классов </w:t>
      </w:r>
      <w:proofErr w:type="spellStart"/>
      <w:r w:rsidR="00176228" w:rsidRPr="00734267">
        <w:rPr>
          <w:rFonts w:ascii="Arial" w:hAnsi="Arial" w:cs="Arial"/>
          <w:sz w:val="20"/>
          <w:szCs w:val="20"/>
        </w:rPr>
        <w:t>учреждения</w:t>
      </w:r>
      <w:r w:rsidR="00176228">
        <w:rPr>
          <w:rFonts w:ascii="Arial" w:hAnsi="Arial" w:cs="Arial"/>
          <w:sz w:val="22"/>
        </w:rPr>
        <w:t>__________</w:t>
      </w:r>
      <w:r w:rsidRPr="00B42D48">
        <w:rPr>
          <w:rFonts w:ascii="Arial" w:hAnsi="Arial" w:cs="Arial"/>
          <w:sz w:val="22"/>
        </w:rPr>
        <w:t>___________</w:t>
      </w:r>
      <w:r w:rsidR="00176228">
        <w:rPr>
          <w:rFonts w:ascii="Arial" w:hAnsi="Arial" w:cs="Arial"/>
          <w:sz w:val="22"/>
        </w:rPr>
        <w:t>______</w:t>
      </w:r>
      <w:r w:rsidR="008D7E54">
        <w:rPr>
          <w:rFonts w:ascii="Arial" w:hAnsi="Arial" w:cs="Arial"/>
          <w:sz w:val="22"/>
        </w:rPr>
        <w:t>____________________</w:t>
      </w:r>
      <w:proofErr w:type="spellEnd"/>
      <w:r w:rsidRPr="00B42D48">
        <w:rPr>
          <w:rFonts w:ascii="Arial" w:hAnsi="Arial" w:cs="Arial"/>
          <w:sz w:val="22"/>
        </w:rPr>
        <w:t>.</w:t>
      </w:r>
    </w:p>
    <w:p w:rsidR="00B42D48" w:rsidRPr="005C2D5D" w:rsidRDefault="008D7E54" w:rsidP="00B42D48">
      <w:pPr>
        <w:pStyle w:val="a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</w:t>
      </w:r>
      <w:r w:rsidR="00B42D48" w:rsidRPr="005C2D5D">
        <w:rPr>
          <w:rFonts w:ascii="Arial" w:hAnsi="Arial" w:cs="Arial"/>
          <w:sz w:val="16"/>
          <w:szCs w:val="16"/>
        </w:rPr>
        <w:t>(наименование и место расположения школы)</w:t>
      </w:r>
    </w:p>
    <w:p w:rsidR="00176228" w:rsidRPr="00734267" w:rsidRDefault="00176228" w:rsidP="005C2D5D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sz w:val="20"/>
          <w:szCs w:val="20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_____________________</w:t>
      </w:r>
      <w:r w:rsidR="008D7E54" w:rsidRPr="00734267">
        <w:rPr>
          <w:rFonts w:ascii="Arial" w:eastAsia="Times New Roman" w:hAnsi="Arial" w:cs="Arial"/>
          <w:sz w:val="20"/>
          <w:szCs w:val="20"/>
          <w:lang w:eastAsia="ru-RU"/>
        </w:rPr>
        <w:t>__________</w:t>
      </w:r>
      <w:r w:rsidRPr="0073426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734267">
        <w:rPr>
          <w:rFonts w:ascii="Arial" w:eastAsia="Times New Roman" w:hAnsi="Arial" w:cs="Arial"/>
          <w:sz w:val="20"/>
          <w:szCs w:val="20"/>
          <w:lang w:eastAsia="ru-RU"/>
        </w:rPr>
        <w:t>ознакомлен</w:t>
      </w:r>
      <w:proofErr w:type="gramEnd"/>
      <w:r w:rsidRPr="00734267">
        <w:rPr>
          <w:rFonts w:ascii="Arial" w:eastAsia="Times New Roman" w:hAnsi="Arial" w:cs="Arial"/>
          <w:sz w:val="20"/>
          <w:szCs w:val="20"/>
          <w:lang w:eastAsia="ru-RU"/>
        </w:rPr>
        <w:t xml:space="preserve"> (а).</w:t>
      </w:r>
    </w:p>
    <w:p w:rsidR="00176228" w:rsidRPr="00176228" w:rsidRDefault="00176228" w:rsidP="005C2D5D">
      <w:pPr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5C2D5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</w:t>
      </w:r>
      <w:r w:rsidR="005C2D5D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 w:rsidRPr="005C2D5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76228">
        <w:rPr>
          <w:rFonts w:ascii="Arial" w:eastAsia="Times New Roman" w:hAnsi="Arial" w:cs="Arial"/>
          <w:sz w:val="16"/>
          <w:szCs w:val="16"/>
          <w:lang w:eastAsia="ru-RU"/>
        </w:rPr>
        <w:t>(наименование учреждения)</w:t>
      </w:r>
    </w:p>
    <w:p w:rsidR="008D7E54" w:rsidRPr="008D7E54" w:rsidRDefault="00D14FC8" w:rsidP="008D7E54">
      <w:pPr>
        <w:rPr>
          <w:rFonts w:ascii="Calibri" w:eastAsia="Times New Roman" w:hAnsi="Calibri" w:cs="Calibri"/>
          <w:sz w:val="22"/>
          <w:lang w:eastAsia="ru-RU"/>
        </w:rPr>
      </w:pPr>
      <w:r w:rsidRPr="00D14FC8">
        <w:rPr>
          <w:rFonts w:ascii="Arial" w:hAnsi="Arial" w:cs="Arial"/>
          <w:sz w:val="20"/>
          <w:szCs w:val="20"/>
        </w:rPr>
        <w:t xml:space="preserve">Наличие права внеочередного, первоочередного или преимущественного приема </w:t>
      </w:r>
      <w:proofErr w:type="gramStart"/>
      <w:r w:rsidRPr="00D14FC8">
        <w:rPr>
          <w:rFonts w:ascii="Arial" w:hAnsi="Arial" w:cs="Arial"/>
          <w:sz w:val="20"/>
          <w:szCs w:val="20"/>
        </w:rPr>
        <w:t>в</w:t>
      </w:r>
      <w:proofErr w:type="gramEnd"/>
      <w:r w:rsidRPr="00D14F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D7E54" w:rsidRPr="00D14F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</w:t>
      </w:r>
      <w:r w:rsidR="008D7E54" w:rsidRPr="008D7E54">
        <w:rPr>
          <w:rFonts w:ascii="Arial" w:eastAsia="Times New Roman" w:hAnsi="Arial" w:cs="Arial"/>
          <w:color w:val="000000"/>
          <w:sz w:val="22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2"/>
          <w:lang w:eastAsia="ru-RU"/>
        </w:rPr>
        <w:t>________________________________________________</w:t>
      </w:r>
    </w:p>
    <w:p w:rsidR="00B42D48" w:rsidRPr="005C2D5D" w:rsidRDefault="0010636E" w:rsidP="00B42D48">
      <w:pPr>
        <w:pStyle w:val="27"/>
        <w:shd w:val="clear" w:color="auto" w:fill="auto"/>
        <w:spacing w:before="0" w:line="240" w:lineRule="auto"/>
        <w:rPr>
          <w:rFonts w:ascii="Arial" w:hAnsi="Arial" w:cs="Arial"/>
          <w:color w:val="000000"/>
          <w:sz w:val="20"/>
          <w:szCs w:val="20"/>
          <w:lang w:bidi="ru-RU"/>
        </w:rPr>
      </w:pPr>
      <w:r>
        <w:rPr>
          <w:rFonts w:ascii="Arial" w:hAnsi="Arial" w:cs="Arial"/>
          <w:color w:val="000000"/>
          <w:sz w:val="20"/>
          <w:szCs w:val="20"/>
          <w:lang w:bidi="ru-RU"/>
        </w:rPr>
        <w:t>Потребность</w:t>
      </w:r>
      <w:r w:rsidR="00B42D48" w:rsidRPr="005C2D5D">
        <w:rPr>
          <w:rFonts w:ascii="Arial" w:hAnsi="Arial" w:cs="Arial"/>
          <w:color w:val="000000"/>
          <w:sz w:val="20"/>
          <w:szCs w:val="20"/>
          <w:lang w:bidi="ru-RU"/>
        </w:rPr>
        <w:t xml:space="preserve"> ребенка или поступающего в </w:t>
      </w:r>
      <w:proofErr w:type="gramStart"/>
      <w:r w:rsidR="00B42D48" w:rsidRPr="005C2D5D">
        <w:rPr>
          <w:rFonts w:ascii="Arial" w:hAnsi="Arial" w:cs="Arial"/>
          <w:color w:val="000000"/>
          <w:sz w:val="20"/>
          <w:szCs w:val="20"/>
          <w:lang w:bidi="ru-RU"/>
        </w:rPr>
        <w:t>обучении</w:t>
      </w:r>
      <w:proofErr w:type="gramEnd"/>
      <w:r w:rsidR="00B42D48" w:rsidRPr="005C2D5D">
        <w:rPr>
          <w:rFonts w:ascii="Arial" w:hAnsi="Arial" w:cs="Arial"/>
          <w:color w:val="000000"/>
          <w:sz w:val="20"/>
          <w:szCs w:val="20"/>
          <w:lang w:bidi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B42D48" w:rsidRPr="005C2D5D">
        <w:rPr>
          <w:rFonts w:ascii="Arial" w:hAnsi="Arial" w:cs="Arial"/>
          <w:color w:val="000000"/>
          <w:sz w:val="20"/>
          <w:szCs w:val="20"/>
          <w:lang w:bidi="ru-RU"/>
        </w:rPr>
        <w:t>психолого-медико</w:t>
      </w:r>
      <w:r w:rsidR="00B42D48" w:rsidRPr="005C2D5D">
        <w:rPr>
          <w:rFonts w:ascii="Arial" w:hAnsi="Arial" w:cs="Arial"/>
          <w:color w:val="000000"/>
          <w:sz w:val="20"/>
          <w:szCs w:val="20"/>
          <w:lang w:bidi="ru-RU"/>
        </w:rPr>
        <w:softHyphen/>
        <w:t>педагогической</w:t>
      </w:r>
      <w:proofErr w:type="spellEnd"/>
      <w:r w:rsidR="00B42D48" w:rsidRPr="005C2D5D">
        <w:rPr>
          <w:rFonts w:ascii="Arial" w:hAnsi="Arial" w:cs="Arial"/>
          <w:color w:val="000000"/>
          <w:sz w:val="20"/>
          <w:szCs w:val="20"/>
          <w:lang w:bidi="ru-RU"/>
        </w:rPr>
        <w:t xml:space="preserve"> комиссии (при наличии) или инвалида (ребенка-инвалида) в соответствии с индивидуальной программой реабилитации (да/ нет)_____. </w:t>
      </w:r>
    </w:p>
    <w:p w:rsidR="00B42D48" w:rsidRPr="005C2D5D" w:rsidRDefault="00B42D48" w:rsidP="00B42D48">
      <w:pPr>
        <w:pStyle w:val="27"/>
        <w:shd w:val="clear" w:color="auto" w:fill="auto"/>
        <w:spacing w:before="0" w:line="240" w:lineRule="auto"/>
        <w:rPr>
          <w:rFonts w:ascii="Arial" w:hAnsi="Arial" w:cs="Arial"/>
          <w:sz w:val="20"/>
          <w:szCs w:val="20"/>
        </w:rPr>
      </w:pPr>
      <w:r w:rsidRPr="005C2D5D">
        <w:rPr>
          <w:rFonts w:ascii="Arial" w:hAnsi="Arial" w:cs="Arial"/>
          <w:color w:val="000000"/>
          <w:sz w:val="20"/>
          <w:szCs w:val="20"/>
          <w:lang w:bidi="ru-RU"/>
        </w:rPr>
        <w:t>Согласие родител</w:t>
      </w:r>
      <w:proofErr w:type="gramStart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я(</w:t>
      </w:r>
      <w:proofErr w:type="gramEnd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ей) (законного(</w:t>
      </w:r>
      <w:proofErr w:type="spellStart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ых</w:t>
      </w:r>
      <w:proofErr w:type="spellEnd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  (да/нет);</w:t>
      </w:r>
    </w:p>
    <w:p w:rsidR="00B42D48" w:rsidRPr="005C2D5D" w:rsidRDefault="00B42D48" w:rsidP="00B42D48">
      <w:pPr>
        <w:pStyle w:val="27"/>
        <w:shd w:val="clear" w:color="auto" w:fill="auto"/>
        <w:spacing w:before="0" w:line="240" w:lineRule="auto"/>
        <w:rPr>
          <w:rFonts w:ascii="Arial" w:hAnsi="Arial" w:cs="Arial"/>
          <w:b/>
          <w:color w:val="000000"/>
          <w:sz w:val="20"/>
          <w:szCs w:val="20"/>
          <w:lang w:bidi="ru-RU"/>
        </w:rPr>
      </w:pPr>
    </w:p>
    <w:p w:rsidR="00B42D48" w:rsidRPr="005C2D5D" w:rsidRDefault="00B42D48" w:rsidP="00D14FC8">
      <w:pPr>
        <w:pStyle w:val="27"/>
        <w:shd w:val="clear" w:color="auto" w:fill="auto"/>
        <w:spacing w:before="0" w:line="240" w:lineRule="auto"/>
        <w:rPr>
          <w:rFonts w:ascii="Arial" w:hAnsi="Arial" w:cs="Arial"/>
          <w:color w:val="000000"/>
          <w:sz w:val="20"/>
          <w:szCs w:val="20"/>
          <w:lang w:bidi="ru-RU"/>
        </w:rPr>
      </w:pPr>
      <w:r w:rsidRPr="0010636E">
        <w:rPr>
          <w:rFonts w:ascii="Arial" w:hAnsi="Arial" w:cs="Arial"/>
          <w:color w:val="000000"/>
          <w:sz w:val="20"/>
          <w:szCs w:val="20"/>
          <w:lang w:bidi="ru-RU"/>
        </w:rPr>
        <w:t>Язык образования</w:t>
      </w:r>
      <w:r w:rsidRPr="005C2D5D">
        <w:rPr>
          <w:rFonts w:ascii="Arial" w:hAnsi="Arial" w:cs="Arial"/>
          <w:color w:val="000000"/>
          <w:sz w:val="20"/>
          <w:szCs w:val="20"/>
          <w:lang w:bidi="ru-RU"/>
        </w:rPr>
        <w:t xml:space="preserve"> (в случае получения образования на родном языке из числа языков народов Российской Федерации или на иностранном языке)__________________________;</w:t>
      </w:r>
    </w:p>
    <w:p w:rsidR="00D14FC8" w:rsidRDefault="00B42D48" w:rsidP="00D14FC8">
      <w:pPr>
        <w:pStyle w:val="27"/>
        <w:shd w:val="clear" w:color="auto" w:fill="auto"/>
        <w:spacing w:before="0" w:line="240" w:lineRule="auto"/>
        <w:rPr>
          <w:rFonts w:ascii="Arial" w:hAnsi="Arial" w:cs="Arial"/>
          <w:color w:val="000000"/>
          <w:sz w:val="20"/>
          <w:szCs w:val="20"/>
          <w:lang w:bidi="ru-RU"/>
        </w:rPr>
      </w:pPr>
      <w:r w:rsidRPr="0010636E">
        <w:rPr>
          <w:rFonts w:ascii="Arial" w:hAnsi="Arial" w:cs="Arial"/>
          <w:color w:val="000000"/>
          <w:sz w:val="20"/>
          <w:szCs w:val="20"/>
          <w:lang w:bidi="ru-RU"/>
        </w:rPr>
        <w:t>Родной язык</w:t>
      </w:r>
      <w:r w:rsidRPr="005C2D5D">
        <w:rPr>
          <w:rFonts w:ascii="Arial" w:hAnsi="Arial" w:cs="Arial"/>
          <w:color w:val="000000"/>
          <w:sz w:val="20"/>
          <w:szCs w:val="20"/>
          <w:lang w:bidi="ru-RU"/>
        </w:rPr>
        <w:t xml:space="preserve">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языка)__________________________________.</w:t>
      </w:r>
    </w:p>
    <w:p w:rsidR="00D14FC8" w:rsidRPr="00D14FC8" w:rsidRDefault="00D14FC8" w:rsidP="00D14FC8">
      <w:pPr>
        <w:pStyle w:val="27"/>
        <w:shd w:val="clear" w:color="auto" w:fill="auto"/>
        <w:spacing w:before="0" w:line="240" w:lineRule="auto"/>
        <w:rPr>
          <w:rFonts w:ascii="Arial" w:hAnsi="Arial" w:cs="Arial"/>
          <w:color w:val="000000"/>
          <w:sz w:val="20"/>
          <w:szCs w:val="20"/>
          <w:lang w:bidi="ru-RU"/>
        </w:rPr>
      </w:pPr>
      <w:r w:rsidRPr="00D14FC8">
        <w:rPr>
          <w:rFonts w:ascii="Arial" w:hAnsi="Arial" w:cs="Arial"/>
          <w:sz w:val="20"/>
          <w:szCs w:val="20"/>
        </w:rPr>
        <w:t xml:space="preserve">Государственный язык республики Российской Федерации ______________________ (в случае предоставления </w:t>
      </w:r>
      <w:r w:rsidR="0010636E">
        <w:rPr>
          <w:rFonts w:ascii="Arial" w:hAnsi="Arial" w:cs="Arial"/>
          <w:sz w:val="20"/>
          <w:szCs w:val="20"/>
        </w:rPr>
        <w:t>учреждением</w:t>
      </w:r>
      <w:r w:rsidRPr="00D14FC8">
        <w:rPr>
          <w:rFonts w:ascii="Arial" w:hAnsi="Arial" w:cs="Arial"/>
          <w:sz w:val="20"/>
          <w:szCs w:val="20"/>
        </w:rPr>
        <w:t xml:space="preserve"> возможности изучения государственного языка республики Российской Федерации).</w:t>
      </w:r>
    </w:p>
    <w:p w:rsidR="00D14FC8" w:rsidRDefault="00D14FC8" w:rsidP="00D14FC8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14FC8" w:rsidRDefault="00D14FC8" w:rsidP="00D14FC8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способом:</w:t>
      </w:r>
    </w:p>
    <w:p w:rsidR="00D14FC8" w:rsidRPr="00F6564B" w:rsidRDefault="00D14FC8" w:rsidP="00D14FC8">
      <w:pPr>
        <w:rPr>
          <w:rFonts w:ascii="Calibri" w:eastAsia="Times New Roman" w:hAnsi="Calibri" w:cs="Calibri"/>
          <w:sz w:val="22"/>
          <w:lang w:eastAsia="ru-RU"/>
        </w:rPr>
      </w:pPr>
      <w:r w:rsidRPr="00F6564B">
        <w:rPr>
          <w:rFonts w:ascii="Arial" w:eastAsia="Times New Roman" w:hAnsi="Arial" w:cs="Arial"/>
          <w:color w:val="000000"/>
          <w:sz w:val="22"/>
          <w:lang w:eastAsia="ru-RU"/>
        </w:rPr>
        <w:t>- при личном обращении</w:t>
      </w:r>
      <w:r w:rsidR="0010636E">
        <w:rPr>
          <w:rFonts w:ascii="Arial" w:eastAsia="Times New Roman" w:hAnsi="Arial" w:cs="Arial"/>
          <w:color w:val="000000"/>
          <w:sz w:val="22"/>
          <w:lang w:eastAsia="ru-RU"/>
        </w:rPr>
        <w:t>________________________________</w:t>
      </w:r>
    </w:p>
    <w:p w:rsidR="00D14FC8" w:rsidRPr="00734267" w:rsidRDefault="00D14FC8" w:rsidP="00D14FC8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7342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34267">
        <w:rPr>
          <w:rFonts w:ascii="Arial" w:eastAsia="Times New Roman" w:hAnsi="Arial" w:cs="Arial"/>
          <w:sz w:val="20"/>
          <w:szCs w:val="20"/>
          <w:lang w:eastAsia="ru-RU"/>
        </w:rPr>
        <w:t>в электронном виде на электронный адрес______________________________________</w:t>
      </w:r>
    </w:p>
    <w:p w:rsidR="00D14FC8" w:rsidRPr="00734267" w:rsidRDefault="00D14FC8" w:rsidP="00D14FC8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sz w:val="20"/>
          <w:szCs w:val="20"/>
          <w:lang w:eastAsia="ru-RU"/>
        </w:rPr>
        <w:t>- почтовым отправлением на почтовый адрес _____________________________________</w:t>
      </w:r>
    </w:p>
    <w:p w:rsidR="00D14FC8" w:rsidRPr="00734267" w:rsidRDefault="00D14FC8" w:rsidP="00D14FC8">
      <w:pPr>
        <w:pStyle w:val="western"/>
        <w:spacing w:before="0" w:beforeAutospacing="0" w:after="0" w:line="240" w:lineRule="auto"/>
        <w:rPr>
          <w:rFonts w:ascii="Calibri" w:hAnsi="Calibri"/>
          <w:sz w:val="20"/>
          <w:szCs w:val="20"/>
        </w:rPr>
      </w:pPr>
      <w:r w:rsidRPr="00734267">
        <w:rPr>
          <w:rFonts w:ascii="Arial" w:hAnsi="Arial" w:cs="Arial"/>
          <w:sz w:val="20"/>
          <w:szCs w:val="20"/>
        </w:rPr>
        <w:t>- в электронном виде в личный кабинет Портала услуг Тюменской области</w:t>
      </w:r>
      <w:r>
        <w:rPr>
          <w:rFonts w:ascii="Arial" w:hAnsi="Arial" w:cs="Arial"/>
          <w:sz w:val="20"/>
          <w:szCs w:val="20"/>
        </w:rPr>
        <w:t xml:space="preserve">, </w:t>
      </w:r>
      <w:r w:rsidRPr="00F6564B">
        <w:rPr>
          <w:rFonts w:ascii="Arial" w:hAnsi="Arial" w:cs="Arial"/>
          <w:color w:val="000000"/>
          <w:sz w:val="22"/>
          <w:szCs w:val="22"/>
        </w:rPr>
        <w:t>Единого портала</w:t>
      </w:r>
      <w:r>
        <w:rPr>
          <w:rFonts w:ascii="Arial" w:hAnsi="Arial" w:cs="Arial"/>
          <w:color w:val="000000"/>
          <w:sz w:val="22"/>
          <w:szCs w:val="22"/>
        </w:rPr>
        <w:t>________</w:t>
      </w:r>
    </w:p>
    <w:p w:rsidR="00D14FC8" w:rsidRPr="00D14FC8" w:rsidRDefault="00D14FC8" w:rsidP="00B42D48">
      <w:pPr>
        <w:pStyle w:val="27"/>
        <w:shd w:val="clear" w:color="auto" w:fill="auto"/>
        <w:spacing w:before="0" w:line="240" w:lineRule="auto"/>
        <w:jc w:val="left"/>
        <w:rPr>
          <w:rFonts w:ascii="Arial" w:hAnsi="Arial" w:cs="Arial"/>
          <w:color w:val="000000"/>
          <w:sz w:val="20"/>
          <w:szCs w:val="20"/>
          <w:lang w:bidi="ru-RU"/>
        </w:rPr>
      </w:pPr>
    </w:p>
    <w:p w:rsidR="00743430" w:rsidRPr="00D14FC8" w:rsidRDefault="00B42D48" w:rsidP="00741425">
      <w:pPr>
        <w:pStyle w:val="27"/>
        <w:shd w:val="clear" w:color="auto" w:fill="auto"/>
        <w:spacing w:before="0" w:line="240" w:lineRule="auto"/>
        <w:jc w:val="left"/>
        <w:rPr>
          <w:rFonts w:ascii="Arial" w:hAnsi="Arial" w:cs="Arial"/>
          <w:color w:val="000000"/>
          <w:sz w:val="20"/>
          <w:szCs w:val="20"/>
          <w:lang w:bidi="ru-RU"/>
        </w:rPr>
      </w:pPr>
      <w:r w:rsidRPr="00D14FC8">
        <w:rPr>
          <w:rFonts w:ascii="Arial" w:hAnsi="Arial" w:cs="Arial"/>
          <w:color w:val="000000"/>
          <w:sz w:val="20"/>
          <w:szCs w:val="20"/>
          <w:lang w:bidi="ru-RU"/>
        </w:rPr>
        <w:t xml:space="preserve">   Даю согласие  на обработку персональных данных  моего ребёнка (или поступающего) и на обр</w:t>
      </w:r>
      <w:r w:rsidR="00741425" w:rsidRPr="00D14FC8">
        <w:rPr>
          <w:rFonts w:ascii="Arial" w:hAnsi="Arial" w:cs="Arial"/>
          <w:color w:val="000000"/>
          <w:sz w:val="20"/>
          <w:szCs w:val="20"/>
          <w:lang w:bidi="ru-RU"/>
        </w:rPr>
        <w:t>аботку моих персональных данных</w:t>
      </w:r>
      <w:r w:rsidRPr="00D14FC8">
        <w:rPr>
          <w:rFonts w:ascii="Arial" w:hAnsi="Arial" w:cs="Arial"/>
          <w:color w:val="000000"/>
          <w:sz w:val="20"/>
          <w:szCs w:val="20"/>
          <w:lang w:bidi="ru-RU"/>
        </w:rPr>
        <w:t xml:space="preserve">   ___________________. </w:t>
      </w:r>
    </w:p>
    <w:p w:rsidR="00741425" w:rsidRPr="00743430" w:rsidRDefault="00B42D48" w:rsidP="00741425">
      <w:pPr>
        <w:pStyle w:val="27"/>
        <w:shd w:val="clear" w:color="auto" w:fill="auto"/>
        <w:spacing w:before="0" w:line="240" w:lineRule="auto"/>
        <w:jc w:val="left"/>
        <w:rPr>
          <w:rFonts w:ascii="Arial" w:hAnsi="Arial" w:cs="Arial"/>
          <w:color w:val="000000"/>
          <w:sz w:val="16"/>
          <w:szCs w:val="16"/>
          <w:lang w:bidi="ru-RU"/>
        </w:rPr>
      </w:pPr>
      <w:r w:rsidRPr="00743430">
        <w:rPr>
          <w:rFonts w:ascii="Arial" w:hAnsi="Arial" w:cs="Arial"/>
          <w:color w:val="000000"/>
          <w:sz w:val="16"/>
          <w:szCs w:val="16"/>
          <w:lang w:bidi="ru-RU"/>
        </w:rPr>
        <w:t xml:space="preserve">  </w:t>
      </w:r>
      <w:r w:rsidR="00741425" w:rsidRPr="00743430">
        <w:rPr>
          <w:rFonts w:ascii="Arial" w:hAnsi="Arial" w:cs="Arial"/>
          <w:color w:val="000000"/>
          <w:sz w:val="16"/>
          <w:szCs w:val="16"/>
          <w:lang w:bidi="ru-RU"/>
        </w:rPr>
        <w:t xml:space="preserve">                                                     </w:t>
      </w:r>
      <w:r w:rsidR="00743430">
        <w:rPr>
          <w:rFonts w:ascii="Arial" w:hAnsi="Arial" w:cs="Arial"/>
          <w:color w:val="000000"/>
          <w:sz w:val="16"/>
          <w:szCs w:val="16"/>
          <w:lang w:bidi="ru-RU"/>
        </w:rPr>
        <w:t xml:space="preserve">                     </w:t>
      </w:r>
      <w:r w:rsidR="00741425" w:rsidRPr="00743430">
        <w:rPr>
          <w:rFonts w:ascii="Arial" w:hAnsi="Arial" w:cs="Arial"/>
          <w:color w:val="000000"/>
          <w:sz w:val="16"/>
          <w:szCs w:val="16"/>
          <w:lang w:bidi="ru-RU"/>
        </w:rPr>
        <w:t xml:space="preserve"> </w:t>
      </w:r>
      <w:r w:rsidR="00743430" w:rsidRPr="00743430">
        <w:rPr>
          <w:rFonts w:ascii="Arial" w:hAnsi="Arial" w:cs="Arial"/>
          <w:color w:val="000000"/>
          <w:sz w:val="16"/>
          <w:szCs w:val="16"/>
          <w:lang w:bidi="ru-RU"/>
        </w:rPr>
        <w:t>(подпись)</w:t>
      </w:r>
      <w:r w:rsidR="00741425" w:rsidRPr="00743430">
        <w:rPr>
          <w:rFonts w:ascii="Arial" w:hAnsi="Arial" w:cs="Arial"/>
          <w:color w:val="000000"/>
          <w:sz w:val="16"/>
          <w:szCs w:val="16"/>
          <w:lang w:bidi="ru-RU"/>
        </w:rPr>
        <w:t xml:space="preserve">                                                            </w:t>
      </w:r>
      <w:r w:rsidR="00743430" w:rsidRPr="00743430">
        <w:rPr>
          <w:rFonts w:ascii="Arial" w:hAnsi="Arial" w:cs="Arial"/>
          <w:color w:val="000000"/>
          <w:sz w:val="16"/>
          <w:szCs w:val="16"/>
          <w:lang w:bidi="ru-RU"/>
        </w:rPr>
        <w:t xml:space="preserve">                 </w:t>
      </w:r>
      <w:r w:rsidRPr="00743430">
        <w:rPr>
          <w:rFonts w:ascii="Arial" w:hAnsi="Arial" w:cs="Arial"/>
          <w:color w:val="000000"/>
          <w:sz w:val="16"/>
          <w:szCs w:val="16"/>
          <w:lang w:bidi="ru-RU"/>
        </w:rPr>
        <w:t xml:space="preserve">               </w:t>
      </w:r>
      <w:r w:rsidR="00741425" w:rsidRPr="00743430">
        <w:rPr>
          <w:rFonts w:ascii="Arial" w:hAnsi="Arial" w:cs="Arial"/>
          <w:color w:val="000000"/>
          <w:sz w:val="16"/>
          <w:szCs w:val="16"/>
          <w:lang w:bidi="ru-RU"/>
        </w:rPr>
        <w:t xml:space="preserve">                                                      </w:t>
      </w:r>
    </w:p>
    <w:p w:rsidR="00741425" w:rsidRPr="005C2D5D" w:rsidRDefault="00741425" w:rsidP="005C2D5D">
      <w:pPr>
        <w:pStyle w:val="27"/>
        <w:shd w:val="clear" w:color="auto" w:fill="auto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B42D48">
        <w:rPr>
          <w:rFonts w:ascii="Arial" w:hAnsi="Arial" w:cs="Arial"/>
          <w:sz w:val="22"/>
        </w:rPr>
        <w:t xml:space="preserve"> </w:t>
      </w:r>
      <w:r w:rsidR="00B42D48" w:rsidRPr="00741425">
        <w:rPr>
          <w:rFonts w:ascii="Arial" w:hAnsi="Arial" w:cs="Arial"/>
          <w:sz w:val="20"/>
          <w:szCs w:val="20"/>
        </w:rPr>
        <w:t xml:space="preserve">________________ (подпись) </w:t>
      </w:r>
      <w:r w:rsidR="00B42D48" w:rsidRPr="00741425">
        <w:rPr>
          <w:rFonts w:ascii="Arial" w:hAnsi="Arial" w:cs="Arial"/>
          <w:sz w:val="20"/>
          <w:szCs w:val="20"/>
        </w:rPr>
        <w:tab/>
      </w:r>
      <w:r w:rsidR="00B42D48" w:rsidRPr="00741425">
        <w:rPr>
          <w:rFonts w:ascii="Arial" w:hAnsi="Arial" w:cs="Arial"/>
          <w:sz w:val="20"/>
          <w:szCs w:val="20"/>
        </w:rPr>
        <w:tab/>
      </w:r>
      <w:r w:rsidR="00B42D48" w:rsidRPr="00741425">
        <w:rPr>
          <w:rFonts w:ascii="Arial" w:hAnsi="Arial" w:cs="Arial"/>
          <w:sz w:val="20"/>
          <w:szCs w:val="20"/>
        </w:rPr>
        <w:tab/>
      </w:r>
      <w:r w:rsidR="00B42D48" w:rsidRPr="00741425">
        <w:rPr>
          <w:rFonts w:ascii="Arial" w:hAnsi="Arial" w:cs="Arial"/>
          <w:sz w:val="20"/>
          <w:szCs w:val="20"/>
        </w:rPr>
        <w:tab/>
      </w:r>
      <w:r w:rsidR="00B42D48" w:rsidRPr="00741425">
        <w:rPr>
          <w:rFonts w:ascii="Arial" w:hAnsi="Arial" w:cs="Arial"/>
          <w:sz w:val="20"/>
          <w:szCs w:val="20"/>
        </w:rPr>
        <w:tab/>
      </w:r>
      <w:r w:rsidR="005C2D5D">
        <w:rPr>
          <w:rFonts w:ascii="Arial" w:hAnsi="Arial" w:cs="Arial"/>
          <w:sz w:val="20"/>
          <w:szCs w:val="20"/>
        </w:rPr>
        <w:t xml:space="preserve">                 </w:t>
      </w:r>
      <w:r w:rsidR="00B42D48" w:rsidRPr="00741425">
        <w:rPr>
          <w:rFonts w:ascii="Arial" w:hAnsi="Arial" w:cs="Arial"/>
          <w:sz w:val="20"/>
          <w:szCs w:val="20"/>
        </w:rPr>
        <w:t xml:space="preserve">«____» ___________ 20__ г. </w:t>
      </w:r>
    </w:p>
    <w:p w:rsidR="00734267" w:rsidRDefault="00734267" w:rsidP="005C2D5D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2D5D" w:rsidRPr="00734267" w:rsidRDefault="005C2D5D" w:rsidP="005C2D5D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sz w:val="20"/>
          <w:szCs w:val="20"/>
          <w:lang w:eastAsia="ru-RU"/>
        </w:rPr>
        <w:t>Приложение:</w:t>
      </w:r>
    </w:p>
    <w:p w:rsidR="005C2D5D" w:rsidRPr="00734267" w:rsidRDefault="005C2D5D" w:rsidP="005C2D5D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sz w:val="20"/>
          <w:szCs w:val="20"/>
          <w:lang w:eastAsia="ru-RU"/>
        </w:rPr>
        <w:t>1. _________________________________________________________________________</w:t>
      </w:r>
    </w:p>
    <w:p w:rsidR="005C2D5D" w:rsidRPr="00734267" w:rsidRDefault="005C2D5D" w:rsidP="005C2D5D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sz w:val="20"/>
          <w:szCs w:val="20"/>
          <w:lang w:eastAsia="ru-RU"/>
        </w:rPr>
        <w:t>2.__________________________________________________________________________</w:t>
      </w:r>
    </w:p>
    <w:p w:rsidR="005C2D5D" w:rsidRPr="00734267" w:rsidRDefault="005C2D5D" w:rsidP="005C2D5D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sz w:val="20"/>
          <w:szCs w:val="20"/>
          <w:lang w:eastAsia="ru-RU"/>
        </w:rPr>
        <w:t>3._________________________________________________________________________</w:t>
      </w:r>
    </w:p>
    <w:p w:rsidR="005C2D5D" w:rsidRPr="005C2D5D" w:rsidRDefault="005C2D5D" w:rsidP="005C2D5D">
      <w:pPr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5C2D5D">
        <w:rPr>
          <w:rFonts w:ascii="Arial" w:eastAsia="Times New Roman" w:hAnsi="Arial" w:cs="Arial"/>
          <w:sz w:val="22"/>
          <w:lang w:eastAsia="ru-RU"/>
        </w:rPr>
        <w:t>Документы принял: _____________ (ФИО) ____________(подпись) «___» ____ 20__ года</w:t>
      </w:r>
    </w:p>
    <w:p w:rsidR="00806B93" w:rsidRPr="00806B93" w:rsidRDefault="008140E6" w:rsidP="008140E6">
      <w:pPr>
        <w:pageBreakBefore/>
        <w:tabs>
          <w:tab w:val="left" w:pos="6437"/>
          <w:tab w:val="right" w:pos="9972"/>
        </w:tabs>
        <w:spacing w:before="100" w:beforeAutospacing="1"/>
        <w:rPr>
          <w:rFonts w:eastAsia="Times New Roman" w:cs="Times New Roman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lastRenderedPageBreak/>
        <w:tab/>
        <w:t>П</w:t>
      </w:r>
      <w:r w:rsidR="00741425">
        <w:rPr>
          <w:rFonts w:ascii="Arial" w:eastAsia="Times New Roman" w:hAnsi="Arial" w:cs="Arial"/>
          <w:sz w:val="23"/>
          <w:szCs w:val="23"/>
          <w:lang w:eastAsia="ru-RU"/>
        </w:rPr>
        <w:t>риложение № 2 к р</w:t>
      </w:r>
      <w:r w:rsidR="00806B93" w:rsidRPr="00806B93">
        <w:rPr>
          <w:rFonts w:ascii="Arial" w:eastAsia="Times New Roman" w:hAnsi="Arial" w:cs="Arial"/>
          <w:sz w:val="23"/>
          <w:szCs w:val="23"/>
          <w:lang w:eastAsia="ru-RU"/>
        </w:rPr>
        <w:t>егламенту</w:t>
      </w:r>
    </w:p>
    <w:p w:rsidR="00734267" w:rsidRPr="00734267" w:rsidRDefault="00734267" w:rsidP="00734267">
      <w:pPr>
        <w:spacing w:before="100" w:beforeAutospacing="1"/>
        <w:rPr>
          <w:rFonts w:ascii="Calibri" w:eastAsia="Times New Roman" w:hAnsi="Calibri" w:cs="Calibri"/>
          <w:sz w:val="22"/>
          <w:lang w:eastAsia="ru-RU"/>
        </w:rPr>
      </w:pPr>
    </w:p>
    <w:p w:rsidR="00734267" w:rsidRPr="00734267" w:rsidRDefault="00734267" w:rsidP="00743430">
      <w:pPr>
        <w:jc w:val="center"/>
        <w:rPr>
          <w:rFonts w:ascii="Calibri" w:eastAsia="Times New Roman" w:hAnsi="Calibri" w:cs="Calibri"/>
          <w:sz w:val="22"/>
          <w:lang w:eastAsia="ru-RU"/>
        </w:rPr>
      </w:pPr>
      <w:r w:rsidRPr="00734267">
        <w:rPr>
          <w:rFonts w:ascii="Arial" w:eastAsia="Times New Roman" w:hAnsi="Arial" w:cs="Arial"/>
          <w:sz w:val="22"/>
          <w:lang w:eastAsia="ru-RU"/>
        </w:rPr>
        <w:t>ФОРМА УВЕДОМЛЕНИЯ</w:t>
      </w:r>
    </w:p>
    <w:p w:rsidR="00734267" w:rsidRPr="00734267" w:rsidRDefault="00734267" w:rsidP="00743430">
      <w:pPr>
        <w:jc w:val="center"/>
        <w:rPr>
          <w:rFonts w:ascii="Calibri" w:eastAsia="Times New Roman" w:hAnsi="Calibri" w:cs="Calibri"/>
          <w:sz w:val="22"/>
          <w:lang w:eastAsia="ru-RU"/>
        </w:rPr>
      </w:pPr>
      <w:r w:rsidRPr="00734267">
        <w:rPr>
          <w:rFonts w:ascii="Arial" w:eastAsia="Times New Roman" w:hAnsi="Arial" w:cs="Arial"/>
          <w:sz w:val="22"/>
          <w:lang w:eastAsia="ru-RU"/>
        </w:rPr>
        <w:t>ЗАЯВИТЕЛЯ ОБ ОТКАЗЕ В ПРЕДОСТАВЛЕНИИ МУНИЦИПАЛЬНОЙ УСЛУГИ</w:t>
      </w:r>
    </w:p>
    <w:p w:rsidR="00734267" w:rsidRPr="00734267" w:rsidRDefault="00734267" w:rsidP="00734267">
      <w:pPr>
        <w:spacing w:before="100" w:beforeAutospacing="1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34267" w:rsidRPr="00734267" w:rsidRDefault="00734267" w:rsidP="00743430">
      <w:pPr>
        <w:rPr>
          <w:rFonts w:ascii="Calibri" w:eastAsia="Times New Roman" w:hAnsi="Calibri" w:cs="Calibri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sz w:val="20"/>
          <w:szCs w:val="20"/>
          <w:lang w:eastAsia="ru-RU"/>
        </w:rPr>
        <w:t>Уважаемый (</w:t>
      </w:r>
      <w:proofErr w:type="spellStart"/>
      <w:r w:rsidRPr="00734267">
        <w:rPr>
          <w:rFonts w:ascii="Arial" w:eastAsia="Times New Roman" w:hAnsi="Arial" w:cs="Arial"/>
          <w:sz w:val="20"/>
          <w:szCs w:val="20"/>
          <w:lang w:eastAsia="ru-RU"/>
        </w:rPr>
        <w:t>ая</w:t>
      </w:r>
      <w:proofErr w:type="spellEnd"/>
      <w:r w:rsidRPr="00734267">
        <w:rPr>
          <w:rFonts w:ascii="Arial" w:eastAsia="Times New Roman" w:hAnsi="Arial" w:cs="Arial"/>
          <w:sz w:val="20"/>
          <w:szCs w:val="20"/>
          <w:lang w:eastAsia="ru-RU"/>
        </w:rPr>
        <w:t>) __________________________________</w:t>
      </w:r>
      <w:r w:rsidR="00743430" w:rsidRPr="00743430">
        <w:rPr>
          <w:rFonts w:ascii="Arial" w:eastAsia="Times New Roman" w:hAnsi="Arial" w:cs="Arial"/>
          <w:sz w:val="20"/>
          <w:szCs w:val="20"/>
          <w:lang w:eastAsia="ru-RU"/>
        </w:rPr>
        <w:t>___________________________</w:t>
      </w:r>
      <w:r w:rsidR="00743430">
        <w:rPr>
          <w:rFonts w:ascii="Arial" w:eastAsia="Times New Roman" w:hAnsi="Arial" w:cs="Arial"/>
          <w:sz w:val="20"/>
          <w:szCs w:val="20"/>
          <w:lang w:eastAsia="ru-RU"/>
        </w:rPr>
        <w:t>_________</w:t>
      </w:r>
    </w:p>
    <w:p w:rsidR="00734267" w:rsidRPr="00734267" w:rsidRDefault="00743430" w:rsidP="00743430">
      <w:pPr>
        <w:rPr>
          <w:rFonts w:ascii="Calibri" w:eastAsia="Times New Roman" w:hAnsi="Calibri" w:cs="Calibri"/>
          <w:sz w:val="16"/>
          <w:szCs w:val="16"/>
          <w:lang w:eastAsia="ru-RU"/>
        </w:rPr>
      </w:pPr>
      <w:r w:rsidRPr="00743430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</w:t>
      </w:r>
      <w:r w:rsidRPr="00743430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734267" w:rsidRPr="00734267">
        <w:rPr>
          <w:rFonts w:ascii="Arial" w:eastAsia="Times New Roman" w:hAnsi="Arial" w:cs="Arial"/>
          <w:sz w:val="16"/>
          <w:szCs w:val="16"/>
          <w:lang w:eastAsia="ru-RU"/>
        </w:rPr>
        <w:t>(фамилия, имя, отчество (при наличии) заявителя)</w:t>
      </w:r>
    </w:p>
    <w:p w:rsidR="00734267" w:rsidRPr="00734267" w:rsidRDefault="00734267" w:rsidP="00743430">
      <w:pPr>
        <w:spacing w:line="276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sz w:val="20"/>
          <w:szCs w:val="20"/>
          <w:lang w:eastAsia="ru-RU"/>
        </w:rPr>
        <w:t xml:space="preserve">Уведомляем о том, что на основании Вашего заявления </w:t>
      </w:r>
      <w:proofErr w:type="gramStart"/>
      <w:r w:rsidRPr="00734267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734267">
        <w:rPr>
          <w:rFonts w:ascii="Arial" w:eastAsia="Times New Roman" w:hAnsi="Arial" w:cs="Arial"/>
          <w:sz w:val="20"/>
          <w:szCs w:val="20"/>
          <w:lang w:eastAsia="ru-RU"/>
        </w:rPr>
        <w:t xml:space="preserve"> _____________ Вам не может быть представлена муниципальная услуга по зачислению в образовательное учреждение ____________________________________________________________________________</w:t>
      </w:r>
      <w:r w:rsidR="00743430">
        <w:rPr>
          <w:rFonts w:ascii="Arial" w:eastAsia="Times New Roman" w:hAnsi="Arial" w:cs="Arial"/>
          <w:sz w:val="20"/>
          <w:szCs w:val="20"/>
          <w:lang w:eastAsia="ru-RU"/>
        </w:rPr>
        <w:t>_________</w:t>
      </w:r>
    </w:p>
    <w:p w:rsidR="00734267" w:rsidRPr="00734267" w:rsidRDefault="00734267" w:rsidP="00743430">
      <w:pPr>
        <w:spacing w:line="276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sz w:val="20"/>
          <w:szCs w:val="20"/>
          <w:lang w:eastAsia="ru-RU"/>
        </w:rPr>
        <w:t>(ФИО (при наличии) ребенка, в интересах которого было подано заявление)</w:t>
      </w:r>
    </w:p>
    <w:p w:rsidR="00734267" w:rsidRPr="00734267" w:rsidRDefault="00734267" w:rsidP="00734267">
      <w:pPr>
        <w:spacing w:before="100" w:beforeAutospacing="1" w:line="276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sz w:val="20"/>
          <w:szCs w:val="20"/>
          <w:lang w:eastAsia="ru-RU"/>
        </w:rPr>
        <w:t>по следующим причинам:_____________________________________________________</w:t>
      </w:r>
      <w:r w:rsidR="00743430">
        <w:rPr>
          <w:rFonts w:ascii="Arial" w:eastAsia="Times New Roman" w:hAnsi="Arial" w:cs="Arial"/>
          <w:sz w:val="20"/>
          <w:szCs w:val="20"/>
          <w:lang w:eastAsia="ru-RU"/>
        </w:rPr>
        <w:t>___________</w:t>
      </w:r>
    </w:p>
    <w:p w:rsidR="00734267" w:rsidRPr="00734267" w:rsidRDefault="00734267" w:rsidP="00743430">
      <w:pPr>
        <w:spacing w:line="276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  <w:r w:rsidR="00743430">
        <w:rPr>
          <w:rFonts w:ascii="Arial" w:eastAsia="Times New Roman" w:hAnsi="Arial" w:cs="Arial"/>
          <w:sz w:val="20"/>
          <w:szCs w:val="20"/>
          <w:lang w:eastAsia="ru-RU"/>
        </w:rPr>
        <w:t>___________</w:t>
      </w:r>
    </w:p>
    <w:p w:rsidR="00734267" w:rsidRPr="00734267" w:rsidRDefault="00734267" w:rsidP="00743430">
      <w:pPr>
        <w:spacing w:line="276" w:lineRule="auto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734267">
        <w:rPr>
          <w:rFonts w:ascii="Arial" w:eastAsia="Times New Roman" w:hAnsi="Arial" w:cs="Arial"/>
          <w:sz w:val="16"/>
          <w:szCs w:val="16"/>
          <w:lang w:eastAsia="ru-RU"/>
        </w:rPr>
        <w:t>(указать причину отказа)</w:t>
      </w:r>
    </w:p>
    <w:p w:rsidR="00734267" w:rsidRPr="00734267" w:rsidRDefault="00734267" w:rsidP="00734267">
      <w:pPr>
        <w:spacing w:before="100" w:beforeAutospacing="1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34267" w:rsidRPr="00734267" w:rsidRDefault="00734267" w:rsidP="00734267">
      <w:pPr>
        <w:spacing w:before="100" w:beforeAutospacing="1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34267" w:rsidRPr="00734267" w:rsidRDefault="00734267" w:rsidP="00743430">
      <w:pPr>
        <w:rPr>
          <w:rFonts w:ascii="Calibri" w:eastAsia="Times New Roman" w:hAnsi="Calibri" w:cs="Calibri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sz w:val="20"/>
          <w:szCs w:val="20"/>
          <w:lang w:eastAsia="ru-RU"/>
        </w:rPr>
        <w:t>Дата _______________</w:t>
      </w:r>
    </w:p>
    <w:p w:rsidR="00734267" w:rsidRPr="00734267" w:rsidRDefault="00734267" w:rsidP="00743430">
      <w:pPr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34267" w:rsidRPr="00734267" w:rsidRDefault="00734267" w:rsidP="00743430">
      <w:pPr>
        <w:rPr>
          <w:rFonts w:ascii="Calibri" w:eastAsia="Times New Roman" w:hAnsi="Calibri" w:cs="Calibri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sz w:val="20"/>
          <w:szCs w:val="20"/>
          <w:lang w:eastAsia="ru-RU"/>
        </w:rPr>
        <w:t>Исполнитель ________________ Подпись ___________</w:t>
      </w:r>
    </w:p>
    <w:p w:rsidR="00734267" w:rsidRPr="00734267" w:rsidRDefault="00734267" w:rsidP="00743430">
      <w:pPr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34267" w:rsidRPr="00734267" w:rsidRDefault="00734267" w:rsidP="00743430">
      <w:pPr>
        <w:rPr>
          <w:rFonts w:ascii="Calibri" w:eastAsia="Times New Roman" w:hAnsi="Calibri" w:cs="Calibri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sz w:val="20"/>
          <w:szCs w:val="20"/>
          <w:lang w:eastAsia="ru-RU"/>
        </w:rPr>
        <w:t>Директор ___________________ Подпись ___________</w:t>
      </w:r>
    </w:p>
    <w:p w:rsidR="00734267" w:rsidRPr="00734267" w:rsidRDefault="00734267" w:rsidP="00743430">
      <w:pPr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34267" w:rsidRPr="00734267" w:rsidRDefault="00734267" w:rsidP="00743430">
      <w:pPr>
        <w:rPr>
          <w:rFonts w:ascii="Calibri" w:eastAsia="Times New Roman" w:hAnsi="Calibri" w:cs="Calibri"/>
          <w:sz w:val="20"/>
          <w:szCs w:val="20"/>
          <w:lang w:eastAsia="ru-RU"/>
        </w:rPr>
      </w:pPr>
      <w:r w:rsidRPr="00734267">
        <w:rPr>
          <w:rFonts w:ascii="Arial" w:eastAsia="Times New Roman" w:hAnsi="Arial" w:cs="Arial"/>
          <w:sz w:val="20"/>
          <w:szCs w:val="20"/>
          <w:lang w:eastAsia="ru-RU"/>
        </w:rPr>
        <w:t>М.П.</w:t>
      </w:r>
    </w:p>
    <w:p w:rsidR="00806B93" w:rsidRPr="00743430" w:rsidRDefault="00806B93" w:rsidP="00806B93">
      <w:pPr>
        <w:spacing w:before="100" w:beforeAutospacing="1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743430" w:rsidRPr="00743430" w:rsidRDefault="00743430" w:rsidP="00806B93">
      <w:pPr>
        <w:spacing w:before="100" w:beforeAutospacing="1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743430" w:rsidRDefault="00743430" w:rsidP="00806B93">
      <w:pPr>
        <w:spacing w:before="100" w:beforeAutospacing="1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3430" w:rsidRDefault="00743430" w:rsidP="00806B93">
      <w:pPr>
        <w:spacing w:before="100" w:beforeAutospacing="1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3430" w:rsidRDefault="00743430" w:rsidP="00806B93">
      <w:pPr>
        <w:spacing w:before="100" w:beforeAutospacing="1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3430" w:rsidRDefault="00743430" w:rsidP="00806B93">
      <w:pPr>
        <w:spacing w:before="100" w:beforeAutospacing="1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3430" w:rsidRDefault="00743430" w:rsidP="00806B93">
      <w:pPr>
        <w:spacing w:before="100" w:beforeAutospacing="1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3430" w:rsidRPr="00806B93" w:rsidRDefault="008140E6" w:rsidP="00C8639E">
      <w:pPr>
        <w:pageBreakBefore/>
        <w:tabs>
          <w:tab w:val="left" w:pos="6362"/>
          <w:tab w:val="right" w:pos="9972"/>
        </w:tabs>
        <w:spacing w:before="100" w:beforeAutospacing="1"/>
        <w:jc w:val="right"/>
        <w:rPr>
          <w:rFonts w:eastAsia="Times New Roman" w:cs="Times New Roman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lastRenderedPageBreak/>
        <w:tab/>
        <w:t xml:space="preserve">    П</w:t>
      </w:r>
      <w:r w:rsidR="00743430">
        <w:rPr>
          <w:rFonts w:ascii="Arial" w:eastAsia="Times New Roman" w:hAnsi="Arial" w:cs="Arial"/>
          <w:sz w:val="23"/>
          <w:szCs w:val="23"/>
          <w:lang w:eastAsia="ru-RU"/>
        </w:rPr>
        <w:t xml:space="preserve">риложение № 3 к </w:t>
      </w:r>
      <w:r w:rsidR="00C8639E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</w:t>
      </w:r>
      <w:r w:rsidR="00743430">
        <w:rPr>
          <w:rFonts w:ascii="Arial" w:eastAsia="Times New Roman" w:hAnsi="Arial" w:cs="Arial"/>
          <w:sz w:val="23"/>
          <w:szCs w:val="23"/>
          <w:lang w:eastAsia="ru-RU"/>
        </w:rPr>
        <w:t>р</w:t>
      </w:r>
      <w:r w:rsidR="00743430" w:rsidRPr="00806B93">
        <w:rPr>
          <w:rFonts w:ascii="Arial" w:eastAsia="Times New Roman" w:hAnsi="Arial" w:cs="Arial"/>
          <w:sz w:val="23"/>
          <w:szCs w:val="23"/>
          <w:lang w:eastAsia="ru-RU"/>
        </w:rPr>
        <w:t>егламенту</w:t>
      </w:r>
    </w:p>
    <w:p w:rsidR="00743430" w:rsidRDefault="00743430" w:rsidP="00806B93">
      <w:pPr>
        <w:spacing w:before="100" w:beforeAutospacing="1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D17602" w:rsidRPr="00D17602" w:rsidRDefault="00806B93" w:rsidP="00D17602">
      <w:pPr>
        <w:jc w:val="center"/>
        <w:rPr>
          <w:rFonts w:ascii="Arial" w:eastAsia="Times New Roman" w:hAnsi="Arial" w:cs="Arial"/>
          <w:b/>
          <w:sz w:val="22"/>
          <w:lang w:eastAsia="ru-RU"/>
        </w:rPr>
      </w:pPr>
      <w:r w:rsidRPr="00806B93">
        <w:rPr>
          <w:rFonts w:ascii="Arial" w:eastAsia="Times New Roman" w:hAnsi="Arial" w:cs="Arial"/>
          <w:b/>
          <w:sz w:val="22"/>
          <w:lang w:eastAsia="ru-RU"/>
        </w:rPr>
        <w:t xml:space="preserve">Заявление </w:t>
      </w:r>
    </w:p>
    <w:p w:rsidR="00806B93" w:rsidRPr="00806B93" w:rsidRDefault="00806B93" w:rsidP="00D1760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06B93">
        <w:rPr>
          <w:rFonts w:ascii="Arial" w:eastAsia="Times New Roman" w:hAnsi="Arial" w:cs="Arial"/>
          <w:b/>
          <w:sz w:val="22"/>
          <w:lang w:eastAsia="ru-RU"/>
        </w:rPr>
        <w:t>об исправлении технической ошибки</w:t>
      </w:r>
    </w:p>
    <w:tbl>
      <w:tblPr>
        <w:tblW w:w="10320" w:type="dxa"/>
        <w:tblCellSpacing w:w="0" w:type="dxa"/>
        <w:tblInd w:w="-70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"/>
        <w:gridCol w:w="371"/>
        <w:gridCol w:w="2217"/>
        <w:gridCol w:w="456"/>
        <w:gridCol w:w="1562"/>
        <w:gridCol w:w="2524"/>
        <w:gridCol w:w="83"/>
        <w:gridCol w:w="2738"/>
      </w:tblGrid>
      <w:tr w:rsidR="00806B93" w:rsidRPr="00806B93" w:rsidTr="008140E6">
        <w:trPr>
          <w:trHeight w:val="660"/>
          <w:tblCellSpacing w:w="0" w:type="dxa"/>
        </w:trPr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B93" w:rsidRPr="008140E6" w:rsidRDefault="00806B93" w:rsidP="00806B93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4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5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D17602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Директору _____________________________________</w:t>
            </w:r>
          </w:p>
          <w:p w:rsidR="00806B93" w:rsidRPr="00806B93" w:rsidRDefault="00806B93" w:rsidP="00D1760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(наименование учреждения)</w:t>
            </w:r>
          </w:p>
        </w:tc>
      </w:tr>
      <w:tr w:rsidR="00806B93" w:rsidRPr="00806B93" w:rsidTr="008140E6">
        <w:trPr>
          <w:tblCellSpacing w:w="0" w:type="dxa"/>
        </w:trPr>
        <w:tc>
          <w:tcPr>
            <w:tcW w:w="3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val="en-US" w:eastAsia="ru-RU"/>
              </w:rPr>
              <w:t>1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6865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заявитель</w:t>
            </w:r>
          </w:p>
          <w:p w:rsidR="00806B93" w:rsidRPr="00806B93" w:rsidRDefault="00806B93" w:rsidP="006865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(отметить знаком «</w:t>
            </w:r>
            <w:r w:rsidRPr="00806B93">
              <w:rPr>
                <w:rFonts w:ascii="Arial" w:eastAsia="Times New Roman" w:hAnsi="Arial" w:cs="Arial"/>
                <w:sz w:val="22"/>
                <w:lang w:val="en-US" w:eastAsia="ru-RU"/>
              </w:rPr>
              <w:t>V</w:t>
            </w: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»)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D176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фамилия, имя, отчество (при наличии);</w:t>
            </w:r>
          </w:p>
          <w:p w:rsidR="00806B93" w:rsidRPr="00806B93" w:rsidRDefault="00806B93" w:rsidP="00D176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D176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D176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почтовый адрес, номер телефона, адрес электронной почты</w:t>
            </w:r>
          </w:p>
        </w:tc>
      </w:tr>
      <w:tr w:rsidR="00806B93" w:rsidRPr="00806B93" w:rsidTr="008140E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B93" w:rsidRPr="00806B93" w:rsidRDefault="00806B93" w:rsidP="00806B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743430" w:rsidP="00D176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Физическое лицо (гражданин)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06B93" w:rsidRPr="00806B93" w:rsidTr="008140E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B93" w:rsidRPr="00806B93" w:rsidRDefault="00806B93" w:rsidP="00806B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D176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Представитель заявителя</w:t>
            </w:r>
          </w:p>
          <w:p w:rsidR="00806B93" w:rsidRPr="00806B93" w:rsidRDefault="00806B93" w:rsidP="00D176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865A8" w:rsidRDefault="006865A8" w:rsidP="00806B93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</w:p>
          <w:p w:rsidR="00806B93" w:rsidRPr="00806B93" w:rsidRDefault="00806B93" w:rsidP="0074343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__________________</w:t>
            </w:r>
          </w:p>
          <w:p w:rsidR="00806B93" w:rsidRPr="00806B93" w:rsidRDefault="00806B93" w:rsidP="0074343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(дополнительно указывается дата рождения ребенка или орган </w:t>
            </w:r>
            <w:proofErr w:type="spellStart"/>
            <w:r w:rsidRPr="00806B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ЗАГСа</w:t>
            </w:r>
            <w:proofErr w:type="spellEnd"/>
            <w:r w:rsidRPr="00806B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806B93" w:rsidRPr="00806B93" w:rsidRDefault="00806B93" w:rsidP="0074343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06B93" w:rsidRPr="00806B93" w:rsidTr="008140E6">
        <w:trPr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2</w:t>
            </w:r>
          </w:p>
        </w:tc>
        <w:tc>
          <w:tcPr>
            <w:tcW w:w="995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D176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 xml:space="preserve">Прошу исправить техническую ошибку </w:t>
            </w:r>
            <w:proofErr w:type="gramStart"/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в</w:t>
            </w:r>
            <w:proofErr w:type="gramEnd"/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 xml:space="preserve"> _________________________________</w:t>
            </w:r>
          </w:p>
          <w:p w:rsidR="00806B93" w:rsidRPr="00806B93" w:rsidRDefault="00806B93" w:rsidP="00D176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___________________________________________________________________</w:t>
            </w:r>
          </w:p>
          <w:p w:rsidR="00806B93" w:rsidRPr="006865A8" w:rsidRDefault="00806B93" w:rsidP="00D176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865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806B93" w:rsidRPr="00806B93" w:rsidRDefault="00806B93" w:rsidP="00D1760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заключающуюся в _______________________________________________________________</w:t>
            </w:r>
          </w:p>
          <w:p w:rsidR="00806B93" w:rsidRPr="006865A8" w:rsidRDefault="00806B93" w:rsidP="00D176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865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806B93" w:rsidRPr="00806B93" w:rsidTr="008140E6">
        <w:trPr>
          <w:tblCellSpacing w:w="0" w:type="dxa"/>
        </w:trPr>
        <w:tc>
          <w:tcPr>
            <w:tcW w:w="3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3</w:t>
            </w:r>
          </w:p>
        </w:tc>
        <w:tc>
          <w:tcPr>
            <w:tcW w:w="258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Результат прошу направить</w:t>
            </w:r>
          </w:p>
          <w:p w:rsidR="00806B93" w:rsidRPr="00806B93" w:rsidRDefault="00806B93" w:rsidP="00806B93">
            <w:pPr>
              <w:spacing w:before="100" w:beforeAutospacing="1" w:after="142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D176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  <w:tr w:rsidR="00806B93" w:rsidRPr="00806B93" w:rsidTr="008140E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B93" w:rsidRPr="00806B93" w:rsidRDefault="00806B93" w:rsidP="00806B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B93" w:rsidRPr="00806B93" w:rsidRDefault="00806B93" w:rsidP="00806B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D176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806B93" w:rsidRPr="00806B93" w:rsidTr="008140E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B93" w:rsidRPr="00806B93" w:rsidRDefault="00806B93" w:rsidP="00806B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B93" w:rsidRPr="00806B93" w:rsidRDefault="00806B93" w:rsidP="00806B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806B93" w:rsidRPr="00806B93" w:rsidRDefault="00C8639E" w:rsidP="00C8639E">
            <w:pPr>
              <w:spacing w:before="100" w:beforeAutospacing="1" w:line="249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 xml:space="preserve">при личном обращении </w:t>
            </w:r>
          </w:p>
        </w:tc>
      </w:tr>
      <w:tr w:rsidR="00806B93" w:rsidRPr="00806B93" w:rsidTr="008140E6">
        <w:trPr>
          <w:trHeight w:val="945"/>
          <w:tblCellSpacing w:w="0" w:type="dxa"/>
        </w:trPr>
        <w:tc>
          <w:tcPr>
            <w:tcW w:w="341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дата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подпись заявител</w:t>
            </w:r>
            <w:proofErr w:type="gramStart"/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я</w:t>
            </w:r>
            <w:r w:rsidR="00743430">
              <w:rPr>
                <w:rFonts w:ascii="Arial" w:eastAsia="Times New Roman" w:hAnsi="Arial" w:cs="Arial"/>
                <w:sz w:val="22"/>
                <w:lang w:eastAsia="ru-RU"/>
              </w:rPr>
              <w:t>(</w:t>
            </w:r>
            <w:proofErr w:type="gramEnd"/>
            <w:r w:rsidR="00743430">
              <w:rPr>
                <w:rFonts w:ascii="Arial" w:eastAsia="Times New Roman" w:hAnsi="Arial" w:cs="Arial"/>
                <w:sz w:val="22"/>
                <w:lang w:eastAsia="ru-RU"/>
              </w:rPr>
              <w:t>представителя заявителя)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806B93" w:rsidRPr="00806B93" w:rsidRDefault="00806B93" w:rsidP="00806B93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ФИО заявител</w:t>
            </w:r>
            <w:proofErr w:type="gramStart"/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я</w:t>
            </w:r>
            <w:r w:rsidR="00743430">
              <w:rPr>
                <w:rFonts w:ascii="Arial" w:eastAsia="Times New Roman" w:hAnsi="Arial" w:cs="Arial"/>
                <w:sz w:val="22"/>
                <w:lang w:eastAsia="ru-RU"/>
              </w:rPr>
              <w:t>(</w:t>
            </w:r>
            <w:proofErr w:type="gramEnd"/>
            <w:r w:rsidR="00743430">
              <w:rPr>
                <w:rFonts w:ascii="Arial" w:eastAsia="Times New Roman" w:hAnsi="Arial" w:cs="Arial"/>
                <w:sz w:val="22"/>
                <w:lang w:eastAsia="ru-RU"/>
              </w:rPr>
              <w:t>представителя заявителя)</w:t>
            </w:r>
          </w:p>
        </w:tc>
      </w:tr>
      <w:tr w:rsidR="00806B93" w:rsidRPr="00806B93" w:rsidTr="008140E6">
        <w:trPr>
          <w:trHeight w:val="1365"/>
          <w:tblCellSpacing w:w="0" w:type="dxa"/>
        </w:trPr>
        <w:tc>
          <w:tcPr>
            <w:tcW w:w="1032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806B93" w:rsidRPr="00806B93" w:rsidRDefault="00806B93" w:rsidP="00D176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Подпись уполномоченного лица</w:t>
            </w:r>
          </w:p>
          <w:p w:rsidR="00806B93" w:rsidRPr="00806B93" w:rsidRDefault="00806B93" w:rsidP="00D176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____________________________/_________________________________/ФИО</w:t>
            </w:r>
          </w:p>
          <w:p w:rsidR="00806B93" w:rsidRPr="00806B93" w:rsidRDefault="00806B93" w:rsidP="00D176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06B93" w:rsidRPr="00806B93" w:rsidRDefault="00806B93" w:rsidP="00D176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 xml:space="preserve">«_____» _____________ </w:t>
            </w:r>
            <w:proofErr w:type="spellStart"/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вх</w:t>
            </w:r>
            <w:proofErr w:type="spellEnd"/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. № _________</w:t>
            </w:r>
          </w:p>
        </w:tc>
      </w:tr>
    </w:tbl>
    <w:p w:rsidR="00806B93" w:rsidRDefault="00806B93" w:rsidP="00806B93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</w:p>
    <w:p w:rsidR="00C8639E" w:rsidRDefault="00C8639E" w:rsidP="00BA6502">
      <w:pPr>
        <w:jc w:val="right"/>
        <w:rPr>
          <w:rFonts w:ascii="Arial" w:hAnsi="Arial" w:cs="Arial"/>
          <w:sz w:val="26"/>
          <w:szCs w:val="26"/>
        </w:rPr>
      </w:pPr>
    </w:p>
    <w:p w:rsidR="00C8639E" w:rsidRDefault="00C8639E" w:rsidP="00BA6502">
      <w:pPr>
        <w:jc w:val="right"/>
        <w:rPr>
          <w:rFonts w:ascii="Arial" w:hAnsi="Arial" w:cs="Arial"/>
          <w:sz w:val="26"/>
          <w:szCs w:val="26"/>
        </w:rPr>
      </w:pPr>
    </w:p>
    <w:p w:rsidR="00C8639E" w:rsidRDefault="00C8639E" w:rsidP="00BA6502">
      <w:pPr>
        <w:jc w:val="right"/>
        <w:rPr>
          <w:rFonts w:ascii="Arial" w:hAnsi="Arial" w:cs="Arial"/>
          <w:sz w:val="26"/>
          <w:szCs w:val="26"/>
        </w:rPr>
      </w:pPr>
    </w:p>
    <w:p w:rsidR="00C8639E" w:rsidRDefault="00C8639E" w:rsidP="00BA6502">
      <w:pPr>
        <w:jc w:val="right"/>
        <w:rPr>
          <w:rFonts w:ascii="Arial" w:hAnsi="Arial" w:cs="Arial"/>
          <w:sz w:val="26"/>
          <w:szCs w:val="26"/>
        </w:rPr>
      </w:pPr>
    </w:p>
    <w:p w:rsidR="00C8639E" w:rsidRDefault="00C8639E" w:rsidP="00BA6502">
      <w:pPr>
        <w:jc w:val="right"/>
        <w:rPr>
          <w:rFonts w:ascii="Arial" w:hAnsi="Arial" w:cs="Arial"/>
          <w:sz w:val="26"/>
          <w:szCs w:val="26"/>
        </w:rPr>
      </w:pPr>
    </w:p>
    <w:p w:rsidR="00C8639E" w:rsidRDefault="00C8639E" w:rsidP="00BA6502">
      <w:pPr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Приложение № 4 </w:t>
      </w: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>к</w:t>
      </w:r>
      <w:proofErr w:type="gram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</w:t>
      </w:r>
    </w:p>
    <w:p w:rsidR="00C8639E" w:rsidRDefault="00C8639E" w:rsidP="00BA6502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р</w:t>
      </w:r>
      <w:r w:rsidRPr="00806B93">
        <w:rPr>
          <w:rFonts w:ascii="Arial" w:eastAsia="Times New Roman" w:hAnsi="Arial" w:cs="Arial"/>
          <w:sz w:val="23"/>
          <w:szCs w:val="23"/>
          <w:lang w:eastAsia="ru-RU"/>
        </w:rPr>
        <w:t>егламенту</w:t>
      </w:r>
      <w:r w:rsidR="00BA6502">
        <w:rPr>
          <w:rFonts w:ascii="Arial" w:hAnsi="Arial" w:cs="Arial"/>
          <w:sz w:val="26"/>
          <w:szCs w:val="26"/>
        </w:rPr>
        <w:tab/>
      </w:r>
    </w:p>
    <w:p w:rsidR="00C8639E" w:rsidRPr="00D14FC8" w:rsidRDefault="00C8639E" w:rsidP="00C8639E">
      <w:pPr>
        <w:pStyle w:val="a9"/>
        <w:spacing w:before="0" w:after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D14FC8">
        <w:rPr>
          <w:rFonts w:eastAsia="Times New Roman"/>
          <w:b/>
          <w:bCs/>
          <w:color w:val="auto"/>
          <w:sz w:val="22"/>
          <w:szCs w:val="22"/>
          <w:lang w:eastAsia="ru-RU"/>
        </w:rPr>
        <w:t>ПЕРЕЧЕНЬ</w:t>
      </w:r>
    </w:p>
    <w:p w:rsidR="00C8639E" w:rsidRPr="00C8639E" w:rsidRDefault="00C8639E" w:rsidP="00C8639E">
      <w:pPr>
        <w:jc w:val="center"/>
        <w:rPr>
          <w:rFonts w:eastAsia="Times New Roman" w:cs="Times New Roman"/>
          <w:sz w:val="22"/>
          <w:lang w:eastAsia="ru-RU"/>
        </w:rPr>
      </w:pPr>
      <w:r w:rsidRPr="00C8639E">
        <w:rPr>
          <w:rFonts w:ascii="Arial" w:eastAsia="Times New Roman" w:hAnsi="Arial" w:cs="Arial"/>
          <w:b/>
          <w:bCs/>
          <w:sz w:val="22"/>
          <w:lang w:eastAsia="ru-RU"/>
        </w:rPr>
        <w:t>ПРИЗНАКОВ ЗАЯВИТЕЛЕЙ (ПРИНАДЛЕЖАЩИХ ИМ ОБЪЕКТОВ), А ТАКЖЕ</w:t>
      </w:r>
    </w:p>
    <w:p w:rsidR="00C8639E" w:rsidRPr="00C8639E" w:rsidRDefault="00C8639E" w:rsidP="00C8639E">
      <w:pPr>
        <w:jc w:val="center"/>
        <w:rPr>
          <w:rFonts w:eastAsia="Times New Roman" w:cs="Times New Roman"/>
          <w:sz w:val="22"/>
          <w:lang w:eastAsia="ru-RU"/>
        </w:rPr>
      </w:pPr>
      <w:r w:rsidRPr="00C8639E">
        <w:rPr>
          <w:rFonts w:ascii="Arial" w:eastAsia="Times New Roman" w:hAnsi="Arial" w:cs="Arial"/>
          <w:b/>
          <w:bCs/>
          <w:sz w:val="22"/>
          <w:lang w:eastAsia="ru-RU"/>
        </w:rPr>
        <w:t>КОМБИНАЦИИ ЗНАЧЕНИЙ ПРИЗНАКОВ, КАЖДЫЙ ИЗ КОТОРЫХ</w:t>
      </w:r>
    </w:p>
    <w:p w:rsidR="00C8639E" w:rsidRPr="00C8639E" w:rsidRDefault="00C8639E" w:rsidP="00C8639E">
      <w:pPr>
        <w:jc w:val="center"/>
        <w:rPr>
          <w:rFonts w:eastAsia="Times New Roman" w:cs="Times New Roman"/>
          <w:sz w:val="22"/>
          <w:lang w:eastAsia="ru-RU"/>
        </w:rPr>
      </w:pPr>
      <w:r w:rsidRPr="00C8639E">
        <w:rPr>
          <w:rFonts w:ascii="Arial" w:eastAsia="Times New Roman" w:hAnsi="Arial" w:cs="Arial"/>
          <w:b/>
          <w:bCs/>
          <w:sz w:val="22"/>
          <w:lang w:eastAsia="ru-RU"/>
        </w:rPr>
        <w:t>СООТВЕТСТВУЕТ ОДНОМУ ВАРИАНТУ ПРЕДОСТАВЛЕНИЯ УСЛУГИ</w:t>
      </w:r>
    </w:p>
    <w:p w:rsidR="00C8639E" w:rsidRPr="00C8639E" w:rsidRDefault="00C8639E" w:rsidP="00C8639E">
      <w:pPr>
        <w:jc w:val="center"/>
        <w:rPr>
          <w:rFonts w:eastAsia="Times New Roman" w:cs="Times New Roman"/>
          <w:sz w:val="22"/>
          <w:lang w:eastAsia="ru-RU"/>
        </w:rPr>
      </w:pPr>
      <w:bookmarkStart w:id="4" w:name="Par437"/>
      <w:bookmarkEnd w:id="4"/>
      <w:r w:rsidRPr="00C8639E">
        <w:rPr>
          <w:rFonts w:ascii="Arial" w:eastAsia="Times New Roman" w:hAnsi="Arial" w:cs="Arial"/>
          <w:b/>
          <w:bCs/>
          <w:sz w:val="22"/>
          <w:lang w:eastAsia="ru-RU"/>
        </w:rPr>
        <w:t>Таблица 1. Перечень признаков заявителей</w:t>
      </w:r>
    </w:p>
    <w:p w:rsidR="00C8639E" w:rsidRPr="00C8639E" w:rsidRDefault="00C8639E" w:rsidP="00C8639E">
      <w:pPr>
        <w:jc w:val="center"/>
        <w:rPr>
          <w:rFonts w:eastAsia="Times New Roman" w:cs="Times New Roman"/>
          <w:sz w:val="22"/>
          <w:lang w:eastAsia="ru-RU"/>
        </w:rPr>
      </w:pPr>
      <w:r w:rsidRPr="00C8639E">
        <w:rPr>
          <w:rFonts w:ascii="Arial" w:eastAsia="Times New Roman" w:hAnsi="Arial" w:cs="Arial"/>
          <w:b/>
          <w:bCs/>
          <w:sz w:val="22"/>
          <w:lang w:eastAsia="ru-RU"/>
        </w:rPr>
        <w:t>(принадлежащих им объектов)</w:t>
      </w:r>
    </w:p>
    <w:tbl>
      <w:tblPr>
        <w:tblW w:w="90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3"/>
        <w:gridCol w:w="2713"/>
        <w:gridCol w:w="5989"/>
      </w:tblGrid>
      <w:tr w:rsidR="00C8639E" w:rsidRPr="00C8639E" w:rsidTr="00C8639E">
        <w:trPr>
          <w:tblCellSpacing w:w="0" w:type="dxa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639E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Признак заявителя</w:t>
            </w:r>
          </w:p>
          <w:p w:rsidR="00C8639E" w:rsidRPr="00C8639E" w:rsidRDefault="00C8639E" w:rsidP="00C8639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(принадлежащего ему объекта)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Значения признака заявителя</w:t>
            </w:r>
          </w:p>
          <w:p w:rsidR="00C8639E" w:rsidRPr="00C8639E" w:rsidRDefault="00C8639E" w:rsidP="00C8639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(принадлежащего ему объекта)</w:t>
            </w:r>
          </w:p>
        </w:tc>
      </w:tr>
      <w:tr w:rsidR="00C8639E" w:rsidRPr="00C8639E" w:rsidTr="00D14FC8">
        <w:trPr>
          <w:trHeight w:val="398"/>
          <w:tblCellSpacing w:w="0" w:type="dxa"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Услуга «</w:t>
            </w:r>
            <w:r w:rsidRPr="00C8639E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Зачисление в </w:t>
            </w:r>
            <w:r w:rsidRPr="007342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образовательное учреждение</w:t>
            </w:r>
            <w:r w:rsidRPr="00C8639E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»</w:t>
            </w:r>
          </w:p>
        </w:tc>
      </w:tr>
      <w:tr w:rsidR="00C8639E" w:rsidRPr="00C8639E" w:rsidTr="00D14FC8">
        <w:trPr>
          <w:trHeight w:val="308"/>
          <w:tblCellSpacing w:w="0" w:type="dxa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Категория заявителя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1. Физическое лицо</w:t>
            </w:r>
          </w:p>
        </w:tc>
      </w:tr>
      <w:tr w:rsidR="00C8639E" w:rsidRPr="00C8639E" w:rsidTr="00D14FC8">
        <w:trPr>
          <w:trHeight w:val="616"/>
          <w:tblCellSpacing w:w="0" w:type="dxa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Основание для оказания услуги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1. Поступление заявления и документов</w:t>
            </w:r>
          </w:p>
        </w:tc>
      </w:tr>
      <w:tr w:rsidR="00C8639E" w:rsidRPr="00C8639E" w:rsidTr="00C8639E">
        <w:trPr>
          <w:tblCellSpacing w:w="0" w:type="dxa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Способ направления заявления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1. Личное посещение;</w:t>
            </w:r>
          </w:p>
          <w:p w:rsidR="00C8639E" w:rsidRPr="00C8639E" w:rsidRDefault="00C8639E" w:rsidP="00C8639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2. Почтовое отправление;</w:t>
            </w:r>
          </w:p>
          <w:p w:rsidR="00C8639E" w:rsidRPr="00C8639E" w:rsidRDefault="00C8639E" w:rsidP="00C8639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3. Единый портал;</w:t>
            </w:r>
          </w:p>
          <w:p w:rsidR="00C8639E" w:rsidRPr="00C8639E" w:rsidRDefault="00C8639E" w:rsidP="00C8639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4. Портал услуг Тюменской области.</w:t>
            </w:r>
          </w:p>
        </w:tc>
      </w:tr>
      <w:tr w:rsidR="00C8639E" w:rsidRPr="00C8639E" w:rsidTr="00C8639E">
        <w:trPr>
          <w:tblCellSpacing w:w="0" w:type="dxa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Какие дальнейшие действия?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1. Регистрация заявления и документов;</w:t>
            </w:r>
          </w:p>
          <w:p w:rsidR="00C8639E" w:rsidRPr="00C8639E" w:rsidRDefault="00C8639E" w:rsidP="00C8639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2. Рассмотрение заявления и документов;</w:t>
            </w:r>
          </w:p>
          <w:p w:rsidR="00C8639E" w:rsidRPr="00C8639E" w:rsidRDefault="00C8639E" w:rsidP="00C8639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3. Принятие решения;</w:t>
            </w:r>
          </w:p>
          <w:p w:rsidR="00C8639E" w:rsidRPr="00C8639E" w:rsidRDefault="00C8639E" w:rsidP="00C8639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4. Предоставление результата.</w:t>
            </w:r>
          </w:p>
        </w:tc>
      </w:tr>
      <w:tr w:rsidR="00C8639E" w:rsidRPr="00C8639E" w:rsidTr="00C8639E">
        <w:trPr>
          <w:tblCellSpacing w:w="0" w:type="dxa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Какой результат предоставления услуги?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 xml:space="preserve">1. Уведомление о принятом положительном </w:t>
            </w:r>
            <w:proofErr w:type="gramStart"/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решении</w:t>
            </w:r>
            <w:proofErr w:type="gramEnd"/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 xml:space="preserve"> о предоставлении муниципальной услуги.</w:t>
            </w:r>
          </w:p>
          <w:p w:rsidR="00C8639E" w:rsidRPr="00C8639E" w:rsidRDefault="00C8639E" w:rsidP="00C8639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2. Уведомление об отказе в предоставлении муниципальной услуги.</w:t>
            </w:r>
          </w:p>
        </w:tc>
      </w:tr>
      <w:tr w:rsidR="00C8639E" w:rsidRPr="00C8639E" w:rsidTr="00C8639E">
        <w:trPr>
          <w:tblCellSpacing w:w="0" w:type="dxa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Каким образом направляется ответ заявителю?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1. В форме электронного документа в личном кабинете на Едином портале, Портале услуг Тюменской области (при подаче заявления посредством Единого портала, Портала услуг Тюменской области);</w:t>
            </w:r>
          </w:p>
          <w:p w:rsidR="00C8639E" w:rsidRPr="00C8639E" w:rsidRDefault="00C8639E" w:rsidP="00C8639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2. Способом, указанным в заявлении.</w:t>
            </w:r>
          </w:p>
        </w:tc>
      </w:tr>
    </w:tbl>
    <w:p w:rsidR="00C8639E" w:rsidRPr="00C8639E" w:rsidRDefault="00C8639E" w:rsidP="00C8639E">
      <w:pPr>
        <w:jc w:val="center"/>
        <w:rPr>
          <w:rFonts w:eastAsia="Times New Roman" w:cs="Times New Roman"/>
          <w:sz w:val="22"/>
          <w:lang w:eastAsia="ru-RU"/>
        </w:rPr>
      </w:pPr>
      <w:bookmarkStart w:id="5" w:name="Par473"/>
      <w:bookmarkEnd w:id="5"/>
      <w:r w:rsidRPr="00C8639E">
        <w:rPr>
          <w:rFonts w:ascii="Arial" w:eastAsia="Times New Roman" w:hAnsi="Arial" w:cs="Arial"/>
          <w:b/>
          <w:bCs/>
          <w:sz w:val="22"/>
          <w:lang w:eastAsia="ru-RU"/>
        </w:rPr>
        <w:t>Таблица 2. Комбинации значений признаков, каждая из которых</w:t>
      </w:r>
    </w:p>
    <w:p w:rsidR="00C8639E" w:rsidRPr="00C8639E" w:rsidRDefault="00C8639E" w:rsidP="00C8639E">
      <w:pPr>
        <w:jc w:val="center"/>
        <w:rPr>
          <w:rFonts w:eastAsia="Times New Roman" w:cs="Times New Roman"/>
          <w:sz w:val="22"/>
          <w:lang w:eastAsia="ru-RU"/>
        </w:rPr>
      </w:pPr>
      <w:r w:rsidRPr="00C8639E">
        <w:rPr>
          <w:rFonts w:ascii="Arial" w:eastAsia="Times New Roman" w:hAnsi="Arial" w:cs="Arial"/>
          <w:b/>
          <w:bCs/>
          <w:sz w:val="22"/>
          <w:lang w:eastAsia="ru-RU"/>
        </w:rPr>
        <w:t>соответствует одному варианту предоставления услуги</w:t>
      </w:r>
    </w:p>
    <w:tbl>
      <w:tblPr>
        <w:tblW w:w="90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09"/>
        <w:gridCol w:w="7966"/>
      </w:tblGrid>
      <w:tr w:rsidR="00C8639E" w:rsidRPr="00C8639E" w:rsidTr="00C8639E">
        <w:trPr>
          <w:trHeight w:val="570"/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варианта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Комбинация значений признаков</w:t>
            </w:r>
          </w:p>
        </w:tc>
      </w:tr>
      <w:tr w:rsidR="00C8639E" w:rsidRPr="00C8639E" w:rsidTr="00C8639E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Результат «Уведомление о принятом положительном решении (об отказе) в зачислении в образовательное учреждение»</w:t>
            </w:r>
          </w:p>
        </w:tc>
      </w:tr>
      <w:tr w:rsidR="00C8639E" w:rsidRPr="00C8639E" w:rsidTr="00C8639E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1.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639E" w:rsidRPr="00C8639E" w:rsidRDefault="00C8639E" w:rsidP="00C8639E">
            <w:pPr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 xml:space="preserve">Физическое лицо. Направление заявления посредством личного посещения, Единого портала, Портала услуг Тюменской области, почтовым отправлением. Поступление заявления и документов. Регистрация заявления и документов. Рассмотрение заявления. Уведомление о принятом положительном </w:t>
            </w:r>
            <w:proofErr w:type="gramStart"/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>решении</w:t>
            </w:r>
            <w:proofErr w:type="gramEnd"/>
            <w:r w:rsidRPr="00C8639E">
              <w:rPr>
                <w:rFonts w:ascii="Arial" w:eastAsia="Times New Roman" w:hAnsi="Arial" w:cs="Arial"/>
                <w:sz w:val="22"/>
                <w:lang w:eastAsia="ru-RU"/>
              </w:rPr>
              <w:t xml:space="preserve"> о предоставлении муниципальной услуги. Уведомление об отказе в предоставлении муниципальной услуги.</w:t>
            </w:r>
          </w:p>
        </w:tc>
      </w:tr>
    </w:tbl>
    <w:p w:rsidR="00C8639E" w:rsidRPr="00C8639E" w:rsidRDefault="00C8639E" w:rsidP="00C8639E">
      <w:pPr>
        <w:spacing w:before="100" w:beforeAutospacing="1"/>
        <w:rPr>
          <w:rFonts w:ascii="Arial" w:eastAsia="Times New Roman" w:hAnsi="Arial" w:cs="Arial"/>
          <w:sz w:val="22"/>
          <w:lang w:eastAsia="ru-RU"/>
        </w:rPr>
      </w:pPr>
    </w:p>
    <w:p w:rsidR="00C8639E" w:rsidRPr="00C8639E" w:rsidRDefault="00C8639E" w:rsidP="00C8639E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</w:p>
    <w:p w:rsidR="00C8639E" w:rsidRPr="00C8639E" w:rsidRDefault="00C8639E" w:rsidP="00C8639E">
      <w:pPr>
        <w:spacing w:before="100" w:beforeAutospacing="1" w:after="240"/>
        <w:rPr>
          <w:rFonts w:eastAsia="Times New Roman" w:cs="Times New Roman"/>
          <w:sz w:val="24"/>
          <w:szCs w:val="24"/>
          <w:lang w:eastAsia="ru-RU"/>
        </w:rPr>
      </w:pPr>
    </w:p>
    <w:p w:rsidR="00C8639E" w:rsidRPr="00C8639E" w:rsidRDefault="00C8639E" w:rsidP="00C8639E">
      <w:pPr>
        <w:spacing w:before="100" w:beforeAutospacing="1" w:after="240" w:line="247" w:lineRule="auto"/>
        <w:rPr>
          <w:rFonts w:ascii="Calibri" w:eastAsia="Times New Roman" w:hAnsi="Calibri" w:cs="Calibri"/>
          <w:sz w:val="22"/>
          <w:lang w:eastAsia="ru-RU"/>
        </w:rPr>
      </w:pPr>
    </w:p>
    <w:p w:rsidR="00BA6502" w:rsidRPr="00C8639E" w:rsidRDefault="00BA6502" w:rsidP="00C8639E">
      <w:pPr>
        <w:tabs>
          <w:tab w:val="left" w:pos="3557"/>
        </w:tabs>
        <w:rPr>
          <w:rFonts w:ascii="Arial" w:hAnsi="Arial" w:cs="Arial"/>
          <w:sz w:val="26"/>
          <w:szCs w:val="26"/>
        </w:rPr>
      </w:pPr>
    </w:p>
    <w:sectPr w:rsidR="00BA6502" w:rsidRPr="00C8639E" w:rsidSect="00C8639E">
      <w:pgSz w:w="12240" w:h="15840"/>
      <w:pgMar w:top="426" w:right="616" w:bottom="567" w:left="1701" w:header="720" w:footer="357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90C" w:rsidRDefault="009E390C" w:rsidP="00B24136">
      <w:r>
        <w:separator/>
      </w:r>
    </w:p>
  </w:endnote>
  <w:endnote w:type="continuationSeparator" w:id="0">
    <w:p w:rsidR="009E390C" w:rsidRDefault="009E390C" w:rsidP="00B24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90C" w:rsidRDefault="009E390C" w:rsidP="00B24136">
      <w:r>
        <w:separator/>
      </w:r>
    </w:p>
  </w:footnote>
  <w:footnote w:type="continuationSeparator" w:id="0">
    <w:p w:rsidR="009E390C" w:rsidRDefault="009E390C" w:rsidP="00B24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58413D"/>
    <w:multiLevelType w:val="hybridMultilevel"/>
    <w:tmpl w:val="4F52868C"/>
    <w:lvl w:ilvl="0" w:tplc="4E78AE5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10753"/>
    <w:multiLevelType w:val="hybridMultilevel"/>
    <w:tmpl w:val="767CD3A2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AF6A4E"/>
    <w:multiLevelType w:val="hybridMultilevel"/>
    <w:tmpl w:val="21CC1B1A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1361B"/>
    <w:multiLevelType w:val="hybridMultilevel"/>
    <w:tmpl w:val="CB9CD154"/>
    <w:lvl w:ilvl="0" w:tplc="B33A37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4E80371"/>
    <w:multiLevelType w:val="hybridMultilevel"/>
    <w:tmpl w:val="6FC2DB80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E52AC8"/>
    <w:multiLevelType w:val="multilevel"/>
    <w:tmpl w:val="EA9041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7F150F"/>
    <w:multiLevelType w:val="hybridMultilevel"/>
    <w:tmpl w:val="14A8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71958"/>
    <w:multiLevelType w:val="hybridMultilevel"/>
    <w:tmpl w:val="D7DA4C0E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5F31A1"/>
    <w:multiLevelType w:val="hybridMultilevel"/>
    <w:tmpl w:val="7812E0DE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454468"/>
    <w:multiLevelType w:val="hybridMultilevel"/>
    <w:tmpl w:val="FCAACB8A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DC44C5"/>
    <w:multiLevelType w:val="hybridMultilevel"/>
    <w:tmpl w:val="F378FFD0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D0AC7"/>
    <w:multiLevelType w:val="hybridMultilevel"/>
    <w:tmpl w:val="5998995E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26E78"/>
    <w:multiLevelType w:val="multilevel"/>
    <w:tmpl w:val="725E24B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A161E2F"/>
    <w:multiLevelType w:val="hybridMultilevel"/>
    <w:tmpl w:val="631A7192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743C1A"/>
    <w:multiLevelType w:val="multilevel"/>
    <w:tmpl w:val="C67C3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65A3255"/>
    <w:multiLevelType w:val="multilevel"/>
    <w:tmpl w:val="7A00E3A0"/>
    <w:lvl w:ilvl="0">
      <w:start w:val="1"/>
      <w:numFmt w:val="decimal"/>
      <w:suff w:val="space"/>
      <w:lvlText w:val="%1."/>
      <w:lvlJc w:val="left"/>
      <w:pPr>
        <w:ind w:left="1499" w:hanging="9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8">
    <w:nsid w:val="7CC2029A"/>
    <w:multiLevelType w:val="multilevel"/>
    <w:tmpl w:val="E0942A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15"/>
  </w:num>
  <w:num w:numId="8">
    <w:abstractNumId w:val="16"/>
  </w:num>
  <w:num w:numId="9">
    <w:abstractNumId w:val="13"/>
  </w:num>
  <w:num w:numId="10">
    <w:abstractNumId w:val="9"/>
  </w:num>
  <w:num w:numId="11">
    <w:abstractNumId w:val="5"/>
  </w:num>
  <w:num w:numId="12">
    <w:abstractNumId w:val="10"/>
  </w:num>
  <w:num w:numId="13">
    <w:abstractNumId w:val="4"/>
  </w:num>
  <w:num w:numId="14">
    <w:abstractNumId w:val="17"/>
  </w:num>
  <w:num w:numId="15">
    <w:abstractNumId w:val="14"/>
  </w:num>
  <w:num w:numId="16">
    <w:abstractNumId w:val="1"/>
  </w:num>
  <w:num w:numId="17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D7A"/>
    <w:rsid w:val="00001EF1"/>
    <w:rsid w:val="000043B1"/>
    <w:rsid w:val="00005885"/>
    <w:rsid w:val="00006357"/>
    <w:rsid w:val="00010953"/>
    <w:rsid w:val="00017DC7"/>
    <w:rsid w:val="00020A52"/>
    <w:rsid w:val="00023823"/>
    <w:rsid w:val="00026E04"/>
    <w:rsid w:val="000270A3"/>
    <w:rsid w:val="000275A0"/>
    <w:rsid w:val="00031424"/>
    <w:rsid w:val="00033A81"/>
    <w:rsid w:val="0003666E"/>
    <w:rsid w:val="00040A7B"/>
    <w:rsid w:val="000438F2"/>
    <w:rsid w:val="000468AD"/>
    <w:rsid w:val="000527B6"/>
    <w:rsid w:val="00055811"/>
    <w:rsid w:val="00066523"/>
    <w:rsid w:val="00070FED"/>
    <w:rsid w:val="00073CFC"/>
    <w:rsid w:val="00077E7F"/>
    <w:rsid w:val="00080826"/>
    <w:rsid w:val="0009115D"/>
    <w:rsid w:val="00093EFD"/>
    <w:rsid w:val="000976B9"/>
    <w:rsid w:val="000A695F"/>
    <w:rsid w:val="000A7243"/>
    <w:rsid w:val="000B3350"/>
    <w:rsid w:val="000B63CC"/>
    <w:rsid w:val="000B6C04"/>
    <w:rsid w:val="000B7051"/>
    <w:rsid w:val="000B7986"/>
    <w:rsid w:val="000C3822"/>
    <w:rsid w:val="000C62FE"/>
    <w:rsid w:val="000D22F3"/>
    <w:rsid w:val="000E043C"/>
    <w:rsid w:val="000E25FC"/>
    <w:rsid w:val="000E4DFD"/>
    <w:rsid w:val="000E5D43"/>
    <w:rsid w:val="000E7E71"/>
    <w:rsid w:val="000F0CE5"/>
    <w:rsid w:val="000F21F2"/>
    <w:rsid w:val="00102E28"/>
    <w:rsid w:val="0010433B"/>
    <w:rsid w:val="0010636E"/>
    <w:rsid w:val="001228A7"/>
    <w:rsid w:val="00124732"/>
    <w:rsid w:val="0012707E"/>
    <w:rsid w:val="00127DB4"/>
    <w:rsid w:val="00133C7F"/>
    <w:rsid w:val="001363D9"/>
    <w:rsid w:val="00137793"/>
    <w:rsid w:val="00140CD4"/>
    <w:rsid w:val="0014138A"/>
    <w:rsid w:val="00145998"/>
    <w:rsid w:val="001468EF"/>
    <w:rsid w:val="00146BF9"/>
    <w:rsid w:val="00150517"/>
    <w:rsid w:val="00151966"/>
    <w:rsid w:val="001529D8"/>
    <w:rsid w:val="00153932"/>
    <w:rsid w:val="00163002"/>
    <w:rsid w:val="00176228"/>
    <w:rsid w:val="0017730C"/>
    <w:rsid w:val="001809F6"/>
    <w:rsid w:val="001878AC"/>
    <w:rsid w:val="001912BC"/>
    <w:rsid w:val="00193CF2"/>
    <w:rsid w:val="001A4D84"/>
    <w:rsid w:val="001A6E3A"/>
    <w:rsid w:val="001D0ABE"/>
    <w:rsid w:val="001D52BE"/>
    <w:rsid w:val="001D64C0"/>
    <w:rsid w:val="001E4EDF"/>
    <w:rsid w:val="001F080E"/>
    <w:rsid w:val="001F09E2"/>
    <w:rsid w:val="001F1579"/>
    <w:rsid w:val="001F2D8D"/>
    <w:rsid w:val="001F3B35"/>
    <w:rsid w:val="00201932"/>
    <w:rsid w:val="00202B7E"/>
    <w:rsid w:val="00212F24"/>
    <w:rsid w:val="0021310D"/>
    <w:rsid w:val="00213129"/>
    <w:rsid w:val="00217AD7"/>
    <w:rsid w:val="00222175"/>
    <w:rsid w:val="00230FA2"/>
    <w:rsid w:val="00231212"/>
    <w:rsid w:val="00242AE0"/>
    <w:rsid w:val="00246744"/>
    <w:rsid w:val="002506EC"/>
    <w:rsid w:val="00250ACD"/>
    <w:rsid w:val="00253B86"/>
    <w:rsid w:val="00263D95"/>
    <w:rsid w:val="00276DC9"/>
    <w:rsid w:val="00281897"/>
    <w:rsid w:val="00285C84"/>
    <w:rsid w:val="002875BB"/>
    <w:rsid w:val="00287936"/>
    <w:rsid w:val="00293107"/>
    <w:rsid w:val="00293C59"/>
    <w:rsid w:val="00294DF5"/>
    <w:rsid w:val="00297424"/>
    <w:rsid w:val="002C5E1E"/>
    <w:rsid w:val="002D33B4"/>
    <w:rsid w:val="002D46C7"/>
    <w:rsid w:val="002D4878"/>
    <w:rsid w:val="002D5512"/>
    <w:rsid w:val="002E0ADB"/>
    <w:rsid w:val="002E1DA6"/>
    <w:rsid w:val="002F596D"/>
    <w:rsid w:val="002F5BC9"/>
    <w:rsid w:val="00300B61"/>
    <w:rsid w:val="003033A4"/>
    <w:rsid w:val="00311F98"/>
    <w:rsid w:val="00313B19"/>
    <w:rsid w:val="003153CF"/>
    <w:rsid w:val="00320884"/>
    <w:rsid w:val="00323D65"/>
    <w:rsid w:val="0032576F"/>
    <w:rsid w:val="00331059"/>
    <w:rsid w:val="00342CF0"/>
    <w:rsid w:val="00344466"/>
    <w:rsid w:val="003468E8"/>
    <w:rsid w:val="003517EE"/>
    <w:rsid w:val="00351FB2"/>
    <w:rsid w:val="00352EC6"/>
    <w:rsid w:val="00355469"/>
    <w:rsid w:val="00360AEB"/>
    <w:rsid w:val="0036349A"/>
    <w:rsid w:val="00366353"/>
    <w:rsid w:val="003673A7"/>
    <w:rsid w:val="003679CE"/>
    <w:rsid w:val="00371148"/>
    <w:rsid w:val="00377A95"/>
    <w:rsid w:val="00380CB9"/>
    <w:rsid w:val="003926E9"/>
    <w:rsid w:val="00392CC3"/>
    <w:rsid w:val="00394745"/>
    <w:rsid w:val="003A29E3"/>
    <w:rsid w:val="003B148A"/>
    <w:rsid w:val="003B2EC4"/>
    <w:rsid w:val="003B6CB2"/>
    <w:rsid w:val="003C361B"/>
    <w:rsid w:val="003D0FAD"/>
    <w:rsid w:val="003D40D7"/>
    <w:rsid w:val="003E11FF"/>
    <w:rsid w:val="003E1395"/>
    <w:rsid w:val="003E3DC9"/>
    <w:rsid w:val="003F07D9"/>
    <w:rsid w:val="00400BB1"/>
    <w:rsid w:val="004033AA"/>
    <w:rsid w:val="0040434A"/>
    <w:rsid w:val="00404585"/>
    <w:rsid w:val="00411D51"/>
    <w:rsid w:val="00414EC5"/>
    <w:rsid w:val="00415196"/>
    <w:rsid w:val="00415C39"/>
    <w:rsid w:val="004170FC"/>
    <w:rsid w:val="00420CE9"/>
    <w:rsid w:val="00427E84"/>
    <w:rsid w:val="00431C34"/>
    <w:rsid w:val="00445F7D"/>
    <w:rsid w:val="00450862"/>
    <w:rsid w:val="00455230"/>
    <w:rsid w:val="00460CA8"/>
    <w:rsid w:val="004631A0"/>
    <w:rsid w:val="00465871"/>
    <w:rsid w:val="00467159"/>
    <w:rsid w:val="00480E91"/>
    <w:rsid w:val="0049037B"/>
    <w:rsid w:val="0049385F"/>
    <w:rsid w:val="00493A7A"/>
    <w:rsid w:val="00493B62"/>
    <w:rsid w:val="00494D2F"/>
    <w:rsid w:val="004A12AC"/>
    <w:rsid w:val="004A5A94"/>
    <w:rsid w:val="004B3607"/>
    <w:rsid w:val="004B4C60"/>
    <w:rsid w:val="004B5400"/>
    <w:rsid w:val="004C235F"/>
    <w:rsid w:val="004C4402"/>
    <w:rsid w:val="004D35BA"/>
    <w:rsid w:val="004D7118"/>
    <w:rsid w:val="004E06B8"/>
    <w:rsid w:val="004F30E7"/>
    <w:rsid w:val="004F552C"/>
    <w:rsid w:val="004F6229"/>
    <w:rsid w:val="004F7977"/>
    <w:rsid w:val="00501D61"/>
    <w:rsid w:val="00504254"/>
    <w:rsid w:val="00505B4E"/>
    <w:rsid w:val="0050661F"/>
    <w:rsid w:val="005070BA"/>
    <w:rsid w:val="00524B39"/>
    <w:rsid w:val="00524F8B"/>
    <w:rsid w:val="005358A1"/>
    <w:rsid w:val="00541E34"/>
    <w:rsid w:val="005503AE"/>
    <w:rsid w:val="00553742"/>
    <w:rsid w:val="005553F1"/>
    <w:rsid w:val="00557091"/>
    <w:rsid w:val="00565C09"/>
    <w:rsid w:val="0056711C"/>
    <w:rsid w:val="00572904"/>
    <w:rsid w:val="00574531"/>
    <w:rsid w:val="00586F1B"/>
    <w:rsid w:val="00590C2D"/>
    <w:rsid w:val="00595AD6"/>
    <w:rsid w:val="00595B21"/>
    <w:rsid w:val="005A2B30"/>
    <w:rsid w:val="005A347A"/>
    <w:rsid w:val="005A4D93"/>
    <w:rsid w:val="005B35B2"/>
    <w:rsid w:val="005B59C5"/>
    <w:rsid w:val="005C05B1"/>
    <w:rsid w:val="005C2D5D"/>
    <w:rsid w:val="005D0E0C"/>
    <w:rsid w:val="005D2DDA"/>
    <w:rsid w:val="005D5216"/>
    <w:rsid w:val="005E449C"/>
    <w:rsid w:val="005F10A9"/>
    <w:rsid w:val="005F2B53"/>
    <w:rsid w:val="005F378F"/>
    <w:rsid w:val="005F6324"/>
    <w:rsid w:val="005F6F41"/>
    <w:rsid w:val="006123AA"/>
    <w:rsid w:val="006134D6"/>
    <w:rsid w:val="00616D1C"/>
    <w:rsid w:val="00621477"/>
    <w:rsid w:val="00631AB3"/>
    <w:rsid w:val="006327C5"/>
    <w:rsid w:val="00642889"/>
    <w:rsid w:val="00646A3F"/>
    <w:rsid w:val="006508A7"/>
    <w:rsid w:val="006514FD"/>
    <w:rsid w:val="00651B70"/>
    <w:rsid w:val="00652A9A"/>
    <w:rsid w:val="006544C8"/>
    <w:rsid w:val="00665FED"/>
    <w:rsid w:val="00683EEE"/>
    <w:rsid w:val="0068504B"/>
    <w:rsid w:val="006865A8"/>
    <w:rsid w:val="00687381"/>
    <w:rsid w:val="00692A18"/>
    <w:rsid w:val="006A46FD"/>
    <w:rsid w:val="006A6619"/>
    <w:rsid w:val="006B0DEA"/>
    <w:rsid w:val="006B5E15"/>
    <w:rsid w:val="006B6FE2"/>
    <w:rsid w:val="006B7D98"/>
    <w:rsid w:val="006C130A"/>
    <w:rsid w:val="006C2D0A"/>
    <w:rsid w:val="006C3E82"/>
    <w:rsid w:val="006C4096"/>
    <w:rsid w:val="006D0C01"/>
    <w:rsid w:val="006D37BA"/>
    <w:rsid w:val="006D7CDB"/>
    <w:rsid w:val="006E0D6E"/>
    <w:rsid w:val="006E3C0D"/>
    <w:rsid w:val="006E4CD6"/>
    <w:rsid w:val="006E7555"/>
    <w:rsid w:val="006F0B90"/>
    <w:rsid w:val="006F491E"/>
    <w:rsid w:val="006F5FA5"/>
    <w:rsid w:val="006F6262"/>
    <w:rsid w:val="0070279C"/>
    <w:rsid w:val="00704087"/>
    <w:rsid w:val="00706D03"/>
    <w:rsid w:val="007073CA"/>
    <w:rsid w:val="00713F5C"/>
    <w:rsid w:val="00715AC5"/>
    <w:rsid w:val="00715F9B"/>
    <w:rsid w:val="0071738A"/>
    <w:rsid w:val="00726E29"/>
    <w:rsid w:val="00731798"/>
    <w:rsid w:val="00734267"/>
    <w:rsid w:val="00740343"/>
    <w:rsid w:val="007409DA"/>
    <w:rsid w:val="00741425"/>
    <w:rsid w:val="00743430"/>
    <w:rsid w:val="007466F3"/>
    <w:rsid w:val="00752D87"/>
    <w:rsid w:val="0075644A"/>
    <w:rsid w:val="0076174B"/>
    <w:rsid w:val="00775B7D"/>
    <w:rsid w:val="00776AFA"/>
    <w:rsid w:val="00782456"/>
    <w:rsid w:val="007862BA"/>
    <w:rsid w:val="007A6249"/>
    <w:rsid w:val="007B50D9"/>
    <w:rsid w:val="007C377A"/>
    <w:rsid w:val="007C482E"/>
    <w:rsid w:val="007C4E69"/>
    <w:rsid w:val="007C5088"/>
    <w:rsid w:val="007C6B5A"/>
    <w:rsid w:val="007D1875"/>
    <w:rsid w:val="007D20A5"/>
    <w:rsid w:val="007D2392"/>
    <w:rsid w:val="007D2DBD"/>
    <w:rsid w:val="007D6ED3"/>
    <w:rsid w:val="007D7A97"/>
    <w:rsid w:val="007F1A54"/>
    <w:rsid w:val="00800FC0"/>
    <w:rsid w:val="008022C4"/>
    <w:rsid w:val="00806B93"/>
    <w:rsid w:val="00811321"/>
    <w:rsid w:val="008140E6"/>
    <w:rsid w:val="00815712"/>
    <w:rsid w:val="0081787E"/>
    <w:rsid w:val="00820FAF"/>
    <w:rsid w:val="0083450A"/>
    <w:rsid w:val="008363FD"/>
    <w:rsid w:val="008411FB"/>
    <w:rsid w:val="00846641"/>
    <w:rsid w:val="00846B36"/>
    <w:rsid w:val="00846D01"/>
    <w:rsid w:val="008525F6"/>
    <w:rsid w:val="00862505"/>
    <w:rsid w:val="00864C85"/>
    <w:rsid w:val="00884276"/>
    <w:rsid w:val="00886C1F"/>
    <w:rsid w:val="0089433B"/>
    <w:rsid w:val="008A2142"/>
    <w:rsid w:val="008A3008"/>
    <w:rsid w:val="008A3F2F"/>
    <w:rsid w:val="008A4B2D"/>
    <w:rsid w:val="008A5E33"/>
    <w:rsid w:val="008B1455"/>
    <w:rsid w:val="008B5979"/>
    <w:rsid w:val="008B6915"/>
    <w:rsid w:val="008B7F21"/>
    <w:rsid w:val="008C0FF8"/>
    <w:rsid w:val="008C3A22"/>
    <w:rsid w:val="008C5B77"/>
    <w:rsid w:val="008C623D"/>
    <w:rsid w:val="008D096C"/>
    <w:rsid w:val="008D32BE"/>
    <w:rsid w:val="008D4248"/>
    <w:rsid w:val="008D5E27"/>
    <w:rsid w:val="008D7E54"/>
    <w:rsid w:val="008E314D"/>
    <w:rsid w:val="008E447A"/>
    <w:rsid w:val="008E49ED"/>
    <w:rsid w:val="008E7B82"/>
    <w:rsid w:val="008F1789"/>
    <w:rsid w:val="009004B3"/>
    <w:rsid w:val="009014A7"/>
    <w:rsid w:val="00903042"/>
    <w:rsid w:val="00907661"/>
    <w:rsid w:val="00907968"/>
    <w:rsid w:val="00926F6B"/>
    <w:rsid w:val="0093294D"/>
    <w:rsid w:val="00934F63"/>
    <w:rsid w:val="00935D06"/>
    <w:rsid w:val="0093768D"/>
    <w:rsid w:val="009446D2"/>
    <w:rsid w:val="009512B4"/>
    <w:rsid w:val="009533E3"/>
    <w:rsid w:val="00954D7A"/>
    <w:rsid w:val="00961951"/>
    <w:rsid w:val="009647E4"/>
    <w:rsid w:val="00966FA0"/>
    <w:rsid w:val="00977BA1"/>
    <w:rsid w:val="009842FD"/>
    <w:rsid w:val="00991DB2"/>
    <w:rsid w:val="00993A13"/>
    <w:rsid w:val="009A0B45"/>
    <w:rsid w:val="009A2D1E"/>
    <w:rsid w:val="009A31BE"/>
    <w:rsid w:val="009A4518"/>
    <w:rsid w:val="009A5141"/>
    <w:rsid w:val="009B0658"/>
    <w:rsid w:val="009B176E"/>
    <w:rsid w:val="009B1930"/>
    <w:rsid w:val="009B1DEA"/>
    <w:rsid w:val="009B3276"/>
    <w:rsid w:val="009B3A78"/>
    <w:rsid w:val="009B5915"/>
    <w:rsid w:val="009C4633"/>
    <w:rsid w:val="009C6EA6"/>
    <w:rsid w:val="009D38EA"/>
    <w:rsid w:val="009D4649"/>
    <w:rsid w:val="009E2073"/>
    <w:rsid w:val="009E390C"/>
    <w:rsid w:val="009E5B30"/>
    <w:rsid w:val="009E791E"/>
    <w:rsid w:val="009F39D4"/>
    <w:rsid w:val="009F3EA1"/>
    <w:rsid w:val="009F4669"/>
    <w:rsid w:val="00A0056F"/>
    <w:rsid w:val="00A00C4E"/>
    <w:rsid w:val="00A0246C"/>
    <w:rsid w:val="00A16107"/>
    <w:rsid w:val="00A216F7"/>
    <w:rsid w:val="00A229E4"/>
    <w:rsid w:val="00A22ECF"/>
    <w:rsid w:val="00A23B97"/>
    <w:rsid w:val="00A303AC"/>
    <w:rsid w:val="00A30571"/>
    <w:rsid w:val="00A35D09"/>
    <w:rsid w:val="00A37003"/>
    <w:rsid w:val="00A400DB"/>
    <w:rsid w:val="00A40140"/>
    <w:rsid w:val="00A41A2C"/>
    <w:rsid w:val="00A60986"/>
    <w:rsid w:val="00A652D8"/>
    <w:rsid w:val="00A665D6"/>
    <w:rsid w:val="00A74B10"/>
    <w:rsid w:val="00A9016F"/>
    <w:rsid w:val="00A9296E"/>
    <w:rsid w:val="00A95B30"/>
    <w:rsid w:val="00A9798D"/>
    <w:rsid w:val="00AA2A22"/>
    <w:rsid w:val="00AB1693"/>
    <w:rsid w:val="00AB5046"/>
    <w:rsid w:val="00AC547C"/>
    <w:rsid w:val="00AC5F35"/>
    <w:rsid w:val="00AD103B"/>
    <w:rsid w:val="00AD1A08"/>
    <w:rsid w:val="00AD3C06"/>
    <w:rsid w:val="00AD6CB9"/>
    <w:rsid w:val="00AF106F"/>
    <w:rsid w:val="00AF1710"/>
    <w:rsid w:val="00B02095"/>
    <w:rsid w:val="00B03435"/>
    <w:rsid w:val="00B05A38"/>
    <w:rsid w:val="00B16225"/>
    <w:rsid w:val="00B16854"/>
    <w:rsid w:val="00B2050A"/>
    <w:rsid w:val="00B24136"/>
    <w:rsid w:val="00B27EE7"/>
    <w:rsid w:val="00B30EAA"/>
    <w:rsid w:val="00B34348"/>
    <w:rsid w:val="00B42D48"/>
    <w:rsid w:val="00B433A4"/>
    <w:rsid w:val="00B43B36"/>
    <w:rsid w:val="00B44E4B"/>
    <w:rsid w:val="00B6207C"/>
    <w:rsid w:val="00B64F02"/>
    <w:rsid w:val="00B75604"/>
    <w:rsid w:val="00B817DF"/>
    <w:rsid w:val="00B82633"/>
    <w:rsid w:val="00B860ED"/>
    <w:rsid w:val="00B90840"/>
    <w:rsid w:val="00B929B8"/>
    <w:rsid w:val="00B94836"/>
    <w:rsid w:val="00BA6502"/>
    <w:rsid w:val="00BA6C2D"/>
    <w:rsid w:val="00BB3967"/>
    <w:rsid w:val="00BC0686"/>
    <w:rsid w:val="00BC5181"/>
    <w:rsid w:val="00BC6F1A"/>
    <w:rsid w:val="00BC7265"/>
    <w:rsid w:val="00BD2626"/>
    <w:rsid w:val="00BE647C"/>
    <w:rsid w:val="00BE75BA"/>
    <w:rsid w:val="00BF0A16"/>
    <w:rsid w:val="00BF47CE"/>
    <w:rsid w:val="00C00E5E"/>
    <w:rsid w:val="00C01048"/>
    <w:rsid w:val="00C04BFF"/>
    <w:rsid w:val="00C10E7D"/>
    <w:rsid w:val="00C11D14"/>
    <w:rsid w:val="00C12AF9"/>
    <w:rsid w:val="00C158CA"/>
    <w:rsid w:val="00C16127"/>
    <w:rsid w:val="00C24B29"/>
    <w:rsid w:val="00C27039"/>
    <w:rsid w:val="00C33441"/>
    <w:rsid w:val="00C34192"/>
    <w:rsid w:val="00C411F9"/>
    <w:rsid w:val="00C455B0"/>
    <w:rsid w:val="00C45ADC"/>
    <w:rsid w:val="00C47C86"/>
    <w:rsid w:val="00C53A6C"/>
    <w:rsid w:val="00C55EB2"/>
    <w:rsid w:val="00C55F9E"/>
    <w:rsid w:val="00C565A3"/>
    <w:rsid w:val="00C651F5"/>
    <w:rsid w:val="00C71862"/>
    <w:rsid w:val="00C81161"/>
    <w:rsid w:val="00C83EA7"/>
    <w:rsid w:val="00C8639E"/>
    <w:rsid w:val="00C90472"/>
    <w:rsid w:val="00C91136"/>
    <w:rsid w:val="00C94A0E"/>
    <w:rsid w:val="00C9509C"/>
    <w:rsid w:val="00C9540E"/>
    <w:rsid w:val="00C964A3"/>
    <w:rsid w:val="00CA19DD"/>
    <w:rsid w:val="00CB196B"/>
    <w:rsid w:val="00CB24F3"/>
    <w:rsid w:val="00CB3B28"/>
    <w:rsid w:val="00CC2AE7"/>
    <w:rsid w:val="00CC63B6"/>
    <w:rsid w:val="00CC7240"/>
    <w:rsid w:val="00CD471F"/>
    <w:rsid w:val="00CD4F58"/>
    <w:rsid w:val="00CE2673"/>
    <w:rsid w:val="00CF4F99"/>
    <w:rsid w:val="00D079C2"/>
    <w:rsid w:val="00D10F87"/>
    <w:rsid w:val="00D14FC8"/>
    <w:rsid w:val="00D1682C"/>
    <w:rsid w:val="00D17602"/>
    <w:rsid w:val="00D21BAF"/>
    <w:rsid w:val="00D2507F"/>
    <w:rsid w:val="00D306F1"/>
    <w:rsid w:val="00D3274C"/>
    <w:rsid w:val="00D3293B"/>
    <w:rsid w:val="00D40C58"/>
    <w:rsid w:val="00D42754"/>
    <w:rsid w:val="00D42797"/>
    <w:rsid w:val="00D43275"/>
    <w:rsid w:val="00D4607A"/>
    <w:rsid w:val="00D46257"/>
    <w:rsid w:val="00D47832"/>
    <w:rsid w:val="00D53149"/>
    <w:rsid w:val="00D5676C"/>
    <w:rsid w:val="00D630F5"/>
    <w:rsid w:val="00D633CC"/>
    <w:rsid w:val="00D648F6"/>
    <w:rsid w:val="00D711B9"/>
    <w:rsid w:val="00D742C1"/>
    <w:rsid w:val="00D76A8E"/>
    <w:rsid w:val="00D84EFA"/>
    <w:rsid w:val="00D84FF5"/>
    <w:rsid w:val="00D86EB1"/>
    <w:rsid w:val="00DA0A4C"/>
    <w:rsid w:val="00DA13EE"/>
    <w:rsid w:val="00DA74F7"/>
    <w:rsid w:val="00DB2C23"/>
    <w:rsid w:val="00DC0D02"/>
    <w:rsid w:val="00DC3AD5"/>
    <w:rsid w:val="00DC70F2"/>
    <w:rsid w:val="00DC7CAD"/>
    <w:rsid w:val="00DD0783"/>
    <w:rsid w:val="00DD4998"/>
    <w:rsid w:val="00DD624A"/>
    <w:rsid w:val="00DE222E"/>
    <w:rsid w:val="00DE38EC"/>
    <w:rsid w:val="00DE3C1E"/>
    <w:rsid w:val="00DE790F"/>
    <w:rsid w:val="00DF19E2"/>
    <w:rsid w:val="00DF53D1"/>
    <w:rsid w:val="00DF667E"/>
    <w:rsid w:val="00E05062"/>
    <w:rsid w:val="00E114A3"/>
    <w:rsid w:val="00E1195C"/>
    <w:rsid w:val="00E20573"/>
    <w:rsid w:val="00E276DF"/>
    <w:rsid w:val="00E333F7"/>
    <w:rsid w:val="00E42756"/>
    <w:rsid w:val="00E466AC"/>
    <w:rsid w:val="00E55E8D"/>
    <w:rsid w:val="00E65627"/>
    <w:rsid w:val="00E719EC"/>
    <w:rsid w:val="00E74D1E"/>
    <w:rsid w:val="00E77652"/>
    <w:rsid w:val="00E77AD3"/>
    <w:rsid w:val="00E80D9F"/>
    <w:rsid w:val="00E85529"/>
    <w:rsid w:val="00E87004"/>
    <w:rsid w:val="00E93829"/>
    <w:rsid w:val="00E95558"/>
    <w:rsid w:val="00E97115"/>
    <w:rsid w:val="00E97672"/>
    <w:rsid w:val="00EA5F6F"/>
    <w:rsid w:val="00EB2879"/>
    <w:rsid w:val="00EB40D9"/>
    <w:rsid w:val="00EB450E"/>
    <w:rsid w:val="00EC132B"/>
    <w:rsid w:val="00EC2CF8"/>
    <w:rsid w:val="00EC3A34"/>
    <w:rsid w:val="00EC6D27"/>
    <w:rsid w:val="00ED6DC1"/>
    <w:rsid w:val="00EE1852"/>
    <w:rsid w:val="00EE4B47"/>
    <w:rsid w:val="00EE60BC"/>
    <w:rsid w:val="00EF16F1"/>
    <w:rsid w:val="00F01BBA"/>
    <w:rsid w:val="00F14854"/>
    <w:rsid w:val="00F23F33"/>
    <w:rsid w:val="00F25C7B"/>
    <w:rsid w:val="00F31298"/>
    <w:rsid w:val="00F32754"/>
    <w:rsid w:val="00F32C58"/>
    <w:rsid w:val="00F3619C"/>
    <w:rsid w:val="00F44340"/>
    <w:rsid w:val="00F54E2E"/>
    <w:rsid w:val="00F55D19"/>
    <w:rsid w:val="00F563C8"/>
    <w:rsid w:val="00F56C6A"/>
    <w:rsid w:val="00F56FFA"/>
    <w:rsid w:val="00F6564B"/>
    <w:rsid w:val="00F73B3B"/>
    <w:rsid w:val="00F7586F"/>
    <w:rsid w:val="00F77E20"/>
    <w:rsid w:val="00F82130"/>
    <w:rsid w:val="00F83365"/>
    <w:rsid w:val="00F9207D"/>
    <w:rsid w:val="00F97E5F"/>
    <w:rsid w:val="00FA3EB7"/>
    <w:rsid w:val="00FB00A2"/>
    <w:rsid w:val="00FB5675"/>
    <w:rsid w:val="00FB7DAF"/>
    <w:rsid w:val="00FC22D4"/>
    <w:rsid w:val="00FC3B52"/>
    <w:rsid w:val="00FC6DF0"/>
    <w:rsid w:val="00FD3268"/>
    <w:rsid w:val="00FD4557"/>
    <w:rsid w:val="00FD52DF"/>
    <w:rsid w:val="00FE0B27"/>
    <w:rsid w:val="00FE302E"/>
    <w:rsid w:val="00FE51BF"/>
    <w:rsid w:val="00FF0545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A"/>
  </w:style>
  <w:style w:type="paragraph" w:styleId="2">
    <w:name w:val="heading 2"/>
    <w:basedOn w:val="a"/>
    <w:next w:val="a"/>
    <w:link w:val="20"/>
    <w:qFormat/>
    <w:rsid w:val="00954D7A"/>
    <w:pPr>
      <w:keepNext/>
      <w:tabs>
        <w:tab w:val="num" w:pos="576"/>
      </w:tabs>
      <w:ind w:left="576" w:hanging="576"/>
      <w:jc w:val="both"/>
      <w:outlineLvl w:val="1"/>
    </w:pPr>
    <w:rPr>
      <w:rFonts w:eastAsia="Times New Roman" w:cs="Times New Roman"/>
      <w:i/>
      <w:iCs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D7A"/>
    <w:rPr>
      <w:rFonts w:eastAsia="Times New Roman" w:cs="Times New Roman"/>
      <w:i/>
      <w:iCs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F52B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R1">
    <w:name w:val="FR1"/>
    <w:rsid w:val="00954D7A"/>
    <w:pPr>
      <w:widowControl w:val="0"/>
      <w:suppressAutoHyphens/>
      <w:autoSpaceDE w:val="0"/>
      <w:spacing w:before="280"/>
      <w:ind w:left="2160"/>
    </w:pPr>
    <w:rPr>
      <w:rFonts w:eastAsia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954D7A"/>
    <w:pPr>
      <w:widowControl w:val="0"/>
      <w:autoSpaceDE w:val="0"/>
      <w:spacing w:line="259" w:lineRule="auto"/>
      <w:ind w:right="-26"/>
      <w:jc w:val="center"/>
    </w:pPr>
    <w:rPr>
      <w:rFonts w:eastAsia="Times New Roman" w:cs="Times New Roman"/>
      <w:b/>
      <w:bCs/>
      <w:caps/>
      <w:sz w:val="24"/>
      <w:szCs w:val="28"/>
      <w:lang w:eastAsia="ar-SA"/>
    </w:rPr>
  </w:style>
  <w:style w:type="paragraph" w:styleId="a3">
    <w:name w:val="Balloon Text"/>
    <w:basedOn w:val="a"/>
    <w:link w:val="a4"/>
    <w:unhideWhenUsed/>
    <w:rsid w:val="00954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4D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0B90"/>
  </w:style>
  <w:style w:type="character" w:styleId="a6">
    <w:name w:val="Hyperlink"/>
    <w:basedOn w:val="a0"/>
    <w:rsid w:val="007B50D9"/>
    <w:rPr>
      <w:color w:val="0000FF"/>
      <w:u w:val="single"/>
    </w:rPr>
  </w:style>
  <w:style w:type="paragraph" w:customStyle="1" w:styleId="ConsPlusNormal">
    <w:name w:val="ConsPlusNormal"/>
    <w:link w:val="ConsPlusNormal0"/>
    <w:rsid w:val="007B50D9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FC3B5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B50D9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B50D9"/>
    <w:pPr>
      <w:widowControl w:val="0"/>
      <w:suppressAutoHyphens/>
      <w:autoSpaceDE w:val="0"/>
    </w:pPr>
    <w:rPr>
      <w:rFonts w:eastAsia="Times New Roman" w:cs="Times New Roman"/>
      <w:b/>
      <w:bCs/>
      <w:szCs w:val="28"/>
      <w:lang w:eastAsia="ar-SA"/>
    </w:rPr>
  </w:style>
  <w:style w:type="paragraph" w:styleId="a7">
    <w:name w:val="Body Text Indent"/>
    <w:basedOn w:val="a"/>
    <w:link w:val="a8"/>
    <w:rsid w:val="007B50D9"/>
    <w:pPr>
      <w:ind w:firstLine="720"/>
      <w:jc w:val="both"/>
    </w:pPr>
    <w:rPr>
      <w:rFonts w:eastAsia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B50D9"/>
    <w:rPr>
      <w:rFonts w:eastAsia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7B50D9"/>
    <w:pPr>
      <w:spacing w:before="280" w:after="280"/>
    </w:pPr>
    <w:rPr>
      <w:rFonts w:ascii="Arial" w:eastAsia="PMingLiU" w:hAnsi="Arial" w:cs="Arial"/>
      <w:color w:val="000000"/>
      <w:sz w:val="18"/>
      <w:szCs w:val="18"/>
      <w:lang w:eastAsia="ar-SA"/>
    </w:rPr>
  </w:style>
  <w:style w:type="paragraph" w:styleId="aa">
    <w:name w:val="List Paragraph"/>
    <w:basedOn w:val="a"/>
    <w:qFormat/>
    <w:rsid w:val="007B50D9"/>
    <w:pPr>
      <w:spacing w:after="200" w:line="276" w:lineRule="auto"/>
      <w:ind w:left="720"/>
    </w:pPr>
    <w:rPr>
      <w:rFonts w:ascii="Calibri" w:eastAsia="Calibri" w:hAnsi="Calibri" w:cs="Times New Roman"/>
      <w:sz w:val="22"/>
      <w:lang w:eastAsia="ar-SA"/>
    </w:rPr>
  </w:style>
  <w:style w:type="paragraph" w:styleId="ab">
    <w:name w:val="header"/>
    <w:basedOn w:val="a"/>
    <w:link w:val="ac"/>
    <w:unhideWhenUsed/>
    <w:rsid w:val="00B241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24136"/>
  </w:style>
  <w:style w:type="paragraph" w:styleId="ad">
    <w:name w:val="footer"/>
    <w:basedOn w:val="a"/>
    <w:link w:val="ae"/>
    <w:uiPriority w:val="99"/>
    <w:semiHidden/>
    <w:unhideWhenUsed/>
    <w:rsid w:val="00B241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24136"/>
  </w:style>
  <w:style w:type="paragraph" w:styleId="af">
    <w:name w:val="Title"/>
    <w:basedOn w:val="a"/>
    <w:link w:val="af0"/>
    <w:qFormat/>
    <w:rsid w:val="001228A7"/>
    <w:pPr>
      <w:jc w:val="center"/>
    </w:pPr>
    <w:rPr>
      <w:rFonts w:eastAsia="Times New Roman" w:cs="Times New Roman"/>
      <w:b/>
      <w:bCs/>
      <w:szCs w:val="20"/>
      <w:lang w:eastAsia="ru-RU"/>
    </w:rPr>
  </w:style>
  <w:style w:type="character" w:customStyle="1" w:styleId="af0">
    <w:name w:val="Название Знак"/>
    <w:basedOn w:val="a0"/>
    <w:link w:val="af"/>
    <w:rsid w:val="001228A7"/>
    <w:rPr>
      <w:rFonts w:eastAsia="Times New Roman" w:cs="Times New Roman"/>
      <w:b/>
      <w:bCs/>
      <w:szCs w:val="20"/>
      <w:lang w:eastAsia="ru-RU"/>
    </w:rPr>
  </w:style>
  <w:style w:type="character" w:customStyle="1" w:styleId="WW8Num1z0">
    <w:name w:val="WW8Num1z0"/>
    <w:rsid w:val="00652A9A"/>
    <w:rPr>
      <w:rFonts w:cs="Times New Roman"/>
    </w:rPr>
  </w:style>
  <w:style w:type="character" w:customStyle="1" w:styleId="WW8Num2z0">
    <w:name w:val="WW8Num2z0"/>
    <w:rsid w:val="00652A9A"/>
  </w:style>
  <w:style w:type="character" w:customStyle="1" w:styleId="WW8Num2z1">
    <w:name w:val="WW8Num2z1"/>
    <w:rsid w:val="00652A9A"/>
  </w:style>
  <w:style w:type="character" w:customStyle="1" w:styleId="WW8Num2z2">
    <w:name w:val="WW8Num2z2"/>
    <w:rsid w:val="00652A9A"/>
  </w:style>
  <w:style w:type="character" w:customStyle="1" w:styleId="WW8Num2z3">
    <w:name w:val="WW8Num2z3"/>
    <w:rsid w:val="00652A9A"/>
  </w:style>
  <w:style w:type="character" w:customStyle="1" w:styleId="WW8Num2z4">
    <w:name w:val="WW8Num2z4"/>
    <w:rsid w:val="00652A9A"/>
  </w:style>
  <w:style w:type="character" w:customStyle="1" w:styleId="WW8Num2z5">
    <w:name w:val="WW8Num2z5"/>
    <w:rsid w:val="00652A9A"/>
  </w:style>
  <w:style w:type="character" w:customStyle="1" w:styleId="WW8Num2z6">
    <w:name w:val="WW8Num2z6"/>
    <w:rsid w:val="00652A9A"/>
  </w:style>
  <w:style w:type="character" w:customStyle="1" w:styleId="WW8Num2z7">
    <w:name w:val="WW8Num2z7"/>
    <w:rsid w:val="00652A9A"/>
  </w:style>
  <w:style w:type="character" w:customStyle="1" w:styleId="WW8Num2z8">
    <w:name w:val="WW8Num2z8"/>
    <w:rsid w:val="00652A9A"/>
  </w:style>
  <w:style w:type="character" w:customStyle="1" w:styleId="21">
    <w:name w:val="Основной шрифт абзаца2"/>
    <w:rsid w:val="00652A9A"/>
  </w:style>
  <w:style w:type="character" w:customStyle="1" w:styleId="10">
    <w:name w:val="Основной шрифт абзаца1"/>
    <w:rsid w:val="00652A9A"/>
  </w:style>
  <w:style w:type="character" w:customStyle="1" w:styleId="af1">
    <w:name w:val="Основной текст Знак"/>
    <w:rsid w:val="00652A9A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11">
    <w:name w:val="Текст выноски Знак1"/>
    <w:rsid w:val="00652A9A"/>
    <w:rPr>
      <w:rFonts w:ascii="Segoe UI" w:hAnsi="Segoe UI" w:cs="Segoe UI"/>
      <w:color w:val="00000A"/>
      <w:sz w:val="18"/>
      <w:szCs w:val="18"/>
      <w:lang w:eastAsia="zh-CN"/>
    </w:rPr>
  </w:style>
  <w:style w:type="paragraph" w:customStyle="1" w:styleId="af2">
    <w:name w:val="Заголовок"/>
    <w:basedOn w:val="a"/>
    <w:next w:val="af3"/>
    <w:rsid w:val="00652A9A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Cs w:val="28"/>
      <w:lang w:eastAsia="zh-CN"/>
    </w:rPr>
  </w:style>
  <w:style w:type="paragraph" w:styleId="af3">
    <w:name w:val="Body Text"/>
    <w:basedOn w:val="a"/>
    <w:link w:val="12"/>
    <w:rsid w:val="00652A9A"/>
    <w:pPr>
      <w:suppressAutoHyphens/>
      <w:spacing w:after="140" w:line="288" w:lineRule="auto"/>
    </w:pPr>
    <w:rPr>
      <w:rFonts w:eastAsia="Times New Roman" w:cs="Times New Roman"/>
      <w:color w:val="00000A"/>
      <w:sz w:val="24"/>
      <w:szCs w:val="24"/>
      <w:lang w:eastAsia="zh-CN"/>
    </w:rPr>
  </w:style>
  <w:style w:type="character" w:customStyle="1" w:styleId="12">
    <w:name w:val="Основной текст Знак1"/>
    <w:basedOn w:val="a0"/>
    <w:link w:val="af3"/>
    <w:rsid w:val="00652A9A"/>
    <w:rPr>
      <w:rFonts w:eastAsia="Times New Roman" w:cs="Times New Roman"/>
      <w:color w:val="00000A"/>
      <w:sz w:val="24"/>
      <w:szCs w:val="24"/>
      <w:lang w:eastAsia="zh-CN"/>
    </w:rPr>
  </w:style>
  <w:style w:type="paragraph" w:styleId="af4">
    <w:name w:val="List"/>
    <w:basedOn w:val="af3"/>
    <w:rsid w:val="00652A9A"/>
    <w:rPr>
      <w:rFonts w:cs="Mangal"/>
    </w:rPr>
  </w:style>
  <w:style w:type="paragraph" w:styleId="af5">
    <w:name w:val="caption"/>
    <w:basedOn w:val="a"/>
    <w:qFormat/>
    <w:rsid w:val="00652A9A"/>
    <w:pPr>
      <w:suppressLineNumbers/>
      <w:suppressAutoHyphens/>
      <w:spacing w:before="120" w:after="120"/>
    </w:pPr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customStyle="1" w:styleId="22">
    <w:name w:val="Указатель2"/>
    <w:basedOn w:val="a"/>
    <w:rsid w:val="00652A9A"/>
    <w:pPr>
      <w:suppressLineNumbers/>
      <w:suppressAutoHyphens/>
    </w:pPr>
    <w:rPr>
      <w:rFonts w:eastAsia="Times New Roman" w:cs="Mangal"/>
      <w:color w:val="00000A"/>
      <w:sz w:val="24"/>
      <w:szCs w:val="24"/>
      <w:lang w:eastAsia="zh-CN"/>
    </w:rPr>
  </w:style>
  <w:style w:type="paragraph" w:customStyle="1" w:styleId="13">
    <w:name w:val="Заголовок1"/>
    <w:basedOn w:val="a"/>
    <w:next w:val="af3"/>
    <w:rsid w:val="00652A9A"/>
    <w:pPr>
      <w:suppressLineNumbers/>
      <w:suppressAutoHyphens/>
      <w:spacing w:before="120" w:after="120"/>
    </w:pPr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customStyle="1" w:styleId="14">
    <w:name w:val="Указатель1"/>
    <w:basedOn w:val="a"/>
    <w:rsid w:val="00652A9A"/>
    <w:pPr>
      <w:suppressLineNumbers/>
      <w:suppressAutoHyphens/>
    </w:pPr>
    <w:rPr>
      <w:rFonts w:eastAsia="Times New Roman" w:cs="Mangal"/>
      <w:color w:val="00000A"/>
      <w:sz w:val="24"/>
      <w:szCs w:val="24"/>
      <w:lang w:eastAsia="zh-CN"/>
    </w:rPr>
  </w:style>
  <w:style w:type="paragraph" w:styleId="15">
    <w:name w:val="index 1"/>
    <w:basedOn w:val="a"/>
    <w:next w:val="a"/>
    <w:rsid w:val="00652A9A"/>
    <w:pPr>
      <w:suppressAutoHyphens/>
      <w:ind w:left="240" w:hanging="240"/>
    </w:pPr>
    <w:rPr>
      <w:rFonts w:eastAsia="Times New Roman" w:cs="Times New Roman"/>
      <w:color w:val="00000A"/>
      <w:sz w:val="24"/>
      <w:szCs w:val="24"/>
      <w:lang w:eastAsia="zh-CN"/>
    </w:rPr>
  </w:style>
  <w:style w:type="paragraph" w:styleId="af6">
    <w:name w:val="index heading"/>
    <w:basedOn w:val="a"/>
    <w:rsid w:val="00652A9A"/>
    <w:pPr>
      <w:suppressLineNumbers/>
      <w:suppressAutoHyphens/>
    </w:pPr>
    <w:rPr>
      <w:rFonts w:eastAsia="Times New Roman" w:cs="Mangal"/>
      <w:color w:val="00000A"/>
      <w:sz w:val="24"/>
      <w:szCs w:val="24"/>
      <w:lang w:eastAsia="zh-CN"/>
    </w:rPr>
  </w:style>
  <w:style w:type="character" w:customStyle="1" w:styleId="23">
    <w:name w:val="Текст выноски Знак2"/>
    <w:basedOn w:val="a0"/>
    <w:rsid w:val="00652A9A"/>
    <w:rPr>
      <w:rFonts w:ascii="Tahoma" w:hAnsi="Tahoma" w:cs="Tahoma"/>
      <w:color w:val="00000A"/>
      <w:sz w:val="16"/>
      <w:szCs w:val="16"/>
      <w:lang w:eastAsia="zh-CN"/>
    </w:rPr>
  </w:style>
  <w:style w:type="paragraph" w:customStyle="1" w:styleId="af7">
    <w:name w:val="Содержимое таблицы"/>
    <w:basedOn w:val="a"/>
    <w:rsid w:val="00652A9A"/>
    <w:pPr>
      <w:suppressLineNumbers/>
      <w:suppressAutoHyphens/>
    </w:pPr>
    <w:rPr>
      <w:rFonts w:eastAsia="Times New Roman" w:cs="Times New Roman"/>
      <w:color w:val="00000A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652A9A"/>
    <w:pPr>
      <w:jc w:val="center"/>
    </w:pPr>
    <w:rPr>
      <w:b/>
      <w:bCs/>
    </w:rPr>
  </w:style>
  <w:style w:type="paragraph" w:styleId="3">
    <w:name w:val="Body Text 3"/>
    <w:basedOn w:val="a"/>
    <w:link w:val="30"/>
    <w:rsid w:val="00FC3B52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C3B52"/>
    <w:rPr>
      <w:rFonts w:eastAsia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FC3B52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C3B52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C3B52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C3B52"/>
    <w:rPr>
      <w:rFonts w:eastAsia="Times New Roman" w:cs="Times New Roman"/>
      <w:sz w:val="16"/>
      <w:szCs w:val="16"/>
      <w:lang w:eastAsia="ru-RU"/>
    </w:rPr>
  </w:style>
  <w:style w:type="paragraph" w:customStyle="1" w:styleId="af9">
    <w:name w:val="Прижатый влево"/>
    <w:basedOn w:val="a"/>
    <w:next w:val="a"/>
    <w:rsid w:val="00FC3B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нум список 1"/>
    <w:basedOn w:val="a"/>
    <w:rsid w:val="00FC3B52"/>
    <w:pPr>
      <w:tabs>
        <w:tab w:val="num" w:pos="360"/>
      </w:tabs>
      <w:spacing w:before="120" w:after="120"/>
      <w:ind w:left="-720"/>
      <w:jc w:val="both"/>
    </w:pPr>
    <w:rPr>
      <w:rFonts w:eastAsia="Times New Roman" w:cs="Times New Roman"/>
      <w:sz w:val="24"/>
      <w:szCs w:val="20"/>
      <w:lang w:eastAsia="ar-SA"/>
    </w:rPr>
  </w:style>
  <w:style w:type="paragraph" w:customStyle="1" w:styleId="ConsNonformat">
    <w:name w:val="ConsNonformat"/>
    <w:rsid w:val="00FC3B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FC3B52"/>
    <w:pPr>
      <w:suppressAutoHyphens/>
      <w:spacing w:line="360" w:lineRule="auto"/>
      <w:ind w:firstLine="540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FC3B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">
    <w:name w:val="Char Char Знак Знак Знак Char Char"/>
    <w:basedOn w:val="a"/>
    <w:rsid w:val="00FC3B5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b">
    <w:name w:val="Subtitle"/>
    <w:basedOn w:val="a"/>
    <w:link w:val="afc"/>
    <w:qFormat/>
    <w:rsid w:val="00FC3B52"/>
    <w:pPr>
      <w:jc w:val="both"/>
    </w:pPr>
    <w:rPr>
      <w:rFonts w:eastAsia="Times New Roman" w:cs="Times New Roman"/>
      <w:b/>
      <w:bCs/>
      <w:szCs w:val="20"/>
      <w:lang w:eastAsia="ru-RU"/>
    </w:rPr>
  </w:style>
  <w:style w:type="character" w:customStyle="1" w:styleId="afc">
    <w:name w:val="Подзаголовок Знак"/>
    <w:basedOn w:val="a0"/>
    <w:link w:val="afb"/>
    <w:rsid w:val="00FC3B52"/>
    <w:rPr>
      <w:rFonts w:eastAsia="Times New Roman" w:cs="Times New Roman"/>
      <w:b/>
      <w:bCs/>
      <w:szCs w:val="20"/>
      <w:lang w:eastAsia="ru-RU"/>
    </w:rPr>
  </w:style>
  <w:style w:type="character" w:customStyle="1" w:styleId="26">
    <w:name w:val="Основной текст (2)_"/>
    <w:basedOn w:val="a0"/>
    <w:link w:val="27"/>
    <w:rsid w:val="00A16107"/>
    <w:rPr>
      <w:rFonts w:eastAsia="Times New Roman" w:cs="Times New Roman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16107"/>
    <w:pPr>
      <w:widowControl w:val="0"/>
      <w:shd w:val="clear" w:color="auto" w:fill="FFFFFF"/>
      <w:spacing w:before="420" w:line="485" w:lineRule="exact"/>
      <w:jc w:val="both"/>
    </w:pPr>
    <w:rPr>
      <w:rFonts w:eastAsia="Times New Roman" w:cs="Times New Roman"/>
      <w:szCs w:val="28"/>
    </w:rPr>
  </w:style>
  <w:style w:type="paragraph" w:customStyle="1" w:styleId="western">
    <w:name w:val="western"/>
    <w:basedOn w:val="a"/>
    <w:rsid w:val="00806B93"/>
    <w:pPr>
      <w:spacing w:before="100" w:beforeAutospacing="1" w:after="142" w:line="276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A"/>
  </w:style>
  <w:style w:type="paragraph" w:styleId="2">
    <w:name w:val="heading 2"/>
    <w:basedOn w:val="a"/>
    <w:next w:val="a"/>
    <w:link w:val="20"/>
    <w:qFormat/>
    <w:rsid w:val="00954D7A"/>
    <w:pPr>
      <w:keepNext/>
      <w:tabs>
        <w:tab w:val="num" w:pos="576"/>
      </w:tabs>
      <w:ind w:left="576" w:hanging="576"/>
      <w:jc w:val="both"/>
      <w:outlineLvl w:val="1"/>
    </w:pPr>
    <w:rPr>
      <w:rFonts w:eastAsia="Times New Roman" w:cs="Times New Roman"/>
      <w:i/>
      <w:i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D7A"/>
    <w:rPr>
      <w:rFonts w:eastAsia="Times New Roman" w:cs="Times New Roman"/>
      <w:i/>
      <w:iCs/>
      <w:szCs w:val="20"/>
      <w:lang w:eastAsia="ar-SA"/>
    </w:rPr>
  </w:style>
  <w:style w:type="paragraph" w:customStyle="1" w:styleId="FR1">
    <w:name w:val="FR1"/>
    <w:rsid w:val="00954D7A"/>
    <w:pPr>
      <w:widowControl w:val="0"/>
      <w:suppressAutoHyphens/>
      <w:autoSpaceDE w:val="0"/>
      <w:spacing w:before="280"/>
      <w:ind w:left="2160"/>
    </w:pPr>
    <w:rPr>
      <w:rFonts w:eastAsia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954D7A"/>
    <w:pPr>
      <w:widowControl w:val="0"/>
      <w:autoSpaceDE w:val="0"/>
      <w:spacing w:line="259" w:lineRule="auto"/>
      <w:ind w:right="-26"/>
      <w:jc w:val="center"/>
    </w:pPr>
    <w:rPr>
      <w:rFonts w:eastAsia="Times New Roman" w:cs="Times New Roman"/>
      <w:b/>
      <w:bCs/>
      <w:caps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54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0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DDBB35C7804E4952D6BA5ABAEAF8E8F2966EB9FAAC899C5069E7131E90A92267F30632B50AECA2B254322A237F6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1C85-E568-40EB-8C12-CCD8D339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6066</Words>
  <Characters>34580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Hellboy</dc:creator>
  <cp:lastModifiedBy>Наташа</cp:lastModifiedBy>
  <cp:revision>7</cp:revision>
  <cp:lastPrinted>2024-12-06T04:37:00Z</cp:lastPrinted>
  <dcterms:created xsi:type="dcterms:W3CDTF">2024-12-05T05:32:00Z</dcterms:created>
  <dcterms:modified xsi:type="dcterms:W3CDTF">2024-12-06T04:39:00Z</dcterms:modified>
</cp:coreProperties>
</file>