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BFE" w:rsidRDefault="00066BFE">
      <w:pPr>
        <w:pStyle w:val="ConsPlusTitlePage"/>
      </w:pPr>
      <w:r>
        <w:t xml:space="preserve">Документ предоставлен </w:t>
      </w:r>
      <w:hyperlink r:id="rId5">
        <w:r>
          <w:rPr>
            <w:color w:val="0000FF"/>
          </w:rPr>
          <w:t>КонсультантПлюс</w:t>
        </w:r>
      </w:hyperlink>
      <w:r>
        <w:br/>
      </w:r>
    </w:p>
    <w:p w:rsidR="00066BFE" w:rsidRDefault="00066BFE">
      <w:pPr>
        <w:pStyle w:val="ConsPlusNormal"/>
        <w:jc w:val="both"/>
        <w:outlineLvl w:val="0"/>
      </w:pPr>
    </w:p>
    <w:p w:rsidR="00066BFE" w:rsidRDefault="00066BFE">
      <w:pPr>
        <w:pStyle w:val="ConsPlusTitle"/>
        <w:jc w:val="center"/>
        <w:outlineLvl w:val="0"/>
      </w:pPr>
      <w:r>
        <w:t>ПРАВИТЕЛЬСТВО ТЮМЕНСКОЙ ОБЛАСТИ</w:t>
      </w:r>
    </w:p>
    <w:p w:rsidR="00066BFE" w:rsidRDefault="00066BFE">
      <w:pPr>
        <w:pStyle w:val="ConsPlusTitle"/>
        <w:jc w:val="center"/>
      </w:pPr>
    </w:p>
    <w:p w:rsidR="00066BFE" w:rsidRDefault="00066BFE">
      <w:pPr>
        <w:pStyle w:val="ConsPlusTitle"/>
        <w:jc w:val="center"/>
      </w:pPr>
      <w:r>
        <w:t>ПОСТАНОВЛЕНИЕ</w:t>
      </w:r>
    </w:p>
    <w:p w:rsidR="00066BFE" w:rsidRDefault="00066BFE">
      <w:pPr>
        <w:pStyle w:val="ConsPlusTitle"/>
        <w:jc w:val="center"/>
      </w:pPr>
      <w:r>
        <w:t>от 23 марта 2011 г. N 78-п</w:t>
      </w:r>
    </w:p>
    <w:p w:rsidR="00066BFE" w:rsidRDefault="00066BFE">
      <w:pPr>
        <w:pStyle w:val="ConsPlusTitle"/>
        <w:jc w:val="center"/>
      </w:pPr>
    </w:p>
    <w:p w:rsidR="00066BFE" w:rsidRDefault="00066BFE">
      <w:pPr>
        <w:pStyle w:val="ConsPlusTitle"/>
        <w:jc w:val="center"/>
      </w:pPr>
      <w:r>
        <w:t>ОБ УТВЕРЖДЕНИИ ПОРЯДКА ПРЕДОСТАВЛЕНИЯ МОЛОДЫМ СЕМЬЯМ</w:t>
      </w:r>
    </w:p>
    <w:p w:rsidR="00066BFE" w:rsidRDefault="00066BFE">
      <w:pPr>
        <w:pStyle w:val="ConsPlusTitle"/>
        <w:jc w:val="center"/>
      </w:pPr>
      <w:r>
        <w:t>СОЦИАЛЬНЫХ ВЫПЛАТ НА ПРИОБРЕТЕНИЕ ЖИЛОГО ПОМЕЩЕНИЯ</w:t>
      </w:r>
    </w:p>
    <w:p w:rsidR="00066BFE" w:rsidRDefault="00066BFE">
      <w:pPr>
        <w:pStyle w:val="ConsPlusTitle"/>
        <w:jc w:val="center"/>
      </w:pPr>
      <w:r>
        <w:t>ИЛИ СОЗДАНИЕ ОБЪЕКТА ИНДИВИДУАЛЬНОГО ЖИЛИЩНОГО СТРОИТЕЛЬСТВА</w:t>
      </w:r>
    </w:p>
    <w:p w:rsidR="00066BFE" w:rsidRDefault="00066B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6B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6BFE" w:rsidRDefault="00066B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6BFE" w:rsidRDefault="00066B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6BFE" w:rsidRDefault="00066BFE">
            <w:pPr>
              <w:pStyle w:val="ConsPlusNormal"/>
              <w:jc w:val="center"/>
            </w:pPr>
            <w:r>
              <w:rPr>
                <w:color w:val="392C69"/>
              </w:rPr>
              <w:t>Список изменяющих документов</w:t>
            </w:r>
          </w:p>
          <w:p w:rsidR="00066BFE" w:rsidRDefault="00066BFE">
            <w:pPr>
              <w:pStyle w:val="ConsPlusNormal"/>
              <w:jc w:val="center"/>
            </w:pPr>
            <w:r>
              <w:rPr>
                <w:color w:val="392C69"/>
              </w:rPr>
              <w:t xml:space="preserve">(в ред. постановлений Правительства Тюменской области от 03.05.2011 </w:t>
            </w:r>
            <w:hyperlink r:id="rId6">
              <w:r>
                <w:rPr>
                  <w:color w:val="0000FF"/>
                </w:rPr>
                <w:t>N 154-п</w:t>
              </w:r>
            </w:hyperlink>
            <w:r>
              <w:rPr>
                <w:color w:val="392C69"/>
              </w:rPr>
              <w:t>,</w:t>
            </w:r>
          </w:p>
          <w:p w:rsidR="00066BFE" w:rsidRDefault="00066BFE">
            <w:pPr>
              <w:pStyle w:val="ConsPlusNormal"/>
              <w:jc w:val="center"/>
            </w:pPr>
            <w:r>
              <w:rPr>
                <w:color w:val="392C69"/>
              </w:rPr>
              <w:t xml:space="preserve">от 16.08.2011 </w:t>
            </w:r>
            <w:hyperlink r:id="rId7">
              <w:r>
                <w:rPr>
                  <w:color w:val="0000FF"/>
                </w:rPr>
                <w:t>N 260-п</w:t>
              </w:r>
            </w:hyperlink>
            <w:r>
              <w:rPr>
                <w:color w:val="392C69"/>
              </w:rPr>
              <w:t xml:space="preserve">, от 26.10.2011 </w:t>
            </w:r>
            <w:hyperlink r:id="rId8">
              <w:r>
                <w:rPr>
                  <w:color w:val="0000FF"/>
                </w:rPr>
                <w:t>N 383-п</w:t>
              </w:r>
            </w:hyperlink>
            <w:r>
              <w:rPr>
                <w:color w:val="392C69"/>
              </w:rPr>
              <w:t xml:space="preserve">, от 13.02.2012 </w:t>
            </w:r>
            <w:hyperlink r:id="rId9">
              <w:r>
                <w:rPr>
                  <w:color w:val="0000FF"/>
                </w:rPr>
                <w:t>N 39-п</w:t>
              </w:r>
            </w:hyperlink>
            <w:r>
              <w:rPr>
                <w:color w:val="392C69"/>
              </w:rPr>
              <w:t>,</w:t>
            </w:r>
          </w:p>
          <w:p w:rsidR="00066BFE" w:rsidRDefault="00066BFE">
            <w:pPr>
              <w:pStyle w:val="ConsPlusNormal"/>
              <w:jc w:val="center"/>
            </w:pPr>
            <w:r>
              <w:rPr>
                <w:color w:val="392C69"/>
              </w:rPr>
              <w:t xml:space="preserve">от 16.04.2012 </w:t>
            </w:r>
            <w:hyperlink r:id="rId10">
              <w:r>
                <w:rPr>
                  <w:color w:val="0000FF"/>
                </w:rPr>
                <w:t>N 148-п</w:t>
              </w:r>
            </w:hyperlink>
            <w:r>
              <w:rPr>
                <w:color w:val="392C69"/>
              </w:rPr>
              <w:t xml:space="preserve">, от 15.10.2012 </w:t>
            </w:r>
            <w:hyperlink r:id="rId11">
              <w:r>
                <w:rPr>
                  <w:color w:val="0000FF"/>
                </w:rPr>
                <w:t>N 420-п</w:t>
              </w:r>
            </w:hyperlink>
            <w:r>
              <w:rPr>
                <w:color w:val="392C69"/>
              </w:rPr>
              <w:t xml:space="preserve">, от 04.03.2013 </w:t>
            </w:r>
            <w:hyperlink r:id="rId12">
              <w:r>
                <w:rPr>
                  <w:color w:val="0000FF"/>
                </w:rPr>
                <w:t>N 73-п</w:t>
              </w:r>
            </w:hyperlink>
            <w:r>
              <w:rPr>
                <w:color w:val="392C69"/>
              </w:rPr>
              <w:t>,</w:t>
            </w:r>
          </w:p>
          <w:p w:rsidR="00066BFE" w:rsidRDefault="00066BFE">
            <w:pPr>
              <w:pStyle w:val="ConsPlusNormal"/>
              <w:jc w:val="center"/>
            </w:pPr>
            <w:r>
              <w:rPr>
                <w:color w:val="392C69"/>
              </w:rPr>
              <w:t xml:space="preserve">от 27.05.2013 </w:t>
            </w:r>
            <w:hyperlink r:id="rId13">
              <w:r>
                <w:rPr>
                  <w:color w:val="0000FF"/>
                </w:rPr>
                <w:t>N 171-п</w:t>
              </w:r>
            </w:hyperlink>
            <w:r>
              <w:rPr>
                <w:color w:val="392C69"/>
              </w:rPr>
              <w:t xml:space="preserve">, от 24.02.2014 </w:t>
            </w:r>
            <w:hyperlink r:id="rId14">
              <w:r>
                <w:rPr>
                  <w:color w:val="0000FF"/>
                </w:rPr>
                <w:t>N 83-п</w:t>
              </w:r>
            </w:hyperlink>
            <w:r>
              <w:rPr>
                <w:color w:val="392C69"/>
              </w:rPr>
              <w:t xml:space="preserve">, от 12.05.2014 </w:t>
            </w:r>
            <w:hyperlink r:id="rId15">
              <w:r>
                <w:rPr>
                  <w:color w:val="0000FF"/>
                </w:rPr>
                <w:t>N 243-п</w:t>
              </w:r>
            </w:hyperlink>
            <w:r>
              <w:rPr>
                <w:color w:val="392C69"/>
              </w:rPr>
              <w:t>,</w:t>
            </w:r>
          </w:p>
          <w:p w:rsidR="00066BFE" w:rsidRDefault="00066BFE">
            <w:pPr>
              <w:pStyle w:val="ConsPlusNormal"/>
              <w:jc w:val="center"/>
            </w:pPr>
            <w:r>
              <w:rPr>
                <w:color w:val="392C69"/>
              </w:rPr>
              <w:t xml:space="preserve">от 20.11.2015 </w:t>
            </w:r>
            <w:hyperlink r:id="rId16">
              <w:r>
                <w:rPr>
                  <w:color w:val="0000FF"/>
                </w:rPr>
                <w:t>N 539-п</w:t>
              </w:r>
            </w:hyperlink>
            <w:r>
              <w:rPr>
                <w:color w:val="392C69"/>
              </w:rPr>
              <w:t xml:space="preserve">, от 10.10.2016 </w:t>
            </w:r>
            <w:hyperlink r:id="rId17">
              <w:r>
                <w:rPr>
                  <w:color w:val="0000FF"/>
                </w:rPr>
                <w:t>N 439-п</w:t>
              </w:r>
            </w:hyperlink>
            <w:r>
              <w:rPr>
                <w:color w:val="392C69"/>
              </w:rPr>
              <w:t xml:space="preserve">, от 20.03.2017 </w:t>
            </w:r>
            <w:hyperlink r:id="rId18">
              <w:r>
                <w:rPr>
                  <w:color w:val="0000FF"/>
                </w:rPr>
                <w:t>N 111-п</w:t>
              </w:r>
            </w:hyperlink>
            <w:r>
              <w:rPr>
                <w:color w:val="392C69"/>
              </w:rPr>
              <w:t>,</w:t>
            </w:r>
          </w:p>
          <w:p w:rsidR="00066BFE" w:rsidRDefault="00066BFE">
            <w:pPr>
              <w:pStyle w:val="ConsPlusNormal"/>
              <w:jc w:val="center"/>
            </w:pPr>
            <w:r>
              <w:rPr>
                <w:color w:val="392C69"/>
              </w:rPr>
              <w:t xml:space="preserve">от 24.07.2017 </w:t>
            </w:r>
            <w:hyperlink r:id="rId19">
              <w:r>
                <w:rPr>
                  <w:color w:val="0000FF"/>
                </w:rPr>
                <w:t>N 369-п</w:t>
              </w:r>
            </w:hyperlink>
            <w:r>
              <w:rPr>
                <w:color w:val="392C69"/>
              </w:rPr>
              <w:t xml:space="preserve">, от 22.11.2017 </w:t>
            </w:r>
            <w:hyperlink r:id="rId20">
              <w:r>
                <w:rPr>
                  <w:color w:val="0000FF"/>
                </w:rPr>
                <w:t>N 568-п</w:t>
              </w:r>
            </w:hyperlink>
            <w:r>
              <w:rPr>
                <w:color w:val="392C69"/>
              </w:rPr>
              <w:t xml:space="preserve">, от 05.03.2018 </w:t>
            </w:r>
            <w:hyperlink r:id="rId21">
              <w:r>
                <w:rPr>
                  <w:color w:val="0000FF"/>
                </w:rPr>
                <w:t>N 73-п</w:t>
              </w:r>
            </w:hyperlink>
            <w:r>
              <w:rPr>
                <w:color w:val="392C69"/>
              </w:rPr>
              <w:t>,</w:t>
            </w:r>
          </w:p>
          <w:p w:rsidR="00066BFE" w:rsidRDefault="00066BFE">
            <w:pPr>
              <w:pStyle w:val="ConsPlusNormal"/>
              <w:jc w:val="center"/>
            </w:pPr>
            <w:r>
              <w:rPr>
                <w:color w:val="392C69"/>
              </w:rPr>
              <w:t xml:space="preserve">от 03.12.2018 </w:t>
            </w:r>
            <w:hyperlink r:id="rId22">
              <w:r>
                <w:rPr>
                  <w:color w:val="0000FF"/>
                </w:rPr>
                <w:t>N 459-п</w:t>
              </w:r>
            </w:hyperlink>
            <w:r>
              <w:rPr>
                <w:color w:val="392C69"/>
              </w:rPr>
              <w:t xml:space="preserve">, от 04.03.2019 </w:t>
            </w:r>
            <w:hyperlink r:id="rId23">
              <w:r>
                <w:rPr>
                  <w:color w:val="0000FF"/>
                </w:rPr>
                <w:t>N 63-п</w:t>
              </w:r>
            </w:hyperlink>
            <w:r>
              <w:rPr>
                <w:color w:val="392C69"/>
              </w:rPr>
              <w:t xml:space="preserve">, от 24.03.2020 </w:t>
            </w:r>
            <w:hyperlink r:id="rId24">
              <w:r>
                <w:rPr>
                  <w:color w:val="0000FF"/>
                </w:rPr>
                <w:t>N 138-п</w:t>
              </w:r>
            </w:hyperlink>
            <w:r>
              <w:rPr>
                <w:color w:val="392C69"/>
              </w:rPr>
              <w:t>,</w:t>
            </w:r>
          </w:p>
          <w:p w:rsidR="00066BFE" w:rsidRDefault="00066BFE">
            <w:pPr>
              <w:pStyle w:val="ConsPlusNormal"/>
              <w:jc w:val="center"/>
            </w:pPr>
            <w:r>
              <w:rPr>
                <w:color w:val="392C69"/>
              </w:rPr>
              <w:t xml:space="preserve">от 20.07.2020 </w:t>
            </w:r>
            <w:hyperlink r:id="rId25">
              <w:r>
                <w:rPr>
                  <w:color w:val="0000FF"/>
                </w:rPr>
                <w:t>N 464-п</w:t>
              </w:r>
            </w:hyperlink>
            <w:r>
              <w:rPr>
                <w:color w:val="392C69"/>
              </w:rPr>
              <w:t xml:space="preserve"> (ред. 27.11.2020), от 27.11.2020 </w:t>
            </w:r>
            <w:hyperlink r:id="rId26">
              <w:r>
                <w:rPr>
                  <w:color w:val="0000FF"/>
                </w:rPr>
                <w:t>N 729-п</w:t>
              </w:r>
            </w:hyperlink>
            <w:r>
              <w:rPr>
                <w:color w:val="392C69"/>
              </w:rPr>
              <w:t>,</w:t>
            </w:r>
          </w:p>
          <w:p w:rsidR="00066BFE" w:rsidRDefault="00066BFE">
            <w:pPr>
              <w:pStyle w:val="ConsPlusNormal"/>
              <w:jc w:val="center"/>
            </w:pPr>
            <w:r>
              <w:rPr>
                <w:color w:val="392C69"/>
              </w:rPr>
              <w:t xml:space="preserve">от 29.12.2020 </w:t>
            </w:r>
            <w:hyperlink r:id="rId27">
              <w:r>
                <w:rPr>
                  <w:color w:val="0000FF"/>
                </w:rPr>
                <w:t>N 884-п</w:t>
              </w:r>
            </w:hyperlink>
            <w:r>
              <w:rPr>
                <w:color w:val="392C69"/>
              </w:rPr>
              <w:t xml:space="preserve">, от 28.05.2021 </w:t>
            </w:r>
            <w:hyperlink r:id="rId28">
              <w:r>
                <w:rPr>
                  <w:color w:val="0000FF"/>
                </w:rPr>
                <w:t>N 304-п</w:t>
              </w:r>
            </w:hyperlink>
            <w:r>
              <w:rPr>
                <w:color w:val="392C69"/>
              </w:rPr>
              <w:t xml:space="preserve">, от 31.10.2022 </w:t>
            </w:r>
            <w:hyperlink r:id="rId29">
              <w:r>
                <w:rPr>
                  <w:color w:val="0000FF"/>
                </w:rPr>
                <w:t>N 769-п</w:t>
              </w:r>
            </w:hyperlink>
            <w:r>
              <w:rPr>
                <w:color w:val="392C69"/>
              </w:rPr>
              <w:t>,</w:t>
            </w:r>
          </w:p>
          <w:p w:rsidR="00066BFE" w:rsidRDefault="00066BFE">
            <w:pPr>
              <w:pStyle w:val="ConsPlusNormal"/>
              <w:jc w:val="center"/>
            </w:pPr>
            <w:r>
              <w:rPr>
                <w:color w:val="392C69"/>
              </w:rPr>
              <w:t xml:space="preserve">от 18.05.2023 </w:t>
            </w:r>
            <w:hyperlink r:id="rId30">
              <w:r>
                <w:rPr>
                  <w:color w:val="0000FF"/>
                </w:rPr>
                <w:t>N 296-п</w:t>
              </w:r>
            </w:hyperlink>
            <w:r>
              <w:rPr>
                <w:color w:val="392C69"/>
              </w:rPr>
              <w:t xml:space="preserve">, от 24.08.2023 </w:t>
            </w:r>
            <w:hyperlink r:id="rId31">
              <w:r>
                <w:rPr>
                  <w:color w:val="0000FF"/>
                </w:rPr>
                <w:t>N 542-п</w:t>
              </w:r>
            </w:hyperlink>
            <w:r>
              <w:rPr>
                <w:color w:val="392C69"/>
              </w:rPr>
              <w:t xml:space="preserve">, от 08.08.2024 </w:t>
            </w:r>
            <w:hyperlink r:id="rId32">
              <w:r>
                <w:rPr>
                  <w:color w:val="0000FF"/>
                </w:rPr>
                <w:t>N 527-п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6BFE" w:rsidRDefault="00066BFE">
            <w:pPr>
              <w:pStyle w:val="ConsPlusNormal"/>
            </w:pPr>
          </w:p>
        </w:tc>
      </w:tr>
    </w:tbl>
    <w:p w:rsidR="00066BFE" w:rsidRDefault="00066BFE">
      <w:pPr>
        <w:pStyle w:val="ConsPlusNormal"/>
        <w:jc w:val="both"/>
      </w:pPr>
    </w:p>
    <w:p w:rsidR="00066BFE" w:rsidRDefault="00066BFE">
      <w:pPr>
        <w:pStyle w:val="ConsPlusNormal"/>
        <w:ind w:firstLine="540"/>
        <w:jc w:val="both"/>
      </w:pPr>
      <w:r>
        <w:t xml:space="preserve">В целях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33">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w:t>
      </w:r>
      <w:hyperlink r:id="rId34">
        <w:r>
          <w:rPr>
            <w:color w:val="0000FF"/>
          </w:rPr>
          <w:t>Правил</w:t>
        </w:r>
      </w:hyperlink>
      <w:r>
        <w:t xml:space="preserve"> предоставления молодым семьям социальных выплат на приобретение (строительство) жилья и их использования, утвержденных </w:t>
      </w:r>
      <w:hyperlink r:id="rId35">
        <w:r>
          <w:rPr>
            <w:color w:val="0000FF"/>
          </w:rPr>
          <w:t>Постановлением</w:t>
        </w:r>
      </w:hyperlink>
      <w:r>
        <w:t xml:space="preserve"> Правительства Российской Федерации от 17.12.2010 N 1050, </w:t>
      </w:r>
      <w:hyperlink r:id="rId36">
        <w:r>
          <w:rPr>
            <w:color w:val="0000FF"/>
          </w:rPr>
          <w:t>Закона</w:t>
        </w:r>
      </w:hyperlink>
      <w:r>
        <w:t xml:space="preserve"> Тюменской области от 03.08.1999 N 128 "О предоставлении субсидий и займов гражданам на строительство или приобретение жилья в Тюменской области за счет средств областного бюджета":</w:t>
      </w:r>
    </w:p>
    <w:p w:rsidR="00066BFE" w:rsidRDefault="00066BFE">
      <w:pPr>
        <w:pStyle w:val="ConsPlusNormal"/>
        <w:jc w:val="both"/>
      </w:pPr>
      <w:r>
        <w:t xml:space="preserve">(в ред. постановлений Правительства Тюменской области от 05.03.2018 </w:t>
      </w:r>
      <w:hyperlink r:id="rId37">
        <w:r>
          <w:rPr>
            <w:color w:val="0000FF"/>
          </w:rPr>
          <w:t>N 73-п</w:t>
        </w:r>
      </w:hyperlink>
      <w:r>
        <w:t xml:space="preserve">, от 04.03.2019 </w:t>
      </w:r>
      <w:hyperlink r:id="rId38">
        <w:r>
          <w:rPr>
            <w:color w:val="0000FF"/>
          </w:rPr>
          <w:t>N 63-п</w:t>
        </w:r>
      </w:hyperlink>
      <w:r>
        <w:t xml:space="preserve">, от 18.05.2023 </w:t>
      </w:r>
      <w:hyperlink r:id="rId39">
        <w:r>
          <w:rPr>
            <w:color w:val="0000FF"/>
          </w:rPr>
          <w:t>N 296-п</w:t>
        </w:r>
      </w:hyperlink>
      <w:r>
        <w:t>)</w:t>
      </w:r>
    </w:p>
    <w:p w:rsidR="00066BFE" w:rsidRDefault="00066BFE">
      <w:pPr>
        <w:pStyle w:val="ConsPlusNormal"/>
        <w:spacing w:before="220"/>
        <w:ind w:firstLine="540"/>
        <w:jc w:val="both"/>
      </w:pPr>
      <w:r>
        <w:t xml:space="preserve">1. Утвердить </w:t>
      </w:r>
      <w:hyperlink w:anchor="P44">
        <w:r>
          <w:rPr>
            <w:color w:val="0000FF"/>
          </w:rPr>
          <w:t>Порядок</w:t>
        </w:r>
      </w:hyperlink>
      <w:r>
        <w:t xml:space="preserve"> предоставления молодым семьям социальных выплат на приобретение жилого помещения или создание объекта индивидуального жилищного строительства согласно приложению к настоящему постановлению.</w:t>
      </w:r>
    </w:p>
    <w:p w:rsidR="00066BFE" w:rsidRDefault="00066BFE">
      <w:pPr>
        <w:pStyle w:val="ConsPlusNormal"/>
        <w:jc w:val="both"/>
      </w:pPr>
      <w:r>
        <w:t xml:space="preserve">(п. 1 в ред. </w:t>
      </w:r>
      <w:hyperlink r:id="rId40">
        <w:r>
          <w:rPr>
            <w:color w:val="0000FF"/>
          </w:rPr>
          <w:t>постановления</w:t>
        </w:r>
      </w:hyperlink>
      <w:r>
        <w:t xml:space="preserve"> Правительства Тюменской области от 20.11.2015 N 539-п)</w:t>
      </w:r>
    </w:p>
    <w:p w:rsidR="00066BFE" w:rsidRDefault="00066BFE">
      <w:pPr>
        <w:pStyle w:val="ConsPlusNormal"/>
        <w:spacing w:before="220"/>
        <w:ind w:firstLine="540"/>
        <w:jc w:val="both"/>
      </w:pPr>
      <w:r>
        <w:t xml:space="preserve">2. Определить уполномоченным исполнительным органом государственной власти Тюменской области по реализации </w:t>
      </w:r>
      <w:hyperlink w:anchor="P44">
        <w:r>
          <w:rPr>
            <w:color w:val="0000FF"/>
          </w:rPr>
          <w:t>Порядка</w:t>
        </w:r>
      </w:hyperlink>
      <w:r>
        <w:t xml:space="preserve"> предоставления молодым семьям социальных выплат на приобретение жилого помещения или создание объекта индивидуального жилищного строительства Главное управление строительства Тюменской области.</w:t>
      </w:r>
    </w:p>
    <w:p w:rsidR="00066BFE" w:rsidRDefault="00066BFE">
      <w:pPr>
        <w:pStyle w:val="ConsPlusNormal"/>
        <w:jc w:val="both"/>
      </w:pPr>
      <w:r>
        <w:t xml:space="preserve">(в ред. постановлений Правительства Тюменской области от 20.11.2015 </w:t>
      </w:r>
      <w:hyperlink r:id="rId41">
        <w:r>
          <w:rPr>
            <w:color w:val="0000FF"/>
          </w:rPr>
          <w:t>N 539-п</w:t>
        </w:r>
      </w:hyperlink>
      <w:r>
        <w:t xml:space="preserve">, от 20.03.2017 </w:t>
      </w:r>
      <w:hyperlink r:id="rId42">
        <w:r>
          <w:rPr>
            <w:color w:val="0000FF"/>
          </w:rPr>
          <w:t>N 111-п</w:t>
        </w:r>
      </w:hyperlink>
      <w:r>
        <w:t>)</w:t>
      </w:r>
    </w:p>
    <w:p w:rsidR="00066BFE" w:rsidRDefault="00066BFE">
      <w:pPr>
        <w:pStyle w:val="ConsPlusNormal"/>
        <w:spacing w:before="220"/>
        <w:ind w:firstLine="540"/>
        <w:jc w:val="both"/>
      </w:pPr>
      <w:r>
        <w:t>3. Настоящее постановление вступает в силу со дня его официального опубликования и действует до окончания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w:t>
      </w:r>
      <w:r>
        <w:lastRenderedPageBreak/>
        <w:t xml:space="preserve">коммунальных услуг" государственной </w:t>
      </w:r>
      <w:hyperlink r:id="rId43">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p w:rsidR="00066BFE" w:rsidRDefault="00066BFE">
      <w:pPr>
        <w:pStyle w:val="ConsPlusNormal"/>
        <w:jc w:val="both"/>
      </w:pPr>
      <w:r>
        <w:t xml:space="preserve">(в ред. постановлений Правительства Тюменской области от 05.03.2018 </w:t>
      </w:r>
      <w:hyperlink r:id="rId44">
        <w:r>
          <w:rPr>
            <w:color w:val="0000FF"/>
          </w:rPr>
          <w:t>N 73-п</w:t>
        </w:r>
      </w:hyperlink>
      <w:r>
        <w:t xml:space="preserve">, от 04.03.2019 </w:t>
      </w:r>
      <w:hyperlink r:id="rId45">
        <w:r>
          <w:rPr>
            <w:color w:val="0000FF"/>
          </w:rPr>
          <w:t>N 63-п</w:t>
        </w:r>
      </w:hyperlink>
      <w:r>
        <w:t xml:space="preserve">, от 18.05.2023 </w:t>
      </w:r>
      <w:hyperlink r:id="rId46">
        <w:r>
          <w:rPr>
            <w:color w:val="0000FF"/>
          </w:rPr>
          <w:t>N 296-п</w:t>
        </w:r>
      </w:hyperlink>
      <w:r>
        <w:t>)</w:t>
      </w:r>
    </w:p>
    <w:p w:rsidR="00066BFE" w:rsidRDefault="00066BFE">
      <w:pPr>
        <w:pStyle w:val="ConsPlusNormal"/>
        <w:spacing w:before="220"/>
        <w:ind w:firstLine="540"/>
        <w:jc w:val="both"/>
      </w:pPr>
      <w:r>
        <w:t xml:space="preserve">Абзац исключен. - </w:t>
      </w:r>
      <w:hyperlink r:id="rId47">
        <w:r>
          <w:rPr>
            <w:color w:val="0000FF"/>
          </w:rPr>
          <w:t>Постановление</w:t>
        </w:r>
      </w:hyperlink>
      <w:r>
        <w:t xml:space="preserve"> Правительства Тюменской области от 04.03.2013 N 73-п.</w:t>
      </w:r>
    </w:p>
    <w:p w:rsidR="00066BFE" w:rsidRDefault="00066BFE">
      <w:pPr>
        <w:pStyle w:val="ConsPlusNormal"/>
        <w:spacing w:before="220"/>
        <w:ind w:firstLine="540"/>
        <w:jc w:val="both"/>
      </w:pPr>
      <w:r>
        <w:t xml:space="preserve">4. Исключен. - </w:t>
      </w:r>
      <w:hyperlink r:id="rId48">
        <w:r>
          <w:rPr>
            <w:color w:val="0000FF"/>
          </w:rPr>
          <w:t>Постановление</w:t>
        </w:r>
      </w:hyperlink>
      <w:r>
        <w:t xml:space="preserve"> Правительства Тюменской области от 15.10.2012 N 420-п.</w:t>
      </w:r>
    </w:p>
    <w:p w:rsidR="00066BFE" w:rsidRDefault="00066BFE">
      <w:pPr>
        <w:pStyle w:val="ConsPlusNormal"/>
        <w:jc w:val="both"/>
      </w:pPr>
    </w:p>
    <w:p w:rsidR="00066BFE" w:rsidRDefault="00066BFE">
      <w:pPr>
        <w:pStyle w:val="ConsPlusNormal"/>
        <w:jc w:val="right"/>
      </w:pPr>
      <w:r>
        <w:t>Губернатор области</w:t>
      </w:r>
    </w:p>
    <w:p w:rsidR="00066BFE" w:rsidRDefault="00066BFE">
      <w:pPr>
        <w:pStyle w:val="ConsPlusNormal"/>
        <w:jc w:val="right"/>
      </w:pPr>
      <w:r>
        <w:t>В.В.ЯКУШЕВ</w:t>
      </w:r>
    </w:p>
    <w:p w:rsidR="00066BFE" w:rsidRDefault="00066BFE">
      <w:pPr>
        <w:pStyle w:val="ConsPlusNormal"/>
        <w:jc w:val="both"/>
      </w:pPr>
    </w:p>
    <w:p w:rsidR="00066BFE" w:rsidRDefault="00066BFE">
      <w:pPr>
        <w:pStyle w:val="ConsPlusNormal"/>
        <w:jc w:val="both"/>
      </w:pPr>
    </w:p>
    <w:p w:rsidR="00066BFE" w:rsidRDefault="00066BFE">
      <w:pPr>
        <w:pStyle w:val="ConsPlusNormal"/>
        <w:jc w:val="both"/>
      </w:pPr>
    </w:p>
    <w:p w:rsidR="00066BFE" w:rsidRDefault="00066BFE">
      <w:pPr>
        <w:pStyle w:val="ConsPlusNormal"/>
        <w:jc w:val="both"/>
      </w:pPr>
    </w:p>
    <w:p w:rsidR="00066BFE" w:rsidRDefault="00066BFE">
      <w:pPr>
        <w:pStyle w:val="ConsPlusNormal"/>
        <w:jc w:val="both"/>
      </w:pPr>
    </w:p>
    <w:p w:rsidR="00066BFE" w:rsidRDefault="00066BFE">
      <w:pPr>
        <w:pStyle w:val="ConsPlusNormal"/>
        <w:jc w:val="right"/>
        <w:outlineLvl w:val="0"/>
      </w:pPr>
      <w:r>
        <w:t>Приложение</w:t>
      </w:r>
    </w:p>
    <w:p w:rsidR="00066BFE" w:rsidRDefault="00066BFE">
      <w:pPr>
        <w:pStyle w:val="ConsPlusNormal"/>
        <w:jc w:val="right"/>
      </w:pPr>
      <w:r>
        <w:t>к постановлению</w:t>
      </w:r>
    </w:p>
    <w:p w:rsidR="00066BFE" w:rsidRDefault="00066BFE">
      <w:pPr>
        <w:pStyle w:val="ConsPlusNormal"/>
        <w:jc w:val="right"/>
      </w:pPr>
      <w:r>
        <w:t>Правительства Тюменской области</w:t>
      </w:r>
    </w:p>
    <w:p w:rsidR="00066BFE" w:rsidRDefault="00066BFE">
      <w:pPr>
        <w:pStyle w:val="ConsPlusNormal"/>
        <w:jc w:val="right"/>
      </w:pPr>
      <w:r>
        <w:t>от 23 марта 2011 г. N 78-п</w:t>
      </w:r>
    </w:p>
    <w:p w:rsidR="00066BFE" w:rsidRDefault="00066BFE">
      <w:pPr>
        <w:pStyle w:val="ConsPlusNormal"/>
        <w:jc w:val="both"/>
      </w:pPr>
    </w:p>
    <w:p w:rsidR="00066BFE" w:rsidRDefault="00066BFE">
      <w:pPr>
        <w:pStyle w:val="ConsPlusTitle"/>
        <w:jc w:val="center"/>
      </w:pPr>
      <w:bookmarkStart w:id="0" w:name="P44"/>
      <w:bookmarkEnd w:id="0"/>
      <w:r>
        <w:t>ПОРЯДОК</w:t>
      </w:r>
    </w:p>
    <w:p w:rsidR="00066BFE" w:rsidRDefault="00066BFE">
      <w:pPr>
        <w:pStyle w:val="ConsPlusTitle"/>
        <w:jc w:val="center"/>
      </w:pPr>
      <w:r>
        <w:t>ПРЕДОСТАВЛЕНИЯ МОЛОДЫМ СЕМЬЯМ СОЦИАЛЬНЫХ ВЫПЛАТ</w:t>
      </w:r>
    </w:p>
    <w:p w:rsidR="00066BFE" w:rsidRDefault="00066BFE">
      <w:pPr>
        <w:pStyle w:val="ConsPlusTitle"/>
        <w:jc w:val="center"/>
      </w:pPr>
      <w:r>
        <w:t>НА ПРИОБРЕТЕНИЕ ЖИЛОГО ПОМЕЩЕНИЯ ИЛИ СОЗДАНИЕ ОБЪЕКТА</w:t>
      </w:r>
    </w:p>
    <w:p w:rsidR="00066BFE" w:rsidRDefault="00066BFE">
      <w:pPr>
        <w:pStyle w:val="ConsPlusTitle"/>
        <w:jc w:val="center"/>
      </w:pPr>
      <w:r>
        <w:t>ИНДИВИДУАЛЬНОГО ЖИЛИЩНОГО СТРОИТЕЛЬСТВА</w:t>
      </w:r>
    </w:p>
    <w:p w:rsidR="00066BFE" w:rsidRDefault="00066B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6B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6BFE" w:rsidRDefault="00066B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6BFE" w:rsidRDefault="00066B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6BFE" w:rsidRDefault="00066BFE">
            <w:pPr>
              <w:pStyle w:val="ConsPlusNormal"/>
              <w:jc w:val="center"/>
            </w:pPr>
            <w:r>
              <w:rPr>
                <w:color w:val="392C69"/>
              </w:rPr>
              <w:t>Список изменяющих документов</w:t>
            </w:r>
          </w:p>
          <w:p w:rsidR="00066BFE" w:rsidRDefault="00066BFE">
            <w:pPr>
              <w:pStyle w:val="ConsPlusNormal"/>
              <w:jc w:val="center"/>
            </w:pPr>
            <w:r>
              <w:rPr>
                <w:color w:val="392C69"/>
              </w:rPr>
              <w:t xml:space="preserve">(в ред. постановлений Правительства Тюменской области от 20.11.2015 </w:t>
            </w:r>
            <w:hyperlink r:id="rId49">
              <w:r>
                <w:rPr>
                  <w:color w:val="0000FF"/>
                </w:rPr>
                <w:t>N 539-п</w:t>
              </w:r>
            </w:hyperlink>
            <w:r>
              <w:rPr>
                <w:color w:val="392C69"/>
              </w:rPr>
              <w:t>,</w:t>
            </w:r>
          </w:p>
          <w:p w:rsidR="00066BFE" w:rsidRDefault="00066BFE">
            <w:pPr>
              <w:pStyle w:val="ConsPlusNormal"/>
              <w:jc w:val="center"/>
            </w:pPr>
            <w:r>
              <w:rPr>
                <w:color w:val="392C69"/>
              </w:rPr>
              <w:t xml:space="preserve">от 10.10.2016 </w:t>
            </w:r>
            <w:hyperlink r:id="rId50">
              <w:r>
                <w:rPr>
                  <w:color w:val="0000FF"/>
                </w:rPr>
                <w:t>N 439-п</w:t>
              </w:r>
            </w:hyperlink>
            <w:r>
              <w:rPr>
                <w:color w:val="392C69"/>
              </w:rPr>
              <w:t xml:space="preserve">, от 20.03.2017 </w:t>
            </w:r>
            <w:hyperlink r:id="rId51">
              <w:r>
                <w:rPr>
                  <w:color w:val="0000FF"/>
                </w:rPr>
                <w:t>N 111-п</w:t>
              </w:r>
            </w:hyperlink>
            <w:r>
              <w:rPr>
                <w:color w:val="392C69"/>
              </w:rPr>
              <w:t xml:space="preserve">, от 24.07.2017 </w:t>
            </w:r>
            <w:hyperlink r:id="rId52">
              <w:r>
                <w:rPr>
                  <w:color w:val="0000FF"/>
                </w:rPr>
                <w:t>N 369-п</w:t>
              </w:r>
            </w:hyperlink>
            <w:r>
              <w:rPr>
                <w:color w:val="392C69"/>
              </w:rPr>
              <w:t>,</w:t>
            </w:r>
          </w:p>
          <w:p w:rsidR="00066BFE" w:rsidRDefault="00066BFE">
            <w:pPr>
              <w:pStyle w:val="ConsPlusNormal"/>
              <w:jc w:val="center"/>
            </w:pPr>
            <w:r>
              <w:rPr>
                <w:color w:val="392C69"/>
              </w:rPr>
              <w:t xml:space="preserve">от 22.11.2017 </w:t>
            </w:r>
            <w:hyperlink r:id="rId53">
              <w:r>
                <w:rPr>
                  <w:color w:val="0000FF"/>
                </w:rPr>
                <w:t>N 568-п</w:t>
              </w:r>
            </w:hyperlink>
            <w:r>
              <w:rPr>
                <w:color w:val="392C69"/>
              </w:rPr>
              <w:t xml:space="preserve">, от 05.03.2018 </w:t>
            </w:r>
            <w:hyperlink r:id="rId54">
              <w:r>
                <w:rPr>
                  <w:color w:val="0000FF"/>
                </w:rPr>
                <w:t>N 73-п</w:t>
              </w:r>
            </w:hyperlink>
            <w:r>
              <w:rPr>
                <w:color w:val="392C69"/>
              </w:rPr>
              <w:t xml:space="preserve">, от 03.12.2018 </w:t>
            </w:r>
            <w:hyperlink r:id="rId55">
              <w:r>
                <w:rPr>
                  <w:color w:val="0000FF"/>
                </w:rPr>
                <w:t>N 459-п</w:t>
              </w:r>
            </w:hyperlink>
            <w:r>
              <w:rPr>
                <w:color w:val="392C69"/>
              </w:rPr>
              <w:t>,</w:t>
            </w:r>
          </w:p>
          <w:p w:rsidR="00066BFE" w:rsidRDefault="00066BFE">
            <w:pPr>
              <w:pStyle w:val="ConsPlusNormal"/>
              <w:jc w:val="center"/>
            </w:pPr>
            <w:r>
              <w:rPr>
                <w:color w:val="392C69"/>
              </w:rPr>
              <w:t xml:space="preserve">от 04.03.2019 </w:t>
            </w:r>
            <w:hyperlink r:id="rId56">
              <w:r>
                <w:rPr>
                  <w:color w:val="0000FF"/>
                </w:rPr>
                <w:t>N 63-п</w:t>
              </w:r>
            </w:hyperlink>
            <w:r>
              <w:rPr>
                <w:color w:val="392C69"/>
              </w:rPr>
              <w:t xml:space="preserve">, от 24.03.2020 </w:t>
            </w:r>
            <w:hyperlink r:id="rId57">
              <w:r>
                <w:rPr>
                  <w:color w:val="0000FF"/>
                </w:rPr>
                <w:t>N 138-п</w:t>
              </w:r>
            </w:hyperlink>
            <w:r>
              <w:rPr>
                <w:color w:val="392C69"/>
              </w:rPr>
              <w:t>,</w:t>
            </w:r>
          </w:p>
          <w:p w:rsidR="00066BFE" w:rsidRDefault="00066BFE">
            <w:pPr>
              <w:pStyle w:val="ConsPlusNormal"/>
              <w:jc w:val="center"/>
            </w:pPr>
            <w:r>
              <w:rPr>
                <w:color w:val="392C69"/>
              </w:rPr>
              <w:t xml:space="preserve">от 20.07.2020 </w:t>
            </w:r>
            <w:hyperlink r:id="rId58">
              <w:r>
                <w:rPr>
                  <w:color w:val="0000FF"/>
                </w:rPr>
                <w:t>N 464-п</w:t>
              </w:r>
            </w:hyperlink>
            <w:r>
              <w:rPr>
                <w:color w:val="392C69"/>
              </w:rPr>
              <w:t xml:space="preserve"> (ред. 27.11.2020), от 27.11.2020 </w:t>
            </w:r>
            <w:hyperlink r:id="rId59">
              <w:r>
                <w:rPr>
                  <w:color w:val="0000FF"/>
                </w:rPr>
                <w:t>N 729-п</w:t>
              </w:r>
            </w:hyperlink>
            <w:r>
              <w:rPr>
                <w:color w:val="392C69"/>
              </w:rPr>
              <w:t>,</w:t>
            </w:r>
          </w:p>
          <w:p w:rsidR="00066BFE" w:rsidRDefault="00066BFE">
            <w:pPr>
              <w:pStyle w:val="ConsPlusNormal"/>
              <w:jc w:val="center"/>
            </w:pPr>
            <w:r>
              <w:rPr>
                <w:color w:val="392C69"/>
              </w:rPr>
              <w:t xml:space="preserve">от 29.12.2020 </w:t>
            </w:r>
            <w:hyperlink r:id="rId60">
              <w:r>
                <w:rPr>
                  <w:color w:val="0000FF"/>
                </w:rPr>
                <w:t>N 884-п</w:t>
              </w:r>
            </w:hyperlink>
            <w:r>
              <w:rPr>
                <w:color w:val="392C69"/>
              </w:rPr>
              <w:t xml:space="preserve">, от 28.05.2021 </w:t>
            </w:r>
            <w:hyperlink r:id="rId61">
              <w:r>
                <w:rPr>
                  <w:color w:val="0000FF"/>
                </w:rPr>
                <w:t>N 304-п</w:t>
              </w:r>
            </w:hyperlink>
            <w:r>
              <w:rPr>
                <w:color w:val="392C69"/>
              </w:rPr>
              <w:t xml:space="preserve">, от 31.10.2022 </w:t>
            </w:r>
            <w:hyperlink r:id="rId62">
              <w:r>
                <w:rPr>
                  <w:color w:val="0000FF"/>
                </w:rPr>
                <w:t>N 769-п</w:t>
              </w:r>
            </w:hyperlink>
            <w:r>
              <w:rPr>
                <w:color w:val="392C69"/>
              </w:rPr>
              <w:t>,</w:t>
            </w:r>
          </w:p>
          <w:p w:rsidR="00066BFE" w:rsidRDefault="00066BFE">
            <w:pPr>
              <w:pStyle w:val="ConsPlusNormal"/>
              <w:jc w:val="center"/>
            </w:pPr>
            <w:r>
              <w:rPr>
                <w:color w:val="392C69"/>
              </w:rPr>
              <w:t xml:space="preserve">от 18.05.2023 </w:t>
            </w:r>
            <w:hyperlink r:id="rId63">
              <w:r>
                <w:rPr>
                  <w:color w:val="0000FF"/>
                </w:rPr>
                <w:t>N 296-п</w:t>
              </w:r>
            </w:hyperlink>
            <w:r>
              <w:rPr>
                <w:color w:val="392C69"/>
              </w:rPr>
              <w:t xml:space="preserve">, от 24.08.2023 </w:t>
            </w:r>
            <w:hyperlink r:id="rId64">
              <w:r>
                <w:rPr>
                  <w:color w:val="0000FF"/>
                </w:rPr>
                <w:t>N 542-п</w:t>
              </w:r>
            </w:hyperlink>
            <w:r>
              <w:rPr>
                <w:color w:val="392C69"/>
              </w:rPr>
              <w:t xml:space="preserve">, от 08.08.2024 </w:t>
            </w:r>
            <w:hyperlink r:id="rId65">
              <w:r>
                <w:rPr>
                  <w:color w:val="0000FF"/>
                </w:rPr>
                <w:t>N 527-п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6BFE" w:rsidRDefault="00066BFE">
            <w:pPr>
              <w:pStyle w:val="ConsPlusNormal"/>
            </w:pPr>
          </w:p>
        </w:tc>
      </w:tr>
    </w:tbl>
    <w:p w:rsidR="00066BFE" w:rsidRDefault="00066BFE">
      <w:pPr>
        <w:pStyle w:val="ConsPlusNormal"/>
        <w:jc w:val="both"/>
      </w:pPr>
    </w:p>
    <w:p w:rsidR="00066BFE" w:rsidRDefault="00066BFE">
      <w:pPr>
        <w:pStyle w:val="ConsPlusTitle"/>
        <w:jc w:val="center"/>
        <w:outlineLvl w:val="1"/>
      </w:pPr>
      <w:r>
        <w:t>1. Общие положения</w:t>
      </w:r>
    </w:p>
    <w:p w:rsidR="00066BFE" w:rsidRDefault="00066BFE">
      <w:pPr>
        <w:pStyle w:val="ConsPlusNormal"/>
        <w:jc w:val="both"/>
      </w:pPr>
    </w:p>
    <w:p w:rsidR="00066BFE" w:rsidRDefault="00066BFE">
      <w:pPr>
        <w:pStyle w:val="ConsPlusNormal"/>
        <w:ind w:firstLine="540"/>
        <w:jc w:val="both"/>
      </w:pPr>
      <w:r>
        <w:t xml:space="preserve">1.1. Настоящий Порядок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 Порядок) в соответствии с </w:t>
      </w:r>
      <w:hyperlink r:id="rId66">
        <w:r>
          <w:rPr>
            <w:color w:val="0000FF"/>
          </w:rPr>
          <w:t>Законом</w:t>
        </w:r>
      </w:hyperlink>
      <w:r>
        <w:t xml:space="preserve"> Тюменской области от 03.08.1999 N 128 "О предоставлении субсидий и займов гражданам на строительство или приобретение жилья в Тюменской области за счет средств областного бюджета" устанавливает порядок предоставления молодым семьям социальных выплат из областного бюджета на приобретение жилого помещения или создание объекта индивидуального жилищного строительства (далее соответственно - жилой дом, социальная выплата).</w:t>
      </w:r>
    </w:p>
    <w:p w:rsidR="00066BFE" w:rsidRDefault="00066BFE">
      <w:pPr>
        <w:pStyle w:val="ConsPlusNormal"/>
        <w:spacing w:before="220"/>
        <w:ind w:firstLine="540"/>
        <w:jc w:val="both"/>
      </w:pPr>
      <w:r>
        <w:t>Настоящий Порядок, а также информация об уполномоченном исполнительном органе государственной власти Тюменской области, органах местного самоуправления, государственном автономном учреждении Тюменской области "Центр государственной жилищной поддержки" (далее - уполномоченная организация), реализующих настоящий Порядок, размещаются на Официальном портале органов государственной власти Тюменской области (</w:t>
      </w:r>
      <w:hyperlink r:id="rId67">
        <w:r>
          <w:rPr>
            <w:color w:val="0000FF"/>
          </w:rPr>
          <w:t>https://admtyumen.ru</w:t>
        </w:r>
      </w:hyperlink>
      <w:r>
        <w:t>).</w:t>
      </w:r>
    </w:p>
    <w:p w:rsidR="00066BFE" w:rsidRDefault="00066BFE">
      <w:pPr>
        <w:pStyle w:val="ConsPlusNormal"/>
        <w:jc w:val="both"/>
      </w:pPr>
      <w:r>
        <w:t xml:space="preserve">(в ред. </w:t>
      </w:r>
      <w:hyperlink r:id="rId68">
        <w:r>
          <w:rPr>
            <w:color w:val="0000FF"/>
          </w:rPr>
          <w:t>постановления</w:t>
        </w:r>
      </w:hyperlink>
      <w:r>
        <w:t xml:space="preserve"> Правительства Тюменской области от 20.07.2020 N 464-п)</w:t>
      </w:r>
    </w:p>
    <w:p w:rsidR="00066BFE" w:rsidRDefault="00066BFE">
      <w:pPr>
        <w:pStyle w:val="ConsPlusNormal"/>
        <w:spacing w:before="220"/>
        <w:ind w:firstLine="540"/>
        <w:jc w:val="both"/>
      </w:pPr>
      <w:r>
        <w:lastRenderedPageBreak/>
        <w:t xml:space="preserve">Социальная выплата используется на цели, указанные в </w:t>
      </w:r>
      <w:hyperlink r:id="rId69">
        <w:r>
          <w:rPr>
            <w:color w:val="0000FF"/>
          </w:rPr>
          <w:t>Правилах</w:t>
        </w:r>
      </w:hyperlink>
      <w:r>
        <w:t xml:space="preserve">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17.12.2010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Правила).</w:t>
      </w:r>
    </w:p>
    <w:p w:rsidR="00066BFE" w:rsidRDefault="00066BFE">
      <w:pPr>
        <w:pStyle w:val="ConsPlusNormal"/>
        <w:jc w:val="both"/>
      </w:pPr>
      <w:r>
        <w:t xml:space="preserve">(в ред. </w:t>
      </w:r>
      <w:hyperlink r:id="rId70">
        <w:r>
          <w:rPr>
            <w:color w:val="0000FF"/>
          </w:rPr>
          <w:t>постановления</w:t>
        </w:r>
      </w:hyperlink>
      <w:r>
        <w:t xml:space="preserve"> Правительства Тюменской области от 05.03.2018 N 73-п)</w:t>
      </w:r>
    </w:p>
    <w:p w:rsidR="00066BFE" w:rsidRDefault="00066BFE">
      <w:pPr>
        <w:pStyle w:val="ConsPlusNormal"/>
        <w:spacing w:before="220"/>
        <w:ind w:firstLine="540"/>
        <w:jc w:val="both"/>
      </w:pPr>
      <w:r>
        <w:t xml:space="preserve">Предоставление социальных выплат молодым семьям из федерального бюджета осуществляется в соответствии с </w:t>
      </w:r>
      <w:hyperlink r:id="rId71">
        <w:r>
          <w:rPr>
            <w:color w:val="0000FF"/>
          </w:rPr>
          <w:t>Правилами</w:t>
        </w:r>
      </w:hyperlink>
      <w:r>
        <w:t>.</w:t>
      </w:r>
    </w:p>
    <w:p w:rsidR="00066BFE" w:rsidRDefault="00066BFE">
      <w:pPr>
        <w:pStyle w:val="ConsPlusNormal"/>
        <w:spacing w:before="220"/>
        <w:ind w:firstLine="540"/>
        <w:jc w:val="both"/>
      </w:pPr>
      <w:r>
        <w:t>Право на улучшение жилищных условий с использованием социальной выплаты предоставляется молодой семье только один раз.</w:t>
      </w:r>
    </w:p>
    <w:p w:rsidR="00066BFE" w:rsidRDefault="00066BFE">
      <w:pPr>
        <w:pStyle w:val="ConsPlusNormal"/>
        <w:spacing w:before="220"/>
        <w:ind w:firstLine="540"/>
        <w:jc w:val="both"/>
      </w:pPr>
      <w:bookmarkStart w:id="1" w:name="P66"/>
      <w:bookmarkEnd w:id="1"/>
      <w:r>
        <w:t>1.2. Право молодой семьи - участницы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мероприятие) на получение социальной выплаты удостоверяется именным документом - свидетельством о праве на получение социальной выплаты (далее - свидетельство), форма свидетельства и срок его действия установлены Правилами.</w:t>
      </w:r>
    </w:p>
    <w:p w:rsidR="00066BFE" w:rsidRDefault="00066BFE">
      <w:pPr>
        <w:pStyle w:val="ConsPlusNormal"/>
        <w:jc w:val="both"/>
      </w:pPr>
      <w:r>
        <w:t xml:space="preserve">(п. 1.2 в ред. </w:t>
      </w:r>
      <w:hyperlink r:id="rId72">
        <w:r>
          <w:rPr>
            <w:color w:val="0000FF"/>
          </w:rPr>
          <w:t>постановления</w:t>
        </w:r>
      </w:hyperlink>
      <w:r>
        <w:t xml:space="preserve"> Правительства Тюменской области от 18.05.2023 N 296-п)</w:t>
      </w:r>
    </w:p>
    <w:p w:rsidR="00066BFE" w:rsidRDefault="00066BFE">
      <w:pPr>
        <w:pStyle w:val="ConsPlusNormal"/>
        <w:spacing w:before="220"/>
        <w:ind w:firstLine="540"/>
        <w:jc w:val="both"/>
      </w:pPr>
      <w:r>
        <w:t>1.3. Выдача свидетельства осуществляется органом местного самоуправления муниципального района (городского округа) Тюменской области, отобранным уполномоченным исполнительным органом государственной власти Тюменской области для участия в мероприятии, на основании решения которого молодая семья включена в список участников мероприятия (далее - орган местного самоуправления).</w:t>
      </w:r>
    </w:p>
    <w:p w:rsidR="00066BFE" w:rsidRDefault="00066BFE">
      <w:pPr>
        <w:pStyle w:val="ConsPlusNormal"/>
        <w:jc w:val="both"/>
      </w:pPr>
      <w:r>
        <w:t xml:space="preserve">(в ред. постановлений Правительства Тюменской области от 04.03.2019 </w:t>
      </w:r>
      <w:hyperlink r:id="rId73">
        <w:r>
          <w:rPr>
            <w:color w:val="0000FF"/>
          </w:rPr>
          <w:t>N 63-п</w:t>
        </w:r>
      </w:hyperlink>
      <w:r>
        <w:t xml:space="preserve">, от 27.11.2020 </w:t>
      </w:r>
      <w:hyperlink r:id="rId74">
        <w:r>
          <w:rPr>
            <w:color w:val="0000FF"/>
          </w:rPr>
          <w:t>N 729-п</w:t>
        </w:r>
      </w:hyperlink>
      <w:r>
        <w:t xml:space="preserve">, от 18.05.2023 </w:t>
      </w:r>
      <w:hyperlink r:id="rId75">
        <w:r>
          <w:rPr>
            <w:color w:val="0000FF"/>
          </w:rPr>
          <w:t>N 296-п</w:t>
        </w:r>
      </w:hyperlink>
      <w:r>
        <w:t>)</w:t>
      </w:r>
    </w:p>
    <w:p w:rsidR="00066BFE" w:rsidRDefault="00066BFE">
      <w:pPr>
        <w:pStyle w:val="ConsPlusNormal"/>
        <w:spacing w:before="220"/>
        <w:ind w:firstLine="540"/>
        <w:jc w:val="both"/>
      </w:pPr>
      <w:bookmarkStart w:id="2" w:name="P70"/>
      <w:bookmarkEnd w:id="2"/>
      <w:r>
        <w:t>1.4. Участником мероприятия является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066BFE" w:rsidRDefault="00066BFE">
      <w:pPr>
        <w:pStyle w:val="ConsPlusNormal"/>
        <w:jc w:val="both"/>
      </w:pPr>
      <w:r>
        <w:t xml:space="preserve">(в ред. постановлений Правительства Тюменской области от 05.03.2018 </w:t>
      </w:r>
      <w:hyperlink r:id="rId76">
        <w:r>
          <w:rPr>
            <w:color w:val="0000FF"/>
          </w:rPr>
          <w:t>N 73-п</w:t>
        </w:r>
      </w:hyperlink>
      <w:r>
        <w:t xml:space="preserve">, от 04.03.2019 </w:t>
      </w:r>
      <w:hyperlink r:id="rId77">
        <w:r>
          <w:rPr>
            <w:color w:val="0000FF"/>
          </w:rPr>
          <w:t>N 63-п</w:t>
        </w:r>
      </w:hyperlink>
      <w:r>
        <w:t xml:space="preserve">, от 18.05.2023 </w:t>
      </w:r>
      <w:hyperlink r:id="rId78">
        <w:r>
          <w:rPr>
            <w:color w:val="0000FF"/>
          </w:rPr>
          <w:t>N 296-п</w:t>
        </w:r>
      </w:hyperlink>
      <w:r>
        <w:t>)</w:t>
      </w:r>
    </w:p>
    <w:p w:rsidR="00066BFE" w:rsidRDefault="00066BFE">
      <w:pPr>
        <w:pStyle w:val="ConsPlusNormal"/>
        <w:spacing w:before="220"/>
        <w:ind w:firstLine="540"/>
        <w:jc w:val="both"/>
      </w:pPr>
      <w:r>
        <w:t>а) возраст каждого из супругов либо одного родителя в неполной семье на день принятия уполномоченным исполнительным органом государственной власти Тюменской области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rsidR="00066BFE" w:rsidRDefault="00066BFE">
      <w:pPr>
        <w:pStyle w:val="ConsPlusNormal"/>
        <w:jc w:val="both"/>
      </w:pPr>
      <w:r>
        <w:t xml:space="preserve">(в ред. постановлений Правительства Тюменской области от 10.10.2016 </w:t>
      </w:r>
      <w:hyperlink r:id="rId79">
        <w:r>
          <w:rPr>
            <w:color w:val="0000FF"/>
          </w:rPr>
          <w:t>N 439-п</w:t>
        </w:r>
      </w:hyperlink>
      <w:r>
        <w:t xml:space="preserve">, от 05.03.2018 </w:t>
      </w:r>
      <w:hyperlink r:id="rId80">
        <w:r>
          <w:rPr>
            <w:color w:val="0000FF"/>
          </w:rPr>
          <w:t>N 73-п</w:t>
        </w:r>
      </w:hyperlink>
      <w:r>
        <w:t xml:space="preserve">, от 04.03.2019 </w:t>
      </w:r>
      <w:hyperlink r:id="rId81">
        <w:r>
          <w:rPr>
            <w:color w:val="0000FF"/>
          </w:rPr>
          <w:t>N 63-п</w:t>
        </w:r>
      </w:hyperlink>
      <w:r>
        <w:t xml:space="preserve">, от 18.05.2023 </w:t>
      </w:r>
      <w:hyperlink r:id="rId82">
        <w:r>
          <w:rPr>
            <w:color w:val="0000FF"/>
          </w:rPr>
          <w:t>N 296-п</w:t>
        </w:r>
      </w:hyperlink>
      <w:r>
        <w:t>)</w:t>
      </w:r>
    </w:p>
    <w:p w:rsidR="00066BFE" w:rsidRDefault="00066BFE">
      <w:pPr>
        <w:pStyle w:val="ConsPlusNormal"/>
        <w:spacing w:before="220"/>
        <w:ind w:firstLine="540"/>
        <w:jc w:val="both"/>
      </w:pPr>
      <w:r>
        <w:t xml:space="preserve">б) молодая семья признана нуждающейся в жилом помещении в соответствии с </w:t>
      </w:r>
      <w:hyperlink r:id="rId83">
        <w:r>
          <w:rPr>
            <w:color w:val="0000FF"/>
          </w:rPr>
          <w:t>Правилами</w:t>
        </w:r>
      </w:hyperlink>
      <w:r>
        <w:t xml:space="preserve"> и настоящим Порядком;</w:t>
      </w:r>
    </w:p>
    <w:p w:rsidR="00066BFE" w:rsidRDefault="00066BFE">
      <w:pPr>
        <w:pStyle w:val="ConsPlusNormal"/>
        <w:spacing w:before="220"/>
        <w:ind w:firstLine="540"/>
        <w:jc w:val="both"/>
      </w:pPr>
      <w:r>
        <w:t>в) все члены молодой семьи постоянно проживают (с соблюдением правил регистрации) в Тюменской области, не включая Ханты-Мансийский автономный округ - Югру и Ямало-Ненецкий автономный округ, и имеют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w:t>
      </w:r>
    </w:p>
    <w:p w:rsidR="00066BFE" w:rsidRDefault="00066BFE">
      <w:pPr>
        <w:pStyle w:val="ConsPlusNormal"/>
        <w:spacing w:before="220"/>
        <w:ind w:firstLine="540"/>
        <w:jc w:val="both"/>
      </w:pPr>
      <w:r>
        <w:lastRenderedPageBreak/>
        <w:t>В случае отсутствия регистрации по месту жительства факт постоянного проживания всех членов молодой семьи подтверждается соответствующим решением суда с отметкой о вступлении в законную силу.</w:t>
      </w:r>
    </w:p>
    <w:p w:rsidR="00066BFE" w:rsidRDefault="00066BFE">
      <w:pPr>
        <w:pStyle w:val="ConsPlusNormal"/>
        <w:jc w:val="both"/>
      </w:pPr>
      <w:r>
        <w:t xml:space="preserve">(в ред. </w:t>
      </w:r>
      <w:hyperlink r:id="rId84">
        <w:r>
          <w:rPr>
            <w:color w:val="0000FF"/>
          </w:rPr>
          <w:t>постановления</w:t>
        </w:r>
      </w:hyperlink>
      <w:r>
        <w:t xml:space="preserve"> Правительства Тюменской области от 20.07.2020 N 464-п)</w:t>
      </w:r>
    </w:p>
    <w:p w:rsidR="00066BFE" w:rsidRDefault="00066BFE">
      <w:pPr>
        <w:pStyle w:val="ConsPlusNormal"/>
        <w:spacing w:before="220"/>
        <w:ind w:firstLine="540"/>
        <w:jc w:val="both"/>
      </w:pPr>
      <w:r>
        <w:t>1.5. Применительно к настоящему Порядку под нуждающимися в жилых помещениях понимаются:</w:t>
      </w:r>
    </w:p>
    <w:p w:rsidR="00066BFE" w:rsidRDefault="00066BFE">
      <w:pPr>
        <w:pStyle w:val="ConsPlusNormal"/>
        <w:spacing w:before="220"/>
        <w:ind w:firstLine="540"/>
        <w:jc w:val="both"/>
      </w:pPr>
      <w:bookmarkStart w:id="3" w:name="P79"/>
      <w:bookmarkEnd w:id="3"/>
      <w:r>
        <w:t>1.5.1. Молодые семьи, поставленные на учет в качестве нуждающихся в улучшении жилищных условий до 1 марта 2005 года.</w:t>
      </w:r>
    </w:p>
    <w:p w:rsidR="00066BFE" w:rsidRDefault="00066BFE">
      <w:pPr>
        <w:pStyle w:val="ConsPlusNormal"/>
        <w:spacing w:before="220"/>
        <w:ind w:firstLine="540"/>
        <w:jc w:val="both"/>
      </w:pPr>
      <w:r>
        <w:t xml:space="preserve">1.5.2. Молодые семьи, признанные для цели участия в мероприятии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w:t>
      </w:r>
      <w:hyperlink r:id="rId85">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 том числе:</w:t>
      </w:r>
    </w:p>
    <w:p w:rsidR="00066BFE" w:rsidRDefault="00066BFE">
      <w:pPr>
        <w:pStyle w:val="ConsPlusNormal"/>
        <w:jc w:val="both"/>
      </w:pPr>
      <w:r>
        <w:t xml:space="preserve">(в ред. постановлений Правительства Тюменской области от 03.12.2018 </w:t>
      </w:r>
      <w:hyperlink r:id="rId86">
        <w:r>
          <w:rPr>
            <w:color w:val="0000FF"/>
          </w:rPr>
          <w:t>N 459-п</w:t>
        </w:r>
      </w:hyperlink>
      <w:r>
        <w:t xml:space="preserve">, от 04.03.2019 </w:t>
      </w:r>
      <w:hyperlink r:id="rId87">
        <w:r>
          <w:rPr>
            <w:color w:val="0000FF"/>
          </w:rPr>
          <w:t>N 63-п</w:t>
        </w:r>
      </w:hyperlink>
      <w:r>
        <w:t xml:space="preserve">, от 18.05.2023 </w:t>
      </w:r>
      <w:hyperlink r:id="rId88">
        <w:r>
          <w:rPr>
            <w:color w:val="0000FF"/>
          </w:rPr>
          <w:t>N 296-п</w:t>
        </w:r>
      </w:hyperlink>
      <w:r>
        <w:t>)</w:t>
      </w:r>
    </w:p>
    <w:p w:rsidR="00066BFE" w:rsidRDefault="00066BFE">
      <w:pPr>
        <w:pStyle w:val="ConsPlusNormal"/>
        <w:spacing w:before="220"/>
        <w:ind w:firstLine="540"/>
        <w:jc w:val="both"/>
      </w:pPr>
      <w:bookmarkStart w:id="4" w:name="P82"/>
      <w:bookmarkEnd w:id="4"/>
      <w:r>
        <w:t>1.5.2.1. Молодые семьи, поставленные на учет в качестве нуждающихся в жилых помещениях после 1 марта 2005 года.</w:t>
      </w:r>
    </w:p>
    <w:p w:rsidR="00066BFE" w:rsidRDefault="00066BFE">
      <w:pPr>
        <w:pStyle w:val="ConsPlusNormal"/>
        <w:spacing w:before="220"/>
        <w:ind w:firstLine="540"/>
        <w:jc w:val="both"/>
      </w:pPr>
      <w:bookmarkStart w:id="5" w:name="P83"/>
      <w:bookmarkEnd w:id="5"/>
      <w:r>
        <w:t>1.5.3. Молодыми семьями, нуждающимися в жилых помещениях в целях предоставления социальной выплаты, признаются:</w:t>
      </w:r>
    </w:p>
    <w:p w:rsidR="00066BFE" w:rsidRDefault="00066BFE">
      <w:pPr>
        <w:pStyle w:val="ConsPlusNormal"/>
        <w:spacing w:before="220"/>
        <w:ind w:firstLine="540"/>
        <w:jc w:val="both"/>
      </w:pPr>
      <w:bookmarkStart w:id="6" w:name="P84"/>
      <w:bookmarkEnd w:id="6"/>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066BFE" w:rsidRDefault="00066BFE">
      <w:pPr>
        <w:pStyle w:val="ConsPlusNormal"/>
        <w:spacing w:before="220"/>
        <w:ind w:firstLine="540"/>
        <w:jc w:val="both"/>
      </w:pPr>
      <w:bookmarkStart w:id="7" w:name="P85"/>
      <w:bookmarkEnd w:id="7"/>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066BFE" w:rsidRDefault="00066BFE">
      <w:pPr>
        <w:pStyle w:val="ConsPlusNormal"/>
        <w:spacing w:before="220"/>
        <w:ind w:firstLine="540"/>
        <w:jc w:val="both"/>
      </w:pPr>
      <w:bookmarkStart w:id="8" w:name="P86"/>
      <w:bookmarkEnd w:id="8"/>
      <w:r>
        <w:t>3) проживающие в помещении, не отвечающем установленным для жилых помещений требованиям;</w:t>
      </w:r>
    </w:p>
    <w:p w:rsidR="00066BFE" w:rsidRDefault="00066BFE">
      <w:pPr>
        <w:pStyle w:val="ConsPlusNormal"/>
        <w:spacing w:before="220"/>
        <w:ind w:firstLine="540"/>
        <w:jc w:val="both"/>
      </w:pPr>
      <w:bookmarkStart w:id="9" w:name="P87"/>
      <w:bookmarkEnd w:id="9"/>
      <w: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 (далее - перечень хронических заболеваний).</w:t>
      </w:r>
    </w:p>
    <w:p w:rsidR="00066BFE" w:rsidRDefault="00066BFE">
      <w:pPr>
        <w:pStyle w:val="ConsPlusNormal"/>
        <w:jc w:val="both"/>
      </w:pPr>
      <w:r>
        <w:t xml:space="preserve">(пп. 4 в ред. </w:t>
      </w:r>
      <w:hyperlink r:id="rId89">
        <w:r>
          <w:rPr>
            <w:color w:val="0000FF"/>
          </w:rPr>
          <w:t>постановления</w:t>
        </w:r>
      </w:hyperlink>
      <w:r>
        <w:t xml:space="preserve"> Правительства Тюменской области от 10.10.2016 N 439-п)</w:t>
      </w:r>
    </w:p>
    <w:p w:rsidR="00066BFE" w:rsidRDefault="00066BFE">
      <w:pPr>
        <w:pStyle w:val="ConsPlusNormal"/>
        <w:spacing w:before="220"/>
        <w:ind w:firstLine="540"/>
        <w:jc w:val="both"/>
      </w:pPr>
      <w:r>
        <w:t xml:space="preserve">При определении для молодой семьи уровня обеспеченности общей площадью жилого </w:t>
      </w:r>
      <w:r>
        <w:lastRenderedPageBreak/>
        <w:t>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066BFE" w:rsidRDefault="00066BFE">
      <w:pPr>
        <w:pStyle w:val="ConsPlusNormal"/>
        <w:jc w:val="both"/>
      </w:pPr>
      <w:r>
        <w:t xml:space="preserve">(в ред. </w:t>
      </w:r>
      <w:hyperlink r:id="rId90">
        <w:r>
          <w:rPr>
            <w:color w:val="0000FF"/>
          </w:rPr>
          <w:t>постановления</w:t>
        </w:r>
      </w:hyperlink>
      <w:r>
        <w:t xml:space="preserve"> Правительства Тюменской области от 10.10.2016 N 439-п)</w:t>
      </w:r>
    </w:p>
    <w:p w:rsidR="00066BFE" w:rsidRDefault="00066BFE">
      <w:pPr>
        <w:pStyle w:val="ConsPlusNormal"/>
        <w:spacing w:before="220"/>
        <w:ind w:firstLine="540"/>
        <w:jc w:val="both"/>
      </w:pPr>
      <w: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r:id="rId91">
        <w:r>
          <w:rPr>
            <w:color w:val="0000FF"/>
          </w:rPr>
          <w:t>подпунктами "е"</w:t>
        </w:r>
      </w:hyperlink>
      <w:r>
        <w:t xml:space="preserve"> и </w:t>
      </w:r>
      <w:hyperlink r:id="rId92">
        <w:r>
          <w:rPr>
            <w:color w:val="0000FF"/>
          </w:rPr>
          <w:t>"и" пункта 2</w:t>
        </w:r>
      </w:hyperlink>
      <w:r>
        <w:t xml:space="preserve">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066BFE" w:rsidRDefault="00066BFE">
      <w:pPr>
        <w:pStyle w:val="ConsPlusNormal"/>
        <w:jc w:val="both"/>
      </w:pPr>
      <w:r>
        <w:t xml:space="preserve">(абзац введен </w:t>
      </w:r>
      <w:hyperlink r:id="rId93">
        <w:r>
          <w:rPr>
            <w:color w:val="0000FF"/>
          </w:rPr>
          <w:t>постановлением</w:t>
        </w:r>
      </w:hyperlink>
      <w:r>
        <w:t xml:space="preserve"> Правительства Тюменской области от 27.11.2020 N 729-п)</w:t>
      </w:r>
    </w:p>
    <w:p w:rsidR="00066BFE" w:rsidRDefault="00066BFE">
      <w:pPr>
        <w:pStyle w:val="ConsPlusNormal"/>
        <w:spacing w:before="220"/>
        <w:ind w:firstLine="540"/>
        <w:jc w:val="both"/>
      </w:pPr>
      <w:r>
        <w:t xml:space="preserve">Граждане, которые с намерением приобретения права состоять на учете в качестве нуждающихся в жилых помещениях либо права на получение социальной выплаты в соответствии с настоящим Порядком совершили действия, в результате которых молодые семьи могут быть признаны претендентами на получение социальной выплаты, включаются в список молодых семей на получение социальной выплаты не ранее чем через пять лет со дня совершения указанных намеренных действий в случае соответствия требованиям, указанным в </w:t>
      </w:r>
      <w:hyperlink w:anchor="P70">
        <w:r>
          <w:rPr>
            <w:color w:val="0000FF"/>
          </w:rPr>
          <w:t>пункте 1.4</w:t>
        </w:r>
      </w:hyperlink>
      <w:r>
        <w:t xml:space="preserve"> настоящего Порядка.</w:t>
      </w:r>
    </w:p>
    <w:p w:rsidR="00066BFE" w:rsidRDefault="00066BFE">
      <w:pPr>
        <w:pStyle w:val="ConsPlusNormal"/>
        <w:spacing w:before="220"/>
        <w:ind w:firstLine="540"/>
        <w:jc w:val="both"/>
      </w:pPr>
      <w:bookmarkStart w:id="10" w:name="P94"/>
      <w:bookmarkEnd w:id="10"/>
      <w:r>
        <w:t>1.6. Приобретаемое жилое помещение (в том числе являющееся объектом долевого строительства), создаваемый объект индивидуального жилищного строительства должны:</w:t>
      </w:r>
    </w:p>
    <w:p w:rsidR="00066BFE" w:rsidRDefault="00066BFE">
      <w:pPr>
        <w:pStyle w:val="ConsPlusNormal"/>
        <w:spacing w:before="220"/>
        <w:ind w:firstLine="540"/>
        <w:jc w:val="both"/>
      </w:pPr>
      <w:r>
        <w:t>находиться в Тюменской области (территории Ханты-Мансийского автономного округа - Югры и Ямало-Ненецкого автономного округа не включаются);</w:t>
      </w:r>
    </w:p>
    <w:p w:rsidR="00066BFE" w:rsidRDefault="00066BFE">
      <w:pPr>
        <w:pStyle w:val="ConsPlusNormal"/>
        <w:spacing w:before="220"/>
        <w:ind w:firstLine="540"/>
        <w:jc w:val="both"/>
      </w:pPr>
      <w:r>
        <w:t xml:space="preserve">отвечать требованиям, установленным </w:t>
      </w:r>
      <w:hyperlink r:id="rId94">
        <w:r>
          <w:rPr>
            <w:color w:val="0000FF"/>
          </w:rPr>
          <w:t>статьями 15</w:t>
        </w:r>
      </w:hyperlink>
      <w:r>
        <w:t xml:space="preserve"> и </w:t>
      </w:r>
      <w:hyperlink r:id="rId95">
        <w:r>
          <w:rPr>
            <w:color w:val="0000FF"/>
          </w:rPr>
          <w:t>16</w:t>
        </w:r>
      </w:hyperlink>
      <w:r>
        <w:t xml:space="preserve"> Жилищного кодекса Российской Федерации (износ приобретаемого по договорам купли-продажи жилого помещения не должен превышать 25 процентов на дату последнего обследования), быть благоустроенным применительно к условиям населенного пункта, в котором приобретается жилое помещение или строится жилой дом для постоянного проживания (в случае приобретения жилого помещения в строящемся многоквартирном доме посредством участия в долевом строительстве или многоквартирном доме, введенном в эксплуатацию после 1 марта 2008 года, такое жилое помещение признается соответствующим требованиям, предусмотренным настоящим абзацем);</w:t>
      </w:r>
    </w:p>
    <w:p w:rsidR="00066BFE" w:rsidRDefault="00066BFE">
      <w:pPr>
        <w:pStyle w:val="ConsPlusNormal"/>
        <w:spacing w:before="220"/>
        <w:ind w:firstLine="540"/>
        <w:jc w:val="both"/>
      </w:pPr>
      <w:r>
        <w:t xml:space="preserve">быть общей площадью в расчете на каждого члена молодой семьи, учтенного при расчете размера социальной выплаты, не менее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(строительства жилого дома), в случае использования социальной выплаты в соответствии с </w:t>
      </w:r>
      <w:hyperlink r:id="rId96">
        <w:r>
          <w:rPr>
            <w:color w:val="0000FF"/>
          </w:rPr>
          <w:t>подпунктами "а"</w:t>
        </w:r>
      </w:hyperlink>
      <w:r>
        <w:t xml:space="preserve"> - </w:t>
      </w:r>
      <w:hyperlink r:id="rId97">
        <w:r>
          <w:rPr>
            <w:color w:val="0000FF"/>
          </w:rPr>
          <w:t>"д"</w:t>
        </w:r>
      </w:hyperlink>
      <w:r>
        <w:t xml:space="preserve">, </w:t>
      </w:r>
      <w:hyperlink r:id="rId98">
        <w:r>
          <w:rPr>
            <w:color w:val="0000FF"/>
          </w:rPr>
          <w:t>"ж"</w:t>
        </w:r>
      </w:hyperlink>
      <w:r>
        <w:t xml:space="preserve"> и </w:t>
      </w:r>
      <w:hyperlink r:id="rId99">
        <w:r>
          <w:rPr>
            <w:color w:val="0000FF"/>
          </w:rPr>
          <w:t>"з" пункта 2</w:t>
        </w:r>
      </w:hyperlink>
      <w:r>
        <w:t xml:space="preserve"> Правил.</w:t>
      </w:r>
    </w:p>
    <w:p w:rsidR="00066BFE" w:rsidRDefault="00066BFE">
      <w:pPr>
        <w:pStyle w:val="ConsPlusNormal"/>
        <w:spacing w:before="220"/>
        <w:ind w:firstLine="540"/>
        <w:jc w:val="both"/>
      </w:pPr>
      <w:r>
        <w:t xml:space="preserve">В случае использования социальной выплаты в соответствии с </w:t>
      </w:r>
      <w:hyperlink r:id="rId100">
        <w:r>
          <w:rPr>
            <w:color w:val="0000FF"/>
          </w:rPr>
          <w:t>подпунктом "е" пункта 2</w:t>
        </w:r>
      </w:hyperlink>
      <w:r>
        <w:t xml:space="preserve"> Правил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066BFE" w:rsidRDefault="00066BFE">
      <w:pPr>
        <w:pStyle w:val="ConsPlusNormal"/>
        <w:spacing w:before="220"/>
        <w:ind w:firstLine="540"/>
        <w:jc w:val="both"/>
      </w:pPr>
      <w:r>
        <w:t xml:space="preserve">В случае использования социальной выплаты в соответствии с </w:t>
      </w:r>
      <w:hyperlink r:id="rId101">
        <w:r>
          <w:rPr>
            <w:color w:val="0000FF"/>
          </w:rPr>
          <w:t>подпунктом "и" пункта 2</w:t>
        </w:r>
      </w:hyperlink>
      <w:r>
        <w:t xml:space="preserve">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w:t>
      </w:r>
      <w:r>
        <w:lastRenderedPageBreak/>
        <w:t xml:space="preserve">в долевом строительстве, содержащего одно из условий привлечения денежных средств участников долевого строительства, установленных </w:t>
      </w:r>
      <w:hyperlink r:id="rId102">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rsidR="00066BFE" w:rsidRDefault="00066BFE">
      <w:pPr>
        <w:pStyle w:val="ConsPlusNormal"/>
        <w:jc w:val="both"/>
      </w:pPr>
      <w:r>
        <w:t xml:space="preserve">(в ред. </w:t>
      </w:r>
      <w:hyperlink r:id="rId103">
        <w:r>
          <w:rPr>
            <w:color w:val="0000FF"/>
          </w:rPr>
          <w:t>постановления</w:t>
        </w:r>
      </w:hyperlink>
      <w:r>
        <w:t xml:space="preserve"> Правительства Тюменской области от 18.05.2023 N 296-п)</w:t>
      </w:r>
    </w:p>
    <w:p w:rsidR="00066BFE" w:rsidRDefault="00066BFE">
      <w:pPr>
        <w:pStyle w:val="ConsPlusNormal"/>
        <w:spacing w:before="220"/>
        <w:ind w:firstLine="540"/>
        <w:jc w:val="both"/>
      </w:pPr>
      <w:r>
        <w:t>Приобретаемое жилое помещение или построенный жилой дом оформляются в общую собственность всех членов молодой семьи, указанных в свидетельстве.</w:t>
      </w:r>
    </w:p>
    <w:p w:rsidR="00066BFE" w:rsidRDefault="00066BFE">
      <w:pPr>
        <w:pStyle w:val="ConsPlusNormal"/>
        <w:spacing w:before="220"/>
        <w:ind w:firstLine="540"/>
        <w:jc w:val="both"/>
      </w:pPr>
      <w:bookmarkStart w:id="11" w:name="P102"/>
      <w:bookmarkEnd w:id="11"/>
      <w:r>
        <w:t>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066BFE" w:rsidRDefault="00066BFE">
      <w:pPr>
        <w:pStyle w:val="ConsPlusNormal"/>
        <w:spacing w:before="220"/>
        <w:ind w:firstLine="540"/>
        <w:jc w:val="both"/>
      </w:pPr>
      <w:r>
        <w:t>В случае использования средств социальной выплаты на уплату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 либо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в течение 6 месяцев со дня снятия обременения с жилого помещения или жилого дома.</w:t>
      </w:r>
    </w:p>
    <w:p w:rsidR="00066BFE" w:rsidRDefault="00066BFE">
      <w:pPr>
        <w:pStyle w:val="ConsPlusNormal"/>
        <w:spacing w:before="220"/>
        <w:ind w:firstLine="540"/>
        <w:jc w:val="both"/>
      </w:pPr>
      <w:r>
        <w:t xml:space="preserve">В случае использования средств социальной выплаты на цель, предусмотренную </w:t>
      </w:r>
      <w:hyperlink r:id="rId104">
        <w:r>
          <w:rPr>
            <w:color w:val="0000FF"/>
          </w:rPr>
          <w:t>подпунктом "ж" пункта 2</w:t>
        </w:r>
      </w:hyperlink>
      <w:r>
        <w:t xml:space="preserve">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rsidR="00066BFE" w:rsidRDefault="00066BFE">
      <w:pPr>
        <w:pStyle w:val="ConsPlusNormal"/>
        <w:spacing w:before="220"/>
        <w:ind w:firstLine="540"/>
        <w:jc w:val="both"/>
      </w:pPr>
      <w:r>
        <w:t xml:space="preserve">В случае использования средств социальной выплаты на цели, предусмотренные </w:t>
      </w:r>
      <w:hyperlink r:id="rId105">
        <w:r>
          <w:rPr>
            <w:color w:val="0000FF"/>
          </w:rPr>
          <w:t>подпунктами "з"</w:t>
        </w:r>
      </w:hyperlink>
      <w:r>
        <w:t xml:space="preserve"> и </w:t>
      </w:r>
      <w:hyperlink r:id="rId106">
        <w:r>
          <w:rPr>
            <w:color w:val="0000FF"/>
          </w:rPr>
          <w:t>"и" пункта 2</w:t>
        </w:r>
      </w:hyperlink>
      <w:r>
        <w:t xml:space="preserve">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w:t>
      </w:r>
      <w:r>
        <w:lastRenderedPageBreak/>
        <w:t>общую собственность всех членов семьи, указанных в свидетельстве,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rsidR="00066BFE" w:rsidRDefault="00066BFE">
      <w:pPr>
        <w:pStyle w:val="ConsPlusNormal"/>
        <w:spacing w:before="220"/>
        <w:ind w:firstLine="540"/>
        <w:jc w:val="both"/>
      </w:pPr>
      <w:r>
        <w:t xml:space="preserve">Жилое помещение (строящийся жилой дом) должно отвечать требованиям благоустроенности, определенным </w:t>
      </w:r>
      <w:hyperlink r:id="rId107">
        <w:r>
          <w:rPr>
            <w:color w:val="0000FF"/>
          </w:rPr>
          <w:t>пунктом 12 раздела II</w:t>
        </w:r>
      </w:hyperlink>
      <w:r>
        <w:t xml:space="preserve">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N 47.</w:t>
      </w:r>
    </w:p>
    <w:p w:rsidR="00066BFE" w:rsidRDefault="00066BFE">
      <w:pPr>
        <w:pStyle w:val="ConsPlusNormal"/>
        <w:jc w:val="both"/>
      </w:pPr>
      <w:r>
        <w:t xml:space="preserve">(в ред. </w:t>
      </w:r>
      <w:hyperlink r:id="rId108">
        <w:r>
          <w:rPr>
            <w:color w:val="0000FF"/>
          </w:rPr>
          <w:t>постановления</w:t>
        </w:r>
      </w:hyperlink>
      <w:r>
        <w:t xml:space="preserve"> Правительства Тюменской области от 31.10.2022 N 769-п)</w:t>
      </w:r>
    </w:p>
    <w:p w:rsidR="00066BFE" w:rsidRDefault="00066BFE">
      <w:pPr>
        <w:pStyle w:val="ConsPlusNormal"/>
        <w:spacing w:before="220"/>
        <w:ind w:firstLine="540"/>
        <w:jc w:val="both"/>
      </w:pPr>
      <w:r>
        <w:t xml:space="preserve">В случае если приобретаемое жилое помещение (строящийся жилой дом) находится вне территории муниципального образования, орган местного самоуправления которого выдал молодой семье свидетельство, информация о соответствии либо несоответствии жилого помещения установленным требованиям благоустроенности оформляется органом местного самоуправления муниципального района (городского округа) Тюменской области, на территории которого находится приобретаемое жилое помещение (строящийся жилой дом). Информация о соответствии либо несоответствии жилого помещения установленным требованиям благоустроенности направляется органом местного самоуправления муниципального района (городского округа) Тюменской области, на территории которого находится приобретаемое жилое помещение (строящийся жилой дом), по </w:t>
      </w:r>
      <w:hyperlink w:anchor="P813">
        <w:r>
          <w:rPr>
            <w:color w:val="0000FF"/>
          </w:rPr>
          <w:t>форме</w:t>
        </w:r>
      </w:hyperlink>
      <w:r>
        <w:t>, установленной приложением N 3 к настоящему Порядку, в срок не позднее 5 рабочих дней со дня поступления соответствующего запроса от органа местного самоуправления, выдавшего свидетельство.</w:t>
      </w:r>
    </w:p>
    <w:p w:rsidR="00066BFE" w:rsidRDefault="00066BFE">
      <w:pPr>
        <w:pStyle w:val="ConsPlusNormal"/>
        <w:spacing w:before="220"/>
        <w:ind w:firstLine="540"/>
        <w:jc w:val="both"/>
      </w:pPr>
      <w:r>
        <w:t xml:space="preserve">Оценка соответствия требованиям благоустроенности строящегося жилого дома осуществляется на основании документов на строительство, указанных в </w:t>
      </w:r>
      <w:hyperlink w:anchor="P159">
        <w:r>
          <w:rPr>
            <w:color w:val="0000FF"/>
          </w:rPr>
          <w:t>абзаце втором подпункта "а" пункта 2.1.1</w:t>
        </w:r>
      </w:hyperlink>
      <w:r>
        <w:t xml:space="preserve"> настоящего Порядка.</w:t>
      </w:r>
    </w:p>
    <w:p w:rsidR="00066BFE" w:rsidRDefault="00066BFE">
      <w:pPr>
        <w:pStyle w:val="ConsPlusNormal"/>
        <w:jc w:val="both"/>
      </w:pPr>
      <w:r>
        <w:t xml:space="preserve">(абзац введен </w:t>
      </w:r>
      <w:hyperlink r:id="rId109">
        <w:r>
          <w:rPr>
            <w:color w:val="0000FF"/>
          </w:rPr>
          <w:t>постановлением</w:t>
        </w:r>
      </w:hyperlink>
      <w:r>
        <w:t xml:space="preserve"> Правительства Тюменской области от 28.05.2021 N 304-п)</w:t>
      </w:r>
    </w:p>
    <w:p w:rsidR="00066BFE" w:rsidRDefault="00066BFE">
      <w:pPr>
        <w:pStyle w:val="ConsPlusNormal"/>
        <w:spacing w:before="220"/>
        <w:ind w:firstLine="540"/>
        <w:jc w:val="both"/>
      </w:pPr>
      <w:r>
        <w:t>Оценка соответствия требованиям благоустроенности приобретаемого жилого помещения осуществляется в ходе обследования жилого помещения.</w:t>
      </w:r>
    </w:p>
    <w:p w:rsidR="00066BFE" w:rsidRDefault="00066BFE">
      <w:pPr>
        <w:pStyle w:val="ConsPlusNormal"/>
        <w:jc w:val="both"/>
      </w:pPr>
      <w:r>
        <w:t xml:space="preserve">(абзац введен </w:t>
      </w:r>
      <w:hyperlink r:id="rId110">
        <w:r>
          <w:rPr>
            <w:color w:val="0000FF"/>
          </w:rPr>
          <w:t>постановлением</w:t>
        </w:r>
      </w:hyperlink>
      <w:r>
        <w:t xml:space="preserve"> Правительства Тюменской области от 28.05.2021 N 304-п)</w:t>
      </w:r>
    </w:p>
    <w:p w:rsidR="00066BFE" w:rsidRDefault="00066BFE">
      <w:pPr>
        <w:pStyle w:val="ConsPlusNormal"/>
        <w:spacing w:before="220"/>
        <w:ind w:firstLine="540"/>
        <w:jc w:val="both"/>
      </w:pPr>
      <w:r>
        <w:t>Приобретение жилого помещения либо строительство жилого дома вне населенного пункта не допускается.</w:t>
      </w:r>
    </w:p>
    <w:p w:rsidR="00066BFE" w:rsidRDefault="00066BFE">
      <w:pPr>
        <w:pStyle w:val="ConsPlusNormal"/>
        <w:jc w:val="both"/>
      </w:pPr>
      <w:r>
        <w:t xml:space="preserve">(п. 1.6 в ред. </w:t>
      </w:r>
      <w:hyperlink r:id="rId111">
        <w:r>
          <w:rPr>
            <w:color w:val="0000FF"/>
          </w:rPr>
          <w:t>постановления</w:t>
        </w:r>
      </w:hyperlink>
      <w:r>
        <w:t xml:space="preserve"> Правительства Тюменской области от 27.11.2020 N 729-п)</w:t>
      </w:r>
    </w:p>
    <w:p w:rsidR="00066BFE" w:rsidRDefault="00066BFE">
      <w:pPr>
        <w:pStyle w:val="ConsPlusNormal"/>
        <w:spacing w:before="220"/>
        <w:ind w:firstLine="540"/>
        <w:jc w:val="both"/>
      </w:pPr>
      <w:r>
        <w:t>1.7. Социальная выплата предоставляется в размере не менее:</w:t>
      </w:r>
    </w:p>
    <w:p w:rsidR="00066BFE" w:rsidRDefault="00066BFE">
      <w:pPr>
        <w:pStyle w:val="ConsPlusNormal"/>
        <w:spacing w:before="220"/>
        <w:ind w:firstLine="540"/>
        <w:jc w:val="both"/>
      </w:pPr>
      <w:r>
        <w:t>30 процентов расчетной (средней) стоимости жилья, определяемой в соответствии с настоящим Порядком, - для молодых семей, не имеющих детей;</w:t>
      </w:r>
    </w:p>
    <w:p w:rsidR="00066BFE" w:rsidRDefault="00066BFE">
      <w:pPr>
        <w:pStyle w:val="ConsPlusNormal"/>
        <w:spacing w:before="220"/>
        <w:ind w:firstLine="540"/>
        <w:jc w:val="both"/>
      </w:pPr>
      <w:r>
        <w:t>35 процентов расчетной (средней) стоимости жилья, определяемой в соответствии с настоящим Порядком, - для молодых семей, имеющих одного ребенка и более, а также для неполных молодых семей, состоящих из одного молодого родителя и одного ребенка и более.</w:t>
      </w:r>
    </w:p>
    <w:p w:rsidR="00066BFE" w:rsidRDefault="00066BFE">
      <w:pPr>
        <w:pStyle w:val="ConsPlusNormal"/>
        <w:spacing w:before="220"/>
        <w:ind w:firstLine="540"/>
        <w:jc w:val="both"/>
      </w:pPr>
      <w:r>
        <w:t xml:space="preserve">Абзацы четвертый - пятый исключены. - </w:t>
      </w:r>
      <w:hyperlink r:id="rId112">
        <w:r>
          <w:rPr>
            <w:color w:val="0000FF"/>
          </w:rPr>
          <w:t>Постановление</w:t>
        </w:r>
      </w:hyperlink>
      <w:r>
        <w:t xml:space="preserve"> Правительства Тюменской области от 03.12.2018 N 459-п.</w:t>
      </w:r>
    </w:p>
    <w:p w:rsidR="00066BFE" w:rsidRDefault="00066BFE">
      <w:pPr>
        <w:pStyle w:val="ConsPlusNormal"/>
        <w:spacing w:before="220"/>
        <w:ind w:firstLine="540"/>
        <w:jc w:val="both"/>
      </w:pPr>
      <w:r>
        <w:t xml:space="preserve">В случае использования социальной выплаты на цели, предусмотренные </w:t>
      </w:r>
      <w:hyperlink r:id="rId113">
        <w:r>
          <w:rPr>
            <w:color w:val="0000FF"/>
          </w:rPr>
          <w:t>подпунктами "е"</w:t>
        </w:r>
      </w:hyperlink>
      <w:r>
        <w:t xml:space="preserve"> и </w:t>
      </w:r>
      <w:hyperlink r:id="rId114">
        <w:r>
          <w:rPr>
            <w:color w:val="0000FF"/>
          </w:rPr>
          <w:t>"и" пункта 2</w:t>
        </w:r>
      </w:hyperlink>
      <w:r>
        <w:t xml:space="preserve"> Правил, размер социальной выплаты устанавливается в соответствии с настоящим пунктом и ограничивается суммой остатка основного долга и остатка задолженности по выплате процентов за пользование ипотечным жилищным кредитом, за исключением иных процентов, штрафов, комиссий и пеней за просрочку исполнения обязательств по этим кредитам или займам.</w:t>
      </w:r>
    </w:p>
    <w:p w:rsidR="00066BFE" w:rsidRDefault="00066BFE">
      <w:pPr>
        <w:pStyle w:val="ConsPlusNormal"/>
        <w:jc w:val="both"/>
      </w:pPr>
      <w:r>
        <w:t xml:space="preserve">(в ред. </w:t>
      </w:r>
      <w:hyperlink r:id="rId115">
        <w:r>
          <w:rPr>
            <w:color w:val="0000FF"/>
          </w:rPr>
          <w:t>постановления</w:t>
        </w:r>
      </w:hyperlink>
      <w:r>
        <w:t xml:space="preserve"> Правительства Тюменской области от 27.11.2020 N 729-п)</w:t>
      </w:r>
    </w:p>
    <w:p w:rsidR="00066BFE" w:rsidRDefault="00066BFE">
      <w:pPr>
        <w:pStyle w:val="ConsPlusNormal"/>
        <w:spacing w:before="220"/>
        <w:ind w:firstLine="540"/>
        <w:jc w:val="both"/>
      </w:pPr>
      <w:bookmarkStart w:id="12" w:name="P121"/>
      <w:bookmarkEnd w:id="12"/>
      <w:r>
        <w:lastRenderedPageBreak/>
        <w:t>1.8. Расчет размера социальной выплаты производится в соответствии с требованиями, установленными Правилами.</w:t>
      </w:r>
    </w:p>
    <w:p w:rsidR="00066BFE" w:rsidRDefault="00066BFE">
      <w:pPr>
        <w:pStyle w:val="ConsPlusNormal"/>
        <w:spacing w:before="220"/>
        <w:ind w:firstLine="540"/>
        <w:jc w:val="both"/>
      </w:pPr>
      <w:r>
        <w:t>Норматив стоимости 1 кв. метра общей площади жилья по муниципальному образованию для расчета размера социальной выплаты, в том числе дополнительной социальной выплаты при рождении (усыновлении, удочерении) (далее - усыновление) одного ребенка, не может быть выше средней рыночной стоимости 1 кв. метра общей площади жилья по Тюменской области, определяемой уполномоченным федеральным органом исполнительной власти и уполномоченным исполнительным органом государственной власти Тюменской области.</w:t>
      </w:r>
    </w:p>
    <w:p w:rsidR="00066BFE" w:rsidRDefault="00066BFE">
      <w:pPr>
        <w:pStyle w:val="ConsPlusNormal"/>
        <w:jc w:val="both"/>
      </w:pPr>
      <w:r>
        <w:t xml:space="preserve">(в ред. </w:t>
      </w:r>
      <w:hyperlink r:id="rId116">
        <w:r>
          <w:rPr>
            <w:color w:val="0000FF"/>
          </w:rPr>
          <w:t>постановления</w:t>
        </w:r>
      </w:hyperlink>
      <w:r>
        <w:t xml:space="preserve"> Правительства Тюменской области от 03.12.2018 N 459-п)</w:t>
      </w:r>
    </w:p>
    <w:p w:rsidR="00066BFE" w:rsidRDefault="00066BFE">
      <w:pPr>
        <w:pStyle w:val="ConsPlusNormal"/>
        <w:spacing w:before="220"/>
        <w:ind w:firstLine="540"/>
        <w:jc w:val="both"/>
      </w:pPr>
      <w:r>
        <w:t>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настоящим пунктом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066BFE" w:rsidRDefault="00066BFE">
      <w:pPr>
        <w:pStyle w:val="ConsPlusNormal"/>
        <w:jc w:val="both"/>
      </w:pPr>
      <w:r>
        <w:t xml:space="preserve">(п. 1.8 в ред. </w:t>
      </w:r>
      <w:hyperlink r:id="rId117">
        <w:r>
          <w:rPr>
            <w:color w:val="0000FF"/>
          </w:rPr>
          <w:t>постановления</w:t>
        </w:r>
      </w:hyperlink>
      <w:r>
        <w:t xml:space="preserve"> Правительства Тюменской области от 05.03.2018 N 73-п)</w:t>
      </w:r>
    </w:p>
    <w:p w:rsidR="00066BFE" w:rsidRDefault="00066BFE">
      <w:pPr>
        <w:pStyle w:val="ConsPlusNormal"/>
        <w:spacing w:before="220"/>
        <w:ind w:firstLine="540"/>
        <w:jc w:val="both"/>
      </w:pPr>
      <w:r>
        <w:t xml:space="preserve">1.9. Молодой семье - участнице мероприятия, предоставляется дополнительная социальная выплата при рождении (усыновлении) одного ребенка (далее - дополнительная социальная выплата) за счет средств областного бюджета в размере 5 процентов расчетной (средней) стоимости жилья в порядке, определяемом </w:t>
      </w:r>
      <w:hyperlink w:anchor="P447">
        <w:r>
          <w:rPr>
            <w:color w:val="0000FF"/>
          </w:rPr>
          <w:t>разделом 8</w:t>
        </w:r>
      </w:hyperlink>
      <w:r>
        <w:t xml:space="preserve"> настоящего Порядка.</w:t>
      </w:r>
    </w:p>
    <w:p w:rsidR="00066BFE" w:rsidRDefault="00066BFE">
      <w:pPr>
        <w:pStyle w:val="ConsPlusNormal"/>
        <w:jc w:val="both"/>
      </w:pPr>
      <w:r>
        <w:t xml:space="preserve">(в ред. постановлений Правительства Тюменской области от 10.10.2016 </w:t>
      </w:r>
      <w:hyperlink r:id="rId118">
        <w:r>
          <w:rPr>
            <w:color w:val="0000FF"/>
          </w:rPr>
          <w:t>N 439-п</w:t>
        </w:r>
      </w:hyperlink>
      <w:r>
        <w:t xml:space="preserve">, от 05.03.2018 </w:t>
      </w:r>
      <w:hyperlink r:id="rId119">
        <w:r>
          <w:rPr>
            <w:color w:val="0000FF"/>
          </w:rPr>
          <w:t>N 73-п</w:t>
        </w:r>
      </w:hyperlink>
      <w:r>
        <w:t xml:space="preserve">, от 04.03.2019 </w:t>
      </w:r>
      <w:hyperlink r:id="rId120">
        <w:r>
          <w:rPr>
            <w:color w:val="0000FF"/>
          </w:rPr>
          <w:t>N 63-п</w:t>
        </w:r>
      </w:hyperlink>
      <w:r>
        <w:t xml:space="preserve">, от 18.05.2023 </w:t>
      </w:r>
      <w:hyperlink r:id="rId121">
        <w:r>
          <w:rPr>
            <w:color w:val="0000FF"/>
          </w:rPr>
          <w:t>N 296-п</w:t>
        </w:r>
      </w:hyperlink>
      <w:r>
        <w:t>)</w:t>
      </w:r>
    </w:p>
    <w:p w:rsidR="00066BFE" w:rsidRDefault="00066BFE">
      <w:pPr>
        <w:pStyle w:val="ConsPlusNormal"/>
        <w:spacing w:before="220"/>
        <w:ind w:firstLine="540"/>
        <w:jc w:val="both"/>
      </w:pPr>
      <w:r>
        <w:t xml:space="preserve">1.9.1 Молодой семье - участнице мероприятия предоставляется дополнительная социальная выплата в случае гибели (смерти) члена молодой семьи, призванного в соответствии с </w:t>
      </w:r>
      <w:hyperlink r:id="rId122">
        <w:r>
          <w:rPr>
            <w:color w:val="0000FF"/>
          </w:rPr>
          <w:t>Указом</w:t>
        </w:r>
      </w:hyperlink>
      <w:r>
        <w:t xml:space="preserve"> Президента Российской Федерации от 21.09.2022 N 647 "Об объявлении частичной мобилизации в Российской Федерации" на военную службу по мобилизации в Вооруженные Силы Российской Федерации либо заключившего контракт о прохождении военной службы или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 принимавшего участие в специальной военной операции (далее - член молодой семьи - участник СВО) в порядке, определяемом </w:t>
      </w:r>
      <w:hyperlink w:anchor="P501">
        <w:r>
          <w:rPr>
            <w:color w:val="0000FF"/>
          </w:rPr>
          <w:t>разделом 10</w:t>
        </w:r>
      </w:hyperlink>
      <w:r>
        <w:t xml:space="preserve"> настоящего Порядка.</w:t>
      </w:r>
    </w:p>
    <w:p w:rsidR="00066BFE" w:rsidRDefault="00066BFE">
      <w:pPr>
        <w:pStyle w:val="ConsPlusNormal"/>
        <w:jc w:val="both"/>
      </w:pPr>
      <w:r>
        <w:t xml:space="preserve">(п. 1.9.1 введен </w:t>
      </w:r>
      <w:hyperlink r:id="rId123">
        <w:r>
          <w:rPr>
            <w:color w:val="0000FF"/>
          </w:rPr>
          <w:t>постановлением</w:t>
        </w:r>
      </w:hyperlink>
      <w:r>
        <w:t xml:space="preserve"> Правительства Тюменской области от 24.08.2023 N 542-п; в ред. </w:t>
      </w:r>
      <w:hyperlink r:id="rId124">
        <w:r>
          <w:rPr>
            <w:color w:val="0000FF"/>
          </w:rPr>
          <w:t>постановления</w:t>
        </w:r>
      </w:hyperlink>
      <w:r>
        <w:t xml:space="preserve"> Правительства Тюменской области от 08.08.2024 N 527-п)</w:t>
      </w:r>
    </w:p>
    <w:p w:rsidR="00066BFE" w:rsidRDefault="00066BFE">
      <w:pPr>
        <w:pStyle w:val="ConsPlusNormal"/>
        <w:spacing w:before="220"/>
        <w:ind w:firstLine="540"/>
        <w:jc w:val="both"/>
      </w:pPr>
      <w:r>
        <w:t xml:space="preserve">1.10. Социальные выплаты предоставляются владельцу свидетельства в безналичной форме путем зачисления соответствующих средств на его банковский счет, открытый в банке, отобранном уполномоченным исполнительным органом государственной власти Тюменской области для обслуживания бюджетных средств социальных выплат (далее - банк). Порядок, условия и сроки заключения договора банковского счета указаны в </w:t>
      </w:r>
      <w:hyperlink r:id="rId125">
        <w:r>
          <w:rPr>
            <w:color w:val="0000FF"/>
          </w:rPr>
          <w:t>Правилах</w:t>
        </w:r>
      </w:hyperlink>
      <w:r>
        <w:t>.</w:t>
      </w:r>
    </w:p>
    <w:p w:rsidR="00066BFE" w:rsidRDefault="00066BFE">
      <w:pPr>
        <w:pStyle w:val="ConsPlusNormal"/>
        <w:spacing w:before="220"/>
        <w:ind w:firstLine="540"/>
        <w:jc w:val="both"/>
      </w:pPr>
      <w:r>
        <w:t xml:space="preserve">1.11. Документы, указанные в </w:t>
      </w:r>
      <w:hyperlink w:anchor="P142">
        <w:r>
          <w:rPr>
            <w:color w:val="0000FF"/>
          </w:rPr>
          <w:t>пунктах 2.1</w:t>
        </w:r>
      </w:hyperlink>
      <w:r>
        <w:t xml:space="preserve">, </w:t>
      </w:r>
      <w:hyperlink w:anchor="P157">
        <w:r>
          <w:rPr>
            <w:color w:val="0000FF"/>
          </w:rPr>
          <w:t>2.1.1</w:t>
        </w:r>
      </w:hyperlink>
      <w:r>
        <w:t xml:space="preserve">, </w:t>
      </w:r>
      <w:hyperlink w:anchor="P168">
        <w:r>
          <w:rPr>
            <w:color w:val="0000FF"/>
          </w:rPr>
          <w:t>2.3</w:t>
        </w:r>
      </w:hyperlink>
      <w:r>
        <w:t xml:space="preserve">, </w:t>
      </w:r>
      <w:hyperlink w:anchor="P260">
        <w:r>
          <w:rPr>
            <w:color w:val="0000FF"/>
          </w:rPr>
          <w:t>4.4</w:t>
        </w:r>
      </w:hyperlink>
      <w:r>
        <w:t xml:space="preserve">, </w:t>
      </w:r>
      <w:hyperlink w:anchor="P269">
        <w:r>
          <w:rPr>
            <w:color w:val="0000FF"/>
          </w:rPr>
          <w:t>4.5</w:t>
        </w:r>
      </w:hyperlink>
      <w:r>
        <w:t xml:space="preserve">, </w:t>
      </w:r>
      <w:hyperlink w:anchor="P339">
        <w:r>
          <w:rPr>
            <w:color w:val="0000FF"/>
          </w:rPr>
          <w:t>6.4</w:t>
        </w:r>
      </w:hyperlink>
      <w:r>
        <w:t xml:space="preserve">, </w:t>
      </w:r>
      <w:hyperlink w:anchor="P360">
        <w:r>
          <w:rPr>
            <w:color w:val="0000FF"/>
          </w:rPr>
          <w:t>6.5</w:t>
        </w:r>
      </w:hyperlink>
      <w:r>
        <w:t xml:space="preserve"> настоящего Порядка, молодыми семьями могут быть поданы через многофункциональный центр предоставления государственных и муниципальных услуг (далее - МФЦ) в соответствии с соглашением о взаимодействии, заключенным между органом местного самоуправления и МФЦ, а в случаях, установленных указанным соглашением, исключительно в МФЦ.</w:t>
      </w:r>
    </w:p>
    <w:p w:rsidR="00066BFE" w:rsidRDefault="00066BFE">
      <w:pPr>
        <w:pStyle w:val="ConsPlusNormal"/>
        <w:jc w:val="both"/>
      </w:pPr>
      <w:r>
        <w:t xml:space="preserve">(в ред. </w:t>
      </w:r>
      <w:hyperlink r:id="rId126">
        <w:r>
          <w:rPr>
            <w:color w:val="0000FF"/>
          </w:rPr>
          <w:t>постановления</w:t>
        </w:r>
      </w:hyperlink>
      <w:r>
        <w:t xml:space="preserve"> Правительства Тюменской области от 20.07.2020 N 464-п)</w:t>
      </w:r>
    </w:p>
    <w:p w:rsidR="00066BFE" w:rsidRDefault="00066BFE">
      <w:pPr>
        <w:pStyle w:val="ConsPlusNormal"/>
        <w:spacing w:before="220"/>
        <w:ind w:firstLine="540"/>
        <w:jc w:val="both"/>
      </w:pPr>
      <w:r>
        <w:t xml:space="preserve">Документы, указанные в </w:t>
      </w:r>
      <w:hyperlink w:anchor="P459">
        <w:r>
          <w:rPr>
            <w:color w:val="0000FF"/>
          </w:rPr>
          <w:t>пунктах 8.4</w:t>
        </w:r>
      </w:hyperlink>
      <w:r>
        <w:t xml:space="preserve">, </w:t>
      </w:r>
      <w:hyperlink w:anchor="P513">
        <w:r>
          <w:rPr>
            <w:color w:val="0000FF"/>
          </w:rPr>
          <w:t>10.4</w:t>
        </w:r>
      </w:hyperlink>
      <w:r>
        <w:t xml:space="preserve"> настоящего Порядка, молодыми семьями могут быть поданы через МФЦ в соответствии с соглашением о взаимодействии, заключенным между уполномоченной организацией и МФЦ, а в случаях, установленных указанным соглашением, исключительно в МФЦ.</w:t>
      </w:r>
    </w:p>
    <w:p w:rsidR="00066BFE" w:rsidRDefault="00066BFE">
      <w:pPr>
        <w:pStyle w:val="ConsPlusNormal"/>
        <w:jc w:val="both"/>
      </w:pPr>
      <w:r>
        <w:t xml:space="preserve">(абзац введен </w:t>
      </w:r>
      <w:hyperlink r:id="rId127">
        <w:r>
          <w:rPr>
            <w:color w:val="0000FF"/>
          </w:rPr>
          <w:t>постановлением</w:t>
        </w:r>
      </w:hyperlink>
      <w:r>
        <w:t xml:space="preserve"> Правительства Тюменской области от 20.07.2020 N 464-п; в ред. </w:t>
      </w:r>
      <w:hyperlink r:id="rId128">
        <w:r>
          <w:rPr>
            <w:color w:val="0000FF"/>
          </w:rPr>
          <w:t>постановления</w:t>
        </w:r>
      </w:hyperlink>
      <w:r>
        <w:t xml:space="preserve"> Правительства Тюменской области от 24.08.2023 N 542-п)</w:t>
      </w:r>
    </w:p>
    <w:p w:rsidR="00066BFE" w:rsidRDefault="00066BFE">
      <w:pPr>
        <w:pStyle w:val="ConsPlusNormal"/>
        <w:jc w:val="both"/>
      </w:pPr>
      <w:r>
        <w:t xml:space="preserve">(п. 1.11 введен </w:t>
      </w:r>
      <w:hyperlink r:id="rId129">
        <w:r>
          <w:rPr>
            <w:color w:val="0000FF"/>
          </w:rPr>
          <w:t>постановлением</w:t>
        </w:r>
      </w:hyperlink>
      <w:r>
        <w:t xml:space="preserve"> Правительства Тюменской области от 10.10.2016 N 439-п)</w:t>
      </w:r>
    </w:p>
    <w:p w:rsidR="00066BFE" w:rsidRDefault="00066BFE">
      <w:pPr>
        <w:pStyle w:val="ConsPlusNormal"/>
        <w:jc w:val="both"/>
      </w:pPr>
    </w:p>
    <w:p w:rsidR="00066BFE" w:rsidRDefault="00066BFE">
      <w:pPr>
        <w:pStyle w:val="ConsPlusTitle"/>
        <w:jc w:val="center"/>
        <w:outlineLvl w:val="1"/>
      </w:pPr>
      <w:r>
        <w:t>2. Порядок признания молодых семей участниками мероприятия</w:t>
      </w:r>
    </w:p>
    <w:p w:rsidR="00066BFE" w:rsidRDefault="00066BFE">
      <w:pPr>
        <w:pStyle w:val="ConsPlusNormal"/>
        <w:jc w:val="center"/>
      </w:pPr>
      <w:r>
        <w:t>(в ред. постановлений Правительства Тюменской области</w:t>
      </w:r>
    </w:p>
    <w:p w:rsidR="00066BFE" w:rsidRDefault="00066BFE">
      <w:pPr>
        <w:pStyle w:val="ConsPlusNormal"/>
        <w:jc w:val="center"/>
      </w:pPr>
      <w:r>
        <w:t xml:space="preserve">от 05.03.2018 </w:t>
      </w:r>
      <w:hyperlink r:id="rId130">
        <w:r>
          <w:rPr>
            <w:color w:val="0000FF"/>
          </w:rPr>
          <w:t>N 73-п</w:t>
        </w:r>
      </w:hyperlink>
      <w:r>
        <w:t xml:space="preserve">, от 04.03.2019 </w:t>
      </w:r>
      <w:hyperlink r:id="rId131">
        <w:r>
          <w:rPr>
            <w:color w:val="0000FF"/>
          </w:rPr>
          <w:t>N 63-п</w:t>
        </w:r>
      </w:hyperlink>
      <w:r>
        <w:t>,</w:t>
      </w:r>
    </w:p>
    <w:p w:rsidR="00066BFE" w:rsidRDefault="00066BFE">
      <w:pPr>
        <w:pStyle w:val="ConsPlusNormal"/>
        <w:jc w:val="center"/>
      </w:pPr>
      <w:r>
        <w:t xml:space="preserve">от 18.05.2023 </w:t>
      </w:r>
      <w:hyperlink r:id="rId132">
        <w:r>
          <w:rPr>
            <w:color w:val="0000FF"/>
          </w:rPr>
          <w:t>N 296-п</w:t>
        </w:r>
      </w:hyperlink>
      <w:r>
        <w:t>)</w:t>
      </w:r>
    </w:p>
    <w:p w:rsidR="00066BFE" w:rsidRDefault="00066BFE">
      <w:pPr>
        <w:pStyle w:val="ConsPlusNormal"/>
        <w:jc w:val="both"/>
      </w:pPr>
    </w:p>
    <w:p w:rsidR="00066BFE" w:rsidRDefault="00066BFE">
      <w:pPr>
        <w:pStyle w:val="ConsPlusNormal"/>
        <w:ind w:firstLine="540"/>
        <w:jc w:val="both"/>
      </w:pPr>
      <w:bookmarkStart w:id="13" w:name="P142"/>
      <w:bookmarkEnd w:id="13"/>
      <w:r>
        <w:t>2.1. Участие в мероприятии является добровольным.</w:t>
      </w:r>
    </w:p>
    <w:p w:rsidR="00066BFE" w:rsidRDefault="00066BFE">
      <w:pPr>
        <w:pStyle w:val="ConsPlusNormal"/>
        <w:jc w:val="both"/>
      </w:pPr>
      <w:r>
        <w:t xml:space="preserve">(в ред. постановлений Правительства Тюменской области от 05.03.2018 </w:t>
      </w:r>
      <w:hyperlink r:id="rId133">
        <w:r>
          <w:rPr>
            <w:color w:val="0000FF"/>
          </w:rPr>
          <w:t>N 73-п</w:t>
        </w:r>
      </w:hyperlink>
      <w:r>
        <w:t xml:space="preserve">, от 04.03.2019 </w:t>
      </w:r>
      <w:hyperlink r:id="rId134">
        <w:r>
          <w:rPr>
            <w:color w:val="0000FF"/>
          </w:rPr>
          <w:t>N 63-п</w:t>
        </w:r>
      </w:hyperlink>
      <w:r>
        <w:t xml:space="preserve">, от 18.05.2023 </w:t>
      </w:r>
      <w:hyperlink r:id="rId135">
        <w:r>
          <w:rPr>
            <w:color w:val="0000FF"/>
          </w:rPr>
          <w:t>N 296-п</w:t>
        </w:r>
      </w:hyperlink>
      <w:r>
        <w:t>)</w:t>
      </w:r>
    </w:p>
    <w:p w:rsidR="00066BFE" w:rsidRDefault="00066BFE">
      <w:pPr>
        <w:pStyle w:val="ConsPlusNormal"/>
        <w:spacing w:before="220"/>
        <w:ind w:firstLine="540"/>
        <w:jc w:val="both"/>
      </w:pPr>
      <w:r>
        <w:t>Для участия в мероприятии молодая семья подает в орган местного самоуправления муниципального образования по месту постоянного жительства либо в МФЦ (в соответствии с заключенным соглашением) следующие документы:</w:t>
      </w:r>
    </w:p>
    <w:p w:rsidR="00066BFE" w:rsidRDefault="00066BFE">
      <w:pPr>
        <w:pStyle w:val="ConsPlusNormal"/>
        <w:jc w:val="both"/>
      </w:pPr>
      <w:r>
        <w:t xml:space="preserve">(в ред. постановлений Правительства Тюменской области от 10.10.2016 </w:t>
      </w:r>
      <w:hyperlink r:id="rId136">
        <w:r>
          <w:rPr>
            <w:color w:val="0000FF"/>
          </w:rPr>
          <w:t>N 439-п</w:t>
        </w:r>
      </w:hyperlink>
      <w:r>
        <w:t xml:space="preserve">, от 05.03.2018 </w:t>
      </w:r>
      <w:hyperlink r:id="rId137">
        <w:r>
          <w:rPr>
            <w:color w:val="0000FF"/>
          </w:rPr>
          <w:t>N 73-п</w:t>
        </w:r>
      </w:hyperlink>
      <w:r>
        <w:t xml:space="preserve">, от 04.03.2019 </w:t>
      </w:r>
      <w:hyperlink r:id="rId138">
        <w:r>
          <w:rPr>
            <w:color w:val="0000FF"/>
          </w:rPr>
          <w:t>N 63-п</w:t>
        </w:r>
      </w:hyperlink>
      <w:r>
        <w:t xml:space="preserve">, от 18.05.2023 </w:t>
      </w:r>
      <w:hyperlink r:id="rId139">
        <w:r>
          <w:rPr>
            <w:color w:val="0000FF"/>
          </w:rPr>
          <w:t>N 296-п</w:t>
        </w:r>
      </w:hyperlink>
      <w:r>
        <w:t>)</w:t>
      </w:r>
    </w:p>
    <w:p w:rsidR="00066BFE" w:rsidRDefault="00066BFE">
      <w:pPr>
        <w:pStyle w:val="ConsPlusNormal"/>
        <w:spacing w:before="220"/>
        <w:ind w:firstLine="540"/>
        <w:jc w:val="both"/>
      </w:pPr>
      <w:bookmarkStart w:id="14" w:name="P146"/>
      <w:bookmarkEnd w:id="14"/>
      <w:r>
        <w:t xml:space="preserve">а) </w:t>
      </w:r>
      <w:hyperlink w:anchor="P557">
        <w:r>
          <w:rPr>
            <w:color w:val="0000FF"/>
          </w:rPr>
          <w:t>заявление</w:t>
        </w:r>
      </w:hyperlink>
      <w:r>
        <w:t xml:space="preserve"> по форме, приведенной в приложении N 1 к настоящему Порядку (в случаях, предусмотренных </w:t>
      </w:r>
      <w:hyperlink w:anchor="P79">
        <w:r>
          <w:rPr>
            <w:color w:val="0000FF"/>
          </w:rPr>
          <w:t>пунктами 1.5.1</w:t>
        </w:r>
      </w:hyperlink>
      <w:r>
        <w:t xml:space="preserve">, </w:t>
      </w:r>
      <w:hyperlink w:anchor="P82">
        <w:r>
          <w:rPr>
            <w:color w:val="0000FF"/>
          </w:rPr>
          <w:t>1.5.2.1</w:t>
        </w:r>
      </w:hyperlink>
      <w:r>
        <w:t xml:space="preserve"> настоящего Порядка, в заявлении указывается факт постановки на учет), в двух экземплярах (при личном обращении в орган местного самоуправления по месту жительства) (один экземпляр возвращается заявителю с указанием даты и времени принятия заявления и приложенных к нему документов). В случае обращения для получения услуги в МФЦ, заявление подается в одном экземпляре;</w:t>
      </w:r>
    </w:p>
    <w:p w:rsidR="00066BFE" w:rsidRDefault="00066BFE">
      <w:pPr>
        <w:pStyle w:val="ConsPlusNormal"/>
        <w:jc w:val="both"/>
      </w:pPr>
      <w:r>
        <w:t xml:space="preserve">(в ред. постановлений Правительства Тюменской области от 10.10.2016 </w:t>
      </w:r>
      <w:hyperlink r:id="rId140">
        <w:r>
          <w:rPr>
            <w:color w:val="0000FF"/>
          </w:rPr>
          <w:t>N 439-п</w:t>
        </w:r>
      </w:hyperlink>
      <w:r>
        <w:t xml:space="preserve">, от 28.05.2021 </w:t>
      </w:r>
      <w:hyperlink r:id="rId141">
        <w:r>
          <w:rPr>
            <w:color w:val="0000FF"/>
          </w:rPr>
          <w:t>N 304-п</w:t>
        </w:r>
      </w:hyperlink>
      <w:r>
        <w:t>)</w:t>
      </w:r>
    </w:p>
    <w:p w:rsidR="00066BFE" w:rsidRDefault="00066BFE">
      <w:pPr>
        <w:pStyle w:val="ConsPlusNormal"/>
        <w:spacing w:before="220"/>
        <w:ind w:firstLine="540"/>
        <w:jc w:val="both"/>
      </w:pPr>
      <w:bookmarkStart w:id="15" w:name="P148"/>
      <w:bookmarkEnd w:id="15"/>
      <w:r>
        <w:t>б) копии документов, удостоверяющих личность каждого члена семьи;</w:t>
      </w:r>
    </w:p>
    <w:p w:rsidR="00066BFE" w:rsidRDefault="00066BFE">
      <w:pPr>
        <w:pStyle w:val="ConsPlusNormal"/>
        <w:spacing w:before="220"/>
        <w:ind w:firstLine="540"/>
        <w:jc w:val="both"/>
      </w:pPr>
      <w:bookmarkStart w:id="16" w:name="P149"/>
      <w:bookmarkEnd w:id="16"/>
      <w:r>
        <w:t>в) копия свидетельства о заключении брака (на неполную семью не распространяется) - представляется по желанию, если документ выдан органами записи актов гражданского состояния, образованными органами государственной власти субъектов Российской Федерации (далее - органы ЗАГС);</w:t>
      </w:r>
    </w:p>
    <w:p w:rsidR="00066BFE" w:rsidRDefault="00066BFE">
      <w:pPr>
        <w:pStyle w:val="ConsPlusNormal"/>
        <w:jc w:val="both"/>
      </w:pPr>
      <w:r>
        <w:t xml:space="preserve">(в ред. постановлений Правительства Тюменской области от 20.07.2020 </w:t>
      </w:r>
      <w:hyperlink r:id="rId142">
        <w:r>
          <w:rPr>
            <w:color w:val="0000FF"/>
          </w:rPr>
          <w:t>N 464-п</w:t>
        </w:r>
      </w:hyperlink>
      <w:r>
        <w:t xml:space="preserve">, от 31.10.2022 </w:t>
      </w:r>
      <w:hyperlink r:id="rId143">
        <w:r>
          <w:rPr>
            <w:color w:val="0000FF"/>
          </w:rPr>
          <w:t>N 769-п</w:t>
        </w:r>
      </w:hyperlink>
      <w:r>
        <w:t>)</w:t>
      </w:r>
    </w:p>
    <w:p w:rsidR="00066BFE" w:rsidRDefault="00066BFE">
      <w:pPr>
        <w:pStyle w:val="ConsPlusNormal"/>
        <w:spacing w:before="220"/>
        <w:ind w:firstLine="540"/>
        <w:jc w:val="both"/>
      </w:pPr>
      <w:bookmarkStart w:id="17" w:name="P151"/>
      <w:bookmarkEnd w:id="17"/>
      <w:r>
        <w:t xml:space="preserve">г) документы, подтверждающие признание молодой семьи как семьи, имеющей доходы, позволяющие получить кредит, либо денежные средства для оплаты расчетной (средней) стоимости жилья в части, превышающей размер предоставляемой социальной выплаты, указанные в </w:t>
      </w:r>
      <w:hyperlink w:anchor="P218">
        <w:r>
          <w:rPr>
            <w:color w:val="0000FF"/>
          </w:rPr>
          <w:t>пункте 3.2</w:t>
        </w:r>
      </w:hyperlink>
      <w:r>
        <w:t xml:space="preserve"> настоящего Порядка;</w:t>
      </w:r>
    </w:p>
    <w:p w:rsidR="00066BFE" w:rsidRDefault="00066BFE">
      <w:pPr>
        <w:pStyle w:val="ConsPlusNormal"/>
        <w:spacing w:before="220"/>
        <w:ind w:firstLine="540"/>
        <w:jc w:val="both"/>
      </w:pPr>
      <w:r>
        <w:t>д) копия решения суда, подтверждающего факт постоянного проживания всех членов семьи в Тюменской области, с отметкой о вступлении в законную силу (в случае отсутствия у членов семьи регистрации по месту жительства);</w:t>
      </w:r>
    </w:p>
    <w:p w:rsidR="00066BFE" w:rsidRDefault="00066BFE">
      <w:pPr>
        <w:pStyle w:val="ConsPlusNormal"/>
        <w:jc w:val="both"/>
      </w:pPr>
      <w:r>
        <w:t xml:space="preserve">(в ред. постановлений Правительства Тюменской области от 03.12.2018 </w:t>
      </w:r>
      <w:hyperlink r:id="rId144">
        <w:r>
          <w:rPr>
            <w:color w:val="0000FF"/>
          </w:rPr>
          <w:t>N 459-п</w:t>
        </w:r>
      </w:hyperlink>
      <w:r>
        <w:t xml:space="preserve">, от 20.07.2020 </w:t>
      </w:r>
      <w:hyperlink r:id="rId145">
        <w:r>
          <w:rPr>
            <w:color w:val="0000FF"/>
          </w:rPr>
          <w:t>N 464-п</w:t>
        </w:r>
      </w:hyperlink>
      <w:r>
        <w:t>)</w:t>
      </w:r>
    </w:p>
    <w:p w:rsidR="00066BFE" w:rsidRDefault="00066BFE">
      <w:pPr>
        <w:pStyle w:val="ConsPlusNormal"/>
        <w:spacing w:before="220"/>
        <w:ind w:firstLine="540"/>
        <w:jc w:val="both"/>
      </w:pPr>
      <w:bookmarkStart w:id="18" w:name="P154"/>
      <w:bookmarkEnd w:id="18"/>
      <w:r>
        <w:t>е) документ, подтверждающий регистрацию в системе индивидуального (персонифицированного) учета каждого члена семьи (представляется по желанию).</w:t>
      </w:r>
    </w:p>
    <w:p w:rsidR="00066BFE" w:rsidRDefault="00066BFE">
      <w:pPr>
        <w:pStyle w:val="ConsPlusNormal"/>
        <w:jc w:val="both"/>
      </w:pPr>
      <w:r>
        <w:t xml:space="preserve">(в ред. постановлений Правительства Тюменской области от 20.07.2020 </w:t>
      </w:r>
      <w:hyperlink r:id="rId146">
        <w:r>
          <w:rPr>
            <w:color w:val="0000FF"/>
          </w:rPr>
          <w:t>N 464-п</w:t>
        </w:r>
      </w:hyperlink>
      <w:r>
        <w:t xml:space="preserve">, от 27.11.2020 </w:t>
      </w:r>
      <w:hyperlink r:id="rId147">
        <w:r>
          <w:rPr>
            <w:color w:val="0000FF"/>
          </w:rPr>
          <w:t>N 729-п</w:t>
        </w:r>
      </w:hyperlink>
      <w:r>
        <w:t>)</w:t>
      </w:r>
    </w:p>
    <w:p w:rsidR="00066BFE" w:rsidRDefault="00066BFE">
      <w:pPr>
        <w:pStyle w:val="ConsPlusNormal"/>
        <w:spacing w:before="220"/>
        <w:ind w:firstLine="540"/>
        <w:jc w:val="both"/>
      </w:pPr>
      <w:r>
        <w:t>Копии документов представляются с одновременным предъявлением оригинала для удостоверения их идентичности (о чем делается отметка лицом, осуществляющим прием документов).</w:t>
      </w:r>
    </w:p>
    <w:p w:rsidR="00066BFE" w:rsidRDefault="00066BFE">
      <w:pPr>
        <w:pStyle w:val="ConsPlusNormal"/>
        <w:spacing w:before="220"/>
        <w:ind w:firstLine="540"/>
        <w:jc w:val="both"/>
      </w:pPr>
      <w:bookmarkStart w:id="19" w:name="P157"/>
      <w:bookmarkEnd w:id="19"/>
      <w:r>
        <w:lastRenderedPageBreak/>
        <w:t xml:space="preserve">2.1.1. В случае использования социальной выплаты в соответствии с </w:t>
      </w:r>
      <w:hyperlink r:id="rId148">
        <w:r>
          <w:rPr>
            <w:color w:val="0000FF"/>
          </w:rPr>
          <w:t>подпунктами "е"</w:t>
        </w:r>
      </w:hyperlink>
      <w:r>
        <w:t xml:space="preserve"> и </w:t>
      </w:r>
      <w:hyperlink r:id="rId149">
        <w:r>
          <w:rPr>
            <w:color w:val="0000FF"/>
          </w:rPr>
          <w:t>"и" пункта 2</w:t>
        </w:r>
      </w:hyperlink>
      <w:r>
        <w:t xml:space="preserve"> Правил молодая семья дополнительно к документам, предусмотренным </w:t>
      </w:r>
      <w:hyperlink w:anchor="P146">
        <w:r>
          <w:rPr>
            <w:color w:val="0000FF"/>
          </w:rPr>
          <w:t>подпунктами "а"</w:t>
        </w:r>
      </w:hyperlink>
      <w:r>
        <w:t xml:space="preserve"> - </w:t>
      </w:r>
      <w:hyperlink w:anchor="P149">
        <w:r>
          <w:rPr>
            <w:color w:val="0000FF"/>
          </w:rPr>
          <w:t>"в"</w:t>
        </w:r>
      </w:hyperlink>
      <w:r>
        <w:t xml:space="preserve">, </w:t>
      </w:r>
      <w:hyperlink w:anchor="P154">
        <w:r>
          <w:rPr>
            <w:color w:val="0000FF"/>
          </w:rPr>
          <w:t>"е" пункта 2.1</w:t>
        </w:r>
      </w:hyperlink>
      <w:r>
        <w:t xml:space="preserve"> настоящего Порядка, представляет следующие документы:</w:t>
      </w:r>
    </w:p>
    <w:p w:rsidR="00066BFE" w:rsidRDefault="00066BFE">
      <w:pPr>
        <w:pStyle w:val="ConsPlusNormal"/>
        <w:spacing w:before="220"/>
        <w:ind w:firstLine="540"/>
        <w:jc w:val="both"/>
      </w:pPr>
      <w:bookmarkStart w:id="20" w:name="P158"/>
      <w:bookmarkEnd w:id="20"/>
      <w:r>
        <w:t xml:space="preserve">а) 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 представляется по желанию (при незавершенном строительстве жилого дома представляются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r:id="rId150">
        <w:r>
          <w:rPr>
            <w:color w:val="0000FF"/>
          </w:rPr>
          <w:t>подпунктом "е" пункта 2</w:t>
        </w:r>
      </w:hyperlink>
      <w:r>
        <w:t xml:space="preserve"> Правил).</w:t>
      </w:r>
    </w:p>
    <w:p w:rsidR="00066BFE" w:rsidRDefault="00066BFE">
      <w:pPr>
        <w:pStyle w:val="ConsPlusNormal"/>
        <w:spacing w:before="220"/>
        <w:ind w:firstLine="540"/>
        <w:jc w:val="both"/>
      </w:pPr>
      <w:bookmarkStart w:id="21" w:name="P159"/>
      <w:bookmarkEnd w:id="21"/>
      <w:r>
        <w:t>К документам на строительство относятся договор строительного подряда, счета, счета-фактуры с подтверждением их оплаты, платежные поручения, подтверждающие оплату услуг, работ, материалов, смета затрат, акты выполненных работ, заверенные владельцем свидетельства и подрядчиком (в качестве документов на строительство представляется один или несколько из указанных документов);</w:t>
      </w:r>
    </w:p>
    <w:p w:rsidR="00066BFE" w:rsidRDefault="00066BFE">
      <w:pPr>
        <w:pStyle w:val="ConsPlusNormal"/>
        <w:spacing w:before="220"/>
        <w:ind w:firstLine="540"/>
        <w:jc w:val="both"/>
      </w:pPr>
      <w:r>
        <w:t xml:space="preserve">б) копию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r:id="rId151">
        <w:r>
          <w:rPr>
            <w:color w:val="0000FF"/>
          </w:rPr>
          <w:t>подпунктом "и" пункта 2</w:t>
        </w:r>
      </w:hyperlink>
      <w:r>
        <w:t xml:space="preserve"> Правил;</w:t>
      </w:r>
    </w:p>
    <w:p w:rsidR="00066BFE" w:rsidRDefault="00066BFE">
      <w:pPr>
        <w:pStyle w:val="ConsPlusNormal"/>
        <w:spacing w:before="220"/>
        <w:ind w:firstLine="540"/>
        <w:jc w:val="both"/>
      </w:pPr>
      <w:bookmarkStart w:id="22" w:name="P161"/>
      <w:bookmarkEnd w:id="22"/>
      <w:r>
        <w:t>в) копию договора жилищного кредита;</w:t>
      </w:r>
    </w:p>
    <w:p w:rsidR="00066BFE" w:rsidRDefault="00066BFE">
      <w:pPr>
        <w:pStyle w:val="ConsPlusNormal"/>
        <w:spacing w:before="220"/>
        <w:ind w:firstLine="540"/>
        <w:jc w:val="both"/>
      </w:pPr>
      <w:bookmarkStart w:id="23" w:name="P162"/>
      <w:bookmarkEnd w:id="23"/>
      <w:r>
        <w:t>г) 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066BFE" w:rsidRDefault="00066BFE">
      <w:pPr>
        <w:pStyle w:val="ConsPlusNormal"/>
        <w:spacing w:before="220"/>
        <w:ind w:firstLine="540"/>
        <w:jc w:val="both"/>
      </w:pPr>
      <w:r>
        <w:t xml:space="preserve">д) документ, подтверждающий, что молодая семья была признана нуждающейся в жилом помещении в соответствии с </w:t>
      </w:r>
      <w:hyperlink w:anchor="P79">
        <w:r>
          <w:rPr>
            <w:color w:val="0000FF"/>
          </w:rPr>
          <w:t>пунктами 1.5.1</w:t>
        </w:r>
      </w:hyperlink>
      <w:r>
        <w:t xml:space="preserve">, </w:t>
      </w:r>
      <w:hyperlink w:anchor="P82">
        <w:r>
          <w:rPr>
            <w:color w:val="0000FF"/>
          </w:rPr>
          <w:t>1.5.2.1</w:t>
        </w:r>
      </w:hyperlink>
      <w:r>
        <w:t xml:space="preserve"> настоящего Порядка на день заключения договора, указанного в </w:t>
      </w:r>
      <w:hyperlink w:anchor="P161">
        <w:r>
          <w:rPr>
            <w:color w:val="0000FF"/>
          </w:rPr>
          <w:t>подпункте "в"</w:t>
        </w:r>
      </w:hyperlink>
      <w:r>
        <w:t xml:space="preserve"> настоящего пункта (представляется по желанию, если документы (сведения) находятся в распоряжении органов местного самоуправления), либо документы (сведения), подтверждающие нуждаемость молодой семьи в жилом помещении в соответствии с </w:t>
      </w:r>
      <w:hyperlink w:anchor="P83">
        <w:r>
          <w:rPr>
            <w:color w:val="0000FF"/>
          </w:rPr>
          <w:t>пунктом 1.5.3</w:t>
        </w:r>
      </w:hyperlink>
      <w:r>
        <w:t xml:space="preserve"> настоящего Порядка на день заключения договора, указанного в </w:t>
      </w:r>
      <w:hyperlink w:anchor="P161">
        <w:r>
          <w:rPr>
            <w:color w:val="0000FF"/>
          </w:rPr>
          <w:t>подпункте "в"</w:t>
        </w:r>
      </w:hyperlink>
      <w:r>
        <w:t xml:space="preserve"> настоящего пункта, аналогичные документам (сведениям), указанным в </w:t>
      </w:r>
      <w:hyperlink w:anchor="P168">
        <w:r>
          <w:rPr>
            <w:color w:val="0000FF"/>
          </w:rPr>
          <w:t>пункте 2.3</w:t>
        </w:r>
      </w:hyperlink>
      <w:r>
        <w:t xml:space="preserve"> настоящего Порядка, на день заключения договора, указанного в </w:t>
      </w:r>
      <w:hyperlink w:anchor="P161">
        <w:r>
          <w:rPr>
            <w:color w:val="0000FF"/>
          </w:rPr>
          <w:t>подпункте "в"</w:t>
        </w:r>
      </w:hyperlink>
      <w:r>
        <w:t xml:space="preserve"> настоящего пункта;</w:t>
      </w:r>
    </w:p>
    <w:p w:rsidR="00066BFE" w:rsidRDefault="00066BFE">
      <w:pPr>
        <w:pStyle w:val="ConsPlusNormal"/>
        <w:spacing w:before="220"/>
        <w:ind w:firstLine="540"/>
        <w:jc w:val="both"/>
      </w:pPr>
      <w:bookmarkStart w:id="24" w:name="P164"/>
      <w:bookmarkEnd w:id="24"/>
      <w:r>
        <w:t>е) 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 (займом).</w:t>
      </w:r>
    </w:p>
    <w:p w:rsidR="00066BFE" w:rsidRDefault="00066BFE">
      <w:pPr>
        <w:pStyle w:val="ConsPlusNormal"/>
        <w:spacing w:before="220"/>
        <w:ind w:firstLine="540"/>
        <w:jc w:val="both"/>
      </w:pPr>
      <w:r>
        <w:t>Копии документов представляются с одновременным предъявлением оригинала для удостоверения их идентичности (о чем делается отметка лицом, осуществляющим прием документов).</w:t>
      </w:r>
    </w:p>
    <w:p w:rsidR="00066BFE" w:rsidRDefault="00066BFE">
      <w:pPr>
        <w:pStyle w:val="ConsPlusNormal"/>
        <w:jc w:val="both"/>
      </w:pPr>
      <w:r>
        <w:t xml:space="preserve">(п. 2.1.1 в ред. </w:t>
      </w:r>
      <w:hyperlink r:id="rId152">
        <w:r>
          <w:rPr>
            <w:color w:val="0000FF"/>
          </w:rPr>
          <w:t>постановления</w:t>
        </w:r>
      </w:hyperlink>
      <w:r>
        <w:t xml:space="preserve"> Правительства Тюменской области от 27.11.2020 N 729-п)</w:t>
      </w:r>
    </w:p>
    <w:p w:rsidR="00066BFE" w:rsidRDefault="00066BFE">
      <w:pPr>
        <w:pStyle w:val="ConsPlusNormal"/>
        <w:spacing w:before="220"/>
        <w:ind w:firstLine="540"/>
        <w:jc w:val="both"/>
      </w:pPr>
      <w:r>
        <w:t xml:space="preserve">2.2. Органы местного самоуправления проверяют факт постановки на учет, а также отсутствие оснований для снятия молодой семьи с учета нуждающихся в жилых помещениях на день подачи заявления, указанного в </w:t>
      </w:r>
      <w:hyperlink w:anchor="P142">
        <w:r>
          <w:rPr>
            <w:color w:val="0000FF"/>
          </w:rPr>
          <w:t>пункте 2.1</w:t>
        </w:r>
      </w:hyperlink>
      <w:r>
        <w:t xml:space="preserve"> настоящего Порядка.</w:t>
      </w:r>
    </w:p>
    <w:p w:rsidR="00066BFE" w:rsidRDefault="00066BFE">
      <w:pPr>
        <w:pStyle w:val="ConsPlusNormal"/>
        <w:spacing w:before="220"/>
        <w:ind w:firstLine="540"/>
        <w:jc w:val="both"/>
      </w:pPr>
      <w:bookmarkStart w:id="25" w:name="P168"/>
      <w:bookmarkEnd w:id="25"/>
      <w:r>
        <w:t>2.3. В случае если молодая семья не состоит на учете в качестве нуждающихся в жилых помещениях, для признания нуждающейся в жилых помещениях в целях предоставления социальной выплаты (</w:t>
      </w:r>
      <w:hyperlink w:anchor="P83">
        <w:r>
          <w:rPr>
            <w:color w:val="0000FF"/>
          </w:rPr>
          <w:t>пункт 1.5.3</w:t>
        </w:r>
      </w:hyperlink>
      <w:r>
        <w:t xml:space="preserve"> настоящего Порядка) молодая семья дополнительно к документам, предусмотренным </w:t>
      </w:r>
      <w:hyperlink w:anchor="P142">
        <w:r>
          <w:rPr>
            <w:color w:val="0000FF"/>
          </w:rPr>
          <w:t>пунктом 2.1</w:t>
        </w:r>
      </w:hyperlink>
      <w:r>
        <w:t xml:space="preserve"> настоящего Порядка, представляет следующие </w:t>
      </w:r>
      <w:r>
        <w:lastRenderedPageBreak/>
        <w:t>документы (сведения) (при этом в заявлении указывается просьба о признании семьи нуждающейся в жилом помещении в целях предоставления социальной выплаты):</w:t>
      </w:r>
    </w:p>
    <w:p w:rsidR="00066BFE" w:rsidRDefault="00066BFE">
      <w:pPr>
        <w:pStyle w:val="ConsPlusNormal"/>
        <w:jc w:val="both"/>
      </w:pPr>
      <w:r>
        <w:t xml:space="preserve">(в ред. </w:t>
      </w:r>
      <w:hyperlink r:id="rId153">
        <w:r>
          <w:rPr>
            <w:color w:val="0000FF"/>
          </w:rPr>
          <w:t>постановления</w:t>
        </w:r>
      </w:hyperlink>
      <w:r>
        <w:t xml:space="preserve"> Правительства Тюменской области от 20.07.2020 N 464-п)</w:t>
      </w:r>
    </w:p>
    <w:p w:rsidR="00066BFE" w:rsidRDefault="00066BFE">
      <w:pPr>
        <w:pStyle w:val="ConsPlusNormal"/>
        <w:spacing w:before="220"/>
        <w:ind w:firstLine="540"/>
        <w:jc w:val="both"/>
      </w:pPr>
      <w:bookmarkStart w:id="26" w:name="P170"/>
      <w:bookmarkEnd w:id="26"/>
      <w:r>
        <w:t xml:space="preserve">а) сведения о местах проживания всех членов молодой семьи на день подачи заявления (адресные справки и свидетельства о регистрации по месту жительства (представляются по желанию), а также данные о лицах, зарегистрированных по месту жительства совместно с членами молодой семьи, согласно </w:t>
      </w:r>
      <w:hyperlink w:anchor="P854">
        <w:r>
          <w:rPr>
            <w:color w:val="0000FF"/>
          </w:rPr>
          <w:t>приложению N 4</w:t>
        </w:r>
      </w:hyperlink>
      <w:r>
        <w:t xml:space="preserve"> к настоящему Порядку;</w:t>
      </w:r>
    </w:p>
    <w:p w:rsidR="00066BFE" w:rsidRDefault="00066BFE">
      <w:pPr>
        <w:pStyle w:val="ConsPlusNormal"/>
        <w:jc w:val="both"/>
      </w:pPr>
      <w:r>
        <w:t xml:space="preserve">(в ред. постановлений Правительства Тюменской области от 20.07.2020 </w:t>
      </w:r>
      <w:hyperlink r:id="rId154">
        <w:r>
          <w:rPr>
            <w:color w:val="0000FF"/>
          </w:rPr>
          <w:t>N 464-п</w:t>
        </w:r>
      </w:hyperlink>
      <w:r>
        <w:t xml:space="preserve">, от 24.08.2023 </w:t>
      </w:r>
      <w:hyperlink r:id="rId155">
        <w:r>
          <w:rPr>
            <w:color w:val="0000FF"/>
          </w:rPr>
          <w:t>N 542-п</w:t>
        </w:r>
      </w:hyperlink>
      <w:r>
        <w:t>)</w:t>
      </w:r>
    </w:p>
    <w:p w:rsidR="00066BFE" w:rsidRDefault="00066BFE">
      <w:pPr>
        <w:pStyle w:val="ConsPlusNormal"/>
        <w:spacing w:before="220"/>
        <w:ind w:firstLine="540"/>
        <w:jc w:val="both"/>
      </w:pPr>
      <w:r>
        <w:t>б) справку органа исполнительной власти субъекта Российской Федерации или организации, уполномоченных на постоянное хранение технических паспортов, оценочной и иной хранившейся по состоянию на 01 января 2013 года в органах и организациях по государственному техническому учету и (или) технической инвентаризации учетно-технической документации об объектах государственного технического учета и технической инвентаризации (регистрационные книги, реестры, копии правоустанавливающих документов и иная учетно-техническая документация, предусмотренная действующим законодательством) (далее - учетно-техническая документация),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представление сведений, содержащихся в Едином государственном реестре недвижимости, его территориальных органах или подведомственного ему государственного бюджетного учреждения, наделенного соответствующими полномочиями в соответствии с решением такого органа, о существующих и прекращенных правах на жилые помещения на заявителя и каждого члена его семьи (справка организации, уполномоченной на постоянное хранение учетно-технической документации, являющейся государственной собственностью Тюменской области (не включая Ханты-Мансийский автономный округ - Югру и Ямало-Ненецкий автономный округ), справка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представление сведений, содержащихся в Едином государственном реестре недвижимости, его территориальных органах или подведомственного ему государственного бюджетного учреждения, наделенного соответствующими полномочиями в соответствии с решением такого органа, представляются по желанию). В случае смены фамилии, имени, отчества членом молодой семьи справки должны быть представлены со всеми имеющимися изменениями, в случае прибытия с территории другого муниципального образования или субъекта Российской Федерации представляются справки из указанного органа соответствующих муниципальных образований, субъектов Российской Федерации;</w:t>
      </w:r>
    </w:p>
    <w:p w:rsidR="00066BFE" w:rsidRDefault="00066BFE">
      <w:pPr>
        <w:pStyle w:val="ConsPlusNormal"/>
        <w:jc w:val="both"/>
      </w:pPr>
      <w:r>
        <w:t xml:space="preserve">(в ред. постановлений Правительства Тюменской области от 22.11.2017 </w:t>
      </w:r>
      <w:hyperlink r:id="rId156">
        <w:r>
          <w:rPr>
            <w:color w:val="0000FF"/>
          </w:rPr>
          <w:t>N 568-п</w:t>
        </w:r>
      </w:hyperlink>
      <w:r>
        <w:t xml:space="preserve">, от 20.07.2020 </w:t>
      </w:r>
      <w:hyperlink r:id="rId157">
        <w:r>
          <w:rPr>
            <w:color w:val="0000FF"/>
          </w:rPr>
          <w:t>N 464-п</w:t>
        </w:r>
      </w:hyperlink>
      <w:r>
        <w:t>)</w:t>
      </w:r>
    </w:p>
    <w:p w:rsidR="00066BFE" w:rsidRDefault="00066BFE">
      <w:pPr>
        <w:pStyle w:val="ConsPlusNormal"/>
        <w:spacing w:before="220"/>
        <w:ind w:firstLine="540"/>
        <w:jc w:val="both"/>
      </w:pPr>
      <w:bookmarkStart w:id="27" w:name="P174"/>
      <w:bookmarkEnd w:id="27"/>
      <w:r>
        <w:t>в) в зависимости от основания признания нуждающейся в жилых помещениях молодая семья представляет следующие документы:</w:t>
      </w:r>
    </w:p>
    <w:p w:rsidR="00066BFE" w:rsidRDefault="00066BFE">
      <w:pPr>
        <w:pStyle w:val="ConsPlusNormal"/>
        <w:spacing w:before="220"/>
        <w:ind w:firstLine="540"/>
        <w:jc w:val="both"/>
      </w:pPr>
      <w:r>
        <w:t xml:space="preserve">для признания нуждающимися в жилых помещениях по основанию, предусмотренному </w:t>
      </w:r>
      <w:hyperlink w:anchor="P84">
        <w:r>
          <w:rPr>
            <w:color w:val="0000FF"/>
          </w:rPr>
          <w:t>подпунктом 1 пункта 1.5.3</w:t>
        </w:r>
      </w:hyperlink>
      <w:r>
        <w:t xml:space="preserve"> настоящего Порядка, - документ, на основании которого молодая семья использует жилое помещение (проживает) на день подачи заявления (договор найма, поднайма, безвозмездного пользования и иные, предусмотренные действующим законодательством);</w:t>
      </w:r>
    </w:p>
    <w:p w:rsidR="00066BFE" w:rsidRDefault="00066BFE">
      <w:pPr>
        <w:pStyle w:val="ConsPlusNormal"/>
        <w:spacing w:before="220"/>
        <w:ind w:firstLine="540"/>
        <w:jc w:val="both"/>
      </w:pPr>
      <w:r>
        <w:t xml:space="preserve">для признания нуждающимися в жилых помещениях по основанию, предусмотренному </w:t>
      </w:r>
      <w:hyperlink w:anchor="P85">
        <w:r>
          <w:rPr>
            <w:color w:val="0000FF"/>
          </w:rPr>
          <w:t>подпунктом 2 пункта 1.5.3</w:t>
        </w:r>
      </w:hyperlink>
      <w:r>
        <w:t xml:space="preserve"> настоящего Порядка, - правоустанавливающие документы на жилое помещение, в которых указана общая площадь жилого помещения (представляется по желанию, если права на жилое помещение зарегистрированы в Едином государственном реестре недвижимости);</w:t>
      </w:r>
    </w:p>
    <w:p w:rsidR="00066BFE" w:rsidRDefault="00066BFE">
      <w:pPr>
        <w:pStyle w:val="ConsPlusNormal"/>
        <w:jc w:val="both"/>
      </w:pPr>
      <w:r>
        <w:t xml:space="preserve">(в ред. </w:t>
      </w:r>
      <w:hyperlink r:id="rId158">
        <w:r>
          <w:rPr>
            <w:color w:val="0000FF"/>
          </w:rPr>
          <w:t>постановления</w:t>
        </w:r>
      </w:hyperlink>
      <w:r>
        <w:t xml:space="preserve"> Правительства Тюменской области от 20.03.2017 N 111-п)</w:t>
      </w:r>
    </w:p>
    <w:p w:rsidR="00066BFE" w:rsidRDefault="00066BFE">
      <w:pPr>
        <w:pStyle w:val="ConsPlusNormal"/>
        <w:spacing w:before="220"/>
        <w:ind w:firstLine="540"/>
        <w:jc w:val="both"/>
      </w:pPr>
      <w:r>
        <w:lastRenderedPageBreak/>
        <w:t xml:space="preserve">для признания нуждающимися в жилых помещениях по основанию, предусмотренному </w:t>
      </w:r>
      <w:hyperlink w:anchor="P86">
        <w:r>
          <w:rPr>
            <w:color w:val="0000FF"/>
          </w:rPr>
          <w:t>подпунктом 3 пункта 1.5.3</w:t>
        </w:r>
      </w:hyperlink>
      <w:r>
        <w:t xml:space="preserve"> настоящего Порядка, - документ, подтверждающий признание помещения не отвечающим установленным требованиям (акт уполномоченного органа о признании жилого помещения непригодным для проживания), представляется по желанию;</w:t>
      </w:r>
    </w:p>
    <w:p w:rsidR="00066BFE" w:rsidRDefault="00066BFE">
      <w:pPr>
        <w:pStyle w:val="ConsPlusNormal"/>
        <w:spacing w:before="220"/>
        <w:ind w:firstLine="540"/>
        <w:jc w:val="both"/>
      </w:pPr>
      <w:r>
        <w:t xml:space="preserve">для признания нуждающимися в жилых помещениях по основанию, предусмотренному </w:t>
      </w:r>
      <w:hyperlink w:anchor="P87">
        <w:r>
          <w:rPr>
            <w:color w:val="0000FF"/>
          </w:rPr>
          <w:t>подпунктом 4 пункта 1.5.3</w:t>
        </w:r>
      </w:hyperlink>
      <w:r>
        <w:t xml:space="preserve"> настоящего Порядка, - правоустанавливающие документы на жилое помещение в квартире, где проживает семья, в которой имеется больной, страдающий тяжелой формой хронического заболевания (представляется по желанию, если права на жилое помещение зарегистрированы в Едином государственном реестре недвижимости), и медицинское заключение о наличии тяжелой формы заболевания у гражданина, при которой совместное проживание с ним в одной квартире невозможно, согласно перечню хронических заболеваний;</w:t>
      </w:r>
    </w:p>
    <w:p w:rsidR="00066BFE" w:rsidRDefault="00066BFE">
      <w:pPr>
        <w:pStyle w:val="ConsPlusNormal"/>
        <w:jc w:val="both"/>
      </w:pPr>
      <w:r>
        <w:t xml:space="preserve">(в ред. постановлений Правительства Тюменской области от 10.10.2016 </w:t>
      </w:r>
      <w:hyperlink r:id="rId159">
        <w:r>
          <w:rPr>
            <w:color w:val="0000FF"/>
          </w:rPr>
          <w:t>N 439-п</w:t>
        </w:r>
      </w:hyperlink>
      <w:r>
        <w:t xml:space="preserve">, от 20.03.2017 </w:t>
      </w:r>
      <w:hyperlink r:id="rId160">
        <w:r>
          <w:rPr>
            <w:color w:val="0000FF"/>
          </w:rPr>
          <w:t>N 111-п</w:t>
        </w:r>
      </w:hyperlink>
      <w:r>
        <w:t>)</w:t>
      </w:r>
    </w:p>
    <w:p w:rsidR="00066BFE" w:rsidRDefault="00066BFE">
      <w:pPr>
        <w:pStyle w:val="ConsPlusNormal"/>
        <w:spacing w:before="220"/>
        <w:ind w:firstLine="540"/>
        <w:jc w:val="both"/>
      </w:pPr>
      <w:r>
        <w:t xml:space="preserve">г) сведения о местах проживания всех членов молодой семьи за последние пять лет, предшествующих дате подачи заявления (за исключением детей в возрасте до 5 лет и случая, если место проживания всех членов молодой семьи в течение последних пяти лет, предшествующих дате подачи заявления, не изменялось) (адресные справки и свидетельства о регистрации по месту жительства (представляются по желанию), с приложением данных о лицах, зарегистрированных по месту жительства совместно с членами молодой семьи, согласно </w:t>
      </w:r>
      <w:hyperlink w:anchor="P854">
        <w:r>
          <w:rPr>
            <w:color w:val="0000FF"/>
          </w:rPr>
          <w:t>приложению N 4</w:t>
        </w:r>
      </w:hyperlink>
      <w:r>
        <w:t xml:space="preserve"> к настоящему Порядку, документы, подтверждающие правовые основания использования жилых помещений в зависимости от оснований признания нуждающимися, указанных в </w:t>
      </w:r>
      <w:hyperlink w:anchor="P174">
        <w:r>
          <w:rPr>
            <w:color w:val="0000FF"/>
          </w:rPr>
          <w:t>подпункте "в"</w:t>
        </w:r>
      </w:hyperlink>
      <w:r>
        <w:t xml:space="preserve"> настоящего пункта. В случае отсутствия у заявителей документов, подтверждающих правовое основание использования ими жилого помещения, в котором они проживали (проживают), а также невозможности получения такого документа с использованием системы межведомственного взаимодействия заявители представляют копию решения суда с отметкой о вступлении в законную силу об установлении факта проживания заявителей в конкретный период времени в жилом помещении с установлением правовых оснований использования ими жилого помещения).</w:t>
      </w:r>
    </w:p>
    <w:p w:rsidR="00066BFE" w:rsidRDefault="00066BFE">
      <w:pPr>
        <w:pStyle w:val="ConsPlusNormal"/>
        <w:jc w:val="both"/>
      </w:pPr>
      <w:r>
        <w:t xml:space="preserve">(в ред. постановлений Правительства Тюменской области от 20.07.2020 </w:t>
      </w:r>
      <w:hyperlink r:id="rId161">
        <w:r>
          <w:rPr>
            <w:color w:val="0000FF"/>
          </w:rPr>
          <w:t>N 464-п</w:t>
        </w:r>
      </w:hyperlink>
      <w:r>
        <w:t xml:space="preserve">, от 24.08.2023 </w:t>
      </w:r>
      <w:hyperlink r:id="rId162">
        <w:r>
          <w:rPr>
            <w:color w:val="0000FF"/>
          </w:rPr>
          <w:t>N 542-п</w:t>
        </w:r>
      </w:hyperlink>
      <w:r>
        <w:t>)</w:t>
      </w:r>
    </w:p>
    <w:p w:rsidR="00066BFE" w:rsidRDefault="00066BFE">
      <w:pPr>
        <w:pStyle w:val="ConsPlusNormal"/>
        <w:spacing w:before="220"/>
        <w:ind w:firstLine="540"/>
        <w:jc w:val="both"/>
      </w:pPr>
      <w:r>
        <w:t xml:space="preserve">Абзацы одиннадцатый - двадцать второй исключены. - </w:t>
      </w:r>
      <w:hyperlink r:id="rId163">
        <w:r>
          <w:rPr>
            <w:color w:val="0000FF"/>
          </w:rPr>
          <w:t>Постановление</w:t>
        </w:r>
      </w:hyperlink>
      <w:r>
        <w:t xml:space="preserve"> Правительства Тюменской области от 10.10.2016 N 439-п.</w:t>
      </w:r>
    </w:p>
    <w:p w:rsidR="00066BFE" w:rsidRDefault="00066BFE">
      <w:pPr>
        <w:pStyle w:val="ConsPlusNormal"/>
        <w:spacing w:before="220"/>
        <w:ind w:firstLine="540"/>
        <w:jc w:val="both"/>
      </w:pPr>
      <w:r>
        <w:t xml:space="preserve">2.4. На основании представленных документов, предусмотренных </w:t>
      </w:r>
      <w:hyperlink w:anchor="P142">
        <w:r>
          <w:rPr>
            <w:color w:val="0000FF"/>
          </w:rPr>
          <w:t>пунктами 2.1</w:t>
        </w:r>
      </w:hyperlink>
      <w:r>
        <w:t xml:space="preserve">, </w:t>
      </w:r>
      <w:hyperlink w:anchor="P157">
        <w:r>
          <w:rPr>
            <w:color w:val="0000FF"/>
          </w:rPr>
          <w:t>2.1.1</w:t>
        </w:r>
      </w:hyperlink>
      <w:r>
        <w:t xml:space="preserve">, </w:t>
      </w:r>
      <w:hyperlink w:anchor="P168">
        <w:r>
          <w:rPr>
            <w:color w:val="0000FF"/>
          </w:rPr>
          <w:t>2.3</w:t>
        </w:r>
      </w:hyperlink>
      <w:r>
        <w:t xml:space="preserve"> настоящего Порядка, органы местного самоуправления организуют работу по проверке сведений, содержащихся в документах, и в течение 5 рабочих дней со дня поступления документов принимают решение о признании молодой семьи нуждающейся в жилых помещениях для целей предоставления социальной выплаты и участницей мероприятия либо об отказе в таком признании. В течение трех рабочих дней со дня принятия решения орган местного самоуправления направляет молодой семье уведомление письменно или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в котором сообщает о признании молодой семьи нуждающейся в жилых помещениях для целей предоставления социальной выплаты и участницей мероприятия или об отказе в таком признании с указанием оснований отказа.</w:t>
      </w:r>
    </w:p>
    <w:p w:rsidR="00066BFE" w:rsidRDefault="00066BFE">
      <w:pPr>
        <w:pStyle w:val="ConsPlusNormal"/>
        <w:jc w:val="both"/>
      </w:pPr>
      <w:r>
        <w:t xml:space="preserve">(в ред. постановлений Правительства Тюменской области от 05.03.2018 </w:t>
      </w:r>
      <w:hyperlink r:id="rId164">
        <w:r>
          <w:rPr>
            <w:color w:val="0000FF"/>
          </w:rPr>
          <w:t>N 73-п</w:t>
        </w:r>
      </w:hyperlink>
      <w:r>
        <w:t xml:space="preserve">, от 04.03.2019 </w:t>
      </w:r>
      <w:hyperlink r:id="rId165">
        <w:r>
          <w:rPr>
            <w:color w:val="0000FF"/>
          </w:rPr>
          <w:t>N 63-п</w:t>
        </w:r>
      </w:hyperlink>
      <w:r>
        <w:t xml:space="preserve">, от 28.05.2021 </w:t>
      </w:r>
      <w:hyperlink r:id="rId166">
        <w:r>
          <w:rPr>
            <w:color w:val="0000FF"/>
          </w:rPr>
          <w:t>N 304-п</w:t>
        </w:r>
      </w:hyperlink>
      <w:r>
        <w:t xml:space="preserve">, от 18.05.2023 </w:t>
      </w:r>
      <w:hyperlink r:id="rId167">
        <w:r>
          <w:rPr>
            <w:color w:val="0000FF"/>
          </w:rPr>
          <w:t>N 296-п</w:t>
        </w:r>
      </w:hyperlink>
      <w:r>
        <w:t>)</w:t>
      </w:r>
    </w:p>
    <w:p w:rsidR="00066BFE" w:rsidRDefault="00066BFE">
      <w:pPr>
        <w:pStyle w:val="ConsPlusNormal"/>
        <w:spacing w:before="220"/>
        <w:ind w:firstLine="540"/>
        <w:jc w:val="both"/>
      </w:pPr>
      <w:r>
        <w:t>Основаниями для отказа в признании молодой семьи нуждающейся в жилых помещениях для целей предоставления социальной выплаты являются:</w:t>
      </w:r>
    </w:p>
    <w:p w:rsidR="00066BFE" w:rsidRDefault="00066BFE">
      <w:pPr>
        <w:pStyle w:val="ConsPlusNormal"/>
        <w:spacing w:before="220"/>
        <w:ind w:firstLine="540"/>
        <w:jc w:val="both"/>
      </w:pPr>
      <w:r>
        <w:t xml:space="preserve">суммарный размер общей площади всех пригодных для проживания жилых помещений, </w:t>
      </w:r>
      <w:r>
        <w:lastRenderedPageBreak/>
        <w:t>занимаемых членами молодой семьи в качестве нанимателя (члена семьи нанимателя) по договорам социального найма и (или) занимаемых членами молодой семьи в качестве нанимателя (члена семьи нанимателя) по договорам найма жилых помещений жилищного фонда социального использования и (или) занимаемых членами молодой семьи в качестве члена семьи собственника и (или) принадлежащих членам молодой семьи жилого помещения (жилых помещений) и (или) части жилого помещения (жилых помещений) на праве собственности, составляет более учетной нормы на каждого члена молодой семьи;</w:t>
      </w:r>
    </w:p>
    <w:p w:rsidR="00066BFE" w:rsidRDefault="00066BFE">
      <w:pPr>
        <w:pStyle w:val="ConsPlusNormal"/>
        <w:jc w:val="both"/>
      </w:pPr>
      <w:r>
        <w:t xml:space="preserve">(в ред. </w:t>
      </w:r>
      <w:hyperlink r:id="rId168">
        <w:r>
          <w:rPr>
            <w:color w:val="0000FF"/>
          </w:rPr>
          <w:t>постановления</w:t>
        </w:r>
      </w:hyperlink>
      <w:r>
        <w:t xml:space="preserve"> Правительства Тюменской области от 08.08.2024 N 527-п)</w:t>
      </w:r>
    </w:p>
    <w:p w:rsidR="00066BFE" w:rsidRDefault="00066BFE">
      <w:pPr>
        <w:pStyle w:val="ConsPlusNormal"/>
        <w:spacing w:before="220"/>
        <w:ind w:firstLine="540"/>
        <w:jc w:val="both"/>
      </w:pPr>
      <w:r>
        <w:t>заболевание гражданина не входит в перечень хронических заболеваний;</w:t>
      </w:r>
    </w:p>
    <w:p w:rsidR="00066BFE" w:rsidRDefault="00066BFE">
      <w:pPr>
        <w:pStyle w:val="ConsPlusNormal"/>
        <w:spacing w:before="220"/>
        <w:ind w:firstLine="540"/>
        <w:jc w:val="both"/>
      </w:pPr>
      <w:r>
        <w:t xml:space="preserve">не истек пятилетний срок, предусмотренный </w:t>
      </w:r>
      <w:hyperlink r:id="rId169">
        <w:r>
          <w:rPr>
            <w:color w:val="0000FF"/>
          </w:rPr>
          <w:t>статьей 53</w:t>
        </w:r>
      </w:hyperlink>
      <w:r>
        <w:t xml:space="preserve"> Жилищного кодекса Российской Федерации.</w:t>
      </w:r>
    </w:p>
    <w:p w:rsidR="00066BFE" w:rsidRDefault="00066BFE">
      <w:pPr>
        <w:pStyle w:val="ConsPlusNormal"/>
        <w:spacing w:before="220"/>
        <w:ind w:firstLine="540"/>
        <w:jc w:val="both"/>
      </w:pPr>
      <w:r>
        <w:t>Признание молодой семьи нуждающейся в жилых помещениях в целях предоставления социальной выплаты не влечет постановку данной семьи на учет в качестве нуждающейся в жилых помещениях, предоставляемых по договорам социального найма.</w:t>
      </w:r>
    </w:p>
    <w:p w:rsidR="00066BFE" w:rsidRDefault="00066BFE">
      <w:pPr>
        <w:pStyle w:val="ConsPlusNormal"/>
        <w:spacing w:before="220"/>
        <w:ind w:firstLine="540"/>
        <w:jc w:val="both"/>
      </w:pPr>
      <w:r>
        <w:t>Основаниями для отказа в признании молодой семьи участницей мероприятия являются:</w:t>
      </w:r>
    </w:p>
    <w:p w:rsidR="00066BFE" w:rsidRDefault="00066BFE">
      <w:pPr>
        <w:pStyle w:val="ConsPlusNormal"/>
        <w:jc w:val="both"/>
      </w:pPr>
      <w:r>
        <w:t xml:space="preserve">(в ред. постановлений Правительства Тюменской области от 05.03.2018 </w:t>
      </w:r>
      <w:hyperlink r:id="rId170">
        <w:r>
          <w:rPr>
            <w:color w:val="0000FF"/>
          </w:rPr>
          <w:t>N 73-п</w:t>
        </w:r>
      </w:hyperlink>
      <w:r>
        <w:t xml:space="preserve">, от 04.03.2019 </w:t>
      </w:r>
      <w:hyperlink r:id="rId171">
        <w:r>
          <w:rPr>
            <w:color w:val="0000FF"/>
          </w:rPr>
          <w:t>N 63-п</w:t>
        </w:r>
      </w:hyperlink>
      <w:r>
        <w:t xml:space="preserve">, от 18.05.2023 </w:t>
      </w:r>
      <w:hyperlink r:id="rId172">
        <w:r>
          <w:rPr>
            <w:color w:val="0000FF"/>
          </w:rPr>
          <w:t>N 296-п</w:t>
        </w:r>
      </w:hyperlink>
      <w:r>
        <w:t>)</w:t>
      </w:r>
    </w:p>
    <w:p w:rsidR="00066BFE" w:rsidRDefault="00066BFE">
      <w:pPr>
        <w:pStyle w:val="ConsPlusNormal"/>
        <w:spacing w:before="220"/>
        <w:ind w:firstLine="540"/>
        <w:jc w:val="both"/>
      </w:pPr>
      <w:r>
        <w:t xml:space="preserve">а) несоответствие молодой семьи требованиям, предусмотренным </w:t>
      </w:r>
      <w:hyperlink w:anchor="P70">
        <w:r>
          <w:rPr>
            <w:color w:val="0000FF"/>
          </w:rPr>
          <w:t>пунктом 1.4</w:t>
        </w:r>
      </w:hyperlink>
      <w:r>
        <w:t xml:space="preserve"> настоящего Порядка;</w:t>
      </w:r>
    </w:p>
    <w:p w:rsidR="00066BFE" w:rsidRDefault="00066BFE">
      <w:pPr>
        <w:pStyle w:val="ConsPlusNormal"/>
        <w:spacing w:before="220"/>
        <w:ind w:firstLine="540"/>
        <w:jc w:val="both"/>
      </w:pPr>
      <w:r>
        <w:t xml:space="preserve">б) непредставление или представление не в полном объеме документов, предусмотренных </w:t>
      </w:r>
      <w:hyperlink w:anchor="P142">
        <w:r>
          <w:rPr>
            <w:color w:val="0000FF"/>
          </w:rPr>
          <w:t>пунктами 2.1</w:t>
        </w:r>
      </w:hyperlink>
      <w:r>
        <w:t xml:space="preserve">, </w:t>
      </w:r>
      <w:hyperlink w:anchor="P157">
        <w:r>
          <w:rPr>
            <w:color w:val="0000FF"/>
          </w:rPr>
          <w:t>2.1.1</w:t>
        </w:r>
      </w:hyperlink>
      <w:r>
        <w:t xml:space="preserve">, </w:t>
      </w:r>
      <w:hyperlink w:anchor="P168">
        <w:r>
          <w:rPr>
            <w:color w:val="0000FF"/>
          </w:rPr>
          <w:t>2.3</w:t>
        </w:r>
      </w:hyperlink>
      <w:r>
        <w:t xml:space="preserve"> настоящего Порядка, представление которых предусмотрено в обязательном порядке;</w:t>
      </w:r>
    </w:p>
    <w:p w:rsidR="00066BFE" w:rsidRDefault="00066BFE">
      <w:pPr>
        <w:pStyle w:val="ConsPlusNormal"/>
        <w:spacing w:before="220"/>
        <w:ind w:firstLine="540"/>
        <w:jc w:val="both"/>
      </w:pPr>
      <w:r>
        <w:t>в) недостоверность сведений, содержащихся в представленных документах. Под недостоверными сведениями применительно к настоящему Порядку понимается наличие в содержании представленных документов информации, не соответствующей действительности;</w:t>
      </w:r>
    </w:p>
    <w:p w:rsidR="00066BFE" w:rsidRDefault="00066BFE">
      <w:pPr>
        <w:pStyle w:val="ConsPlusNormal"/>
        <w:jc w:val="both"/>
      </w:pPr>
      <w:r>
        <w:t xml:space="preserve">(пп. "в" в ред. </w:t>
      </w:r>
      <w:hyperlink r:id="rId173">
        <w:r>
          <w:rPr>
            <w:color w:val="0000FF"/>
          </w:rPr>
          <w:t>постановления</w:t>
        </w:r>
      </w:hyperlink>
      <w:r>
        <w:t xml:space="preserve"> Правительства Тюменской области от 27.11.2020 N 729-п)</w:t>
      </w:r>
    </w:p>
    <w:p w:rsidR="00066BFE" w:rsidRDefault="00066BFE">
      <w:pPr>
        <w:pStyle w:val="ConsPlusNormal"/>
        <w:spacing w:before="220"/>
        <w:ind w:firstLine="540"/>
        <w:jc w:val="both"/>
      </w:pPr>
      <w:r>
        <w:t xml:space="preserve">г) ранее реализованное право на улучшение жилищных условий с использованием социальной выплаты или иной формы государственной поддержки, в том числе за счет средств федерального бюджета, за исключением средств (части средств) материнского (семейного) капитала, социальной выплаты взамен предоставления в собственность бесплатно земельного участка в соответствии с </w:t>
      </w:r>
      <w:hyperlink r:id="rId174">
        <w:r>
          <w:rPr>
            <w:color w:val="0000FF"/>
          </w:rPr>
          <w:t>Законом</w:t>
        </w:r>
      </w:hyperlink>
      <w:r>
        <w:t xml:space="preserve"> Тюменской области от 05.10.2011 N 64 "О бесплатном предоставлении земельных участков гражданам, имеющим трех и более детей",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175">
        <w:r>
          <w:rPr>
            <w:color w:val="0000FF"/>
          </w:rPr>
          <w:t>законом</w:t>
        </w:r>
      </w:hyperlink>
      <w: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066BFE" w:rsidRDefault="00066BFE">
      <w:pPr>
        <w:pStyle w:val="ConsPlusNormal"/>
        <w:jc w:val="both"/>
      </w:pPr>
      <w:r>
        <w:t xml:space="preserve">(в ред. постановлений Правительства Тюменской области от 27.11.2020 </w:t>
      </w:r>
      <w:hyperlink r:id="rId176">
        <w:r>
          <w:rPr>
            <w:color w:val="0000FF"/>
          </w:rPr>
          <w:t>N 729-п</w:t>
        </w:r>
      </w:hyperlink>
      <w:r>
        <w:t xml:space="preserve">, от 28.05.2021 </w:t>
      </w:r>
      <w:hyperlink r:id="rId177">
        <w:r>
          <w:rPr>
            <w:color w:val="0000FF"/>
          </w:rPr>
          <w:t>N 304-п</w:t>
        </w:r>
      </w:hyperlink>
      <w:r>
        <w:t>)</w:t>
      </w:r>
    </w:p>
    <w:p w:rsidR="00066BFE" w:rsidRDefault="00066BFE">
      <w:pPr>
        <w:pStyle w:val="ConsPlusNormal"/>
        <w:spacing w:before="220"/>
        <w:ind w:firstLine="540"/>
        <w:jc w:val="both"/>
      </w:pPr>
      <w:r>
        <w:t>После устранения причин, послуживших основанием для отказа в признании молодой семьи участницей мероприятия, молодая семья вправе повторно обратиться с заявлением о предоставлении социальной выплаты в соответствии с настоящим Порядком.</w:t>
      </w:r>
    </w:p>
    <w:p w:rsidR="00066BFE" w:rsidRDefault="00066BFE">
      <w:pPr>
        <w:pStyle w:val="ConsPlusNormal"/>
        <w:jc w:val="both"/>
      </w:pPr>
      <w:r>
        <w:t xml:space="preserve">(в ред. постановлений Правительства Тюменской области от 05.03.2018 </w:t>
      </w:r>
      <w:hyperlink r:id="rId178">
        <w:r>
          <w:rPr>
            <w:color w:val="0000FF"/>
          </w:rPr>
          <w:t>N 73-п</w:t>
        </w:r>
      </w:hyperlink>
      <w:r>
        <w:t xml:space="preserve">, от 04.03.2019 </w:t>
      </w:r>
      <w:hyperlink r:id="rId179">
        <w:r>
          <w:rPr>
            <w:color w:val="0000FF"/>
          </w:rPr>
          <w:t>N 63-п</w:t>
        </w:r>
      </w:hyperlink>
      <w:r>
        <w:t xml:space="preserve">, от 18.05.2023 </w:t>
      </w:r>
      <w:hyperlink r:id="rId180">
        <w:r>
          <w:rPr>
            <w:color w:val="0000FF"/>
          </w:rPr>
          <w:t>N 296-п</w:t>
        </w:r>
      </w:hyperlink>
      <w:r>
        <w:t>)</w:t>
      </w:r>
    </w:p>
    <w:p w:rsidR="00066BFE" w:rsidRDefault="00066BFE">
      <w:pPr>
        <w:pStyle w:val="ConsPlusNormal"/>
        <w:jc w:val="both"/>
      </w:pPr>
      <w:r>
        <w:t xml:space="preserve">(п. 2.4 в ред. </w:t>
      </w:r>
      <w:hyperlink r:id="rId181">
        <w:r>
          <w:rPr>
            <w:color w:val="0000FF"/>
          </w:rPr>
          <w:t>постановления</w:t>
        </w:r>
      </w:hyperlink>
      <w:r>
        <w:t xml:space="preserve"> Правительства Тюменской области от 10.10.2016 N 439-п)</w:t>
      </w:r>
    </w:p>
    <w:p w:rsidR="00066BFE" w:rsidRDefault="00066BFE">
      <w:pPr>
        <w:pStyle w:val="ConsPlusNormal"/>
        <w:spacing w:before="220"/>
        <w:ind w:firstLine="540"/>
        <w:jc w:val="both"/>
      </w:pPr>
      <w:r>
        <w:t xml:space="preserve">2.5. От имени молодой семьи документы, указанные в </w:t>
      </w:r>
      <w:hyperlink w:anchor="P142">
        <w:r>
          <w:rPr>
            <w:color w:val="0000FF"/>
          </w:rPr>
          <w:t>пунктах 2.1</w:t>
        </w:r>
      </w:hyperlink>
      <w:r>
        <w:t xml:space="preserve">, </w:t>
      </w:r>
      <w:hyperlink w:anchor="P157">
        <w:r>
          <w:rPr>
            <w:color w:val="0000FF"/>
          </w:rPr>
          <w:t>2.1.1</w:t>
        </w:r>
      </w:hyperlink>
      <w:r>
        <w:t xml:space="preserve">, </w:t>
      </w:r>
      <w:hyperlink w:anchor="P168">
        <w:r>
          <w:rPr>
            <w:color w:val="0000FF"/>
          </w:rPr>
          <w:t>2.3</w:t>
        </w:r>
      </w:hyperlink>
      <w:r>
        <w:t xml:space="preserve"> настоящего </w:t>
      </w:r>
      <w:r>
        <w:lastRenderedPageBreak/>
        <w:t>Порядка,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066BFE" w:rsidRDefault="00066BFE">
      <w:pPr>
        <w:pStyle w:val="ConsPlusNormal"/>
        <w:spacing w:before="220"/>
        <w:ind w:firstLine="540"/>
        <w:jc w:val="both"/>
      </w:pPr>
      <w:r>
        <w:t xml:space="preserve">Указанные документы подаются путем личного обращения в орган местного самоуправления по месту жительства или в электронной форме посредством Единого портала. В случае подачи документов в электронной форме документы подписываются простой электронной подписью члена молодой семьи в соответствии с </w:t>
      </w:r>
      <w:hyperlink r:id="rId182">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066BFE" w:rsidRDefault="00066BFE">
      <w:pPr>
        <w:pStyle w:val="ConsPlusNormal"/>
        <w:jc w:val="both"/>
      </w:pPr>
      <w:r>
        <w:t xml:space="preserve">(абзац введен </w:t>
      </w:r>
      <w:hyperlink r:id="rId183">
        <w:r>
          <w:rPr>
            <w:color w:val="0000FF"/>
          </w:rPr>
          <w:t>постановлением</w:t>
        </w:r>
      </w:hyperlink>
      <w:r>
        <w:t xml:space="preserve"> Правительства Тюменской области от 28.05.2021 N 304-п)</w:t>
      </w:r>
    </w:p>
    <w:p w:rsidR="00066BFE" w:rsidRDefault="00066BFE">
      <w:pPr>
        <w:pStyle w:val="ConsPlusNormal"/>
        <w:jc w:val="both"/>
      </w:pPr>
      <w:r>
        <w:t xml:space="preserve">(п. 2.5 в ред. </w:t>
      </w:r>
      <w:hyperlink r:id="rId184">
        <w:r>
          <w:rPr>
            <w:color w:val="0000FF"/>
          </w:rPr>
          <w:t>постановления</w:t>
        </w:r>
      </w:hyperlink>
      <w:r>
        <w:t xml:space="preserve"> Правительства Тюменской области от 10.10.2016 N 439-п)</w:t>
      </w:r>
    </w:p>
    <w:p w:rsidR="00066BFE" w:rsidRDefault="00066BFE">
      <w:pPr>
        <w:pStyle w:val="ConsPlusNormal"/>
        <w:spacing w:before="220"/>
        <w:ind w:firstLine="540"/>
        <w:jc w:val="both"/>
      </w:pPr>
      <w:r>
        <w:t xml:space="preserve">2.6. Исключен. - </w:t>
      </w:r>
      <w:hyperlink r:id="rId185">
        <w:r>
          <w:rPr>
            <w:color w:val="0000FF"/>
          </w:rPr>
          <w:t>Постановление</w:t>
        </w:r>
      </w:hyperlink>
      <w:r>
        <w:t xml:space="preserve"> Правительства Тюменской области от 31.10.2022 N 769-п.</w:t>
      </w:r>
    </w:p>
    <w:p w:rsidR="00066BFE" w:rsidRDefault="00066BFE">
      <w:pPr>
        <w:pStyle w:val="ConsPlusNormal"/>
        <w:spacing w:before="220"/>
        <w:ind w:firstLine="540"/>
        <w:jc w:val="both"/>
      </w:pPr>
      <w:r>
        <w:t xml:space="preserve">2.7. Орган местного самоуправления в течение трех рабочих дней со дня получения документов, указанных в </w:t>
      </w:r>
      <w:hyperlink w:anchor="P142">
        <w:r>
          <w:rPr>
            <w:color w:val="0000FF"/>
          </w:rPr>
          <w:t>пунктах 2.1</w:t>
        </w:r>
      </w:hyperlink>
      <w:r>
        <w:t xml:space="preserve">, </w:t>
      </w:r>
      <w:hyperlink w:anchor="P157">
        <w:r>
          <w:rPr>
            <w:color w:val="0000FF"/>
          </w:rPr>
          <w:t>2.1.1</w:t>
        </w:r>
      </w:hyperlink>
      <w:r>
        <w:t xml:space="preserve">, </w:t>
      </w:r>
      <w:hyperlink w:anchor="P168">
        <w:r>
          <w:rPr>
            <w:color w:val="0000FF"/>
          </w:rPr>
          <w:t>2.3</w:t>
        </w:r>
      </w:hyperlink>
      <w:r>
        <w:t xml:space="preserve">, </w:t>
      </w:r>
      <w:hyperlink w:anchor="P262">
        <w:r>
          <w:rPr>
            <w:color w:val="0000FF"/>
          </w:rPr>
          <w:t>абзаце втором пункта 4.4</w:t>
        </w:r>
      </w:hyperlink>
      <w:r>
        <w:t xml:space="preserve"> настоящего Порядка, в рамках системы межведомственного информационного взаимодействия запрашивает документы (сведения), представление которых предусмотрено по желанию молодой семьи, у органов государственной власти, органов местного самоуправления и организаций, в распоряжении которых находятся соответствующие документы (сведения).</w:t>
      </w:r>
    </w:p>
    <w:p w:rsidR="00066BFE" w:rsidRDefault="00066BFE">
      <w:pPr>
        <w:pStyle w:val="ConsPlusNormal"/>
        <w:jc w:val="both"/>
      </w:pPr>
    </w:p>
    <w:p w:rsidR="00066BFE" w:rsidRDefault="00066BFE">
      <w:pPr>
        <w:pStyle w:val="ConsPlusTitle"/>
        <w:jc w:val="center"/>
        <w:outlineLvl w:val="1"/>
      </w:pPr>
      <w:r>
        <w:t>3. Порядок и условия признания молодой семьи как семьи,</w:t>
      </w:r>
    </w:p>
    <w:p w:rsidR="00066BFE" w:rsidRDefault="00066BFE">
      <w:pPr>
        <w:pStyle w:val="ConsPlusTitle"/>
        <w:jc w:val="center"/>
      </w:pPr>
      <w:r>
        <w:t>имеющей доходы, позволяющие получить кредит, либо денежные</w:t>
      </w:r>
    </w:p>
    <w:p w:rsidR="00066BFE" w:rsidRDefault="00066BFE">
      <w:pPr>
        <w:pStyle w:val="ConsPlusTitle"/>
        <w:jc w:val="center"/>
      </w:pPr>
      <w:r>
        <w:t>средства для оплаты расчетной (средней) стоимости жилья</w:t>
      </w:r>
    </w:p>
    <w:p w:rsidR="00066BFE" w:rsidRDefault="00066BFE">
      <w:pPr>
        <w:pStyle w:val="ConsPlusTitle"/>
        <w:jc w:val="center"/>
      </w:pPr>
      <w:r>
        <w:t>в части, превышающей размер предоставляемой</w:t>
      </w:r>
    </w:p>
    <w:p w:rsidR="00066BFE" w:rsidRDefault="00066BFE">
      <w:pPr>
        <w:pStyle w:val="ConsPlusTitle"/>
        <w:jc w:val="center"/>
      </w:pPr>
      <w:r>
        <w:t>социальной выплаты</w:t>
      </w:r>
    </w:p>
    <w:p w:rsidR="00066BFE" w:rsidRDefault="00066BFE">
      <w:pPr>
        <w:pStyle w:val="ConsPlusNormal"/>
        <w:jc w:val="both"/>
      </w:pPr>
    </w:p>
    <w:p w:rsidR="00066BFE" w:rsidRDefault="00066BFE">
      <w:pPr>
        <w:pStyle w:val="ConsPlusNormal"/>
        <w:ind w:firstLine="540"/>
        <w:jc w:val="both"/>
      </w:pPr>
      <w:r>
        <w:t xml:space="preserve">3.1. Молодая семья признается как семья, имеющая доходы в целях реализации настоящего Порядка, если она представила документы, подтверждающие, что на день подачи заявления в соответствии с </w:t>
      </w:r>
      <w:hyperlink w:anchor="P142">
        <w:r>
          <w:rPr>
            <w:color w:val="0000FF"/>
          </w:rPr>
          <w:t>пунктами 2.1</w:t>
        </w:r>
      </w:hyperlink>
      <w:r>
        <w:t xml:space="preserve">, </w:t>
      </w:r>
      <w:hyperlink w:anchor="P339">
        <w:r>
          <w:rPr>
            <w:color w:val="0000FF"/>
          </w:rPr>
          <w:t>6.4</w:t>
        </w:r>
      </w:hyperlink>
      <w:r>
        <w:t xml:space="preserve"> настоящего Порядка она располагает доходами или денежными средствами в размере не менее части расчетной (средней) стоимости жилья, превышающей размер предоставляемой социальной выплаты.</w:t>
      </w:r>
    </w:p>
    <w:p w:rsidR="00066BFE" w:rsidRDefault="00066BFE">
      <w:pPr>
        <w:pStyle w:val="ConsPlusNormal"/>
        <w:jc w:val="both"/>
      </w:pPr>
      <w:r>
        <w:t xml:space="preserve">(в ред. постановлений Правительства Тюменской области от 10.10.2016 </w:t>
      </w:r>
      <w:hyperlink r:id="rId186">
        <w:r>
          <w:rPr>
            <w:color w:val="0000FF"/>
          </w:rPr>
          <w:t>N 439-п</w:t>
        </w:r>
      </w:hyperlink>
      <w:r>
        <w:t xml:space="preserve">, от 05.03.2018 </w:t>
      </w:r>
      <w:hyperlink r:id="rId187">
        <w:r>
          <w:rPr>
            <w:color w:val="0000FF"/>
          </w:rPr>
          <w:t>N 73-п</w:t>
        </w:r>
      </w:hyperlink>
      <w:r>
        <w:t xml:space="preserve">, от 04.03.2019 </w:t>
      </w:r>
      <w:hyperlink r:id="rId188">
        <w:r>
          <w:rPr>
            <w:color w:val="0000FF"/>
          </w:rPr>
          <w:t>N 63-п</w:t>
        </w:r>
      </w:hyperlink>
      <w:r>
        <w:t>)</w:t>
      </w:r>
    </w:p>
    <w:p w:rsidR="00066BFE" w:rsidRDefault="00066BFE">
      <w:pPr>
        <w:pStyle w:val="ConsPlusNormal"/>
        <w:spacing w:before="220"/>
        <w:ind w:firstLine="540"/>
        <w:jc w:val="both"/>
      </w:pPr>
      <w:bookmarkStart w:id="28" w:name="P218"/>
      <w:bookmarkEnd w:id="28"/>
      <w:r>
        <w:t>3.2. В качестве документов, подтверждающих денежные доходы, представляются (на выбор):</w:t>
      </w:r>
    </w:p>
    <w:p w:rsidR="00066BFE" w:rsidRDefault="00066BFE">
      <w:pPr>
        <w:pStyle w:val="ConsPlusNormal"/>
        <w:spacing w:before="220"/>
        <w:ind w:firstLine="540"/>
        <w:jc w:val="both"/>
      </w:pPr>
      <w:bookmarkStart w:id="29" w:name="P219"/>
      <w:bookmarkEnd w:id="29"/>
      <w:r>
        <w:t>а) справки о среднемесячной заработной плате работающих членов семьи за шесть месяцев, предшествующих подаче заявления;</w:t>
      </w:r>
    </w:p>
    <w:p w:rsidR="00066BFE" w:rsidRDefault="00066BFE">
      <w:pPr>
        <w:pStyle w:val="ConsPlusNormal"/>
        <w:spacing w:before="220"/>
        <w:ind w:firstLine="540"/>
        <w:jc w:val="both"/>
      </w:pPr>
      <w:bookmarkStart w:id="30" w:name="P220"/>
      <w:bookmarkEnd w:id="30"/>
      <w:r>
        <w:t>б) справки о получаемых ежемесячных социальных выплатах, включая пенсии, стипендии, пособия (представляются по желанию, если документ выдается находящимися в Тюменской области органом государственной власти, органом местного самоуправления или подведомственной им организацией);</w:t>
      </w:r>
    </w:p>
    <w:p w:rsidR="00066BFE" w:rsidRDefault="00066BFE">
      <w:pPr>
        <w:pStyle w:val="ConsPlusNormal"/>
        <w:spacing w:before="220"/>
        <w:ind w:firstLine="540"/>
        <w:jc w:val="both"/>
      </w:pPr>
      <w:bookmarkStart w:id="31" w:name="P221"/>
      <w:bookmarkEnd w:id="31"/>
      <w:r>
        <w:t>в) справка банка о размере кредита, который банк готов предоставить члену (членам) молодой семьи для приобретения жилья, с указанием цели и срока его предоставления;</w:t>
      </w:r>
    </w:p>
    <w:p w:rsidR="00066BFE" w:rsidRDefault="00066BFE">
      <w:pPr>
        <w:pStyle w:val="ConsPlusNormal"/>
        <w:spacing w:before="220"/>
        <w:ind w:firstLine="540"/>
        <w:jc w:val="both"/>
      </w:pPr>
      <w:bookmarkStart w:id="32" w:name="P222"/>
      <w:bookmarkEnd w:id="32"/>
      <w:r>
        <w:t>г) выписка банка о наличии собственных средств, находящихся на счете членов молодой семьи;</w:t>
      </w:r>
    </w:p>
    <w:p w:rsidR="00066BFE" w:rsidRDefault="00066BFE">
      <w:pPr>
        <w:pStyle w:val="ConsPlusNormal"/>
        <w:spacing w:before="220"/>
        <w:ind w:firstLine="540"/>
        <w:jc w:val="both"/>
      </w:pPr>
      <w:bookmarkStart w:id="33" w:name="P223"/>
      <w:bookmarkEnd w:id="33"/>
      <w:r>
        <w:t xml:space="preserve">д) договор займа, заключенный с организацией или физическим лицом, с указанием цели и </w:t>
      </w:r>
      <w:r>
        <w:lastRenderedPageBreak/>
        <w:t>срока его использования;</w:t>
      </w:r>
    </w:p>
    <w:p w:rsidR="00066BFE" w:rsidRDefault="00066BFE">
      <w:pPr>
        <w:pStyle w:val="ConsPlusNormal"/>
        <w:spacing w:before="220"/>
        <w:ind w:firstLine="540"/>
        <w:jc w:val="both"/>
      </w:pPr>
      <w:bookmarkStart w:id="34" w:name="P224"/>
      <w:bookmarkEnd w:id="34"/>
      <w:r>
        <w:t>е) государственный сертификат на материнский (семейный) капитал (с представлением сведений о состоянии финансовой части лицевого счета лица, имеющего право на дополнительные меры государственной поддержки);</w:t>
      </w:r>
    </w:p>
    <w:p w:rsidR="00066BFE" w:rsidRDefault="00066BFE">
      <w:pPr>
        <w:pStyle w:val="ConsPlusNormal"/>
        <w:spacing w:before="220"/>
        <w:ind w:firstLine="540"/>
        <w:jc w:val="both"/>
      </w:pPr>
      <w:r>
        <w:t>ж) правоустанавливающие документы на недвижимое имущество, принадлежащее на праве собственности членам (члену) молодой семьи (представляются по желанию, если права на недвижимое имущество зарегистрированы в Едином государственном реестре недвижимости).</w:t>
      </w:r>
    </w:p>
    <w:p w:rsidR="00066BFE" w:rsidRDefault="00066BFE">
      <w:pPr>
        <w:pStyle w:val="ConsPlusNormal"/>
        <w:jc w:val="both"/>
      </w:pPr>
      <w:r>
        <w:t xml:space="preserve">(в ред. </w:t>
      </w:r>
      <w:hyperlink r:id="rId189">
        <w:r>
          <w:rPr>
            <w:color w:val="0000FF"/>
          </w:rPr>
          <w:t>постановления</w:t>
        </w:r>
      </w:hyperlink>
      <w:r>
        <w:t xml:space="preserve"> Правительства Тюменской области от 20.03.2017 N 111-п)</w:t>
      </w:r>
    </w:p>
    <w:p w:rsidR="00066BFE" w:rsidRDefault="00066BFE">
      <w:pPr>
        <w:pStyle w:val="ConsPlusNormal"/>
        <w:spacing w:before="220"/>
        <w:ind w:firstLine="540"/>
        <w:jc w:val="both"/>
      </w:pPr>
      <w:r>
        <w:t xml:space="preserve">Документы, указанные в </w:t>
      </w:r>
      <w:hyperlink w:anchor="P221">
        <w:r>
          <w:rPr>
            <w:color w:val="0000FF"/>
          </w:rPr>
          <w:t>подпунктах "в</w:t>
        </w:r>
      </w:hyperlink>
      <w:r>
        <w:t xml:space="preserve">, </w:t>
      </w:r>
      <w:hyperlink w:anchor="P222">
        <w:r>
          <w:rPr>
            <w:color w:val="0000FF"/>
          </w:rPr>
          <w:t>"г"</w:t>
        </w:r>
      </w:hyperlink>
      <w:r>
        <w:t xml:space="preserve">, а также документ, содержащий сведения о состоянии финансовой части лицевого счета, указанный в </w:t>
      </w:r>
      <w:hyperlink w:anchor="P224">
        <w:r>
          <w:rPr>
            <w:color w:val="0000FF"/>
          </w:rPr>
          <w:t>подпункте "е"</w:t>
        </w:r>
      </w:hyperlink>
      <w:r>
        <w:t xml:space="preserve"> настоящего пункта, представляются молодой семьей до истечения 20 рабочих дней со дня их выдачи.</w:t>
      </w:r>
    </w:p>
    <w:p w:rsidR="00066BFE" w:rsidRDefault="00066BFE">
      <w:pPr>
        <w:pStyle w:val="ConsPlusNormal"/>
        <w:jc w:val="both"/>
      </w:pPr>
      <w:r>
        <w:t xml:space="preserve">(абзац введен </w:t>
      </w:r>
      <w:hyperlink r:id="rId190">
        <w:r>
          <w:rPr>
            <w:color w:val="0000FF"/>
          </w:rPr>
          <w:t>постановлением</w:t>
        </w:r>
      </w:hyperlink>
      <w:r>
        <w:t xml:space="preserve"> Правительства Тюменской области от 10.10.2016 N 439-п)</w:t>
      </w:r>
    </w:p>
    <w:p w:rsidR="00066BFE" w:rsidRDefault="00066BFE">
      <w:pPr>
        <w:pStyle w:val="ConsPlusNormal"/>
        <w:spacing w:before="220"/>
        <w:ind w:firstLine="540"/>
        <w:jc w:val="both"/>
      </w:pPr>
      <w:r>
        <w:t xml:space="preserve">3.3. В случае представления документов, указанных в </w:t>
      </w:r>
      <w:hyperlink w:anchor="P219">
        <w:r>
          <w:rPr>
            <w:color w:val="0000FF"/>
          </w:rPr>
          <w:t>подпунктах "а"</w:t>
        </w:r>
      </w:hyperlink>
      <w:r>
        <w:t xml:space="preserve">, </w:t>
      </w:r>
      <w:hyperlink w:anchor="P220">
        <w:r>
          <w:rPr>
            <w:color w:val="0000FF"/>
          </w:rPr>
          <w:t>"б" пункта 3.2</w:t>
        </w:r>
      </w:hyperlink>
      <w:r>
        <w:t xml:space="preserve"> настоящего Порядка, сумма потенциальных доходов считается достаточной, если она больше суммы, подлежащей оплате части расчетной (средней) стоимости жилья, превышающей размер предоставляемой социальной выплаты, не менее чем на сумму потенциальных расходов семьи за расчетный период.</w:t>
      </w:r>
    </w:p>
    <w:p w:rsidR="00066BFE" w:rsidRDefault="00066BFE">
      <w:pPr>
        <w:pStyle w:val="ConsPlusNormal"/>
        <w:spacing w:before="220"/>
        <w:ind w:firstLine="540"/>
        <w:jc w:val="both"/>
      </w:pPr>
      <w:r>
        <w:t xml:space="preserve">В качестве расчетного периода принимается шесть полных календарных месяцев, предшествующих представлению документов, указанных в </w:t>
      </w:r>
      <w:hyperlink w:anchor="P142">
        <w:r>
          <w:rPr>
            <w:color w:val="0000FF"/>
          </w:rPr>
          <w:t>пунктах 2.1</w:t>
        </w:r>
      </w:hyperlink>
      <w:r>
        <w:t xml:space="preserve">, </w:t>
      </w:r>
      <w:hyperlink w:anchor="P157">
        <w:r>
          <w:rPr>
            <w:color w:val="0000FF"/>
          </w:rPr>
          <w:t>2.1.1</w:t>
        </w:r>
      </w:hyperlink>
      <w:r>
        <w:t xml:space="preserve">, </w:t>
      </w:r>
      <w:hyperlink w:anchor="P168">
        <w:r>
          <w:rPr>
            <w:color w:val="0000FF"/>
          </w:rPr>
          <w:t>2.3</w:t>
        </w:r>
      </w:hyperlink>
      <w:r>
        <w:t xml:space="preserve">, </w:t>
      </w:r>
      <w:hyperlink w:anchor="P339">
        <w:r>
          <w:rPr>
            <w:color w:val="0000FF"/>
          </w:rPr>
          <w:t>6.4</w:t>
        </w:r>
      </w:hyperlink>
      <w:r>
        <w:t xml:space="preserve"> настоящего Порядка.</w:t>
      </w:r>
    </w:p>
    <w:p w:rsidR="00066BFE" w:rsidRDefault="00066BFE">
      <w:pPr>
        <w:pStyle w:val="ConsPlusNormal"/>
        <w:spacing w:before="220"/>
        <w:ind w:firstLine="540"/>
        <w:jc w:val="both"/>
      </w:pPr>
      <w:r>
        <w:t>Сумма потенциальных доходов определяется как произведение суммы среднего месячного дохода семьи на количество месяцев расчетного периода.</w:t>
      </w:r>
    </w:p>
    <w:p w:rsidR="00066BFE" w:rsidRDefault="00066BFE">
      <w:pPr>
        <w:pStyle w:val="ConsPlusNormal"/>
        <w:spacing w:before="220"/>
        <w:ind w:firstLine="540"/>
        <w:jc w:val="both"/>
      </w:pPr>
      <w:r>
        <w:t>Сумма потенциальных расходов семьи определяется как произведение двукратного размера прожиточного минимума семьи для соответствующей демографической группы, определяемого в целях государственной социальной поддержки малоимущей семьи, на количество месяцев расчетного периода и количество членов семьи.</w:t>
      </w:r>
    </w:p>
    <w:p w:rsidR="00066BFE" w:rsidRDefault="00066BFE">
      <w:pPr>
        <w:pStyle w:val="ConsPlusNormal"/>
        <w:spacing w:before="220"/>
        <w:ind w:firstLine="540"/>
        <w:jc w:val="both"/>
      </w:pPr>
      <w:r>
        <w:t xml:space="preserve">3.4. В случае представления документов, указанных в </w:t>
      </w:r>
      <w:hyperlink w:anchor="P221">
        <w:r>
          <w:rPr>
            <w:color w:val="0000FF"/>
          </w:rPr>
          <w:t>подпунктах "в"</w:t>
        </w:r>
      </w:hyperlink>
      <w:r>
        <w:t xml:space="preserve">, </w:t>
      </w:r>
      <w:hyperlink w:anchor="P222">
        <w:r>
          <w:rPr>
            <w:color w:val="0000FF"/>
          </w:rPr>
          <w:t>"г"</w:t>
        </w:r>
      </w:hyperlink>
      <w:r>
        <w:t xml:space="preserve">, </w:t>
      </w:r>
      <w:hyperlink w:anchor="P223">
        <w:r>
          <w:rPr>
            <w:color w:val="0000FF"/>
          </w:rPr>
          <w:t>"д"</w:t>
        </w:r>
      </w:hyperlink>
      <w:r>
        <w:t xml:space="preserve">, </w:t>
      </w:r>
      <w:hyperlink w:anchor="P224">
        <w:r>
          <w:rPr>
            <w:color w:val="0000FF"/>
          </w:rPr>
          <w:t>"е" пункта 3.2</w:t>
        </w:r>
      </w:hyperlink>
      <w:r>
        <w:t xml:space="preserve"> настоящего Порядка, сумма доходов считается достаточной, если сумма кредитов, займов, имеющихся собственных средств, средств материнского (семейного) капитала не менее суммы, подлежащей оплате части расчетной (средней) стоимости жилья, превышающей размер предоставляемой социальной выплаты.</w:t>
      </w:r>
    </w:p>
    <w:p w:rsidR="00066BFE" w:rsidRDefault="00066BFE">
      <w:pPr>
        <w:pStyle w:val="ConsPlusNormal"/>
        <w:jc w:val="both"/>
      </w:pPr>
    </w:p>
    <w:p w:rsidR="00066BFE" w:rsidRDefault="00066BFE">
      <w:pPr>
        <w:pStyle w:val="ConsPlusTitle"/>
        <w:jc w:val="center"/>
        <w:outlineLvl w:val="1"/>
      </w:pPr>
      <w:r>
        <w:t>4. Порядок формирования списков</w:t>
      </w:r>
    </w:p>
    <w:p w:rsidR="00066BFE" w:rsidRDefault="00066BFE">
      <w:pPr>
        <w:pStyle w:val="ConsPlusNormal"/>
        <w:jc w:val="both"/>
      </w:pPr>
    </w:p>
    <w:p w:rsidR="00066BFE" w:rsidRDefault="00066BFE">
      <w:pPr>
        <w:pStyle w:val="ConsPlusNormal"/>
        <w:ind w:firstLine="540"/>
        <w:jc w:val="both"/>
      </w:pPr>
      <w:r>
        <w:t>4.1. Списки молодых семей - участников мероприятия, изъявивших желание получить социальную выплату в планируемом году, формируют органы местного самоуправления.</w:t>
      </w:r>
    </w:p>
    <w:p w:rsidR="00066BFE" w:rsidRDefault="00066BFE">
      <w:pPr>
        <w:pStyle w:val="ConsPlusNormal"/>
        <w:jc w:val="both"/>
      </w:pPr>
      <w:r>
        <w:t xml:space="preserve">(в ред. постановлений Правительства Тюменской области от 05.03.2018 </w:t>
      </w:r>
      <w:hyperlink r:id="rId191">
        <w:r>
          <w:rPr>
            <w:color w:val="0000FF"/>
          </w:rPr>
          <w:t>N 73-п</w:t>
        </w:r>
      </w:hyperlink>
      <w:r>
        <w:t xml:space="preserve">, от 04.03.2019 </w:t>
      </w:r>
      <w:hyperlink r:id="rId192">
        <w:r>
          <w:rPr>
            <w:color w:val="0000FF"/>
          </w:rPr>
          <w:t>N 63-п</w:t>
        </w:r>
      </w:hyperlink>
      <w:r>
        <w:t xml:space="preserve">, от 18.05.2023 </w:t>
      </w:r>
      <w:hyperlink r:id="rId193">
        <w:r>
          <w:rPr>
            <w:color w:val="0000FF"/>
          </w:rPr>
          <w:t>N 296-п</w:t>
        </w:r>
      </w:hyperlink>
      <w:r>
        <w:t>)</w:t>
      </w:r>
    </w:p>
    <w:p w:rsidR="00066BFE" w:rsidRDefault="00066BFE">
      <w:pPr>
        <w:pStyle w:val="ConsPlusNormal"/>
        <w:spacing w:before="220"/>
        <w:ind w:firstLine="540"/>
        <w:jc w:val="both"/>
      </w:pPr>
      <w:r>
        <w:t>Форма этого списка определяется уполномоченным исполнительным органом государственной власти Тюменской области.</w:t>
      </w:r>
    </w:p>
    <w:p w:rsidR="00066BFE" w:rsidRDefault="00066BFE">
      <w:pPr>
        <w:pStyle w:val="ConsPlusNormal"/>
        <w:spacing w:before="220"/>
        <w:ind w:firstLine="540"/>
        <w:jc w:val="both"/>
      </w:pPr>
      <w:r>
        <w:t>Списки формируются исходя из даты и времени подачи молодой семьей заявления на участие в мероприятии.</w:t>
      </w:r>
    </w:p>
    <w:p w:rsidR="00066BFE" w:rsidRDefault="00066BFE">
      <w:pPr>
        <w:pStyle w:val="ConsPlusNormal"/>
        <w:jc w:val="both"/>
      </w:pPr>
      <w:r>
        <w:t xml:space="preserve">(в ред. постановлений Правительства Тюменской области от 05.03.2018 </w:t>
      </w:r>
      <w:hyperlink r:id="rId194">
        <w:r>
          <w:rPr>
            <w:color w:val="0000FF"/>
          </w:rPr>
          <w:t>N 73-п</w:t>
        </w:r>
      </w:hyperlink>
      <w:r>
        <w:t xml:space="preserve">, от 04.03.2019 </w:t>
      </w:r>
      <w:hyperlink r:id="rId195">
        <w:r>
          <w:rPr>
            <w:color w:val="0000FF"/>
          </w:rPr>
          <w:t>N 63-п</w:t>
        </w:r>
      </w:hyperlink>
      <w:r>
        <w:t xml:space="preserve">, от 18.05.2023 </w:t>
      </w:r>
      <w:hyperlink r:id="rId196">
        <w:r>
          <w:rPr>
            <w:color w:val="0000FF"/>
          </w:rPr>
          <w:t>N 296-п</w:t>
        </w:r>
      </w:hyperlink>
      <w:r>
        <w:t>)</w:t>
      </w:r>
    </w:p>
    <w:p w:rsidR="00066BFE" w:rsidRDefault="00066BFE">
      <w:pPr>
        <w:pStyle w:val="ConsPlusNormal"/>
        <w:spacing w:before="220"/>
        <w:ind w:firstLine="540"/>
        <w:jc w:val="both"/>
      </w:pPr>
      <w:r>
        <w:t xml:space="preserve">В первую очередь в указанные списки включаются молодые семьи - участники мероприятия, </w:t>
      </w:r>
      <w:r>
        <w:lastRenderedPageBreak/>
        <w:t>поставленные на учет в качестве нуждающихся в улучшении жилищных условий до 1 марта 2005 года, а также молодые семьи, имеющие трех и более детей.</w:t>
      </w:r>
    </w:p>
    <w:p w:rsidR="00066BFE" w:rsidRDefault="00066BFE">
      <w:pPr>
        <w:pStyle w:val="ConsPlusNormal"/>
        <w:jc w:val="both"/>
      </w:pPr>
      <w:r>
        <w:t xml:space="preserve">(в ред. постановлений Правительства Тюменской области от 05.03.2018 </w:t>
      </w:r>
      <w:hyperlink r:id="rId197">
        <w:r>
          <w:rPr>
            <w:color w:val="0000FF"/>
          </w:rPr>
          <w:t>N 73-п</w:t>
        </w:r>
      </w:hyperlink>
      <w:r>
        <w:t xml:space="preserve">, от 04.03.2019 </w:t>
      </w:r>
      <w:hyperlink r:id="rId198">
        <w:r>
          <w:rPr>
            <w:color w:val="0000FF"/>
          </w:rPr>
          <w:t>N 63-п</w:t>
        </w:r>
      </w:hyperlink>
      <w:r>
        <w:t xml:space="preserve">, от 18.05.2023 </w:t>
      </w:r>
      <w:hyperlink r:id="rId199">
        <w:r>
          <w:rPr>
            <w:color w:val="0000FF"/>
          </w:rPr>
          <w:t>N 296-п</w:t>
        </w:r>
      </w:hyperlink>
      <w:r>
        <w:t>)</w:t>
      </w:r>
    </w:p>
    <w:p w:rsidR="00066BFE" w:rsidRDefault="00066BFE">
      <w:pPr>
        <w:pStyle w:val="ConsPlusNormal"/>
        <w:spacing w:before="220"/>
        <w:ind w:firstLine="540"/>
        <w:jc w:val="both"/>
      </w:pPr>
      <w:r>
        <w:t>Органы местного самоуправления до 1 июня года, предшествующего планируемому, формируют списки молодых семей - участников мероприятия, изъявивших желание получить социальную выплату в планируемом году, и представляют эти списки в уполномоченный исполнительный орган государственной власти Тюменской области. В указанные списки включаются молодые семьи, не достигшие предельного возраста на участие в мероприятии, предоставившие до 1 апреля года, предшествующего планируемому, заявление (подтверждение согласия) на участие в мероприятии. В течение 15 рабочих дней со дня направления указанных списков в уполномоченный исполнительный орган государственной власти Тюменской области орган местного самоуправления обеспечивает размещение списков на официальном сайте органа местного самоуправления в сети Интернет.</w:t>
      </w:r>
    </w:p>
    <w:p w:rsidR="00066BFE" w:rsidRDefault="00066BFE">
      <w:pPr>
        <w:pStyle w:val="ConsPlusNormal"/>
        <w:jc w:val="both"/>
      </w:pPr>
      <w:r>
        <w:t xml:space="preserve">(в ред. </w:t>
      </w:r>
      <w:hyperlink r:id="rId200">
        <w:r>
          <w:rPr>
            <w:color w:val="0000FF"/>
          </w:rPr>
          <w:t>постановления</w:t>
        </w:r>
      </w:hyperlink>
      <w:r>
        <w:t xml:space="preserve"> Правительства Тюменской области от 08.08.2024 N 527-п)</w:t>
      </w:r>
    </w:p>
    <w:p w:rsidR="00066BFE" w:rsidRDefault="00066BFE">
      <w:pPr>
        <w:pStyle w:val="ConsPlusNormal"/>
        <w:spacing w:before="220"/>
        <w:ind w:firstLine="540"/>
        <w:jc w:val="both"/>
      </w:pPr>
      <w:r>
        <w:t xml:space="preserve">Абзац исключен. - </w:t>
      </w:r>
      <w:hyperlink r:id="rId201">
        <w:r>
          <w:rPr>
            <w:color w:val="0000FF"/>
          </w:rPr>
          <w:t>Постановление</w:t>
        </w:r>
      </w:hyperlink>
      <w:r>
        <w:t xml:space="preserve"> Правительства Тюменской области от 24.08.2023 N 542-п.</w:t>
      </w:r>
    </w:p>
    <w:p w:rsidR="00066BFE" w:rsidRDefault="00066BFE">
      <w:pPr>
        <w:pStyle w:val="ConsPlusNormal"/>
        <w:spacing w:before="220"/>
        <w:ind w:firstLine="540"/>
        <w:jc w:val="both"/>
      </w:pPr>
      <w:bookmarkStart w:id="35" w:name="P247"/>
      <w:bookmarkEnd w:id="35"/>
      <w:r>
        <w:t>4.2. Уполномоченный исполнительный орган государственной власти Тюменской области в течение 30 календарных дней со дня поступления от органов местного самоуправления списков молодых семей - участников мероприятия, изъявивших желание получить социальную выплату в планируемом году, формирует сводный список молодых семей - участников мероприятия, изъявивших желание получить социальную выплату в планируемом году (далее - сводный список), и резервный список молодых семей - участников мероприятия, изъявивших желание получить социальную выплату в планируемом году (далее - резервный список), готовит проект распоряжения Правительства Тюменской области об утверждении сводного и резервного списков и направляет его на согласование в порядке, предусмотренном Регламентом Правительства Тюменской области.</w:t>
      </w:r>
    </w:p>
    <w:p w:rsidR="00066BFE" w:rsidRDefault="00066BFE">
      <w:pPr>
        <w:pStyle w:val="ConsPlusNormal"/>
        <w:spacing w:before="220"/>
        <w:ind w:firstLine="540"/>
        <w:jc w:val="both"/>
      </w:pPr>
      <w:r>
        <w:t>Молодые семьи включаются в сводный и резервный списки в той же последовательности, в которой были включены в список, сформированный органом местного самоуправления. Сводный и резервный списки формируются по муниципальным образованиям, с учетом предполагаемого объема средств, которые могут быть предоставлены из федерального бюджета в виде субсидии на реализацию мероприятия на соответствующий год (далее - субсидия из федерального бюджета), средств, которые планируется выделить на софинансирование мероприятия из средств областного и (или) местных бюджетов на соответствующий год.</w:t>
      </w:r>
    </w:p>
    <w:p w:rsidR="00066BFE" w:rsidRDefault="00066BFE">
      <w:pPr>
        <w:pStyle w:val="ConsPlusNormal"/>
        <w:spacing w:before="220"/>
        <w:ind w:firstLine="540"/>
        <w:jc w:val="both"/>
      </w:pPr>
      <w:r>
        <w:t xml:space="preserve">Уполномоченный исполнительный орган государственной власти Тюменской области представляет сводный список ответственному исполнителю государственной программы в установленный ответственным исполнителем государственной программы срок в составе заявки об участии в мероприятии в планируемом году, предусмотренной </w:t>
      </w:r>
      <w:hyperlink r:id="rId202">
        <w:r>
          <w:rPr>
            <w:color w:val="0000FF"/>
          </w:rPr>
          <w:t>пунктом 3</w:t>
        </w:r>
      </w:hyperlink>
      <w:r>
        <w:t xml:space="preserve"> приложения N 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66BFE" w:rsidRDefault="00066BFE">
      <w:pPr>
        <w:pStyle w:val="ConsPlusNormal"/>
        <w:spacing w:before="220"/>
        <w:ind w:firstLine="540"/>
        <w:jc w:val="both"/>
      </w:pPr>
      <w:r>
        <w:t xml:space="preserve">После доведения ответственным исполнителем государственной программы сведений о размере субсидии, предоставляемой бюджету Тюменской области на планируемый (текущий) год, до исполнительных органов государственной власти Тюменской области уполномоченный исполнительный орган государственной власти Тюменской области на основании сводного списка и с учетом объема субсидий, предоставляемых из федерального бюджета, размера бюджетных ассигнований, предусматриваемых в областном и (или) местных бюджетах на соответствующий год на софинансирование мероприятия, формирует список молодых семей - претендентов на </w:t>
      </w:r>
      <w:r>
        <w:lastRenderedPageBreak/>
        <w:t>получение социальных выплат в соответствующем году (далее - список претендентов) по форме, установленной ответственным исполнителем государственной программы, готовит проект распоряжения Правительства Тюменской области об утверждении списка претендентов и направляет его на согласование в порядке, предусмотренном Регламентом Правительства Тюменской области.</w:t>
      </w:r>
    </w:p>
    <w:p w:rsidR="00066BFE" w:rsidRDefault="00066BFE">
      <w:pPr>
        <w:pStyle w:val="ConsPlusNormal"/>
        <w:spacing w:before="220"/>
        <w:ind w:firstLine="540"/>
        <w:jc w:val="both"/>
      </w:pPr>
      <w:r>
        <w:t>Уполномоченный исполнительный орган государственной власти Тюменской области в течение 10 календарных дней со дня утверждения списка претендентов направляет органам местного самоуправления выписку из данного списка в отношении молодых семей соответствующего муниципального образования.</w:t>
      </w:r>
    </w:p>
    <w:p w:rsidR="00066BFE" w:rsidRDefault="00066BFE">
      <w:pPr>
        <w:pStyle w:val="ConsPlusNormal"/>
        <w:spacing w:before="220"/>
        <w:ind w:firstLine="540"/>
        <w:jc w:val="both"/>
      </w:pPr>
      <w:r>
        <w:t>Органы местного самоуправления доводят до сведения молодых семей - участников мероприятия, изъявивших желание получить социальную выплату в соответствующем году, решение Правительства Тюменской области по вопросу включения их в список претендентов (письменно или в электронной форме посредством Единого портала), а также в течение 5 рабочих дней после получения выписки из списка претендентов, резервного списка обеспечивают размещение сведений о включении молодых семей в список претендентов и резервный список на официальном сайте органа местного самоуправления в сети Интернет.</w:t>
      </w:r>
    </w:p>
    <w:p w:rsidR="00066BFE" w:rsidRDefault="00066BFE">
      <w:pPr>
        <w:pStyle w:val="ConsPlusNormal"/>
        <w:jc w:val="both"/>
      </w:pPr>
      <w:r>
        <w:t xml:space="preserve">(п. 4.2 в ред. </w:t>
      </w:r>
      <w:hyperlink r:id="rId203">
        <w:r>
          <w:rPr>
            <w:color w:val="0000FF"/>
          </w:rPr>
          <w:t>постановления</w:t>
        </w:r>
      </w:hyperlink>
      <w:r>
        <w:t xml:space="preserve"> Правительства Тюменской области от 18.05.2023 N 296-п)</w:t>
      </w:r>
    </w:p>
    <w:p w:rsidR="00066BFE" w:rsidRDefault="00066BFE">
      <w:pPr>
        <w:pStyle w:val="ConsPlusNormal"/>
        <w:spacing w:before="220"/>
        <w:ind w:firstLine="540"/>
        <w:jc w:val="both"/>
      </w:pPr>
      <w:r>
        <w:t>4.3. Исходя из количества молодых семей, включенных в список претендентов, уполномоченный исполнительный орган государственной власти Тюменской области изготавливает бланки свидетельств.</w:t>
      </w:r>
    </w:p>
    <w:p w:rsidR="00066BFE" w:rsidRDefault="00066BFE">
      <w:pPr>
        <w:pStyle w:val="ConsPlusNormal"/>
        <w:spacing w:before="220"/>
        <w:ind w:firstLine="540"/>
        <w:jc w:val="both"/>
      </w:pPr>
      <w:r>
        <w:t>Порядок выпуска, учета, хранения, заполнения и уничтожения бланков свидетельств определяется уполномоченным исполнительным органом государственной власти Тюменской области.</w:t>
      </w:r>
    </w:p>
    <w:p w:rsidR="00066BFE" w:rsidRDefault="00066BFE">
      <w:pPr>
        <w:pStyle w:val="ConsPlusNormal"/>
        <w:spacing w:before="220"/>
        <w:ind w:firstLine="540"/>
        <w:jc w:val="both"/>
      </w:pPr>
      <w:r>
        <w:t>Изготовление бланков свидетельств осуществляется уполномоченным исполнительным органом государственной власти Тюменской области за счет средств областного бюджета, предусматриваемых на финансирование мероприятия.</w:t>
      </w:r>
    </w:p>
    <w:p w:rsidR="00066BFE" w:rsidRDefault="00066BFE">
      <w:pPr>
        <w:pStyle w:val="ConsPlusNormal"/>
        <w:jc w:val="both"/>
      </w:pPr>
      <w:r>
        <w:t xml:space="preserve">(в ред. постановлений Правительства Тюменской области от 05.03.2018 </w:t>
      </w:r>
      <w:hyperlink r:id="rId204">
        <w:r>
          <w:rPr>
            <w:color w:val="0000FF"/>
          </w:rPr>
          <w:t>N 73-п</w:t>
        </w:r>
      </w:hyperlink>
      <w:r>
        <w:t xml:space="preserve">, от 04.03.2019 </w:t>
      </w:r>
      <w:hyperlink r:id="rId205">
        <w:r>
          <w:rPr>
            <w:color w:val="0000FF"/>
          </w:rPr>
          <w:t>N 63-п</w:t>
        </w:r>
      </w:hyperlink>
      <w:r>
        <w:t xml:space="preserve">, от 18.05.2023 </w:t>
      </w:r>
      <w:hyperlink r:id="rId206">
        <w:r>
          <w:rPr>
            <w:color w:val="0000FF"/>
          </w:rPr>
          <w:t>N 296-п</w:t>
        </w:r>
      </w:hyperlink>
      <w:r>
        <w:t>)</w:t>
      </w:r>
    </w:p>
    <w:p w:rsidR="00066BFE" w:rsidRDefault="00066BFE">
      <w:pPr>
        <w:pStyle w:val="ConsPlusNormal"/>
        <w:spacing w:before="220"/>
        <w:ind w:firstLine="540"/>
        <w:jc w:val="both"/>
      </w:pPr>
      <w:r>
        <w:t>Уполномоченный исполнительный орган государственной власти Тюменской области вправе принять решение об отказе от оформления свидетельств о праве на получение социальной выплаты на бланках и об оформлении свидетельств о праве на получение социальной выплаты на стандартных листах формата A4 (210 мм x 297 мм) или A5 (148 x 210 мм). В случае принятия такого решения уполномоченный исполнительный орган государственной власти Тюменской области направляет в органы местного самоуправления номера свидетельств в соответствии с количеством молодых семей - претендентов на получение социальных выплат в соответствующем году.</w:t>
      </w:r>
    </w:p>
    <w:p w:rsidR="00066BFE" w:rsidRDefault="00066BFE">
      <w:pPr>
        <w:pStyle w:val="ConsPlusNormal"/>
        <w:jc w:val="both"/>
      </w:pPr>
      <w:r>
        <w:t xml:space="preserve">(абзац введен </w:t>
      </w:r>
      <w:hyperlink r:id="rId207">
        <w:r>
          <w:rPr>
            <w:color w:val="0000FF"/>
          </w:rPr>
          <w:t>постановлением</w:t>
        </w:r>
      </w:hyperlink>
      <w:r>
        <w:t xml:space="preserve"> Правительства Тюменской области от 27.11.2020 N 729-п)</w:t>
      </w:r>
    </w:p>
    <w:p w:rsidR="00066BFE" w:rsidRDefault="00066BFE">
      <w:pPr>
        <w:pStyle w:val="ConsPlusNormal"/>
        <w:spacing w:before="220"/>
        <w:ind w:firstLine="540"/>
        <w:jc w:val="both"/>
      </w:pPr>
      <w:bookmarkStart w:id="36" w:name="P260"/>
      <w:bookmarkEnd w:id="36"/>
      <w:r>
        <w:t xml:space="preserve">4.4. Если молодые семьи, включенные в резервный список на получение социальных выплат в планируемом году, не получили свидетельство в текущем году и обстоятельства, имеющие значение для расчета размера и (или) предоставления социальной выплаты (выезд на постоянное место жительства в иное муниципальное образование, изменение семейного положения, состава семьи (за исключением рождения (усыновления) ребенка (детей), смерти одного из членов молодой семьи, приобретения одним из супругов гражданства Российской Федерации), достижение предельного возраста супругов или одного из родителей в неполной семье, указанного в </w:t>
      </w:r>
      <w:hyperlink w:anchor="P70">
        <w:r>
          <w:rPr>
            <w:color w:val="0000FF"/>
          </w:rPr>
          <w:t>пункте 1.4</w:t>
        </w:r>
      </w:hyperlink>
      <w:r>
        <w:t xml:space="preserve"> настоящего Порядка), не изменились, молодые семьи включаются органами местного самоуправления в список на планируемый год в соответствии с датой и временем регистрации заявлений на участие в мероприятии. Подтверждение согласия на участие в мероприятии осуществляется посредством предоставления в орган местного самоуправления </w:t>
      </w:r>
      <w:r>
        <w:lastRenderedPageBreak/>
        <w:t>муниципального образования по месту постоянного жительства либо в МФЦ (в соответствии с заключенным соглашением) заявления (в произвольной форме). В заявлении молодая семья указывает, что обстоятельства, имеющие значение для расчета размера и (или) предоставления социальной выплаты, не изменились.</w:t>
      </w:r>
    </w:p>
    <w:p w:rsidR="00066BFE" w:rsidRDefault="00066BFE">
      <w:pPr>
        <w:pStyle w:val="ConsPlusNormal"/>
        <w:jc w:val="both"/>
      </w:pPr>
      <w:r>
        <w:t xml:space="preserve">(в ред. постановлений Правительства Тюменской области от 04.03.2019 </w:t>
      </w:r>
      <w:hyperlink r:id="rId208">
        <w:r>
          <w:rPr>
            <w:color w:val="0000FF"/>
          </w:rPr>
          <w:t>N 63-п</w:t>
        </w:r>
      </w:hyperlink>
      <w:r>
        <w:t xml:space="preserve">, от 20.07.2020 </w:t>
      </w:r>
      <w:hyperlink r:id="rId209">
        <w:r>
          <w:rPr>
            <w:color w:val="0000FF"/>
          </w:rPr>
          <w:t>N 464-п</w:t>
        </w:r>
      </w:hyperlink>
      <w:r>
        <w:t xml:space="preserve">, от 18.05.2023 </w:t>
      </w:r>
      <w:hyperlink r:id="rId210">
        <w:r>
          <w:rPr>
            <w:color w:val="0000FF"/>
          </w:rPr>
          <w:t>N 296-п</w:t>
        </w:r>
      </w:hyperlink>
      <w:r>
        <w:t>)</w:t>
      </w:r>
    </w:p>
    <w:p w:rsidR="00066BFE" w:rsidRDefault="00066BFE">
      <w:pPr>
        <w:pStyle w:val="ConsPlusNormal"/>
        <w:spacing w:before="220"/>
        <w:ind w:firstLine="540"/>
        <w:jc w:val="both"/>
      </w:pPr>
      <w:bookmarkStart w:id="37" w:name="P262"/>
      <w:bookmarkEnd w:id="37"/>
      <w:r>
        <w:t>В случае рождения (усыновления) первого и последующих детей, смерти одного из членов молодой семьи, приобретения одним из супругов гражданства Российской Федерации молодые семьи включаются органами местного самоуправления в список на планируемый год в соответствии с датой и временем регистрации заявлений на участие в мероприятии. Подтверждение согласия на участие в мероприятии осуществляется посредством предоставления в орган местного самоуправления муниципального образования по месту постоянного жительства либо в МФЦ (в соответствии с заключенным соглашением) заявления (в произвольной форме) с приложением свидетельства о рождении ребенка, свидетельства о смерти одного из членов молодой семьи (представляются по желанию в случае, если документ выдан органами ЗАГС), свидетельства об усыновлении ребенка, документа, удостоверяющего наличие гражданства Российской Федерации. В заявлении молодая семья указывает, что обстоятельства (за исключением рождения (усыновления) ребенка (детей), смерти одного из членов молодой семьи, приобретения одним из супругов гражданства Российской Федерации), имеющие значение для расчета размера и (или) предоставления социальной выплаты, не изменились, при этом в заявлении указываются фамилия, имя, отчество, дата рождения (усыновления) ребенка (фамилия, имя, отчество, дата смерти умершего члена молодой семьи либо фамилия, имя, отчество гражданина, приобретшего гражданство Российской Федерации), а также серия, номер, дата выдачи свидетельства о рождении (об усыновлении), свидетельства о смерти, документа, удостоверяющего наличие гражданства Российской Федерации и орган, его выдавший.</w:t>
      </w:r>
    </w:p>
    <w:p w:rsidR="00066BFE" w:rsidRDefault="00066BFE">
      <w:pPr>
        <w:pStyle w:val="ConsPlusNormal"/>
        <w:jc w:val="both"/>
      </w:pPr>
      <w:r>
        <w:t xml:space="preserve">(в ред. постановлений Правительства Тюменской области от 31.10.2022 </w:t>
      </w:r>
      <w:hyperlink r:id="rId211">
        <w:r>
          <w:rPr>
            <w:color w:val="0000FF"/>
          </w:rPr>
          <w:t>N 769-п</w:t>
        </w:r>
      </w:hyperlink>
      <w:r>
        <w:t xml:space="preserve">, от 18.05.2023 </w:t>
      </w:r>
      <w:hyperlink r:id="rId212">
        <w:r>
          <w:rPr>
            <w:color w:val="0000FF"/>
          </w:rPr>
          <w:t>N 296-п</w:t>
        </w:r>
      </w:hyperlink>
      <w:r>
        <w:t>)</w:t>
      </w:r>
    </w:p>
    <w:p w:rsidR="00066BFE" w:rsidRDefault="00066BFE">
      <w:pPr>
        <w:pStyle w:val="ConsPlusNormal"/>
        <w:spacing w:before="220"/>
        <w:ind w:firstLine="540"/>
        <w:jc w:val="both"/>
      </w:pPr>
      <w:r>
        <w:t xml:space="preserve">В случае изменения обстоятельств, имеющих значение для расчета размера и (или) предоставления социальной выплаты (выезд на постоянное место жительства в иное муниципальное образование, изменение семейного положения, состава семьи (за исключением рождения (усыновления) ребенка (детей), смерти одного из членов молодой семьи, приобретения одним из супругов гражданства Российской Федерации), достижение предельного возраста хотя бы одного из супругов или одного из родителей в неполной семье, указанного в </w:t>
      </w:r>
      <w:hyperlink w:anchor="P70">
        <w:r>
          <w:rPr>
            <w:color w:val="0000FF"/>
          </w:rPr>
          <w:t>пункте 1.4</w:t>
        </w:r>
      </w:hyperlink>
      <w:r>
        <w:t xml:space="preserve"> настоящего Порядка), а также в случае непредоставления заявления, указанного в </w:t>
      </w:r>
      <w:hyperlink w:anchor="P260">
        <w:r>
          <w:rPr>
            <w:color w:val="0000FF"/>
          </w:rPr>
          <w:t>абзацах первом</w:t>
        </w:r>
      </w:hyperlink>
      <w:r>
        <w:t xml:space="preserve">, </w:t>
      </w:r>
      <w:hyperlink w:anchor="P262">
        <w:r>
          <w:rPr>
            <w:color w:val="0000FF"/>
          </w:rPr>
          <w:t>втором</w:t>
        </w:r>
      </w:hyperlink>
      <w:r>
        <w:t xml:space="preserve"> настоящего пункта, два планируемых года подряд орган местного самоуправления отказывает во включении молодой семьи в списки на планируемый год.</w:t>
      </w:r>
    </w:p>
    <w:p w:rsidR="00066BFE" w:rsidRDefault="00066BFE">
      <w:pPr>
        <w:pStyle w:val="ConsPlusNormal"/>
        <w:jc w:val="both"/>
      </w:pPr>
      <w:r>
        <w:t xml:space="preserve">(в ред. </w:t>
      </w:r>
      <w:hyperlink r:id="rId213">
        <w:r>
          <w:rPr>
            <w:color w:val="0000FF"/>
          </w:rPr>
          <w:t>постановления</w:t>
        </w:r>
      </w:hyperlink>
      <w:r>
        <w:t xml:space="preserve"> Правительства Тюменской области от 20.07.2020 N 464-п)</w:t>
      </w:r>
    </w:p>
    <w:p w:rsidR="00066BFE" w:rsidRDefault="00066BFE">
      <w:pPr>
        <w:pStyle w:val="ConsPlusNormal"/>
        <w:spacing w:before="220"/>
        <w:ind w:firstLine="540"/>
        <w:jc w:val="both"/>
      </w:pPr>
      <w:r>
        <w:t xml:space="preserve">Повторная подача заявления об участии в мероприятии с приложением документов, указанных в </w:t>
      </w:r>
      <w:hyperlink w:anchor="P142">
        <w:r>
          <w:rPr>
            <w:color w:val="0000FF"/>
          </w:rPr>
          <w:t>пунктах 2.1</w:t>
        </w:r>
      </w:hyperlink>
      <w:r>
        <w:t xml:space="preserve">, </w:t>
      </w:r>
      <w:hyperlink w:anchor="P157">
        <w:r>
          <w:rPr>
            <w:color w:val="0000FF"/>
          </w:rPr>
          <w:t>2.1.1</w:t>
        </w:r>
      </w:hyperlink>
      <w:r>
        <w:t xml:space="preserve">, </w:t>
      </w:r>
      <w:hyperlink w:anchor="P168">
        <w:r>
          <w:rPr>
            <w:color w:val="0000FF"/>
          </w:rPr>
          <w:t>2.3</w:t>
        </w:r>
      </w:hyperlink>
      <w:r>
        <w:t xml:space="preserve"> настоящего Порядка, возможна в порядке, установленном настоящим Порядком. При этом включение в список осуществляется по дате и времени подачи повторного заявления.</w:t>
      </w:r>
    </w:p>
    <w:p w:rsidR="00066BFE" w:rsidRDefault="00066BFE">
      <w:pPr>
        <w:pStyle w:val="ConsPlusNormal"/>
        <w:jc w:val="both"/>
      </w:pPr>
      <w:r>
        <w:t xml:space="preserve">(в ред. постановлений Правительства Тюменской области от 04.03.2019 </w:t>
      </w:r>
      <w:hyperlink r:id="rId214">
        <w:r>
          <w:rPr>
            <w:color w:val="0000FF"/>
          </w:rPr>
          <w:t>N 63-п</w:t>
        </w:r>
      </w:hyperlink>
      <w:r>
        <w:t xml:space="preserve">, от 18.05.2023 </w:t>
      </w:r>
      <w:hyperlink r:id="rId215">
        <w:r>
          <w:rPr>
            <w:color w:val="0000FF"/>
          </w:rPr>
          <w:t>N 296-п</w:t>
        </w:r>
      </w:hyperlink>
      <w:r>
        <w:t>)</w:t>
      </w:r>
    </w:p>
    <w:p w:rsidR="00066BFE" w:rsidRDefault="00066BFE">
      <w:pPr>
        <w:pStyle w:val="ConsPlusNormal"/>
        <w:jc w:val="both"/>
      </w:pPr>
      <w:r>
        <w:t xml:space="preserve">(п. 4.4 в ред. </w:t>
      </w:r>
      <w:hyperlink r:id="rId216">
        <w:r>
          <w:rPr>
            <w:color w:val="0000FF"/>
          </w:rPr>
          <w:t>постановления</w:t>
        </w:r>
      </w:hyperlink>
      <w:r>
        <w:t xml:space="preserve"> Правительства Тюменской области от 03.12.2018 N 459-п)</w:t>
      </w:r>
    </w:p>
    <w:p w:rsidR="00066BFE" w:rsidRDefault="00066BFE">
      <w:pPr>
        <w:pStyle w:val="ConsPlusNormal"/>
        <w:spacing w:before="220"/>
        <w:ind w:firstLine="540"/>
        <w:jc w:val="both"/>
      </w:pPr>
      <w:bookmarkStart w:id="38" w:name="P269"/>
      <w:bookmarkEnd w:id="38"/>
      <w:r>
        <w:t>4.5. В случае если у молодой семьи, включенной в список претендентов, до дня выдачи свидетельства изменились обстоятельства, имеющие значение для расчета размера социальной выплаты (рождение (усыновление) ребенка (детей), изменение семейного положения, состава семьи, приобретение одним из супругов гражданства Российской Федерации), молодая семья вправе по своему выбору:</w:t>
      </w:r>
    </w:p>
    <w:p w:rsidR="00066BFE" w:rsidRDefault="00066BFE">
      <w:pPr>
        <w:pStyle w:val="ConsPlusNormal"/>
        <w:spacing w:before="220"/>
        <w:ind w:firstLine="540"/>
        <w:jc w:val="both"/>
      </w:pPr>
      <w:r>
        <w:t xml:space="preserve">а) участвовать в мероприятии текущего года с составом семьи, указанным в заявлении (в </w:t>
      </w:r>
      <w:r>
        <w:lastRenderedPageBreak/>
        <w:t>случае увеличения состава семьи, приобретения одним из супругов гражданства Российской Федерации), либо с меньшим составом семьи;</w:t>
      </w:r>
    </w:p>
    <w:p w:rsidR="00066BFE" w:rsidRDefault="00066BFE">
      <w:pPr>
        <w:pStyle w:val="ConsPlusNormal"/>
        <w:jc w:val="both"/>
      </w:pPr>
      <w:r>
        <w:t xml:space="preserve">(в ред. постановлений Правительства Тюменской области от 04.03.2019 </w:t>
      </w:r>
      <w:hyperlink r:id="rId217">
        <w:r>
          <w:rPr>
            <w:color w:val="0000FF"/>
          </w:rPr>
          <w:t>N 63-п</w:t>
        </w:r>
      </w:hyperlink>
      <w:r>
        <w:t xml:space="preserve">, от 18.05.2023 </w:t>
      </w:r>
      <w:hyperlink r:id="rId218">
        <w:r>
          <w:rPr>
            <w:color w:val="0000FF"/>
          </w:rPr>
          <w:t>N 296-п</w:t>
        </w:r>
      </w:hyperlink>
      <w:r>
        <w:t>)</w:t>
      </w:r>
    </w:p>
    <w:p w:rsidR="00066BFE" w:rsidRDefault="00066BFE">
      <w:pPr>
        <w:pStyle w:val="ConsPlusNormal"/>
        <w:spacing w:before="220"/>
        <w:ind w:firstLine="540"/>
        <w:jc w:val="both"/>
      </w:pPr>
      <w:r>
        <w:t xml:space="preserve">б) повторно подать заявление об участии в мероприятии с измененным составом семьи (за исключением случая рождения (усыновления) ребенка (детей), приобретения одним из супругов гражданства Российской Федерации) с приложением документов, указанных в </w:t>
      </w:r>
      <w:hyperlink w:anchor="P142">
        <w:r>
          <w:rPr>
            <w:color w:val="0000FF"/>
          </w:rPr>
          <w:t>пунктах 2.1</w:t>
        </w:r>
      </w:hyperlink>
      <w:r>
        <w:t xml:space="preserve">, </w:t>
      </w:r>
      <w:hyperlink w:anchor="P157">
        <w:r>
          <w:rPr>
            <w:color w:val="0000FF"/>
          </w:rPr>
          <w:t>2.1.1</w:t>
        </w:r>
      </w:hyperlink>
      <w:r>
        <w:t xml:space="preserve">, </w:t>
      </w:r>
      <w:hyperlink w:anchor="P168">
        <w:r>
          <w:rPr>
            <w:color w:val="0000FF"/>
          </w:rPr>
          <w:t>2.3</w:t>
        </w:r>
      </w:hyperlink>
      <w:r>
        <w:t xml:space="preserve"> настоящего Порядка, и заявления об исключении из списка претендентов текущего года в установленном настоящим приложением порядке. При этом включение в список осуществляется по дате подачи повторного заявления;</w:t>
      </w:r>
    </w:p>
    <w:p w:rsidR="00066BFE" w:rsidRDefault="00066BFE">
      <w:pPr>
        <w:pStyle w:val="ConsPlusNormal"/>
        <w:jc w:val="both"/>
      </w:pPr>
      <w:r>
        <w:t xml:space="preserve">(в ред. постановлений Правительства Тюменской области от 04.03.2019 </w:t>
      </w:r>
      <w:hyperlink r:id="rId219">
        <w:r>
          <w:rPr>
            <w:color w:val="0000FF"/>
          </w:rPr>
          <w:t>N 63-п</w:t>
        </w:r>
      </w:hyperlink>
      <w:r>
        <w:t xml:space="preserve">, от 18.05.2023 </w:t>
      </w:r>
      <w:hyperlink r:id="rId220">
        <w:r>
          <w:rPr>
            <w:color w:val="0000FF"/>
          </w:rPr>
          <w:t>N 296-п</w:t>
        </w:r>
      </w:hyperlink>
      <w:r>
        <w:t>)</w:t>
      </w:r>
    </w:p>
    <w:p w:rsidR="00066BFE" w:rsidRDefault="00066BFE">
      <w:pPr>
        <w:pStyle w:val="ConsPlusNormal"/>
        <w:spacing w:before="220"/>
        <w:ind w:firstLine="540"/>
        <w:jc w:val="both"/>
      </w:pPr>
      <w:r>
        <w:t>в) подать заявление в произвольной форме о включении в список молодых семей - участников мероприятия, изъявивших желание получить социальную выплату в планируемом году, с одновременным указанием об исключении из списка претендентов текущего года с приложением свидетельства о рождении ребенка (представляется по желанию в случае, если документ выдан органами ЗАГС), свидетельства об усыновлении ребенка либо копии документа, удостоверяющего личность супруга, который приобрел гражданство Российской Федерации. В заявлении молодая семья указывает, что обстоятельства (за исключением рождения (усыновления) ребенка (детей), приобретения одним из супругов гражданства Российской Федерации), имеющие значение для расчета размера и (или) предоставления социальной выплаты, не изменились, при этом в заявлении указываются фамилия, имя, отчество, дата рождения (усыновления) ребенка (супруга, который приобрел гражданство Российской Федерации), а также серия, номер, дата выдачи свидетельства о рождении (об усыновлении) (документа, удостоверяющего личность супруга, который приобрел гражданство Российской Федерации) и орган, его выдавший. В данном случае включение в список молодых семей - участников мероприятия, изъявивших желание получить социальную выплату в планируемом году, осуществляется по дате первоначального заявления.</w:t>
      </w:r>
    </w:p>
    <w:p w:rsidR="00066BFE" w:rsidRDefault="00066BFE">
      <w:pPr>
        <w:pStyle w:val="ConsPlusNormal"/>
        <w:jc w:val="both"/>
      </w:pPr>
      <w:r>
        <w:t xml:space="preserve">(в ред. постановлений Правительства Тюменской области от 31.10.2022 </w:t>
      </w:r>
      <w:hyperlink r:id="rId221">
        <w:r>
          <w:rPr>
            <w:color w:val="0000FF"/>
          </w:rPr>
          <w:t>N 769-п</w:t>
        </w:r>
      </w:hyperlink>
      <w:r>
        <w:t xml:space="preserve">, от 18.05.2023 </w:t>
      </w:r>
      <w:hyperlink r:id="rId222">
        <w:r>
          <w:rPr>
            <w:color w:val="0000FF"/>
          </w:rPr>
          <w:t>N 296-п</w:t>
        </w:r>
      </w:hyperlink>
      <w:r>
        <w:t>)</w:t>
      </w:r>
    </w:p>
    <w:p w:rsidR="00066BFE" w:rsidRDefault="00066BFE">
      <w:pPr>
        <w:pStyle w:val="ConsPlusNormal"/>
        <w:spacing w:before="220"/>
        <w:ind w:firstLine="540"/>
        <w:jc w:val="both"/>
      </w:pPr>
      <w:r>
        <w:t xml:space="preserve">В случае если у молодой семьи, включенной в список претендентов, до дня выдачи свидетельства изменились обстоятельства, имеющие значение для предоставления социальной выплаты (выезд на постоянное место жительства в иное муниципальное образование (за исключением случаев выезда в жилое помещение, соответствующее установленным требованиям и приобретенное с использованием ипотечного (жилищного) кредита после подтверждения согласия в соответствии с </w:t>
      </w:r>
      <w:hyperlink w:anchor="P260">
        <w:r>
          <w:rPr>
            <w:color w:val="0000FF"/>
          </w:rPr>
          <w:t>пунктом 4.4</w:t>
        </w:r>
      </w:hyperlink>
      <w:r>
        <w:t xml:space="preserve"> настоящего Порядка), молодая семья подает заявление об участии в мероприятии в орган местного самоуправления по новому месту жительства либо в МФЦ (в соответствии с заключенным соглашением) с приложением документов, указанных в </w:t>
      </w:r>
      <w:hyperlink w:anchor="P142">
        <w:r>
          <w:rPr>
            <w:color w:val="0000FF"/>
          </w:rPr>
          <w:t>пунктах 2.1</w:t>
        </w:r>
      </w:hyperlink>
      <w:r>
        <w:t xml:space="preserve">, </w:t>
      </w:r>
      <w:hyperlink w:anchor="P157">
        <w:r>
          <w:rPr>
            <w:color w:val="0000FF"/>
          </w:rPr>
          <w:t>2.1.1</w:t>
        </w:r>
      </w:hyperlink>
      <w:r>
        <w:t xml:space="preserve">, </w:t>
      </w:r>
      <w:hyperlink w:anchor="P168">
        <w:r>
          <w:rPr>
            <w:color w:val="0000FF"/>
          </w:rPr>
          <w:t>2.3</w:t>
        </w:r>
      </w:hyperlink>
      <w:r>
        <w:t xml:space="preserve"> настоящего Порядка, в установленном настоящим приложением порядке. При этом включение в список осуществляется по дате подачи заявления в орган местного самоуправления по новому месту жительства.</w:t>
      </w:r>
    </w:p>
    <w:p w:rsidR="00066BFE" w:rsidRDefault="00066BFE">
      <w:pPr>
        <w:pStyle w:val="ConsPlusNormal"/>
        <w:jc w:val="both"/>
      </w:pPr>
      <w:r>
        <w:t xml:space="preserve">(в ред. постановлений Правительства Тюменской области от 04.03.2019 </w:t>
      </w:r>
      <w:hyperlink r:id="rId223">
        <w:r>
          <w:rPr>
            <w:color w:val="0000FF"/>
          </w:rPr>
          <w:t>N 63-п</w:t>
        </w:r>
      </w:hyperlink>
      <w:r>
        <w:t xml:space="preserve">, от 18.05.2023 </w:t>
      </w:r>
      <w:hyperlink r:id="rId224">
        <w:r>
          <w:rPr>
            <w:color w:val="0000FF"/>
          </w:rPr>
          <w:t>N 296-п</w:t>
        </w:r>
      </w:hyperlink>
      <w:r>
        <w:t>)</w:t>
      </w:r>
    </w:p>
    <w:p w:rsidR="00066BFE" w:rsidRDefault="00066BFE">
      <w:pPr>
        <w:pStyle w:val="ConsPlusNormal"/>
        <w:jc w:val="both"/>
      </w:pPr>
      <w:r>
        <w:t xml:space="preserve">(п. 4.5 в ред. </w:t>
      </w:r>
      <w:hyperlink r:id="rId225">
        <w:r>
          <w:rPr>
            <w:color w:val="0000FF"/>
          </w:rPr>
          <w:t>постановления</w:t>
        </w:r>
      </w:hyperlink>
      <w:r>
        <w:t xml:space="preserve"> Правительства Тюменской области от 03.12.2018 N 459-п)</w:t>
      </w:r>
    </w:p>
    <w:p w:rsidR="00066BFE" w:rsidRDefault="00066BFE">
      <w:pPr>
        <w:pStyle w:val="ConsPlusNormal"/>
        <w:spacing w:before="220"/>
        <w:ind w:firstLine="540"/>
        <w:jc w:val="both"/>
      </w:pPr>
      <w:r>
        <w:t>4.6. При возникновении обстоятельств, требующих внесения изменений в список молодых семей - участников мероприятия, изъявивших желание получить социальную выплату в планируемом году, орган местного самоуправления в течение 10 рабочих дней со дня возникновения таких обстоятельств принимает решение о внесении изменений в список и в течение 5 рабочих дней со дня принятия такого решения направляет его копию в уполномоченный исполнительный орган государственной власти Тюменской области.</w:t>
      </w:r>
    </w:p>
    <w:p w:rsidR="00066BFE" w:rsidRDefault="00066BFE">
      <w:pPr>
        <w:pStyle w:val="ConsPlusNormal"/>
        <w:jc w:val="both"/>
      </w:pPr>
      <w:r>
        <w:lastRenderedPageBreak/>
        <w:t xml:space="preserve">(в ред. постановлений Правительства Тюменской области от 05.03.2018 </w:t>
      </w:r>
      <w:hyperlink r:id="rId226">
        <w:r>
          <w:rPr>
            <w:color w:val="0000FF"/>
          </w:rPr>
          <w:t>N 73-п</w:t>
        </w:r>
      </w:hyperlink>
      <w:r>
        <w:t xml:space="preserve">, от 04.03.2019 </w:t>
      </w:r>
      <w:hyperlink r:id="rId227">
        <w:r>
          <w:rPr>
            <w:color w:val="0000FF"/>
          </w:rPr>
          <w:t>N 63-п</w:t>
        </w:r>
      </w:hyperlink>
      <w:r>
        <w:t xml:space="preserve">, от 20.07.2020 </w:t>
      </w:r>
      <w:hyperlink r:id="rId228">
        <w:r>
          <w:rPr>
            <w:color w:val="0000FF"/>
          </w:rPr>
          <w:t>N 464-п</w:t>
        </w:r>
      </w:hyperlink>
      <w:r>
        <w:t xml:space="preserve">, от 18.05.2023 </w:t>
      </w:r>
      <w:hyperlink r:id="rId229">
        <w:r>
          <w:rPr>
            <w:color w:val="0000FF"/>
          </w:rPr>
          <w:t>N 296-п</w:t>
        </w:r>
      </w:hyperlink>
      <w:r>
        <w:t>)</w:t>
      </w:r>
    </w:p>
    <w:p w:rsidR="00066BFE" w:rsidRDefault="00066BFE">
      <w:pPr>
        <w:pStyle w:val="ConsPlusNormal"/>
        <w:spacing w:before="220"/>
        <w:ind w:firstLine="540"/>
        <w:jc w:val="both"/>
      </w:pPr>
      <w:r>
        <w:t>Уполномоченный исполнительный орган государственной власти Тюменской области на основании поступившего от органа местного самоуправления решения о внесении изменений в список молодых семей - участников мероприятия, изъявивших желание получить социальную выплату в планируемом году, вступившего в законную силу решения суда, в течение 15 рабочих дней по истечении каждого квартала, а также в декабре текущего года (при наличии решений) готовит проект распоряжения Правительства Тюменской области о внесении изменений в список претендентов и (или) в резервный список и направляет его на согласование в порядке, предусмотренном Регламентом Правительства Тюменской области. В течение 5 рабочих дней со дня утверждения списка претендентов и (или) резервного списка направляет его копию (выписку) в орган местного самоуправления.</w:t>
      </w:r>
    </w:p>
    <w:p w:rsidR="00066BFE" w:rsidRDefault="00066BFE">
      <w:pPr>
        <w:pStyle w:val="ConsPlusNormal"/>
        <w:jc w:val="both"/>
      </w:pPr>
      <w:r>
        <w:t xml:space="preserve">(в ред. постановлений Правительства Тюменской области от 18.05.2023 </w:t>
      </w:r>
      <w:hyperlink r:id="rId230">
        <w:r>
          <w:rPr>
            <w:color w:val="0000FF"/>
          </w:rPr>
          <w:t>N 296-п</w:t>
        </w:r>
      </w:hyperlink>
      <w:r>
        <w:t xml:space="preserve">, от 08.08.2024 </w:t>
      </w:r>
      <w:hyperlink r:id="rId231">
        <w:r>
          <w:rPr>
            <w:color w:val="0000FF"/>
          </w:rPr>
          <w:t>N 527-п</w:t>
        </w:r>
      </w:hyperlink>
      <w:r>
        <w:t>)</w:t>
      </w:r>
    </w:p>
    <w:p w:rsidR="00066BFE" w:rsidRDefault="00066BFE">
      <w:pPr>
        <w:pStyle w:val="ConsPlusNormal"/>
        <w:spacing w:before="220"/>
        <w:ind w:firstLine="540"/>
        <w:jc w:val="both"/>
      </w:pPr>
      <w:r>
        <w:t xml:space="preserve">Сведения по включению молодых семей в список претендентов, резервный список размещаются органами местного самоуправления в порядке и сроки, указанные в </w:t>
      </w:r>
      <w:hyperlink w:anchor="P247">
        <w:r>
          <w:rPr>
            <w:color w:val="0000FF"/>
          </w:rPr>
          <w:t>пункте 4.2</w:t>
        </w:r>
      </w:hyperlink>
      <w:r>
        <w:t xml:space="preserve"> настоящего Порядка.</w:t>
      </w:r>
    </w:p>
    <w:p w:rsidR="00066BFE" w:rsidRDefault="00066BFE">
      <w:pPr>
        <w:pStyle w:val="ConsPlusNormal"/>
        <w:jc w:val="both"/>
      </w:pPr>
      <w:r>
        <w:t xml:space="preserve">(п. 4.6 введен </w:t>
      </w:r>
      <w:hyperlink r:id="rId232">
        <w:r>
          <w:rPr>
            <w:color w:val="0000FF"/>
          </w:rPr>
          <w:t>постановлением</w:t>
        </w:r>
      </w:hyperlink>
      <w:r>
        <w:t xml:space="preserve"> Правительства Тюменской области от 10.10.2016 N 439-п)</w:t>
      </w:r>
    </w:p>
    <w:p w:rsidR="00066BFE" w:rsidRDefault="00066BFE">
      <w:pPr>
        <w:pStyle w:val="ConsPlusNormal"/>
        <w:spacing w:before="220"/>
        <w:ind w:firstLine="540"/>
        <w:jc w:val="both"/>
      </w:pPr>
      <w:r>
        <w:t>4.7. Обстоятельствами, требующими внесения изменений в список молодых семей - участников мероприятия, изъявивших желание получить социальную выплату в планируемом году, являются:</w:t>
      </w:r>
    </w:p>
    <w:p w:rsidR="00066BFE" w:rsidRDefault="00066BFE">
      <w:pPr>
        <w:pStyle w:val="ConsPlusNormal"/>
        <w:jc w:val="both"/>
      </w:pPr>
      <w:r>
        <w:t xml:space="preserve">(в ред. постановлений Правительства Тюменской области от 05.03.2018 </w:t>
      </w:r>
      <w:hyperlink r:id="rId233">
        <w:r>
          <w:rPr>
            <w:color w:val="0000FF"/>
          </w:rPr>
          <w:t>N 73-п</w:t>
        </w:r>
      </w:hyperlink>
      <w:r>
        <w:t xml:space="preserve">, от 04.03.2019 </w:t>
      </w:r>
      <w:hyperlink r:id="rId234">
        <w:r>
          <w:rPr>
            <w:color w:val="0000FF"/>
          </w:rPr>
          <w:t>N 63-п</w:t>
        </w:r>
      </w:hyperlink>
      <w:r>
        <w:t xml:space="preserve">, от 18.05.2023 </w:t>
      </w:r>
      <w:hyperlink r:id="rId235">
        <w:r>
          <w:rPr>
            <w:color w:val="0000FF"/>
          </w:rPr>
          <w:t>N 296-п</w:t>
        </w:r>
      </w:hyperlink>
      <w:r>
        <w:t>)</w:t>
      </w:r>
    </w:p>
    <w:p w:rsidR="00066BFE" w:rsidRDefault="00066BFE">
      <w:pPr>
        <w:pStyle w:val="ConsPlusNormal"/>
        <w:spacing w:before="220"/>
        <w:ind w:firstLine="540"/>
        <w:jc w:val="both"/>
      </w:pPr>
      <w:r>
        <w:t xml:space="preserve">случаи, указанные в </w:t>
      </w:r>
      <w:hyperlink r:id="rId236">
        <w:r>
          <w:rPr>
            <w:color w:val="0000FF"/>
          </w:rPr>
          <w:t>абзаце втором пункта 30</w:t>
        </w:r>
      </w:hyperlink>
      <w:r>
        <w:t xml:space="preserve"> Правил;</w:t>
      </w:r>
    </w:p>
    <w:p w:rsidR="00066BFE" w:rsidRDefault="00066BFE">
      <w:pPr>
        <w:pStyle w:val="ConsPlusNormal"/>
        <w:spacing w:before="220"/>
        <w:ind w:firstLine="540"/>
        <w:jc w:val="both"/>
      </w:pPr>
      <w:r>
        <w:t xml:space="preserve">поступление в орган местного самоуправления заявления молодой семьи - участницы мероприятия в соответствии с </w:t>
      </w:r>
      <w:hyperlink w:anchor="P269">
        <w:r>
          <w:rPr>
            <w:color w:val="0000FF"/>
          </w:rPr>
          <w:t>пунктом 4.5</w:t>
        </w:r>
      </w:hyperlink>
      <w:r>
        <w:t xml:space="preserve"> настоящего Порядка;</w:t>
      </w:r>
    </w:p>
    <w:p w:rsidR="00066BFE" w:rsidRDefault="00066BFE">
      <w:pPr>
        <w:pStyle w:val="ConsPlusNormal"/>
        <w:jc w:val="both"/>
      </w:pPr>
      <w:r>
        <w:t xml:space="preserve">(в ред. постановлений Правительства Тюменской области от 05.03.2018 </w:t>
      </w:r>
      <w:hyperlink r:id="rId237">
        <w:r>
          <w:rPr>
            <w:color w:val="0000FF"/>
          </w:rPr>
          <w:t>N 73-п</w:t>
        </w:r>
      </w:hyperlink>
      <w:r>
        <w:t xml:space="preserve">, от 04.03.2019 </w:t>
      </w:r>
      <w:hyperlink r:id="rId238">
        <w:r>
          <w:rPr>
            <w:color w:val="0000FF"/>
          </w:rPr>
          <w:t>N 63-п</w:t>
        </w:r>
      </w:hyperlink>
      <w:r>
        <w:t xml:space="preserve">, от 18.05.2023 </w:t>
      </w:r>
      <w:hyperlink r:id="rId239">
        <w:r>
          <w:rPr>
            <w:color w:val="0000FF"/>
          </w:rPr>
          <w:t>N 296-п</w:t>
        </w:r>
      </w:hyperlink>
      <w:r>
        <w:t>)</w:t>
      </w:r>
    </w:p>
    <w:p w:rsidR="00066BFE" w:rsidRDefault="00066BFE">
      <w:pPr>
        <w:pStyle w:val="ConsPlusNormal"/>
        <w:spacing w:before="220"/>
        <w:ind w:firstLine="540"/>
        <w:jc w:val="both"/>
      </w:pPr>
      <w:r>
        <w:t xml:space="preserve">случаи, указанные в </w:t>
      </w:r>
      <w:hyperlink w:anchor="P354">
        <w:r>
          <w:rPr>
            <w:color w:val="0000FF"/>
          </w:rPr>
          <w:t>пункте 6.4.1</w:t>
        </w:r>
      </w:hyperlink>
      <w:r>
        <w:t xml:space="preserve"> настоящего Порядка;</w:t>
      </w:r>
    </w:p>
    <w:p w:rsidR="00066BFE" w:rsidRDefault="00066BFE">
      <w:pPr>
        <w:pStyle w:val="ConsPlusNormal"/>
        <w:spacing w:before="220"/>
        <w:ind w:firstLine="540"/>
        <w:jc w:val="both"/>
      </w:pPr>
      <w:r>
        <w:t>принятие решения об отказе в выдаче свидетельства молодой семье - участнице мероприятия;</w:t>
      </w:r>
    </w:p>
    <w:p w:rsidR="00066BFE" w:rsidRDefault="00066BFE">
      <w:pPr>
        <w:pStyle w:val="ConsPlusNormal"/>
        <w:jc w:val="both"/>
      </w:pPr>
      <w:r>
        <w:t xml:space="preserve">(в ред. постановлений Правительства Тюменской области от 05.03.2018 </w:t>
      </w:r>
      <w:hyperlink r:id="rId240">
        <w:r>
          <w:rPr>
            <w:color w:val="0000FF"/>
          </w:rPr>
          <w:t>N 73-п</w:t>
        </w:r>
      </w:hyperlink>
      <w:r>
        <w:t xml:space="preserve">, от 04.03.2019 </w:t>
      </w:r>
      <w:hyperlink r:id="rId241">
        <w:r>
          <w:rPr>
            <w:color w:val="0000FF"/>
          </w:rPr>
          <w:t>N 63-п</w:t>
        </w:r>
      </w:hyperlink>
      <w:r>
        <w:t xml:space="preserve">, от 18.05.2023 </w:t>
      </w:r>
      <w:hyperlink r:id="rId242">
        <w:r>
          <w:rPr>
            <w:color w:val="0000FF"/>
          </w:rPr>
          <w:t>N 296-п</w:t>
        </w:r>
      </w:hyperlink>
      <w:r>
        <w:t>)</w:t>
      </w:r>
    </w:p>
    <w:p w:rsidR="00066BFE" w:rsidRDefault="00066BFE">
      <w:pPr>
        <w:pStyle w:val="ConsPlusNormal"/>
        <w:spacing w:before="220"/>
        <w:ind w:firstLine="540"/>
        <w:jc w:val="both"/>
      </w:pPr>
      <w:r>
        <w:t>поступление в орган местного самоуправления заявления молодой семьи - участницы мероприятия об отказе от участия в мероприятии;</w:t>
      </w:r>
    </w:p>
    <w:p w:rsidR="00066BFE" w:rsidRDefault="00066BFE">
      <w:pPr>
        <w:pStyle w:val="ConsPlusNormal"/>
        <w:jc w:val="both"/>
      </w:pPr>
      <w:r>
        <w:t xml:space="preserve">(в ред. постановлений Правительства Тюменской области от 05.03.2018 </w:t>
      </w:r>
      <w:hyperlink r:id="rId243">
        <w:r>
          <w:rPr>
            <w:color w:val="0000FF"/>
          </w:rPr>
          <w:t>N 73-п</w:t>
        </w:r>
      </w:hyperlink>
      <w:r>
        <w:t xml:space="preserve">, от 04.03.2019 </w:t>
      </w:r>
      <w:hyperlink r:id="rId244">
        <w:r>
          <w:rPr>
            <w:color w:val="0000FF"/>
          </w:rPr>
          <w:t>N 63-п</w:t>
        </w:r>
      </w:hyperlink>
      <w:r>
        <w:t xml:space="preserve">, от 18.05.2023 </w:t>
      </w:r>
      <w:hyperlink r:id="rId245">
        <w:r>
          <w:rPr>
            <w:color w:val="0000FF"/>
          </w:rPr>
          <w:t>N 296-п</w:t>
        </w:r>
      </w:hyperlink>
      <w:r>
        <w:t>)</w:t>
      </w:r>
    </w:p>
    <w:p w:rsidR="00066BFE" w:rsidRDefault="00066BFE">
      <w:pPr>
        <w:pStyle w:val="ConsPlusNormal"/>
        <w:spacing w:before="220"/>
        <w:ind w:firstLine="540"/>
        <w:jc w:val="both"/>
      </w:pPr>
      <w:r>
        <w:t>вступившее в законную силу решение суда, влекущее необходимость внесения изменений в список молодых семей - участников мероприятия, изъявивших желание получить социальную выплату в планируемом году;</w:t>
      </w:r>
    </w:p>
    <w:p w:rsidR="00066BFE" w:rsidRDefault="00066BFE">
      <w:pPr>
        <w:pStyle w:val="ConsPlusNormal"/>
        <w:jc w:val="both"/>
      </w:pPr>
      <w:r>
        <w:t xml:space="preserve">(в ред. постановлений Правительства Тюменской области от 05.03.2018 </w:t>
      </w:r>
      <w:hyperlink r:id="rId246">
        <w:r>
          <w:rPr>
            <w:color w:val="0000FF"/>
          </w:rPr>
          <w:t>N 73-п</w:t>
        </w:r>
      </w:hyperlink>
      <w:r>
        <w:t xml:space="preserve">, от 04.03.2019 </w:t>
      </w:r>
      <w:hyperlink r:id="rId247">
        <w:r>
          <w:rPr>
            <w:color w:val="0000FF"/>
          </w:rPr>
          <w:t>N 63-п</w:t>
        </w:r>
      </w:hyperlink>
      <w:r>
        <w:t xml:space="preserve">, от 18.05.2023 </w:t>
      </w:r>
      <w:hyperlink r:id="rId248">
        <w:r>
          <w:rPr>
            <w:color w:val="0000FF"/>
          </w:rPr>
          <w:t>N 296-п</w:t>
        </w:r>
      </w:hyperlink>
      <w:r>
        <w:t>)</w:t>
      </w:r>
    </w:p>
    <w:p w:rsidR="00066BFE" w:rsidRDefault="00066BFE">
      <w:pPr>
        <w:pStyle w:val="ConsPlusNormal"/>
        <w:spacing w:before="220"/>
        <w:ind w:firstLine="540"/>
        <w:jc w:val="both"/>
      </w:pPr>
      <w:r>
        <w:t>выявление технических ошибок в содержании данных молодых семей - участников мероприятия, изъявивших желание получить социальную выплату в планируемом году;</w:t>
      </w:r>
    </w:p>
    <w:p w:rsidR="00066BFE" w:rsidRDefault="00066BFE">
      <w:pPr>
        <w:pStyle w:val="ConsPlusNormal"/>
        <w:jc w:val="both"/>
      </w:pPr>
      <w:r>
        <w:t xml:space="preserve">(в ред. постановлений Правительства Тюменской области от 05.03.2018 </w:t>
      </w:r>
      <w:hyperlink r:id="rId249">
        <w:r>
          <w:rPr>
            <w:color w:val="0000FF"/>
          </w:rPr>
          <w:t>N 73-п</w:t>
        </w:r>
      </w:hyperlink>
      <w:r>
        <w:t xml:space="preserve">, от 03.12.2018 </w:t>
      </w:r>
      <w:hyperlink r:id="rId250">
        <w:r>
          <w:rPr>
            <w:color w:val="0000FF"/>
          </w:rPr>
          <w:t>N 459-п</w:t>
        </w:r>
      </w:hyperlink>
      <w:r>
        <w:t xml:space="preserve">, от 04.03.2019 </w:t>
      </w:r>
      <w:hyperlink r:id="rId251">
        <w:r>
          <w:rPr>
            <w:color w:val="0000FF"/>
          </w:rPr>
          <w:t>N 63-п</w:t>
        </w:r>
      </w:hyperlink>
      <w:r>
        <w:t xml:space="preserve">, от 18.05.2023 </w:t>
      </w:r>
      <w:hyperlink r:id="rId252">
        <w:r>
          <w:rPr>
            <w:color w:val="0000FF"/>
          </w:rPr>
          <w:t>N 296-п</w:t>
        </w:r>
      </w:hyperlink>
      <w:r>
        <w:t>)</w:t>
      </w:r>
    </w:p>
    <w:p w:rsidR="00066BFE" w:rsidRDefault="00066BFE">
      <w:pPr>
        <w:pStyle w:val="ConsPlusNormal"/>
        <w:spacing w:before="220"/>
        <w:ind w:firstLine="540"/>
        <w:jc w:val="both"/>
      </w:pPr>
      <w:r>
        <w:lastRenderedPageBreak/>
        <w:t>включение молодой семьи в список претендентов иного года и выдачи ей свидетельства.</w:t>
      </w:r>
    </w:p>
    <w:p w:rsidR="00066BFE" w:rsidRDefault="00066BFE">
      <w:pPr>
        <w:pStyle w:val="ConsPlusNormal"/>
        <w:jc w:val="both"/>
      </w:pPr>
      <w:r>
        <w:t xml:space="preserve">(абзац введен </w:t>
      </w:r>
      <w:hyperlink r:id="rId253">
        <w:r>
          <w:rPr>
            <w:color w:val="0000FF"/>
          </w:rPr>
          <w:t>постановлением</w:t>
        </w:r>
      </w:hyperlink>
      <w:r>
        <w:t xml:space="preserve"> Правительства Тюменской области от 03.12.2018 N 459-п)</w:t>
      </w:r>
    </w:p>
    <w:p w:rsidR="00066BFE" w:rsidRDefault="00066BFE">
      <w:pPr>
        <w:pStyle w:val="ConsPlusNormal"/>
        <w:jc w:val="both"/>
      </w:pPr>
      <w:r>
        <w:t xml:space="preserve">(п. 4.7 введен </w:t>
      </w:r>
      <w:hyperlink r:id="rId254">
        <w:r>
          <w:rPr>
            <w:color w:val="0000FF"/>
          </w:rPr>
          <w:t>постановлением</w:t>
        </w:r>
      </w:hyperlink>
      <w:r>
        <w:t xml:space="preserve"> Правительства Тюменской области от 10.10.2016 N 439-п)</w:t>
      </w:r>
    </w:p>
    <w:p w:rsidR="00066BFE" w:rsidRDefault="00066BFE">
      <w:pPr>
        <w:pStyle w:val="ConsPlusNormal"/>
        <w:jc w:val="both"/>
      </w:pPr>
    </w:p>
    <w:p w:rsidR="00066BFE" w:rsidRDefault="00066BFE">
      <w:pPr>
        <w:pStyle w:val="ConsPlusTitle"/>
        <w:jc w:val="center"/>
        <w:outlineLvl w:val="1"/>
      </w:pPr>
      <w:r>
        <w:t>5. Порядок перечисления субсидий из областного бюджета</w:t>
      </w:r>
    </w:p>
    <w:p w:rsidR="00066BFE" w:rsidRDefault="00066BFE">
      <w:pPr>
        <w:pStyle w:val="ConsPlusNormal"/>
        <w:jc w:val="both"/>
      </w:pPr>
    </w:p>
    <w:p w:rsidR="00066BFE" w:rsidRDefault="00066BFE">
      <w:pPr>
        <w:pStyle w:val="ConsPlusNormal"/>
        <w:ind w:firstLine="540"/>
        <w:jc w:val="both"/>
      </w:pPr>
      <w:r>
        <w:t>5.1. Субсидии из областного бюджета, связанные с реализацией мероприятия, перечисляются в пределах средств, предусмотренных на эти цели в областном бюджете на очередной финансовый год и на плановый период.</w:t>
      </w:r>
    </w:p>
    <w:p w:rsidR="00066BFE" w:rsidRDefault="00066BFE">
      <w:pPr>
        <w:pStyle w:val="ConsPlusNormal"/>
        <w:jc w:val="both"/>
      </w:pPr>
      <w:r>
        <w:t xml:space="preserve">(в ред. постановлений Правительства Тюменской области от 20.03.2017 </w:t>
      </w:r>
      <w:hyperlink r:id="rId255">
        <w:r>
          <w:rPr>
            <w:color w:val="0000FF"/>
          </w:rPr>
          <w:t>N 111-п</w:t>
        </w:r>
      </w:hyperlink>
      <w:r>
        <w:t xml:space="preserve">, от 05.03.2018 </w:t>
      </w:r>
      <w:hyperlink r:id="rId256">
        <w:r>
          <w:rPr>
            <w:color w:val="0000FF"/>
          </w:rPr>
          <w:t>N 73-п</w:t>
        </w:r>
      </w:hyperlink>
      <w:r>
        <w:t xml:space="preserve">, от 04.03.2019 </w:t>
      </w:r>
      <w:hyperlink r:id="rId257">
        <w:r>
          <w:rPr>
            <w:color w:val="0000FF"/>
          </w:rPr>
          <w:t>N 63-п</w:t>
        </w:r>
      </w:hyperlink>
      <w:r>
        <w:t xml:space="preserve">, от 18.05.2023 </w:t>
      </w:r>
      <w:hyperlink r:id="rId258">
        <w:r>
          <w:rPr>
            <w:color w:val="0000FF"/>
          </w:rPr>
          <w:t>N 296-п</w:t>
        </w:r>
      </w:hyperlink>
      <w:r>
        <w:t>)</w:t>
      </w:r>
    </w:p>
    <w:p w:rsidR="00066BFE" w:rsidRDefault="00066BFE">
      <w:pPr>
        <w:pStyle w:val="ConsPlusNormal"/>
        <w:spacing w:before="220"/>
        <w:ind w:firstLine="540"/>
        <w:jc w:val="both"/>
      </w:pPr>
      <w:r>
        <w:t xml:space="preserve">Абзац исключен. - </w:t>
      </w:r>
      <w:hyperlink r:id="rId259">
        <w:r>
          <w:rPr>
            <w:color w:val="0000FF"/>
          </w:rPr>
          <w:t>Постановление</w:t>
        </w:r>
      </w:hyperlink>
      <w:r>
        <w:t xml:space="preserve"> Правительства Тюменской области от 05.03.2018 N 73-п.</w:t>
      </w:r>
    </w:p>
    <w:p w:rsidR="00066BFE" w:rsidRDefault="00066BFE">
      <w:pPr>
        <w:pStyle w:val="ConsPlusNormal"/>
        <w:spacing w:before="220"/>
        <w:ind w:firstLine="540"/>
        <w:jc w:val="both"/>
      </w:pPr>
      <w:r>
        <w:t>5.2. Отбор муниципальных образований, бюджетам которых будут предоставлены субсидии, предусмотренные федеральным и областным бюджетами на планируемый год на предоставление молодым семьям социальных выплат, осуществляет уполномоченный исполнительный орган государственной власти Тюменской области.</w:t>
      </w:r>
    </w:p>
    <w:p w:rsidR="00066BFE" w:rsidRDefault="00066BFE">
      <w:pPr>
        <w:pStyle w:val="ConsPlusNormal"/>
        <w:spacing w:before="220"/>
        <w:ind w:firstLine="540"/>
        <w:jc w:val="both"/>
      </w:pPr>
      <w:r>
        <w:t>Для участия в отборе муниципальные образования предоставляют в уполномоченный исполнительный орган государственной власти Тюменской области в срок до 1 июня года, предшествующего планируемому, следующие документы (далее - заявка):</w:t>
      </w:r>
    </w:p>
    <w:p w:rsidR="00066BFE" w:rsidRDefault="00066BFE">
      <w:pPr>
        <w:pStyle w:val="ConsPlusNormal"/>
        <w:jc w:val="both"/>
      </w:pPr>
      <w:r>
        <w:t xml:space="preserve">(в ред. </w:t>
      </w:r>
      <w:hyperlink r:id="rId260">
        <w:r>
          <w:rPr>
            <w:color w:val="0000FF"/>
          </w:rPr>
          <w:t>постановления</w:t>
        </w:r>
      </w:hyperlink>
      <w:r>
        <w:t xml:space="preserve"> Правительства Тюменской области от 05.03.2018 N 73-п)</w:t>
      </w:r>
    </w:p>
    <w:p w:rsidR="00066BFE" w:rsidRDefault="00066BFE">
      <w:pPr>
        <w:pStyle w:val="ConsPlusNormal"/>
        <w:spacing w:before="220"/>
        <w:ind w:firstLine="540"/>
        <w:jc w:val="both"/>
      </w:pPr>
      <w:r>
        <w:t>а) заявление об участии в мероприятии по форме, определяемой уполномоченным исполнительным органом государственной власти Тюменской области, на очередной финансовый год и плановый период;</w:t>
      </w:r>
    </w:p>
    <w:p w:rsidR="00066BFE" w:rsidRDefault="00066BFE">
      <w:pPr>
        <w:pStyle w:val="ConsPlusNormal"/>
        <w:jc w:val="both"/>
      </w:pPr>
      <w:r>
        <w:t xml:space="preserve">(в ред. постановлений Правительства Тюменской области от 31.10.2022 </w:t>
      </w:r>
      <w:hyperlink r:id="rId261">
        <w:r>
          <w:rPr>
            <w:color w:val="0000FF"/>
          </w:rPr>
          <w:t>N 769-п</w:t>
        </w:r>
      </w:hyperlink>
      <w:r>
        <w:t xml:space="preserve">, от 18.05.2023 </w:t>
      </w:r>
      <w:hyperlink r:id="rId262">
        <w:r>
          <w:rPr>
            <w:color w:val="0000FF"/>
          </w:rPr>
          <w:t>N 296-п</w:t>
        </w:r>
      </w:hyperlink>
      <w:r>
        <w:t>)</w:t>
      </w:r>
    </w:p>
    <w:p w:rsidR="00066BFE" w:rsidRDefault="00066BFE">
      <w:pPr>
        <w:pStyle w:val="ConsPlusNormal"/>
        <w:spacing w:before="220"/>
        <w:ind w:firstLine="540"/>
        <w:jc w:val="both"/>
      </w:pPr>
      <w:r>
        <w:t>б) список молодых семей - участников мероприятия, изъявивших желание получить социальную выплату в планируемом году;</w:t>
      </w:r>
    </w:p>
    <w:p w:rsidR="00066BFE" w:rsidRDefault="00066BFE">
      <w:pPr>
        <w:pStyle w:val="ConsPlusNormal"/>
        <w:jc w:val="both"/>
      </w:pPr>
      <w:r>
        <w:t xml:space="preserve">(в ред. постановлений Правительства Тюменской области от 05.03.2018 </w:t>
      </w:r>
      <w:hyperlink r:id="rId263">
        <w:r>
          <w:rPr>
            <w:color w:val="0000FF"/>
          </w:rPr>
          <w:t>N 73-п</w:t>
        </w:r>
      </w:hyperlink>
      <w:r>
        <w:t xml:space="preserve">, от 04.03.2019 </w:t>
      </w:r>
      <w:hyperlink r:id="rId264">
        <w:r>
          <w:rPr>
            <w:color w:val="0000FF"/>
          </w:rPr>
          <w:t>N 63-п</w:t>
        </w:r>
      </w:hyperlink>
      <w:r>
        <w:t xml:space="preserve">, от 18.05.2023 </w:t>
      </w:r>
      <w:hyperlink r:id="rId265">
        <w:r>
          <w:rPr>
            <w:color w:val="0000FF"/>
          </w:rPr>
          <w:t>N 296-п</w:t>
        </w:r>
      </w:hyperlink>
      <w:r>
        <w:t>)</w:t>
      </w:r>
    </w:p>
    <w:p w:rsidR="00066BFE" w:rsidRDefault="00066BFE">
      <w:pPr>
        <w:pStyle w:val="ConsPlusNormal"/>
        <w:spacing w:before="220"/>
        <w:ind w:firstLine="540"/>
        <w:jc w:val="both"/>
      </w:pPr>
      <w:r>
        <w:t>в) письменное подтверждение отсутствия нецелевого использования субсидий из федерального и областного бюджетов.</w:t>
      </w:r>
    </w:p>
    <w:p w:rsidR="00066BFE" w:rsidRDefault="00066BFE">
      <w:pPr>
        <w:pStyle w:val="ConsPlusNormal"/>
        <w:jc w:val="both"/>
      </w:pPr>
      <w:r>
        <w:t xml:space="preserve">(в ред. постановлений Правительства Тюменской области от 20.07.2020 </w:t>
      </w:r>
      <w:hyperlink r:id="rId266">
        <w:r>
          <w:rPr>
            <w:color w:val="0000FF"/>
          </w:rPr>
          <w:t>N 464-п</w:t>
        </w:r>
      </w:hyperlink>
      <w:r>
        <w:t xml:space="preserve">, от 31.10.2022 </w:t>
      </w:r>
      <w:hyperlink r:id="rId267">
        <w:r>
          <w:rPr>
            <w:color w:val="0000FF"/>
          </w:rPr>
          <w:t>N 769-п</w:t>
        </w:r>
      </w:hyperlink>
      <w:r>
        <w:t>)</w:t>
      </w:r>
    </w:p>
    <w:p w:rsidR="00066BFE" w:rsidRDefault="00066BFE">
      <w:pPr>
        <w:pStyle w:val="ConsPlusNormal"/>
        <w:spacing w:before="220"/>
        <w:ind w:firstLine="540"/>
        <w:jc w:val="both"/>
      </w:pPr>
      <w:r>
        <w:t xml:space="preserve">г) исключен. - </w:t>
      </w:r>
      <w:hyperlink r:id="rId268">
        <w:r>
          <w:rPr>
            <w:color w:val="0000FF"/>
          </w:rPr>
          <w:t>Постановление</w:t>
        </w:r>
      </w:hyperlink>
      <w:r>
        <w:t xml:space="preserve"> Правительства Тюменской области от 31.10.2022 N 769-п.</w:t>
      </w:r>
    </w:p>
    <w:p w:rsidR="00066BFE" w:rsidRDefault="00066BFE">
      <w:pPr>
        <w:pStyle w:val="ConsPlusNormal"/>
        <w:spacing w:before="220"/>
        <w:ind w:firstLine="540"/>
        <w:jc w:val="both"/>
      </w:pPr>
      <w:r>
        <w:t>Муниципальные образования, представившие документы, предусмотренные настоящим пунктом, отбираются для предоставления субсидий, предусмотренных федеральным и областным бюджетами на планируемый год на предоставление молодым семьям социальных выплат.</w:t>
      </w:r>
    </w:p>
    <w:p w:rsidR="00066BFE" w:rsidRDefault="00066BFE">
      <w:pPr>
        <w:pStyle w:val="ConsPlusNormal"/>
        <w:spacing w:before="220"/>
        <w:ind w:firstLine="540"/>
        <w:jc w:val="both"/>
      </w:pPr>
      <w:r>
        <w:t xml:space="preserve">Абзац исключен. - </w:t>
      </w:r>
      <w:hyperlink r:id="rId269">
        <w:r>
          <w:rPr>
            <w:color w:val="0000FF"/>
          </w:rPr>
          <w:t>Постановление</w:t>
        </w:r>
      </w:hyperlink>
      <w:r>
        <w:t xml:space="preserve"> Правительства Тюменской области от 20.07.2020 N 464-п.</w:t>
      </w:r>
    </w:p>
    <w:p w:rsidR="00066BFE" w:rsidRDefault="00066BFE">
      <w:pPr>
        <w:pStyle w:val="ConsPlusNormal"/>
        <w:spacing w:before="220"/>
        <w:ind w:firstLine="540"/>
        <w:jc w:val="both"/>
      </w:pPr>
      <w:r>
        <w:t>5.3. Перечисление в местные бюджеты средств, выделенных на софинансирование предоставления социальных выплат, осуществляется на единые счета местных бюджетов на основании соглашения, заключаемого между уполномоченным исполнительным органом государственной власти Тюменской области и органом местного самоуправления.</w:t>
      </w:r>
    </w:p>
    <w:p w:rsidR="00066BFE" w:rsidRDefault="00066BFE">
      <w:pPr>
        <w:pStyle w:val="ConsPlusNormal"/>
        <w:jc w:val="both"/>
      </w:pPr>
      <w:r>
        <w:t xml:space="preserve">(п. 5.3 в ред. </w:t>
      </w:r>
      <w:hyperlink r:id="rId270">
        <w:r>
          <w:rPr>
            <w:color w:val="0000FF"/>
          </w:rPr>
          <w:t>постановления</w:t>
        </w:r>
      </w:hyperlink>
      <w:r>
        <w:t xml:space="preserve"> Правительства Тюменской области от 29.12.2020 N 884-п)</w:t>
      </w:r>
    </w:p>
    <w:p w:rsidR="00066BFE" w:rsidRDefault="00066BFE">
      <w:pPr>
        <w:pStyle w:val="ConsPlusNormal"/>
        <w:spacing w:before="220"/>
        <w:ind w:firstLine="540"/>
        <w:jc w:val="both"/>
      </w:pPr>
      <w:r>
        <w:t xml:space="preserve">5.4. Правительство Тюменской области перераспределяет не использованные органом местного самоуправления средства областного бюджета между другими муниципальными </w:t>
      </w:r>
      <w:r>
        <w:lastRenderedPageBreak/>
        <w:t>образованиями.</w:t>
      </w:r>
    </w:p>
    <w:p w:rsidR="00066BFE" w:rsidRDefault="00066BFE">
      <w:pPr>
        <w:pStyle w:val="ConsPlusNormal"/>
        <w:spacing w:before="220"/>
        <w:ind w:firstLine="540"/>
        <w:jc w:val="both"/>
      </w:pPr>
      <w:r>
        <w:t>5.5. Орган местного самоуправления представляет в уполномоченный исполнительный орган государственной власти Тюменской области отчет об использовании бюджетных средств, выделенных на предоставление социальных выплат молодым семьям в рамках реализации мероприятия, по установленной уполномоченным исполнительным органом государственной власти Тюменской области форме и в сроки, указанные в соглашении.</w:t>
      </w:r>
    </w:p>
    <w:p w:rsidR="00066BFE" w:rsidRDefault="00066BFE">
      <w:pPr>
        <w:pStyle w:val="ConsPlusNormal"/>
        <w:jc w:val="both"/>
      </w:pPr>
      <w:r>
        <w:t xml:space="preserve">(в ред. постановлений Правительства Тюменской области от 05.03.2018 </w:t>
      </w:r>
      <w:hyperlink r:id="rId271">
        <w:r>
          <w:rPr>
            <w:color w:val="0000FF"/>
          </w:rPr>
          <w:t>N 73-п</w:t>
        </w:r>
      </w:hyperlink>
      <w:r>
        <w:t xml:space="preserve">, от 04.03.2019 </w:t>
      </w:r>
      <w:hyperlink r:id="rId272">
        <w:r>
          <w:rPr>
            <w:color w:val="0000FF"/>
          </w:rPr>
          <w:t>N 63-п</w:t>
        </w:r>
      </w:hyperlink>
      <w:r>
        <w:t xml:space="preserve">, от 18.05.2023 </w:t>
      </w:r>
      <w:hyperlink r:id="rId273">
        <w:r>
          <w:rPr>
            <w:color w:val="0000FF"/>
          </w:rPr>
          <w:t>N 296-п</w:t>
        </w:r>
      </w:hyperlink>
      <w:r>
        <w:t>)</w:t>
      </w:r>
    </w:p>
    <w:p w:rsidR="00066BFE" w:rsidRDefault="00066BFE">
      <w:pPr>
        <w:pStyle w:val="ConsPlusNormal"/>
        <w:spacing w:before="220"/>
        <w:ind w:firstLine="540"/>
        <w:jc w:val="both"/>
      </w:pPr>
      <w:r>
        <w:t xml:space="preserve">Абзац исключен. - </w:t>
      </w:r>
      <w:hyperlink r:id="rId274">
        <w:r>
          <w:rPr>
            <w:color w:val="0000FF"/>
          </w:rPr>
          <w:t>Постановление</w:t>
        </w:r>
      </w:hyperlink>
      <w:r>
        <w:t xml:space="preserve"> Правительства Тюменской области от 04.03.2019 N 63-п.</w:t>
      </w:r>
    </w:p>
    <w:p w:rsidR="00066BFE" w:rsidRDefault="00066BFE">
      <w:pPr>
        <w:pStyle w:val="ConsPlusNormal"/>
        <w:jc w:val="both"/>
      </w:pPr>
    </w:p>
    <w:p w:rsidR="00066BFE" w:rsidRDefault="00066BFE">
      <w:pPr>
        <w:pStyle w:val="ConsPlusTitle"/>
        <w:jc w:val="center"/>
        <w:outlineLvl w:val="1"/>
      </w:pPr>
      <w:r>
        <w:t>6. Организация работы по выдаче свидетельств</w:t>
      </w:r>
    </w:p>
    <w:p w:rsidR="00066BFE" w:rsidRDefault="00066BFE">
      <w:pPr>
        <w:pStyle w:val="ConsPlusNormal"/>
        <w:jc w:val="both"/>
      </w:pPr>
    </w:p>
    <w:p w:rsidR="00066BFE" w:rsidRDefault="00066BFE">
      <w:pPr>
        <w:pStyle w:val="ConsPlusNormal"/>
        <w:ind w:firstLine="540"/>
        <w:jc w:val="both"/>
      </w:pPr>
      <w:r>
        <w:t xml:space="preserve">6.1. Абзац исключен. - </w:t>
      </w:r>
      <w:hyperlink r:id="rId275">
        <w:r>
          <w:rPr>
            <w:color w:val="0000FF"/>
          </w:rPr>
          <w:t>Постановление</w:t>
        </w:r>
      </w:hyperlink>
      <w:r>
        <w:t xml:space="preserve"> Правительства Тюменской области от 10.10.2016 N 439-п.</w:t>
      </w:r>
    </w:p>
    <w:p w:rsidR="00066BFE" w:rsidRDefault="00066BFE">
      <w:pPr>
        <w:pStyle w:val="ConsPlusNormal"/>
        <w:spacing w:before="220"/>
        <w:ind w:firstLine="540"/>
        <w:jc w:val="both"/>
      </w:pPr>
      <w:r>
        <w:t>Уполномоченный исполнительный орган государственной власти Тюменской области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субъекта Российской Федерации,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субъекта Российской Федерации местным бюджетам, предназначенных для предоставления социальных выплат.</w:t>
      </w:r>
    </w:p>
    <w:p w:rsidR="00066BFE" w:rsidRDefault="00066BFE">
      <w:pPr>
        <w:pStyle w:val="ConsPlusNormal"/>
        <w:jc w:val="both"/>
      </w:pPr>
      <w:r>
        <w:t xml:space="preserve">(абзац введен </w:t>
      </w:r>
      <w:hyperlink r:id="rId276">
        <w:r>
          <w:rPr>
            <w:color w:val="0000FF"/>
          </w:rPr>
          <w:t>постановлением</w:t>
        </w:r>
      </w:hyperlink>
      <w:r>
        <w:t xml:space="preserve"> Правительства Тюменской области от 24.07.2017 N 369-п)</w:t>
      </w:r>
    </w:p>
    <w:p w:rsidR="00066BFE" w:rsidRDefault="00066BFE">
      <w:pPr>
        <w:pStyle w:val="ConsPlusNormal"/>
        <w:spacing w:before="220"/>
        <w:ind w:firstLine="540"/>
        <w:jc w:val="both"/>
      </w:pPr>
      <w:r>
        <w:t>Орган местного самоуправления в течение пяти рабочих дней со дня получения уведомления о лимитах бюджетных обязательств, предусмотренных на предоставление субсидий из областного бюджета, предназначенных для предоставления социальных выплат, способом, позволяющим подтвердить факт и дату оповещения (вручение молодым семьям письменного уведомления лично, направление письменного уведомления по почте с уведомлением и т.д.), оповещает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 Документы, подтверждающие факт и дату, а также разъяснение порядка и условий получения и использования социальной выплаты, хранятся в органе местного самоуправления.</w:t>
      </w:r>
    </w:p>
    <w:p w:rsidR="00066BFE" w:rsidRDefault="00066BFE">
      <w:pPr>
        <w:pStyle w:val="ConsPlusNormal"/>
        <w:spacing w:before="220"/>
        <w:ind w:firstLine="540"/>
        <w:jc w:val="both"/>
      </w:pPr>
      <w:r>
        <w:t>6.2. Орган местного самоуправления производит оформление свидетельств и их выдачу молодым семьям - претендентам на получение социальных выплат до 1 марта года предоставления субсидии из федерального бюджета.</w:t>
      </w:r>
    </w:p>
    <w:p w:rsidR="00066BFE" w:rsidRDefault="00066BFE">
      <w:pPr>
        <w:pStyle w:val="ConsPlusNormal"/>
        <w:jc w:val="both"/>
      </w:pPr>
      <w:r>
        <w:t xml:space="preserve">(в ред. </w:t>
      </w:r>
      <w:hyperlink r:id="rId277">
        <w:r>
          <w:rPr>
            <w:color w:val="0000FF"/>
          </w:rPr>
          <w:t>постановления</w:t>
        </w:r>
      </w:hyperlink>
      <w:r>
        <w:t xml:space="preserve"> Правительства Тюменской области от 18.05.2023 N 296-п)</w:t>
      </w:r>
    </w:p>
    <w:p w:rsidR="00066BFE" w:rsidRDefault="00066BFE">
      <w:pPr>
        <w:pStyle w:val="ConsPlusNormal"/>
        <w:spacing w:before="220"/>
        <w:ind w:firstLine="540"/>
        <w:jc w:val="both"/>
      </w:pPr>
      <w:r>
        <w:t>Свидетельства выдаются в пределах доведенных лимитов бюджетных обязательств.</w:t>
      </w:r>
    </w:p>
    <w:p w:rsidR="00066BFE" w:rsidRDefault="00066BFE">
      <w:pPr>
        <w:pStyle w:val="ConsPlusNormal"/>
        <w:jc w:val="both"/>
      </w:pPr>
      <w:r>
        <w:t xml:space="preserve">(в ред. </w:t>
      </w:r>
      <w:hyperlink r:id="rId278">
        <w:r>
          <w:rPr>
            <w:color w:val="0000FF"/>
          </w:rPr>
          <w:t>постановления</w:t>
        </w:r>
      </w:hyperlink>
      <w:r>
        <w:t xml:space="preserve"> Правительства Тюменской области от 20.07.2020 N 464-п)</w:t>
      </w:r>
    </w:p>
    <w:p w:rsidR="00066BFE" w:rsidRDefault="00066BFE">
      <w:pPr>
        <w:pStyle w:val="ConsPlusNormal"/>
        <w:spacing w:before="220"/>
        <w:ind w:firstLine="540"/>
        <w:jc w:val="both"/>
      </w:pPr>
      <w:r>
        <w:t>6.3. В случае высвобождения средств, предназначенных для предоставления социальных выплат молодым семьям - претендентам на получение социальных выплат, свидетельства на высвободившуюся сумму средств подлежат выдаче молодым семьям, включенным в резервный список, в порядке очередности, определенной резервным списком, утвержденным уполномоченным исполнительным органом государственной власти Тюменской области. Выдача свидетельств осуществляется в установленном настоящим приложением порядке со дня включения уполномоченным исполнительным органом государственной власти Тюменской области в список претендентов соответствующих молодых семей, ранее включенных в резервный список.</w:t>
      </w:r>
    </w:p>
    <w:p w:rsidR="00066BFE" w:rsidRDefault="00066BFE">
      <w:pPr>
        <w:pStyle w:val="ConsPlusNormal"/>
        <w:jc w:val="both"/>
      </w:pPr>
      <w:r>
        <w:lastRenderedPageBreak/>
        <w:t xml:space="preserve">(п. 6.3 в ред. </w:t>
      </w:r>
      <w:hyperlink r:id="rId279">
        <w:r>
          <w:rPr>
            <w:color w:val="0000FF"/>
          </w:rPr>
          <w:t>постановления</w:t>
        </w:r>
      </w:hyperlink>
      <w:r>
        <w:t xml:space="preserve"> Правительства Тюменской области от 10.10.2016 N 439-п)</w:t>
      </w:r>
    </w:p>
    <w:p w:rsidR="00066BFE" w:rsidRDefault="00066BFE">
      <w:pPr>
        <w:pStyle w:val="ConsPlusNormal"/>
        <w:spacing w:before="220"/>
        <w:ind w:firstLine="540"/>
        <w:jc w:val="both"/>
      </w:pPr>
      <w:bookmarkStart w:id="39" w:name="P339"/>
      <w:bookmarkEnd w:id="39"/>
      <w:r>
        <w:t>6.4. Для получения свидетельства молодая семья - претендент на получение социальной выплаты в течение 15 рабочих дней со дня получения уведомления о необходимости представления документов для получения свидетельства направляет в орган местного самоуправления, принявший решение о признании молодой семьи участницей мероприятия, либо в МФЦ (в соответствии с заключенным соглашением) заявление о выдаче свидетельства (в произвольной форме) и документы:</w:t>
      </w:r>
    </w:p>
    <w:p w:rsidR="00066BFE" w:rsidRDefault="00066BFE">
      <w:pPr>
        <w:pStyle w:val="ConsPlusNormal"/>
        <w:jc w:val="both"/>
      </w:pPr>
      <w:r>
        <w:t xml:space="preserve">(в ред. постановлений Правительства Тюменской области от 10.10.2016 </w:t>
      </w:r>
      <w:hyperlink r:id="rId280">
        <w:r>
          <w:rPr>
            <w:color w:val="0000FF"/>
          </w:rPr>
          <w:t>N 439-п</w:t>
        </w:r>
      </w:hyperlink>
      <w:r>
        <w:t xml:space="preserve">, от 20.03.2017 </w:t>
      </w:r>
      <w:hyperlink r:id="rId281">
        <w:r>
          <w:rPr>
            <w:color w:val="0000FF"/>
          </w:rPr>
          <w:t>N 111-п</w:t>
        </w:r>
      </w:hyperlink>
      <w:r>
        <w:t xml:space="preserve">, от 05.03.2018 </w:t>
      </w:r>
      <w:hyperlink r:id="rId282">
        <w:r>
          <w:rPr>
            <w:color w:val="0000FF"/>
          </w:rPr>
          <w:t>N 73-п</w:t>
        </w:r>
      </w:hyperlink>
      <w:r>
        <w:t xml:space="preserve">, от 04.03.2019 </w:t>
      </w:r>
      <w:hyperlink r:id="rId283">
        <w:r>
          <w:rPr>
            <w:color w:val="0000FF"/>
          </w:rPr>
          <w:t>N 63-п</w:t>
        </w:r>
      </w:hyperlink>
      <w:r>
        <w:t xml:space="preserve">, от 18.05.2023 </w:t>
      </w:r>
      <w:hyperlink r:id="rId284">
        <w:r>
          <w:rPr>
            <w:color w:val="0000FF"/>
          </w:rPr>
          <w:t>N 296-п</w:t>
        </w:r>
      </w:hyperlink>
      <w:r>
        <w:t>)</w:t>
      </w:r>
    </w:p>
    <w:p w:rsidR="00066BFE" w:rsidRDefault="00066BFE">
      <w:pPr>
        <w:pStyle w:val="ConsPlusNormal"/>
        <w:spacing w:before="220"/>
        <w:ind w:firstLine="540"/>
        <w:jc w:val="both"/>
      </w:pPr>
      <w:r>
        <w:t xml:space="preserve">указанные в </w:t>
      </w:r>
      <w:hyperlink w:anchor="P148">
        <w:r>
          <w:rPr>
            <w:color w:val="0000FF"/>
          </w:rPr>
          <w:t>подпунктах "б"</w:t>
        </w:r>
      </w:hyperlink>
      <w:r>
        <w:t xml:space="preserve"> - </w:t>
      </w:r>
      <w:hyperlink w:anchor="P151">
        <w:r>
          <w:rPr>
            <w:color w:val="0000FF"/>
          </w:rPr>
          <w:t>"г" пункта 2.1</w:t>
        </w:r>
      </w:hyperlink>
      <w:r>
        <w:t xml:space="preserve">, </w:t>
      </w:r>
      <w:hyperlink w:anchor="P170">
        <w:r>
          <w:rPr>
            <w:color w:val="0000FF"/>
          </w:rPr>
          <w:t>подпунктах "а"</w:t>
        </w:r>
      </w:hyperlink>
      <w:r>
        <w:t xml:space="preserve"> - </w:t>
      </w:r>
      <w:hyperlink w:anchor="P174">
        <w:r>
          <w:rPr>
            <w:color w:val="0000FF"/>
          </w:rPr>
          <w:t>"в" пункта 2.3</w:t>
        </w:r>
      </w:hyperlink>
      <w:r>
        <w:t xml:space="preserve"> настоящего Порядка (за исключением справок органа исполнительной власти субъекта Российской Федерации или организаций, уполномоченных на постоянное хранение учетно-технической документации) - в случае использования социальной выплаты в соответствии с </w:t>
      </w:r>
      <w:hyperlink r:id="rId285">
        <w:r>
          <w:rPr>
            <w:color w:val="0000FF"/>
          </w:rPr>
          <w:t>подпунктами "а"</w:t>
        </w:r>
      </w:hyperlink>
      <w:r>
        <w:t xml:space="preserve"> - </w:t>
      </w:r>
      <w:hyperlink r:id="rId286">
        <w:r>
          <w:rPr>
            <w:color w:val="0000FF"/>
          </w:rPr>
          <w:t>"д"</w:t>
        </w:r>
      </w:hyperlink>
      <w:r>
        <w:t xml:space="preserve">, </w:t>
      </w:r>
      <w:hyperlink r:id="rId287">
        <w:r>
          <w:rPr>
            <w:color w:val="0000FF"/>
          </w:rPr>
          <w:t>"ж"</w:t>
        </w:r>
      </w:hyperlink>
      <w:r>
        <w:t xml:space="preserve"> и </w:t>
      </w:r>
      <w:hyperlink r:id="rId288">
        <w:r>
          <w:rPr>
            <w:color w:val="0000FF"/>
          </w:rPr>
          <w:t>"з" пункта 2</w:t>
        </w:r>
      </w:hyperlink>
      <w:r>
        <w:t xml:space="preserve"> Правил;</w:t>
      </w:r>
    </w:p>
    <w:p w:rsidR="00066BFE" w:rsidRDefault="00066BFE">
      <w:pPr>
        <w:pStyle w:val="ConsPlusNormal"/>
        <w:jc w:val="both"/>
      </w:pPr>
      <w:r>
        <w:t xml:space="preserve">(в ред. постановлений Правительства Тюменской области от 03.12.2018 </w:t>
      </w:r>
      <w:hyperlink r:id="rId289">
        <w:r>
          <w:rPr>
            <w:color w:val="0000FF"/>
          </w:rPr>
          <w:t>N 459-п</w:t>
        </w:r>
      </w:hyperlink>
      <w:r>
        <w:t xml:space="preserve">, от 27.11.2020 </w:t>
      </w:r>
      <w:hyperlink r:id="rId290">
        <w:r>
          <w:rPr>
            <w:color w:val="0000FF"/>
          </w:rPr>
          <w:t>N 729-п</w:t>
        </w:r>
      </w:hyperlink>
      <w:r>
        <w:t>)</w:t>
      </w:r>
    </w:p>
    <w:p w:rsidR="00066BFE" w:rsidRDefault="00066BFE">
      <w:pPr>
        <w:pStyle w:val="ConsPlusNormal"/>
        <w:spacing w:before="220"/>
        <w:ind w:firstLine="540"/>
        <w:jc w:val="both"/>
      </w:pPr>
      <w:r>
        <w:t xml:space="preserve">указанные в </w:t>
      </w:r>
      <w:hyperlink w:anchor="P148">
        <w:r>
          <w:rPr>
            <w:color w:val="0000FF"/>
          </w:rPr>
          <w:t>подпунктах "б"</w:t>
        </w:r>
      </w:hyperlink>
      <w:r>
        <w:t xml:space="preserve">, </w:t>
      </w:r>
      <w:hyperlink w:anchor="P149">
        <w:r>
          <w:rPr>
            <w:color w:val="0000FF"/>
          </w:rPr>
          <w:t>"в" пункта 2.1</w:t>
        </w:r>
      </w:hyperlink>
      <w:r>
        <w:t xml:space="preserve">, </w:t>
      </w:r>
      <w:hyperlink w:anchor="P158">
        <w:r>
          <w:rPr>
            <w:color w:val="0000FF"/>
          </w:rPr>
          <w:t>подпунктах "а"</w:t>
        </w:r>
      </w:hyperlink>
      <w:r>
        <w:t xml:space="preserve"> - </w:t>
      </w:r>
      <w:hyperlink w:anchor="P162">
        <w:r>
          <w:rPr>
            <w:color w:val="0000FF"/>
          </w:rPr>
          <w:t>"г"</w:t>
        </w:r>
      </w:hyperlink>
      <w:r>
        <w:t xml:space="preserve">, </w:t>
      </w:r>
      <w:hyperlink w:anchor="P164">
        <w:r>
          <w:rPr>
            <w:color w:val="0000FF"/>
          </w:rPr>
          <w:t>"е" пункта 2.1.1</w:t>
        </w:r>
      </w:hyperlink>
      <w:r>
        <w:t xml:space="preserve">, </w:t>
      </w:r>
      <w:hyperlink w:anchor="P170">
        <w:r>
          <w:rPr>
            <w:color w:val="0000FF"/>
          </w:rPr>
          <w:t>подпунктах "а"</w:t>
        </w:r>
      </w:hyperlink>
      <w:r>
        <w:t xml:space="preserve"> - </w:t>
      </w:r>
      <w:hyperlink w:anchor="P174">
        <w:r>
          <w:rPr>
            <w:color w:val="0000FF"/>
          </w:rPr>
          <w:t>"в" пункта 2.3</w:t>
        </w:r>
      </w:hyperlink>
      <w:r>
        <w:t xml:space="preserve"> настоящего Порядка (за исключением справок органа исполнительной власти субъекта Российской Федерации или организаций, уполномоченных на постоянное хранение учетно-технической документации), - в случае использования социальной выплаты в соответствии с </w:t>
      </w:r>
      <w:hyperlink r:id="rId291">
        <w:r>
          <w:rPr>
            <w:color w:val="0000FF"/>
          </w:rPr>
          <w:t>подпунктами "е"</w:t>
        </w:r>
      </w:hyperlink>
      <w:r>
        <w:t xml:space="preserve"> и </w:t>
      </w:r>
      <w:hyperlink r:id="rId292">
        <w:r>
          <w:rPr>
            <w:color w:val="0000FF"/>
          </w:rPr>
          <w:t>"и" пункта 2</w:t>
        </w:r>
      </w:hyperlink>
      <w:r>
        <w:t xml:space="preserve"> Правил.</w:t>
      </w:r>
    </w:p>
    <w:p w:rsidR="00066BFE" w:rsidRDefault="00066BFE">
      <w:pPr>
        <w:pStyle w:val="ConsPlusNormal"/>
        <w:jc w:val="both"/>
      </w:pPr>
      <w:r>
        <w:t xml:space="preserve">(в ред. постановлений Правительства Тюменской области от 27.11.2020 </w:t>
      </w:r>
      <w:hyperlink r:id="rId293">
        <w:r>
          <w:rPr>
            <w:color w:val="0000FF"/>
          </w:rPr>
          <w:t>N 729-п</w:t>
        </w:r>
      </w:hyperlink>
      <w:r>
        <w:t xml:space="preserve">, от 28.05.2021 </w:t>
      </w:r>
      <w:hyperlink r:id="rId294">
        <w:r>
          <w:rPr>
            <w:color w:val="0000FF"/>
          </w:rPr>
          <w:t>N 304-п</w:t>
        </w:r>
      </w:hyperlink>
      <w:r>
        <w:t>)</w:t>
      </w:r>
    </w:p>
    <w:p w:rsidR="00066BFE" w:rsidRDefault="00066BFE">
      <w:pPr>
        <w:pStyle w:val="ConsPlusNormal"/>
        <w:spacing w:before="220"/>
        <w:ind w:firstLine="540"/>
        <w:jc w:val="both"/>
      </w:pPr>
      <w:r>
        <w:t>В заявлении молодая семья дает письменное согласие на получение социальной выплаты в порядке и на условиях, которые установлены Правилами и настоящим Порядком, а также указывает о получении (неполучении) ранее социальной выплаты или иной формы государственной поддержки на улучшение жилищных условий.</w:t>
      </w:r>
    </w:p>
    <w:p w:rsidR="00066BFE" w:rsidRDefault="00066BFE">
      <w:pPr>
        <w:pStyle w:val="ConsPlusNormal"/>
        <w:jc w:val="both"/>
      </w:pPr>
      <w:r>
        <w:t xml:space="preserve">(в ред. </w:t>
      </w:r>
      <w:hyperlink r:id="rId295">
        <w:r>
          <w:rPr>
            <w:color w:val="0000FF"/>
          </w:rPr>
          <w:t>постановления</w:t>
        </w:r>
      </w:hyperlink>
      <w:r>
        <w:t xml:space="preserve"> Правительства Тюменской области от 27.11.2020 N 729-п)</w:t>
      </w:r>
    </w:p>
    <w:p w:rsidR="00066BFE" w:rsidRDefault="00066BFE">
      <w:pPr>
        <w:pStyle w:val="ConsPlusNormal"/>
        <w:spacing w:before="220"/>
        <w:ind w:firstLine="540"/>
        <w:jc w:val="both"/>
      </w:pPr>
      <w:r>
        <w:t>Орган местного самоуправления организует работу по проверке содержащихся в этих документах сведений и в течение 10 рабочих дней со дня представления этих документов принимает решение о выдаче либо об отказе в выдаче свидетельства молодой семье - участнице мероприятия.</w:t>
      </w:r>
    </w:p>
    <w:p w:rsidR="00066BFE" w:rsidRDefault="00066BFE">
      <w:pPr>
        <w:pStyle w:val="ConsPlusNormal"/>
        <w:jc w:val="both"/>
      </w:pPr>
      <w:r>
        <w:t xml:space="preserve">(в ред. постановлений Правительства Тюменской области от 05.03.2018 </w:t>
      </w:r>
      <w:hyperlink r:id="rId296">
        <w:r>
          <w:rPr>
            <w:color w:val="0000FF"/>
          </w:rPr>
          <w:t>N 73-п</w:t>
        </w:r>
      </w:hyperlink>
      <w:r>
        <w:t xml:space="preserve">, от 04.03.2019 </w:t>
      </w:r>
      <w:hyperlink r:id="rId297">
        <w:r>
          <w:rPr>
            <w:color w:val="0000FF"/>
          </w:rPr>
          <w:t>N 63-п</w:t>
        </w:r>
      </w:hyperlink>
      <w:r>
        <w:t xml:space="preserve">, от 18.05.2023 </w:t>
      </w:r>
      <w:hyperlink r:id="rId298">
        <w:r>
          <w:rPr>
            <w:color w:val="0000FF"/>
          </w:rPr>
          <w:t>N 296-п</w:t>
        </w:r>
      </w:hyperlink>
      <w:r>
        <w:t>)</w:t>
      </w:r>
    </w:p>
    <w:p w:rsidR="00066BFE" w:rsidRDefault="00066BFE">
      <w:pPr>
        <w:pStyle w:val="ConsPlusNormal"/>
        <w:spacing w:before="220"/>
        <w:ind w:firstLine="540"/>
        <w:jc w:val="both"/>
      </w:pPr>
      <w:r>
        <w:t xml:space="preserve">Основаниями для отказа в выдаче свидетельства являются нарушение срока представления необходимых документов для получения свидетельства, установленного настоящим пунктом, непредставление или представление не в полном объеме указанных документов, представление которых предусмотрено в обязательном порядке, а также недостоверность сведений, содержащихся в представленных документах, несоответствие жилого помещения (жилого дома), приобретенного (построенного) с помощью заемных средств, требованиям </w:t>
      </w:r>
      <w:hyperlink w:anchor="P94">
        <w:r>
          <w:rPr>
            <w:color w:val="0000FF"/>
          </w:rPr>
          <w:t>пункта 1.6</w:t>
        </w:r>
      </w:hyperlink>
      <w:r>
        <w:t xml:space="preserve"> настоящего Порядка.</w:t>
      </w:r>
    </w:p>
    <w:p w:rsidR="00066BFE" w:rsidRDefault="00066BFE">
      <w:pPr>
        <w:pStyle w:val="ConsPlusNormal"/>
        <w:jc w:val="both"/>
      </w:pPr>
      <w:r>
        <w:t xml:space="preserve">(в ред. </w:t>
      </w:r>
      <w:hyperlink r:id="rId299">
        <w:r>
          <w:rPr>
            <w:color w:val="0000FF"/>
          </w:rPr>
          <w:t>постановления</w:t>
        </w:r>
      </w:hyperlink>
      <w:r>
        <w:t xml:space="preserve"> Правительства Тюменской области от 27.11.2020 N 729-п)</w:t>
      </w:r>
    </w:p>
    <w:p w:rsidR="00066BFE" w:rsidRDefault="00066BFE">
      <w:pPr>
        <w:pStyle w:val="ConsPlusNormal"/>
        <w:spacing w:before="220"/>
        <w:ind w:firstLine="540"/>
        <w:jc w:val="both"/>
      </w:pPr>
      <w:r>
        <w:t>В случае принятия решения об отказе в выдаче свидетельства молодой семье - участнице мероприятия орган местного самоуправления в течение 7 рабочих дней со дня принятия соответствующего решения направляет письменное уведомление молодой семье с указанием причин отказа.</w:t>
      </w:r>
    </w:p>
    <w:p w:rsidR="00066BFE" w:rsidRDefault="00066BFE">
      <w:pPr>
        <w:pStyle w:val="ConsPlusNormal"/>
        <w:jc w:val="both"/>
      </w:pPr>
      <w:r>
        <w:t xml:space="preserve">(в ред. постановлений Правительства Тюменской области от 05.03.2018 </w:t>
      </w:r>
      <w:hyperlink r:id="rId300">
        <w:r>
          <w:rPr>
            <w:color w:val="0000FF"/>
          </w:rPr>
          <w:t>N 73-п</w:t>
        </w:r>
      </w:hyperlink>
      <w:r>
        <w:t xml:space="preserve">, от 04.03.2019 </w:t>
      </w:r>
      <w:hyperlink r:id="rId301">
        <w:r>
          <w:rPr>
            <w:color w:val="0000FF"/>
          </w:rPr>
          <w:t>N 63-п</w:t>
        </w:r>
      </w:hyperlink>
      <w:r>
        <w:t xml:space="preserve">, от 18.05.2023 </w:t>
      </w:r>
      <w:hyperlink r:id="rId302">
        <w:r>
          <w:rPr>
            <w:color w:val="0000FF"/>
          </w:rPr>
          <w:t>N 296-п</w:t>
        </w:r>
      </w:hyperlink>
      <w:r>
        <w:t>)</w:t>
      </w:r>
    </w:p>
    <w:p w:rsidR="00066BFE" w:rsidRDefault="00066BFE">
      <w:pPr>
        <w:pStyle w:val="ConsPlusNormal"/>
        <w:spacing w:before="220"/>
        <w:ind w:firstLine="540"/>
        <w:jc w:val="both"/>
      </w:pPr>
      <w:r>
        <w:lastRenderedPageBreak/>
        <w:t xml:space="preserve">абзацы восьмой - девятый исключены. - </w:t>
      </w:r>
      <w:hyperlink r:id="rId303">
        <w:r>
          <w:rPr>
            <w:color w:val="0000FF"/>
          </w:rPr>
          <w:t>Постановление</w:t>
        </w:r>
      </w:hyperlink>
      <w:r>
        <w:t xml:space="preserve"> Правительства Тюменской области от 05.03.2018 N 73-п.</w:t>
      </w:r>
    </w:p>
    <w:p w:rsidR="00066BFE" w:rsidRDefault="00066BFE">
      <w:pPr>
        <w:pStyle w:val="ConsPlusNormal"/>
        <w:spacing w:before="220"/>
        <w:ind w:firstLine="540"/>
        <w:jc w:val="both"/>
      </w:pPr>
      <w:bookmarkStart w:id="40" w:name="P354"/>
      <w:bookmarkEnd w:id="40"/>
      <w:r>
        <w:t xml:space="preserve">6.4.1. В случае если до дня предоставления социальной выплаты органом местного самоуправления будет установлено, что у молодой семьи отсутствуют основания для участия в мероприятии, а также в случае несоответствия жилого помещения (жилого дома), приобретенного (построенного) с помощью заемных средств, требованиям </w:t>
      </w:r>
      <w:hyperlink w:anchor="P94">
        <w:r>
          <w:rPr>
            <w:color w:val="0000FF"/>
          </w:rPr>
          <w:t>пункта 1.6</w:t>
        </w:r>
      </w:hyperlink>
      <w:r>
        <w:t xml:space="preserve"> настоящего Порядка, орган местного самоуправления:</w:t>
      </w:r>
    </w:p>
    <w:p w:rsidR="00066BFE" w:rsidRDefault="00066BFE">
      <w:pPr>
        <w:pStyle w:val="ConsPlusNormal"/>
        <w:jc w:val="both"/>
      </w:pPr>
      <w:r>
        <w:t xml:space="preserve">(в ред. постановлений Правительства Тюменской области от 05.03.2018 </w:t>
      </w:r>
      <w:hyperlink r:id="rId304">
        <w:r>
          <w:rPr>
            <w:color w:val="0000FF"/>
          </w:rPr>
          <w:t>N 73-п</w:t>
        </w:r>
      </w:hyperlink>
      <w:r>
        <w:t xml:space="preserve">, от 04.03.2019 </w:t>
      </w:r>
      <w:hyperlink r:id="rId305">
        <w:r>
          <w:rPr>
            <w:color w:val="0000FF"/>
          </w:rPr>
          <w:t>N 63-п</w:t>
        </w:r>
      </w:hyperlink>
      <w:r>
        <w:t xml:space="preserve">, от 18.05.2023 </w:t>
      </w:r>
      <w:hyperlink r:id="rId306">
        <w:r>
          <w:rPr>
            <w:color w:val="0000FF"/>
          </w:rPr>
          <w:t>N 296-п</w:t>
        </w:r>
      </w:hyperlink>
      <w:r>
        <w:t>)</w:t>
      </w:r>
    </w:p>
    <w:p w:rsidR="00066BFE" w:rsidRDefault="00066BFE">
      <w:pPr>
        <w:pStyle w:val="ConsPlusNormal"/>
        <w:spacing w:before="220"/>
        <w:ind w:firstLine="540"/>
        <w:jc w:val="both"/>
      </w:pPr>
      <w:r>
        <w:t>принимает решение об исключении молодой семьи из списка участников мероприятия, реализация которого осуществляется либо планируется (если свидетельство не выдано);</w:t>
      </w:r>
    </w:p>
    <w:p w:rsidR="00066BFE" w:rsidRDefault="00066BFE">
      <w:pPr>
        <w:pStyle w:val="ConsPlusNormal"/>
        <w:jc w:val="both"/>
      </w:pPr>
      <w:r>
        <w:t xml:space="preserve">(в ред. постановлений Правительства Тюменской области от 10.10.2016 </w:t>
      </w:r>
      <w:hyperlink r:id="rId307">
        <w:r>
          <w:rPr>
            <w:color w:val="0000FF"/>
          </w:rPr>
          <w:t>N 439-п</w:t>
        </w:r>
      </w:hyperlink>
      <w:r>
        <w:t xml:space="preserve">, от 05.03.2018 </w:t>
      </w:r>
      <w:hyperlink r:id="rId308">
        <w:r>
          <w:rPr>
            <w:color w:val="0000FF"/>
          </w:rPr>
          <w:t>N 73-п</w:t>
        </w:r>
      </w:hyperlink>
      <w:r>
        <w:t xml:space="preserve">, от 03.12.2018 </w:t>
      </w:r>
      <w:hyperlink r:id="rId309">
        <w:r>
          <w:rPr>
            <w:color w:val="0000FF"/>
          </w:rPr>
          <w:t>N 459-п</w:t>
        </w:r>
      </w:hyperlink>
      <w:r>
        <w:t xml:space="preserve">, от 04.03.2019 </w:t>
      </w:r>
      <w:hyperlink r:id="rId310">
        <w:r>
          <w:rPr>
            <w:color w:val="0000FF"/>
          </w:rPr>
          <w:t>N 63-п</w:t>
        </w:r>
      </w:hyperlink>
      <w:r>
        <w:t xml:space="preserve">, от 18.05.2023 </w:t>
      </w:r>
      <w:hyperlink r:id="rId311">
        <w:r>
          <w:rPr>
            <w:color w:val="0000FF"/>
          </w:rPr>
          <w:t>N 296-п</w:t>
        </w:r>
      </w:hyperlink>
      <w:r>
        <w:t>)</w:t>
      </w:r>
    </w:p>
    <w:p w:rsidR="00066BFE" w:rsidRDefault="00066BFE">
      <w:pPr>
        <w:pStyle w:val="ConsPlusNormal"/>
        <w:spacing w:before="220"/>
        <w:ind w:firstLine="540"/>
        <w:jc w:val="both"/>
      </w:pPr>
      <w:r>
        <w:t>принимает решение об отказе молодой семье в перечислении социальной выплаты (если свидетельство выдано).</w:t>
      </w:r>
    </w:p>
    <w:p w:rsidR="00066BFE" w:rsidRDefault="00066BFE">
      <w:pPr>
        <w:pStyle w:val="ConsPlusNormal"/>
        <w:spacing w:before="220"/>
        <w:ind w:firstLine="540"/>
        <w:jc w:val="both"/>
      </w:pPr>
      <w:r>
        <w:t xml:space="preserve">6.4.2. Орган местного самоуправления в течение трех рабочих дней со дня получения документов, представляемых в соответствии с </w:t>
      </w:r>
      <w:hyperlink w:anchor="P339">
        <w:r>
          <w:rPr>
            <w:color w:val="0000FF"/>
          </w:rPr>
          <w:t>пунктом 6.4</w:t>
        </w:r>
      </w:hyperlink>
      <w:r>
        <w:t xml:space="preserve"> настоящего Порядка, в рамках системы межведомственного информационного взаимодействия запрашивает документы (сведения), представление которых предусмотрено по желанию молодой семьи, у органов государственной власти, органов местного самоуправления и организаций, в распоряжении которых находятся соответствующие документы (сведения).</w:t>
      </w:r>
    </w:p>
    <w:p w:rsidR="00066BFE" w:rsidRDefault="00066BFE">
      <w:pPr>
        <w:pStyle w:val="ConsPlusNormal"/>
        <w:spacing w:before="220"/>
        <w:ind w:firstLine="540"/>
        <w:jc w:val="both"/>
      </w:pPr>
      <w:bookmarkStart w:id="41" w:name="P360"/>
      <w:bookmarkEnd w:id="41"/>
      <w:r>
        <w:t>6.5. При возникновении у молодой семьи - участницы мероприятия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либо в МФЦ (в соответствии с заключенным соглашением)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Заявление о замене выданного свидетельства представляется в орган местного самоуправления, выдавший это свидетельство, в письменной форме или в электронной форме посредством Единого портала.</w:t>
      </w:r>
    </w:p>
    <w:p w:rsidR="00066BFE" w:rsidRDefault="00066BFE">
      <w:pPr>
        <w:pStyle w:val="ConsPlusNormal"/>
        <w:jc w:val="both"/>
      </w:pPr>
      <w:r>
        <w:t xml:space="preserve">(в ред. постановлений Правительства Тюменской области от 10.10.2016 </w:t>
      </w:r>
      <w:hyperlink r:id="rId312">
        <w:r>
          <w:rPr>
            <w:color w:val="0000FF"/>
          </w:rPr>
          <w:t>N 439-п</w:t>
        </w:r>
      </w:hyperlink>
      <w:r>
        <w:t xml:space="preserve">, от 05.03.2018 </w:t>
      </w:r>
      <w:hyperlink r:id="rId313">
        <w:r>
          <w:rPr>
            <w:color w:val="0000FF"/>
          </w:rPr>
          <w:t>N 73-п</w:t>
        </w:r>
      </w:hyperlink>
      <w:r>
        <w:t xml:space="preserve">, от 04.03.2019 </w:t>
      </w:r>
      <w:hyperlink r:id="rId314">
        <w:r>
          <w:rPr>
            <w:color w:val="0000FF"/>
          </w:rPr>
          <w:t>N 63-п</w:t>
        </w:r>
      </w:hyperlink>
      <w:r>
        <w:t xml:space="preserve">, от 28.05.2021 </w:t>
      </w:r>
      <w:hyperlink r:id="rId315">
        <w:r>
          <w:rPr>
            <w:color w:val="0000FF"/>
          </w:rPr>
          <w:t>N 304-п</w:t>
        </w:r>
      </w:hyperlink>
      <w:r>
        <w:t xml:space="preserve">, от 18.05.2023 </w:t>
      </w:r>
      <w:hyperlink r:id="rId316">
        <w:r>
          <w:rPr>
            <w:color w:val="0000FF"/>
          </w:rPr>
          <w:t>N 296-п</w:t>
        </w:r>
      </w:hyperlink>
      <w:r>
        <w:t>)</w:t>
      </w:r>
    </w:p>
    <w:p w:rsidR="00066BFE" w:rsidRDefault="00066BFE">
      <w:pPr>
        <w:pStyle w:val="ConsPlusNormal"/>
        <w:spacing w:before="220"/>
        <w:ind w:firstLine="540"/>
        <w:jc w:val="both"/>
      </w:pPr>
      <w:r>
        <w:t>В течение 10 рабочих дней со дня получения заявления о замене свидетельства о праве на получение социальной выплаты орган местного самоуправления,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066BFE" w:rsidRDefault="00066BFE">
      <w:pPr>
        <w:pStyle w:val="ConsPlusNormal"/>
        <w:jc w:val="both"/>
      </w:pPr>
      <w:r>
        <w:t xml:space="preserve">(в ред. </w:t>
      </w:r>
      <w:hyperlink r:id="rId317">
        <w:r>
          <w:rPr>
            <w:color w:val="0000FF"/>
          </w:rPr>
          <w:t>постановления</w:t>
        </w:r>
      </w:hyperlink>
      <w:r>
        <w:t xml:space="preserve"> Правительства Тюменской области от 18.05.2023 N 296-п)</w:t>
      </w:r>
    </w:p>
    <w:p w:rsidR="00066BFE" w:rsidRDefault="00066BFE">
      <w:pPr>
        <w:pStyle w:val="ConsPlusNormal"/>
        <w:spacing w:before="220"/>
        <w:ind w:firstLine="540"/>
        <w:jc w:val="both"/>
      </w:pPr>
      <w:r>
        <w:t>В случае обнаружения обстоятельств, потребовавших замены выданного свидетельства, в том числе в связи с гибелью (смертью) члена молодой семьи, выявлением технических ошибок, ошибок в расчетах суммы социальной выплаты, допущенных при оформлении свидетельства при его реализации или со дня оплаты суммы социальной выплаты, в связи с чем невозможно произвести замену свидетельства, орган, изготовивший свидетельства, осуществляет исключение погибшего (умершего) члена молодой семьи из ее состава и корректировку суммы социальной выплаты, исправление допущенных ошибок своим приказом.</w:t>
      </w:r>
    </w:p>
    <w:p w:rsidR="00066BFE" w:rsidRDefault="00066BFE">
      <w:pPr>
        <w:pStyle w:val="ConsPlusNormal"/>
        <w:jc w:val="both"/>
      </w:pPr>
      <w:r>
        <w:t xml:space="preserve">(в ред. постановлений Правительства Тюменской области от 27.11.2020 </w:t>
      </w:r>
      <w:hyperlink r:id="rId318">
        <w:r>
          <w:rPr>
            <w:color w:val="0000FF"/>
          </w:rPr>
          <w:t>N 729-п</w:t>
        </w:r>
      </w:hyperlink>
      <w:r>
        <w:t xml:space="preserve">, от 24.08.2023 </w:t>
      </w:r>
      <w:hyperlink r:id="rId319">
        <w:r>
          <w:rPr>
            <w:color w:val="0000FF"/>
          </w:rPr>
          <w:t>N 542-п</w:t>
        </w:r>
      </w:hyperlink>
      <w:r>
        <w:t>)</w:t>
      </w:r>
    </w:p>
    <w:p w:rsidR="00066BFE" w:rsidRDefault="00066BFE">
      <w:pPr>
        <w:pStyle w:val="ConsPlusNormal"/>
        <w:spacing w:before="220"/>
        <w:ind w:firstLine="540"/>
        <w:jc w:val="both"/>
      </w:pPr>
      <w:r>
        <w:lastRenderedPageBreak/>
        <w:t xml:space="preserve">Перечисление недополученных сумм социальной выплаты производится в безналичном порядке на счет владельца свидетельства, открытый в уполномоченном банке для перечисления недополученных средств либо открытый по свидетельству в порядке, предусмотренном </w:t>
      </w:r>
      <w:hyperlink r:id="rId320">
        <w:r>
          <w:rPr>
            <w:color w:val="0000FF"/>
          </w:rPr>
          <w:t>пунктом 35</w:t>
        </w:r>
      </w:hyperlink>
      <w:r>
        <w:t xml:space="preserve"> Правил.</w:t>
      </w:r>
    </w:p>
    <w:p w:rsidR="00066BFE" w:rsidRDefault="00066BFE">
      <w:pPr>
        <w:pStyle w:val="ConsPlusNormal"/>
        <w:spacing w:before="220"/>
        <w:ind w:firstLine="540"/>
        <w:jc w:val="both"/>
      </w:pPr>
      <w:r>
        <w:t>6.6. Органы местного самоуправления ведут реестр выданных и оплаченных свидетельств.</w:t>
      </w:r>
    </w:p>
    <w:p w:rsidR="00066BFE" w:rsidRDefault="00066BFE">
      <w:pPr>
        <w:pStyle w:val="ConsPlusNormal"/>
        <w:spacing w:before="220"/>
        <w:ind w:firstLine="540"/>
        <w:jc w:val="both"/>
      </w:pPr>
      <w:r>
        <w:t>Факт получения свидетельства участником мероприятия подтверждается его подписью (подписью уполномоченного им лица) в книге учета выданных свидетельств, а в случае, если заявление о выдаче свидетельства поступило через МФЦ - подписью участника мероприятия в расписке в получении свидетельства, оформляемой в МФЦ.</w:t>
      </w:r>
    </w:p>
    <w:p w:rsidR="00066BFE" w:rsidRDefault="00066BFE">
      <w:pPr>
        <w:pStyle w:val="ConsPlusNormal"/>
        <w:jc w:val="both"/>
      </w:pPr>
      <w:r>
        <w:t xml:space="preserve">(в ред. постановлений Правительства Тюменской области от 10.10.2016 </w:t>
      </w:r>
      <w:hyperlink r:id="rId321">
        <w:r>
          <w:rPr>
            <w:color w:val="0000FF"/>
          </w:rPr>
          <w:t>N 439-п</w:t>
        </w:r>
      </w:hyperlink>
      <w:r>
        <w:t xml:space="preserve">, от 05.03.2018 </w:t>
      </w:r>
      <w:hyperlink r:id="rId322">
        <w:r>
          <w:rPr>
            <w:color w:val="0000FF"/>
          </w:rPr>
          <w:t>N 73-п</w:t>
        </w:r>
      </w:hyperlink>
      <w:r>
        <w:t xml:space="preserve">, от 04.03.2019 </w:t>
      </w:r>
      <w:hyperlink r:id="rId323">
        <w:r>
          <w:rPr>
            <w:color w:val="0000FF"/>
          </w:rPr>
          <w:t>N 63-п</w:t>
        </w:r>
      </w:hyperlink>
      <w:r>
        <w:t xml:space="preserve">, от 18.05.2023 </w:t>
      </w:r>
      <w:hyperlink r:id="rId324">
        <w:r>
          <w:rPr>
            <w:color w:val="0000FF"/>
          </w:rPr>
          <w:t>N 296-п</w:t>
        </w:r>
      </w:hyperlink>
      <w:r>
        <w:t>)</w:t>
      </w:r>
    </w:p>
    <w:p w:rsidR="00066BFE" w:rsidRDefault="00066BFE">
      <w:pPr>
        <w:pStyle w:val="ConsPlusNormal"/>
        <w:jc w:val="both"/>
      </w:pPr>
    </w:p>
    <w:p w:rsidR="00066BFE" w:rsidRDefault="00066BFE">
      <w:pPr>
        <w:pStyle w:val="ConsPlusTitle"/>
        <w:jc w:val="center"/>
        <w:outlineLvl w:val="1"/>
      </w:pPr>
      <w:r>
        <w:t>7. Порядок оплаты приобретаемого жилого помещения</w:t>
      </w:r>
    </w:p>
    <w:p w:rsidR="00066BFE" w:rsidRDefault="00066BFE">
      <w:pPr>
        <w:pStyle w:val="ConsPlusTitle"/>
        <w:jc w:val="center"/>
      </w:pPr>
      <w:r>
        <w:t>(строительства жилого дома)</w:t>
      </w:r>
    </w:p>
    <w:p w:rsidR="00066BFE" w:rsidRDefault="00066BFE">
      <w:pPr>
        <w:pStyle w:val="ConsPlusNormal"/>
        <w:jc w:val="both"/>
      </w:pPr>
    </w:p>
    <w:p w:rsidR="00066BFE" w:rsidRDefault="00066BFE">
      <w:pPr>
        <w:pStyle w:val="ConsPlusNormal"/>
        <w:ind w:firstLine="540"/>
        <w:jc w:val="both"/>
      </w:pPr>
      <w:r>
        <w:t xml:space="preserve">7.1. Молодая семья - участница мероприятия имеет право использовать социальную выплату для приобретения у любых физических лиц, за исключением указанных в </w:t>
      </w:r>
      <w:hyperlink w:anchor="P102">
        <w:r>
          <w:rPr>
            <w:color w:val="0000FF"/>
          </w:rPr>
          <w:t>абзаце восьмом пункта 1.6</w:t>
        </w:r>
      </w:hyperlink>
      <w:r>
        <w:t xml:space="preserve"> настоящего Порядка, и (или) юридических лиц одного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строительства жилого дома, отвечающих требованиям, установленным </w:t>
      </w:r>
      <w:hyperlink r:id="rId325">
        <w:r>
          <w:rPr>
            <w:color w:val="0000FF"/>
          </w:rPr>
          <w:t>статьями 15</w:t>
        </w:r>
      </w:hyperlink>
      <w:r>
        <w:t xml:space="preserve"> и </w:t>
      </w:r>
      <w:hyperlink r:id="rId326">
        <w:r>
          <w:rPr>
            <w:color w:val="0000FF"/>
          </w:rPr>
          <w:t>16</w:t>
        </w:r>
      </w:hyperlink>
      <w:r>
        <w:t xml:space="preserve"> Жилищного кодекса Российской Федерации, благоустроенных применительно к условиям населенного пункта, в котором приобретается жилое помещение (строится жилой дом), для постоянного проживания.</w:t>
      </w:r>
    </w:p>
    <w:p w:rsidR="00066BFE" w:rsidRDefault="00066BFE">
      <w:pPr>
        <w:pStyle w:val="ConsPlusNormal"/>
        <w:jc w:val="both"/>
      </w:pPr>
      <w:r>
        <w:t xml:space="preserve">(в ред. постановлений Правительства Тюменской области от 10.10.2016 </w:t>
      </w:r>
      <w:hyperlink r:id="rId327">
        <w:r>
          <w:rPr>
            <w:color w:val="0000FF"/>
          </w:rPr>
          <w:t>N 439-п</w:t>
        </w:r>
      </w:hyperlink>
      <w:r>
        <w:t xml:space="preserve">, от 05.03.2018 </w:t>
      </w:r>
      <w:hyperlink r:id="rId328">
        <w:r>
          <w:rPr>
            <w:color w:val="0000FF"/>
          </w:rPr>
          <w:t>N 73-п</w:t>
        </w:r>
      </w:hyperlink>
      <w:r>
        <w:t xml:space="preserve">, от 03.12.2018 </w:t>
      </w:r>
      <w:hyperlink r:id="rId329">
        <w:r>
          <w:rPr>
            <w:color w:val="0000FF"/>
          </w:rPr>
          <w:t>N 459-п</w:t>
        </w:r>
      </w:hyperlink>
      <w:r>
        <w:t xml:space="preserve">, от 04.03.2019 </w:t>
      </w:r>
      <w:hyperlink r:id="rId330">
        <w:r>
          <w:rPr>
            <w:color w:val="0000FF"/>
          </w:rPr>
          <w:t>N 63-п</w:t>
        </w:r>
      </w:hyperlink>
      <w:r>
        <w:t xml:space="preserve">, от 27.11.2020 </w:t>
      </w:r>
      <w:hyperlink r:id="rId331">
        <w:r>
          <w:rPr>
            <w:color w:val="0000FF"/>
          </w:rPr>
          <w:t>N 729-п</w:t>
        </w:r>
      </w:hyperlink>
      <w:r>
        <w:t xml:space="preserve">, от 18.05.2023 </w:t>
      </w:r>
      <w:hyperlink r:id="rId332">
        <w:r>
          <w:rPr>
            <w:color w:val="0000FF"/>
          </w:rPr>
          <w:t>N 296-п</w:t>
        </w:r>
      </w:hyperlink>
      <w:r>
        <w:t>)</w:t>
      </w:r>
    </w:p>
    <w:p w:rsidR="00066BFE" w:rsidRDefault="00066BFE">
      <w:pPr>
        <w:pStyle w:val="ConsPlusNormal"/>
        <w:spacing w:before="220"/>
        <w:ind w:firstLine="540"/>
        <w:jc w:val="both"/>
      </w:pPr>
      <w:r>
        <w:t xml:space="preserve">Приобретаемое жилое помещение (в том числе являющееся объектом долевого строительства) или строящийся жилой дом должны соответствовать требованиям, указанным в </w:t>
      </w:r>
      <w:hyperlink w:anchor="P94">
        <w:r>
          <w:rPr>
            <w:color w:val="0000FF"/>
          </w:rPr>
          <w:t>пункте 1.6</w:t>
        </w:r>
      </w:hyperlink>
      <w:r>
        <w:t xml:space="preserve"> настоящего Порядка.</w:t>
      </w:r>
    </w:p>
    <w:p w:rsidR="00066BFE" w:rsidRDefault="00066BFE">
      <w:pPr>
        <w:pStyle w:val="ConsPlusNormal"/>
        <w:jc w:val="both"/>
      </w:pPr>
      <w:r>
        <w:t xml:space="preserve">(в ред. </w:t>
      </w:r>
      <w:hyperlink r:id="rId333">
        <w:r>
          <w:rPr>
            <w:color w:val="0000FF"/>
          </w:rPr>
          <w:t>постановления</w:t>
        </w:r>
      </w:hyperlink>
      <w:r>
        <w:t xml:space="preserve"> Правительства Тюменской области от 27.11.2020 N 729-п)</w:t>
      </w:r>
    </w:p>
    <w:p w:rsidR="00066BFE" w:rsidRDefault="00066BFE">
      <w:pPr>
        <w:pStyle w:val="ConsPlusNormal"/>
        <w:spacing w:before="220"/>
        <w:ind w:firstLine="540"/>
        <w:jc w:val="both"/>
      </w:pPr>
      <w:r>
        <w:t>В случае приобретения молодой семьей индивидуального жилого дома договор купли-продажи может предусматривать приобретение земельного участка, занятого приобретаемым индивидуальным жилым домом и необходимого для его использования.</w:t>
      </w:r>
    </w:p>
    <w:p w:rsidR="00066BFE" w:rsidRDefault="00066BFE">
      <w:pPr>
        <w:pStyle w:val="ConsPlusNormal"/>
        <w:jc w:val="both"/>
      </w:pPr>
      <w:r>
        <w:t xml:space="preserve">(абзац введен </w:t>
      </w:r>
      <w:hyperlink r:id="rId334">
        <w:r>
          <w:rPr>
            <w:color w:val="0000FF"/>
          </w:rPr>
          <w:t>постановлением</w:t>
        </w:r>
      </w:hyperlink>
      <w:r>
        <w:t xml:space="preserve"> Правительства Тюменской области от 18.05.2023 N 296-п)</w:t>
      </w:r>
    </w:p>
    <w:p w:rsidR="00066BFE" w:rsidRDefault="00066BFE">
      <w:pPr>
        <w:pStyle w:val="ConsPlusNormal"/>
        <w:spacing w:before="220"/>
        <w:ind w:firstLine="540"/>
        <w:jc w:val="both"/>
      </w:pPr>
      <w:r>
        <w:t>Молодые семьи - участники мероприятия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а также средства кредитов или займов, предоставляемых любыми организациями и (или) физическими лицами.</w:t>
      </w:r>
    </w:p>
    <w:p w:rsidR="00066BFE" w:rsidRDefault="00066BFE">
      <w:pPr>
        <w:pStyle w:val="ConsPlusNormal"/>
        <w:jc w:val="both"/>
      </w:pPr>
      <w:r>
        <w:t xml:space="preserve">(в ред. постановлений Правительства Тюменской области от 05.03.2018 </w:t>
      </w:r>
      <w:hyperlink r:id="rId335">
        <w:r>
          <w:rPr>
            <w:color w:val="0000FF"/>
          </w:rPr>
          <w:t>N 73-п</w:t>
        </w:r>
      </w:hyperlink>
      <w:r>
        <w:t xml:space="preserve">, от 03.12.2018 </w:t>
      </w:r>
      <w:hyperlink r:id="rId336">
        <w:r>
          <w:rPr>
            <w:color w:val="0000FF"/>
          </w:rPr>
          <w:t>N 459-п</w:t>
        </w:r>
      </w:hyperlink>
      <w:r>
        <w:t xml:space="preserve">, от 04.03.2019 </w:t>
      </w:r>
      <w:hyperlink r:id="rId337">
        <w:r>
          <w:rPr>
            <w:color w:val="0000FF"/>
          </w:rPr>
          <w:t>N 63-п</w:t>
        </w:r>
      </w:hyperlink>
      <w:r>
        <w:t xml:space="preserve">, от 27.11.2020 </w:t>
      </w:r>
      <w:hyperlink r:id="rId338">
        <w:r>
          <w:rPr>
            <w:color w:val="0000FF"/>
          </w:rPr>
          <w:t>N 729-п</w:t>
        </w:r>
      </w:hyperlink>
      <w:r>
        <w:t xml:space="preserve">, от 18.05.2023 </w:t>
      </w:r>
      <w:hyperlink r:id="rId339">
        <w:r>
          <w:rPr>
            <w:color w:val="0000FF"/>
          </w:rPr>
          <w:t>N 296-п</w:t>
        </w:r>
      </w:hyperlink>
      <w:r>
        <w:t>)</w:t>
      </w:r>
    </w:p>
    <w:p w:rsidR="00066BFE" w:rsidRDefault="00066BFE">
      <w:pPr>
        <w:pStyle w:val="ConsPlusNormal"/>
        <w:spacing w:before="220"/>
        <w:ind w:firstLine="540"/>
        <w:jc w:val="both"/>
      </w:pPr>
      <w:r>
        <w:t xml:space="preserve">7.2. Перечень документов, представляемых молодой семьей в банк для оплаты приобретаемого жилого помещения (строительства жилого дома), порядок перечисления средств социальной выплаты на счет молодой семьи, открытый в банке, установлены </w:t>
      </w:r>
      <w:hyperlink r:id="rId340">
        <w:r>
          <w:rPr>
            <w:color w:val="0000FF"/>
          </w:rPr>
          <w:t>Правилами</w:t>
        </w:r>
      </w:hyperlink>
      <w:r>
        <w:t xml:space="preserve"> и настоящим Порядком.</w:t>
      </w:r>
    </w:p>
    <w:p w:rsidR="00066BFE" w:rsidRDefault="00066BFE">
      <w:pPr>
        <w:pStyle w:val="ConsPlusNormal"/>
        <w:spacing w:before="220"/>
        <w:ind w:firstLine="540"/>
        <w:jc w:val="both"/>
      </w:pPr>
      <w:bookmarkStart w:id="42" w:name="P383"/>
      <w:bookmarkEnd w:id="42"/>
      <w:r>
        <w:t xml:space="preserve">7.2.1. Абзац исключен. - </w:t>
      </w:r>
      <w:hyperlink r:id="rId341">
        <w:r>
          <w:rPr>
            <w:color w:val="0000FF"/>
          </w:rPr>
          <w:t>Постановление</w:t>
        </w:r>
      </w:hyperlink>
      <w:r>
        <w:t xml:space="preserve"> Правительства Тюменской области от 27.11.2020 N 729-п.</w:t>
      </w:r>
    </w:p>
    <w:p w:rsidR="00066BFE" w:rsidRDefault="00066BFE">
      <w:pPr>
        <w:pStyle w:val="ConsPlusNormal"/>
        <w:spacing w:before="220"/>
        <w:ind w:firstLine="540"/>
        <w:jc w:val="both"/>
      </w:pPr>
      <w:r>
        <w:lastRenderedPageBreak/>
        <w:t>Для оплаты приобретаемого жилого помещения по договору купли-продажи молодая семья представляет в банк:</w:t>
      </w:r>
    </w:p>
    <w:p w:rsidR="00066BFE" w:rsidRDefault="00066BFE">
      <w:pPr>
        <w:pStyle w:val="ConsPlusNormal"/>
        <w:spacing w:before="220"/>
        <w:ind w:firstLine="540"/>
        <w:jc w:val="both"/>
      </w:pPr>
      <w:r>
        <w:t>договор банковского счета;</w:t>
      </w:r>
    </w:p>
    <w:p w:rsidR="00066BFE" w:rsidRDefault="00066BFE">
      <w:pPr>
        <w:pStyle w:val="ConsPlusNormal"/>
        <w:spacing w:before="220"/>
        <w:ind w:firstLine="540"/>
        <w:jc w:val="both"/>
      </w:pPr>
      <w:r>
        <w:t>договор купли-продажи жилого помещения, содержащий реквизиты свидетельства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а также определяющий порядок уплаты суммы, превышающей размер предоставляемой социальной выплаты;</w:t>
      </w:r>
    </w:p>
    <w:p w:rsidR="00066BFE" w:rsidRDefault="00066BFE">
      <w:pPr>
        <w:pStyle w:val="ConsPlusNormal"/>
        <w:jc w:val="both"/>
      </w:pPr>
      <w:r>
        <w:t xml:space="preserve">(в ред. постановлений Правительства Тюменской области от 24.07.2017 </w:t>
      </w:r>
      <w:hyperlink r:id="rId342">
        <w:r>
          <w:rPr>
            <w:color w:val="0000FF"/>
          </w:rPr>
          <w:t>N 369-п</w:t>
        </w:r>
      </w:hyperlink>
      <w:r>
        <w:t xml:space="preserve">, от 27.11.2020 </w:t>
      </w:r>
      <w:hyperlink r:id="rId343">
        <w:r>
          <w:rPr>
            <w:color w:val="0000FF"/>
          </w:rPr>
          <w:t>N 729-п</w:t>
        </w:r>
      </w:hyperlink>
      <w:r>
        <w:t>)</w:t>
      </w:r>
    </w:p>
    <w:p w:rsidR="00066BFE" w:rsidRDefault="00066BFE">
      <w:pPr>
        <w:pStyle w:val="ConsPlusNormal"/>
        <w:spacing w:before="220"/>
        <w:ind w:firstLine="540"/>
        <w:jc w:val="both"/>
      </w:pPr>
      <w:r>
        <w:t>выписку (выписки) из Единого государственного реестра недвижимости о правах на приобретаемое жилое помещение;</w:t>
      </w:r>
    </w:p>
    <w:p w:rsidR="00066BFE" w:rsidRDefault="00066BFE">
      <w:pPr>
        <w:pStyle w:val="ConsPlusNormal"/>
        <w:jc w:val="both"/>
      </w:pPr>
      <w:r>
        <w:t xml:space="preserve">(в ред. </w:t>
      </w:r>
      <w:hyperlink r:id="rId344">
        <w:r>
          <w:rPr>
            <w:color w:val="0000FF"/>
          </w:rPr>
          <w:t>постановления</w:t>
        </w:r>
      </w:hyperlink>
      <w:r>
        <w:t xml:space="preserve"> Правительства Тюменской области от 20.03.2017 N 111-п)</w:t>
      </w:r>
    </w:p>
    <w:p w:rsidR="00066BFE" w:rsidRDefault="00066BFE">
      <w:pPr>
        <w:pStyle w:val="ConsPlusNormal"/>
        <w:spacing w:before="220"/>
        <w:ind w:firstLine="540"/>
        <w:jc w:val="both"/>
      </w:pPr>
      <w:hyperlink w:anchor="P733">
        <w:r>
          <w:rPr>
            <w:color w:val="0000FF"/>
          </w:rPr>
          <w:t>справку</w:t>
        </w:r>
      </w:hyperlink>
      <w:r>
        <w:t xml:space="preserve"> органа местного самоуправления по форме, предусмотренной приложением N 2 к настоящему Порядку;</w:t>
      </w:r>
    </w:p>
    <w:p w:rsidR="00066BFE" w:rsidRDefault="00066BFE">
      <w:pPr>
        <w:pStyle w:val="ConsPlusNormal"/>
        <w:spacing w:before="220"/>
        <w:ind w:firstLine="540"/>
        <w:jc w:val="both"/>
      </w:pPr>
      <w:r>
        <w:t>документы, подтверждающие наличие достаточных средств для оплаты приобретаемого по договору купли-продажи жилого помещения в части, превышающей размер предоставляемой социальной выплаты.</w:t>
      </w:r>
    </w:p>
    <w:p w:rsidR="00066BFE" w:rsidRDefault="00066BFE">
      <w:pPr>
        <w:pStyle w:val="ConsPlusNormal"/>
        <w:jc w:val="both"/>
      </w:pPr>
      <w:r>
        <w:t xml:space="preserve">(в ред. </w:t>
      </w:r>
      <w:hyperlink r:id="rId345">
        <w:r>
          <w:rPr>
            <w:color w:val="0000FF"/>
          </w:rPr>
          <w:t>постановления</w:t>
        </w:r>
      </w:hyperlink>
      <w:r>
        <w:t xml:space="preserve"> Правительства Тюменской области от 27.11.2020 N 729-п)</w:t>
      </w:r>
    </w:p>
    <w:p w:rsidR="00066BFE" w:rsidRDefault="00066BFE">
      <w:pPr>
        <w:pStyle w:val="ConsPlusNormal"/>
        <w:spacing w:before="220"/>
        <w:ind w:firstLine="540"/>
        <w:jc w:val="both"/>
      </w:pPr>
      <w:r>
        <w:t>7.2.2. В случае оплаты цены договора строительного подряда на строительство жилого дома молодая семья представляет в банк:</w:t>
      </w:r>
    </w:p>
    <w:p w:rsidR="00066BFE" w:rsidRDefault="00066BFE">
      <w:pPr>
        <w:pStyle w:val="ConsPlusNormal"/>
        <w:jc w:val="both"/>
      </w:pPr>
      <w:r>
        <w:t xml:space="preserve">(в ред. </w:t>
      </w:r>
      <w:hyperlink r:id="rId346">
        <w:r>
          <w:rPr>
            <w:color w:val="0000FF"/>
          </w:rPr>
          <w:t>постановления</w:t>
        </w:r>
      </w:hyperlink>
      <w:r>
        <w:t xml:space="preserve"> Правительства Тюменской области от 27.11.2020 N 729-п)</w:t>
      </w:r>
    </w:p>
    <w:p w:rsidR="00066BFE" w:rsidRDefault="00066BFE">
      <w:pPr>
        <w:pStyle w:val="ConsPlusNormal"/>
        <w:spacing w:before="220"/>
        <w:ind w:firstLine="540"/>
        <w:jc w:val="both"/>
      </w:pPr>
      <w:r>
        <w:t>договор банковского счета;</w:t>
      </w:r>
    </w:p>
    <w:p w:rsidR="00066BFE" w:rsidRDefault="00066BFE">
      <w:pPr>
        <w:pStyle w:val="ConsPlusNormal"/>
        <w:spacing w:before="220"/>
        <w:ind w:firstLine="540"/>
        <w:jc w:val="both"/>
      </w:pPr>
      <w:r>
        <w:t>договор строительного подряда, содержащий информацию об общей площади жилого дома, планируемого к строительству, расчет стоимости производимых работ по строительству жилого дома, реквизиты свидетельства (номер, дата выдачи, орган, выдавший свидетельство) и банковского счета (банковских счетов), с которого будут осуществляться операции по оплате этого договора, а также определяющий порядок уплаты суммы, превышающей размер предоставляемой социальной выплаты;</w:t>
      </w:r>
    </w:p>
    <w:p w:rsidR="00066BFE" w:rsidRDefault="00066BFE">
      <w:pPr>
        <w:pStyle w:val="ConsPlusNormal"/>
        <w:jc w:val="both"/>
      </w:pPr>
      <w:r>
        <w:t xml:space="preserve">(в ред. постановлений Правительства Тюменской области от 24.07.2017 </w:t>
      </w:r>
      <w:hyperlink r:id="rId347">
        <w:r>
          <w:rPr>
            <w:color w:val="0000FF"/>
          </w:rPr>
          <w:t>N 369-п</w:t>
        </w:r>
      </w:hyperlink>
      <w:r>
        <w:t xml:space="preserve">, от 27.11.2020 </w:t>
      </w:r>
      <w:hyperlink r:id="rId348">
        <w:r>
          <w:rPr>
            <w:color w:val="0000FF"/>
          </w:rPr>
          <w:t>N 729-п</w:t>
        </w:r>
      </w:hyperlink>
      <w:r>
        <w:t>)</w:t>
      </w:r>
    </w:p>
    <w:p w:rsidR="00066BFE" w:rsidRDefault="00066BFE">
      <w:pPr>
        <w:pStyle w:val="ConsPlusNormal"/>
        <w:spacing w:before="220"/>
        <w:ind w:firstLine="540"/>
        <w:jc w:val="both"/>
      </w:pPr>
      <w:r>
        <w:t>выписку (выписки) из Единого государственного реестра недвижимости о правах на построенный жилой дом;</w:t>
      </w:r>
    </w:p>
    <w:p w:rsidR="00066BFE" w:rsidRDefault="00066BFE">
      <w:pPr>
        <w:pStyle w:val="ConsPlusNormal"/>
        <w:jc w:val="both"/>
      </w:pPr>
      <w:r>
        <w:t xml:space="preserve">(в ред. </w:t>
      </w:r>
      <w:hyperlink r:id="rId349">
        <w:r>
          <w:rPr>
            <w:color w:val="0000FF"/>
          </w:rPr>
          <w:t>постановления</w:t>
        </w:r>
      </w:hyperlink>
      <w:r>
        <w:t xml:space="preserve"> Правительства Тюменской области от 20.03.2017 N 111-п)</w:t>
      </w:r>
    </w:p>
    <w:p w:rsidR="00066BFE" w:rsidRDefault="00066BFE">
      <w:pPr>
        <w:pStyle w:val="ConsPlusNormal"/>
        <w:spacing w:before="220"/>
        <w:ind w:firstLine="540"/>
        <w:jc w:val="both"/>
      </w:pPr>
      <w:r>
        <w:t>разрешение на строительство жилого дома или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выданное одному из членов молодой семьи;</w:t>
      </w:r>
    </w:p>
    <w:p w:rsidR="00066BFE" w:rsidRDefault="00066BFE">
      <w:pPr>
        <w:pStyle w:val="ConsPlusNormal"/>
        <w:jc w:val="both"/>
      </w:pPr>
      <w:r>
        <w:t xml:space="preserve">(в ред. </w:t>
      </w:r>
      <w:hyperlink r:id="rId350">
        <w:r>
          <w:rPr>
            <w:color w:val="0000FF"/>
          </w:rPr>
          <w:t>постановления</w:t>
        </w:r>
      </w:hyperlink>
      <w:r>
        <w:t xml:space="preserve"> Правительства Тюменской области от 03.12.2018 N 459-п)</w:t>
      </w:r>
    </w:p>
    <w:p w:rsidR="00066BFE" w:rsidRDefault="00066BFE">
      <w:pPr>
        <w:pStyle w:val="ConsPlusNormal"/>
        <w:spacing w:before="220"/>
        <w:ind w:firstLine="540"/>
        <w:jc w:val="both"/>
      </w:pPr>
      <w:r>
        <w:t>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066BFE" w:rsidRDefault="00066BFE">
      <w:pPr>
        <w:pStyle w:val="ConsPlusNormal"/>
        <w:spacing w:before="220"/>
        <w:ind w:firstLine="540"/>
        <w:jc w:val="both"/>
      </w:pPr>
      <w:hyperlink w:anchor="P733">
        <w:r>
          <w:rPr>
            <w:color w:val="0000FF"/>
          </w:rPr>
          <w:t>справку</w:t>
        </w:r>
      </w:hyperlink>
      <w:r>
        <w:t xml:space="preserve"> органа местного самоуправления по форме, предусмотренной приложением N 2 к </w:t>
      </w:r>
      <w:r>
        <w:lastRenderedPageBreak/>
        <w:t>настоящему Порядку;</w:t>
      </w:r>
    </w:p>
    <w:p w:rsidR="00066BFE" w:rsidRDefault="00066BFE">
      <w:pPr>
        <w:pStyle w:val="ConsPlusNormal"/>
        <w:spacing w:before="220"/>
        <w:ind w:firstLine="540"/>
        <w:jc w:val="both"/>
      </w:pPr>
      <w:r>
        <w:t>документы, подтверждающие наличие достаточных средств для оплаты строящегося жилого дома в части, превышающей размер предоставляемой социальной выплаты.</w:t>
      </w:r>
    </w:p>
    <w:p w:rsidR="00066BFE" w:rsidRDefault="00066BFE">
      <w:pPr>
        <w:pStyle w:val="ConsPlusNormal"/>
        <w:spacing w:before="220"/>
        <w:ind w:firstLine="540"/>
        <w:jc w:val="both"/>
      </w:pPr>
      <w:r>
        <w:t xml:space="preserve">7.2.3. В случае использования социальной выплаты на оплату первоначального взноса при получении жилищного кредита на приобретение жилого помещения по договору купли-продажи молодая семья дополнительно к документам, указанным в </w:t>
      </w:r>
      <w:hyperlink w:anchor="P383">
        <w:r>
          <w:rPr>
            <w:color w:val="0000FF"/>
          </w:rPr>
          <w:t>пункте 7.2.1</w:t>
        </w:r>
      </w:hyperlink>
      <w:r>
        <w:t xml:space="preserve"> настоящего Порядка, представляет в банк договор жилищного кредита.</w:t>
      </w:r>
    </w:p>
    <w:p w:rsidR="00066BFE" w:rsidRDefault="00066BFE">
      <w:pPr>
        <w:pStyle w:val="ConsPlusNormal"/>
        <w:jc w:val="both"/>
      </w:pPr>
      <w:r>
        <w:t xml:space="preserve">(п. 7.2.3 в ред. </w:t>
      </w:r>
      <w:hyperlink r:id="rId351">
        <w:r>
          <w:rPr>
            <w:color w:val="0000FF"/>
          </w:rPr>
          <w:t>постановления</w:t>
        </w:r>
      </w:hyperlink>
      <w:r>
        <w:t xml:space="preserve"> Правительства Тюменской области от 27.11.2020 N 729-п)</w:t>
      </w:r>
    </w:p>
    <w:p w:rsidR="00066BFE" w:rsidRDefault="00066BFE">
      <w:pPr>
        <w:pStyle w:val="ConsPlusNormal"/>
        <w:spacing w:before="220"/>
        <w:ind w:firstLine="540"/>
        <w:jc w:val="both"/>
      </w:pPr>
      <w:r>
        <w:t>7.2.4. В случае использования социальной выплаты на оплату первоначального взноса при получении жилищного кредита на строительство жилого дома молодая семья представляет в банк:</w:t>
      </w:r>
    </w:p>
    <w:p w:rsidR="00066BFE" w:rsidRDefault="00066BFE">
      <w:pPr>
        <w:pStyle w:val="ConsPlusNormal"/>
        <w:jc w:val="both"/>
      </w:pPr>
      <w:r>
        <w:t xml:space="preserve">(в ред. </w:t>
      </w:r>
      <w:hyperlink r:id="rId352">
        <w:r>
          <w:rPr>
            <w:color w:val="0000FF"/>
          </w:rPr>
          <w:t>постановления</w:t>
        </w:r>
      </w:hyperlink>
      <w:r>
        <w:t xml:space="preserve"> Правительства Тюменской области от 27.11.2020 N 729-п)</w:t>
      </w:r>
    </w:p>
    <w:p w:rsidR="00066BFE" w:rsidRDefault="00066BFE">
      <w:pPr>
        <w:pStyle w:val="ConsPlusNormal"/>
        <w:spacing w:before="220"/>
        <w:ind w:firstLine="540"/>
        <w:jc w:val="both"/>
      </w:pPr>
      <w:r>
        <w:t>договор банковского счета;</w:t>
      </w:r>
    </w:p>
    <w:p w:rsidR="00066BFE" w:rsidRDefault="00066BFE">
      <w:pPr>
        <w:pStyle w:val="ConsPlusNormal"/>
        <w:spacing w:before="220"/>
        <w:ind w:firstLine="540"/>
        <w:jc w:val="both"/>
      </w:pPr>
      <w:r>
        <w:t>договор жилищного кредита;</w:t>
      </w:r>
    </w:p>
    <w:p w:rsidR="00066BFE" w:rsidRDefault="00066BFE">
      <w:pPr>
        <w:pStyle w:val="ConsPlusNormal"/>
        <w:jc w:val="both"/>
      </w:pPr>
      <w:r>
        <w:t xml:space="preserve">(в ред. </w:t>
      </w:r>
      <w:hyperlink r:id="rId353">
        <w:r>
          <w:rPr>
            <w:color w:val="0000FF"/>
          </w:rPr>
          <w:t>постановления</w:t>
        </w:r>
      </w:hyperlink>
      <w:r>
        <w:t xml:space="preserve"> Правительства Тюменской области от 27.11.2020 N 729-п)</w:t>
      </w:r>
    </w:p>
    <w:p w:rsidR="00066BFE" w:rsidRDefault="00066BFE">
      <w:pPr>
        <w:pStyle w:val="ConsPlusNormal"/>
        <w:spacing w:before="220"/>
        <w:ind w:firstLine="540"/>
        <w:jc w:val="both"/>
      </w:pPr>
      <w:r>
        <w:t>договор строительного подряда, содержащий информацию об общей площади жилого дома, планируемого к строительству, расчет стоимости производимых работ по строительству жилого дома, реквизиты свидетельства (номер, дата выдачи, орган, выдавший свидетельство) и банковского счета (банковских счетов), с которого будут осуществляться операции по оплате этого договора, а также определяющий порядок уплаты суммы, превышающей размер предоставляемой социальной выплаты;</w:t>
      </w:r>
    </w:p>
    <w:p w:rsidR="00066BFE" w:rsidRDefault="00066BFE">
      <w:pPr>
        <w:pStyle w:val="ConsPlusNormal"/>
        <w:jc w:val="both"/>
      </w:pPr>
      <w:r>
        <w:t xml:space="preserve">(в ред. постановлений Правительства Тюменской области от 24.07.2017 </w:t>
      </w:r>
      <w:hyperlink r:id="rId354">
        <w:r>
          <w:rPr>
            <w:color w:val="0000FF"/>
          </w:rPr>
          <w:t>N 369-п</w:t>
        </w:r>
      </w:hyperlink>
      <w:r>
        <w:t xml:space="preserve">, от 27.11.2020 </w:t>
      </w:r>
      <w:hyperlink r:id="rId355">
        <w:r>
          <w:rPr>
            <w:color w:val="0000FF"/>
          </w:rPr>
          <w:t>N 729-п</w:t>
        </w:r>
      </w:hyperlink>
      <w:r>
        <w:t>)</w:t>
      </w:r>
    </w:p>
    <w:p w:rsidR="00066BFE" w:rsidRDefault="00066BFE">
      <w:pPr>
        <w:pStyle w:val="ConsPlusNormal"/>
        <w:spacing w:before="220"/>
        <w:ind w:firstLine="540"/>
        <w:jc w:val="both"/>
      </w:pPr>
      <w:hyperlink w:anchor="P733">
        <w:r>
          <w:rPr>
            <w:color w:val="0000FF"/>
          </w:rPr>
          <w:t>справку</w:t>
        </w:r>
      </w:hyperlink>
      <w:r>
        <w:t xml:space="preserve"> органа местного самоуправления по форме, предусмотренной приложением N 2 к настоящему Порядку.</w:t>
      </w:r>
    </w:p>
    <w:p w:rsidR="00066BFE" w:rsidRDefault="00066BFE">
      <w:pPr>
        <w:pStyle w:val="ConsPlusNormal"/>
        <w:spacing w:before="220"/>
        <w:ind w:firstLine="540"/>
        <w:jc w:val="both"/>
      </w:pPr>
      <w:r>
        <w:t>7.2.5. В случае направления социальной выплаты в качестве последнего платежа в счет оплаты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молодая семья представляет в банк:</w:t>
      </w:r>
    </w:p>
    <w:p w:rsidR="00066BFE" w:rsidRDefault="00066BFE">
      <w:pPr>
        <w:pStyle w:val="ConsPlusNormal"/>
        <w:jc w:val="both"/>
      </w:pPr>
      <w:r>
        <w:t xml:space="preserve">(в ред. </w:t>
      </w:r>
      <w:hyperlink r:id="rId356">
        <w:r>
          <w:rPr>
            <w:color w:val="0000FF"/>
          </w:rPr>
          <w:t>постановления</w:t>
        </w:r>
      </w:hyperlink>
      <w:r>
        <w:t xml:space="preserve"> Правительства Тюменской области от 27.11.2020 N 729-п)</w:t>
      </w:r>
    </w:p>
    <w:p w:rsidR="00066BFE" w:rsidRDefault="00066BFE">
      <w:pPr>
        <w:pStyle w:val="ConsPlusNormal"/>
        <w:spacing w:before="220"/>
        <w:ind w:firstLine="540"/>
        <w:jc w:val="both"/>
      </w:pPr>
      <w:r>
        <w:t>справку кооператива об оставшейся неуплаченной сумме паевого взноса, необходимой для приобретения молодой семьей права собственности на жилое помещение, переданное кооперативом в ее пользование;</w:t>
      </w:r>
    </w:p>
    <w:p w:rsidR="00066BFE" w:rsidRDefault="00066BFE">
      <w:pPr>
        <w:pStyle w:val="ConsPlusNormal"/>
        <w:spacing w:before="220"/>
        <w:ind w:firstLine="540"/>
        <w:jc w:val="both"/>
      </w:pPr>
      <w:r>
        <w:t>копию устава кооператива;</w:t>
      </w:r>
    </w:p>
    <w:p w:rsidR="00066BFE" w:rsidRDefault="00066BFE">
      <w:pPr>
        <w:pStyle w:val="ConsPlusNormal"/>
        <w:spacing w:before="220"/>
        <w:ind w:firstLine="540"/>
        <w:jc w:val="both"/>
      </w:pPr>
      <w:r>
        <w:t>выписку из реестра членов кооператива, подтверждающую членство молодой семьи в кооперативе;</w:t>
      </w:r>
    </w:p>
    <w:p w:rsidR="00066BFE" w:rsidRDefault="00066BFE">
      <w:pPr>
        <w:pStyle w:val="ConsPlusNormal"/>
        <w:spacing w:before="220"/>
        <w:ind w:firstLine="540"/>
        <w:jc w:val="both"/>
      </w:pPr>
      <w:r>
        <w:t>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мероприятия;</w:t>
      </w:r>
    </w:p>
    <w:p w:rsidR="00066BFE" w:rsidRDefault="00066BFE">
      <w:pPr>
        <w:pStyle w:val="ConsPlusNormal"/>
        <w:jc w:val="both"/>
      </w:pPr>
      <w:r>
        <w:t xml:space="preserve">(в ред. постановлений Правительства Тюменской области от 20.03.2017 </w:t>
      </w:r>
      <w:hyperlink r:id="rId357">
        <w:r>
          <w:rPr>
            <w:color w:val="0000FF"/>
          </w:rPr>
          <w:t>N 111-п</w:t>
        </w:r>
      </w:hyperlink>
      <w:r>
        <w:t xml:space="preserve">, от 05.03.2018 </w:t>
      </w:r>
      <w:hyperlink r:id="rId358">
        <w:r>
          <w:rPr>
            <w:color w:val="0000FF"/>
          </w:rPr>
          <w:t>N 73-п</w:t>
        </w:r>
      </w:hyperlink>
      <w:r>
        <w:t xml:space="preserve">, от 04.03.2019 </w:t>
      </w:r>
      <w:hyperlink r:id="rId359">
        <w:r>
          <w:rPr>
            <w:color w:val="0000FF"/>
          </w:rPr>
          <w:t>N 63-п</w:t>
        </w:r>
      </w:hyperlink>
      <w:r>
        <w:t xml:space="preserve">, от 18.05.2023 </w:t>
      </w:r>
      <w:hyperlink r:id="rId360">
        <w:r>
          <w:rPr>
            <w:color w:val="0000FF"/>
          </w:rPr>
          <w:t>N 296-п</w:t>
        </w:r>
      </w:hyperlink>
      <w:r>
        <w:t>)</w:t>
      </w:r>
    </w:p>
    <w:p w:rsidR="00066BFE" w:rsidRDefault="00066BFE">
      <w:pPr>
        <w:pStyle w:val="ConsPlusNormal"/>
        <w:spacing w:before="220"/>
        <w:ind w:firstLine="540"/>
        <w:jc w:val="both"/>
      </w:pPr>
      <w:r>
        <w:t>копию решения о передаче жилого помещения в пользование члена кооператива;</w:t>
      </w:r>
    </w:p>
    <w:p w:rsidR="00066BFE" w:rsidRDefault="00066BFE">
      <w:pPr>
        <w:pStyle w:val="ConsPlusNormal"/>
        <w:spacing w:before="220"/>
        <w:ind w:firstLine="540"/>
        <w:jc w:val="both"/>
      </w:pPr>
      <w:hyperlink w:anchor="P733">
        <w:r>
          <w:rPr>
            <w:color w:val="0000FF"/>
          </w:rPr>
          <w:t>справку</w:t>
        </w:r>
      </w:hyperlink>
      <w:r>
        <w:t xml:space="preserve"> органа местного самоуправления по форме, предусмотренной приложением N 2 к настоящему Порядку.</w:t>
      </w:r>
    </w:p>
    <w:p w:rsidR="00066BFE" w:rsidRDefault="00066BFE">
      <w:pPr>
        <w:pStyle w:val="ConsPlusNormal"/>
        <w:spacing w:before="220"/>
        <w:ind w:firstLine="540"/>
        <w:jc w:val="both"/>
      </w:pPr>
      <w:r>
        <w:t>7.2.6. В случае использования социальной выплаты для погашения суммы основного долга (части суммы основного долга) и уплаты процентов по жилищному кредиту или кредиту (займу) на погашение ранее предоставленного жилищного кредита молодая семья представляет в банк:</w:t>
      </w:r>
    </w:p>
    <w:p w:rsidR="00066BFE" w:rsidRDefault="00066BFE">
      <w:pPr>
        <w:pStyle w:val="ConsPlusNormal"/>
        <w:spacing w:before="220"/>
        <w:ind w:firstLine="540"/>
        <w:jc w:val="both"/>
      </w:pPr>
      <w:r>
        <w:t>договор банковского счета;</w:t>
      </w:r>
    </w:p>
    <w:p w:rsidR="00066BFE" w:rsidRDefault="00066BFE">
      <w:pPr>
        <w:pStyle w:val="ConsPlusNormal"/>
        <w:spacing w:before="220"/>
        <w:ind w:firstLine="540"/>
        <w:jc w:val="both"/>
      </w:pPr>
      <w:r>
        <w:t>договор жилищного кредита;</w:t>
      </w:r>
    </w:p>
    <w:p w:rsidR="00066BFE" w:rsidRDefault="00066BFE">
      <w:pPr>
        <w:pStyle w:val="ConsPlusNormal"/>
        <w:spacing w:before="220"/>
        <w:ind w:firstLine="540"/>
        <w:jc w:val="both"/>
      </w:pPr>
      <w:r>
        <w:t>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066BFE" w:rsidRDefault="00066BFE">
      <w:pPr>
        <w:pStyle w:val="ConsPlusNormal"/>
        <w:spacing w:before="220"/>
        <w:ind w:firstLine="540"/>
        <w:jc w:val="both"/>
      </w:pPr>
      <w:r>
        <w:t xml:space="preserve">выписку (выписки) из Единого государственного реестра недвижимости о правах на приобретенное жилое помещение или документы на строительство, указанные в </w:t>
      </w:r>
      <w:hyperlink w:anchor="P159">
        <w:r>
          <w:rPr>
            <w:color w:val="0000FF"/>
          </w:rPr>
          <w:t>абзаце третьем пункта 2.1.1</w:t>
        </w:r>
      </w:hyperlink>
      <w:r>
        <w:t xml:space="preserve"> настоящего Порядка, - при незавершенном строительстве жилого дома - в случае использования социальной выплаты в соответствии с </w:t>
      </w:r>
      <w:hyperlink r:id="rId361">
        <w:r>
          <w:rPr>
            <w:color w:val="0000FF"/>
          </w:rPr>
          <w:t>подпунктом "е" пункта 2</w:t>
        </w:r>
      </w:hyperlink>
      <w:r>
        <w:t xml:space="preserve"> Правил;</w:t>
      </w:r>
    </w:p>
    <w:p w:rsidR="00066BFE" w:rsidRDefault="00066BFE">
      <w:pPr>
        <w:pStyle w:val="ConsPlusNormal"/>
        <w:spacing w:before="220"/>
        <w:ind w:firstLine="540"/>
        <w:jc w:val="both"/>
      </w:pPr>
      <w:r>
        <w:t xml:space="preserve">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362">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 в случае использования социальной выплаты в соответствии с </w:t>
      </w:r>
      <w:hyperlink r:id="rId363">
        <w:r>
          <w:rPr>
            <w:color w:val="0000FF"/>
          </w:rPr>
          <w:t>подпунктом "и" пункта 2</w:t>
        </w:r>
      </w:hyperlink>
      <w:r>
        <w:t xml:space="preserve"> Правил,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rsidR="00066BFE" w:rsidRDefault="00066BFE">
      <w:pPr>
        <w:pStyle w:val="ConsPlusNormal"/>
        <w:spacing w:before="220"/>
        <w:ind w:firstLine="540"/>
        <w:jc w:val="both"/>
      </w:pPr>
      <w:r>
        <w:t xml:space="preserve">договор участия в долевом строительстве (договор уступки прав требований по договору участия в долевом строительстве) и выписку (выписки) из Единого государственного реестра недвижимости, подтверждающую право собственности членов молодой семьи на жилое помещение, - в случае использования социальной выплаты в соответствии с </w:t>
      </w:r>
      <w:hyperlink r:id="rId364">
        <w:r>
          <w:rPr>
            <w:color w:val="0000FF"/>
          </w:rPr>
          <w:t>подпунктом "и" пункта 2</w:t>
        </w:r>
      </w:hyperlink>
      <w:r>
        <w:t xml:space="preserve"> Правил, если осуществлена государственная регистрация прав собственности членов молодой семьи на указанное жилое помещение;</w:t>
      </w:r>
    </w:p>
    <w:p w:rsidR="00066BFE" w:rsidRDefault="00066BFE">
      <w:pPr>
        <w:pStyle w:val="ConsPlusNormal"/>
        <w:spacing w:before="220"/>
        <w:ind w:firstLine="540"/>
        <w:jc w:val="both"/>
      </w:pPr>
      <w:hyperlink w:anchor="P733">
        <w:r>
          <w:rPr>
            <w:color w:val="0000FF"/>
          </w:rPr>
          <w:t>справку</w:t>
        </w:r>
      </w:hyperlink>
      <w:r>
        <w:t xml:space="preserve"> органа местного самоуправления по форме, предусмотренной приложением N 2 к настоящему Порядку;</w:t>
      </w:r>
    </w:p>
    <w:p w:rsidR="00066BFE" w:rsidRDefault="00066BFE">
      <w:pPr>
        <w:pStyle w:val="ConsPlusNormal"/>
        <w:spacing w:before="220"/>
        <w:ind w:firstLine="540"/>
        <w:jc w:val="both"/>
      </w:pPr>
      <w:r>
        <w:t>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rsidR="00066BFE" w:rsidRDefault="00066BFE">
      <w:pPr>
        <w:pStyle w:val="ConsPlusNormal"/>
        <w:jc w:val="both"/>
      </w:pPr>
      <w:r>
        <w:t xml:space="preserve">(п. 7.2.6 в ред. </w:t>
      </w:r>
      <w:hyperlink r:id="rId365">
        <w:r>
          <w:rPr>
            <w:color w:val="0000FF"/>
          </w:rPr>
          <w:t>постановления</w:t>
        </w:r>
      </w:hyperlink>
      <w:r>
        <w:t xml:space="preserve"> Правительства Тюменской области от 27.11.2020 N 729-п)</w:t>
      </w:r>
    </w:p>
    <w:p w:rsidR="00066BFE" w:rsidRDefault="00066BFE">
      <w:pPr>
        <w:pStyle w:val="ConsPlusNormal"/>
        <w:spacing w:before="220"/>
        <w:ind w:firstLine="540"/>
        <w:jc w:val="both"/>
      </w:pPr>
      <w:r>
        <w:t>7.2.7. В случае использования социальной выплаты для уплаты цены договора участия в долевом строительстве, который предусматривает в качестве объекта долевого строительства жилое помещение, или договора уступки прав требований по договору участия в долевом строительстве молодая семья представляет в банк:</w:t>
      </w:r>
    </w:p>
    <w:p w:rsidR="00066BFE" w:rsidRDefault="00066BFE">
      <w:pPr>
        <w:pStyle w:val="ConsPlusNormal"/>
        <w:spacing w:before="220"/>
        <w:ind w:firstLine="540"/>
        <w:jc w:val="both"/>
      </w:pPr>
      <w:r>
        <w:t>договор банковского счета;</w:t>
      </w:r>
    </w:p>
    <w:p w:rsidR="00066BFE" w:rsidRDefault="00066BFE">
      <w:pPr>
        <w:pStyle w:val="ConsPlusNormal"/>
        <w:spacing w:before="220"/>
        <w:ind w:firstLine="540"/>
        <w:jc w:val="both"/>
      </w:pPr>
      <w:r>
        <w:t xml:space="preserve">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содержащий </w:t>
      </w:r>
      <w:r>
        <w:lastRenderedPageBreak/>
        <w:t>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а также определяющий порядок уплаты суммы, превышающей размер предоставляемой социальной выплаты;</w:t>
      </w:r>
    </w:p>
    <w:p w:rsidR="00066BFE" w:rsidRDefault="00066BFE">
      <w:pPr>
        <w:pStyle w:val="ConsPlusNormal"/>
        <w:spacing w:before="220"/>
        <w:ind w:firstLine="540"/>
        <w:jc w:val="both"/>
      </w:pPr>
      <w:r>
        <w:t>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долевом строительстве) в части, превышающей размер предоставляемой социальной выплаты;</w:t>
      </w:r>
    </w:p>
    <w:p w:rsidR="00066BFE" w:rsidRDefault="00066BFE">
      <w:pPr>
        <w:pStyle w:val="ConsPlusNormal"/>
        <w:spacing w:before="220"/>
        <w:ind w:firstLine="540"/>
        <w:jc w:val="both"/>
      </w:pPr>
      <w:hyperlink w:anchor="P733">
        <w:r>
          <w:rPr>
            <w:color w:val="0000FF"/>
          </w:rPr>
          <w:t>справку</w:t>
        </w:r>
      </w:hyperlink>
      <w:r>
        <w:t xml:space="preserve"> органа местного самоуправления по форме, предусмотренной приложением N 2 к настоящему Порядку.</w:t>
      </w:r>
    </w:p>
    <w:p w:rsidR="00066BFE" w:rsidRDefault="00066BFE">
      <w:pPr>
        <w:pStyle w:val="ConsPlusNormal"/>
        <w:jc w:val="both"/>
      </w:pPr>
      <w:r>
        <w:t xml:space="preserve">(п. 7.2.7 в ред. </w:t>
      </w:r>
      <w:hyperlink r:id="rId366">
        <w:r>
          <w:rPr>
            <w:color w:val="0000FF"/>
          </w:rPr>
          <w:t>постановления</w:t>
        </w:r>
      </w:hyperlink>
      <w:r>
        <w:t xml:space="preserve"> Правительства Тюменской области от 27.11.2020 N 729-п)</w:t>
      </w:r>
    </w:p>
    <w:p w:rsidR="00066BFE" w:rsidRDefault="00066BFE">
      <w:pPr>
        <w:pStyle w:val="ConsPlusNormal"/>
        <w:spacing w:before="220"/>
        <w:ind w:firstLine="540"/>
        <w:jc w:val="both"/>
      </w:pPr>
      <w:r>
        <w:t>7.2.8. В случае направления социальной выплаты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 молодая семья представляет в банк:</w:t>
      </w:r>
    </w:p>
    <w:p w:rsidR="00066BFE" w:rsidRDefault="00066BFE">
      <w:pPr>
        <w:pStyle w:val="ConsPlusNormal"/>
        <w:spacing w:before="220"/>
        <w:ind w:firstLine="540"/>
        <w:jc w:val="both"/>
      </w:pPr>
      <w:r>
        <w:t>договор банковского счета;</w:t>
      </w:r>
    </w:p>
    <w:p w:rsidR="00066BFE" w:rsidRDefault="00066BFE">
      <w:pPr>
        <w:pStyle w:val="ConsPlusNormal"/>
        <w:spacing w:before="220"/>
        <w:ind w:firstLine="540"/>
        <w:jc w:val="both"/>
      </w:pPr>
      <w:r>
        <w:t>договор жилищного кредита;</w:t>
      </w:r>
    </w:p>
    <w:p w:rsidR="00066BFE" w:rsidRDefault="00066BFE">
      <w:pPr>
        <w:pStyle w:val="ConsPlusNormal"/>
        <w:spacing w:before="220"/>
        <w:ind w:firstLine="540"/>
        <w:jc w:val="both"/>
      </w:pPr>
      <w:r>
        <w:t>копию договора участия в долевом строительстве (копию договора уступки прав требований по договору участия в долевом строительстве);</w:t>
      </w:r>
    </w:p>
    <w:p w:rsidR="00066BFE" w:rsidRDefault="00066BFE">
      <w:pPr>
        <w:pStyle w:val="ConsPlusNormal"/>
        <w:spacing w:before="220"/>
        <w:ind w:firstLine="540"/>
        <w:jc w:val="both"/>
      </w:pPr>
      <w:hyperlink w:anchor="P733">
        <w:r>
          <w:rPr>
            <w:color w:val="0000FF"/>
          </w:rPr>
          <w:t>справку</w:t>
        </w:r>
      </w:hyperlink>
      <w:r>
        <w:t xml:space="preserve"> органа местного самоуправления по форме, предусмотренной приложением N 2 к настоящему Порядку.</w:t>
      </w:r>
    </w:p>
    <w:p w:rsidR="00066BFE" w:rsidRDefault="00066BFE">
      <w:pPr>
        <w:pStyle w:val="ConsPlusNormal"/>
        <w:jc w:val="both"/>
      </w:pPr>
      <w:r>
        <w:t xml:space="preserve">(п. 7.2.8 введен </w:t>
      </w:r>
      <w:hyperlink r:id="rId367">
        <w:r>
          <w:rPr>
            <w:color w:val="0000FF"/>
          </w:rPr>
          <w:t>постановлением</w:t>
        </w:r>
      </w:hyperlink>
      <w:r>
        <w:t xml:space="preserve"> Правительства Тюменской области от 27.11.2020 N 729-п)</w:t>
      </w:r>
    </w:p>
    <w:p w:rsidR="00066BFE" w:rsidRDefault="00066BFE">
      <w:pPr>
        <w:pStyle w:val="ConsPlusNormal"/>
        <w:jc w:val="both"/>
      </w:pPr>
    </w:p>
    <w:p w:rsidR="00066BFE" w:rsidRDefault="00066BFE">
      <w:pPr>
        <w:pStyle w:val="ConsPlusTitle"/>
        <w:jc w:val="center"/>
        <w:outlineLvl w:val="1"/>
      </w:pPr>
      <w:bookmarkStart w:id="43" w:name="P447"/>
      <w:bookmarkEnd w:id="43"/>
      <w:r>
        <w:t>8. Порядок предоставления дополнительной социальной выплаты</w:t>
      </w:r>
    </w:p>
    <w:p w:rsidR="00066BFE" w:rsidRDefault="00066BFE">
      <w:pPr>
        <w:pStyle w:val="ConsPlusTitle"/>
        <w:jc w:val="center"/>
      </w:pPr>
      <w:r>
        <w:t>при рождении (усыновлении) ребенка</w:t>
      </w:r>
    </w:p>
    <w:p w:rsidR="00066BFE" w:rsidRDefault="00066BFE">
      <w:pPr>
        <w:pStyle w:val="ConsPlusNormal"/>
        <w:jc w:val="center"/>
      </w:pPr>
    </w:p>
    <w:p w:rsidR="00066BFE" w:rsidRDefault="00066BFE">
      <w:pPr>
        <w:pStyle w:val="ConsPlusNormal"/>
        <w:jc w:val="center"/>
      </w:pPr>
      <w:r>
        <w:t xml:space="preserve">(в ред. </w:t>
      </w:r>
      <w:hyperlink r:id="rId368">
        <w:r>
          <w:rPr>
            <w:color w:val="0000FF"/>
          </w:rPr>
          <w:t>постановления</w:t>
        </w:r>
      </w:hyperlink>
      <w:r>
        <w:t xml:space="preserve"> Правительства Тюменской области</w:t>
      </w:r>
    </w:p>
    <w:p w:rsidR="00066BFE" w:rsidRDefault="00066BFE">
      <w:pPr>
        <w:pStyle w:val="ConsPlusNormal"/>
        <w:jc w:val="center"/>
      </w:pPr>
      <w:r>
        <w:t>от 20.07.2020 N 464-п (ред. 27.11.2020))</w:t>
      </w:r>
    </w:p>
    <w:p w:rsidR="00066BFE" w:rsidRDefault="00066BFE">
      <w:pPr>
        <w:pStyle w:val="ConsPlusNormal"/>
        <w:jc w:val="both"/>
      </w:pPr>
    </w:p>
    <w:p w:rsidR="00066BFE" w:rsidRDefault="00066BFE">
      <w:pPr>
        <w:pStyle w:val="ConsPlusNormal"/>
        <w:ind w:firstLine="540"/>
        <w:jc w:val="both"/>
      </w:pPr>
      <w:bookmarkStart w:id="44" w:name="P453"/>
      <w:bookmarkEnd w:id="44"/>
      <w:r>
        <w:t>8.1. Молодой семье, получившей социальную выплату, при рождении (усыновлении) одного ребенка в срок со дня подачи заявления в орган местного самоуправления об участии в мероприятии до окончания срока действия свидетельства, в случае отсутствия указания на данного ребенка в свидетельстве, предоставляется дополнительная социальная выплата.</w:t>
      </w:r>
    </w:p>
    <w:p w:rsidR="00066BFE" w:rsidRDefault="00066BFE">
      <w:pPr>
        <w:pStyle w:val="ConsPlusNormal"/>
        <w:jc w:val="both"/>
      </w:pPr>
      <w:r>
        <w:t xml:space="preserve">(в ред. постановлений Правительства Тюменской области от 31.10.2022 </w:t>
      </w:r>
      <w:hyperlink r:id="rId369">
        <w:r>
          <w:rPr>
            <w:color w:val="0000FF"/>
          </w:rPr>
          <w:t>N 769-п</w:t>
        </w:r>
      </w:hyperlink>
      <w:r>
        <w:t xml:space="preserve">, от 18.05.2023 </w:t>
      </w:r>
      <w:hyperlink r:id="rId370">
        <w:r>
          <w:rPr>
            <w:color w:val="0000FF"/>
          </w:rPr>
          <w:t>N 296-п</w:t>
        </w:r>
      </w:hyperlink>
      <w:r>
        <w:t>)</w:t>
      </w:r>
    </w:p>
    <w:p w:rsidR="00066BFE" w:rsidRDefault="00066BFE">
      <w:pPr>
        <w:pStyle w:val="ConsPlusNormal"/>
        <w:spacing w:before="220"/>
        <w:ind w:firstLine="540"/>
        <w:jc w:val="both"/>
      </w:pPr>
      <w:r>
        <w:t>8.2. Размер дополнительной социальной выплаты составляет 5 процентов от расчетной (средней) стоимости жилья, использованной при расчете размера социальной выплаты. При этом размер дополнительной социальной выплаты не может превышать размер собственных и (или) заемных средств, использованных на приобретение жилого помещения (строительство жилого дома).</w:t>
      </w:r>
    </w:p>
    <w:p w:rsidR="00066BFE" w:rsidRDefault="00066BFE">
      <w:pPr>
        <w:pStyle w:val="ConsPlusNormal"/>
        <w:jc w:val="both"/>
      </w:pPr>
      <w:r>
        <w:t xml:space="preserve">(в ред. </w:t>
      </w:r>
      <w:hyperlink r:id="rId371">
        <w:r>
          <w:rPr>
            <w:color w:val="0000FF"/>
          </w:rPr>
          <w:t>постановления</w:t>
        </w:r>
      </w:hyperlink>
      <w:r>
        <w:t xml:space="preserve"> Правительства Тюменской области от 24.08.2023 N 542-п)</w:t>
      </w:r>
    </w:p>
    <w:p w:rsidR="00066BFE" w:rsidRDefault="00066BFE">
      <w:pPr>
        <w:pStyle w:val="ConsPlusNormal"/>
        <w:spacing w:before="220"/>
        <w:ind w:firstLine="540"/>
        <w:jc w:val="both"/>
      </w:pPr>
      <w:r>
        <w:t>8.3. Дополнительная социальная выплата предоставляется молодой семье в безналичной форме путем перечисления уполномоченной организацией соответствующих денежных средств на банковский счет одного из совершеннолетних членов молодой семьи.</w:t>
      </w:r>
    </w:p>
    <w:p w:rsidR="00066BFE" w:rsidRDefault="00066BFE">
      <w:pPr>
        <w:pStyle w:val="ConsPlusNormal"/>
        <w:jc w:val="both"/>
      </w:pPr>
      <w:r>
        <w:t xml:space="preserve">(п. 8.3 в ред. </w:t>
      </w:r>
      <w:hyperlink r:id="rId372">
        <w:r>
          <w:rPr>
            <w:color w:val="0000FF"/>
          </w:rPr>
          <w:t>постановления</w:t>
        </w:r>
      </w:hyperlink>
      <w:r>
        <w:t xml:space="preserve"> Правительства Тюменской области от 31.10.2022 N 769-п)</w:t>
      </w:r>
    </w:p>
    <w:p w:rsidR="00066BFE" w:rsidRDefault="00066BFE">
      <w:pPr>
        <w:pStyle w:val="ConsPlusNormal"/>
        <w:spacing w:before="220"/>
        <w:ind w:firstLine="540"/>
        <w:jc w:val="both"/>
      </w:pPr>
      <w:bookmarkStart w:id="45" w:name="P459"/>
      <w:bookmarkEnd w:id="45"/>
      <w:r>
        <w:t xml:space="preserve">8.4. Для получения дополнительной социальной выплаты молодая семья в течение семи </w:t>
      </w:r>
      <w:r>
        <w:lastRenderedPageBreak/>
        <w:t>месяцев со дня получения свидетельства представляет в уполномоченную организацию либо в МФЦ (в соответствии с заключенным соглашением):</w:t>
      </w:r>
    </w:p>
    <w:p w:rsidR="00066BFE" w:rsidRDefault="00066BFE">
      <w:pPr>
        <w:pStyle w:val="ConsPlusNormal"/>
        <w:spacing w:before="220"/>
        <w:ind w:firstLine="540"/>
        <w:jc w:val="both"/>
      </w:pPr>
      <w:bookmarkStart w:id="46" w:name="P460"/>
      <w:bookmarkEnd w:id="46"/>
      <w:r>
        <w:t>1) заявление о предоставлении дополнительной социальной выплаты (произвольной формы) в двух экземплярах (один экземпляр возвращается заявителю с указанием даты и времени принятия заявления и приложенных к нему документов). В случае обращения для получения услуги в МФЦ заявление подается в одном экземпляре;</w:t>
      </w:r>
    </w:p>
    <w:p w:rsidR="00066BFE" w:rsidRDefault="00066BFE">
      <w:pPr>
        <w:pStyle w:val="ConsPlusNormal"/>
        <w:spacing w:before="220"/>
        <w:ind w:firstLine="540"/>
        <w:jc w:val="both"/>
      </w:pPr>
      <w:r>
        <w:t>2) документ, удостоверяющий личность каждого члена молодой семьи, свидетельство о рождении (усыновлении) ребенка, свидетельство о заключении (о расторжении) брака (на неполную семью не распространяется) (документы, выданные органами ЗАГС, за исключением свидетельства об усыновлении ребенка, представляются по желанию);</w:t>
      </w:r>
    </w:p>
    <w:p w:rsidR="00066BFE" w:rsidRDefault="00066BFE">
      <w:pPr>
        <w:pStyle w:val="ConsPlusNormal"/>
        <w:jc w:val="both"/>
      </w:pPr>
      <w:r>
        <w:t xml:space="preserve">(в ред. </w:t>
      </w:r>
      <w:hyperlink r:id="rId373">
        <w:r>
          <w:rPr>
            <w:color w:val="0000FF"/>
          </w:rPr>
          <w:t>постановления</w:t>
        </w:r>
      </w:hyperlink>
      <w:r>
        <w:t xml:space="preserve"> Правительства Тюменской области от 31.10.2022 N 769-п)</w:t>
      </w:r>
    </w:p>
    <w:p w:rsidR="00066BFE" w:rsidRDefault="00066BFE">
      <w:pPr>
        <w:pStyle w:val="ConsPlusNormal"/>
        <w:spacing w:before="220"/>
        <w:ind w:firstLine="540"/>
        <w:jc w:val="both"/>
      </w:pPr>
      <w:r>
        <w:t>3) кредитный договор или договор займа, договор, на основании которого приобретено (приобретается) жилое помещение (с отметкой органа регистрации прав о государственной регистрации права), документы, подтверждающие расходы молодой семьи по приобретению жилого помещения (банковские выписки о перечислении денежных средств со счета покупателя на счет продавца, расписка продавца в получении денежных средств от покупателя, платежное поручение, иные выданные банком документы (информации), подтверждающие факт оплаты) или созданию объекта индивидуального жилищного строительства, в том числе договор строительного подряда на строительство жилого дома с приложением документов, подтверждающих оплату договора (счета, счета-фактуры с подтверждением их оплаты, платежные поручения, подтверждающие оплату услуг, работ, материалов, смета затрат, акты выполненных работ, заверенные владельцем свидетельства и застройщиком, иные документы, подтверждающие факт оплаты договора);</w:t>
      </w:r>
    </w:p>
    <w:p w:rsidR="00066BFE" w:rsidRDefault="00066BFE">
      <w:pPr>
        <w:pStyle w:val="ConsPlusNormal"/>
        <w:spacing w:before="220"/>
        <w:ind w:firstLine="540"/>
        <w:jc w:val="both"/>
      </w:pPr>
      <w:bookmarkStart w:id="47" w:name="P464"/>
      <w:bookmarkEnd w:id="47"/>
      <w:r>
        <w:t>4) реквизиты банковского счета одного из совершеннолетних членов молодой семьи (с указанием наименования и номера счета получателя; наименования, БИК и корреспондентского счета кредитного учреждения);</w:t>
      </w:r>
    </w:p>
    <w:p w:rsidR="00066BFE" w:rsidRDefault="00066BFE">
      <w:pPr>
        <w:pStyle w:val="ConsPlusNormal"/>
        <w:jc w:val="both"/>
      </w:pPr>
      <w:r>
        <w:t xml:space="preserve">(пп. 4 в ред. </w:t>
      </w:r>
      <w:hyperlink r:id="rId374">
        <w:r>
          <w:rPr>
            <w:color w:val="0000FF"/>
          </w:rPr>
          <w:t>постановления</w:t>
        </w:r>
      </w:hyperlink>
      <w:r>
        <w:t xml:space="preserve"> Правительства Тюменской области от 31.10.2022 N 769-п)</w:t>
      </w:r>
    </w:p>
    <w:p w:rsidR="00066BFE" w:rsidRDefault="00066BFE">
      <w:pPr>
        <w:pStyle w:val="ConsPlusNormal"/>
        <w:spacing w:before="220"/>
        <w:ind w:firstLine="540"/>
        <w:jc w:val="both"/>
      </w:pPr>
      <w:r>
        <w:t>5) копия свидетельства (заверенная банком, отобранным уполномоченным исполнительным органом государственной власти Тюменской области для обслуживания бюджетных средств социальных выплат);</w:t>
      </w:r>
    </w:p>
    <w:p w:rsidR="00066BFE" w:rsidRDefault="00066BFE">
      <w:pPr>
        <w:pStyle w:val="ConsPlusNormal"/>
        <w:spacing w:before="220"/>
        <w:ind w:firstLine="540"/>
        <w:jc w:val="both"/>
      </w:pPr>
      <w:r>
        <w:t>6) копия заявления молодой семьи об участии в мероприятии, заверенная органом местного самоуправления, выдавшим свидетельство (представляется по желанию);</w:t>
      </w:r>
    </w:p>
    <w:p w:rsidR="00066BFE" w:rsidRDefault="00066BFE">
      <w:pPr>
        <w:pStyle w:val="ConsPlusNormal"/>
        <w:jc w:val="both"/>
      </w:pPr>
      <w:r>
        <w:t xml:space="preserve">(в ред. </w:t>
      </w:r>
      <w:hyperlink r:id="rId375">
        <w:r>
          <w:rPr>
            <w:color w:val="0000FF"/>
          </w:rPr>
          <w:t>постановления</w:t>
        </w:r>
      </w:hyperlink>
      <w:r>
        <w:t xml:space="preserve"> Правительства Тюменской области от 18.05.2023 N 296-п)</w:t>
      </w:r>
    </w:p>
    <w:p w:rsidR="00066BFE" w:rsidRDefault="00066BFE">
      <w:pPr>
        <w:pStyle w:val="ConsPlusNormal"/>
        <w:spacing w:before="220"/>
        <w:ind w:firstLine="540"/>
        <w:jc w:val="both"/>
      </w:pPr>
      <w:bookmarkStart w:id="48" w:name="P469"/>
      <w:bookmarkEnd w:id="48"/>
      <w:r>
        <w:t>7) выписка из Единого государственного реестра недвижимости, удостоверяющая государственную регистрацию права собственности на приобретенное (построенное) жилое помещение (представляется в случае зарегистрированного права собственности по желанию гражданина);</w:t>
      </w:r>
    </w:p>
    <w:p w:rsidR="00066BFE" w:rsidRDefault="00066BFE">
      <w:pPr>
        <w:pStyle w:val="ConsPlusNormal"/>
        <w:jc w:val="both"/>
      </w:pPr>
      <w:r>
        <w:t xml:space="preserve">(в ред. </w:t>
      </w:r>
      <w:hyperlink r:id="rId376">
        <w:r>
          <w:rPr>
            <w:color w:val="0000FF"/>
          </w:rPr>
          <w:t>постановления</w:t>
        </w:r>
      </w:hyperlink>
      <w:r>
        <w:t xml:space="preserve"> Правительства Тюменской области от 31.10.2022 N 769-п)</w:t>
      </w:r>
    </w:p>
    <w:p w:rsidR="00066BFE" w:rsidRDefault="00066BFE">
      <w:pPr>
        <w:pStyle w:val="ConsPlusNormal"/>
        <w:spacing w:before="220"/>
        <w:ind w:firstLine="540"/>
        <w:jc w:val="both"/>
      </w:pPr>
      <w:r>
        <w:t>8) копия документа, подтверждающего перечисление средств социальной выплаты продавцу жилого помещения, подрядчику по договору строительного подряда, цеденту по договору уступки прав требований по договору участия в долевом строительстве, кредитору по договору жилищного кредита, на счет эскроу по договору участия в долевом строительстве (в зависимости от способа использования социальной выплаты);</w:t>
      </w:r>
    </w:p>
    <w:p w:rsidR="00066BFE" w:rsidRDefault="00066BFE">
      <w:pPr>
        <w:pStyle w:val="ConsPlusNormal"/>
        <w:jc w:val="both"/>
      </w:pPr>
      <w:r>
        <w:t xml:space="preserve">(пп. 8 в ред. </w:t>
      </w:r>
      <w:hyperlink r:id="rId377">
        <w:r>
          <w:rPr>
            <w:color w:val="0000FF"/>
          </w:rPr>
          <w:t>постановления</w:t>
        </w:r>
      </w:hyperlink>
      <w:r>
        <w:t xml:space="preserve"> Правительства Тюменской области от 31.10.2022 N 769-п)</w:t>
      </w:r>
    </w:p>
    <w:p w:rsidR="00066BFE" w:rsidRDefault="00066BFE">
      <w:pPr>
        <w:pStyle w:val="ConsPlusNormal"/>
        <w:spacing w:before="220"/>
        <w:ind w:firstLine="540"/>
        <w:jc w:val="both"/>
      </w:pPr>
      <w:bookmarkStart w:id="49" w:name="P473"/>
      <w:bookmarkEnd w:id="49"/>
      <w:r>
        <w:t xml:space="preserve">9) документ, подтверждающий регистрацию в системе индивидуального (персонифицированного) учета каждого совершеннолетнего члена семьи (представляется по </w:t>
      </w:r>
      <w:r>
        <w:lastRenderedPageBreak/>
        <w:t>желанию).</w:t>
      </w:r>
    </w:p>
    <w:p w:rsidR="00066BFE" w:rsidRDefault="00066BFE">
      <w:pPr>
        <w:pStyle w:val="ConsPlusNormal"/>
        <w:spacing w:before="220"/>
        <w:ind w:firstLine="540"/>
        <w:jc w:val="both"/>
      </w:pPr>
      <w:r>
        <w:t xml:space="preserve">8.5. Документы, указанные в </w:t>
      </w:r>
      <w:hyperlink w:anchor="P459">
        <w:r>
          <w:rPr>
            <w:color w:val="0000FF"/>
          </w:rPr>
          <w:t>пункте 8.4</w:t>
        </w:r>
      </w:hyperlink>
      <w:r>
        <w:t xml:space="preserve"> настоящего Порядка, могут быть представлены в уполномоченную организацию лично, через МФЦ или направлены по почте. В случае если документы направляются в уполномоченную организацию по почте, подписи совершеннолетних членов молодой семьи на заявлении должны быть засвидетельствованы в нотариальном порядке, копии документов могут быть заверены лицом (органом), выдавшим документ, либо нотариально, по желанию молодой семьи.</w:t>
      </w:r>
    </w:p>
    <w:p w:rsidR="00066BFE" w:rsidRDefault="00066BFE">
      <w:pPr>
        <w:pStyle w:val="ConsPlusNormal"/>
        <w:spacing w:before="220"/>
        <w:ind w:firstLine="540"/>
        <w:jc w:val="both"/>
      </w:pPr>
      <w:r>
        <w:t>Уполномоченная организация регистрирует поступившие документы в журнале приема документов в день их поступления и в течение трех рабочих дней со дня регистрации направляет молодой семье на почтовый адрес, указанный в заявлении, уведомление о принятии и регистрации документов (в случае поступления документов по почте), а при личном обращении в уполномоченную организацию выдается расписка о принятии документов.</w:t>
      </w:r>
    </w:p>
    <w:p w:rsidR="00066BFE" w:rsidRDefault="00066BFE">
      <w:pPr>
        <w:pStyle w:val="ConsPlusNormal"/>
        <w:spacing w:before="220"/>
        <w:ind w:firstLine="540"/>
        <w:jc w:val="both"/>
      </w:pPr>
      <w:r>
        <w:t xml:space="preserve">Документы, указанные в </w:t>
      </w:r>
      <w:hyperlink w:anchor="P460">
        <w:r>
          <w:rPr>
            <w:color w:val="0000FF"/>
          </w:rPr>
          <w:t>подпунктах 1</w:t>
        </w:r>
      </w:hyperlink>
      <w:r>
        <w:t xml:space="preserve"> - </w:t>
      </w:r>
      <w:hyperlink w:anchor="P464">
        <w:r>
          <w:rPr>
            <w:color w:val="0000FF"/>
          </w:rPr>
          <w:t>4</w:t>
        </w:r>
      </w:hyperlink>
      <w:r>
        <w:t xml:space="preserve">, </w:t>
      </w:r>
      <w:hyperlink w:anchor="P469">
        <w:r>
          <w:rPr>
            <w:color w:val="0000FF"/>
          </w:rPr>
          <w:t>7</w:t>
        </w:r>
      </w:hyperlink>
      <w:r>
        <w:t xml:space="preserve">, </w:t>
      </w:r>
      <w:hyperlink w:anchor="P473">
        <w:r>
          <w:rPr>
            <w:color w:val="0000FF"/>
          </w:rPr>
          <w:t>9 пункта 8.4</w:t>
        </w:r>
      </w:hyperlink>
      <w:r>
        <w:t xml:space="preserve"> настоящего Порядка, представляются в оригиналах и копиях, которые заверяются лицом, принимающим документы, после установления соответствия их оригиналу, при этом оригиналы документов возвращаются молодой семье, за исключением заявления.</w:t>
      </w:r>
    </w:p>
    <w:p w:rsidR="00066BFE" w:rsidRDefault="00066BFE">
      <w:pPr>
        <w:pStyle w:val="ConsPlusNormal"/>
        <w:spacing w:before="220"/>
        <w:ind w:firstLine="540"/>
        <w:jc w:val="both"/>
      </w:pPr>
      <w:r>
        <w:t xml:space="preserve">8.6. Уполномоченная организация в течение трех рабочих дней со дня получения документов, указанных в </w:t>
      </w:r>
      <w:hyperlink w:anchor="P459">
        <w:r>
          <w:rPr>
            <w:color w:val="0000FF"/>
          </w:rPr>
          <w:t>пункте 8.4</w:t>
        </w:r>
      </w:hyperlink>
      <w:r>
        <w:t xml:space="preserve"> настоящего Порядка, в рамках системы межведомственного информационного взаимодействия запрашивает документы (сведения), представление которых предусмотрено по желанию молодой семьи, у органов государственной власти, органов местного самоуправления и организаций, в распоряжении которых находятся соответствующие документы (сведения).</w:t>
      </w:r>
    </w:p>
    <w:p w:rsidR="00066BFE" w:rsidRDefault="00066BFE">
      <w:pPr>
        <w:pStyle w:val="ConsPlusNormal"/>
        <w:spacing w:before="220"/>
        <w:ind w:firstLine="540"/>
        <w:jc w:val="both"/>
      </w:pPr>
      <w:r>
        <w:t xml:space="preserve">8.7. Уполномоченная организация в течение 30 рабочих дней со дня поступления всех документов, указанных в </w:t>
      </w:r>
      <w:hyperlink w:anchor="P459">
        <w:r>
          <w:rPr>
            <w:color w:val="0000FF"/>
          </w:rPr>
          <w:t>пункте 8.4</w:t>
        </w:r>
      </w:hyperlink>
      <w:r>
        <w:t xml:space="preserve"> настоящего Порядка:</w:t>
      </w:r>
    </w:p>
    <w:p w:rsidR="00066BFE" w:rsidRDefault="00066BFE">
      <w:pPr>
        <w:pStyle w:val="ConsPlusNormal"/>
        <w:spacing w:before="220"/>
        <w:ind w:firstLine="540"/>
        <w:jc w:val="both"/>
      </w:pPr>
      <w:r>
        <w:t>организует работу по проверке сведений, содержащихся в документах;</w:t>
      </w:r>
    </w:p>
    <w:p w:rsidR="00066BFE" w:rsidRDefault="00066BFE">
      <w:pPr>
        <w:pStyle w:val="ConsPlusNormal"/>
        <w:spacing w:before="220"/>
        <w:ind w:firstLine="540"/>
        <w:jc w:val="both"/>
      </w:pPr>
      <w:r>
        <w:t>принимает решение о предоставлении молодой семье дополнительной социальной выплаты или об отказе в предоставлении;</w:t>
      </w:r>
    </w:p>
    <w:p w:rsidR="00066BFE" w:rsidRDefault="00066BFE">
      <w:pPr>
        <w:pStyle w:val="ConsPlusNormal"/>
        <w:spacing w:before="220"/>
        <w:ind w:firstLine="540"/>
        <w:jc w:val="both"/>
      </w:pPr>
      <w:r>
        <w:t>направляет молодой семье письменное уведомление о предоставлении молодой семье дополнительной социальной выплаты или об отказе в предоставлении с указанием причин отказа.</w:t>
      </w:r>
    </w:p>
    <w:p w:rsidR="00066BFE" w:rsidRDefault="00066BFE">
      <w:pPr>
        <w:pStyle w:val="ConsPlusNormal"/>
        <w:spacing w:before="220"/>
        <w:ind w:firstLine="540"/>
        <w:jc w:val="both"/>
      </w:pPr>
      <w:r>
        <w:t>8.8. Решения уполномоченной организации оформляются приказом.</w:t>
      </w:r>
    </w:p>
    <w:p w:rsidR="00066BFE" w:rsidRDefault="00066BFE">
      <w:pPr>
        <w:pStyle w:val="ConsPlusNormal"/>
        <w:spacing w:before="220"/>
        <w:ind w:firstLine="540"/>
        <w:jc w:val="both"/>
      </w:pPr>
      <w:r>
        <w:t>8.9. Основаниями отказа в предоставлении молодой семье дополнительной социальной выплаты являются:</w:t>
      </w:r>
    </w:p>
    <w:p w:rsidR="00066BFE" w:rsidRDefault="00066BFE">
      <w:pPr>
        <w:pStyle w:val="ConsPlusNormal"/>
        <w:spacing w:before="220"/>
        <w:ind w:firstLine="540"/>
        <w:jc w:val="both"/>
      </w:pPr>
      <w:r>
        <w:t xml:space="preserve">несоответствие молодой семьи требованиям, указанным в </w:t>
      </w:r>
      <w:hyperlink w:anchor="P453">
        <w:r>
          <w:rPr>
            <w:color w:val="0000FF"/>
          </w:rPr>
          <w:t>пункте 8.1</w:t>
        </w:r>
      </w:hyperlink>
      <w:r>
        <w:t xml:space="preserve"> настоящего Порядка;</w:t>
      </w:r>
    </w:p>
    <w:p w:rsidR="00066BFE" w:rsidRDefault="00066BFE">
      <w:pPr>
        <w:pStyle w:val="ConsPlusNormal"/>
        <w:spacing w:before="220"/>
        <w:ind w:firstLine="540"/>
        <w:jc w:val="both"/>
      </w:pPr>
      <w:r>
        <w:t xml:space="preserve">непредставление или представление не в полном объеме документов, указанных в </w:t>
      </w:r>
      <w:hyperlink w:anchor="P459">
        <w:r>
          <w:rPr>
            <w:color w:val="0000FF"/>
          </w:rPr>
          <w:t>пункте 8.4</w:t>
        </w:r>
      </w:hyperlink>
      <w:r>
        <w:t xml:space="preserve"> настоящего Порядка, представление которых предусмотрено в обязательном порядке;</w:t>
      </w:r>
    </w:p>
    <w:p w:rsidR="00066BFE" w:rsidRDefault="00066BFE">
      <w:pPr>
        <w:pStyle w:val="ConsPlusNormal"/>
        <w:spacing w:before="220"/>
        <w:ind w:firstLine="540"/>
        <w:jc w:val="both"/>
      </w:pPr>
      <w:r>
        <w:t>выявление в поступивших документах недостоверных сведений либо несоответствия договора купли-продажи, участия в долевом строительстве (уступки прав требований по договору участия в долевом строительстве), строительного подряда требованиям Порядка;</w:t>
      </w:r>
    </w:p>
    <w:p w:rsidR="00066BFE" w:rsidRDefault="00066BFE">
      <w:pPr>
        <w:pStyle w:val="ConsPlusNormal"/>
        <w:spacing w:before="220"/>
        <w:ind w:firstLine="540"/>
        <w:jc w:val="both"/>
      </w:pPr>
      <w:r>
        <w:t>приобретение жилого помещения (строительство жилого дома) по цене, равной размеру социальной выплаты, предоставляемой в соответствии с настоящим Порядком;</w:t>
      </w:r>
    </w:p>
    <w:p w:rsidR="00066BFE" w:rsidRDefault="00066BFE">
      <w:pPr>
        <w:pStyle w:val="ConsPlusNormal"/>
        <w:spacing w:before="220"/>
        <w:ind w:firstLine="540"/>
        <w:jc w:val="both"/>
      </w:pPr>
      <w:r>
        <w:t xml:space="preserve">приобретение жилого помещения (строительство жилого дома) с использованием </w:t>
      </w:r>
      <w:r>
        <w:lastRenderedPageBreak/>
        <w:t>бюджетных средств без участия собственных или заемных средств;</w:t>
      </w:r>
    </w:p>
    <w:p w:rsidR="00066BFE" w:rsidRDefault="00066BFE">
      <w:pPr>
        <w:pStyle w:val="ConsPlusNormal"/>
        <w:spacing w:before="220"/>
        <w:ind w:firstLine="540"/>
        <w:jc w:val="both"/>
      </w:pPr>
      <w:r>
        <w:t xml:space="preserve">истечение указанного в </w:t>
      </w:r>
      <w:hyperlink w:anchor="P459">
        <w:r>
          <w:rPr>
            <w:color w:val="0000FF"/>
          </w:rPr>
          <w:t>пункте 8.4</w:t>
        </w:r>
      </w:hyperlink>
      <w:r>
        <w:t xml:space="preserve"> настоящего Порядка срока для предоставления документов о предоставлении дополнительной социальной выплаты.</w:t>
      </w:r>
    </w:p>
    <w:p w:rsidR="00066BFE" w:rsidRDefault="00066BFE">
      <w:pPr>
        <w:pStyle w:val="ConsPlusNormal"/>
        <w:spacing w:before="220"/>
        <w:ind w:firstLine="540"/>
        <w:jc w:val="both"/>
      </w:pPr>
      <w:r>
        <w:t xml:space="preserve">После устранения причин, послуживших основанием для отказа в предоставлении молодой семье дополнительной социальной выплаты, молодая семья вправе повторно обратиться с заявлением о предоставлении дополнительной социальной выплаты в пределах срока, установленного </w:t>
      </w:r>
      <w:hyperlink w:anchor="P459">
        <w:r>
          <w:rPr>
            <w:color w:val="0000FF"/>
          </w:rPr>
          <w:t>пунктом 8.4</w:t>
        </w:r>
      </w:hyperlink>
      <w:r>
        <w:t xml:space="preserve"> настоящего Порядка.</w:t>
      </w:r>
    </w:p>
    <w:p w:rsidR="00066BFE" w:rsidRDefault="00066BFE">
      <w:pPr>
        <w:pStyle w:val="ConsPlusNormal"/>
        <w:spacing w:before="220"/>
        <w:ind w:firstLine="540"/>
        <w:jc w:val="both"/>
      </w:pPr>
      <w:r>
        <w:t>8.10. Дополнительная социальная выплата перечисляется уполномоченной организацией в течение 7 рабочих дней со дня принятия решения о предоставлении молодой семье дополнительной социальной выплаты.</w:t>
      </w:r>
    </w:p>
    <w:p w:rsidR="00066BFE" w:rsidRDefault="00066BFE">
      <w:pPr>
        <w:pStyle w:val="ConsPlusNormal"/>
        <w:spacing w:before="220"/>
        <w:ind w:firstLine="540"/>
        <w:jc w:val="both"/>
      </w:pPr>
      <w:r>
        <w:t>8.11. Учет молодых семей, получивших в соответствии с настоящим Порядком дополнительную социальную выплату, ведется уполномоченной организацией в информационной базе данных. Уполномоченная организация осуществляет функции поставщика информации и пользователя Единой государственной информационной системы социального обеспечения (ЕГИССО) и иных государственных информационных систем, создание которых предусмотрено федеральным законодательством в целях использования содержащихся в них сведений для предоставления государственных услуг.</w:t>
      </w:r>
    </w:p>
    <w:p w:rsidR="00066BFE" w:rsidRDefault="00066BFE">
      <w:pPr>
        <w:pStyle w:val="ConsPlusNormal"/>
        <w:jc w:val="both"/>
      </w:pPr>
    </w:p>
    <w:p w:rsidR="00066BFE" w:rsidRDefault="00066BFE">
      <w:pPr>
        <w:pStyle w:val="ConsPlusTitle"/>
        <w:jc w:val="center"/>
        <w:outlineLvl w:val="1"/>
      </w:pPr>
      <w:r>
        <w:t>9. Порядок компенсации расходов получателей социальной</w:t>
      </w:r>
    </w:p>
    <w:p w:rsidR="00066BFE" w:rsidRDefault="00066BFE">
      <w:pPr>
        <w:pStyle w:val="ConsPlusTitle"/>
        <w:jc w:val="center"/>
      </w:pPr>
      <w:r>
        <w:t>выплаты за открытие банковского счета в отношении молодых</w:t>
      </w:r>
    </w:p>
    <w:p w:rsidR="00066BFE" w:rsidRDefault="00066BFE">
      <w:pPr>
        <w:pStyle w:val="ConsPlusTitle"/>
        <w:jc w:val="center"/>
      </w:pPr>
      <w:r>
        <w:t>семей, включенных в списки претендентов</w:t>
      </w:r>
    </w:p>
    <w:p w:rsidR="00066BFE" w:rsidRDefault="00066BFE">
      <w:pPr>
        <w:pStyle w:val="ConsPlusTitle"/>
        <w:jc w:val="center"/>
      </w:pPr>
      <w:r>
        <w:t>2012, 2013, 2014, 2015 годов</w:t>
      </w:r>
    </w:p>
    <w:p w:rsidR="00066BFE" w:rsidRDefault="00066BFE">
      <w:pPr>
        <w:pStyle w:val="ConsPlusNormal"/>
        <w:jc w:val="both"/>
      </w:pPr>
    </w:p>
    <w:p w:rsidR="00066BFE" w:rsidRDefault="00066BFE">
      <w:pPr>
        <w:pStyle w:val="ConsPlusNormal"/>
        <w:ind w:firstLine="540"/>
        <w:jc w:val="both"/>
      </w:pPr>
      <w:r>
        <w:t xml:space="preserve">Исключен. - </w:t>
      </w:r>
      <w:hyperlink r:id="rId378">
        <w:r>
          <w:rPr>
            <w:color w:val="0000FF"/>
          </w:rPr>
          <w:t>Постановление</w:t>
        </w:r>
      </w:hyperlink>
      <w:r>
        <w:t xml:space="preserve"> Правительства Тюменской области от 05.03.2018 N 73-п.</w:t>
      </w:r>
    </w:p>
    <w:p w:rsidR="00066BFE" w:rsidRDefault="00066BFE">
      <w:pPr>
        <w:pStyle w:val="ConsPlusNormal"/>
        <w:jc w:val="both"/>
      </w:pPr>
    </w:p>
    <w:p w:rsidR="00066BFE" w:rsidRDefault="00066BFE">
      <w:pPr>
        <w:pStyle w:val="ConsPlusTitle"/>
        <w:jc w:val="center"/>
        <w:outlineLvl w:val="1"/>
      </w:pPr>
      <w:bookmarkStart w:id="50" w:name="P501"/>
      <w:bookmarkEnd w:id="50"/>
      <w:r>
        <w:t>10. Порядок предоставления дополнительной социальной</w:t>
      </w:r>
    </w:p>
    <w:p w:rsidR="00066BFE" w:rsidRDefault="00066BFE">
      <w:pPr>
        <w:pStyle w:val="ConsPlusTitle"/>
        <w:jc w:val="center"/>
      </w:pPr>
      <w:r>
        <w:t>выплаты в случае гибели (смерти) члена молодой</w:t>
      </w:r>
    </w:p>
    <w:p w:rsidR="00066BFE" w:rsidRDefault="00066BFE">
      <w:pPr>
        <w:pStyle w:val="ConsPlusTitle"/>
        <w:jc w:val="center"/>
      </w:pPr>
      <w:r>
        <w:t>семьи - участника СВО</w:t>
      </w:r>
    </w:p>
    <w:p w:rsidR="00066BFE" w:rsidRDefault="00066BFE">
      <w:pPr>
        <w:pStyle w:val="ConsPlusNormal"/>
        <w:jc w:val="center"/>
      </w:pPr>
    </w:p>
    <w:p w:rsidR="00066BFE" w:rsidRDefault="00066BFE">
      <w:pPr>
        <w:pStyle w:val="ConsPlusNormal"/>
        <w:jc w:val="center"/>
      </w:pPr>
      <w:r>
        <w:t xml:space="preserve">(введен </w:t>
      </w:r>
      <w:hyperlink r:id="rId379">
        <w:r>
          <w:rPr>
            <w:color w:val="0000FF"/>
          </w:rPr>
          <w:t>постановлением</w:t>
        </w:r>
      </w:hyperlink>
      <w:r>
        <w:t xml:space="preserve"> Правительства Тюменской области</w:t>
      </w:r>
    </w:p>
    <w:p w:rsidR="00066BFE" w:rsidRDefault="00066BFE">
      <w:pPr>
        <w:pStyle w:val="ConsPlusNormal"/>
        <w:jc w:val="center"/>
      </w:pPr>
      <w:r>
        <w:t>от 24.08.2023 N 542-п)</w:t>
      </w:r>
    </w:p>
    <w:p w:rsidR="00066BFE" w:rsidRDefault="00066BFE">
      <w:pPr>
        <w:pStyle w:val="ConsPlusNormal"/>
        <w:jc w:val="both"/>
      </w:pPr>
    </w:p>
    <w:p w:rsidR="00066BFE" w:rsidRDefault="00066BFE">
      <w:pPr>
        <w:pStyle w:val="ConsPlusNormal"/>
        <w:ind w:firstLine="540"/>
        <w:jc w:val="both"/>
      </w:pPr>
      <w:bookmarkStart w:id="51" w:name="P508"/>
      <w:bookmarkEnd w:id="51"/>
      <w:r>
        <w:t xml:space="preserve">10.1. Молодая семья, получившая свидетельство, указанное в </w:t>
      </w:r>
      <w:hyperlink w:anchor="P66">
        <w:r>
          <w:rPr>
            <w:color w:val="0000FF"/>
          </w:rPr>
          <w:t>пункте 1.2</w:t>
        </w:r>
      </w:hyperlink>
      <w:r>
        <w:t xml:space="preserve"> настоящего Порядка, до окончания срока действия свидетельства имеет право на получение дополнительной социальной выплаты на приобретение (строительство) жилья при наличии одновременно двух условий:</w:t>
      </w:r>
    </w:p>
    <w:p w:rsidR="00066BFE" w:rsidRDefault="00066BFE">
      <w:pPr>
        <w:pStyle w:val="ConsPlusNormal"/>
        <w:spacing w:before="220"/>
        <w:ind w:firstLine="540"/>
        <w:jc w:val="both"/>
      </w:pPr>
      <w:r>
        <w:t>- гибели (смерти) члена молодой семьи - участника СВО;</w:t>
      </w:r>
    </w:p>
    <w:p w:rsidR="00066BFE" w:rsidRDefault="00066BFE">
      <w:pPr>
        <w:pStyle w:val="ConsPlusNormal"/>
        <w:spacing w:before="220"/>
        <w:ind w:firstLine="540"/>
        <w:jc w:val="both"/>
      </w:pPr>
      <w:r>
        <w:t xml:space="preserve">- средства социальной выплаты, рассчитанной в соответствии с </w:t>
      </w:r>
      <w:hyperlink w:anchor="P121">
        <w:r>
          <w:rPr>
            <w:color w:val="0000FF"/>
          </w:rPr>
          <w:t>пунктом 1.8</w:t>
        </w:r>
      </w:hyperlink>
      <w:r>
        <w:t xml:space="preserve"> настоящего Порядка, на погибшего члена молодой семьи - участника СВО не предоставлены.</w:t>
      </w:r>
    </w:p>
    <w:p w:rsidR="00066BFE" w:rsidRDefault="00066BFE">
      <w:pPr>
        <w:pStyle w:val="ConsPlusNormal"/>
        <w:spacing w:before="220"/>
        <w:ind w:firstLine="540"/>
        <w:jc w:val="both"/>
      </w:pPr>
      <w:r>
        <w:t xml:space="preserve">10.2. Размер дополнительной социальной выплаты, предусмотренной настоящим разделом, определяется как разница между социальной выплатой, рассчитанной в соответствии с </w:t>
      </w:r>
      <w:hyperlink w:anchor="P121">
        <w:r>
          <w:rPr>
            <w:color w:val="0000FF"/>
          </w:rPr>
          <w:t>пунктом 1.8</w:t>
        </w:r>
      </w:hyperlink>
      <w:r>
        <w:t xml:space="preserve"> настоящего Порядка на состав семьи с учетом члена молодой семьи - участника СВО, и суммой такой социальной выплаты, рассчитанной на состав семьи без учета члена молодой семьи - участника СВО. При этом размер дополнительной социальной выплаты не может превышать размер собственных и (или) заемных средств, использованных на приобретение (строительство) жилого помещения.</w:t>
      </w:r>
    </w:p>
    <w:p w:rsidR="00066BFE" w:rsidRDefault="00066BFE">
      <w:pPr>
        <w:pStyle w:val="ConsPlusNormal"/>
        <w:spacing w:before="220"/>
        <w:ind w:firstLine="540"/>
        <w:jc w:val="both"/>
      </w:pPr>
      <w:r>
        <w:t xml:space="preserve">10.3. Дополнительная социальная выплата предоставляется молодой семье в безналичной </w:t>
      </w:r>
      <w:r>
        <w:lastRenderedPageBreak/>
        <w:t>форме путем перечисления уполномоченной организацией соответствующих денежных средств на банковский счет совершеннолетнего члена молодой семьи.</w:t>
      </w:r>
    </w:p>
    <w:p w:rsidR="00066BFE" w:rsidRDefault="00066BFE">
      <w:pPr>
        <w:pStyle w:val="ConsPlusNormal"/>
        <w:spacing w:before="220"/>
        <w:ind w:firstLine="540"/>
        <w:jc w:val="both"/>
      </w:pPr>
      <w:bookmarkStart w:id="52" w:name="P513"/>
      <w:bookmarkEnd w:id="52"/>
      <w:r>
        <w:t>10.4. Для получения дополнительной социальной выплаты совершеннолетний член молодой семьи в течение семи месяцев со дня получения свидетельства представляет в уполномоченную организацию либо в МФЦ (в соответствии с заключенным соглашением):</w:t>
      </w:r>
    </w:p>
    <w:p w:rsidR="00066BFE" w:rsidRDefault="00066BFE">
      <w:pPr>
        <w:pStyle w:val="ConsPlusNormal"/>
        <w:spacing w:before="220"/>
        <w:ind w:firstLine="540"/>
        <w:jc w:val="both"/>
      </w:pPr>
      <w:bookmarkStart w:id="53" w:name="P514"/>
      <w:bookmarkEnd w:id="53"/>
      <w:r>
        <w:t>1) заявление о предоставлении дополнительной социальной выплаты (произвольной формы) с указанием почтового адреса заявителя, банковских реквизитов счета для перечисления средств дополнительной социальной выплаты, страхового номера индивидуального лицевого счета (СНИЛС) в двух экземплярах (один экземпляр возвращается заявителю с указанием даты и времени принятия заявления и приложенных к нему документов). В случае обращения для получения услуги в МФЦ заявление подается в одном экземпляре;</w:t>
      </w:r>
    </w:p>
    <w:p w:rsidR="00066BFE" w:rsidRDefault="00066BFE">
      <w:pPr>
        <w:pStyle w:val="ConsPlusNormal"/>
        <w:spacing w:before="220"/>
        <w:ind w:firstLine="540"/>
        <w:jc w:val="both"/>
      </w:pPr>
      <w:r>
        <w:t>2) документ, удостоверяющий личность каждого члена молодой семьи, свидетельство о рождении (усыновлении) ребенка, свидетельство о заключении брака (документы, выданные органами ЗАГС, за исключением свидетельства об усыновлении ребенка, представляются по желанию);</w:t>
      </w:r>
    </w:p>
    <w:p w:rsidR="00066BFE" w:rsidRDefault="00066BFE">
      <w:pPr>
        <w:pStyle w:val="ConsPlusNormal"/>
        <w:spacing w:before="220"/>
        <w:ind w:firstLine="540"/>
        <w:jc w:val="both"/>
      </w:pPr>
      <w:r>
        <w:t>3) документ (сведения) войсковой части, военного комиссариата (за исключением военных комиссариатов Тюменской области) либо Управления Федеральной службы войск национальной гвардии Российской Федерации (за исключением Управления Федеральной службы войск национальной гвардии Российской Федерации по Тюменской области) о прохождении военной службы (службы в войсках национальной гвардии) и о гибели (смерти) гражданина при участии в специальной военной операции.</w:t>
      </w:r>
    </w:p>
    <w:p w:rsidR="00066BFE" w:rsidRDefault="00066BFE">
      <w:pPr>
        <w:pStyle w:val="ConsPlusNormal"/>
        <w:spacing w:before="220"/>
        <w:ind w:firstLine="540"/>
        <w:jc w:val="both"/>
      </w:pPr>
      <w:r>
        <w:t>Сведения Военного комиссариата Тюменской области (по месту воинского учета), Управления Федеральной службы войск национальной гвардии Российской Федерации по Тюменской области о прохождении военной службы (службы в войсках национальной гвардии) и о гибели (смерти) при участии в специальной военной операции запрашиваются в рамках межведомственного взаимодействия (заявитель вправе представить по желанию);</w:t>
      </w:r>
    </w:p>
    <w:p w:rsidR="00066BFE" w:rsidRDefault="00066BFE">
      <w:pPr>
        <w:pStyle w:val="ConsPlusNormal"/>
        <w:spacing w:before="220"/>
        <w:ind w:firstLine="540"/>
        <w:jc w:val="both"/>
      </w:pPr>
      <w:r>
        <w:t>4) свидетельство о смерти - представляется по желанию, если документ выдан органами ЗАГС;</w:t>
      </w:r>
    </w:p>
    <w:p w:rsidR="00066BFE" w:rsidRDefault="00066BFE">
      <w:pPr>
        <w:pStyle w:val="ConsPlusNormal"/>
        <w:spacing w:before="220"/>
        <w:ind w:firstLine="540"/>
        <w:jc w:val="both"/>
      </w:pPr>
      <w:bookmarkStart w:id="54" w:name="P519"/>
      <w:bookmarkEnd w:id="54"/>
      <w:r>
        <w:t>5) кредитный договор или договор займа, договор, на основании которого приобретено (приобретается) жилое помещение (с отметкой органа регистрации прав о государственной регистрации права), документы, подтверждающие расходы молодой семьи на приобретение жилого помещения (банковские выписки о перечислении денежных средств со счета покупателя на счет продавца, расписка продавца в получении денежных средств от покупателя, платежное поручение, иные выданные банком документы (информации), подтверждающие факт оплаты) или создание объекта индивидуального жилищного строительства, в том числе договор строительного подряда на строительство жилого дома с приложением документов, подтверждающих оплату договора (счета, счета-фактуры с подтверждением их оплаты, платежные поручения, подтверждающие оплату услуг, работ, материалов, смета затрат, акты выполненных работ, заверенные владельцем свидетельства и застройщиком, иные документы, подтверждающие факт оплаты договора);</w:t>
      </w:r>
    </w:p>
    <w:p w:rsidR="00066BFE" w:rsidRDefault="00066BFE">
      <w:pPr>
        <w:pStyle w:val="ConsPlusNormal"/>
        <w:spacing w:before="220"/>
        <w:ind w:firstLine="540"/>
        <w:jc w:val="both"/>
      </w:pPr>
      <w:r>
        <w:t>6) копию документа, подтверждающего перечисление средств социальной выплаты продавцу жилого помещения, подрядчику по договору строительного подряда, цеденту по договору уступки прав требований по договору участия в долевом строительстве, кредитору по договору жилищного кредита, на счет эскроу по договору участия в долевом строительстве (в зависимости от способа использования социальной выплаты);</w:t>
      </w:r>
    </w:p>
    <w:p w:rsidR="00066BFE" w:rsidRDefault="00066BFE">
      <w:pPr>
        <w:pStyle w:val="ConsPlusNormal"/>
        <w:spacing w:before="220"/>
        <w:ind w:firstLine="540"/>
        <w:jc w:val="both"/>
      </w:pPr>
      <w:r>
        <w:t xml:space="preserve">7) копию свидетельства (заверенную банком, отобранным уполномоченным </w:t>
      </w:r>
      <w:r>
        <w:lastRenderedPageBreak/>
        <w:t>исполнительным органом государственной власти Тюменской области для обслуживания бюджетных средств социальных выплат);</w:t>
      </w:r>
    </w:p>
    <w:p w:rsidR="00066BFE" w:rsidRDefault="00066BFE">
      <w:pPr>
        <w:pStyle w:val="ConsPlusNormal"/>
        <w:spacing w:before="220"/>
        <w:ind w:firstLine="540"/>
        <w:jc w:val="both"/>
      </w:pPr>
      <w:bookmarkStart w:id="55" w:name="P522"/>
      <w:bookmarkEnd w:id="55"/>
      <w:r>
        <w:t>8) выписку из Единого государственного реестра недвижимости, удостоверяющую государственную регистрацию права собственности на приобретенное (построенное) жилое помещение (представляется в случае зарегистрированного права собственности по желанию гражданина).</w:t>
      </w:r>
    </w:p>
    <w:p w:rsidR="00066BFE" w:rsidRDefault="00066BFE">
      <w:pPr>
        <w:pStyle w:val="ConsPlusNormal"/>
        <w:spacing w:before="220"/>
        <w:ind w:firstLine="540"/>
        <w:jc w:val="both"/>
      </w:pPr>
      <w:r>
        <w:t xml:space="preserve">10.5. Документы, указанные в </w:t>
      </w:r>
      <w:hyperlink w:anchor="P513">
        <w:r>
          <w:rPr>
            <w:color w:val="0000FF"/>
          </w:rPr>
          <w:t>пункте 10.4</w:t>
        </w:r>
      </w:hyperlink>
      <w:r>
        <w:t xml:space="preserve"> настоящего Порядка, могут быть представлены в уполномоченную организацию лично, через МФЦ или направлены по почте. В случае если документы направляются в уполномоченную организацию по почте, подпись совершеннолетнего члена молодой семьи на заявлении должна быть засвидетельствована в нотариальном порядке, копии документов могут быть заверены лицом (органом), выдавшим документ, либо нотариально, по желанию гражданина.</w:t>
      </w:r>
    </w:p>
    <w:p w:rsidR="00066BFE" w:rsidRDefault="00066BFE">
      <w:pPr>
        <w:pStyle w:val="ConsPlusNormal"/>
        <w:spacing w:before="220"/>
        <w:ind w:firstLine="540"/>
        <w:jc w:val="both"/>
      </w:pPr>
      <w:r>
        <w:t>Уполномоченная организация регистрирует поступившие документы в журнале приема документов в день их поступления и в течение трех рабочих дней со дня регистрации направляет члену молодой семьи, подавшему заявление, на почтовый адрес, указанный в заявлении, уведомление о принятии и регистрации документов (в случае поступления документов по почте), а при личном обращении в уполномоченную организацию выдается расписка о принятии документов.</w:t>
      </w:r>
    </w:p>
    <w:p w:rsidR="00066BFE" w:rsidRDefault="00066BFE">
      <w:pPr>
        <w:pStyle w:val="ConsPlusNormal"/>
        <w:spacing w:before="220"/>
        <w:ind w:firstLine="540"/>
        <w:jc w:val="both"/>
      </w:pPr>
      <w:r>
        <w:t xml:space="preserve">Документы, указанные в </w:t>
      </w:r>
      <w:hyperlink w:anchor="P514">
        <w:r>
          <w:rPr>
            <w:color w:val="0000FF"/>
          </w:rPr>
          <w:t>подпунктах 1</w:t>
        </w:r>
      </w:hyperlink>
      <w:r>
        <w:t xml:space="preserve"> - </w:t>
      </w:r>
      <w:hyperlink w:anchor="P519">
        <w:r>
          <w:rPr>
            <w:color w:val="0000FF"/>
          </w:rPr>
          <w:t>5</w:t>
        </w:r>
      </w:hyperlink>
      <w:r>
        <w:t xml:space="preserve">, </w:t>
      </w:r>
      <w:hyperlink w:anchor="P522">
        <w:r>
          <w:rPr>
            <w:color w:val="0000FF"/>
          </w:rPr>
          <w:t>8 пункта 10.4</w:t>
        </w:r>
      </w:hyperlink>
      <w:r>
        <w:t xml:space="preserve"> настоящего Порядка, представляются в оригиналах и копиях, которые заверяются лицом, принимающим документы, после установления соответствия их оригиналу, при этом оригиналы документов возвращаются молодой семье, за исключением заявления.</w:t>
      </w:r>
    </w:p>
    <w:p w:rsidR="00066BFE" w:rsidRDefault="00066BFE">
      <w:pPr>
        <w:pStyle w:val="ConsPlusNormal"/>
        <w:spacing w:before="220"/>
        <w:ind w:firstLine="540"/>
        <w:jc w:val="both"/>
      </w:pPr>
      <w:r>
        <w:t xml:space="preserve">10.6. Уполномоченная организация в течение трех рабочих дней со дня получения документов, указанных в </w:t>
      </w:r>
      <w:hyperlink w:anchor="P513">
        <w:r>
          <w:rPr>
            <w:color w:val="0000FF"/>
          </w:rPr>
          <w:t>пункте 10.4</w:t>
        </w:r>
      </w:hyperlink>
      <w:r>
        <w:t xml:space="preserve"> настоящего Порядка, в рамках системы межведомственного информационного взаимодействия запрашивает документы (сведения), представление которых предусмотрено по желанию молодой семьи, у органов государственной власти, органов местного самоуправления и организаций, в распоряжении которых находятся соответствующие документы (сведения).</w:t>
      </w:r>
    </w:p>
    <w:p w:rsidR="00066BFE" w:rsidRDefault="00066BFE">
      <w:pPr>
        <w:pStyle w:val="ConsPlusNormal"/>
        <w:spacing w:before="220"/>
        <w:ind w:firstLine="540"/>
        <w:jc w:val="both"/>
      </w:pPr>
      <w:r>
        <w:t xml:space="preserve">10.7. Уполномоченная организация в течение 10 рабочих дней со дня поступления всех документов, указанных в </w:t>
      </w:r>
      <w:hyperlink w:anchor="P513">
        <w:r>
          <w:rPr>
            <w:color w:val="0000FF"/>
          </w:rPr>
          <w:t>пункте 10.4</w:t>
        </w:r>
      </w:hyperlink>
      <w:r>
        <w:t xml:space="preserve"> настоящего Порядка:</w:t>
      </w:r>
    </w:p>
    <w:p w:rsidR="00066BFE" w:rsidRDefault="00066BFE">
      <w:pPr>
        <w:pStyle w:val="ConsPlusNormal"/>
        <w:spacing w:before="220"/>
        <w:ind w:firstLine="540"/>
        <w:jc w:val="both"/>
      </w:pPr>
      <w:r>
        <w:t>организует работу по проверке сведений, содержащихся в документах;</w:t>
      </w:r>
    </w:p>
    <w:p w:rsidR="00066BFE" w:rsidRDefault="00066BFE">
      <w:pPr>
        <w:pStyle w:val="ConsPlusNormal"/>
        <w:spacing w:before="220"/>
        <w:ind w:firstLine="540"/>
        <w:jc w:val="both"/>
      </w:pPr>
      <w:r>
        <w:t>принимает решение о предоставлении молодой семье дополнительной социальной выплаты или об отказе в предоставлении;</w:t>
      </w:r>
    </w:p>
    <w:p w:rsidR="00066BFE" w:rsidRDefault="00066BFE">
      <w:pPr>
        <w:pStyle w:val="ConsPlusNormal"/>
        <w:spacing w:before="220"/>
        <w:ind w:firstLine="540"/>
        <w:jc w:val="both"/>
      </w:pPr>
      <w:r>
        <w:t>направляет члену молодой семьи, подавшему заявление, письменное уведомление о предоставлении молодой семье дополнительной социальной выплаты или об отказе в предоставлении с указанием причин отказа.</w:t>
      </w:r>
    </w:p>
    <w:p w:rsidR="00066BFE" w:rsidRDefault="00066BFE">
      <w:pPr>
        <w:pStyle w:val="ConsPlusNormal"/>
        <w:spacing w:before="220"/>
        <w:ind w:firstLine="540"/>
        <w:jc w:val="both"/>
      </w:pPr>
      <w:r>
        <w:t>10.8. Решения уполномоченной организации оформляются приказом.</w:t>
      </w:r>
    </w:p>
    <w:p w:rsidR="00066BFE" w:rsidRDefault="00066BFE">
      <w:pPr>
        <w:pStyle w:val="ConsPlusNormal"/>
        <w:spacing w:before="220"/>
        <w:ind w:firstLine="540"/>
        <w:jc w:val="both"/>
      </w:pPr>
      <w:r>
        <w:t>10.9. Основаниями отказа в предоставлении молодой семье дополнительной социальной выплаты являются:</w:t>
      </w:r>
    </w:p>
    <w:p w:rsidR="00066BFE" w:rsidRDefault="00066BFE">
      <w:pPr>
        <w:pStyle w:val="ConsPlusNormal"/>
        <w:spacing w:before="220"/>
        <w:ind w:firstLine="540"/>
        <w:jc w:val="both"/>
      </w:pPr>
      <w:r>
        <w:t xml:space="preserve">несоответствие молодой семьи требованиям, указанным в </w:t>
      </w:r>
      <w:hyperlink w:anchor="P508">
        <w:r>
          <w:rPr>
            <w:color w:val="0000FF"/>
          </w:rPr>
          <w:t>пункте 10.1</w:t>
        </w:r>
      </w:hyperlink>
      <w:r>
        <w:t xml:space="preserve"> настоящего Порядка;</w:t>
      </w:r>
    </w:p>
    <w:p w:rsidR="00066BFE" w:rsidRDefault="00066BFE">
      <w:pPr>
        <w:pStyle w:val="ConsPlusNormal"/>
        <w:spacing w:before="220"/>
        <w:ind w:firstLine="540"/>
        <w:jc w:val="both"/>
      </w:pPr>
      <w:r>
        <w:t xml:space="preserve">непредставление или представление не в полном объеме документов, указанных в </w:t>
      </w:r>
      <w:hyperlink w:anchor="P513">
        <w:r>
          <w:rPr>
            <w:color w:val="0000FF"/>
          </w:rPr>
          <w:t>пункте 10.4</w:t>
        </w:r>
      </w:hyperlink>
      <w:r>
        <w:t xml:space="preserve"> настоящего Порядка, представление которых предусмотрено в обязательном порядке;</w:t>
      </w:r>
    </w:p>
    <w:p w:rsidR="00066BFE" w:rsidRDefault="00066BFE">
      <w:pPr>
        <w:pStyle w:val="ConsPlusNormal"/>
        <w:spacing w:before="220"/>
        <w:ind w:firstLine="540"/>
        <w:jc w:val="both"/>
      </w:pPr>
      <w:r>
        <w:lastRenderedPageBreak/>
        <w:t>выявление в поступивших документах недостоверной информации. Под недостоверной информацией понимается наличие в содержании представленных документов сведений, не соответствующих действительности;</w:t>
      </w:r>
    </w:p>
    <w:p w:rsidR="00066BFE" w:rsidRDefault="00066BFE">
      <w:pPr>
        <w:pStyle w:val="ConsPlusNormal"/>
        <w:spacing w:before="220"/>
        <w:ind w:firstLine="540"/>
        <w:jc w:val="both"/>
      </w:pPr>
      <w:r>
        <w:t>приобретение жилого помещения (строительство жилого дома) с использованием бюджетных средств без участия собственных или заемных средств;</w:t>
      </w:r>
    </w:p>
    <w:p w:rsidR="00066BFE" w:rsidRDefault="00066BFE">
      <w:pPr>
        <w:pStyle w:val="ConsPlusNormal"/>
        <w:spacing w:before="220"/>
        <w:ind w:firstLine="540"/>
        <w:jc w:val="both"/>
      </w:pPr>
      <w:r>
        <w:t xml:space="preserve">истечение указанного в </w:t>
      </w:r>
      <w:hyperlink w:anchor="P513">
        <w:r>
          <w:rPr>
            <w:color w:val="0000FF"/>
          </w:rPr>
          <w:t>пункте 10.4</w:t>
        </w:r>
      </w:hyperlink>
      <w:r>
        <w:t xml:space="preserve"> настоящего Порядка срока для представления документов о предоставлении дополнительной социальной выплаты.</w:t>
      </w:r>
    </w:p>
    <w:p w:rsidR="00066BFE" w:rsidRDefault="00066BFE">
      <w:pPr>
        <w:pStyle w:val="ConsPlusNormal"/>
        <w:spacing w:before="220"/>
        <w:ind w:firstLine="540"/>
        <w:jc w:val="both"/>
      </w:pPr>
      <w:r>
        <w:t xml:space="preserve">После устранения причин, послуживших основанием для отказа в предоставлении молодой семье дополнительной социальной выплаты, молодая семья вправе повторно обратиться с заявлением о предоставлении дополнительной социальной выплаты в пределах срока, установленного </w:t>
      </w:r>
      <w:hyperlink w:anchor="P513">
        <w:r>
          <w:rPr>
            <w:color w:val="0000FF"/>
          </w:rPr>
          <w:t>пунктом 10.4</w:t>
        </w:r>
      </w:hyperlink>
      <w:r>
        <w:t xml:space="preserve"> настоящего Порядка.</w:t>
      </w:r>
    </w:p>
    <w:p w:rsidR="00066BFE" w:rsidRDefault="00066BFE">
      <w:pPr>
        <w:pStyle w:val="ConsPlusNormal"/>
        <w:spacing w:before="220"/>
        <w:ind w:firstLine="540"/>
        <w:jc w:val="both"/>
      </w:pPr>
      <w:r>
        <w:t>10.10. Дополнительная социальная выплата перечисляется уполномоченной организацией в течение 7 рабочих дней со дня принятия решения о предоставлении молодой семье дополнительной социальной выплаты.</w:t>
      </w:r>
    </w:p>
    <w:p w:rsidR="00066BFE" w:rsidRDefault="00066BFE">
      <w:pPr>
        <w:pStyle w:val="ConsPlusNormal"/>
        <w:spacing w:before="220"/>
        <w:ind w:firstLine="540"/>
        <w:jc w:val="both"/>
      </w:pPr>
      <w:r>
        <w:t>10.11. Учет молодых семей, получивших в соответствии с настоящим Порядком дополнительную социальную выплату, ведется уполномоченной организацией в информационной базе данных. Уполномоченная организация осуществляет функции поставщика информации и пользователя Единой государственной информационной системы социального обеспечения (ЕГИССО) и иных государственных информационных систем, создание которых предусмотрено федеральным законодательством в целях использования содержащихся в них сведений для предоставления государственных услуг.</w:t>
      </w:r>
    </w:p>
    <w:p w:rsidR="00066BFE" w:rsidRDefault="00066BFE">
      <w:pPr>
        <w:pStyle w:val="ConsPlusNormal"/>
        <w:jc w:val="both"/>
      </w:pPr>
    </w:p>
    <w:p w:rsidR="00066BFE" w:rsidRDefault="00066BFE">
      <w:pPr>
        <w:pStyle w:val="ConsPlusNormal"/>
        <w:jc w:val="both"/>
      </w:pPr>
    </w:p>
    <w:p w:rsidR="00066BFE" w:rsidRDefault="00066BFE">
      <w:pPr>
        <w:pStyle w:val="ConsPlusNormal"/>
        <w:jc w:val="both"/>
      </w:pPr>
    </w:p>
    <w:p w:rsidR="00066BFE" w:rsidRDefault="00066BFE">
      <w:pPr>
        <w:pStyle w:val="ConsPlusNormal"/>
        <w:jc w:val="both"/>
      </w:pPr>
    </w:p>
    <w:p w:rsidR="00066BFE" w:rsidRDefault="00066BFE">
      <w:pPr>
        <w:pStyle w:val="ConsPlusNormal"/>
        <w:jc w:val="both"/>
      </w:pPr>
    </w:p>
    <w:p w:rsidR="00066BFE" w:rsidRDefault="00066BFE">
      <w:pPr>
        <w:pStyle w:val="ConsPlusNormal"/>
        <w:jc w:val="right"/>
        <w:outlineLvl w:val="1"/>
      </w:pPr>
      <w:r>
        <w:t>Приложение N 1</w:t>
      </w:r>
    </w:p>
    <w:p w:rsidR="00066BFE" w:rsidRDefault="00066BFE">
      <w:pPr>
        <w:pStyle w:val="ConsPlusNormal"/>
        <w:jc w:val="right"/>
      </w:pPr>
      <w:r>
        <w:t>к Порядку</w:t>
      </w:r>
    </w:p>
    <w:p w:rsidR="00066BFE" w:rsidRDefault="00066BFE">
      <w:pPr>
        <w:pStyle w:val="ConsPlusNormal"/>
        <w:jc w:val="right"/>
      </w:pPr>
      <w:r>
        <w:t>предоставления молодым семьям социальных выплат на</w:t>
      </w:r>
    </w:p>
    <w:p w:rsidR="00066BFE" w:rsidRDefault="00066BFE">
      <w:pPr>
        <w:pStyle w:val="ConsPlusNormal"/>
        <w:jc w:val="right"/>
      </w:pPr>
      <w:r>
        <w:t>приобретение жилого помещения или создание объекта</w:t>
      </w:r>
    </w:p>
    <w:p w:rsidR="00066BFE" w:rsidRDefault="00066BFE">
      <w:pPr>
        <w:pStyle w:val="ConsPlusNormal"/>
        <w:jc w:val="right"/>
      </w:pPr>
      <w:r>
        <w:t>индивидуального жилищного строительства</w:t>
      </w:r>
    </w:p>
    <w:p w:rsidR="00066BFE" w:rsidRDefault="00066B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6B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6BFE" w:rsidRDefault="00066B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6BFE" w:rsidRDefault="00066B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6BFE" w:rsidRDefault="00066BFE">
            <w:pPr>
              <w:pStyle w:val="ConsPlusNormal"/>
              <w:jc w:val="center"/>
            </w:pPr>
            <w:r>
              <w:rPr>
                <w:color w:val="392C69"/>
              </w:rPr>
              <w:t>Список изменяющих документов</w:t>
            </w:r>
          </w:p>
          <w:p w:rsidR="00066BFE" w:rsidRDefault="00066BFE">
            <w:pPr>
              <w:pStyle w:val="ConsPlusNormal"/>
              <w:jc w:val="center"/>
            </w:pPr>
            <w:r>
              <w:rPr>
                <w:color w:val="392C69"/>
              </w:rPr>
              <w:t xml:space="preserve">(в ред. </w:t>
            </w:r>
            <w:hyperlink r:id="rId380">
              <w:r>
                <w:rPr>
                  <w:color w:val="0000FF"/>
                </w:rPr>
                <w:t>постановления</w:t>
              </w:r>
            </w:hyperlink>
            <w:r>
              <w:rPr>
                <w:color w:val="392C69"/>
              </w:rPr>
              <w:t xml:space="preserve"> Правительства Тюменской области от 08.08.2024 N 527-п)</w:t>
            </w:r>
          </w:p>
        </w:tc>
        <w:tc>
          <w:tcPr>
            <w:tcW w:w="113" w:type="dxa"/>
            <w:tcBorders>
              <w:top w:val="nil"/>
              <w:left w:val="nil"/>
              <w:bottom w:val="nil"/>
              <w:right w:val="nil"/>
            </w:tcBorders>
            <w:shd w:val="clear" w:color="auto" w:fill="F4F3F8"/>
            <w:tcMar>
              <w:top w:w="0" w:type="dxa"/>
              <w:left w:w="0" w:type="dxa"/>
              <w:bottom w:w="0" w:type="dxa"/>
              <w:right w:w="0" w:type="dxa"/>
            </w:tcMar>
          </w:tcPr>
          <w:p w:rsidR="00066BFE" w:rsidRDefault="00066BFE">
            <w:pPr>
              <w:pStyle w:val="ConsPlusNormal"/>
            </w:pPr>
          </w:p>
        </w:tc>
      </w:tr>
    </w:tbl>
    <w:p w:rsidR="00066BFE" w:rsidRDefault="00066BFE">
      <w:pPr>
        <w:pStyle w:val="ConsPlusNormal"/>
        <w:jc w:val="both"/>
      </w:pPr>
    </w:p>
    <w:p w:rsidR="00066BFE" w:rsidRDefault="00066BFE">
      <w:pPr>
        <w:pStyle w:val="ConsPlusNonformat"/>
        <w:jc w:val="both"/>
      </w:pPr>
      <w:r>
        <w:t>___________________________________________________________________________</w:t>
      </w:r>
    </w:p>
    <w:p w:rsidR="00066BFE" w:rsidRDefault="00066BFE">
      <w:pPr>
        <w:pStyle w:val="ConsPlusNonformat"/>
        <w:jc w:val="both"/>
      </w:pPr>
      <w:r>
        <w:t xml:space="preserve">                      (орган местного самоуправления)</w:t>
      </w:r>
    </w:p>
    <w:p w:rsidR="00066BFE" w:rsidRDefault="00066BFE">
      <w:pPr>
        <w:pStyle w:val="ConsPlusNonformat"/>
        <w:jc w:val="both"/>
      </w:pPr>
    </w:p>
    <w:p w:rsidR="00066BFE" w:rsidRDefault="00066BFE">
      <w:pPr>
        <w:pStyle w:val="ConsPlusNonformat"/>
        <w:jc w:val="both"/>
      </w:pPr>
      <w:bookmarkStart w:id="56" w:name="P557"/>
      <w:bookmarkEnd w:id="56"/>
      <w:r>
        <w:t xml:space="preserve">                                 ЗАЯВЛЕНИЕ</w:t>
      </w:r>
    </w:p>
    <w:p w:rsidR="00066BFE" w:rsidRDefault="00066BFE">
      <w:pPr>
        <w:pStyle w:val="ConsPlusNonformat"/>
        <w:jc w:val="both"/>
      </w:pPr>
    </w:p>
    <w:p w:rsidR="00066BFE" w:rsidRDefault="00066BFE">
      <w:pPr>
        <w:pStyle w:val="ConsPlusNonformat"/>
        <w:jc w:val="both"/>
      </w:pPr>
      <w:r>
        <w:t xml:space="preserve">    Прошу  включить  в  состав участников мероприятия по обеспечению жильем</w:t>
      </w:r>
    </w:p>
    <w:p w:rsidR="00066BFE" w:rsidRDefault="00066BFE">
      <w:pPr>
        <w:pStyle w:val="ConsPlusNonformat"/>
        <w:jc w:val="both"/>
      </w:pPr>
      <w:r>
        <w:t>молодых   семей   федерального  проекта  "Содействие  субъектам  Российской</w:t>
      </w:r>
    </w:p>
    <w:p w:rsidR="00066BFE" w:rsidRDefault="00066BFE">
      <w:pPr>
        <w:pStyle w:val="ConsPlusNonformat"/>
        <w:jc w:val="both"/>
      </w:pPr>
      <w:r>
        <w:t>Федерации  в  реализации  полномочий  по оказанию государственной поддержки</w:t>
      </w:r>
    </w:p>
    <w:p w:rsidR="00066BFE" w:rsidRDefault="00066BFE">
      <w:pPr>
        <w:pStyle w:val="ConsPlusNonformat"/>
        <w:jc w:val="both"/>
      </w:pPr>
      <w:r>
        <w:t>гражданам   в  обеспечении  жильем  и  оплате  жилищно-коммунальных  услуг"</w:t>
      </w:r>
    </w:p>
    <w:p w:rsidR="00066BFE" w:rsidRDefault="00066BFE">
      <w:pPr>
        <w:pStyle w:val="ConsPlusNonformat"/>
        <w:jc w:val="both"/>
      </w:pPr>
      <w:r>
        <w:t xml:space="preserve">государственной  </w:t>
      </w:r>
      <w:hyperlink r:id="rId381">
        <w:r>
          <w:rPr>
            <w:color w:val="0000FF"/>
          </w:rPr>
          <w:t>программы</w:t>
        </w:r>
      </w:hyperlink>
      <w:r>
        <w:t xml:space="preserve">  Российской  Федерации  "Обеспечение доступным и</w:t>
      </w:r>
    </w:p>
    <w:p w:rsidR="00066BFE" w:rsidRDefault="00066BFE">
      <w:pPr>
        <w:pStyle w:val="ConsPlusNonformat"/>
        <w:jc w:val="both"/>
      </w:pPr>
      <w:r>
        <w:t>комфортным  жильем  и  коммунальными услугами граждан Российской Федерации"</w:t>
      </w:r>
    </w:p>
    <w:p w:rsidR="00066BFE" w:rsidRDefault="00066BFE">
      <w:pPr>
        <w:pStyle w:val="ConsPlusNonformat"/>
        <w:jc w:val="both"/>
      </w:pPr>
      <w:r>
        <w:t>молодую семью в составе:</w:t>
      </w:r>
    </w:p>
    <w:p w:rsidR="00066BFE" w:rsidRDefault="00066BFE">
      <w:pPr>
        <w:pStyle w:val="ConsPlusNonformat"/>
        <w:jc w:val="both"/>
      </w:pPr>
      <w:r>
        <w:t>супруг ____________________________________________________________________</w:t>
      </w:r>
    </w:p>
    <w:p w:rsidR="00066BFE" w:rsidRDefault="00066BFE">
      <w:pPr>
        <w:pStyle w:val="ConsPlusNonformat"/>
        <w:jc w:val="both"/>
      </w:pPr>
      <w:r>
        <w:t xml:space="preserve">          (Ф.И.О., в том числе измененные (при наличии), дата рождения)</w:t>
      </w:r>
    </w:p>
    <w:p w:rsidR="00066BFE" w:rsidRDefault="00066BFE">
      <w:pPr>
        <w:pStyle w:val="ConsPlusNonformat"/>
        <w:jc w:val="both"/>
      </w:pPr>
      <w:r>
        <w:t>__________________________________________________________________________,</w:t>
      </w:r>
    </w:p>
    <w:p w:rsidR="00066BFE" w:rsidRDefault="00066BFE">
      <w:pPr>
        <w:pStyle w:val="ConsPlusNonformat"/>
        <w:jc w:val="both"/>
      </w:pPr>
    </w:p>
    <w:p w:rsidR="00066BFE" w:rsidRDefault="00066BFE">
      <w:pPr>
        <w:pStyle w:val="ConsPlusNonformat"/>
        <w:jc w:val="both"/>
      </w:pPr>
      <w:r>
        <w:lastRenderedPageBreak/>
        <w:t>паспорт: серия _________ N _________, выданный ____________________________</w:t>
      </w:r>
    </w:p>
    <w:p w:rsidR="00066BFE" w:rsidRDefault="00066BFE">
      <w:pPr>
        <w:pStyle w:val="ConsPlusNonformat"/>
        <w:jc w:val="both"/>
      </w:pPr>
      <w:r>
        <w:t>______________________________________________ "___" _____________ 20__ г.,</w:t>
      </w:r>
    </w:p>
    <w:p w:rsidR="00066BFE" w:rsidRDefault="00066BFE">
      <w:pPr>
        <w:pStyle w:val="ConsPlusNonformat"/>
        <w:jc w:val="both"/>
      </w:pPr>
      <w:r>
        <w:t>проживает по адресу: ______________________________________________________</w:t>
      </w:r>
    </w:p>
    <w:p w:rsidR="00066BFE" w:rsidRDefault="00066BFE">
      <w:pPr>
        <w:pStyle w:val="ConsPlusNonformat"/>
        <w:jc w:val="both"/>
      </w:pPr>
      <w:r>
        <w:t>__________________________________________________________________________,</w:t>
      </w:r>
    </w:p>
    <w:p w:rsidR="00066BFE" w:rsidRDefault="00066BFE">
      <w:pPr>
        <w:pStyle w:val="ConsPlusNonformat"/>
        <w:jc w:val="both"/>
      </w:pPr>
      <w:r>
        <w:t>телефон: _________________________________________________________________;</w:t>
      </w:r>
    </w:p>
    <w:p w:rsidR="00066BFE" w:rsidRDefault="00066BFE">
      <w:pPr>
        <w:pStyle w:val="ConsPlusNonformat"/>
        <w:jc w:val="both"/>
      </w:pPr>
    </w:p>
    <w:p w:rsidR="00066BFE" w:rsidRDefault="00066BFE">
      <w:pPr>
        <w:pStyle w:val="ConsPlusNonformat"/>
        <w:jc w:val="both"/>
      </w:pPr>
      <w:r>
        <w:t>супруга ___________________________________________________________________</w:t>
      </w:r>
    </w:p>
    <w:p w:rsidR="00066BFE" w:rsidRDefault="00066BFE">
      <w:pPr>
        <w:pStyle w:val="ConsPlusNonformat"/>
        <w:jc w:val="both"/>
      </w:pPr>
      <w:r>
        <w:t xml:space="preserve">           (Ф.И.О., в том числе измененные (при наличии), дата рождения)</w:t>
      </w:r>
    </w:p>
    <w:p w:rsidR="00066BFE" w:rsidRDefault="00066BFE">
      <w:pPr>
        <w:pStyle w:val="ConsPlusNonformat"/>
        <w:jc w:val="both"/>
      </w:pPr>
      <w:r>
        <w:t>__________________________________________________________________________,</w:t>
      </w:r>
    </w:p>
    <w:p w:rsidR="00066BFE" w:rsidRDefault="00066BFE">
      <w:pPr>
        <w:pStyle w:val="ConsPlusNonformat"/>
        <w:jc w:val="both"/>
      </w:pPr>
    </w:p>
    <w:p w:rsidR="00066BFE" w:rsidRDefault="00066BFE">
      <w:pPr>
        <w:pStyle w:val="ConsPlusNonformat"/>
        <w:jc w:val="both"/>
      </w:pPr>
      <w:r>
        <w:t>паспорт: серия _________ N _________, выданный ____________________________</w:t>
      </w:r>
    </w:p>
    <w:p w:rsidR="00066BFE" w:rsidRDefault="00066BFE">
      <w:pPr>
        <w:pStyle w:val="ConsPlusNonformat"/>
        <w:jc w:val="both"/>
      </w:pPr>
      <w:r>
        <w:t>______________________________________________ "___" _____________ 20__ г.,</w:t>
      </w:r>
    </w:p>
    <w:p w:rsidR="00066BFE" w:rsidRDefault="00066BFE">
      <w:pPr>
        <w:pStyle w:val="ConsPlusNonformat"/>
        <w:jc w:val="both"/>
      </w:pPr>
      <w:r>
        <w:t>проживает по адресу: ______________________________________________________</w:t>
      </w:r>
    </w:p>
    <w:p w:rsidR="00066BFE" w:rsidRDefault="00066BFE">
      <w:pPr>
        <w:pStyle w:val="ConsPlusNonformat"/>
        <w:jc w:val="both"/>
      </w:pPr>
      <w:r>
        <w:t>__________________________________________________________________________,</w:t>
      </w:r>
    </w:p>
    <w:p w:rsidR="00066BFE" w:rsidRDefault="00066BFE">
      <w:pPr>
        <w:pStyle w:val="ConsPlusNonformat"/>
        <w:jc w:val="both"/>
      </w:pPr>
      <w:r>
        <w:t>телефон: _________________________________________________________________;</w:t>
      </w:r>
    </w:p>
    <w:p w:rsidR="00066BFE" w:rsidRDefault="00066BFE">
      <w:pPr>
        <w:pStyle w:val="ConsPlusNonformat"/>
        <w:jc w:val="both"/>
      </w:pPr>
    </w:p>
    <w:p w:rsidR="00066BFE" w:rsidRDefault="00066BFE">
      <w:pPr>
        <w:pStyle w:val="ConsPlusNonformat"/>
        <w:jc w:val="both"/>
      </w:pPr>
      <w:r>
        <w:t>дети: ____________________________________________________________________,</w:t>
      </w:r>
    </w:p>
    <w:p w:rsidR="00066BFE" w:rsidRDefault="00066BFE">
      <w:pPr>
        <w:pStyle w:val="ConsPlusNonformat"/>
        <w:jc w:val="both"/>
      </w:pPr>
      <w:r>
        <w:t xml:space="preserve">                          (Ф.И.О., дата рождения)</w:t>
      </w:r>
    </w:p>
    <w:p w:rsidR="00066BFE" w:rsidRDefault="00066BFE">
      <w:pPr>
        <w:pStyle w:val="ConsPlusNonformat"/>
        <w:jc w:val="both"/>
      </w:pPr>
      <w:r>
        <w:t>свидетельство о рождении (паспорт для ребенка, достигшего 14 лет):</w:t>
      </w:r>
    </w:p>
    <w:p w:rsidR="00066BFE" w:rsidRDefault="00066BFE">
      <w:pPr>
        <w:pStyle w:val="ConsPlusNonformat"/>
        <w:jc w:val="both"/>
      </w:pPr>
      <w:r>
        <w:t>___________________________________________________________________________</w:t>
      </w:r>
    </w:p>
    <w:p w:rsidR="00066BFE" w:rsidRDefault="00066BFE">
      <w:pPr>
        <w:pStyle w:val="ConsPlusNonformat"/>
        <w:jc w:val="both"/>
      </w:pPr>
      <w:r>
        <w:t xml:space="preserve">                           (ненужное вычеркнуть)</w:t>
      </w:r>
    </w:p>
    <w:p w:rsidR="00066BFE" w:rsidRDefault="00066BFE">
      <w:pPr>
        <w:pStyle w:val="ConsPlusNonformat"/>
        <w:jc w:val="both"/>
      </w:pPr>
      <w:r>
        <w:t>паспорт: серия _________ N _________, выданный ____________________________</w:t>
      </w:r>
    </w:p>
    <w:p w:rsidR="00066BFE" w:rsidRDefault="00066BFE">
      <w:pPr>
        <w:pStyle w:val="ConsPlusNonformat"/>
        <w:jc w:val="both"/>
      </w:pPr>
      <w:r>
        <w:t>______________________________________________ "___" _____________ 20__ г.,</w:t>
      </w:r>
    </w:p>
    <w:p w:rsidR="00066BFE" w:rsidRDefault="00066BFE">
      <w:pPr>
        <w:pStyle w:val="ConsPlusNonformat"/>
        <w:jc w:val="both"/>
      </w:pPr>
      <w:r>
        <w:t>проживает по адресу: _____________________________________________________,</w:t>
      </w:r>
    </w:p>
    <w:p w:rsidR="00066BFE" w:rsidRDefault="00066BFE">
      <w:pPr>
        <w:pStyle w:val="ConsPlusNonformat"/>
        <w:jc w:val="both"/>
      </w:pPr>
    </w:p>
    <w:p w:rsidR="00066BFE" w:rsidRDefault="00066BFE">
      <w:pPr>
        <w:pStyle w:val="ConsPlusNonformat"/>
        <w:jc w:val="both"/>
      </w:pPr>
      <w:r>
        <w:t>__________________________________________________________________________,</w:t>
      </w:r>
    </w:p>
    <w:p w:rsidR="00066BFE" w:rsidRDefault="00066BFE">
      <w:pPr>
        <w:pStyle w:val="ConsPlusNonformat"/>
        <w:jc w:val="both"/>
      </w:pPr>
      <w:r>
        <w:t xml:space="preserve">                          (Ф.И.О., дата рождения)</w:t>
      </w:r>
    </w:p>
    <w:p w:rsidR="00066BFE" w:rsidRDefault="00066BFE">
      <w:pPr>
        <w:pStyle w:val="ConsPlusNonformat"/>
        <w:jc w:val="both"/>
      </w:pPr>
      <w:r>
        <w:t>свидетельство о рождении (паспорт для ребенка, достигшего 14 лет)</w:t>
      </w:r>
    </w:p>
    <w:p w:rsidR="00066BFE" w:rsidRDefault="00066BFE">
      <w:pPr>
        <w:pStyle w:val="ConsPlusNonformat"/>
        <w:jc w:val="both"/>
      </w:pPr>
      <w:r>
        <w:t>___________________________________________________________________________</w:t>
      </w:r>
    </w:p>
    <w:p w:rsidR="00066BFE" w:rsidRDefault="00066BFE">
      <w:pPr>
        <w:pStyle w:val="ConsPlusNonformat"/>
        <w:jc w:val="both"/>
      </w:pPr>
      <w:r>
        <w:t xml:space="preserve">                           (ненужное вычеркнуть)</w:t>
      </w:r>
    </w:p>
    <w:p w:rsidR="00066BFE" w:rsidRDefault="00066BFE">
      <w:pPr>
        <w:pStyle w:val="ConsPlusNonformat"/>
        <w:jc w:val="both"/>
      </w:pPr>
      <w:r>
        <w:t>паспорт: серия _________ N _________, выданный ____________________________</w:t>
      </w:r>
    </w:p>
    <w:p w:rsidR="00066BFE" w:rsidRDefault="00066BFE">
      <w:pPr>
        <w:pStyle w:val="ConsPlusNonformat"/>
        <w:jc w:val="both"/>
      </w:pPr>
      <w:r>
        <w:t>______________________________________________ "___" _____________ 20__ г.,</w:t>
      </w:r>
    </w:p>
    <w:p w:rsidR="00066BFE" w:rsidRDefault="00066BFE">
      <w:pPr>
        <w:pStyle w:val="ConsPlusNonformat"/>
        <w:jc w:val="both"/>
      </w:pPr>
      <w:r>
        <w:t>проживает по адресу: ______________________________________________________</w:t>
      </w:r>
    </w:p>
    <w:p w:rsidR="00066BFE" w:rsidRDefault="00066BFE">
      <w:pPr>
        <w:pStyle w:val="ConsPlusNonformat"/>
        <w:jc w:val="both"/>
      </w:pPr>
      <w:r>
        <w:t>___________________________________________________________________________</w:t>
      </w:r>
    </w:p>
    <w:p w:rsidR="00066BFE" w:rsidRDefault="00066BFE">
      <w:pPr>
        <w:pStyle w:val="ConsPlusNonformat"/>
        <w:jc w:val="both"/>
      </w:pPr>
      <w:r>
        <w:t>С  условиями  участия  в  мероприятии  по  обеспечению жильем молодых семей</w:t>
      </w:r>
    </w:p>
    <w:p w:rsidR="00066BFE" w:rsidRDefault="00066BFE">
      <w:pPr>
        <w:pStyle w:val="ConsPlusNonformat"/>
        <w:jc w:val="both"/>
      </w:pPr>
      <w:r>
        <w:t>федерального   проекта   "Содействие   субъектам   Российской  Федерации  в</w:t>
      </w:r>
    </w:p>
    <w:p w:rsidR="00066BFE" w:rsidRDefault="00066BFE">
      <w:pPr>
        <w:pStyle w:val="ConsPlusNonformat"/>
        <w:jc w:val="both"/>
      </w:pPr>
      <w:r>
        <w:t>реализации  полномочий  по  оказанию  государственной поддержки гражданам в</w:t>
      </w:r>
    </w:p>
    <w:p w:rsidR="00066BFE" w:rsidRDefault="00066BFE">
      <w:pPr>
        <w:pStyle w:val="ConsPlusNonformat"/>
        <w:jc w:val="both"/>
      </w:pPr>
      <w:r>
        <w:t>обеспечении  жильем  и  оплате  жилищно-коммунальных услуг" государственной</w:t>
      </w:r>
    </w:p>
    <w:p w:rsidR="00066BFE" w:rsidRDefault="00066BFE">
      <w:pPr>
        <w:pStyle w:val="ConsPlusNonformat"/>
        <w:jc w:val="both"/>
      </w:pPr>
      <w:hyperlink r:id="rId382">
        <w:r>
          <w:rPr>
            <w:color w:val="0000FF"/>
          </w:rPr>
          <w:t>программы</w:t>
        </w:r>
      </w:hyperlink>
      <w:r>
        <w:t xml:space="preserve"> Российской Федерации "Обеспечение доступным и комфортным жильем и</w:t>
      </w:r>
    </w:p>
    <w:p w:rsidR="00066BFE" w:rsidRDefault="00066BFE">
      <w:pPr>
        <w:pStyle w:val="ConsPlusNonformat"/>
        <w:jc w:val="both"/>
      </w:pPr>
      <w:r>
        <w:t>коммунальными    услугами    граждан   Российской   Федерации"   ознакомлен</w:t>
      </w:r>
    </w:p>
    <w:p w:rsidR="00066BFE" w:rsidRDefault="00066BFE">
      <w:pPr>
        <w:pStyle w:val="ConsPlusNonformat"/>
        <w:jc w:val="both"/>
      </w:pPr>
      <w:r>
        <w:t>(ознакомлены) и обязуюсь (обязуемся) их выполнять:</w:t>
      </w:r>
    </w:p>
    <w:p w:rsidR="00066BFE" w:rsidRDefault="00066BFE">
      <w:pPr>
        <w:pStyle w:val="ConsPlusNonformat"/>
        <w:jc w:val="both"/>
      </w:pPr>
      <w:r>
        <w:t>1) __________________________________________ ___________ ________________;</w:t>
      </w:r>
    </w:p>
    <w:p w:rsidR="00066BFE" w:rsidRDefault="00066BFE">
      <w:pPr>
        <w:pStyle w:val="ConsPlusNonformat"/>
        <w:jc w:val="both"/>
      </w:pPr>
      <w:r>
        <w:t xml:space="preserve">     (Ф.И.О. совершеннолетнего члена семьи)    (подпись)      (дата)</w:t>
      </w:r>
    </w:p>
    <w:p w:rsidR="00066BFE" w:rsidRDefault="00066BFE">
      <w:pPr>
        <w:pStyle w:val="ConsPlusNonformat"/>
        <w:jc w:val="both"/>
      </w:pPr>
      <w:r>
        <w:t>2) __________________________________________ ___________ ________________;</w:t>
      </w:r>
    </w:p>
    <w:p w:rsidR="00066BFE" w:rsidRDefault="00066BFE">
      <w:pPr>
        <w:pStyle w:val="ConsPlusNonformat"/>
        <w:jc w:val="both"/>
      </w:pPr>
      <w:r>
        <w:t xml:space="preserve">     (Ф.И.О. совершеннолетнего члена семьи)    (подпись)      (дата)</w:t>
      </w:r>
    </w:p>
    <w:p w:rsidR="00066BFE" w:rsidRDefault="00066BFE">
      <w:pPr>
        <w:pStyle w:val="ConsPlusNonformat"/>
        <w:jc w:val="both"/>
      </w:pPr>
      <w:r>
        <w:t>3) __________________________________________ ___________ ________________;</w:t>
      </w:r>
    </w:p>
    <w:p w:rsidR="00066BFE" w:rsidRDefault="00066BFE">
      <w:pPr>
        <w:pStyle w:val="ConsPlusNonformat"/>
        <w:jc w:val="both"/>
      </w:pPr>
      <w:r>
        <w:t xml:space="preserve">     (Ф.И.О. совершеннолетнего члена семьи)    (подпись)      (дата)</w:t>
      </w:r>
    </w:p>
    <w:p w:rsidR="00066BFE" w:rsidRDefault="00066BFE">
      <w:pPr>
        <w:pStyle w:val="ConsPlusNonformat"/>
        <w:jc w:val="both"/>
      </w:pPr>
      <w:r>
        <w:t>4) __________________________________________ ___________ ________________.</w:t>
      </w:r>
    </w:p>
    <w:p w:rsidR="00066BFE" w:rsidRDefault="00066BFE">
      <w:pPr>
        <w:pStyle w:val="ConsPlusNonformat"/>
        <w:jc w:val="both"/>
      </w:pPr>
      <w:r>
        <w:t xml:space="preserve">     (Ф.И.О. совершеннолетнего члена семьи)    (подпись)      (дата)</w:t>
      </w:r>
    </w:p>
    <w:p w:rsidR="00066BFE" w:rsidRDefault="00066BFE">
      <w:pPr>
        <w:pStyle w:val="ConsPlusNonformat"/>
        <w:jc w:val="both"/>
      </w:pPr>
    </w:p>
    <w:p w:rsidR="00066BFE" w:rsidRDefault="00066BFE">
      <w:pPr>
        <w:pStyle w:val="ConsPlusNonformat"/>
        <w:jc w:val="both"/>
      </w:pPr>
      <w:r>
        <w:t xml:space="preserve">    Настоящим  заявлением  я  (мы)  даю  (-ем)  согласие  в соответствии со</w:t>
      </w:r>
    </w:p>
    <w:p w:rsidR="00066BFE" w:rsidRDefault="00066BFE">
      <w:pPr>
        <w:pStyle w:val="ConsPlusNonformat"/>
        <w:jc w:val="both"/>
      </w:pPr>
      <w:hyperlink r:id="rId383">
        <w:r>
          <w:rPr>
            <w:color w:val="0000FF"/>
          </w:rPr>
          <w:t>статьей  9</w:t>
        </w:r>
      </w:hyperlink>
      <w:r>
        <w:t xml:space="preserve">  Федерального  закона  от  27.07.2006  N  152-ФЗ "О персональных</w:t>
      </w:r>
    </w:p>
    <w:p w:rsidR="00066BFE" w:rsidRDefault="00066BFE">
      <w:pPr>
        <w:pStyle w:val="ConsPlusNonformat"/>
        <w:jc w:val="both"/>
      </w:pPr>
      <w:r>
        <w:t>данных"   на   автоматизированную,   а   также  без  использования  средств</w:t>
      </w:r>
    </w:p>
    <w:p w:rsidR="00066BFE" w:rsidRDefault="00066BFE">
      <w:pPr>
        <w:pStyle w:val="ConsPlusNonformat"/>
        <w:jc w:val="both"/>
      </w:pPr>
      <w:r>
        <w:t>автоматизации обработку и использование (в том числе обработку персональных</w:t>
      </w:r>
    </w:p>
    <w:p w:rsidR="00066BFE" w:rsidRDefault="00066BFE">
      <w:pPr>
        <w:pStyle w:val="ConsPlusNonformat"/>
        <w:jc w:val="both"/>
      </w:pPr>
      <w:r>
        <w:t>данных  посредством  внесения  их  в  электронную  базу данных, включения в</w:t>
      </w:r>
    </w:p>
    <w:p w:rsidR="00066BFE" w:rsidRDefault="00066BFE">
      <w:pPr>
        <w:pStyle w:val="ConsPlusNonformat"/>
        <w:jc w:val="both"/>
      </w:pPr>
      <w:r>
        <w:t>списки,  реестры  и отчетные формы, а также запрос информации и необходимых</w:t>
      </w:r>
    </w:p>
    <w:p w:rsidR="00066BFE" w:rsidRDefault="00066BFE">
      <w:pPr>
        <w:pStyle w:val="ConsPlusNonformat"/>
        <w:jc w:val="both"/>
      </w:pPr>
      <w:r>
        <w:t>документов)   персональных  данных,  содержащихся  в  настоящем  заявлении,</w:t>
      </w:r>
    </w:p>
    <w:p w:rsidR="00066BFE" w:rsidRDefault="00066BFE">
      <w:pPr>
        <w:pStyle w:val="ConsPlusNonformat"/>
        <w:jc w:val="both"/>
      </w:pPr>
      <w:r>
        <w:t>принадлежащих заявителю(-ям), с целью организации предоставления социальной</w:t>
      </w:r>
    </w:p>
    <w:p w:rsidR="00066BFE" w:rsidRDefault="00066BFE">
      <w:pPr>
        <w:pStyle w:val="ConsPlusNonformat"/>
        <w:jc w:val="both"/>
      </w:pPr>
      <w:r>
        <w:t>выплаты на приобретение жилого помещения или строительство жилого дома.</w:t>
      </w:r>
    </w:p>
    <w:p w:rsidR="00066BFE" w:rsidRDefault="00066BFE">
      <w:pPr>
        <w:pStyle w:val="ConsPlusNonformat"/>
        <w:jc w:val="both"/>
      </w:pPr>
      <w:r>
        <w:t xml:space="preserve">    Орган   местного   самоуправления   имеет  право  во  исполнение  своих</w:t>
      </w:r>
    </w:p>
    <w:p w:rsidR="00066BFE" w:rsidRDefault="00066BFE">
      <w:pPr>
        <w:pStyle w:val="ConsPlusNonformat"/>
        <w:jc w:val="both"/>
      </w:pPr>
      <w:r>
        <w:t>обязательств  на  обмен (прием и передачу) персональными данными с органами</w:t>
      </w:r>
    </w:p>
    <w:p w:rsidR="00066BFE" w:rsidRDefault="00066BFE">
      <w:pPr>
        <w:pStyle w:val="ConsPlusNonformat"/>
        <w:jc w:val="both"/>
      </w:pPr>
      <w:r>
        <w:t>государственной  власти и местного самоуправления с использованием машинных</w:t>
      </w:r>
    </w:p>
    <w:p w:rsidR="00066BFE" w:rsidRDefault="00066BFE">
      <w:pPr>
        <w:pStyle w:val="ConsPlusNonformat"/>
        <w:jc w:val="both"/>
      </w:pPr>
      <w:r>
        <w:t>носителей  или по каналам связи с соблюдением мер, обеспечивающих их защиту</w:t>
      </w:r>
    </w:p>
    <w:p w:rsidR="00066BFE" w:rsidRDefault="00066BFE">
      <w:pPr>
        <w:pStyle w:val="ConsPlusNonformat"/>
        <w:jc w:val="both"/>
      </w:pPr>
      <w:r>
        <w:t>от несанкционированного доступа.</w:t>
      </w:r>
    </w:p>
    <w:p w:rsidR="00066BFE" w:rsidRDefault="00066BFE">
      <w:pPr>
        <w:pStyle w:val="ConsPlusNonformat"/>
        <w:jc w:val="both"/>
      </w:pPr>
      <w:r>
        <w:lastRenderedPageBreak/>
        <w:t>Информация  об  учете  в  качестве  нуждающихся  в жилых помещениях (нужное</w:t>
      </w:r>
    </w:p>
    <w:p w:rsidR="00066BFE" w:rsidRDefault="00066BFE">
      <w:pPr>
        <w:pStyle w:val="ConsPlusNonformat"/>
        <w:jc w:val="both"/>
      </w:pPr>
      <w:r>
        <w:t>отметить):</w:t>
      </w:r>
    </w:p>
    <w:p w:rsidR="00066BFE" w:rsidRDefault="00066BFE">
      <w:pPr>
        <w:pStyle w:val="ConsPlusNonformat"/>
        <w:jc w:val="both"/>
      </w:pPr>
      <w:r>
        <w:t xml:space="preserve">    </w:t>
      </w:r>
      <w:r>
        <w:rPr>
          <w:noProof/>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семья состоит на  учете в  качестве  нуждающихся в жилых помещениях,</w:t>
      </w:r>
    </w:p>
    <w:p w:rsidR="00066BFE" w:rsidRDefault="00066BFE">
      <w:pPr>
        <w:pStyle w:val="ConsPlusNonformat"/>
        <w:jc w:val="both"/>
      </w:pPr>
      <w:r>
        <w:t>предоставляемых по договорам социального найма;</w:t>
      </w:r>
    </w:p>
    <w:p w:rsidR="00066BFE" w:rsidRDefault="00066BFE">
      <w:pPr>
        <w:pStyle w:val="ConsPlusNonformat"/>
        <w:jc w:val="both"/>
      </w:pPr>
      <w:r>
        <w:t xml:space="preserve">    </w:t>
      </w:r>
      <w:r>
        <w:rPr>
          <w:noProof/>
          <w:position w:val="-8"/>
        </w:rPr>
        <w:drawing>
          <wp:inline distT="0" distB="0" distL="0" distR="0">
            <wp:extent cx="180975" cy="2381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необходимо признание семьи  нуждающейся в  жилых  помещениях в целях</w:t>
      </w:r>
    </w:p>
    <w:p w:rsidR="00066BFE" w:rsidRDefault="00066BFE">
      <w:pPr>
        <w:pStyle w:val="ConsPlusNonformat"/>
        <w:jc w:val="both"/>
      </w:pPr>
      <w:r>
        <w:t>получения   социальной  выплаты.</w:t>
      </w:r>
    </w:p>
    <w:p w:rsidR="00066BFE" w:rsidRDefault="00066BFE">
      <w:pPr>
        <w:pStyle w:val="ConsPlusNonformat"/>
        <w:jc w:val="both"/>
      </w:pPr>
      <w:r>
        <w:t>Информация   о   получении   государственной   поддержки  за  счет  средств</w:t>
      </w:r>
    </w:p>
    <w:p w:rsidR="00066BFE" w:rsidRDefault="00066BFE">
      <w:pPr>
        <w:pStyle w:val="ConsPlusNonformat"/>
        <w:jc w:val="both"/>
      </w:pPr>
      <w:r>
        <w:t>федерального,  областного  либо  местного  бюджетов  на  улучшение жилищных</w:t>
      </w:r>
    </w:p>
    <w:p w:rsidR="00066BFE" w:rsidRDefault="00066BFE">
      <w:pPr>
        <w:pStyle w:val="ConsPlusNonformat"/>
        <w:jc w:val="both"/>
      </w:pPr>
      <w:r>
        <w:t>условий  (за  исключением  материнского  (семейного)  капитала, а также мер</w:t>
      </w:r>
    </w:p>
    <w:p w:rsidR="00066BFE" w:rsidRDefault="00066BFE">
      <w:pPr>
        <w:pStyle w:val="ConsPlusNonformat"/>
        <w:jc w:val="both"/>
      </w:pPr>
      <w:r>
        <w:t>государственной   поддержки   семей,   имеющих  детей,  в  части  погашения</w:t>
      </w:r>
    </w:p>
    <w:p w:rsidR="00066BFE" w:rsidRDefault="00066BFE">
      <w:pPr>
        <w:pStyle w:val="ConsPlusNonformat"/>
        <w:jc w:val="both"/>
      </w:pPr>
      <w:r>
        <w:t>обязательств  по  ипотечным  жилищным кредитам, предусмотренных Федеральным</w:t>
      </w:r>
    </w:p>
    <w:p w:rsidR="00066BFE" w:rsidRDefault="00066BFE">
      <w:pPr>
        <w:pStyle w:val="ConsPlusNonformat"/>
        <w:jc w:val="both"/>
      </w:pPr>
      <w:hyperlink r:id="rId385">
        <w:r>
          <w:rPr>
            <w:color w:val="0000FF"/>
          </w:rPr>
          <w:t>законом</w:t>
        </w:r>
      </w:hyperlink>
      <w:r>
        <w:t xml:space="preserve">  "О  мерах  государственной поддержки семей, имеющих детей, в части</w:t>
      </w:r>
    </w:p>
    <w:p w:rsidR="00066BFE" w:rsidRDefault="00066BFE">
      <w:pPr>
        <w:pStyle w:val="ConsPlusNonformat"/>
        <w:jc w:val="both"/>
      </w:pPr>
      <w:r>
        <w:t>погашения   обязательств  по  ипотечным  кредитам  (займам)  и  о  внесении</w:t>
      </w:r>
    </w:p>
    <w:p w:rsidR="00066BFE" w:rsidRDefault="00066BFE">
      <w:pPr>
        <w:pStyle w:val="ConsPlusNonformat"/>
        <w:jc w:val="both"/>
      </w:pPr>
      <w:r>
        <w:t xml:space="preserve">изменений   в  </w:t>
      </w:r>
      <w:hyperlink r:id="rId386">
        <w:r>
          <w:rPr>
            <w:color w:val="0000FF"/>
          </w:rPr>
          <w:t>статью  13.2</w:t>
        </w:r>
      </w:hyperlink>
      <w:r>
        <w:t xml:space="preserve">  Федерального  закона  "Об  актах  гражданского</w:t>
      </w:r>
    </w:p>
    <w:p w:rsidR="00066BFE" w:rsidRDefault="00066BFE">
      <w:pPr>
        <w:pStyle w:val="ConsPlusNonformat"/>
        <w:jc w:val="both"/>
      </w:pPr>
      <w:r>
        <w:t>состояния") (нужное отметить):</w:t>
      </w:r>
    </w:p>
    <w:p w:rsidR="00066BFE" w:rsidRDefault="00066BFE">
      <w:pPr>
        <w:pStyle w:val="ConsPlusNonformat"/>
        <w:jc w:val="both"/>
      </w:pPr>
    </w:p>
    <w:p w:rsidR="00066BFE" w:rsidRDefault="00066BFE">
      <w:pPr>
        <w:pStyle w:val="ConsPlusNonformat"/>
        <w:jc w:val="both"/>
      </w:pPr>
      <w:r>
        <w:t xml:space="preserve">    </w:t>
      </w:r>
      <w:r>
        <w:rPr>
          <w:noProof/>
          <w:position w:val="-8"/>
        </w:rPr>
        <w:drawing>
          <wp:inline distT="0" distB="0" distL="0" distR="0">
            <wp:extent cx="180975" cy="2381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бюджетные  средства  на  улучшение  жилищных условий, в том числе на</w:t>
      </w:r>
    </w:p>
    <w:p w:rsidR="00066BFE" w:rsidRDefault="00066BFE">
      <w:pPr>
        <w:pStyle w:val="ConsPlusNonformat"/>
        <w:jc w:val="both"/>
      </w:pPr>
      <w:r>
        <w:t>погашение ипотечного (жилищного) кредита (займа), не предоставлялись;</w:t>
      </w:r>
    </w:p>
    <w:p w:rsidR="00066BFE" w:rsidRDefault="00066BFE">
      <w:pPr>
        <w:pStyle w:val="ConsPlusNonformat"/>
        <w:jc w:val="both"/>
      </w:pPr>
    </w:p>
    <w:p w:rsidR="00066BFE" w:rsidRDefault="00066BFE">
      <w:pPr>
        <w:pStyle w:val="ConsPlusNonformat"/>
        <w:jc w:val="both"/>
      </w:pPr>
      <w:r>
        <w:t xml:space="preserve">    </w:t>
      </w:r>
      <w:r>
        <w:rPr>
          <w:noProof/>
          <w:position w:val="-8"/>
        </w:rPr>
        <w:drawing>
          <wp:inline distT="0" distB="0" distL="0" distR="0">
            <wp:extent cx="180975" cy="2381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бюджетные средства на улучшение жилищных условий предоставлялись</w:t>
      </w:r>
    </w:p>
    <w:p w:rsidR="00066BFE" w:rsidRDefault="00066BFE">
      <w:pPr>
        <w:pStyle w:val="ConsPlusNonformat"/>
        <w:jc w:val="both"/>
      </w:pPr>
      <w:r>
        <w:t>___________________________________________________________________________</w:t>
      </w:r>
    </w:p>
    <w:p w:rsidR="00066BFE" w:rsidRDefault="00066BFE">
      <w:pPr>
        <w:pStyle w:val="ConsPlusNonformat"/>
        <w:jc w:val="both"/>
      </w:pPr>
      <w:r>
        <w:t>__________________________________________________________________________.</w:t>
      </w:r>
    </w:p>
    <w:p w:rsidR="00066BFE" w:rsidRDefault="00066BFE">
      <w:pPr>
        <w:pStyle w:val="ConsPlusNonformat"/>
        <w:jc w:val="both"/>
      </w:pPr>
      <w:r>
        <w:t xml:space="preserve">      (указывается размер предоставленной государственной поддержки;</w:t>
      </w:r>
    </w:p>
    <w:p w:rsidR="00066BFE" w:rsidRDefault="00066BFE">
      <w:pPr>
        <w:pStyle w:val="ConsPlusNonformat"/>
        <w:jc w:val="both"/>
      </w:pPr>
      <w:r>
        <w:t>мероприятие, в рамках которого предоставлены средства, орган (организация)</w:t>
      </w:r>
    </w:p>
    <w:p w:rsidR="00066BFE" w:rsidRDefault="00066BFE">
      <w:pPr>
        <w:pStyle w:val="ConsPlusNonformat"/>
        <w:jc w:val="both"/>
      </w:pPr>
      <w:r>
        <w:t xml:space="preserve">                        предоставившая поддержку).</w:t>
      </w:r>
    </w:p>
    <w:p w:rsidR="00066BFE" w:rsidRDefault="00066BFE">
      <w:pPr>
        <w:pStyle w:val="ConsPlusNonformat"/>
        <w:jc w:val="both"/>
      </w:pPr>
      <w:r>
        <w:t>Дата начала обработки персональных данных ________________________________.</w:t>
      </w:r>
    </w:p>
    <w:p w:rsidR="00066BFE" w:rsidRDefault="00066BFE">
      <w:pPr>
        <w:pStyle w:val="ConsPlusNonformat"/>
        <w:jc w:val="both"/>
      </w:pPr>
      <w:r>
        <w:t xml:space="preserve">    Об    ответственности    за   достоверность   представленных   сведений</w:t>
      </w:r>
    </w:p>
    <w:p w:rsidR="00066BFE" w:rsidRDefault="00066BFE">
      <w:pPr>
        <w:pStyle w:val="ConsPlusNonformat"/>
        <w:jc w:val="both"/>
      </w:pPr>
      <w:r>
        <w:t>предупрежден (предупреждены).</w:t>
      </w:r>
    </w:p>
    <w:p w:rsidR="00066BFE" w:rsidRDefault="00066BFE">
      <w:pPr>
        <w:pStyle w:val="ConsPlusNonformat"/>
        <w:jc w:val="both"/>
      </w:pPr>
      <w:r>
        <w:t xml:space="preserve">    Настоящее  заявление  действует  на период до истечения сроков хранения</w:t>
      </w:r>
    </w:p>
    <w:p w:rsidR="00066BFE" w:rsidRDefault="00066BFE">
      <w:pPr>
        <w:pStyle w:val="ConsPlusNonformat"/>
        <w:jc w:val="both"/>
      </w:pPr>
      <w:r>
        <w:t>соответствующей информации или документов, содержащих указанную информацию,</w:t>
      </w:r>
    </w:p>
    <w:p w:rsidR="00066BFE" w:rsidRDefault="00066BFE">
      <w:pPr>
        <w:pStyle w:val="ConsPlusNonformat"/>
        <w:jc w:val="both"/>
      </w:pPr>
      <w:r>
        <w:t>определяемых в соответствии с законодательством Российской Федерации.</w:t>
      </w:r>
    </w:p>
    <w:p w:rsidR="00066BFE" w:rsidRDefault="00066BFE">
      <w:pPr>
        <w:pStyle w:val="ConsPlusNonformat"/>
        <w:jc w:val="both"/>
      </w:pPr>
    </w:p>
    <w:p w:rsidR="00066BFE" w:rsidRDefault="00066BFE">
      <w:pPr>
        <w:pStyle w:val="ConsPlusNonformat"/>
        <w:jc w:val="both"/>
      </w:pPr>
    </w:p>
    <w:p w:rsidR="00066BFE" w:rsidRDefault="00066BFE">
      <w:pPr>
        <w:pStyle w:val="ConsPlusNonformat"/>
        <w:jc w:val="both"/>
      </w:pPr>
      <w:r>
        <w:t>Отзыв   заявления   осуществляется   в   соответствии  с  законодательством</w:t>
      </w:r>
    </w:p>
    <w:p w:rsidR="00066BFE" w:rsidRDefault="00066BFE">
      <w:pPr>
        <w:pStyle w:val="ConsPlusNonformat"/>
        <w:jc w:val="both"/>
      </w:pPr>
      <w:r>
        <w:t>Российской Федерации.</w:t>
      </w:r>
    </w:p>
    <w:p w:rsidR="00066BFE" w:rsidRDefault="00066BFE">
      <w:pPr>
        <w:pStyle w:val="ConsPlusNonformat"/>
        <w:jc w:val="both"/>
      </w:pPr>
      <w:r>
        <w:t>_____________________________________________ "___" ______________ 20__ г.</w:t>
      </w:r>
    </w:p>
    <w:p w:rsidR="00066BFE" w:rsidRDefault="00066BFE">
      <w:pPr>
        <w:pStyle w:val="ConsPlusNonformat"/>
        <w:jc w:val="both"/>
      </w:pPr>
      <w:r>
        <w:t xml:space="preserve">                 (Ф.И.О.)</w:t>
      </w:r>
    </w:p>
    <w:p w:rsidR="00066BFE" w:rsidRDefault="00066BFE">
      <w:pPr>
        <w:pStyle w:val="ConsPlusNonformat"/>
        <w:jc w:val="both"/>
      </w:pPr>
      <w:r>
        <w:t xml:space="preserve">                       _____________________________</w:t>
      </w:r>
    </w:p>
    <w:p w:rsidR="00066BFE" w:rsidRDefault="00066BFE">
      <w:pPr>
        <w:pStyle w:val="ConsPlusNonformat"/>
        <w:jc w:val="both"/>
      </w:pPr>
      <w:r>
        <w:t xml:space="preserve">                                 (подпись)</w:t>
      </w:r>
    </w:p>
    <w:p w:rsidR="00066BFE" w:rsidRDefault="00066BFE">
      <w:pPr>
        <w:pStyle w:val="ConsPlusNonformat"/>
        <w:jc w:val="both"/>
      </w:pPr>
    </w:p>
    <w:p w:rsidR="00066BFE" w:rsidRDefault="00066BFE">
      <w:pPr>
        <w:pStyle w:val="ConsPlusNonformat"/>
        <w:jc w:val="both"/>
      </w:pPr>
      <w:r>
        <w:t>Результат   муниципальной   услуги  прошу  выдать  (направить) в мой  адрес</w:t>
      </w:r>
    </w:p>
    <w:p w:rsidR="00066BFE" w:rsidRDefault="00066BFE">
      <w:pPr>
        <w:pStyle w:val="ConsPlusNonformat"/>
        <w:jc w:val="both"/>
      </w:pPr>
      <w:r>
        <w:t>следующим способом:</w:t>
      </w:r>
    </w:p>
    <w:p w:rsidR="00066BFE" w:rsidRDefault="00066BFE">
      <w:pPr>
        <w:pStyle w:val="ConsPlusNonformat"/>
        <w:jc w:val="both"/>
      </w:pPr>
    </w:p>
    <w:p w:rsidR="00066BFE" w:rsidRDefault="00066BFE">
      <w:pPr>
        <w:pStyle w:val="ConsPlusNonformat"/>
        <w:jc w:val="both"/>
      </w:pPr>
      <w:r>
        <w:t xml:space="preserve">    </w:t>
      </w:r>
      <w:r>
        <w:rPr>
          <w:noProof/>
          <w:position w:val="-8"/>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В электронной форме посредством регионального портала (в случае если</w:t>
      </w:r>
    </w:p>
    <w:p w:rsidR="00066BFE" w:rsidRDefault="00066BFE">
      <w:pPr>
        <w:pStyle w:val="ConsPlusNonformat"/>
        <w:jc w:val="both"/>
      </w:pPr>
      <w:r>
        <w:t>заявление направлено посредством регионального портала);</w:t>
      </w:r>
    </w:p>
    <w:p w:rsidR="00066BFE" w:rsidRDefault="00066BFE">
      <w:pPr>
        <w:pStyle w:val="ConsPlusNonformat"/>
        <w:jc w:val="both"/>
      </w:pPr>
    </w:p>
    <w:p w:rsidR="00066BFE" w:rsidRDefault="00066BFE">
      <w:pPr>
        <w:pStyle w:val="ConsPlusNonformat"/>
        <w:jc w:val="both"/>
      </w:pPr>
      <w:r>
        <w:t xml:space="preserve">    </w:t>
      </w:r>
      <w:r>
        <w:rPr>
          <w:noProof/>
          <w:position w:val="-8"/>
        </w:rPr>
        <w:drawing>
          <wp:inline distT="0" distB="0" distL="0" distR="0">
            <wp:extent cx="180975" cy="2381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Почтовым отправлением на бумажном носителе;</w:t>
      </w:r>
    </w:p>
    <w:p w:rsidR="00066BFE" w:rsidRDefault="00066BFE">
      <w:pPr>
        <w:pStyle w:val="ConsPlusNonformat"/>
        <w:jc w:val="both"/>
      </w:pPr>
    </w:p>
    <w:p w:rsidR="00066BFE" w:rsidRDefault="00066BFE">
      <w:pPr>
        <w:pStyle w:val="ConsPlusNonformat"/>
        <w:jc w:val="both"/>
      </w:pPr>
      <w:r>
        <w:t xml:space="preserve">    </w:t>
      </w:r>
      <w:r>
        <w:rPr>
          <w:noProof/>
          <w:position w:val="-8"/>
        </w:rPr>
        <w:drawing>
          <wp:inline distT="0" distB="0" distL="0" distR="0">
            <wp:extent cx="180975" cy="2381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В электронной форме в виде электронного документа __________________</w:t>
      </w:r>
    </w:p>
    <w:p w:rsidR="00066BFE" w:rsidRDefault="00066BFE">
      <w:pPr>
        <w:pStyle w:val="ConsPlusNonformat"/>
        <w:jc w:val="both"/>
      </w:pPr>
      <w:r>
        <w:t>__________________________________________________________________________;</w:t>
      </w:r>
    </w:p>
    <w:p w:rsidR="00066BFE" w:rsidRDefault="00066BFE">
      <w:pPr>
        <w:pStyle w:val="ConsPlusNonformat"/>
        <w:jc w:val="both"/>
      </w:pPr>
      <w:r>
        <w:t xml:space="preserve">                         (адрес электронной почты)</w:t>
      </w:r>
    </w:p>
    <w:p w:rsidR="00066BFE" w:rsidRDefault="00066BFE">
      <w:pPr>
        <w:pStyle w:val="ConsPlusNonformat"/>
        <w:jc w:val="both"/>
      </w:pPr>
    </w:p>
    <w:p w:rsidR="00066BFE" w:rsidRDefault="00066BFE">
      <w:pPr>
        <w:pStyle w:val="ConsPlusNonformat"/>
        <w:jc w:val="both"/>
      </w:pPr>
      <w:r>
        <w:t xml:space="preserve">    </w:t>
      </w:r>
      <w:r>
        <w:rPr>
          <w:noProof/>
          <w:position w:val="-8"/>
        </w:rPr>
        <w:drawing>
          <wp:inline distT="0" distB="0" distL="0" distR="0">
            <wp:extent cx="180975" cy="2381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Лично в органе местного самоуправления на бумажном носителе;</w:t>
      </w:r>
    </w:p>
    <w:p w:rsidR="00066BFE" w:rsidRDefault="00066BFE">
      <w:pPr>
        <w:pStyle w:val="ConsPlusNonformat"/>
        <w:jc w:val="both"/>
      </w:pPr>
    </w:p>
    <w:p w:rsidR="00066BFE" w:rsidRDefault="00066BFE">
      <w:pPr>
        <w:pStyle w:val="ConsPlusNonformat"/>
        <w:jc w:val="both"/>
      </w:pPr>
      <w:r>
        <w:t xml:space="preserve">    </w:t>
      </w:r>
      <w:r>
        <w:rPr>
          <w:noProof/>
          <w:position w:val="-8"/>
        </w:rPr>
        <w:drawing>
          <wp:inline distT="0" distB="0" distL="0" distR="0">
            <wp:extent cx="180975" cy="23812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Лично в МФЦ на бумажном носителе.</w:t>
      </w:r>
    </w:p>
    <w:p w:rsidR="00066BFE" w:rsidRDefault="00066BFE">
      <w:pPr>
        <w:pStyle w:val="ConsPlusNonformat"/>
        <w:jc w:val="both"/>
      </w:pPr>
    </w:p>
    <w:p w:rsidR="00066BFE" w:rsidRDefault="00066BFE">
      <w:pPr>
        <w:pStyle w:val="ConsPlusNonformat"/>
        <w:jc w:val="both"/>
      </w:pPr>
      <w:r>
        <w:t xml:space="preserve">    К заявлению прилагаются следующие документы:</w:t>
      </w:r>
    </w:p>
    <w:p w:rsidR="00066BFE" w:rsidRDefault="00066BFE">
      <w:pPr>
        <w:pStyle w:val="ConsPlusNonformat"/>
        <w:jc w:val="both"/>
      </w:pPr>
      <w:r>
        <w:t>1) _______________________________________________________________________;</w:t>
      </w:r>
    </w:p>
    <w:p w:rsidR="00066BFE" w:rsidRDefault="00066BFE">
      <w:pPr>
        <w:pStyle w:val="ConsPlusNonformat"/>
        <w:jc w:val="both"/>
      </w:pPr>
      <w:r>
        <w:lastRenderedPageBreak/>
        <w:t xml:space="preserve">            (наименование и номер документа, кем и когда выдан)</w:t>
      </w:r>
    </w:p>
    <w:p w:rsidR="00066BFE" w:rsidRDefault="00066BFE">
      <w:pPr>
        <w:pStyle w:val="ConsPlusNonformat"/>
        <w:jc w:val="both"/>
      </w:pPr>
      <w:r>
        <w:t>2) _______________________________________________________________________;</w:t>
      </w:r>
    </w:p>
    <w:p w:rsidR="00066BFE" w:rsidRDefault="00066BFE">
      <w:pPr>
        <w:pStyle w:val="ConsPlusNonformat"/>
        <w:jc w:val="both"/>
      </w:pPr>
      <w:r>
        <w:t xml:space="preserve">            (наименование и номер документа, кем и когда выдан)</w:t>
      </w:r>
    </w:p>
    <w:p w:rsidR="00066BFE" w:rsidRDefault="00066BFE">
      <w:pPr>
        <w:pStyle w:val="ConsPlusNonformat"/>
        <w:jc w:val="both"/>
      </w:pPr>
      <w:r>
        <w:t>3) _______________________________________________________________________;</w:t>
      </w:r>
    </w:p>
    <w:p w:rsidR="00066BFE" w:rsidRDefault="00066BFE">
      <w:pPr>
        <w:pStyle w:val="ConsPlusNonformat"/>
        <w:jc w:val="both"/>
      </w:pPr>
      <w:r>
        <w:t xml:space="preserve">            (наименование и номер документа, кем и когда выдан)</w:t>
      </w:r>
    </w:p>
    <w:p w:rsidR="00066BFE" w:rsidRDefault="00066BFE">
      <w:pPr>
        <w:pStyle w:val="ConsPlusNonformat"/>
        <w:jc w:val="both"/>
      </w:pPr>
      <w:r>
        <w:t>4) _______________________________________________________________________.</w:t>
      </w:r>
    </w:p>
    <w:p w:rsidR="00066BFE" w:rsidRDefault="00066BFE">
      <w:pPr>
        <w:pStyle w:val="ConsPlusNonformat"/>
        <w:jc w:val="both"/>
      </w:pPr>
      <w:r>
        <w:t xml:space="preserve">            (наименование и номер документа, кем и когда выдан)</w:t>
      </w:r>
    </w:p>
    <w:p w:rsidR="00066BFE" w:rsidRDefault="00066BFE">
      <w:pPr>
        <w:pStyle w:val="ConsPlusNonformat"/>
        <w:jc w:val="both"/>
      </w:pPr>
    </w:p>
    <w:p w:rsidR="00066BFE" w:rsidRDefault="00066BFE">
      <w:pPr>
        <w:pStyle w:val="ConsPlusNonformat"/>
        <w:jc w:val="both"/>
      </w:pPr>
      <w:r>
        <w:t xml:space="preserve">    Заявление и прилагаемые к нему согласно перечню документы приняты</w:t>
      </w:r>
    </w:p>
    <w:p w:rsidR="00066BFE" w:rsidRDefault="00066BFE">
      <w:pPr>
        <w:pStyle w:val="ConsPlusNonformat"/>
        <w:jc w:val="both"/>
      </w:pPr>
      <w:r>
        <w:t>"___" _______________ 20__ г.         "___" часов "___" минут "___" секунд</w:t>
      </w:r>
    </w:p>
    <w:p w:rsidR="00066BFE" w:rsidRDefault="00066BFE">
      <w:pPr>
        <w:pStyle w:val="ConsPlusNonformat"/>
        <w:jc w:val="both"/>
      </w:pPr>
    </w:p>
    <w:p w:rsidR="00066BFE" w:rsidRDefault="00066BFE">
      <w:pPr>
        <w:pStyle w:val="ConsPlusNonformat"/>
        <w:jc w:val="both"/>
      </w:pPr>
      <w:r>
        <w:t>____________________________ _________________ ____________________________</w:t>
      </w:r>
    </w:p>
    <w:p w:rsidR="00066BFE" w:rsidRDefault="00066BFE">
      <w:pPr>
        <w:pStyle w:val="ConsPlusNonformat"/>
        <w:jc w:val="both"/>
      </w:pPr>
      <w:r>
        <w:t>(должность лица, принявшего   (подпись, дата)     (расшифровка подписи)</w:t>
      </w:r>
    </w:p>
    <w:p w:rsidR="00066BFE" w:rsidRDefault="00066BFE">
      <w:pPr>
        <w:pStyle w:val="ConsPlusNonformat"/>
        <w:jc w:val="both"/>
      </w:pPr>
      <w:r>
        <w:t xml:space="preserve">         заявление)</w:t>
      </w:r>
    </w:p>
    <w:p w:rsidR="00066BFE" w:rsidRDefault="00066BFE">
      <w:pPr>
        <w:pStyle w:val="ConsPlusNormal"/>
        <w:jc w:val="both"/>
      </w:pPr>
    </w:p>
    <w:p w:rsidR="00066BFE" w:rsidRDefault="00066BFE">
      <w:pPr>
        <w:pStyle w:val="ConsPlusNormal"/>
        <w:jc w:val="both"/>
      </w:pPr>
    </w:p>
    <w:p w:rsidR="00066BFE" w:rsidRDefault="00066BFE">
      <w:pPr>
        <w:pStyle w:val="ConsPlusNormal"/>
        <w:jc w:val="both"/>
      </w:pPr>
    </w:p>
    <w:p w:rsidR="00066BFE" w:rsidRDefault="00066BFE">
      <w:pPr>
        <w:pStyle w:val="ConsPlusNormal"/>
        <w:jc w:val="both"/>
      </w:pPr>
    </w:p>
    <w:p w:rsidR="00066BFE" w:rsidRDefault="00066BFE">
      <w:pPr>
        <w:pStyle w:val="ConsPlusNormal"/>
        <w:jc w:val="both"/>
      </w:pPr>
    </w:p>
    <w:p w:rsidR="00066BFE" w:rsidRDefault="00066BFE">
      <w:pPr>
        <w:pStyle w:val="ConsPlusNormal"/>
        <w:jc w:val="right"/>
        <w:outlineLvl w:val="1"/>
      </w:pPr>
      <w:r>
        <w:t>Приложение N 2</w:t>
      </w:r>
    </w:p>
    <w:p w:rsidR="00066BFE" w:rsidRDefault="00066BFE">
      <w:pPr>
        <w:pStyle w:val="ConsPlusNormal"/>
        <w:jc w:val="right"/>
      </w:pPr>
      <w:r>
        <w:t>к Порядку</w:t>
      </w:r>
    </w:p>
    <w:p w:rsidR="00066BFE" w:rsidRDefault="00066BFE">
      <w:pPr>
        <w:pStyle w:val="ConsPlusNormal"/>
        <w:jc w:val="right"/>
      </w:pPr>
      <w:r>
        <w:t>предоставления молодым семьям социальных выплат на</w:t>
      </w:r>
    </w:p>
    <w:p w:rsidR="00066BFE" w:rsidRDefault="00066BFE">
      <w:pPr>
        <w:pStyle w:val="ConsPlusNormal"/>
        <w:jc w:val="right"/>
      </w:pPr>
      <w:r>
        <w:t>приобретение жилого помещения или создание объекта</w:t>
      </w:r>
    </w:p>
    <w:p w:rsidR="00066BFE" w:rsidRDefault="00066BFE">
      <w:pPr>
        <w:pStyle w:val="ConsPlusNormal"/>
        <w:jc w:val="right"/>
      </w:pPr>
      <w:r>
        <w:t>индивидуального жилищного строительства</w:t>
      </w:r>
    </w:p>
    <w:p w:rsidR="00066BFE" w:rsidRDefault="00066B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6B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6BFE" w:rsidRDefault="00066B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6BFE" w:rsidRDefault="00066B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6BFE" w:rsidRDefault="00066BFE">
            <w:pPr>
              <w:pStyle w:val="ConsPlusNormal"/>
              <w:jc w:val="center"/>
            </w:pPr>
            <w:r>
              <w:rPr>
                <w:color w:val="392C69"/>
              </w:rPr>
              <w:t>Список изменяющих документов</w:t>
            </w:r>
          </w:p>
          <w:p w:rsidR="00066BFE" w:rsidRDefault="00066BFE">
            <w:pPr>
              <w:pStyle w:val="ConsPlusNormal"/>
              <w:jc w:val="center"/>
            </w:pPr>
            <w:r>
              <w:rPr>
                <w:color w:val="392C69"/>
              </w:rPr>
              <w:t xml:space="preserve">(в ред. </w:t>
            </w:r>
            <w:hyperlink r:id="rId387">
              <w:r>
                <w:rPr>
                  <w:color w:val="0000FF"/>
                </w:rPr>
                <w:t>постановления</w:t>
              </w:r>
            </w:hyperlink>
            <w:r>
              <w:rPr>
                <w:color w:val="392C69"/>
              </w:rPr>
              <w:t xml:space="preserve"> Правительства Тюменской области от 27.11.2020 N 729-п)</w:t>
            </w:r>
          </w:p>
        </w:tc>
        <w:tc>
          <w:tcPr>
            <w:tcW w:w="113" w:type="dxa"/>
            <w:tcBorders>
              <w:top w:val="nil"/>
              <w:left w:val="nil"/>
              <w:bottom w:val="nil"/>
              <w:right w:val="nil"/>
            </w:tcBorders>
            <w:shd w:val="clear" w:color="auto" w:fill="F4F3F8"/>
            <w:tcMar>
              <w:top w:w="0" w:type="dxa"/>
              <w:left w:w="0" w:type="dxa"/>
              <w:bottom w:w="0" w:type="dxa"/>
              <w:right w:w="0" w:type="dxa"/>
            </w:tcMar>
          </w:tcPr>
          <w:p w:rsidR="00066BFE" w:rsidRDefault="00066BFE">
            <w:pPr>
              <w:pStyle w:val="ConsPlusNormal"/>
            </w:pPr>
          </w:p>
        </w:tc>
      </w:tr>
    </w:tbl>
    <w:p w:rsidR="00066BFE" w:rsidRDefault="00066BFE">
      <w:pPr>
        <w:pStyle w:val="ConsPlusNormal"/>
        <w:jc w:val="both"/>
      </w:pPr>
    </w:p>
    <w:p w:rsidR="00066BFE" w:rsidRDefault="00066BFE">
      <w:pPr>
        <w:pStyle w:val="ConsPlusNonformat"/>
        <w:jc w:val="both"/>
      </w:pPr>
      <w:r>
        <w:t xml:space="preserve">                             Тюменская область</w:t>
      </w:r>
    </w:p>
    <w:p w:rsidR="00066BFE" w:rsidRDefault="00066BFE">
      <w:pPr>
        <w:pStyle w:val="ConsPlusNonformat"/>
        <w:jc w:val="both"/>
      </w:pPr>
    </w:p>
    <w:p w:rsidR="00066BFE" w:rsidRDefault="00066BFE">
      <w:pPr>
        <w:pStyle w:val="ConsPlusNonformat"/>
        <w:jc w:val="both"/>
      </w:pPr>
      <w:r>
        <w:t>Муниципальное образование _________________________________________________</w:t>
      </w:r>
    </w:p>
    <w:p w:rsidR="00066BFE" w:rsidRDefault="00066BFE">
      <w:pPr>
        <w:pStyle w:val="ConsPlusNonformat"/>
        <w:jc w:val="both"/>
      </w:pPr>
      <w:r>
        <w:t>Администрация _____________________________________________________________</w:t>
      </w:r>
    </w:p>
    <w:p w:rsidR="00066BFE" w:rsidRDefault="00066BFE">
      <w:pPr>
        <w:pStyle w:val="ConsPlusNonformat"/>
        <w:jc w:val="both"/>
      </w:pPr>
    </w:p>
    <w:p w:rsidR="00066BFE" w:rsidRDefault="00066BFE">
      <w:pPr>
        <w:pStyle w:val="ConsPlusNonformat"/>
        <w:jc w:val="both"/>
      </w:pPr>
      <w:r>
        <w:t xml:space="preserve">                                                                 Утверждаю:</w:t>
      </w:r>
    </w:p>
    <w:p w:rsidR="00066BFE" w:rsidRDefault="00066BFE">
      <w:pPr>
        <w:pStyle w:val="ConsPlusNonformat"/>
        <w:jc w:val="both"/>
      </w:pPr>
      <w:r>
        <w:t xml:space="preserve">                                                               Руководитель</w:t>
      </w:r>
    </w:p>
    <w:p w:rsidR="00066BFE" w:rsidRDefault="00066BFE">
      <w:pPr>
        <w:pStyle w:val="ConsPlusNonformat"/>
        <w:jc w:val="both"/>
      </w:pPr>
      <w:r>
        <w:t xml:space="preserve">                                             органа местного самоуправления</w:t>
      </w:r>
    </w:p>
    <w:p w:rsidR="00066BFE" w:rsidRDefault="00066BFE">
      <w:pPr>
        <w:pStyle w:val="ConsPlusNonformat"/>
        <w:jc w:val="both"/>
      </w:pPr>
      <w:r>
        <w:t xml:space="preserve">                                             ______________________________</w:t>
      </w:r>
    </w:p>
    <w:p w:rsidR="00066BFE" w:rsidRDefault="00066BFE">
      <w:pPr>
        <w:pStyle w:val="ConsPlusNonformat"/>
        <w:jc w:val="both"/>
      </w:pPr>
      <w:r>
        <w:t xml:space="preserve">                                                        (Ф.И.О.)</w:t>
      </w:r>
    </w:p>
    <w:p w:rsidR="00066BFE" w:rsidRDefault="00066BFE">
      <w:pPr>
        <w:pStyle w:val="ConsPlusNonformat"/>
        <w:jc w:val="both"/>
      </w:pPr>
      <w:r>
        <w:t xml:space="preserve">                                             ______________________________</w:t>
      </w:r>
    </w:p>
    <w:p w:rsidR="00066BFE" w:rsidRDefault="00066BFE">
      <w:pPr>
        <w:pStyle w:val="ConsPlusNonformat"/>
        <w:jc w:val="both"/>
      </w:pPr>
      <w:r>
        <w:t xml:space="preserve">                                                        (подпись)</w:t>
      </w:r>
    </w:p>
    <w:p w:rsidR="00066BFE" w:rsidRDefault="00066BFE">
      <w:pPr>
        <w:pStyle w:val="ConsPlusNonformat"/>
        <w:jc w:val="both"/>
      </w:pPr>
      <w:r>
        <w:t xml:space="preserve">                                                          М.П.</w:t>
      </w:r>
    </w:p>
    <w:p w:rsidR="00066BFE" w:rsidRDefault="00066BFE">
      <w:pPr>
        <w:pStyle w:val="ConsPlusNonformat"/>
        <w:jc w:val="both"/>
      </w:pPr>
    </w:p>
    <w:p w:rsidR="00066BFE" w:rsidRDefault="00066BFE">
      <w:pPr>
        <w:pStyle w:val="ConsPlusNonformat"/>
        <w:jc w:val="both"/>
      </w:pPr>
      <w:bookmarkStart w:id="57" w:name="P733"/>
      <w:bookmarkEnd w:id="57"/>
      <w:r>
        <w:t xml:space="preserve">                                  СПРАВКА</w:t>
      </w:r>
    </w:p>
    <w:p w:rsidR="00066BFE" w:rsidRDefault="00066BFE">
      <w:pPr>
        <w:pStyle w:val="ConsPlusNonformat"/>
        <w:jc w:val="both"/>
      </w:pPr>
      <w:r>
        <w:t xml:space="preserve">              о соответствии приобретаемого жилого помещения,</w:t>
      </w:r>
    </w:p>
    <w:p w:rsidR="00066BFE" w:rsidRDefault="00066BFE">
      <w:pPr>
        <w:pStyle w:val="ConsPlusNonformat"/>
        <w:jc w:val="both"/>
      </w:pPr>
      <w:r>
        <w:t xml:space="preserve">          строящегося (построенного) жилого дома (выбрать нужное)</w:t>
      </w:r>
    </w:p>
    <w:p w:rsidR="00066BFE" w:rsidRDefault="00066BFE">
      <w:pPr>
        <w:pStyle w:val="ConsPlusNonformat"/>
        <w:jc w:val="both"/>
      </w:pPr>
    </w:p>
    <w:p w:rsidR="00066BFE" w:rsidRDefault="00066BFE">
      <w:pPr>
        <w:pStyle w:val="ConsPlusNonformat"/>
        <w:jc w:val="both"/>
      </w:pPr>
      <w:r>
        <w:t>___________________________                        "___" ____________ 20___</w:t>
      </w:r>
    </w:p>
    <w:p w:rsidR="00066BFE" w:rsidRDefault="00066BFE">
      <w:pPr>
        <w:pStyle w:val="ConsPlusNonformat"/>
        <w:jc w:val="both"/>
      </w:pPr>
      <w:r>
        <w:t>(место составления справки)                                 (дата)</w:t>
      </w:r>
    </w:p>
    <w:p w:rsidR="00066BFE" w:rsidRDefault="00066BFE">
      <w:pPr>
        <w:pStyle w:val="ConsPlusNonformat"/>
        <w:jc w:val="both"/>
      </w:pPr>
    </w:p>
    <w:p w:rsidR="00066BFE" w:rsidRDefault="00066BFE">
      <w:pPr>
        <w:pStyle w:val="ConsPlusNonformat"/>
        <w:jc w:val="both"/>
      </w:pPr>
      <w:r>
        <w:t xml:space="preserve">    1. Настоящим удостоверяется, что молодая семья - владелец свидетельства</w:t>
      </w:r>
    </w:p>
    <w:p w:rsidR="00066BFE" w:rsidRDefault="00066BFE">
      <w:pPr>
        <w:pStyle w:val="ConsPlusNonformat"/>
        <w:jc w:val="both"/>
      </w:pPr>
      <w:r>
        <w:t>от _____________ N _________________, в составе:</w:t>
      </w:r>
    </w:p>
    <w:p w:rsidR="00066BFE" w:rsidRDefault="00066BFE">
      <w:pPr>
        <w:pStyle w:val="ConsPlusNonformat"/>
        <w:jc w:val="both"/>
      </w:pPr>
      <w:r>
        <w:t>супруг ____________________________________________________________________</w:t>
      </w:r>
    </w:p>
    <w:p w:rsidR="00066BFE" w:rsidRDefault="00066BFE">
      <w:pPr>
        <w:pStyle w:val="ConsPlusNonformat"/>
        <w:jc w:val="both"/>
      </w:pPr>
      <w:r>
        <w:t xml:space="preserve">                              (Ф.И.О., дата рождения)</w:t>
      </w:r>
    </w:p>
    <w:p w:rsidR="00066BFE" w:rsidRDefault="00066BFE">
      <w:pPr>
        <w:pStyle w:val="ConsPlusNonformat"/>
        <w:jc w:val="both"/>
      </w:pPr>
      <w:r>
        <w:t>супруга ___________________________________________________________________</w:t>
      </w:r>
    </w:p>
    <w:p w:rsidR="00066BFE" w:rsidRDefault="00066BFE">
      <w:pPr>
        <w:pStyle w:val="ConsPlusNonformat"/>
        <w:jc w:val="both"/>
      </w:pPr>
      <w:r>
        <w:t xml:space="preserve">                              (Ф.И.О., дата рождения)</w:t>
      </w:r>
    </w:p>
    <w:p w:rsidR="00066BFE" w:rsidRDefault="00066BFE">
      <w:pPr>
        <w:pStyle w:val="ConsPlusNonformat"/>
        <w:jc w:val="both"/>
      </w:pPr>
      <w:r>
        <w:t>дети: _____________________________________________________________________</w:t>
      </w:r>
    </w:p>
    <w:p w:rsidR="00066BFE" w:rsidRDefault="00066BFE">
      <w:pPr>
        <w:pStyle w:val="ConsPlusNonformat"/>
        <w:jc w:val="both"/>
      </w:pPr>
      <w:r>
        <w:t>___________________________________________________________________________</w:t>
      </w:r>
    </w:p>
    <w:p w:rsidR="00066BFE" w:rsidRDefault="00066BFE">
      <w:pPr>
        <w:pStyle w:val="ConsPlusNonformat"/>
        <w:jc w:val="both"/>
      </w:pPr>
      <w:r>
        <w:t>___________________________________________________________________________</w:t>
      </w:r>
    </w:p>
    <w:p w:rsidR="00066BFE" w:rsidRDefault="00066BFE">
      <w:pPr>
        <w:pStyle w:val="ConsPlusNonformat"/>
        <w:jc w:val="both"/>
      </w:pPr>
      <w:r>
        <w:t>___________________________________________________________________________</w:t>
      </w:r>
    </w:p>
    <w:p w:rsidR="00066BFE" w:rsidRDefault="00066BFE">
      <w:pPr>
        <w:pStyle w:val="ConsPlusNonformat"/>
        <w:jc w:val="both"/>
      </w:pPr>
      <w:r>
        <w:t xml:space="preserve">                              (Ф.И.О., дата рождения)</w:t>
      </w:r>
    </w:p>
    <w:p w:rsidR="00066BFE" w:rsidRDefault="00066BFE">
      <w:pPr>
        <w:pStyle w:val="ConsPlusNonformat"/>
        <w:jc w:val="both"/>
      </w:pPr>
      <w:r>
        <w:lastRenderedPageBreak/>
        <w:t>по состоянию на _________________ приобретает жилое помещение (осуществляет</w:t>
      </w:r>
    </w:p>
    <w:p w:rsidR="00066BFE" w:rsidRDefault="00066BFE">
      <w:pPr>
        <w:pStyle w:val="ConsPlusNonformat"/>
        <w:jc w:val="both"/>
      </w:pPr>
      <w:r>
        <w:t>строительство жилого дома, построила жилой дом) по адресу: ________________</w:t>
      </w:r>
    </w:p>
    <w:p w:rsidR="00066BFE" w:rsidRDefault="00066BFE">
      <w:pPr>
        <w:pStyle w:val="ConsPlusNonformat"/>
        <w:jc w:val="both"/>
      </w:pPr>
      <w:r>
        <w:t>__________________________________________, общей площадью _________ кв. м,</w:t>
      </w:r>
    </w:p>
    <w:p w:rsidR="00066BFE" w:rsidRDefault="00066BFE">
      <w:pPr>
        <w:pStyle w:val="ConsPlusNonformat"/>
        <w:jc w:val="both"/>
      </w:pPr>
      <w:r>
        <w:t xml:space="preserve">_______________________________ требованиям, установленным </w:t>
      </w:r>
      <w:hyperlink r:id="rId388">
        <w:r>
          <w:rPr>
            <w:color w:val="0000FF"/>
          </w:rPr>
          <w:t>статьями 15</w:t>
        </w:r>
      </w:hyperlink>
      <w:r>
        <w:t xml:space="preserve"> и </w:t>
      </w:r>
      <w:hyperlink r:id="rId389">
        <w:r>
          <w:rPr>
            <w:color w:val="0000FF"/>
          </w:rPr>
          <w:t>16</w:t>
        </w:r>
      </w:hyperlink>
    </w:p>
    <w:p w:rsidR="00066BFE" w:rsidRDefault="00066BFE">
      <w:pPr>
        <w:pStyle w:val="ConsPlusNonformat"/>
        <w:jc w:val="both"/>
      </w:pPr>
      <w:r>
        <w:t>(соответствующего/не соответствующего)</w:t>
      </w:r>
    </w:p>
    <w:p w:rsidR="00066BFE" w:rsidRDefault="00066BFE">
      <w:pPr>
        <w:pStyle w:val="ConsPlusNonformat"/>
        <w:jc w:val="both"/>
      </w:pPr>
      <w:r>
        <w:t>Жилищного      кодекса     Российской     Федерации,     процент     износа</w:t>
      </w:r>
    </w:p>
    <w:p w:rsidR="00066BFE" w:rsidRDefault="00066BFE">
      <w:pPr>
        <w:pStyle w:val="ConsPlusNonformat"/>
        <w:jc w:val="both"/>
      </w:pPr>
      <w:r>
        <w:t xml:space="preserve">________________________________ </w:t>
      </w:r>
      <w:hyperlink w:anchor="P94">
        <w:r>
          <w:rPr>
            <w:color w:val="0000FF"/>
          </w:rPr>
          <w:t>пункту 1.6</w:t>
        </w:r>
      </w:hyperlink>
      <w:r>
        <w:t xml:space="preserve"> Порядка (указывается для жилого</w:t>
      </w:r>
    </w:p>
    <w:p w:rsidR="00066BFE" w:rsidRDefault="00066BFE">
      <w:pPr>
        <w:pStyle w:val="ConsPlusNonformat"/>
        <w:jc w:val="both"/>
      </w:pPr>
      <w:r>
        <w:t>(соответствует/не соответствует)</w:t>
      </w:r>
    </w:p>
    <w:p w:rsidR="00066BFE" w:rsidRDefault="00066BFE">
      <w:pPr>
        <w:pStyle w:val="ConsPlusNonformat"/>
        <w:jc w:val="both"/>
      </w:pPr>
      <w:r>
        <w:t>помещения,    приобретаемого    по    договору    купли-продажи),   степень</w:t>
      </w:r>
    </w:p>
    <w:p w:rsidR="00066BFE" w:rsidRDefault="00066BFE">
      <w:pPr>
        <w:pStyle w:val="ConsPlusNonformat"/>
        <w:jc w:val="both"/>
      </w:pPr>
      <w:r>
        <w:t>благоустроенности _______________________________ условиям соответствующего</w:t>
      </w:r>
    </w:p>
    <w:p w:rsidR="00066BFE" w:rsidRDefault="00066BFE">
      <w:pPr>
        <w:pStyle w:val="ConsPlusNonformat"/>
        <w:jc w:val="both"/>
      </w:pPr>
      <w:r>
        <w:t xml:space="preserve">                  (соответствует/не соответствует)</w:t>
      </w:r>
    </w:p>
    <w:p w:rsidR="00066BFE" w:rsidRDefault="00066BFE">
      <w:pPr>
        <w:pStyle w:val="ConsPlusNonformat"/>
        <w:jc w:val="both"/>
      </w:pPr>
      <w:r>
        <w:t>населенного пункта.</w:t>
      </w:r>
    </w:p>
    <w:p w:rsidR="00066BFE" w:rsidRDefault="00066BFE">
      <w:pPr>
        <w:pStyle w:val="ConsPlusNonformat"/>
        <w:jc w:val="both"/>
      </w:pPr>
      <w:r>
        <w:t xml:space="preserve">    2.  Цена  приобретаемого  по договору купли-продажи (договору участия в</w:t>
      </w:r>
    </w:p>
    <w:p w:rsidR="00066BFE" w:rsidRDefault="00066BFE">
      <w:pPr>
        <w:pStyle w:val="ConsPlusNonformat"/>
        <w:jc w:val="both"/>
      </w:pPr>
      <w:r>
        <w:t>долевом строительстве, договору уступки прав требований по договору участия</w:t>
      </w:r>
    </w:p>
    <w:p w:rsidR="00066BFE" w:rsidRDefault="00066BFE">
      <w:pPr>
        <w:pStyle w:val="ConsPlusNonformat"/>
        <w:jc w:val="both"/>
      </w:pPr>
      <w:r>
        <w:t xml:space="preserve"> в  долевом  строительстве)  жилого   помещения  (стоимость    производимых</w:t>
      </w:r>
    </w:p>
    <w:p w:rsidR="00066BFE" w:rsidRDefault="00066BFE">
      <w:pPr>
        <w:pStyle w:val="ConsPlusNonformat"/>
        <w:jc w:val="both"/>
      </w:pPr>
      <w:r>
        <w:t>(произведенных)  работ  при  строительстве  жилого  дома  согласно договору</w:t>
      </w:r>
    </w:p>
    <w:p w:rsidR="00066BFE" w:rsidRDefault="00066BFE">
      <w:pPr>
        <w:pStyle w:val="ConsPlusNonformat"/>
        <w:jc w:val="both"/>
      </w:pPr>
      <w:r>
        <w:t>строительного   подряда;   цена  жилого  помещения,  приобретаемого  членом</w:t>
      </w:r>
    </w:p>
    <w:p w:rsidR="00066BFE" w:rsidRDefault="00066BFE">
      <w:pPr>
        <w:pStyle w:val="ConsPlusNonformat"/>
        <w:jc w:val="both"/>
      </w:pPr>
      <w:r>
        <w:t>кооператива     на     основании     решения     кооператива)    составляет</w:t>
      </w:r>
    </w:p>
    <w:p w:rsidR="00066BFE" w:rsidRDefault="00066BFE">
      <w:pPr>
        <w:pStyle w:val="ConsPlusNonformat"/>
        <w:jc w:val="both"/>
      </w:pPr>
      <w:r>
        <w:t>________________________________    руб.;    сумма    социальной    выплаты</w:t>
      </w:r>
    </w:p>
    <w:p w:rsidR="00066BFE" w:rsidRDefault="00066BFE">
      <w:pPr>
        <w:pStyle w:val="ConsPlusNonformat"/>
        <w:jc w:val="both"/>
      </w:pPr>
      <w:r>
        <w:t>_______________________________ руб.; сумма собственных или заемных средств</w:t>
      </w:r>
    </w:p>
    <w:p w:rsidR="00066BFE" w:rsidRDefault="00066BFE">
      <w:pPr>
        <w:pStyle w:val="ConsPlusNonformat"/>
        <w:jc w:val="both"/>
      </w:pPr>
      <w:r>
        <w:t>_____________________________ руб., подтверждаемая следующими документами о</w:t>
      </w:r>
    </w:p>
    <w:p w:rsidR="00066BFE" w:rsidRDefault="00066BFE">
      <w:pPr>
        <w:pStyle w:val="ConsPlusNonformat"/>
        <w:jc w:val="both"/>
      </w:pPr>
      <w:r>
        <w:t>достаточности  доходов  либо  иных  денежных  средств  для оплаты стоимости</w:t>
      </w:r>
    </w:p>
    <w:p w:rsidR="00066BFE" w:rsidRDefault="00066BFE">
      <w:pPr>
        <w:pStyle w:val="ConsPlusNonformat"/>
        <w:jc w:val="both"/>
      </w:pPr>
      <w:r>
        <w:t>жилого помещения, строящегося (построенного) жилого дома &lt;*&gt;</w:t>
      </w:r>
    </w:p>
    <w:p w:rsidR="00066BFE" w:rsidRDefault="00066BFE">
      <w:pPr>
        <w:pStyle w:val="ConsPlusNonformat"/>
        <w:jc w:val="both"/>
      </w:pPr>
      <w:r>
        <w:t>___________________________________________________________________________</w:t>
      </w:r>
    </w:p>
    <w:p w:rsidR="00066BFE" w:rsidRDefault="00066BFE">
      <w:pPr>
        <w:pStyle w:val="ConsPlusNonformat"/>
        <w:jc w:val="both"/>
      </w:pPr>
      <w:r>
        <w:t>___________________________________________________________________________</w:t>
      </w:r>
    </w:p>
    <w:p w:rsidR="00066BFE" w:rsidRDefault="00066BFE">
      <w:pPr>
        <w:pStyle w:val="ConsPlusNonformat"/>
        <w:jc w:val="both"/>
      </w:pPr>
    </w:p>
    <w:p w:rsidR="00066BFE" w:rsidRDefault="00066BFE">
      <w:pPr>
        <w:pStyle w:val="ConsPlusNonformat"/>
        <w:jc w:val="both"/>
      </w:pPr>
      <w:r>
        <w:t xml:space="preserve">    --------------------------------</w:t>
      </w:r>
    </w:p>
    <w:p w:rsidR="00066BFE" w:rsidRDefault="00066BFE">
      <w:pPr>
        <w:pStyle w:val="ConsPlusNonformat"/>
        <w:jc w:val="both"/>
      </w:pPr>
      <w:r>
        <w:t xml:space="preserve">    &lt;*&gt;  Документами о достаточности доходов либо иных денежных средств для</w:t>
      </w:r>
    </w:p>
    <w:p w:rsidR="00066BFE" w:rsidRDefault="00066BFE">
      <w:pPr>
        <w:pStyle w:val="ConsPlusNonformat"/>
        <w:jc w:val="both"/>
      </w:pPr>
      <w:r>
        <w:t>оплаты  стоимости  жилого помещения, строящегося (построенного) жилого дома</w:t>
      </w:r>
    </w:p>
    <w:p w:rsidR="00066BFE" w:rsidRDefault="00066BFE">
      <w:pPr>
        <w:pStyle w:val="ConsPlusNonformat"/>
        <w:jc w:val="both"/>
      </w:pPr>
      <w:r>
        <w:t>являются:  договор  банковского вклада, банковского счета, займа, кредитный</w:t>
      </w:r>
    </w:p>
    <w:p w:rsidR="00066BFE" w:rsidRDefault="00066BFE">
      <w:pPr>
        <w:pStyle w:val="ConsPlusNonformat"/>
        <w:jc w:val="both"/>
      </w:pPr>
      <w:r>
        <w:t>договор,   расписка   (справка)   продавца   о  получении  средств,  счета,</w:t>
      </w:r>
    </w:p>
    <w:p w:rsidR="00066BFE" w:rsidRDefault="00066BFE">
      <w:pPr>
        <w:pStyle w:val="ConsPlusNonformat"/>
        <w:jc w:val="both"/>
      </w:pPr>
      <w:r>
        <w:t>счета-фактуры,   с   подтверждением   их   оплаты,   платежные   поручения,</w:t>
      </w:r>
    </w:p>
    <w:p w:rsidR="00066BFE" w:rsidRDefault="00066BFE">
      <w:pPr>
        <w:pStyle w:val="ConsPlusNonformat"/>
        <w:jc w:val="both"/>
      </w:pPr>
      <w:r>
        <w:t>подтверждающие   оплату   услуг,  работ,  материалов,  смета  затрат,  акты</w:t>
      </w:r>
    </w:p>
    <w:p w:rsidR="00066BFE" w:rsidRDefault="00066BFE">
      <w:pPr>
        <w:pStyle w:val="ConsPlusNonformat"/>
        <w:jc w:val="both"/>
      </w:pPr>
      <w:r>
        <w:t>выполненных  работ,  заверенные  владельцем  свидетельства  и  подрядчиком,</w:t>
      </w:r>
    </w:p>
    <w:p w:rsidR="00066BFE" w:rsidRDefault="00066BFE">
      <w:pPr>
        <w:pStyle w:val="ConsPlusNonformat"/>
        <w:jc w:val="both"/>
      </w:pPr>
      <w:r>
        <w:t xml:space="preserve">документы,  предусмотренные  </w:t>
      </w:r>
      <w:hyperlink w:anchor="P218">
        <w:r>
          <w:rPr>
            <w:color w:val="0000FF"/>
          </w:rPr>
          <w:t>пунктом  3.2</w:t>
        </w:r>
      </w:hyperlink>
      <w:r>
        <w:t xml:space="preserve">  Порядка  предоставления  молодым</w:t>
      </w:r>
    </w:p>
    <w:p w:rsidR="00066BFE" w:rsidRDefault="00066BFE">
      <w:pPr>
        <w:pStyle w:val="ConsPlusNonformat"/>
        <w:jc w:val="both"/>
      </w:pPr>
      <w:r>
        <w:t>семьям  социальных  выплат  на  приобретение  жилого помещения или создание</w:t>
      </w:r>
    </w:p>
    <w:p w:rsidR="00066BFE" w:rsidRDefault="00066BFE">
      <w:pPr>
        <w:pStyle w:val="ConsPlusNonformat"/>
        <w:jc w:val="both"/>
      </w:pPr>
      <w:r>
        <w:t>объекта индивидуального жилищного строительства. Заявителями представляется</w:t>
      </w:r>
    </w:p>
    <w:p w:rsidR="00066BFE" w:rsidRDefault="00066BFE">
      <w:pPr>
        <w:pStyle w:val="ConsPlusNonformat"/>
        <w:jc w:val="both"/>
      </w:pPr>
      <w:r>
        <w:t>любой  из  документов  либо  несколько  документов,  указанных  в настоящем</w:t>
      </w:r>
    </w:p>
    <w:p w:rsidR="00066BFE" w:rsidRDefault="00066BFE">
      <w:pPr>
        <w:pStyle w:val="ConsPlusNonformat"/>
        <w:jc w:val="both"/>
      </w:pPr>
      <w:r>
        <w:t>пункте.</w:t>
      </w:r>
    </w:p>
    <w:p w:rsidR="00066BFE" w:rsidRDefault="00066BFE">
      <w:pPr>
        <w:pStyle w:val="ConsPlusNonformat"/>
        <w:jc w:val="both"/>
      </w:pPr>
    </w:p>
    <w:p w:rsidR="00066BFE" w:rsidRDefault="00066BFE">
      <w:pPr>
        <w:pStyle w:val="ConsPlusNonformat"/>
        <w:jc w:val="both"/>
      </w:pPr>
      <w:r>
        <w:t xml:space="preserve">    3.   Приобретаемое  жилое  помещение  (объект  долевого  строительства,</w:t>
      </w:r>
    </w:p>
    <w:p w:rsidR="00066BFE" w:rsidRDefault="00066BFE">
      <w:pPr>
        <w:pStyle w:val="ConsPlusNonformat"/>
        <w:jc w:val="both"/>
      </w:pPr>
      <w:r>
        <w:t>строящийся    (построенный)    жилой   дом)   соответствует   установленным</w:t>
      </w:r>
    </w:p>
    <w:p w:rsidR="00066BFE" w:rsidRDefault="00066BFE">
      <w:pPr>
        <w:pStyle w:val="ConsPlusNonformat"/>
        <w:jc w:val="both"/>
      </w:pPr>
      <w:r>
        <w:t>требованиям.</w:t>
      </w:r>
    </w:p>
    <w:p w:rsidR="00066BFE" w:rsidRDefault="00066BFE">
      <w:pPr>
        <w:pStyle w:val="ConsPlusNonformat"/>
        <w:jc w:val="both"/>
      </w:pPr>
    </w:p>
    <w:p w:rsidR="00066BFE" w:rsidRDefault="00066BFE">
      <w:pPr>
        <w:pStyle w:val="ConsPlusNonformat"/>
        <w:jc w:val="both"/>
      </w:pPr>
      <w:r>
        <w:t>Уполномоченное должностное лицо</w:t>
      </w:r>
    </w:p>
    <w:p w:rsidR="00066BFE" w:rsidRDefault="00066BFE">
      <w:pPr>
        <w:pStyle w:val="ConsPlusNonformat"/>
        <w:jc w:val="both"/>
      </w:pPr>
      <w:r>
        <w:t>органа местного самоуправления</w:t>
      </w:r>
    </w:p>
    <w:p w:rsidR="00066BFE" w:rsidRDefault="00066BFE">
      <w:pPr>
        <w:pStyle w:val="ConsPlusNonformat"/>
        <w:jc w:val="both"/>
      </w:pPr>
      <w:r>
        <w:t>_________________ _________________ _______________________________________</w:t>
      </w:r>
    </w:p>
    <w:p w:rsidR="00066BFE" w:rsidRDefault="00066BFE">
      <w:pPr>
        <w:pStyle w:val="ConsPlusNonformat"/>
        <w:jc w:val="both"/>
      </w:pPr>
      <w:r>
        <w:t xml:space="preserve">   (должность)        (подпись)               (Ф.И.О.  полностью)</w:t>
      </w:r>
    </w:p>
    <w:p w:rsidR="00066BFE" w:rsidRDefault="00066BFE">
      <w:pPr>
        <w:pStyle w:val="ConsPlusNormal"/>
        <w:jc w:val="both"/>
      </w:pPr>
    </w:p>
    <w:p w:rsidR="00066BFE" w:rsidRDefault="00066BFE">
      <w:pPr>
        <w:pStyle w:val="ConsPlusNormal"/>
        <w:jc w:val="both"/>
      </w:pPr>
    </w:p>
    <w:p w:rsidR="00066BFE" w:rsidRDefault="00066BFE">
      <w:pPr>
        <w:pStyle w:val="ConsPlusNormal"/>
        <w:jc w:val="both"/>
      </w:pPr>
    </w:p>
    <w:p w:rsidR="00066BFE" w:rsidRDefault="00066BFE">
      <w:pPr>
        <w:pStyle w:val="ConsPlusNormal"/>
        <w:jc w:val="both"/>
      </w:pPr>
    </w:p>
    <w:p w:rsidR="00066BFE" w:rsidRDefault="00066BFE">
      <w:pPr>
        <w:pStyle w:val="ConsPlusNormal"/>
        <w:jc w:val="both"/>
      </w:pPr>
    </w:p>
    <w:p w:rsidR="00066BFE" w:rsidRDefault="00066BFE">
      <w:pPr>
        <w:pStyle w:val="ConsPlusNormal"/>
        <w:jc w:val="right"/>
        <w:outlineLvl w:val="1"/>
      </w:pPr>
      <w:r>
        <w:t>Приложение N 3</w:t>
      </w:r>
    </w:p>
    <w:p w:rsidR="00066BFE" w:rsidRDefault="00066BFE">
      <w:pPr>
        <w:pStyle w:val="ConsPlusNormal"/>
        <w:jc w:val="right"/>
      </w:pPr>
      <w:r>
        <w:t>к Порядку</w:t>
      </w:r>
    </w:p>
    <w:p w:rsidR="00066BFE" w:rsidRDefault="00066BFE">
      <w:pPr>
        <w:pStyle w:val="ConsPlusNormal"/>
        <w:jc w:val="right"/>
      </w:pPr>
      <w:r>
        <w:t>предоставления молодым семьям социальных выплат на</w:t>
      </w:r>
    </w:p>
    <w:p w:rsidR="00066BFE" w:rsidRDefault="00066BFE">
      <w:pPr>
        <w:pStyle w:val="ConsPlusNormal"/>
        <w:jc w:val="right"/>
      </w:pPr>
      <w:r>
        <w:t>приобретение жилого помещения или создание объекта</w:t>
      </w:r>
    </w:p>
    <w:p w:rsidR="00066BFE" w:rsidRDefault="00066BFE">
      <w:pPr>
        <w:pStyle w:val="ConsPlusNormal"/>
        <w:jc w:val="right"/>
      </w:pPr>
      <w:r>
        <w:t>индивидуального жилищного строительства</w:t>
      </w:r>
    </w:p>
    <w:p w:rsidR="00066BFE" w:rsidRDefault="00066B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6B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6BFE" w:rsidRDefault="00066B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6BFE" w:rsidRDefault="00066B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6BFE" w:rsidRDefault="00066BFE">
            <w:pPr>
              <w:pStyle w:val="ConsPlusNormal"/>
              <w:jc w:val="center"/>
            </w:pPr>
            <w:r>
              <w:rPr>
                <w:color w:val="392C69"/>
              </w:rPr>
              <w:t>Список изменяющих документов</w:t>
            </w:r>
          </w:p>
          <w:p w:rsidR="00066BFE" w:rsidRDefault="00066BFE">
            <w:pPr>
              <w:pStyle w:val="ConsPlusNormal"/>
              <w:jc w:val="center"/>
            </w:pPr>
            <w:r>
              <w:rPr>
                <w:color w:val="392C69"/>
              </w:rPr>
              <w:lastRenderedPageBreak/>
              <w:t xml:space="preserve">(введена </w:t>
            </w:r>
            <w:hyperlink r:id="rId390">
              <w:r>
                <w:rPr>
                  <w:color w:val="0000FF"/>
                </w:rPr>
                <w:t>постановлением</w:t>
              </w:r>
            </w:hyperlink>
            <w:r>
              <w:rPr>
                <w:color w:val="392C69"/>
              </w:rPr>
              <w:t xml:space="preserve"> Правительства Тюменской области</w:t>
            </w:r>
          </w:p>
          <w:p w:rsidR="00066BFE" w:rsidRDefault="00066BFE">
            <w:pPr>
              <w:pStyle w:val="ConsPlusNormal"/>
              <w:jc w:val="center"/>
            </w:pPr>
            <w:r>
              <w:rPr>
                <w:color w:val="392C69"/>
              </w:rPr>
              <w:t>от 03.12.2018 N 459-п)</w:t>
            </w:r>
          </w:p>
        </w:tc>
        <w:tc>
          <w:tcPr>
            <w:tcW w:w="113" w:type="dxa"/>
            <w:tcBorders>
              <w:top w:val="nil"/>
              <w:left w:val="nil"/>
              <w:bottom w:val="nil"/>
              <w:right w:val="nil"/>
            </w:tcBorders>
            <w:shd w:val="clear" w:color="auto" w:fill="F4F3F8"/>
            <w:tcMar>
              <w:top w:w="0" w:type="dxa"/>
              <w:left w:w="0" w:type="dxa"/>
              <w:bottom w:w="0" w:type="dxa"/>
              <w:right w:w="0" w:type="dxa"/>
            </w:tcMar>
          </w:tcPr>
          <w:p w:rsidR="00066BFE" w:rsidRDefault="00066BFE">
            <w:pPr>
              <w:pStyle w:val="ConsPlusNormal"/>
            </w:pPr>
          </w:p>
        </w:tc>
      </w:tr>
    </w:tbl>
    <w:p w:rsidR="00066BFE" w:rsidRDefault="00066BFE">
      <w:pPr>
        <w:pStyle w:val="ConsPlusNormal"/>
        <w:jc w:val="both"/>
      </w:pPr>
    </w:p>
    <w:p w:rsidR="00066BFE" w:rsidRDefault="00066BFE">
      <w:pPr>
        <w:pStyle w:val="ConsPlusNonformat"/>
        <w:jc w:val="both"/>
      </w:pPr>
      <w:bookmarkStart w:id="58" w:name="P813"/>
      <w:bookmarkEnd w:id="58"/>
      <w:r>
        <w:t>Информация о соответствии либо несоответствии приобретаемого (строящегося)</w:t>
      </w:r>
    </w:p>
    <w:p w:rsidR="00066BFE" w:rsidRDefault="00066BFE">
      <w:pPr>
        <w:pStyle w:val="ConsPlusNonformat"/>
        <w:jc w:val="both"/>
      </w:pPr>
      <w:r>
        <w:t xml:space="preserve">       жилого помещения установленным требованиям благоустроенности</w:t>
      </w:r>
    </w:p>
    <w:p w:rsidR="00066BFE" w:rsidRDefault="00066BFE">
      <w:pPr>
        <w:pStyle w:val="ConsPlusNonformat"/>
        <w:jc w:val="both"/>
      </w:pPr>
    </w:p>
    <w:p w:rsidR="00066BFE" w:rsidRDefault="00066BFE">
      <w:pPr>
        <w:pStyle w:val="ConsPlusNonformat"/>
        <w:jc w:val="both"/>
      </w:pPr>
      <w:r>
        <w:t>___________________________________________________________________________</w:t>
      </w:r>
    </w:p>
    <w:p w:rsidR="00066BFE" w:rsidRDefault="00066BFE">
      <w:pPr>
        <w:pStyle w:val="ConsPlusNonformat"/>
        <w:jc w:val="both"/>
      </w:pPr>
      <w:r>
        <w:t xml:space="preserve">                        (муниципальное образование)</w:t>
      </w:r>
    </w:p>
    <w:p w:rsidR="00066BFE" w:rsidRDefault="00066BFE">
      <w:pPr>
        <w:pStyle w:val="ConsPlusNonformat"/>
        <w:jc w:val="both"/>
      </w:pPr>
    </w:p>
    <w:p w:rsidR="00066BFE" w:rsidRDefault="00066BFE">
      <w:pPr>
        <w:pStyle w:val="ConsPlusNonformat"/>
        <w:jc w:val="both"/>
      </w:pPr>
    </w:p>
    <w:p w:rsidR="00066BFE" w:rsidRDefault="00066BFE">
      <w:pPr>
        <w:pStyle w:val="ConsPlusNonformat"/>
        <w:jc w:val="both"/>
      </w:pPr>
      <w:r>
        <w:t xml:space="preserve">                                                 "____" _________ 20____ г.</w:t>
      </w:r>
    </w:p>
    <w:p w:rsidR="00066BFE" w:rsidRDefault="00066BFE">
      <w:pPr>
        <w:pStyle w:val="ConsPlusNonformat"/>
        <w:jc w:val="both"/>
      </w:pPr>
    </w:p>
    <w:p w:rsidR="00066BFE" w:rsidRDefault="00066BFE">
      <w:pPr>
        <w:pStyle w:val="ConsPlusNonformat"/>
        <w:jc w:val="both"/>
      </w:pPr>
    </w:p>
    <w:p w:rsidR="00066BFE" w:rsidRDefault="00066BFE">
      <w:pPr>
        <w:pStyle w:val="ConsPlusNonformat"/>
        <w:jc w:val="both"/>
      </w:pPr>
    </w:p>
    <w:p w:rsidR="00066BFE" w:rsidRDefault="00066BFE">
      <w:pPr>
        <w:pStyle w:val="ConsPlusNonformat"/>
        <w:jc w:val="both"/>
      </w:pPr>
      <w:r>
        <w:t xml:space="preserve">    Приобретаемое   жилое   помещение   (объект   долевого   строительства,</w:t>
      </w:r>
    </w:p>
    <w:p w:rsidR="00066BFE" w:rsidRDefault="00066BFE">
      <w:pPr>
        <w:pStyle w:val="ConsPlusNonformat"/>
        <w:jc w:val="both"/>
      </w:pPr>
      <w:r>
        <w:t>строящийся   (построенный)  жилой  дом),  расположенное  (-ый)  по  адресу:</w:t>
      </w:r>
    </w:p>
    <w:p w:rsidR="00066BFE" w:rsidRDefault="00066BFE">
      <w:pPr>
        <w:pStyle w:val="ConsPlusNonformat"/>
        <w:jc w:val="both"/>
      </w:pPr>
      <w:r>
        <w:t>___________________________________________________________________________</w:t>
      </w:r>
    </w:p>
    <w:p w:rsidR="00066BFE" w:rsidRDefault="00066BFE">
      <w:pPr>
        <w:pStyle w:val="ConsPlusNonformat"/>
        <w:jc w:val="both"/>
      </w:pPr>
      <w:r>
        <w:t>______________________________________, общей площадью ______________ кв. м</w:t>
      </w:r>
    </w:p>
    <w:p w:rsidR="00066BFE" w:rsidRDefault="00066BFE">
      <w:pPr>
        <w:pStyle w:val="ConsPlusNonformat"/>
        <w:jc w:val="both"/>
      </w:pPr>
      <w:r>
        <w:t>___________________________________________________________________________</w:t>
      </w:r>
    </w:p>
    <w:p w:rsidR="00066BFE" w:rsidRDefault="00066BFE">
      <w:pPr>
        <w:pStyle w:val="ConsPlusNonformat"/>
        <w:jc w:val="both"/>
      </w:pPr>
      <w:r>
        <w:t xml:space="preserve">         (соответствует/не соответствует установленным требованиям</w:t>
      </w:r>
    </w:p>
    <w:p w:rsidR="00066BFE" w:rsidRDefault="00066BFE">
      <w:pPr>
        <w:pStyle w:val="ConsPlusNonformat"/>
        <w:jc w:val="both"/>
      </w:pPr>
      <w:r>
        <w:t xml:space="preserve">                            благоустроенности)</w:t>
      </w:r>
    </w:p>
    <w:p w:rsidR="00066BFE" w:rsidRDefault="00066BFE">
      <w:pPr>
        <w:pStyle w:val="ConsPlusNonformat"/>
        <w:jc w:val="both"/>
      </w:pPr>
      <w:r>
        <w:t>применительно к ___________________________________________________________</w:t>
      </w:r>
    </w:p>
    <w:p w:rsidR="00066BFE" w:rsidRDefault="00066BFE">
      <w:pPr>
        <w:pStyle w:val="ConsPlusNonformat"/>
        <w:jc w:val="both"/>
      </w:pPr>
      <w:r>
        <w:t xml:space="preserve">                             (название населенного пункта).</w:t>
      </w:r>
    </w:p>
    <w:p w:rsidR="00066BFE" w:rsidRDefault="00066BFE">
      <w:pPr>
        <w:pStyle w:val="ConsPlusNonformat"/>
        <w:jc w:val="both"/>
      </w:pPr>
    </w:p>
    <w:p w:rsidR="00066BFE" w:rsidRDefault="00066BFE">
      <w:pPr>
        <w:pStyle w:val="ConsPlusNonformat"/>
        <w:jc w:val="both"/>
      </w:pPr>
    </w:p>
    <w:p w:rsidR="00066BFE" w:rsidRDefault="00066BFE">
      <w:pPr>
        <w:pStyle w:val="ConsPlusNonformat"/>
        <w:jc w:val="both"/>
      </w:pPr>
      <w:r>
        <w:t>Уполномоченное должностное лицо</w:t>
      </w:r>
    </w:p>
    <w:p w:rsidR="00066BFE" w:rsidRDefault="00066BFE">
      <w:pPr>
        <w:pStyle w:val="ConsPlusNonformat"/>
        <w:jc w:val="both"/>
      </w:pPr>
      <w:r>
        <w:t>органа местного самоуправления</w:t>
      </w:r>
    </w:p>
    <w:p w:rsidR="00066BFE" w:rsidRDefault="00066BFE">
      <w:pPr>
        <w:pStyle w:val="ConsPlusNonformat"/>
        <w:jc w:val="both"/>
      </w:pPr>
    </w:p>
    <w:p w:rsidR="00066BFE" w:rsidRDefault="00066BFE">
      <w:pPr>
        <w:pStyle w:val="ConsPlusNonformat"/>
        <w:jc w:val="both"/>
      </w:pPr>
      <w:r>
        <w:t>_________________  _________________ ______________________________________</w:t>
      </w:r>
    </w:p>
    <w:p w:rsidR="00066BFE" w:rsidRDefault="00066BFE">
      <w:pPr>
        <w:pStyle w:val="ConsPlusNonformat"/>
        <w:jc w:val="both"/>
      </w:pPr>
      <w:r>
        <w:t xml:space="preserve">   (должность)            (подпись)           (Ф.И.О.  полностью)</w:t>
      </w:r>
    </w:p>
    <w:p w:rsidR="00066BFE" w:rsidRDefault="00066BFE">
      <w:pPr>
        <w:pStyle w:val="ConsPlusNormal"/>
        <w:jc w:val="both"/>
      </w:pPr>
    </w:p>
    <w:p w:rsidR="00066BFE" w:rsidRDefault="00066BFE">
      <w:pPr>
        <w:pStyle w:val="ConsPlusNormal"/>
        <w:jc w:val="both"/>
      </w:pPr>
    </w:p>
    <w:p w:rsidR="00066BFE" w:rsidRDefault="00066BFE">
      <w:pPr>
        <w:pStyle w:val="ConsPlusNormal"/>
        <w:jc w:val="both"/>
      </w:pPr>
    </w:p>
    <w:p w:rsidR="00066BFE" w:rsidRDefault="00066BFE">
      <w:pPr>
        <w:pStyle w:val="ConsPlusNormal"/>
        <w:jc w:val="both"/>
      </w:pPr>
    </w:p>
    <w:p w:rsidR="00066BFE" w:rsidRDefault="00066BFE">
      <w:pPr>
        <w:pStyle w:val="ConsPlusNormal"/>
        <w:jc w:val="both"/>
      </w:pPr>
    </w:p>
    <w:p w:rsidR="00066BFE" w:rsidRDefault="00066BFE">
      <w:pPr>
        <w:pStyle w:val="ConsPlusNormal"/>
        <w:jc w:val="right"/>
        <w:outlineLvl w:val="1"/>
      </w:pPr>
      <w:r>
        <w:t>Приложение N 4</w:t>
      </w:r>
    </w:p>
    <w:p w:rsidR="00066BFE" w:rsidRDefault="00066BFE">
      <w:pPr>
        <w:pStyle w:val="ConsPlusNormal"/>
        <w:jc w:val="right"/>
      </w:pPr>
      <w:r>
        <w:t>к Порядку</w:t>
      </w:r>
    </w:p>
    <w:p w:rsidR="00066BFE" w:rsidRDefault="00066BFE">
      <w:pPr>
        <w:pStyle w:val="ConsPlusNormal"/>
        <w:jc w:val="right"/>
      </w:pPr>
      <w:r>
        <w:t>предоставления молодым семьям социальных выплат на</w:t>
      </w:r>
    </w:p>
    <w:p w:rsidR="00066BFE" w:rsidRDefault="00066BFE">
      <w:pPr>
        <w:pStyle w:val="ConsPlusNormal"/>
        <w:jc w:val="right"/>
      </w:pPr>
      <w:r>
        <w:t>приобретение жилого помещения или создание объекта</w:t>
      </w:r>
    </w:p>
    <w:p w:rsidR="00066BFE" w:rsidRDefault="00066BFE">
      <w:pPr>
        <w:pStyle w:val="ConsPlusNormal"/>
        <w:jc w:val="right"/>
      </w:pPr>
      <w:r>
        <w:t>индивидуального жилищного строительства</w:t>
      </w:r>
    </w:p>
    <w:p w:rsidR="00066BFE" w:rsidRDefault="00066B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6B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6BFE" w:rsidRDefault="00066B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6BFE" w:rsidRDefault="00066B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6BFE" w:rsidRDefault="00066BFE">
            <w:pPr>
              <w:pStyle w:val="ConsPlusNormal"/>
              <w:jc w:val="center"/>
            </w:pPr>
            <w:r>
              <w:rPr>
                <w:color w:val="392C69"/>
              </w:rPr>
              <w:t>Список изменяющих документов</w:t>
            </w:r>
          </w:p>
          <w:p w:rsidR="00066BFE" w:rsidRDefault="00066BFE">
            <w:pPr>
              <w:pStyle w:val="ConsPlusNormal"/>
              <w:jc w:val="center"/>
            </w:pPr>
            <w:r>
              <w:rPr>
                <w:color w:val="392C69"/>
              </w:rPr>
              <w:t xml:space="preserve">(введено </w:t>
            </w:r>
            <w:hyperlink r:id="rId391">
              <w:r>
                <w:rPr>
                  <w:color w:val="0000FF"/>
                </w:rPr>
                <w:t>постановлением</w:t>
              </w:r>
            </w:hyperlink>
            <w:r>
              <w:rPr>
                <w:color w:val="392C69"/>
              </w:rPr>
              <w:t xml:space="preserve"> Правительства Тюменской области</w:t>
            </w:r>
          </w:p>
          <w:p w:rsidR="00066BFE" w:rsidRDefault="00066BFE">
            <w:pPr>
              <w:pStyle w:val="ConsPlusNormal"/>
              <w:jc w:val="center"/>
            </w:pPr>
            <w:r>
              <w:rPr>
                <w:color w:val="392C69"/>
              </w:rPr>
              <w:t>от 03.12.2018 N 459-п)</w:t>
            </w:r>
          </w:p>
        </w:tc>
        <w:tc>
          <w:tcPr>
            <w:tcW w:w="113" w:type="dxa"/>
            <w:tcBorders>
              <w:top w:val="nil"/>
              <w:left w:val="nil"/>
              <w:bottom w:val="nil"/>
              <w:right w:val="nil"/>
            </w:tcBorders>
            <w:shd w:val="clear" w:color="auto" w:fill="F4F3F8"/>
            <w:tcMar>
              <w:top w:w="0" w:type="dxa"/>
              <w:left w:w="0" w:type="dxa"/>
              <w:bottom w:w="0" w:type="dxa"/>
              <w:right w:w="0" w:type="dxa"/>
            </w:tcMar>
          </w:tcPr>
          <w:p w:rsidR="00066BFE" w:rsidRDefault="00066BFE">
            <w:pPr>
              <w:pStyle w:val="ConsPlusNormal"/>
            </w:pPr>
          </w:p>
        </w:tc>
      </w:tr>
    </w:tbl>
    <w:p w:rsidR="00066BFE" w:rsidRDefault="00066BFE">
      <w:pPr>
        <w:pStyle w:val="ConsPlusNormal"/>
        <w:jc w:val="both"/>
      </w:pPr>
    </w:p>
    <w:p w:rsidR="00066BFE" w:rsidRDefault="00066BFE">
      <w:pPr>
        <w:pStyle w:val="ConsPlusNormal"/>
        <w:jc w:val="center"/>
      </w:pPr>
      <w:bookmarkStart w:id="59" w:name="P854"/>
      <w:bookmarkEnd w:id="59"/>
      <w:r>
        <w:t>Сведения о лицах, зарегистрированных по месту жительства</w:t>
      </w:r>
    </w:p>
    <w:p w:rsidR="00066BFE" w:rsidRDefault="00066BFE">
      <w:pPr>
        <w:pStyle w:val="ConsPlusNormal"/>
        <w:jc w:val="center"/>
      </w:pPr>
      <w:r>
        <w:t>совместно с членами молодой семьи</w:t>
      </w:r>
    </w:p>
    <w:p w:rsidR="00066BFE" w:rsidRDefault="00066B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12"/>
        <w:gridCol w:w="1420"/>
        <w:gridCol w:w="2308"/>
        <w:gridCol w:w="2891"/>
        <w:gridCol w:w="1420"/>
      </w:tblGrid>
      <w:tr w:rsidR="00066BFE">
        <w:tc>
          <w:tcPr>
            <w:tcW w:w="1012" w:type="dxa"/>
          </w:tcPr>
          <w:p w:rsidR="00066BFE" w:rsidRDefault="00066BFE">
            <w:pPr>
              <w:pStyle w:val="ConsPlusNormal"/>
              <w:jc w:val="center"/>
            </w:pPr>
            <w:r>
              <w:t>Ф.И.О. члена молодой семьи</w:t>
            </w:r>
          </w:p>
        </w:tc>
        <w:tc>
          <w:tcPr>
            <w:tcW w:w="1420" w:type="dxa"/>
          </w:tcPr>
          <w:p w:rsidR="00066BFE" w:rsidRDefault="00066BFE">
            <w:pPr>
              <w:pStyle w:val="ConsPlusNormal"/>
              <w:jc w:val="center"/>
            </w:pPr>
            <w:r>
              <w:t>Адрес регистрации по месту жительства</w:t>
            </w:r>
          </w:p>
        </w:tc>
        <w:tc>
          <w:tcPr>
            <w:tcW w:w="2308" w:type="dxa"/>
          </w:tcPr>
          <w:p w:rsidR="00066BFE" w:rsidRDefault="00066BFE">
            <w:pPr>
              <w:pStyle w:val="ConsPlusNormal"/>
              <w:jc w:val="center"/>
            </w:pPr>
            <w:r>
              <w:t>Ф.И.О. лица, зарегистрированного совместно с членом молодой семьи</w:t>
            </w:r>
          </w:p>
        </w:tc>
        <w:tc>
          <w:tcPr>
            <w:tcW w:w="2891" w:type="dxa"/>
          </w:tcPr>
          <w:p w:rsidR="00066BFE" w:rsidRDefault="00066BFE">
            <w:pPr>
              <w:pStyle w:val="ConsPlusNormal"/>
              <w:jc w:val="center"/>
            </w:pPr>
            <w:r>
              <w:t>Отношение к члену молодой семьи (супруг (-а), сын, дочь, отец, мать, брат, сестра, бабушка, дедушка, отец (мать) супруга (-и), племянник (-ца) и т.п.)</w:t>
            </w:r>
          </w:p>
        </w:tc>
        <w:tc>
          <w:tcPr>
            <w:tcW w:w="1420" w:type="dxa"/>
          </w:tcPr>
          <w:p w:rsidR="00066BFE" w:rsidRDefault="00066BFE">
            <w:pPr>
              <w:pStyle w:val="ConsPlusNormal"/>
              <w:jc w:val="center"/>
            </w:pPr>
            <w:r>
              <w:t>Дата регистрации по месту жительства</w:t>
            </w:r>
          </w:p>
        </w:tc>
      </w:tr>
      <w:tr w:rsidR="00066BFE">
        <w:tc>
          <w:tcPr>
            <w:tcW w:w="1012" w:type="dxa"/>
          </w:tcPr>
          <w:p w:rsidR="00066BFE" w:rsidRDefault="00066BFE">
            <w:pPr>
              <w:pStyle w:val="ConsPlusNormal"/>
            </w:pPr>
          </w:p>
        </w:tc>
        <w:tc>
          <w:tcPr>
            <w:tcW w:w="1420" w:type="dxa"/>
          </w:tcPr>
          <w:p w:rsidR="00066BFE" w:rsidRDefault="00066BFE">
            <w:pPr>
              <w:pStyle w:val="ConsPlusNormal"/>
            </w:pPr>
          </w:p>
        </w:tc>
        <w:tc>
          <w:tcPr>
            <w:tcW w:w="2308" w:type="dxa"/>
          </w:tcPr>
          <w:p w:rsidR="00066BFE" w:rsidRDefault="00066BFE">
            <w:pPr>
              <w:pStyle w:val="ConsPlusNormal"/>
            </w:pPr>
          </w:p>
        </w:tc>
        <w:tc>
          <w:tcPr>
            <w:tcW w:w="2891" w:type="dxa"/>
          </w:tcPr>
          <w:p w:rsidR="00066BFE" w:rsidRDefault="00066BFE">
            <w:pPr>
              <w:pStyle w:val="ConsPlusNormal"/>
            </w:pPr>
          </w:p>
        </w:tc>
        <w:tc>
          <w:tcPr>
            <w:tcW w:w="1420" w:type="dxa"/>
          </w:tcPr>
          <w:p w:rsidR="00066BFE" w:rsidRDefault="00066BFE">
            <w:pPr>
              <w:pStyle w:val="ConsPlusNormal"/>
            </w:pPr>
          </w:p>
        </w:tc>
      </w:tr>
      <w:tr w:rsidR="00066BFE">
        <w:tc>
          <w:tcPr>
            <w:tcW w:w="1012" w:type="dxa"/>
          </w:tcPr>
          <w:p w:rsidR="00066BFE" w:rsidRDefault="00066BFE">
            <w:pPr>
              <w:pStyle w:val="ConsPlusNormal"/>
            </w:pPr>
          </w:p>
        </w:tc>
        <w:tc>
          <w:tcPr>
            <w:tcW w:w="1420" w:type="dxa"/>
          </w:tcPr>
          <w:p w:rsidR="00066BFE" w:rsidRDefault="00066BFE">
            <w:pPr>
              <w:pStyle w:val="ConsPlusNormal"/>
            </w:pPr>
          </w:p>
        </w:tc>
        <w:tc>
          <w:tcPr>
            <w:tcW w:w="2308" w:type="dxa"/>
          </w:tcPr>
          <w:p w:rsidR="00066BFE" w:rsidRDefault="00066BFE">
            <w:pPr>
              <w:pStyle w:val="ConsPlusNormal"/>
            </w:pPr>
          </w:p>
        </w:tc>
        <w:tc>
          <w:tcPr>
            <w:tcW w:w="2891" w:type="dxa"/>
          </w:tcPr>
          <w:p w:rsidR="00066BFE" w:rsidRDefault="00066BFE">
            <w:pPr>
              <w:pStyle w:val="ConsPlusNormal"/>
            </w:pPr>
          </w:p>
        </w:tc>
        <w:tc>
          <w:tcPr>
            <w:tcW w:w="1420" w:type="dxa"/>
          </w:tcPr>
          <w:p w:rsidR="00066BFE" w:rsidRDefault="00066BFE">
            <w:pPr>
              <w:pStyle w:val="ConsPlusNormal"/>
            </w:pPr>
          </w:p>
        </w:tc>
      </w:tr>
      <w:tr w:rsidR="00066BFE">
        <w:tc>
          <w:tcPr>
            <w:tcW w:w="1012" w:type="dxa"/>
          </w:tcPr>
          <w:p w:rsidR="00066BFE" w:rsidRDefault="00066BFE">
            <w:pPr>
              <w:pStyle w:val="ConsPlusNormal"/>
            </w:pPr>
          </w:p>
        </w:tc>
        <w:tc>
          <w:tcPr>
            <w:tcW w:w="1420" w:type="dxa"/>
          </w:tcPr>
          <w:p w:rsidR="00066BFE" w:rsidRDefault="00066BFE">
            <w:pPr>
              <w:pStyle w:val="ConsPlusNormal"/>
            </w:pPr>
          </w:p>
        </w:tc>
        <w:tc>
          <w:tcPr>
            <w:tcW w:w="2308" w:type="dxa"/>
          </w:tcPr>
          <w:p w:rsidR="00066BFE" w:rsidRDefault="00066BFE">
            <w:pPr>
              <w:pStyle w:val="ConsPlusNormal"/>
            </w:pPr>
          </w:p>
        </w:tc>
        <w:tc>
          <w:tcPr>
            <w:tcW w:w="2891" w:type="dxa"/>
          </w:tcPr>
          <w:p w:rsidR="00066BFE" w:rsidRDefault="00066BFE">
            <w:pPr>
              <w:pStyle w:val="ConsPlusNormal"/>
            </w:pPr>
          </w:p>
        </w:tc>
        <w:tc>
          <w:tcPr>
            <w:tcW w:w="1420" w:type="dxa"/>
          </w:tcPr>
          <w:p w:rsidR="00066BFE" w:rsidRDefault="00066BFE">
            <w:pPr>
              <w:pStyle w:val="ConsPlusNormal"/>
            </w:pPr>
          </w:p>
        </w:tc>
      </w:tr>
      <w:tr w:rsidR="00066BFE">
        <w:tc>
          <w:tcPr>
            <w:tcW w:w="1012" w:type="dxa"/>
          </w:tcPr>
          <w:p w:rsidR="00066BFE" w:rsidRDefault="00066BFE">
            <w:pPr>
              <w:pStyle w:val="ConsPlusNormal"/>
            </w:pPr>
          </w:p>
        </w:tc>
        <w:tc>
          <w:tcPr>
            <w:tcW w:w="1420" w:type="dxa"/>
          </w:tcPr>
          <w:p w:rsidR="00066BFE" w:rsidRDefault="00066BFE">
            <w:pPr>
              <w:pStyle w:val="ConsPlusNormal"/>
            </w:pPr>
          </w:p>
        </w:tc>
        <w:tc>
          <w:tcPr>
            <w:tcW w:w="2308" w:type="dxa"/>
          </w:tcPr>
          <w:p w:rsidR="00066BFE" w:rsidRDefault="00066BFE">
            <w:pPr>
              <w:pStyle w:val="ConsPlusNormal"/>
            </w:pPr>
          </w:p>
        </w:tc>
        <w:tc>
          <w:tcPr>
            <w:tcW w:w="2891" w:type="dxa"/>
          </w:tcPr>
          <w:p w:rsidR="00066BFE" w:rsidRDefault="00066BFE">
            <w:pPr>
              <w:pStyle w:val="ConsPlusNormal"/>
            </w:pPr>
          </w:p>
        </w:tc>
        <w:tc>
          <w:tcPr>
            <w:tcW w:w="1420" w:type="dxa"/>
          </w:tcPr>
          <w:p w:rsidR="00066BFE" w:rsidRDefault="00066BFE">
            <w:pPr>
              <w:pStyle w:val="ConsPlusNormal"/>
            </w:pPr>
          </w:p>
        </w:tc>
      </w:tr>
      <w:tr w:rsidR="00066BFE">
        <w:tc>
          <w:tcPr>
            <w:tcW w:w="1012" w:type="dxa"/>
          </w:tcPr>
          <w:p w:rsidR="00066BFE" w:rsidRDefault="00066BFE">
            <w:pPr>
              <w:pStyle w:val="ConsPlusNormal"/>
            </w:pPr>
          </w:p>
        </w:tc>
        <w:tc>
          <w:tcPr>
            <w:tcW w:w="1420" w:type="dxa"/>
          </w:tcPr>
          <w:p w:rsidR="00066BFE" w:rsidRDefault="00066BFE">
            <w:pPr>
              <w:pStyle w:val="ConsPlusNormal"/>
            </w:pPr>
          </w:p>
        </w:tc>
        <w:tc>
          <w:tcPr>
            <w:tcW w:w="2308" w:type="dxa"/>
          </w:tcPr>
          <w:p w:rsidR="00066BFE" w:rsidRDefault="00066BFE">
            <w:pPr>
              <w:pStyle w:val="ConsPlusNormal"/>
            </w:pPr>
          </w:p>
        </w:tc>
        <w:tc>
          <w:tcPr>
            <w:tcW w:w="2891" w:type="dxa"/>
          </w:tcPr>
          <w:p w:rsidR="00066BFE" w:rsidRDefault="00066BFE">
            <w:pPr>
              <w:pStyle w:val="ConsPlusNormal"/>
            </w:pPr>
          </w:p>
        </w:tc>
        <w:tc>
          <w:tcPr>
            <w:tcW w:w="1420" w:type="dxa"/>
          </w:tcPr>
          <w:p w:rsidR="00066BFE" w:rsidRDefault="00066BFE">
            <w:pPr>
              <w:pStyle w:val="ConsPlusNormal"/>
            </w:pPr>
          </w:p>
        </w:tc>
      </w:tr>
      <w:tr w:rsidR="00066BFE">
        <w:tc>
          <w:tcPr>
            <w:tcW w:w="1012" w:type="dxa"/>
          </w:tcPr>
          <w:p w:rsidR="00066BFE" w:rsidRDefault="00066BFE">
            <w:pPr>
              <w:pStyle w:val="ConsPlusNormal"/>
            </w:pPr>
          </w:p>
        </w:tc>
        <w:tc>
          <w:tcPr>
            <w:tcW w:w="1420" w:type="dxa"/>
          </w:tcPr>
          <w:p w:rsidR="00066BFE" w:rsidRDefault="00066BFE">
            <w:pPr>
              <w:pStyle w:val="ConsPlusNormal"/>
            </w:pPr>
          </w:p>
        </w:tc>
        <w:tc>
          <w:tcPr>
            <w:tcW w:w="2308" w:type="dxa"/>
          </w:tcPr>
          <w:p w:rsidR="00066BFE" w:rsidRDefault="00066BFE">
            <w:pPr>
              <w:pStyle w:val="ConsPlusNormal"/>
            </w:pPr>
          </w:p>
        </w:tc>
        <w:tc>
          <w:tcPr>
            <w:tcW w:w="2891" w:type="dxa"/>
          </w:tcPr>
          <w:p w:rsidR="00066BFE" w:rsidRDefault="00066BFE">
            <w:pPr>
              <w:pStyle w:val="ConsPlusNormal"/>
            </w:pPr>
          </w:p>
        </w:tc>
        <w:tc>
          <w:tcPr>
            <w:tcW w:w="1420" w:type="dxa"/>
          </w:tcPr>
          <w:p w:rsidR="00066BFE" w:rsidRDefault="00066BFE">
            <w:pPr>
              <w:pStyle w:val="ConsPlusNormal"/>
            </w:pPr>
          </w:p>
        </w:tc>
      </w:tr>
      <w:tr w:rsidR="00066BFE">
        <w:tc>
          <w:tcPr>
            <w:tcW w:w="1012" w:type="dxa"/>
          </w:tcPr>
          <w:p w:rsidR="00066BFE" w:rsidRDefault="00066BFE">
            <w:pPr>
              <w:pStyle w:val="ConsPlusNormal"/>
            </w:pPr>
          </w:p>
        </w:tc>
        <w:tc>
          <w:tcPr>
            <w:tcW w:w="1420" w:type="dxa"/>
          </w:tcPr>
          <w:p w:rsidR="00066BFE" w:rsidRDefault="00066BFE">
            <w:pPr>
              <w:pStyle w:val="ConsPlusNormal"/>
            </w:pPr>
          </w:p>
        </w:tc>
        <w:tc>
          <w:tcPr>
            <w:tcW w:w="2308" w:type="dxa"/>
          </w:tcPr>
          <w:p w:rsidR="00066BFE" w:rsidRDefault="00066BFE">
            <w:pPr>
              <w:pStyle w:val="ConsPlusNormal"/>
            </w:pPr>
          </w:p>
        </w:tc>
        <w:tc>
          <w:tcPr>
            <w:tcW w:w="2891" w:type="dxa"/>
          </w:tcPr>
          <w:p w:rsidR="00066BFE" w:rsidRDefault="00066BFE">
            <w:pPr>
              <w:pStyle w:val="ConsPlusNormal"/>
            </w:pPr>
          </w:p>
        </w:tc>
        <w:tc>
          <w:tcPr>
            <w:tcW w:w="1420" w:type="dxa"/>
          </w:tcPr>
          <w:p w:rsidR="00066BFE" w:rsidRDefault="00066BFE">
            <w:pPr>
              <w:pStyle w:val="ConsPlusNormal"/>
            </w:pPr>
          </w:p>
        </w:tc>
      </w:tr>
      <w:tr w:rsidR="00066BFE">
        <w:tc>
          <w:tcPr>
            <w:tcW w:w="1012" w:type="dxa"/>
          </w:tcPr>
          <w:p w:rsidR="00066BFE" w:rsidRDefault="00066BFE">
            <w:pPr>
              <w:pStyle w:val="ConsPlusNormal"/>
            </w:pPr>
          </w:p>
        </w:tc>
        <w:tc>
          <w:tcPr>
            <w:tcW w:w="1420" w:type="dxa"/>
          </w:tcPr>
          <w:p w:rsidR="00066BFE" w:rsidRDefault="00066BFE">
            <w:pPr>
              <w:pStyle w:val="ConsPlusNormal"/>
            </w:pPr>
          </w:p>
        </w:tc>
        <w:tc>
          <w:tcPr>
            <w:tcW w:w="2308" w:type="dxa"/>
          </w:tcPr>
          <w:p w:rsidR="00066BFE" w:rsidRDefault="00066BFE">
            <w:pPr>
              <w:pStyle w:val="ConsPlusNormal"/>
            </w:pPr>
          </w:p>
        </w:tc>
        <w:tc>
          <w:tcPr>
            <w:tcW w:w="2891" w:type="dxa"/>
          </w:tcPr>
          <w:p w:rsidR="00066BFE" w:rsidRDefault="00066BFE">
            <w:pPr>
              <w:pStyle w:val="ConsPlusNormal"/>
            </w:pPr>
          </w:p>
        </w:tc>
        <w:tc>
          <w:tcPr>
            <w:tcW w:w="1420" w:type="dxa"/>
          </w:tcPr>
          <w:p w:rsidR="00066BFE" w:rsidRDefault="00066BFE">
            <w:pPr>
              <w:pStyle w:val="ConsPlusNormal"/>
            </w:pPr>
          </w:p>
        </w:tc>
      </w:tr>
      <w:tr w:rsidR="00066BFE">
        <w:tc>
          <w:tcPr>
            <w:tcW w:w="1012" w:type="dxa"/>
          </w:tcPr>
          <w:p w:rsidR="00066BFE" w:rsidRDefault="00066BFE">
            <w:pPr>
              <w:pStyle w:val="ConsPlusNormal"/>
            </w:pPr>
          </w:p>
        </w:tc>
        <w:tc>
          <w:tcPr>
            <w:tcW w:w="1420" w:type="dxa"/>
          </w:tcPr>
          <w:p w:rsidR="00066BFE" w:rsidRDefault="00066BFE">
            <w:pPr>
              <w:pStyle w:val="ConsPlusNormal"/>
            </w:pPr>
          </w:p>
        </w:tc>
        <w:tc>
          <w:tcPr>
            <w:tcW w:w="2308" w:type="dxa"/>
          </w:tcPr>
          <w:p w:rsidR="00066BFE" w:rsidRDefault="00066BFE">
            <w:pPr>
              <w:pStyle w:val="ConsPlusNormal"/>
            </w:pPr>
          </w:p>
        </w:tc>
        <w:tc>
          <w:tcPr>
            <w:tcW w:w="2891" w:type="dxa"/>
          </w:tcPr>
          <w:p w:rsidR="00066BFE" w:rsidRDefault="00066BFE">
            <w:pPr>
              <w:pStyle w:val="ConsPlusNormal"/>
            </w:pPr>
          </w:p>
        </w:tc>
        <w:tc>
          <w:tcPr>
            <w:tcW w:w="1420" w:type="dxa"/>
          </w:tcPr>
          <w:p w:rsidR="00066BFE" w:rsidRDefault="00066BFE">
            <w:pPr>
              <w:pStyle w:val="ConsPlusNormal"/>
            </w:pPr>
          </w:p>
        </w:tc>
      </w:tr>
      <w:tr w:rsidR="00066BFE">
        <w:tc>
          <w:tcPr>
            <w:tcW w:w="1012" w:type="dxa"/>
          </w:tcPr>
          <w:p w:rsidR="00066BFE" w:rsidRDefault="00066BFE">
            <w:pPr>
              <w:pStyle w:val="ConsPlusNormal"/>
            </w:pPr>
          </w:p>
        </w:tc>
        <w:tc>
          <w:tcPr>
            <w:tcW w:w="1420" w:type="dxa"/>
          </w:tcPr>
          <w:p w:rsidR="00066BFE" w:rsidRDefault="00066BFE">
            <w:pPr>
              <w:pStyle w:val="ConsPlusNormal"/>
            </w:pPr>
          </w:p>
        </w:tc>
        <w:tc>
          <w:tcPr>
            <w:tcW w:w="2308" w:type="dxa"/>
          </w:tcPr>
          <w:p w:rsidR="00066BFE" w:rsidRDefault="00066BFE">
            <w:pPr>
              <w:pStyle w:val="ConsPlusNormal"/>
            </w:pPr>
          </w:p>
        </w:tc>
        <w:tc>
          <w:tcPr>
            <w:tcW w:w="2891" w:type="dxa"/>
          </w:tcPr>
          <w:p w:rsidR="00066BFE" w:rsidRDefault="00066BFE">
            <w:pPr>
              <w:pStyle w:val="ConsPlusNormal"/>
            </w:pPr>
          </w:p>
        </w:tc>
        <w:tc>
          <w:tcPr>
            <w:tcW w:w="1420" w:type="dxa"/>
          </w:tcPr>
          <w:p w:rsidR="00066BFE" w:rsidRDefault="00066BFE">
            <w:pPr>
              <w:pStyle w:val="ConsPlusNormal"/>
            </w:pPr>
          </w:p>
        </w:tc>
      </w:tr>
      <w:tr w:rsidR="00066BFE">
        <w:tc>
          <w:tcPr>
            <w:tcW w:w="1012" w:type="dxa"/>
          </w:tcPr>
          <w:p w:rsidR="00066BFE" w:rsidRDefault="00066BFE">
            <w:pPr>
              <w:pStyle w:val="ConsPlusNormal"/>
            </w:pPr>
          </w:p>
        </w:tc>
        <w:tc>
          <w:tcPr>
            <w:tcW w:w="1420" w:type="dxa"/>
          </w:tcPr>
          <w:p w:rsidR="00066BFE" w:rsidRDefault="00066BFE">
            <w:pPr>
              <w:pStyle w:val="ConsPlusNormal"/>
            </w:pPr>
          </w:p>
        </w:tc>
        <w:tc>
          <w:tcPr>
            <w:tcW w:w="2308" w:type="dxa"/>
          </w:tcPr>
          <w:p w:rsidR="00066BFE" w:rsidRDefault="00066BFE">
            <w:pPr>
              <w:pStyle w:val="ConsPlusNormal"/>
            </w:pPr>
          </w:p>
        </w:tc>
        <w:tc>
          <w:tcPr>
            <w:tcW w:w="2891" w:type="dxa"/>
          </w:tcPr>
          <w:p w:rsidR="00066BFE" w:rsidRDefault="00066BFE">
            <w:pPr>
              <w:pStyle w:val="ConsPlusNormal"/>
            </w:pPr>
          </w:p>
        </w:tc>
        <w:tc>
          <w:tcPr>
            <w:tcW w:w="1420" w:type="dxa"/>
          </w:tcPr>
          <w:p w:rsidR="00066BFE" w:rsidRDefault="00066BFE">
            <w:pPr>
              <w:pStyle w:val="ConsPlusNormal"/>
            </w:pPr>
          </w:p>
        </w:tc>
      </w:tr>
      <w:tr w:rsidR="00066BFE">
        <w:tc>
          <w:tcPr>
            <w:tcW w:w="1012" w:type="dxa"/>
          </w:tcPr>
          <w:p w:rsidR="00066BFE" w:rsidRDefault="00066BFE">
            <w:pPr>
              <w:pStyle w:val="ConsPlusNormal"/>
            </w:pPr>
          </w:p>
        </w:tc>
        <w:tc>
          <w:tcPr>
            <w:tcW w:w="1420" w:type="dxa"/>
          </w:tcPr>
          <w:p w:rsidR="00066BFE" w:rsidRDefault="00066BFE">
            <w:pPr>
              <w:pStyle w:val="ConsPlusNormal"/>
            </w:pPr>
          </w:p>
        </w:tc>
        <w:tc>
          <w:tcPr>
            <w:tcW w:w="2308" w:type="dxa"/>
          </w:tcPr>
          <w:p w:rsidR="00066BFE" w:rsidRDefault="00066BFE">
            <w:pPr>
              <w:pStyle w:val="ConsPlusNormal"/>
            </w:pPr>
          </w:p>
        </w:tc>
        <w:tc>
          <w:tcPr>
            <w:tcW w:w="2891" w:type="dxa"/>
          </w:tcPr>
          <w:p w:rsidR="00066BFE" w:rsidRDefault="00066BFE">
            <w:pPr>
              <w:pStyle w:val="ConsPlusNormal"/>
            </w:pPr>
          </w:p>
        </w:tc>
        <w:tc>
          <w:tcPr>
            <w:tcW w:w="1420" w:type="dxa"/>
          </w:tcPr>
          <w:p w:rsidR="00066BFE" w:rsidRDefault="00066BFE">
            <w:pPr>
              <w:pStyle w:val="ConsPlusNormal"/>
            </w:pPr>
          </w:p>
        </w:tc>
      </w:tr>
    </w:tbl>
    <w:p w:rsidR="00066BFE" w:rsidRDefault="00066BFE">
      <w:pPr>
        <w:pStyle w:val="ConsPlusNormal"/>
        <w:jc w:val="both"/>
      </w:pPr>
    </w:p>
    <w:p w:rsidR="00066BFE" w:rsidRDefault="00066BFE">
      <w:pPr>
        <w:pStyle w:val="ConsPlusNonformat"/>
        <w:jc w:val="both"/>
      </w:pPr>
      <w:r>
        <w:t>1) __________________________________________ ___________ ________________;</w:t>
      </w:r>
    </w:p>
    <w:p w:rsidR="00066BFE" w:rsidRDefault="00066BFE">
      <w:pPr>
        <w:pStyle w:val="ConsPlusNonformat"/>
        <w:jc w:val="both"/>
      </w:pPr>
      <w:r>
        <w:t xml:space="preserve">    (Ф.И.О. совершеннолетнего члена семьи)     (подпись)       (дата)</w:t>
      </w:r>
    </w:p>
    <w:p w:rsidR="00066BFE" w:rsidRDefault="00066BFE">
      <w:pPr>
        <w:pStyle w:val="ConsPlusNonformat"/>
        <w:jc w:val="both"/>
      </w:pPr>
      <w:r>
        <w:t>2) __________________________________________ ___________ ________________;</w:t>
      </w:r>
    </w:p>
    <w:p w:rsidR="00066BFE" w:rsidRDefault="00066BFE">
      <w:pPr>
        <w:pStyle w:val="ConsPlusNonformat"/>
        <w:jc w:val="both"/>
      </w:pPr>
      <w:r>
        <w:t xml:space="preserve">    (Ф.И.О. совершеннолетнего члена семьи)     (подпись)       (дата)</w:t>
      </w:r>
    </w:p>
    <w:p w:rsidR="00066BFE" w:rsidRDefault="00066BFE">
      <w:pPr>
        <w:pStyle w:val="ConsPlusNonformat"/>
        <w:jc w:val="both"/>
      </w:pPr>
      <w:r>
        <w:t>3) __________________________________________ ___________ ________________.</w:t>
      </w:r>
    </w:p>
    <w:p w:rsidR="00066BFE" w:rsidRDefault="00066BFE">
      <w:pPr>
        <w:pStyle w:val="ConsPlusNonformat"/>
        <w:jc w:val="both"/>
      </w:pPr>
      <w:r>
        <w:t xml:space="preserve">    (Ф.И.О. совершеннолетнего члена семьи)     (подпись)       (дата)</w:t>
      </w:r>
    </w:p>
    <w:p w:rsidR="00066BFE" w:rsidRDefault="00066BFE">
      <w:pPr>
        <w:pStyle w:val="ConsPlusNormal"/>
        <w:jc w:val="both"/>
      </w:pPr>
    </w:p>
    <w:p w:rsidR="00066BFE" w:rsidRDefault="00066BFE">
      <w:pPr>
        <w:pStyle w:val="ConsPlusNormal"/>
        <w:jc w:val="both"/>
      </w:pPr>
    </w:p>
    <w:p w:rsidR="00066BFE" w:rsidRDefault="00066BFE">
      <w:pPr>
        <w:pStyle w:val="ConsPlusNormal"/>
        <w:pBdr>
          <w:bottom w:val="single" w:sz="6" w:space="0" w:color="auto"/>
        </w:pBdr>
        <w:spacing w:before="100" w:after="100"/>
        <w:jc w:val="both"/>
        <w:rPr>
          <w:sz w:val="2"/>
          <w:szCs w:val="2"/>
        </w:rPr>
      </w:pPr>
    </w:p>
    <w:p w:rsidR="00AD28BC" w:rsidRDefault="00AD28BC">
      <w:bookmarkStart w:id="60" w:name="_GoBack"/>
      <w:bookmarkEnd w:id="60"/>
    </w:p>
    <w:sectPr w:rsidR="00AD28BC" w:rsidSect="009F10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BFE"/>
    <w:rsid w:val="00066BFE"/>
    <w:rsid w:val="00AD2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6BF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66BF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66BF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66BF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66BF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66BF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66BF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66BF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6BF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66BF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66BF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66BF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66BF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66BF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66BF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66BF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26&amp;n=127282&amp;dst=100022" TargetMode="External"/><Relationship Id="rId299" Type="http://schemas.openxmlformats.org/officeDocument/2006/relationships/hyperlink" Target="https://login.consultant.ru/link/?req=doc&amp;base=RLAW026&amp;n=162680&amp;dst=100052" TargetMode="External"/><Relationship Id="rId21" Type="http://schemas.openxmlformats.org/officeDocument/2006/relationships/hyperlink" Target="https://login.consultant.ru/link/?req=doc&amp;base=RLAW026&amp;n=127282&amp;dst=100004" TargetMode="External"/><Relationship Id="rId63" Type="http://schemas.openxmlformats.org/officeDocument/2006/relationships/hyperlink" Target="https://login.consultant.ru/link/?req=doc&amp;base=RLAW026&amp;n=201147&amp;dst=100006" TargetMode="External"/><Relationship Id="rId159" Type="http://schemas.openxmlformats.org/officeDocument/2006/relationships/hyperlink" Target="https://login.consultant.ru/link/?req=doc&amp;base=RLAW026&amp;n=111128&amp;dst=100029" TargetMode="External"/><Relationship Id="rId324" Type="http://schemas.openxmlformats.org/officeDocument/2006/relationships/hyperlink" Target="https://login.consultant.ru/link/?req=doc&amp;base=RLAW026&amp;n=201147&amp;dst=100009" TargetMode="External"/><Relationship Id="rId366" Type="http://schemas.openxmlformats.org/officeDocument/2006/relationships/hyperlink" Target="https://login.consultant.ru/link/?req=doc&amp;base=RLAW026&amp;n=162680&amp;dst=100080" TargetMode="External"/><Relationship Id="rId170" Type="http://schemas.openxmlformats.org/officeDocument/2006/relationships/hyperlink" Target="https://login.consultant.ru/link/?req=doc&amp;base=RLAW026&amp;n=127282&amp;dst=100014" TargetMode="External"/><Relationship Id="rId226" Type="http://schemas.openxmlformats.org/officeDocument/2006/relationships/hyperlink" Target="https://login.consultant.ru/link/?req=doc&amp;base=RLAW026&amp;n=127282&amp;dst=100014" TargetMode="External"/><Relationship Id="rId268" Type="http://schemas.openxmlformats.org/officeDocument/2006/relationships/hyperlink" Target="https://login.consultant.ru/link/?req=doc&amp;base=RLAW026&amp;n=192033&amp;dst=100017" TargetMode="External"/><Relationship Id="rId32" Type="http://schemas.openxmlformats.org/officeDocument/2006/relationships/hyperlink" Target="https://login.consultant.ru/link/?req=doc&amp;base=RLAW026&amp;n=217531&amp;dst=100004" TargetMode="External"/><Relationship Id="rId74" Type="http://schemas.openxmlformats.org/officeDocument/2006/relationships/hyperlink" Target="https://login.consultant.ru/link/?req=doc&amp;base=RLAW026&amp;n=162680&amp;dst=100007" TargetMode="External"/><Relationship Id="rId128" Type="http://schemas.openxmlformats.org/officeDocument/2006/relationships/hyperlink" Target="https://login.consultant.ru/link/?req=doc&amp;base=RLAW026&amp;n=204350&amp;dst=100007" TargetMode="External"/><Relationship Id="rId335" Type="http://schemas.openxmlformats.org/officeDocument/2006/relationships/hyperlink" Target="https://login.consultant.ru/link/?req=doc&amp;base=RLAW026&amp;n=127282&amp;dst=100014" TargetMode="External"/><Relationship Id="rId377" Type="http://schemas.openxmlformats.org/officeDocument/2006/relationships/hyperlink" Target="https://login.consultant.ru/link/?req=doc&amp;base=RLAW026&amp;n=192033&amp;dst=100026"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RLAW026&amp;n=111128&amp;dst=100036" TargetMode="External"/><Relationship Id="rId237" Type="http://schemas.openxmlformats.org/officeDocument/2006/relationships/hyperlink" Target="https://login.consultant.ru/link/?req=doc&amp;base=RLAW026&amp;n=127282&amp;dst=100014" TargetMode="External"/><Relationship Id="rId279" Type="http://schemas.openxmlformats.org/officeDocument/2006/relationships/hyperlink" Target="https://login.consultant.ru/link/?req=doc&amp;base=RLAW026&amp;n=111128&amp;dst=100078" TargetMode="External"/><Relationship Id="rId43" Type="http://schemas.openxmlformats.org/officeDocument/2006/relationships/hyperlink" Target="https://login.consultant.ru/link/?req=doc&amp;base=LAW&amp;n=493149&amp;dst=100019" TargetMode="External"/><Relationship Id="rId139" Type="http://schemas.openxmlformats.org/officeDocument/2006/relationships/hyperlink" Target="https://login.consultant.ru/link/?req=doc&amp;base=RLAW026&amp;n=201147&amp;dst=100009" TargetMode="External"/><Relationship Id="rId290" Type="http://schemas.openxmlformats.org/officeDocument/2006/relationships/hyperlink" Target="https://login.consultant.ru/link/?req=doc&amp;base=RLAW026&amp;n=162680&amp;dst=100048" TargetMode="External"/><Relationship Id="rId304" Type="http://schemas.openxmlformats.org/officeDocument/2006/relationships/hyperlink" Target="https://login.consultant.ru/link/?req=doc&amp;base=RLAW026&amp;n=127282&amp;dst=100014" TargetMode="External"/><Relationship Id="rId346" Type="http://schemas.openxmlformats.org/officeDocument/2006/relationships/hyperlink" Target="https://login.consultant.ru/link/?req=doc&amp;base=RLAW026&amp;n=162680&amp;dst=100062" TargetMode="External"/><Relationship Id="rId388" Type="http://schemas.openxmlformats.org/officeDocument/2006/relationships/hyperlink" Target="https://login.consultant.ru/link/?req=doc&amp;base=LAW&amp;n=466787&amp;dst=100128" TargetMode="External"/><Relationship Id="rId85" Type="http://schemas.openxmlformats.org/officeDocument/2006/relationships/hyperlink" Target="https://login.consultant.ru/link/?req=doc&amp;base=LAW&amp;n=466787&amp;dst=100361" TargetMode="External"/><Relationship Id="rId150" Type="http://schemas.openxmlformats.org/officeDocument/2006/relationships/hyperlink" Target="https://login.consultant.ru/link/?req=doc&amp;base=LAW&amp;n=490137&amp;dst=5472" TargetMode="External"/><Relationship Id="rId192" Type="http://schemas.openxmlformats.org/officeDocument/2006/relationships/hyperlink" Target="https://login.consultant.ru/link/?req=doc&amp;base=RLAW026&amp;n=139281&amp;dst=100011" TargetMode="External"/><Relationship Id="rId206" Type="http://schemas.openxmlformats.org/officeDocument/2006/relationships/hyperlink" Target="https://login.consultant.ru/link/?req=doc&amp;base=RLAW026&amp;n=201147&amp;dst=100009" TargetMode="External"/><Relationship Id="rId248" Type="http://schemas.openxmlformats.org/officeDocument/2006/relationships/hyperlink" Target="https://login.consultant.ru/link/?req=doc&amp;base=RLAW026&amp;n=201147&amp;dst=100009" TargetMode="External"/><Relationship Id="rId12" Type="http://schemas.openxmlformats.org/officeDocument/2006/relationships/hyperlink" Target="https://login.consultant.ru/link/?req=doc&amp;base=RLAW026&amp;n=71620&amp;dst=100004" TargetMode="External"/><Relationship Id="rId108" Type="http://schemas.openxmlformats.org/officeDocument/2006/relationships/hyperlink" Target="https://login.consultant.ru/link/?req=doc&amp;base=RLAW026&amp;n=192033&amp;dst=100006" TargetMode="External"/><Relationship Id="rId315" Type="http://schemas.openxmlformats.org/officeDocument/2006/relationships/hyperlink" Target="https://login.consultant.ru/link/?req=doc&amp;base=RLAW026&amp;n=170341&amp;dst=100018" TargetMode="External"/><Relationship Id="rId357" Type="http://schemas.openxmlformats.org/officeDocument/2006/relationships/hyperlink" Target="https://login.consultant.ru/link/?req=doc&amp;base=RLAW026&amp;n=116484&amp;dst=100018" TargetMode="External"/><Relationship Id="rId54" Type="http://schemas.openxmlformats.org/officeDocument/2006/relationships/hyperlink" Target="https://login.consultant.ru/link/?req=doc&amp;base=RLAW026&amp;n=127282&amp;dst=100009" TargetMode="External"/><Relationship Id="rId96" Type="http://schemas.openxmlformats.org/officeDocument/2006/relationships/hyperlink" Target="https://login.consultant.ru/link/?req=doc&amp;base=LAW&amp;n=490137&amp;dst=5469" TargetMode="External"/><Relationship Id="rId161" Type="http://schemas.openxmlformats.org/officeDocument/2006/relationships/hyperlink" Target="https://login.consultant.ru/link/?req=doc&amp;base=RLAW026&amp;n=163008&amp;dst=100029" TargetMode="External"/><Relationship Id="rId217" Type="http://schemas.openxmlformats.org/officeDocument/2006/relationships/hyperlink" Target="https://login.consultant.ru/link/?req=doc&amp;base=RLAW026&amp;n=139281&amp;dst=100011" TargetMode="External"/><Relationship Id="rId259" Type="http://schemas.openxmlformats.org/officeDocument/2006/relationships/hyperlink" Target="https://login.consultant.ru/link/?req=doc&amp;base=RLAW026&amp;n=127282&amp;dst=100039" TargetMode="External"/><Relationship Id="rId23" Type="http://schemas.openxmlformats.org/officeDocument/2006/relationships/hyperlink" Target="https://login.consultant.ru/link/?req=doc&amp;base=RLAW026&amp;n=139281&amp;dst=100004" TargetMode="External"/><Relationship Id="rId119" Type="http://schemas.openxmlformats.org/officeDocument/2006/relationships/hyperlink" Target="https://login.consultant.ru/link/?req=doc&amp;base=RLAW026&amp;n=127282&amp;dst=100014" TargetMode="External"/><Relationship Id="rId270" Type="http://schemas.openxmlformats.org/officeDocument/2006/relationships/hyperlink" Target="https://login.consultant.ru/link/?req=doc&amp;base=RLAW026&amp;n=164408&amp;dst=100005" TargetMode="External"/><Relationship Id="rId326" Type="http://schemas.openxmlformats.org/officeDocument/2006/relationships/hyperlink" Target="https://login.consultant.ru/link/?req=doc&amp;base=LAW&amp;n=466787&amp;dst=100134" TargetMode="External"/><Relationship Id="rId65" Type="http://schemas.openxmlformats.org/officeDocument/2006/relationships/hyperlink" Target="https://login.consultant.ru/link/?req=doc&amp;base=RLAW026&amp;n=217531&amp;dst=100004" TargetMode="External"/><Relationship Id="rId130" Type="http://schemas.openxmlformats.org/officeDocument/2006/relationships/hyperlink" Target="https://login.consultant.ru/link/?req=doc&amp;base=RLAW026&amp;n=127282&amp;dst=100014" TargetMode="External"/><Relationship Id="rId368" Type="http://schemas.openxmlformats.org/officeDocument/2006/relationships/hyperlink" Target="https://login.consultant.ru/link/?req=doc&amp;base=RLAW026&amp;n=163008&amp;dst=100054" TargetMode="External"/><Relationship Id="rId172" Type="http://schemas.openxmlformats.org/officeDocument/2006/relationships/hyperlink" Target="https://login.consultant.ru/link/?req=doc&amp;base=RLAW026&amp;n=201147&amp;dst=100009" TargetMode="External"/><Relationship Id="rId228" Type="http://schemas.openxmlformats.org/officeDocument/2006/relationships/hyperlink" Target="https://login.consultant.ru/link/?req=doc&amp;base=RLAW026&amp;n=163008&amp;dst=100039" TargetMode="External"/><Relationship Id="rId281" Type="http://schemas.openxmlformats.org/officeDocument/2006/relationships/hyperlink" Target="https://login.consultant.ru/link/?req=doc&amp;base=RLAW026&amp;n=116484&amp;dst=100013" TargetMode="External"/><Relationship Id="rId337" Type="http://schemas.openxmlformats.org/officeDocument/2006/relationships/hyperlink" Target="https://login.consultant.ru/link/?req=doc&amp;base=RLAW026&amp;n=139281&amp;dst=100011" TargetMode="External"/><Relationship Id="rId34" Type="http://schemas.openxmlformats.org/officeDocument/2006/relationships/hyperlink" Target="https://login.consultant.ru/link/?req=doc&amp;base=LAW&amp;n=490137&amp;dst=1547" TargetMode="External"/><Relationship Id="rId76" Type="http://schemas.openxmlformats.org/officeDocument/2006/relationships/hyperlink" Target="https://login.consultant.ru/link/?req=doc&amp;base=RLAW026&amp;n=127282&amp;dst=100014" TargetMode="External"/><Relationship Id="rId141" Type="http://schemas.openxmlformats.org/officeDocument/2006/relationships/hyperlink" Target="https://login.consultant.ru/link/?req=doc&amp;base=RLAW026&amp;n=170341&amp;dst=100008" TargetMode="External"/><Relationship Id="rId379" Type="http://schemas.openxmlformats.org/officeDocument/2006/relationships/hyperlink" Target="https://login.consultant.ru/link/?req=doc&amp;base=RLAW026&amp;n=204350&amp;dst=100014" TargetMode="External"/><Relationship Id="rId7" Type="http://schemas.openxmlformats.org/officeDocument/2006/relationships/hyperlink" Target="https://login.consultant.ru/link/?req=doc&amp;base=RLAW026&amp;n=57354&amp;dst=100004" TargetMode="External"/><Relationship Id="rId183" Type="http://schemas.openxmlformats.org/officeDocument/2006/relationships/hyperlink" Target="https://login.consultant.ru/link/?req=doc&amp;base=RLAW026&amp;n=170341&amp;dst=100012" TargetMode="External"/><Relationship Id="rId239" Type="http://schemas.openxmlformats.org/officeDocument/2006/relationships/hyperlink" Target="https://login.consultant.ru/link/?req=doc&amp;base=RLAW026&amp;n=201147&amp;dst=100009" TargetMode="External"/><Relationship Id="rId390" Type="http://schemas.openxmlformats.org/officeDocument/2006/relationships/hyperlink" Target="https://login.consultant.ru/link/?req=doc&amp;base=RLAW026&amp;n=135854&amp;dst=100056" TargetMode="External"/><Relationship Id="rId250" Type="http://schemas.openxmlformats.org/officeDocument/2006/relationships/hyperlink" Target="https://login.consultant.ru/link/?req=doc&amp;base=RLAW026&amp;n=135854&amp;dst=100038" TargetMode="External"/><Relationship Id="rId292" Type="http://schemas.openxmlformats.org/officeDocument/2006/relationships/hyperlink" Target="https://login.consultant.ru/link/?req=doc&amp;base=LAW&amp;n=490137&amp;dst=5475" TargetMode="External"/><Relationship Id="rId306" Type="http://schemas.openxmlformats.org/officeDocument/2006/relationships/hyperlink" Target="https://login.consultant.ru/link/?req=doc&amp;base=RLAW026&amp;n=201147&amp;dst=100009" TargetMode="External"/><Relationship Id="rId45" Type="http://schemas.openxmlformats.org/officeDocument/2006/relationships/hyperlink" Target="https://login.consultant.ru/link/?req=doc&amp;base=RLAW026&amp;n=139281&amp;dst=100005" TargetMode="External"/><Relationship Id="rId87" Type="http://schemas.openxmlformats.org/officeDocument/2006/relationships/hyperlink" Target="https://login.consultant.ru/link/?req=doc&amp;base=RLAW026&amp;n=139281&amp;dst=100011" TargetMode="External"/><Relationship Id="rId110" Type="http://schemas.openxmlformats.org/officeDocument/2006/relationships/hyperlink" Target="https://login.consultant.ru/link/?req=doc&amp;base=RLAW026&amp;n=170341&amp;dst=100007" TargetMode="External"/><Relationship Id="rId348" Type="http://schemas.openxmlformats.org/officeDocument/2006/relationships/hyperlink" Target="https://login.consultant.ru/link/?req=doc&amp;base=RLAW026&amp;n=162680&amp;dst=100058" TargetMode="External"/><Relationship Id="rId152" Type="http://schemas.openxmlformats.org/officeDocument/2006/relationships/hyperlink" Target="https://login.consultant.ru/link/?req=doc&amp;base=RLAW026&amp;n=162680&amp;dst=100029" TargetMode="External"/><Relationship Id="rId194" Type="http://schemas.openxmlformats.org/officeDocument/2006/relationships/hyperlink" Target="https://login.consultant.ru/link/?req=doc&amp;base=RLAW026&amp;n=127282&amp;dst=100014" TargetMode="External"/><Relationship Id="rId208" Type="http://schemas.openxmlformats.org/officeDocument/2006/relationships/hyperlink" Target="https://login.consultant.ru/link/?req=doc&amp;base=RLAW026&amp;n=139281&amp;dst=100011" TargetMode="External"/><Relationship Id="rId261" Type="http://schemas.openxmlformats.org/officeDocument/2006/relationships/hyperlink" Target="https://login.consultant.ru/link/?req=doc&amp;base=RLAW026&amp;n=192033&amp;dst=100014" TargetMode="External"/><Relationship Id="rId14" Type="http://schemas.openxmlformats.org/officeDocument/2006/relationships/hyperlink" Target="https://login.consultant.ru/link/?req=doc&amp;base=RLAW026&amp;n=81052&amp;dst=100004" TargetMode="External"/><Relationship Id="rId56" Type="http://schemas.openxmlformats.org/officeDocument/2006/relationships/hyperlink" Target="https://login.consultant.ru/link/?req=doc&amp;base=RLAW026&amp;n=139281&amp;dst=100006" TargetMode="External"/><Relationship Id="rId317" Type="http://schemas.openxmlformats.org/officeDocument/2006/relationships/hyperlink" Target="https://login.consultant.ru/link/?req=doc&amp;base=RLAW026&amp;n=201147&amp;dst=100023" TargetMode="External"/><Relationship Id="rId359" Type="http://schemas.openxmlformats.org/officeDocument/2006/relationships/hyperlink" Target="https://login.consultant.ru/link/?req=doc&amp;base=RLAW026&amp;n=139281&amp;dst=100011" TargetMode="External"/><Relationship Id="rId98" Type="http://schemas.openxmlformats.org/officeDocument/2006/relationships/hyperlink" Target="https://login.consultant.ru/link/?req=doc&amp;base=LAW&amp;n=490137&amp;dst=5473" TargetMode="External"/><Relationship Id="rId121" Type="http://schemas.openxmlformats.org/officeDocument/2006/relationships/hyperlink" Target="https://login.consultant.ru/link/?req=doc&amp;base=RLAW026&amp;n=201147&amp;dst=100009" TargetMode="External"/><Relationship Id="rId163" Type="http://schemas.openxmlformats.org/officeDocument/2006/relationships/hyperlink" Target="https://login.consultant.ru/link/?req=doc&amp;base=RLAW026&amp;n=111128&amp;dst=100035" TargetMode="External"/><Relationship Id="rId219" Type="http://schemas.openxmlformats.org/officeDocument/2006/relationships/hyperlink" Target="https://login.consultant.ru/link/?req=doc&amp;base=RLAW026&amp;n=139281&amp;dst=100011" TargetMode="External"/><Relationship Id="rId370" Type="http://schemas.openxmlformats.org/officeDocument/2006/relationships/hyperlink" Target="https://login.consultant.ru/link/?req=doc&amp;base=RLAW026&amp;n=201147&amp;dst=100009" TargetMode="External"/><Relationship Id="rId230" Type="http://schemas.openxmlformats.org/officeDocument/2006/relationships/hyperlink" Target="https://login.consultant.ru/link/?req=doc&amp;base=RLAW026&amp;n=201147&amp;dst=100019" TargetMode="External"/><Relationship Id="rId25" Type="http://schemas.openxmlformats.org/officeDocument/2006/relationships/hyperlink" Target="https://login.consultant.ru/link/?req=doc&amp;base=RLAW026&amp;n=163008&amp;dst=100004" TargetMode="External"/><Relationship Id="rId67" Type="http://schemas.openxmlformats.org/officeDocument/2006/relationships/hyperlink" Target="https://admtyumen.ru" TargetMode="External"/><Relationship Id="rId272" Type="http://schemas.openxmlformats.org/officeDocument/2006/relationships/hyperlink" Target="https://login.consultant.ru/link/?req=doc&amp;base=RLAW026&amp;n=139281&amp;dst=100011" TargetMode="External"/><Relationship Id="rId328" Type="http://schemas.openxmlformats.org/officeDocument/2006/relationships/hyperlink" Target="https://login.consultant.ru/link/?req=doc&amp;base=RLAW026&amp;n=127282&amp;dst=100014" TargetMode="External"/><Relationship Id="rId132" Type="http://schemas.openxmlformats.org/officeDocument/2006/relationships/hyperlink" Target="https://login.consultant.ru/link/?req=doc&amp;base=RLAW026&amp;n=201147&amp;dst=100009" TargetMode="External"/><Relationship Id="rId174" Type="http://schemas.openxmlformats.org/officeDocument/2006/relationships/hyperlink" Target="https://login.consultant.ru/link/?req=doc&amp;base=RLAW026&amp;n=221855" TargetMode="External"/><Relationship Id="rId381" Type="http://schemas.openxmlformats.org/officeDocument/2006/relationships/hyperlink" Target="https://login.consultant.ru/link/?req=doc&amp;base=LAW&amp;n=493149&amp;dst=100019" TargetMode="External"/><Relationship Id="rId241" Type="http://schemas.openxmlformats.org/officeDocument/2006/relationships/hyperlink" Target="https://login.consultant.ru/link/?req=doc&amp;base=RLAW026&amp;n=139281&amp;dst=100011" TargetMode="External"/><Relationship Id="rId36" Type="http://schemas.openxmlformats.org/officeDocument/2006/relationships/hyperlink" Target="https://login.consultant.ru/link/?req=doc&amp;base=RLAW026&amp;n=221782&amp;dst=100254" TargetMode="External"/><Relationship Id="rId283" Type="http://schemas.openxmlformats.org/officeDocument/2006/relationships/hyperlink" Target="https://login.consultant.ru/link/?req=doc&amp;base=RLAW026&amp;n=139281&amp;dst=100011" TargetMode="External"/><Relationship Id="rId339" Type="http://schemas.openxmlformats.org/officeDocument/2006/relationships/hyperlink" Target="https://login.consultant.ru/link/?req=doc&amp;base=RLAW026&amp;n=201147&amp;dst=100009" TargetMode="External"/><Relationship Id="rId78" Type="http://schemas.openxmlformats.org/officeDocument/2006/relationships/hyperlink" Target="https://login.consultant.ru/link/?req=doc&amp;base=RLAW026&amp;n=201147&amp;dst=100009" TargetMode="External"/><Relationship Id="rId101" Type="http://schemas.openxmlformats.org/officeDocument/2006/relationships/hyperlink" Target="https://login.consultant.ru/link/?req=doc&amp;base=LAW&amp;n=490137&amp;dst=5475" TargetMode="External"/><Relationship Id="rId143" Type="http://schemas.openxmlformats.org/officeDocument/2006/relationships/hyperlink" Target="https://login.consultant.ru/link/?req=doc&amp;base=RLAW026&amp;n=192033&amp;dst=100007" TargetMode="External"/><Relationship Id="rId185" Type="http://schemas.openxmlformats.org/officeDocument/2006/relationships/hyperlink" Target="https://login.consultant.ru/link/?req=doc&amp;base=RLAW026&amp;n=192033&amp;dst=100008" TargetMode="External"/><Relationship Id="rId350" Type="http://schemas.openxmlformats.org/officeDocument/2006/relationships/hyperlink" Target="https://login.consultant.ru/link/?req=doc&amp;base=RLAW026&amp;n=135854&amp;dst=100047" TargetMode="External"/><Relationship Id="rId9" Type="http://schemas.openxmlformats.org/officeDocument/2006/relationships/hyperlink" Target="https://login.consultant.ru/link/?req=doc&amp;base=RLAW026&amp;n=61879&amp;dst=100004" TargetMode="External"/><Relationship Id="rId210" Type="http://schemas.openxmlformats.org/officeDocument/2006/relationships/hyperlink" Target="https://login.consultant.ru/link/?req=doc&amp;base=RLAW026&amp;n=201147&amp;dst=100009" TargetMode="External"/><Relationship Id="rId392" Type="http://schemas.openxmlformats.org/officeDocument/2006/relationships/fontTable" Target="fontTable.xml"/><Relationship Id="rId252" Type="http://schemas.openxmlformats.org/officeDocument/2006/relationships/hyperlink" Target="https://login.consultant.ru/link/?req=doc&amp;base=RLAW026&amp;n=201147&amp;dst=100009" TargetMode="External"/><Relationship Id="rId294" Type="http://schemas.openxmlformats.org/officeDocument/2006/relationships/hyperlink" Target="https://login.consultant.ru/link/?req=doc&amp;base=RLAW026&amp;n=170341&amp;dst=100017" TargetMode="External"/><Relationship Id="rId308" Type="http://schemas.openxmlformats.org/officeDocument/2006/relationships/hyperlink" Target="https://login.consultant.ru/link/?req=doc&amp;base=RLAW026&amp;n=127282&amp;dst=100014" TargetMode="External"/><Relationship Id="rId47" Type="http://schemas.openxmlformats.org/officeDocument/2006/relationships/hyperlink" Target="https://login.consultant.ru/link/?req=doc&amp;base=RLAW026&amp;n=71620&amp;dst=100005" TargetMode="External"/><Relationship Id="rId89" Type="http://schemas.openxmlformats.org/officeDocument/2006/relationships/hyperlink" Target="https://login.consultant.ru/link/?req=doc&amp;base=RLAW026&amp;n=111128&amp;dst=100007" TargetMode="External"/><Relationship Id="rId112" Type="http://schemas.openxmlformats.org/officeDocument/2006/relationships/hyperlink" Target="https://login.consultant.ru/link/?req=doc&amp;base=RLAW026&amp;n=135854&amp;dst=100016" TargetMode="External"/><Relationship Id="rId154" Type="http://schemas.openxmlformats.org/officeDocument/2006/relationships/hyperlink" Target="https://login.consultant.ru/link/?req=doc&amp;base=RLAW026&amp;n=163008&amp;dst=100026" TargetMode="External"/><Relationship Id="rId361" Type="http://schemas.openxmlformats.org/officeDocument/2006/relationships/hyperlink" Target="https://login.consultant.ru/link/?req=doc&amp;base=LAW&amp;n=490137&amp;dst=5472" TargetMode="External"/><Relationship Id="rId196" Type="http://schemas.openxmlformats.org/officeDocument/2006/relationships/hyperlink" Target="https://login.consultant.ru/link/?req=doc&amp;base=RLAW026&amp;n=201147&amp;dst=100009" TargetMode="External"/><Relationship Id="rId16" Type="http://schemas.openxmlformats.org/officeDocument/2006/relationships/hyperlink" Target="https://login.consultant.ru/link/?req=doc&amp;base=RLAW026&amp;n=100294&amp;dst=100004" TargetMode="External"/><Relationship Id="rId221" Type="http://schemas.openxmlformats.org/officeDocument/2006/relationships/hyperlink" Target="https://login.consultant.ru/link/?req=doc&amp;base=RLAW026&amp;n=192033&amp;dst=100011" TargetMode="External"/><Relationship Id="rId242" Type="http://schemas.openxmlformats.org/officeDocument/2006/relationships/hyperlink" Target="https://login.consultant.ru/link/?req=doc&amp;base=RLAW026&amp;n=201147&amp;dst=100009" TargetMode="External"/><Relationship Id="rId263" Type="http://schemas.openxmlformats.org/officeDocument/2006/relationships/hyperlink" Target="https://login.consultant.ru/link/?req=doc&amp;base=RLAW026&amp;n=127282&amp;dst=100014" TargetMode="External"/><Relationship Id="rId284" Type="http://schemas.openxmlformats.org/officeDocument/2006/relationships/hyperlink" Target="https://login.consultant.ru/link/?req=doc&amp;base=RLAW026&amp;n=201147&amp;dst=100009" TargetMode="External"/><Relationship Id="rId319" Type="http://schemas.openxmlformats.org/officeDocument/2006/relationships/hyperlink" Target="https://login.consultant.ru/link/?req=doc&amp;base=RLAW026&amp;n=204350&amp;dst=100012" TargetMode="External"/><Relationship Id="rId37" Type="http://schemas.openxmlformats.org/officeDocument/2006/relationships/hyperlink" Target="https://login.consultant.ru/link/?req=doc&amp;base=RLAW026&amp;n=127282&amp;dst=100005" TargetMode="External"/><Relationship Id="rId58" Type="http://schemas.openxmlformats.org/officeDocument/2006/relationships/hyperlink" Target="https://login.consultant.ru/link/?req=doc&amp;base=RLAW026&amp;n=163008&amp;dst=100004" TargetMode="External"/><Relationship Id="rId79" Type="http://schemas.openxmlformats.org/officeDocument/2006/relationships/hyperlink" Target="https://login.consultant.ru/link/?req=doc&amp;base=RLAW026&amp;n=111128&amp;dst=100005" TargetMode="External"/><Relationship Id="rId102" Type="http://schemas.openxmlformats.org/officeDocument/2006/relationships/hyperlink" Target="https://login.consultant.ru/link/?req=doc&amp;base=LAW&amp;n=483074&amp;dst=100848" TargetMode="External"/><Relationship Id="rId123" Type="http://schemas.openxmlformats.org/officeDocument/2006/relationships/hyperlink" Target="https://login.consultant.ru/link/?req=doc&amp;base=RLAW026&amp;n=204350&amp;dst=100005" TargetMode="External"/><Relationship Id="rId144" Type="http://schemas.openxmlformats.org/officeDocument/2006/relationships/hyperlink" Target="https://login.consultant.ru/link/?req=doc&amp;base=RLAW026&amp;n=135854&amp;dst=100019" TargetMode="External"/><Relationship Id="rId330" Type="http://schemas.openxmlformats.org/officeDocument/2006/relationships/hyperlink" Target="https://login.consultant.ru/link/?req=doc&amp;base=RLAW026&amp;n=139281&amp;dst=100011" TargetMode="External"/><Relationship Id="rId90" Type="http://schemas.openxmlformats.org/officeDocument/2006/relationships/hyperlink" Target="https://login.consultant.ru/link/?req=doc&amp;base=RLAW026&amp;n=111128&amp;dst=100009" TargetMode="External"/><Relationship Id="rId165" Type="http://schemas.openxmlformats.org/officeDocument/2006/relationships/hyperlink" Target="https://login.consultant.ru/link/?req=doc&amp;base=RLAW026&amp;n=139281&amp;dst=100011" TargetMode="External"/><Relationship Id="rId186" Type="http://schemas.openxmlformats.org/officeDocument/2006/relationships/hyperlink" Target="https://login.consultant.ru/link/?req=doc&amp;base=RLAW026&amp;n=111128&amp;dst=100051" TargetMode="External"/><Relationship Id="rId351" Type="http://schemas.openxmlformats.org/officeDocument/2006/relationships/hyperlink" Target="https://login.consultant.ru/link/?req=doc&amp;base=RLAW026&amp;n=162680&amp;dst=100063" TargetMode="External"/><Relationship Id="rId372" Type="http://schemas.openxmlformats.org/officeDocument/2006/relationships/hyperlink" Target="https://login.consultant.ru/link/?req=doc&amp;base=RLAW026&amp;n=192033&amp;dst=100019" TargetMode="External"/><Relationship Id="rId393" Type="http://schemas.openxmlformats.org/officeDocument/2006/relationships/theme" Target="theme/theme1.xml"/><Relationship Id="rId211" Type="http://schemas.openxmlformats.org/officeDocument/2006/relationships/hyperlink" Target="https://login.consultant.ru/link/?req=doc&amp;base=RLAW026&amp;n=192033&amp;dst=100009" TargetMode="External"/><Relationship Id="rId232" Type="http://schemas.openxmlformats.org/officeDocument/2006/relationships/hyperlink" Target="https://login.consultant.ru/link/?req=doc&amp;base=RLAW026&amp;n=111128&amp;dst=100065" TargetMode="External"/><Relationship Id="rId253" Type="http://schemas.openxmlformats.org/officeDocument/2006/relationships/hyperlink" Target="https://login.consultant.ru/link/?req=doc&amp;base=RLAW026&amp;n=135854&amp;dst=100039" TargetMode="External"/><Relationship Id="rId274" Type="http://schemas.openxmlformats.org/officeDocument/2006/relationships/hyperlink" Target="https://login.consultant.ru/link/?req=doc&amp;base=RLAW026&amp;n=139281&amp;dst=100016" TargetMode="External"/><Relationship Id="rId295" Type="http://schemas.openxmlformats.org/officeDocument/2006/relationships/hyperlink" Target="https://login.consultant.ru/link/?req=doc&amp;base=RLAW026&amp;n=162680&amp;dst=100051" TargetMode="External"/><Relationship Id="rId309" Type="http://schemas.openxmlformats.org/officeDocument/2006/relationships/hyperlink" Target="https://login.consultant.ru/link/?req=doc&amp;base=RLAW026&amp;n=135854&amp;dst=100043" TargetMode="External"/><Relationship Id="rId27" Type="http://schemas.openxmlformats.org/officeDocument/2006/relationships/hyperlink" Target="https://login.consultant.ru/link/?req=doc&amp;base=RLAW026&amp;n=164408&amp;dst=100004" TargetMode="External"/><Relationship Id="rId48" Type="http://schemas.openxmlformats.org/officeDocument/2006/relationships/hyperlink" Target="https://login.consultant.ru/link/?req=doc&amp;base=RLAW026&amp;n=67744&amp;dst=100008" TargetMode="External"/><Relationship Id="rId69" Type="http://schemas.openxmlformats.org/officeDocument/2006/relationships/hyperlink" Target="https://login.consultant.ru/link/?req=doc&amp;base=LAW&amp;n=490137&amp;dst=1529" TargetMode="External"/><Relationship Id="rId113" Type="http://schemas.openxmlformats.org/officeDocument/2006/relationships/hyperlink" Target="https://login.consultant.ru/link/?req=doc&amp;base=LAW&amp;n=490137&amp;dst=5472" TargetMode="External"/><Relationship Id="rId134" Type="http://schemas.openxmlformats.org/officeDocument/2006/relationships/hyperlink" Target="https://login.consultant.ru/link/?req=doc&amp;base=RLAW026&amp;n=139281&amp;dst=100011" TargetMode="External"/><Relationship Id="rId320" Type="http://schemas.openxmlformats.org/officeDocument/2006/relationships/hyperlink" Target="https://login.consultant.ru/link/?req=doc&amp;base=LAW&amp;n=490137&amp;dst=1605" TargetMode="External"/><Relationship Id="rId80" Type="http://schemas.openxmlformats.org/officeDocument/2006/relationships/hyperlink" Target="https://login.consultant.ru/link/?req=doc&amp;base=RLAW026&amp;n=127282&amp;dst=100014" TargetMode="External"/><Relationship Id="rId155" Type="http://schemas.openxmlformats.org/officeDocument/2006/relationships/hyperlink" Target="https://login.consultant.ru/link/?req=doc&amp;base=RLAW026&amp;n=204350&amp;dst=100009" TargetMode="External"/><Relationship Id="rId176" Type="http://schemas.openxmlformats.org/officeDocument/2006/relationships/hyperlink" Target="https://login.consultant.ru/link/?req=doc&amp;base=RLAW026&amp;n=162680&amp;dst=100042" TargetMode="External"/><Relationship Id="rId197" Type="http://schemas.openxmlformats.org/officeDocument/2006/relationships/hyperlink" Target="https://login.consultant.ru/link/?req=doc&amp;base=RLAW026&amp;n=127282&amp;dst=100014" TargetMode="External"/><Relationship Id="rId341" Type="http://schemas.openxmlformats.org/officeDocument/2006/relationships/hyperlink" Target="https://login.consultant.ru/link/?req=doc&amp;base=RLAW026&amp;n=162680&amp;dst=100060" TargetMode="External"/><Relationship Id="rId362" Type="http://schemas.openxmlformats.org/officeDocument/2006/relationships/hyperlink" Target="https://login.consultant.ru/link/?req=doc&amp;base=LAW&amp;n=483074&amp;dst=100848" TargetMode="External"/><Relationship Id="rId383" Type="http://schemas.openxmlformats.org/officeDocument/2006/relationships/hyperlink" Target="https://login.consultant.ru/link/?req=doc&amp;base=LAW&amp;n=482686&amp;dst=100278" TargetMode="External"/><Relationship Id="rId201" Type="http://schemas.openxmlformats.org/officeDocument/2006/relationships/hyperlink" Target="https://login.consultant.ru/link/?req=doc&amp;base=RLAW026&amp;n=204350&amp;dst=100011" TargetMode="External"/><Relationship Id="rId222" Type="http://schemas.openxmlformats.org/officeDocument/2006/relationships/hyperlink" Target="https://login.consultant.ru/link/?req=doc&amp;base=RLAW026&amp;n=201147&amp;dst=100009" TargetMode="External"/><Relationship Id="rId243" Type="http://schemas.openxmlformats.org/officeDocument/2006/relationships/hyperlink" Target="https://login.consultant.ru/link/?req=doc&amp;base=RLAW026&amp;n=127282&amp;dst=100014" TargetMode="External"/><Relationship Id="rId264" Type="http://schemas.openxmlformats.org/officeDocument/2006/relationships/hyperlink" Target="https://login.consultant.ru/link/?req=doc&amp;base=RLAW026&amp;n=139281&amp;dst=100011" TargetMode="External"/><Relationship Id="rId285" Type="http://schemas.openxmlformats.org/officeDocument/2006/relationships/hyperlink" Target="https://login.consultant.ru/link/?req=doc&amp;base=LAW&amp;n=490137&amp;dst=1532" TargetMode="External"/><Relationship Id="rId17" Type="http://schemas.openxmlformats.org/officeDocument/2006/relationships/hyperlink" Target="https://login.consultant.ru/link/?req=doc&amp;base=RLAW026&amp;n=111128&amp;dst=100004" TargetMode="External"/><Relationship Id="rId38" Type="http://schemas.openxmlformats.org/officeDocument/2006/relationships/hyperlink" Target="https://login.consultant.ru/link/?req=doc&amp;base=RLAW026&amp;n=139281&amp;dst=100005" TargetMode="External"/><Relationship Id="rId59" Type="http://schemas.openxmlformats.org/officeDocument/2006/relationships/hyperlink" Target="https://login.consultant.ru/link/?req=doc&amp;base=RLAW026&amp;n=162680&amp;dst=100004" TargetMode="External"/><Relationship Id="rId103" Type="http://schemas.openxmlformats.org/officeDocument/2006/relationships/hyperlink" Target="https://login.consultant.ru/link/?req=doc&amp;base=RLAW026&amp;n=201147&amp;dst=100010" TargetMode="External"/><Relationship Id="rId124" Type="http://schemas.openxmlformats.org/officeDocument/2006/relationships/hyperlink" Target="https://login.consultant.ru/link/?req=doc&amp;base=RLAW026&amp;n=217531&amp;dst=100005" TargetMode="External"/><Relationship Id="rId310" Type="http://schemas.openxmlformats.org/officeDocument/2006/relationships/hyperlink" Target="https://login.consultant.ru/link/?req=doc&amp;base=RLAW026&amp;n=139281&amp;dst=100011" TargetMode="External"/><Relationship Id="rId70" Type="http://schemas.openxmlformats.org/officeDocument/2006/relationships/hyperlink" Target="https://login.consultant.ru/link/?req=doc&amp;base=RLAW026&amp;n=127282&amp;dst=100010" TargetMode="External"/><Relationship Id="rId91" Type="http://schemas.openxmlformats.org/officeDocument/2006/relationships/hyperlink" Target="https://login.consultant.ru/link/?req=doc&amp;base=LAW&amp;n=490137&amp;dst=5472" TargetMode="External"/><Relationship Id="rId145" Type="http://schemas.openxmlformats.org/officeDocument/2006/relationships/hyperlink" Target="https://login.consultant.ru/link/?req=doc&amp;base=RLAW026&amp;n=163008&amp;dst=100017" TargetMode="External"/><Relationship Id="rId166" Type="http://schemas.openxmlformats.org/officeDocument/2006/relationships/hyperlink" Target="https://login.consultant.ru/link/?req=doc&amp;base=RLAW026&amp;n=170341&amp;dst=100010" TargetMode="External"/><Relationship Id="rId187" Type="http://schemas.openxmlformats.org/officeDocument/2006/relationships/hyperlink" Target="https://login.consultant.ru/link/?req=doc&amp;base=RLAW026&amp;n=127282&amp;dst=100014" TargetMode="External"/><Relationship Id="rId331" Type="http://schemas.openxmlformats.org/officeDocument/2006/relationships/hyperlink" Target="https://login.consultant.ru/link/?req=doc&amp;base=RLAW026&amp;n=162680&amp;dst=100055" TargetMode="External"/><Relationship Id="rId352" Type="http://schemas.openxmlformats.org/officeDocument/2006/relationships/hyperlink" Target="https://login.consultant.ru/link/?req=doc&amp;base=RLAW026&amp;n=162680&amp;dst=100066" TargetMode="External"/><Relationship Id="rId373" Type="http://schemas.openxmlformats.org/officeDocument/2006/relationships/hyperlink" Target="https://login.consultant.ru/link/?req=doc&amp;base=RLAW026&amp;n=192033&amp;dst=100022" TargetMode="External"/><Relationship Id="rId1" Type="http://schemas.openxmlformats.org/officeDocument/2006/relationships/styles" Target="styles.xml"/><Relationship Id="rId212" Type="http://schemas.openxmlformats.org/officeDocument/2006/relationships/hyperlink" Target="https://login.consultant.ru/link/?req=doc&amp;base=RLAW026&amp;n=201147&amp;dst=100009" TargetMode="External"/><Relationship Id="rId233" Type="http://schemas.openxmlformats.org/officeDocument/2006/relationships/hyperlink" Target="https://login.consultant.ru/link/?req=doc&amp;base=RLAW026&amp;n=127282&amp;dst=100014" TargetMode="External"/><Relationship Id="rId254" Type="http://schemas.openxmlformats.org/officeDocument/2006/relationships/hyperlink" Target="https://login.consultant.ru/link/?req=doc&amp;base=RLAW026&amp;n=111128&amp;dst=100069" TargetMode="External"/><Relationship Id="rId28" Type="http://schemas.openxmlformats.org/officeDocument/2006/relationships/hyperlink" Target="https://login.consultant.ru/link/?req=doc&amp;base=RLAW026&amp;n=170341&amp;dst=100004" TargetMode="External"/><Relationship Id="rId49" Type="http://schemas.openxmlformats.org/officeDocument/2006/relationships/hyperlink" Target="https://login.consultant.ru/link/?req=doc&amp;base=RLAW026&amp;n=100294&amp;dst=100012" TargetMode="External"/><Relationship Id="rId114" Type="http://schemas.openxmlformats.org/officeDocument/2006/relationships/hyperlink" Target="https://login.consultant.ru/link/?req=doc&amp;base=LAW&amp;n=490137&amp;dst=5475" TargetMode="External"/><Relationship Id="rId275" Type="http://schemas.openxmlformats.org/officeDocument/2006/relationships/hyperlink" Target="https://login.consultant.ru/link/?req=doc&amp;base=RLAW026&amp;n=111128&amp;dst=100077" TargetMode="External"/><Relationship Id="rId296" Type="http://schemas.openxmlformats.org/officeDocument/2006/relationships/hyperlink" Target="https://login.consultant.ru/link/?req=doc&amp;base=RLAW026&amp;n=127282&amp;dst=100014" TargetMode="External"/><Relationship Id="rId300" Type="http://schemas.openxmlformats.org/officeDocument/2006/relationships/hyperlink" Target="https://login.consultant.ru/link/?req=doc&amp;base=RLAW026&amp;n=127282&amp;dst=100042" TargetMode="External"/><Relationship Id="rId60" Type="http://schemas.openxmlformats.org/officeDocument/2006/relationships/hyperlink" Target="https://login.consultant.ru/link/?req=doc&amp;base=RLAW026&amp;n=164408&amp;dst=100004" TargetMode="External"/><Relationship Id="rId81" Type="http://schemas.openxmlformats.org/officeDocument/2006/relationships/hyperlink" Target="https://login.consultant.ru/link/?req=doc&amp;base=RLAW026&amp;n=139281&amp;dst=100011" TargetMode="External"/><Relationship Id="rId135" Type="http://schemas.openxmlformats.org/officeDocument/2006/relationships/hyperlink" Target="https://login.consultant.ru/link/?req=doc&amp;base=RLAW026&amp;n=201147&amp;dst=100009" TargetMode="External"/><Relationship Id="rId156" Type="http://schemas.openxmlformats.org/officeDocument/2006/relationships/hyperlink" Target="https://login.consultant.ru/link/?req=doc&amp;base=RLAW026&amp;n=123898&amp;dst=100005" TargetMode="External"/><Relationship Id="rId177" Type="http://schemas.openxmlformats.org/officeDocument/2006/relationships/hyperlink" Target="https://login.consultant.ru/link/?req=doc&amp;base=RLAW026&amp;n=170341&amp;dst=100011" TargetMode="External"/><Relationship Id="rId198" Type="http://schemas.openxmlformats.org/officeDocument/2006/relationships/hyperlink" Target="https://login.consultant.ru/link/?req=doc&amp;base=RLAW026&amp;n=139281&amp;dst=100011" TargetMode="External"/><Relationship Id="rId321" Type="http://schemas.openxmlformats.org/officeDocument/2006/relationships/hyperlink" Target="https://login.consultant.ru/link/?req=doc&amp;base=RLAW026&amp;n=111128&amp;dst=100088" TargetMode="External"/><Relationship Id="rId342" Type="http://schemas.openxmlformats.org/officeDocument/2006/relationships/hyperlink" Target="https://login.consultant.ru/link/?req=doc&amp;base=RLAW026&amp;n=120352&amp;dst=100009" TargetMode="External"/><Relationship Id="rId363" Type="http://schemas.openxmlformats.org/officeDocument/2006/relationships/hyperlink" Target="https://login.consultant.ru/link/?req=doc&amp;base=LAW&amp;n=490137&amp;dst=5475" TargetMode="External"/><Relationship Id="rId384" Type="http://schemas.openxmlformats.org/officeDocument/2006/relationships/image" Target="media/image1.wmf"/><Relationship Id="rId202" Type="http://schemas.openxmlformats.org/officeDocument/2006/relationships/hyperlink" Target="https://login.consultant.ru/link/?req=doc&amp;base=LAW&amp;n=493149&amp;dst=3797" TargetMode="External"/><Relationship Id="rId223" Type="http://schemas.openxmlformats.org/officeDocument/2006/relationships/hyperlink" Target="https://login.consultant.ru/link/?req=doc&amp;base=RLAW026&amp;n=139281&amp;dst=100011" TargetMode="External"/><Relationship Id="rId244" Type="http://schemas.openxmlformats.org/officeDocument/2006/relationships/hyperlink" Target="https://login.consultant.ru/link/?req=doc&amp;base=RLAW026&amp;n=139281&amp;dst=100011" TargetMode="External"/><Relationship Id="rId18" Type="http://schemas.openxmlformats.org/officeDocument/2006/relationships/hyperlink" Target="https://login.consultant.ru/link/?req=doc&amp;base=RLAW026&amp;n=116484&amp;dst=100004" TargetMode="External"/><Relationship Id="rId39" Type="http://schemas.openxmlformats.org/officeDocument/2006/relationships/hyperlink" Target="https://login.consultant.ru/link/?req=doc&amp;base=RLAW026&amp;n=201147&amp;dst=100005" TargetMode="External"/><Relationship Id="rId265" Type="http://schemas.openxmlformats.org/officeDocument/2006/relationships/hyperlink" Target="https://login.consultant.ru/link/?req=doc&amp;base=RLAW026&amp;n=201147&amp;dst=100009" TargetMode="External"/><Relationship Id="rId286" Type="http://schemas.openxmlformats.org/officeDocument/2006/relationships/hyperlink" Target="https://login.consultant.ru/link/?req=doc&amp;base=LAW&amp;n=490137&amp;dst=1536" TargetMode="External"/><Relationship Id="rId50" Type="http://schemas.openxmlformats.org/officeDocument/2006/relationships/hyperlink" Target="https://login.consultant.ru/link/?req=doc&amp;base=RLAW026&amp;n=111128&amp;dst=100004" TargetMode="External"/><Relationship Id="rId104" Type="http://schemas.openxmlformats.org/officeDocument/2006/relationships/hyperlink" Target="https://login.consultant.ru/link/?req=doc&amp;base=LAW&amp;n=490137&amp;dst=5473" TargetMode="External"/><Relationship Id="rId125" Type="http://schemas.openxmlformats.org/officeDocument/2006/relationships/hyperlink" Target="https://login.consultant.ru/link/?req=doc&amp;base=LAW&amp;n=490137&amp;dst=1529" TargetMode="External"/><Relationship Id="rId146" Type="http://schemas.openxmlformats.org/officeDocument/2006/relationships/hyperlink" Target="https://login.consultant.ru/link/?req=doc&amp;base=RLAW026&amp;n=163008&amp;dst=100018" TargetMode="External"/><Relationship Id="rId167" Type="http://schemas.openxmlformats.org/officeDocument/2006/relationships/hyperlink" Target="https://login.consultant.ru/link/?req=doc&amp;base=RLAW026&amp;n=201147&amp;dst=100009" TargetMode="External"/><Relationship Id="rId188" Type="http://schemas.openxmlformats.org/officeDocument/2006/relationships/hyperlink" Target="https://login.consultant.ru/link/?req=doc&amp;base=RLAW026&amp;n=139281&amp;dst=100013" TargetMode="External"/><Relationship Id="rId311" Type="http://schemas.openxmlformats.org/officeDocument/2006/relationships/hyperlink" Target="https://login.consultant.ru/link/?req=doc&amp;base=RLAW026&amp;n=201147&amp;dst=100009" TargetMode="External"/><Relationship Id="rId332" Type="http://schemas.openxmlformats.org/officeDocument/2006/relationships/hyperlink" Target="https://login.consultant.ru/link/?req=doc&amp;base=RLAW026&amp;n=201147&amp;dst=100009" TargetMode="External"/><Relationship Id="rId353" Type="http://schemas.openxmlformats.org/officeDocument/2006/relationships/hyperlink" Target="https://login.consultant.ru/link/?req=doc&amp;base=RLAW026&amp;n=162680&amp;dst=100067" TargetMode="External"/><Relationship Id="rId374" Type="http://schemas.openxmlformats.org/officeDocument/2006/relationships/hyperlink" Target="https://login.consultant.ru/link/?req=doc&amp;base=RLAW026&amp;n=192033&amp;dst=100023" TargetMode="External"/><Relationship Id="rId71" Type="http://schemas.openxmlformats.org/officeDocument/2006/relationships/hyperlink" Target="https://login.consultant.ru/link/?req=doc&amp;base=LAW&amp;n=490137&amp;dst=1529" TargetMode="External"/><Relationship Id="rId92" Type="http://schemas.openxmlformats.org/officeDocument/2006/relationships/hyperlink" Target="https://login.consultant.ru/link/?req=doc&amp;base=LAW&amp;n=490137&amp;dst=5475" TargetMode="External"/><Relationship Id="rId213" Type="http://schemas.openxmlformats.org/officeDocument/2006/relationships/hyperlink" Target="https://login.consultant.ru/link/?req=doc&amp;base=RLAW026&amp;n=163008&amp;dst=100035" TargetMode="External"/><Relationship Id="rId234" Type="http://schemas.openxmlformats.org/officeDocument/2006/relationships/hyperlink" Target="https://login.consultant.ru/link/?req=doc&amp;base=RLAW026&amp;n=139281&amp;dst=100011" TargetMode="External"/><Relationship Id="rId2" Type="http://schemas.microsoft.com/office/2007/relationships/stylesWithEffects" Target="stylesWithEffects.xml"/><Relationship Id="rId29" Type="http://schemas.openxmlformats.org/officeDocument/2006/relationships/hyperlink" Target="https://login.consultant.ru/link/?req=doc&amp;base=RLAW026&amp;n=192033&amp;dst=100004" TargetMode="External"/><Relationship Id="rId255" Type="http://schemas.openxmlformats.org/officeDocument/2006/relationships/hyperlink" Target="https://login.consultant.ru/link/?req=doc&amp;base=RLAW026&amp;n=116484&amp;dst=100012" TargetMode="External"/><Relationship Id="rId276" Type="http://schemas.openxmlformats.org/officeDocument/2006/relationships/hyperlink" Target="https://login.consultant.ru/link/?req=doc&amp;base=RLAW026&amp;n=120352&amp;dst=100007" TargetMode="External"/><Relationship Id="rId297" Type="http://schemas.openxmlformats.org/officeDocument/2006/relationships/hyperlink" Target="https://login.consultant.ru/link/?req=doc&amp;base=RLAW026&amp;n=139281&amp;dst=100011" TargetMode="External"/><Relationship Id="rId40" Type="http://schemas.openxmlformats.org/officeDocument/2006/relationships/hyperlink" Target="https://login.consultant.ru/link/?req=doc&amp;base=RLAW026&amp;n=100294&amp;dst=100008" TargetMode="External"/><Relationship Id="rId115" Type="http://schemas.openxmlformats.org/officeDocument/2006/relationships/hyperlink" Target="https://login.consultant.ru/link/?req=doc&amp;base=RLAW026&amp;n=162680&amp;dst=100025" TargetMode="External"/><Relationship Id="rId136" Type="http://schemas.openxmlformats.org/officeDocument/2006/relationships/hyperlink" Target="https://login.consultant.ru/link/?req=doc&amp;base=RLAW026&amp;n=111128&amp;dst=100019" TargetMode="External"/><Relationship Id="rId157" Type="http://schemas.openxmlformats.org/officeDocument/2006/relationships/hyperlink" Target="https://login.consultant.ru/link/?req=doc&amp;base=RLAW026&amp;n=163008&amp;dst=100028" TargetMode="External"/><Relationship Id="rId178" Type="http://schemas.openxmlformats.org/officeDocument/2006/relationships/hyperlink" Target="https://login.consultant.ru/link/?req=doc&amp;base=RLAW026&amp;n=127282&amp;dst=100014" TargetMode="External"/><Relationship Id="rId301" Type="http://schemas.openxmlformats.org/officeDocument/2006/relationships/hyperlink" Target="https://login.consultant.ru/link/?req=doc&amp;base=RLAW026&amp;n=139281&amp;dst=100011" TargetMode="External"/><Relationship Id="rId322" Type="http://schemas.openxmlformats.org/officeDocument/2006/relationships/hyperlink" Target="https://login.consultant.ru/link/?req=doc&amp;base=RLAW026&amp;n=127282&amp;dst=100014" TargetMode="External"/><Relationship Id="rId343" Type="http://schemas.openxmlformats.org/officeDocument/2006/relationships/hyperlink" Target="https://login.consultant.ru/link/?req=doc&amp;base=RLAW026&amp;n=162680&amp;dst=100058" TargetMode="External"/><Relationship Id="rId364" Type="http://schemas.openxmlformats.org/officeDocument/2006/relationships/hyperlink" Target="https://login.consultant.ru/link/?req=doc&amp;base=LAW&amp;n=490137&amp;dst=5475" TargetMode="External"/><Relationship Id="rId61" Type="http://schemas.openxmlformats.org/officeDocument/2006/relationships/hyperlink" Target="https://login.consultant.ru/link/?req=doc&amp;base=RLAW026&amp;n=170341&amp;dst=100004" TargetMode="External"/><Relationship Id="rId82" Type="http://schemas.openxmlformats.org/officeDocument/2006/relationships/hyperlink" Target="https://login.consultant.ru/link/?req=doc&amp;base=RLAW026&amp;n=201147&amp;dst=100009" TargetMode="External"/><Relationship Id="rId199" Type="http://schemas.openxmlformats.org/officeDocument/2006/relationships/hyperlink" Target="https://login.consultant.ru/link/?req=doc&amp;base=RLAW026&amp;n=201147&amp;dst=100009" TargetMode="External"/><Relationship Id="rId203" Type="http://schemas.openxmlformats.org/officeDocument/2006/relationships/hyperlink" Target="https://login.consultant.ru/link/?req=doc&amp;base=RLAW026&amp;n=201147&amp;dst=100012" TargetMode="External"/><Relationship Id="rId385" Type="http://schemas.openxmlformats.org/officeDocument/2006/relationships/hyperlink" Target="https://login.consultant.ru/link/?req=doc&amp;base=LAW&amp;n=478595" TargetMode="External"/><Relationship Id="rId19" Type="http://schemas.openxmlformats.org/officeDocument/2006/relationships/hyperlink" Target="https://login.consultant.ru/link/?req=doc&amp;base=RLAW026&amp;n=120352&amp;dst=100004" TargetMode="External"/><Relationship Id="rId224" Type="http://schemas.openxmlformats.org/officeDocument/2006/relationships/hyperlink" Target="https://login.consultant.ru/link/?req=doc&amp;base=RLAW026&amp;n=201147&amp;dst=100009" TargetMode="External"/><Relationship Id="rId245" Type="http://schemas.openxmlformats.org/officeDocument/2006/relationships/hyperlink" Target="https://login.consultant.ru/link/?req=doc&amp;base=RLAW026&amp;n=201147&amp;dst=100009" TargetMode="External"/><Relationship Id="rId266" Type="http://schemas.openxmlformats.org/officeDocument/2006/relationships/hyperlink" Target="https://login.consultant.ru/link/?req=doc&amp;base=RLAW026&amp;n=163008&amp;dst=100041" TargetMode="External"/><Relationship Id="rId287" Type="http://schemas.openxmlformats.org/officeDocument/2006/relationships/hyperlink" Target="https://login.consultant.ru/link/?req=doc&amp;base=LAW&amp;n=490137&amp;dst=5473" TargetMode="External"/><Relationship Id="rId30" Type="http://schemas.openxmlformats.org/officeDocument/2006/relationships/hyperlink" Target="https://login.consultant.ru/link/?req=doc&amp;base=RLAW026&amp;n=201147&amp;dst=100004" TargetMode="External"/><Relationship Id="rId105" Type="http://schemas.openxmlformats.org/officeDocument/2006/relationships/hyperlink" Target="https://login.consultant.ru/link/?req=doc&amp;base=LAW&amp;n=490137&amp;dst=5474" TargetMode="External"/><Relationship Id="rId126" Type="http://schemas.openxmlformats.org/officeDocument/2006/relationships/hyperlink" Target="https://login.consultant.ru/link/?req=doc&amp;base=RLAW026&amp;n=163008&amp;dst=100012" TargetMode="External"/><Relationship Id="rId147" Type="http://schemas.openxmlformats.org/officeDocument/2006/relationships/hyperlink" Target="https://login.consultant.ru/link/?req=doc&amp;base=RLAW026&amp;n=162680&amp;dst=100028" TargetMode="External"/><Relationship Id="rId168" Type="http://schemas.openxmlformats.org/officeDocument/2006/relationships/hyperlink" Target="https://login.consultant.ru/link/?req=doc&amp;base=RLAW026&amp;n=217531&amp;dst=100006" TargetMode="External"/><Relationship Id="rId312" Type="http://schemas.openxmlformats.org/officeDocument/2006/relationships/hyperlink" Target="https://login.consultant.ru/link/?req=doc&amp;base=RLAW026&amp;n=111128&amp;dst=100085" TargetMode="External"/><Relationship Id="rId333" Type="http://schemas.openxmlformats.org/officeDocument/2006/relationships/hyperlink" Target="https://login.consultant.ru/link/?req=doc&amp;base=RLAW026&amp;n=162680&amp;dst=100056" TargetMode="External"/><Relationship Id="rId354" Type="http://schemas.openxmlformats.org/officeDocument/2006/relationships/hyperlink" Target="https://login.consultant.ru/link/?req=doc&amp;base=RLAW026&amp;n=120352&amp;dst=100009" TargetMode="External"/><Relationship Id="rId51" Type="http://schemas.openxmlformats.org/officeDocument/2006/relationships/hyperlink" Target="https://login.consultant.ru/link/?req=doc&amp;base=RLAW026&amp;n=116484&amp;dst=100006" TargetMode="External"/><Relationship Id="rId72" Type="http://schemas.openxmlformats.org/officeDocument/2006/relationships/hyperlink" Target="https://login.consultant.ru/link/?req=doc&amp;base=RLAW026&amp;n=201147&amp;dst=100007" TargetMode="External"/><Relationship Id="rId93" Type="http://schemas.openxmlformats.org/officeDocument/2006/relationships/hyperlink" Target="https://login.consultant.ru/link/?req=doc&amp;base=RLAW026&amp;n=162680&amp;dst=100008" TargetMode="External"/><Relationship Id="rId189" Type="http://schemas.openxmlformats.org/officeDocument/2006/relationships/hyperlink" Target="https://login.consultant.ru/link/?req=doc&amp;base=RLAW026&amp;n=116484&amp;dst=100011" TargetMode="External"/><Relationship Id="rId375" Type="http://schemas.openxmlformats.org/officeDocument/2006/relationships/hyperlink" Target="https://login.consultant.ru/link/?req=doc&amp;base=RLAW026&amp;n=201147&amp;dst=100009" TargetMode="External"/><Relationship Id="rId3" Type="http://schemas.openxmlformats.org/officeDocument/2006/relationships/settings" Target="settings.xml"/><Relationship Id="rId214" Type="http://schemas.openxmlformats.org/officeDocument/2006/relationships/hyperlink" Target="https://login.consultant.ru/link/?req=doc&amp;base=RLAW026&amp;n=139281&amp;dst=100011" TargetMode="External"/><Relationship Id="rId235" Type="http://schemas.openxmlformats.org/officeDocument/2006/relationships/hyperlink" Target="https://login.consultant.ru/link/?req=doc&amp;base=RLAW026&amp;n=201147&amp;dst=100009" TargetMode="External"/><Relationship Id="rId256" Type="http://schemas.openxmlformats.org/officeDocument/2006/relationships/hyperlink" Target="https://login.consultant.ru/link/?req=doc&amp;base=RLAW026&amp;n=127282&amp;dst=100014" TargetMode="External"/><Relationship Id="rId277" Type="http://schemas.openxmlformats.org/officeDocument/2006/relationships/hyperlink" Target="https://login.consultant.ru/link/?req=doc&amp;base=RLAW026&amp;n=201147&amp;dst=100021" TargetMode="External"/><Relationship Id="rId298" Type="http://schemas.openxmlformats.org/officeDocument/2006/relationships/hyperlink" Target="https://login.consultant.ru/link/?req=doc&amp;base=RLAW026&amp;n=201147&amp;dst=100009" TargetMode="External"/><Relationship Id="rId116" Type="http://schemas.openxmlformats.org/officeDocument/2006/relationships/hyperlink" Target="https://login.consultant.ru/link/?req=doc&amp;base=RLAW026&amp;n=135854&amp;dst=100017" TargetMode="External"/><Relationship Id="rId137" Type="http://schemas.openxmlformats.org/officeDocument/2006/relationships/hyperlink" Target="https://login.consultant.ru/link/?req=doc&amp;base=RLAW026&amp;n=127282&amp;dst=100014" TargetMode="External"/><Relationship Id="rId158" Type="http://schemas.openxmlformats.org/officeDocument/2006/relationships/hyperlink" Target="https://login.consultant.ru/link/?req=doc&amp;base=RLAW026&amp;n=116484&amp;dst=100010" TargetMode="External"/><Relationship Id="rId302" Type="http://schemas.openxmlformats.org/officeDocument/2006/relationships/hyperlink" Target="https://login.consultant.ru/link/?req=doc&amp;base=RLAW026&amp;n=201147&amp;dst=100009" TargetMode="External"/><Relationship Id="rId323" Type="http://schemas.openxmlformats.org/officeDocument/2006/relationships/hyperlink" Target="https://login.consultant.ru/link/?req=doc&amp;base=RLAW026&amp;n=139281&amp;dst=100011" TargetMode="External"/><Relationship Id="rId344" Type="http://schemas.openxmlformats.org/officeDocument/2006/relationships/hyperlink" Target="https://login.consultant.ru/link/?req=doc&amp;base=RLAW026&amp;n=116484&amp;dst=100014" TargetMode="External"/><Relationship Id="rId20" Type="http://schemas.openxmlformats.org/officeDocument/2006/relationships/hyperlink" Target="https://login.consultant.ru/link/?req=doc&amp;base=RLAW026&amp;n=123898&amp;dst=100004" TargetMode="External"/><Relationship Id="rId41" Type="http://schemas.openxmlformats.org/officeDocument/2006/relationships/hyperlink" Target="https://login.consultant.ru/link/?req=doc&amp;base=RLAW026&amp;n=100294&amp;dst=100010" TargetMode="External"/><Relationship Id="rId62" Type="http://schemas.openxmlformats.org/officeDocument/2006/relationships/hyperlink" Target="https://login.consultant.ru/link/?req=doc&amp;base=RLAW026&amp;n=192033&amp;dst=100004" TargetMode="External"/><Relationship Id="rId83" Type="http://schemas.openxmlformats.org/officeDocument/2006/relationships/hyperlink" Target="https://login.consultant.ru/link/?req=doc&amp;base=LAW&amp;n=490137&amp;dst=1529" TargetMode="External"/><Relationship Id="rId179" Type="http://schemas.openxmlformats.org/officeDocument/2006/relationships/hyperlink" Target="https://login.consultant.ru/link/?req=doc&amp;base=RLAW026&amp;n=139281&amp;dst=100011" TargetMode="External"/><Relationship Id="rId365" Type="http://schemas.openxmlformats.org/officeDocument/2006/relationships/hyperlink" Target="https://login.consultant.ru/link/?req=doc&amp;base=RLAW026&amp;n=162680&amp;dst=100070" TargetMode="External"/><Relationship Id="rId386" Type="http://schemas.openxmlformats.org/officeDocument/2006/relationships/hyperlink" Target="https://login.consultant.ru/link/?req=doc&amp;base=LAW&amp;n=483037&amp;dst=342" TargetMode="External"/><Relationship Id="rId190" Type="http://schemas.openxmlformats.org/officeDocument/2006/relationships/hyperlink" Target="https://login.consultant.ru/link/?req=doc&amp;base=RLAW026&amp;n=111128&amp;dst=100053" TargetMode="External"/><Relationship Id="rId204" Type="http://schemas.openxmlformats.org/officeDocument/2006/relationships/hyperlink" Target="https://login.consultant.ru/link/?req=doc&amp;base=RLAW026&amp;n=127282&amp;dst=100014" TargetMode="External"/><Relationship Id="rId225" Type="http://schemas.openxmlformats.org/officeDocument/2006/relationships/hyperlink" Target="https://login.consultant.ru/link/?req=doc&amp;base=RLAW026&amp;n=135854&amp;dst=100032" TargetMode="External"/><Relationship Id="rId246" Type="http://schemas.openxmlformats.org/officeDocument/2006/relationships/hyperlink" Target="https://login.consultant.ru/link/?req=doc&amp;base=RLAW026&amp;n=127282&amp;dst=100014" TargetMode="External"/><Relationship Id="rId267" Type="http://schemas.openxmlformats.org/officeDocument/2006/relationships/hyperlink" Target="https://login.consultant.ru/link/?req=doc&amp;base=RLAW026&amp;n=192033&amp;dst=100016" TargetMode="External"/><Relationship Id="rId288" Type="http://schemas.openxmlformats.org/officeDocument/2006/relationships/hyperlink" Target="https://login.consultant.ru/link/?req=doc&amp;base=LAW&amp;n=490137&amp;dst=5474" TargetMode="External"/><Relationship Id="rId106" Type="http://schemas.openxmlformats.org/officeDocument/2006/relationships/hyperlink" Target="https://login.consultant.ru/link/?req=doc&amp;base=LAW&amp;n=490137&amp;dst=5475" TargetMode="External"/><Relationship Id="rId127" Type="http://schemas.openxmlformats.org/officeDocument/2006/relationships/hyperlink" Target="https://login.consultant.ru/link/?req=doc&amp;base=RLAW026&amp;n=163008&amp;dst=100013" TargetMode="External"/><Relationship Id="rId313" Type="http://schemas.openxmlformats.org/officeDocument/2006/relationships/hyperlink" Target="https://login.consultant.ru/link/?req=doc&amp;base=RLAW026&amp;n=127282&amp;dst=100014" TargetMode="External"/><Relationship Id="rId10" Type="http://schemas.openxmlformats.org/officeDocument/2006/relationships/hyperlink" Target="https://login.consultant.ru/link/?req=doc&amp;base=RLAW026&amp;n=63446&amp;dst=100004" TargetMode="External"/><Relationship Id="rId31" Type="http://schemas.openxmlformats.org/officeDocument/2006/relationships/hyperlink" Target="https://login.consultant.ru/link/?req=doc&amp;base=RLAW026&amp;n=204350&amp;dst=100004" TargetMode="External"/><Relationship Id="rId52" Type="http://schemas.openxmlformats.org/officeDocument/2006/relationships/hyperlink" Target="https://login.consultant.ru/link/?req=doc&amp;base=RLAW026&amp;n=120352&amp;dst=100004" TargetMode="External"/><Relationship Id="rId73" Type="http://schemas.openxmlformats.org/officeDocument/2006/relationships/hyperlink" Target="https://login.consultant.ru/link/?req=doc&amp;base=RLAW026&amp;n=139281&amp;dst=100010" TargetMode="External"/><Relationship Id="rId94" Type="http://schemas.openxmlformats.org/officeDocument/2006/relationships/hyperlink" Target="https://login.consultant.ru/link/?req=doc&amp;base=LAW&amp;n=466787&amp;dst=100128" TargetMode="External"/><Relationship Id="rId148" Type="http://schemas.openxmlformats.org/officeDocument/2006/relationships/hyperlink" Target="https://login.consultant.ru/link/?req=doc&amp;base=LAW&amp;n=490137&amp;dst=5472" TargetMode="External"/><Relationship Id="rId169" Type="http://schemas.openxmlformats.org/officeDocument/2006/relationships/hyperlink" Target="https://login.consultant.ru/link/?req=doc&amp;base=LAW&amp;n=466787&amp;dst=100376" TargetMode="External"/><Relationship Id="rId334" Type="http://schemas.openxmlformats.org/officeDocument/2006/relationships/hyperlink" Target="https://login.consultant.ru/link/?req=doc&amp;base=RLAW026&amp;n=201147&amp;dst=100024" TargetMode="External"/><Relationship Id="rId355" Type="http://schemas.openxmlformats.org/officeDocument/2006/relationships/hyperlink" Target="https://login.consultant.ru/link/?req=doc&amp;base=RLAW026&amp;n=162680&amp;dst=100058" TargetMode="External"/><Relationship Id="rId376" Type="http://schemas.openxmlformats.org/officeDocument/2006/relationships/hyperlink" Target="https://login.consultant.ru/link/?req=doc&amp;base=RLAW026&amp;n=192033&amp;dst=100025" TargetMode="External"/><Relationship Id="rId4" Type="http://schemas.openxmlformats.org/officeDocument/2006/relationships/webSettings" Target="webSettings.xml"/><Relationship Id="rId180" Type="http://schemas.openxmlformats.org/officeDocument/2006/relationships/hyperlink" Target="https://login.consultant.ru/link/?req=doc&amp;base=RLAW026&amp;n=201147&amp;dst=100009" TargetMode="External"/><Relationship Id="rId215" Type="http://schemas.openxmlformats.org/officeDocument/2006/relationships/hyperlink" Target="https://login.consultant.ru/link/?req=doc&amp;base=RLAW026&amp;n=201147&amp;dst=100009" TargetMode="External"/><Relationship Id="rId236" Type="http://schemas.openxmlformats.org/officeDocument/2006/relationships/hyperlink" Target="https://login.consultant.ru/link/?req=doc&amp;base=LAW&amp;n=490137&amp;dst=1596" TargetMode="External"/><Relationship Id="rId257" Type="http://schemas.openxmlformats.org/officeDocument/2006/relationships/hyperlink" Target="https://login.consultant.ru/link/?req=doc&amp;base=RLAW026&amp;n=139281&amp;dst=100011" TargetMode="External"/><Relationship Id="rId278" Type="http://schemas.openxmlformats.org/officeDocument/2006/relationships/hyperlink" Target="https://login.consultant.ru/link/?req=doc&amp;base=RLAW026&amp;n=163008&amp;dst=100045" TargetMode="External"/><Relationship Id="rId303" Type="http://schemas.openxmlformats.org/officeDocument/2006/relationships/hyperlink" Target="https://login.consultant.ru/link/?req=doc&amp;base=RLAW026&amp;n=127282&amp;dst=100044" TargetMode="External"/><Relationship Id="rId42" Type="http://schemas.openxmlformats.org/officeDocument/2006/relationships/hyperlink" Target="https://login.consultant.ru/link/?req=doc&amp;base=RLAW026&amp;n=116484&amp;dst=100005" TargetMode="External"/><Relationship Id="rId84" Type="http://schemas.openxmlformats.org/officeDocument/2006/relationships/hyperlink" Target="https://login.consultant.ru/link/?req=doc&amp;base=RLAW026&amp;n=163008&amp;dst=100008" TargetMode="External"/><Relationship Id="rId138" Type="http://schemas.openxmlformats.org/officeDocument/2006/relationships/hyperlink" Target="https://login.consultant.ru/link/?req=doc&amp;base=RLAW026&amp;n=139281&amp;dst=100011" TargetMode="External"/><Relationship Id="rId345" Type="http://schemas.openxmlformats.org/officeDocument/2006/relationships/hyperlink" Target="https://login.consultant.ru/link/?req=doc&amp;base=RLAW026&amp;n=162680&amp;dst=100061" TargetMode="External"/><Relationship Id="rId387" Type="http://schemas.openxmlformats.org/officeDocument/2006/relationships/hyperlink" Target="https://login.consultant.ru/link/?req=doc&amp;base=RLAW026&amp;n=162680&amp;dst=100109" TargetMode="External"/><Relationship Id="rId191" Type="http://schemas.openxmlformats.org/officeDocument/2006/relationships/hyperlink" Target="https://login.consultant.ru/link/?req=doc&amp;base=RLAW026&amp;n=127282&amp;dst=100014" TargetMode="External"/><Relationship Id="rId205" Type="http://schemas.openxmlformats.org/officeDocument/2006/relationships/hyperlink" Target="https://login.consultant.ru/link/?req=doc&amp;base=RLAW026&amp;n=139281&amp;dst=100011" TargetMode="External"/><Relationship Id="rId247" Type="http://schemas.openxmlformats.org/officeDocument/2006/relationships/hyperlink" Target="https://login.consultant.ru/link/?req=doc&amp;base=RLAW026&amp;n=139281&amp;dst=100011" TargetMode="External"/><Relationship Id="rId107" Type="http://schemas.openxmlformats.org/officeDocument/2006/relationships/hyperlink" Target="https://login.consultant.ru/link/?req=doc&amp;base=LAW&amp;n=489041&amp;dst=100192" TargetMode="External"/><Relationship Id="rId289" Type="http://schemas.openxmlformats.org/officeDocument/2006/relationships/hyperlink" Target="https://login.consultant.ru/link/?req=doc&amp;base=RLAW026&amp;n=135854&amp;dst=100041" TargetMode="External"/><Relationship Id="rId11" Type="http://schemas.openxmlformats.org/officeDocument/2006/relationships/hyperlink" Target="https://login.consultant.ru/link/?req=doc&amp;base=RLAW026&amp;n=67744&amp;dst=100004" TargetMode="External"/><Relationship Id="rId53" Type="http://schemas.openxmlformats.org/officeDocument/2006/relationships/hyperlink" Target="https://login.consultant.ru/link/?req=doc&amp;base=RLAW026&amp;n=123898&amp;dst=100004" TargetMode="External"/><Relationship Id="rId149" Type="http://schemas.openxmlformats.org/officeDocument/2006/relationships/hyperlink" Target="https://login.consultant.ru/link/?req=doc&amp;base=LAW&amp;n=490137&amp;dst=5475" TargetMode="External"/><Relationship Id="rId314" Type="http://schemas.openxmlformats.org/officeDocument/2006/relationships/hyperlink" Target="https://login.consultant.ru/link/?req=doc&amp;base=RLAW026&amp;n=139281&amp;dst=100011" TargetMode="External"/><Relationship Id="rId356" Type="http://schemas.openxmlformats.org/officeDocument/2006/relationships/hyperlink" Target="https://login.consultant.ru/link/?req=doc&amp;base=RLAW026&amp;n=162680&amp;dst=100069" TargetMode="External"/><Relationship Id="rId95" Type="http://schemas.openxmlformats.org/officeDocument/2006/relationships/hyperlink" Target="https://login.consultant.ru/link/?req=doc&amp;base=LAW&amp;n=466787&amp;dst=100134" TargetMode="External"/><Relationship Id="rId160" Type="http://schemas.openxmlformats.org/officeDocument/2006/relationships/hyperlink" Target="https://login.consultant.ru/link/?req=doc&amp;base=RLAW026&amp;n=116484&amp;dst=100010" TargetMode="External"/><Relationship Id="rId216" Type="http://schemas.openxmlformats.org/officeDocument/2006/relationships/hyperlink" Target="https://login.consultant.ru/link/?req=doc&amp;base=RLAW026&amp;n=135854&amp;dst=100027" TargetMode="External"/><Relationship Id="rId258" Type="http://schemas.openxmlformats.org/officeDocument/2006/relationships/hyperlink" Target="https://login.consultant.ru/link/?req=doc&amp;base=RLAW026&amp;n=201147&amp;dst=100009" TargetMode="External"/><Relationship Id="rId22" Type="http://schemas.openxmlformats.org/officeDocument/2006/relationships/hyperlink" Target="https://login.consultant.ru/link/?req=doc&amp;base=RLAW026&amp;n=135854&amp;dst=100004" TargetMode="External"/><Relationship Id="rId64" Type="http://schemas.openxmlformats.org/officeDocument/2006/relationships/hyperlink" Target="https://login.consultant.ru/link/?req=doc&amp;base=RLAW026&amp;n=204350&amp;dst=100004" TargetMode="External"/><Relationship Id="rId118" Type="http://schemas.openxmlformats.org/officeDocument/2006/relationships/hyperlink" Target="https://login.consultant.ru/link/?req=doc&amp;base=RLAW026&amp;n=111128&amp;dst=100005" TargetMode="External"/><Relationship Id="rId325" Type="http://schemas.openxmlformats.org/officeDocument/2006/relationships/hyperlink" Target="https://login.consultant.ru/link/?req=doc&amp;base=LAW&amp;n=466787&amp;dst=100128" TargetMode="External"/><Relationship Id="rId367" Type="http://schemas.openxmlformats.org/officeDocument/2006/relationships/hyperlink" Target="https://login.consultant.ru/link/?req=doc&amp;base=RLAW026&amp;n=162680&amp;dst=100085" TargetMode="External"/><Relationship Id="rId171" Type="http://schemas.openxmlformats.org/officeDocument/2006/relationships/hyperlink" Target="https://login.consultant.ru/link/?req=doc&amp;base=RLAW026&amp;n=139281&amp;dst=100011" TargetMode="External"/><Relationship Id="rId227" Type="http://schemas.openxmlformats.org/officeDocument/2006/relationships/hyperlink" Target="https://login.consultant.ru/link/?req=doc&amp;base=RLAW026&amp;n=139281&amp;dst=100011" TargetMode="External"/><Relationship Id="rId269" Type="http://schemas.openxmlformats.org/officeDocument/2006/relationships/hyperlink" Target="https://login.consultant.ru/link/?req=doc&amp;base=RLAW026&amp;n=163008&amp;dst=100044" TargetMode="External"/><Relationship Id="rId33" Type="http://schemas.openxmlformats.org/officeDocument/2006/relationships/hyperlink" Target="https://login.consultant.ru/link/?req=doc&amp;base=LAW&amp;n=493149&amp;dst=100468" TargetMode="External"/><Relationship Id="rId129" Type="http://schemas.openxmlformats.org/officeDocument/2006/relationships/hyperlink" Target="https://login.consultant.ru/link/?req=doc&amp;base=RLAW026&amp;n=111128&amp;dst=100016" TargetMode="External"/><Relationship Id="rId280" Type="http://schemas.openxmlformats.org/officeDocument/2006/relationships/hyperlink" Target="https://login.consultant.ru/link/?req=doc&amp;base=RLAW026&amp;n=111128&amp;dst=100080" TargetMode="External"/><Relationship Id="rId336" Type="http://schemas.openxmlformats.org/officeDocument/2006/relationships/hyperlink" Target="https://login.consultant.ru/link/?req=doc&amp;base=RLAW026&amp;n=135854&amp;dst=100046" TargetMode="External"/><Relationship Id="rId75" Type="http://schemas.openxmlformats.org/officeDocument/2006/relationships/hyperlink" Target="https://login.consultant.ru/link/?req=doc&amp;base=RLAW026&amp;n=201147&amp;dst=100009" TargetMode="External"/><Relationship Id="rId140" Type="http://schemas.openxmlformats.org/officeDocument/2006/relationships/hyperlink" Target="https://login.consultant.ru/link/?req=doc&amp;base=RLAW026&amp;n=111128&amp;dst=100020" TargetMode="External"/><Relationship Id="rId182" Type="http://schemas.openxmlformats.org/officeDocument/2006/relationships/hyperlink" Target="https://login.consultant.ru/link/?req=doc&amp;base=LAW&amp;n=442096&amp;dst=2" TargetMode="External"/><Relationship Id="rId378" Type="http://schemas.openxmlformats.org/officeDocument/2006/relationships/hyperlink" Target="https://login.consultant.ru/link/?req=doc&amp;base=RLAW026&amp;n=127282&amp;dst=100046" TargetMode="External"/><Relationship Id="rId6" Type="http://schemas.openxmlformats.org/officeDocument/2006/relationships/hyperlink" Target="https://login.consultant.ru/link/?req=doc&amp;base=RLAW026&amp;n=55062&amp;dst=100004" TargetMode="External"/><Relationship Id="rId238" Type="http://schemas.openxmlformats.org/officeDocument/2006/relationships/hyperlink" Target="https://login.consultant.ru/link/?req=doc&amp;base=RLAW026&amp;n=139281&amp;dst=100011" TargetMode="External"/><Relationship Id="rId291" Type="http://schemas.openxmlformats.org/officeDocument/2006/relationships/hyperlink" Target="https://login.consultant.ru/link/?req=doc&amp;base=LAW&amp;n=490137&amp;dst=5472" TargetMode="External"/><Relationship Id="rId305" Type="http://schemas.openxmlformats.org/officeDocument/2006/relationships/hyperlink" Target="https://login.consultant.ru/link/?req=doc&amp;base=RLAW026&amp;n=139281&amp;dst=100011" TargetMode="External"/><Relationship Id="rId347" Type="http://schemas.openxmlformats.org/officeDocument/2006/relationships/hyperlink" Target="https://login.consultant.ru/link/?req=doc&amp;base=RLAW026&amp;n=120352&amp;dst=100009" TargetMode="External"/><Relationship Id="rId44" Type="http://schemas.openxmlformats.org/officeDocument/2006/relationships/hyperlink" Target="https://login.consultant.ru/link/?req=doc&amp;base=RLAW026&amp;n=127282&amp;dst=100007" TargetMode="External"/><Relationship Id="rId86" Type="http://schemas.openxmlformats.org/officeDocument/2006/relationships/hyperlink" Target="https://login.consultant.ru/link/?req=doc&amp;base=RLAW026&amp;n=135854&amp;dst=100005" TargetMode="External"/><Relationship Id="rId151" Type="http://schemas.openxmlformats.org/officeDocument/2006/relationships/hyperlink" Target="https://login.consultant.ru/link/?req=doc&amp;base=LAW&amp;n=490137&amp;dst=5475" TargetMode="External"/><Relationship Id="rId389" Type="http://schemas.openxmlformats.org/officeDocument/2006/relationships/hyperlink" Target="https://login.consultant.ru/link/?req=doc&amp;base=LAW&amp;n=466787&amp;dst=100134" TargetMode="External"/><Relationship Id="rId193" Type="http://schemas.openxmlformats.org/officeDocument/2006/relationships/hyperlink" Target="https://login.consultant.ru/link/?req=doc&amp;base=RLAW026&amp;n=201147&amp;dst=100009" TargetMode="External"/><Relationship Id="rId207" Type="http://schemas.openxmlformats.org/officeDocument/2006/relationships/hyperlink" Target="https://login.consultant.ru/link/?req=doc&amp;base=RLAW026&amp;n=162680&amp;dst=100044" TargetMode="External"/><Relationship Id="rId249" Type="http://schemas.openxmlformats.org/officeDocument/2006/relationships/hyperlink" Target="https://login.consultant.ru/link/?req=doc&amp;base=RLAW026&amp;n=127282&amp;dst=100014" TargetMode="External"/><Relationship Id="rId13" Type="http://schemas.openxmlformats.org/officeDocument/2006/relationships/hyperlink" Target="https://login.consultant.ru/link/?req=doc&amp;base=RLAW026&amp;n=73651&amp;dst=100013" TargetMode="External"/><Relationship Id="rId109" Type="http://schemas.openxmlformats.org/officeDocument/2006/relationships/hyperlink" Target="https://login.consultant.ru/link/?req=doc&amp;base=RLAW026&amp;n=170341&amp;dst=100005" TargetMode="External"/><Relationship Id="rId260" Type="http://schemas.openxmlformats.org/officeDocument/2006/relationships/hyperlink" Target="https://login.consultant.ru/link/?req=doc&amp;base=RLAW026&amp;n=127282&amp;dst=100040" TargetMode="External"/><Relationship Id="rId316" Type="http://schemas.openxmlformats.org/officeDocument/2006/relationships/hyperlink" Target="https://login.consultant.ru/link/?req=doc&amp;base=RLAW026&amp;n=201147&amp;dst=100009" TargetMode="External"/><Relationship Id="rId55" Type="http://schemas.openxmlformats.org/officeDocument/2006/relationships/hyperlink" Target="https://login.consultant.ru/link/?req=doc&amp;base=RLAW026&amp;n=135854&amp;dst=100004" TargetMode="External"/><Relationship Id="rId97" Type="http://schemas.openxmlformats.org/officeDocument/2006/relationships/hyperlink" Target="https://login.consultant.ru/link/?req=doc&amp;base=LAW&amp;n=490137&amp;dst=5471" TargetMode="External"/><Relationship Id="rId120" Type="http://schemas.openxmlformats.org/officeDocument/2006/relationships/hyperlink" Target="https://login.consultant.ru/link/?req=doc&amp;base=RLAW026&amp;n=139281&amp;dst=100011" TargetMode="External"/><Relationship Id="rId358" Type="http://schemas.openxmlformats.org/officeDocument/2006/relationships/hyperlink" Target="https://login.consultant.ru/link/?req=doc&amp;base=RLAW026&amp;n=127282&amp;dst=100014" TargetMode="External"/><Relationship Id="rId162" Type="http://schemas.openxmlformats.org/officeDocument/2006/relationships/hyperlink" Target="https://login.consultant.ru/link/?req=doc&amp;base=RLAW026&amp;n=204350&amp;dst=100010" TargetMode="External"/><Relationship Id="rId218" Type="http://schemas.openxmlformats.org/officeDocument/2006/relationships/hyperlink" Target="https://login.consultant.ru/link/?req=doc&amp;base=RLAW026&amp;n=201147&amp;dst=100009" TargetMode="External"/><Relationship Id="rId271" Type="http://schemas.openxmlformats.org/officeDocument/2006/relationships/hyperlink" Target="https://login.consultant.ru/link/?req=doc&amp;base=RLAW026&amp;n=127282&amp;dst=100014" TargetMode="External"/><Relationship Id="rId24" Type="http://schemas.openxmlformats.org/officeDocument/2006/relationships/hyperlink" Target="https://login.consultant.ru/link/?req=doc&amp;base=RLAW026&amp;n=153340&amp;dst=100004" TargetMode="External"/><Relationship Id="rId66" Type="http://schemas.openxmlformats.org/officeDocument/2006/relationships/hyperlink" Target="https://login.consultant.ru/link/?req=doc&amp;base=RLAW026&amp;n=221782&amp;dst=100254" TargetMode="External"/><Relationship Id="rId131" Type="http://schemas.openxmlformats.org/officeDocument/2006/relationships/hyperlink" Target="https://login.consultant.ru/link/?req=doc&amp;base=RLAW026&amp;n=139281&amp;dst=100011" TargetMode="External"/><Relationship Id="rId327" Type="http://schemas.openxmlformats.org/officeDocument/2006/relationships/hyperlink" Target="https://login.consultant.ru/link/?req=doc&amp;base=RLAW026&amp;n=111128&amp;dst=100005" TargetMode="External"/><Relationship Id="rId369" Type="http://schemas.openxmlformats.org/officeDocument/2006/relationships/hyperlink" Target="https://login.consultant.ru/link/?req=doc&amp;base=RLAW026&amp;n=192033&amp;dst=100018" TargetMode="External"/><Relationship Id="rId173" Type="http://schemas.openxmlformats.org/officeDocument/2006/relationships/hyperlink" Target="https://login.consultant.ru/link/?req=doc&amp;base=RLAW026&amp;n=162680&amp;dst=100040" TargetMode="External"/><Relationship Id="rId229" Type="http://schemas.openxmlformats.org/officeDocument/2006/relationships/hyperlink" Target="https://login.consultant.ru/link/?req=doc&amp;base=RLAW026&amp;n=201147&amp;dst=100009" TargetMode="External"/><Relationship Id="rId380" Type="http://schemas.openxmlformats.org/officeDocument/2006/relationships/hyperlink" Target="https://login.consultant.ru/link/?req=doc&amp;base=RLAW026&amp;n=217531&amp;dst=100011" TargetMode="External"/><Relationship Id="rId240" Type="http://schemas.openxmlformats.org/officeDocument/2006/relationships/hyperlink" Target="https://login.consultant.ru/link/?req=doc&amp;base=RLAW026&amp;n=127282&amp;dst=100014" TargetMode="External"/><Relationship Id="rId35" Type="http://schemas.openxmlformats.org/officeDocument/2006/relationships/hyperlink" Target="https://login.consultant.ru/link/?req=doc&amp;base=LAW&amp;n=490137&amp;dst=5643" TargetMode="External"/><Relationship Id="rId77" Type="http://schemas.openxmlformats.org/officeDocument/2006/relationships/hyperlink" Target="https://login.consultant.ru/link/?req=doc&amp;base=RLAW026&amp;n=139281&amp;dst=100011" TargetMode="External"/><Relationship Id="rId100" Type="http://schemas.openxmlformats.org/officeDocument/2006/relationships/hyperlink" Target="https://login.consultant.ru/link/?req=doc&amp;base=LAW&amp;n=490137&amp;dst=5472" TargetMode="External"/><Relationship Id="rId282" Type="http://schemas.openxmlformats.org/officeDocument/2006/relationships/hyperlink" Target="https://login.consultant.ru/link/?req=doc&amp;base=RLAW026&amp;n=127282&amp;dst=100014" TargetMode="External"/><Relationship Id="rId338" Type="http://schemas.openxmlformats.org/officeDocument/2006/relationships/hyperlink" Target="https://login.consultant.ru/link/?req=doc&amp;base=RLAW026&amp;n=162680&amp;dst=100057" TargetMode="External"/><Relationship Id="rId8" Type="http://schemas.openxmlformats.org/officeDocument/2006/relationships/hyperlink" Target="https://login.consultant.ru/link/?req=doc&amp;base=RLAW026&amp;n=59060&amp;dst=100004" TargetMode="External"/><Relationship Id="rId142" Type="http://schemas.openxmlformats.org/officeDocument/2006/relationships/hyperlink" Target="https://login.consultant.ru/link/?req=doc&amp;base=RLAW026&amp;n=163008&amp;dst=100016" TargetMode="External"/><Relationship Id="rId184" Type="http://schemas.openxmlformats.org/officeDocument/2006/relationships/hyperlink" Target="https://login.consultant.ru/link/?req=doc&amp;base=RLAW026&amp;n=111128&amp;dst=100049" TargetMode="External"/><Relationship Id="rId391" Type="http://schemas.openxmlformats.org/officeDocument/2006/relationships/hyperlink" Target="https://login.consultant.ru/link/?req=doc&amp;base=RLAW026&amp;n=135854&amp;dst=100067" TargetMode="External"/><Relationship Id="rId251" Type="http://schemas.openxmlformats.org/officeDocument/2006/relationships/hyperlink" Target="https://login.consultant.ru/link/?req=doc&amp;base=RLAW026&amp;n=139281&amp;dst=100011" TargetMode="External"/><Relationship Id="rId46" Type="http://schemas.openxmlformats.org/officeDocument/2006/relationships/hyperlink" Target="https://login.consultant.ru/link/?req=doc&amp;base=RLAW026&amp;n=201147&amp;dst=100005" TargetMode="External"/><Relationship Id="rId293" Type="http://schemas.openxmlformats.org/officeDocument/2006/relationships/hyperlink" Target="https://login.consultant.ru/link/?req=doc&amp;base=RLAW026&amp;n=162680&amp;dst=100049" TargetMode="External"/><Relationship Id="rId307" Type="http://schemas.openxmlformats.org/officeDocument/2006/relationships/hyperlink" Target="https://login.consultant.ru/link/?req=doc&amp;base=RLAW026&amp;n=111128&amp;dst=100083" TargetMode="External"/><Relationship Id="rId349" Type="http://schemas.openxmlformats.org/officeDocument/2006/relationships/hyperlink" Target="https://login.consultant.ru/link/?req=doc&amp;base=RLAW026&amp;n=116484&amp;dst=100016" TargetMode="External"/><Relationship Id="rId88" Type="http://schemas.openxmlformats.org/officeDocument/2006/relationships/hyperlink" Target="https://login.consultant.ru/link/?req=doc&amp;base=RLAW026&amp;n=201147&amp;dst=100009" TargetMode="External"/><Relationship Id="rId111" Type="http://schemas.openxmlformats.org/officeDocument/2006/relationships/hyperlink" Target="https://login.consultant.ru/link/?req=doc&amp;base=RLAW026&amp;n=162680&amp;dst=100010" TargetMode="External"/><Relationship Id="rId153" Type="http://schemas.openxmlformats.org/officeDocument/2006/relationships/hyperlink" Target="https://login.consultant.ru/link/?req=doc&amp;base=RLAW026&amp;n=163008&amp;dst=100025" TargetMode="External"/><Relationship Id="rId195" Type="http://schemas.openxmlformats.org/officeDocument/2006/relationships/hyperlink" Target="https://login.consultant.ru/link/?req=doc&amp;base=RLAW026&amp;n=139281&amp;dst=100011" TargetMode="External"/><Relationship Id="rId209" Type="http://schemas.openxmlformats.org/officeDocument/2006/relationships/hyperlink" Target="https://login.consultant.ru/link/?req=doc&amp;base=RLAW026&amp;n=163008&amp;dst=100035" TargetMode="External"/><Relationship Id="rId360" Type="http://schemas.openxmlformats.org/officeDocument/2006/relationships/hyperlink" Target="https://login.consultant.ru/link/?req=doc&amp;base=RLAW026&amp;n=201147&amp;dst=100009" TargetMode="External"/><Relationship Id="rId220" Type="http://schemas.openxmlformats.org/officeDocument/2006/relationships/hyperlink" Target="https://login.consultant.ru/link/?req=doc&amp;base=RLAW026&amp;n=201147&amp;dst=100009" TargetMode="External"/><Relationship Id="rId15" Type="http://schemas.openxmlformats.org/officeDocument/2006/relationships/hyperlink" Target="https://login.consultant.ru/link/?req=doc&amp;base=RLAW026&amp;n=83455&amp;dst=100004" TargetMode="External"/><Relationship Id="rId57" Type="http://schemas.openxmlformats.org/officeDocument/2006/relationships/hyperlink" Target="https://login.consultant.ru/link/?req=doc&amp;base=RLAW026&amp;n=153340&amp;dst=100004" TargetMode="External"/><Relationship Id="rId262" Type="http://schemas.openxmlformats.org/officeDocument/2006/relationships/hyperlink" Target="https://login.consultant.ru/link/?req=doc&amp;base=RLAW026&amp;n=201147&amp;dst=100009" TargetMode="External"/><Relationship Id="rId318" Type="http://schemas.openxmlformats.org/officeDocument/2006/relationships/hyperlink" Target="https://login.consultant.ru/link/?req=doc&amp;base=RLAW026&amp;n=162680&amp;dst=100053" TargetMode="External"/><Relationship Id="rId99" Type="http://schemas.openxmlformats.org/officeDocument/2006/relationships/hyperlink" Target="https://login.consultant.ru/link/?req=doc&amp;base=LAW&amp;n=490137&amp;dst=5474" TargetMode="External"/><Relationship Id="rId122" Type="http://schemas.openxmlformats.org/officeDocument/2006/relationships/hyperlink" Target="https://login.consultant.ru/link/?req=doc&amp;base=LAW&amp;n=426999" TargetMode="External"/><Relationship Id="rId164" Type="http://schemas.openxmlformats.org/officeDocument/2006/relationships/hyperlink" Target="https://login.consultant.ru/link/?req=doc&amp;base=RLAW026&amp;n=127282&amp;dst=100014" TargetMode="External"/><Relationship Id="rId371" Type="http://schemas.openxmlformats.org/officeDocument/2006/relationships/hyperlink" Target="https://login.consultant.ru/link/?req=doc&amp;base=RLAW026&amp;n=204350&amp;dst=100013" TargetMode="External"/><Relationship Id="rId26" Type="http://schemas.openxmlformats.org/officeDocument/2006/relationships/hyperlink" Target="https://login.consultant.ru/link/?req=doc&amp;base=RLAW026&amp;n=162680&amp;dst=100004" TargetMode="External"/><Relationship Id="rId231" Type="http://schemas.openxmlformats.org/officeDocument/2006/relationships/hyperlink" Target="https://login.consultant.ru/link/?req=doc&amp;base=RLAW026&amp;n=217531&amp;dst=100010" TargetMode="External"/><Relationship Id="rId273" Type="http://schemas.openxmlformats.org/officeDocument/2006/relationships/hyperlink" Target="https://login.consultant.ru/link/?req=doc&amp;base=RLAW026&amp;n=201147&amp;dst=100009" TargetMode="External"/><Relationship Id="rId329" Type="http://schemas.openxmlformats.org/officeDocument/2006/relationships/hyperlink" Target="https://login.consultant.ru/link/?req=doc&amp;base=RLAW026&amp;n=135854&amp;dst=100045" TargetMode="External"/><Relationship Id="rId68" Type="http://schemas.openxmlformats.org/officeDocument/2006/relationships/hyperlink" Target="https://login.consultant.ru/link/?req=doc&amp;base=RLAW026&amp;n=163008&amp;dst=100005" TargetMode="External"/><Relationship Id="rId133" Type="http://schemas.openxmlformats.org/officeDocument/2006/relationships/hyperlink" Target="https://login.consultant.ru/link/?req=doc&amp;base=RLAW026&amp;n=127282&amp;dst=100014" TargetMode="External"/><Relationship Id="rId175" Type="http://schemas.openxmlformats.org/officeDocument/2006/relationships/hyperlink" Target="https://login.consultant.ru/link/?req=doc&amp;base=LAW&amp;n=478595" TargetMode="External"/><Relationship Id="rId340" Type="http://schemas.openxmlformats.org/officeDocument/2006/relationships/hyperlink" Target="https://login.consultant.ru/link/?req=doc&amp;base=LAW&amp;n=490137&amp;dst=1529" TargetMode="External"/><Relationship Id="rId200" Type="http://schemas.openxmlformats.org/officeDocument/2006/relationships/hyperlink" Target="https://login.consultant.ru/link/?req=doc&amp;base=RLAW026&amp;n=217531&amp;dst=100008" TargetMode="External"/><Relationship Id="rId382" Type="http://schemas.openxmlformats.org/officeDocument/2006/relationships/hyperlink" Target="https://login.consultant.ru/link/?req=doc&amp;base=LAW&amp;n=493149&amp;dst=100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25675</Words>
  <Characters>146348</Characters>
  <Application>Microsoft Office Word</Application>
  <DocSecurity>0</DocSecurity>
  <Lines>1219</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2024-12-23T10:38:00Z</dcterms:created>
  <dcterms:modified xsi:type="dcterms:W3CDTF">2024-12-23T10:38:00Z</dcterms:modified>
</cp:coreProperties>
</file>